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239"/>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2060"/>
        <w:tblLook w:val="04A0" w:firstRow="1" w:lastRow="0" w:firstColumn="1" w:lastColumn="0" w:noHBand="0" w:noVBand="1"/>
      </w:tblPr>
      <w:tblGrid>
        <w:gridCol w:w="15446"/>
      </w:tblGrid>
      <w:tr w:rsidR="005C1892" w:rsidRPr="005C1892" w14:paraId="6BF3EF6D" w14:textId="77777777" w:rsidTr="00034125">
        <w:trPr>
          <w:cantSplit/>
        </w:trPr>
        <w:tc>
          <w:tcPr>
            <w:tcW w:w="15446" w:type="dxa"/>
            <w:shd w:val="clear" w:color="auto" w:fill="9CC2E5" w:themeFill="accent1" w:themeFillTint="99"/>
          </w:tcPr>
          <w:p w14:paraId="34CFA7C2" w14:textId="77777777" w:rsidR="004C2A7C" w:rsidRPr="005C1892" w:rsidRDefault="004C2A7C" w:rsidP="004C2A7C">
            <w:pPr>
              <w:pStyle w:val="NoSpacing"/>
              <w:rPr>
                <w:b/>
                <w:color w:val="000000" w:themeColor="text1"/>
                <w:sz w:val="10"/>
                <w:szCs w:val="24"/>
              </w:rPr>
            </w:pPr>
          </w:p>
          <w:p w14:paraId="1D639EE3" w14:textId="77777777" w:rsidR="004C2A7C" w:rsidRPr="005C1892" w:rsidRDefault="004C2A7C" w:rsidP="004C2A7C">
            <w:pPr>
              <w:pStyle w:val="NoSpacing"/>
              <w:jc w:val="center"/>
              <w:rPr>
                <w:b/>
                <w:color w:val="000000" w:themeColor="text1"/>
                <w:sz w:val="24"/>
                <w:szCs w:val="24"/>
              </w:rPr>
            </w:pPr>
            <w:r w:rsidRPr="005C1892">
              <w:rPr>
                <w:b/>
                <w:color w:val="000000" w:themeColor="text1"/>
                <w:sz w:val="24"/>
                <w:szCs w:val="24"/>
              </w:rPr>
              <w:t xml:space="preserve">IMPRESS Hospital Survey of Management Practices </w:t>
            </w:r>
          </w:p>
          <w:p w14:paraId="11D3230A" w14:textId="77777777" w:rsidR="004C2A7C" w:rsidRPr="005C1892" w:rsidRDefault="004C2A7C" w:rsidP="004C2A7C">
            <w:pPr>
              <w:pStyle w:val="NoSpacing"/>
              <w:rPr>
                <w:b/>
                <w:color w:val="000000" w:themeColor="text1"/>
                <w:sz w:val="10"/>
                <w:szCs w:val="24"/>
              </w:rPr>
            </w:pPr>
          </w:p>
        </w:tc>
      </w:tr>
    </w:tbl>
    <w:p w14:paraId="335C9839" w14:textId="77777777" w:rsidR="00AF2E2E" w:rsidRPr="005C1892" w:rsidRDefault="00AF2E2E" w:rsidP="00AF2E2E">
      <w:pPr>
        <w:pStyle w:val="NoSpacing"/>
        <w:rPr>
          <w:color w:val="000000" w:themeColor="text1"/>
        </w:rPr>
      </w:pPr>
    </w:p>
    <w:p w14:paraId="3570BEFB" w14:textId="7FEF302D" w:rsidR="00570C9B" w:rsidRPr="005C1892" w:rsidRDefault="00BD149F" w:rsidP="00BD149F">
      <w:pPr>
        <w:pStyle w:val="NoSpacing"/>
        <w:rPr>
          <w:color w:val="000000" w:themeColor="text1"/>
        </w:rPr>
      </w:pPr>
      <w:r w:rsidRPr="005C1892">
        <w:rPr>
          <w:color w:val="000000" w:themeColor="text1"/>
        </w:rPr>
        <w:t xml:space="preserve">Section </w:t>
      </w:r>
      <w:r w:rsidR="00E321C9" w:rsidRPr="005C1892">
        <w:rPr>
          <w:color w:val="000000" w:themeColor="text1"/>
        </w:rPr>
        <w:t>1</w:t>
      </w:r>
      <w:r w:rsidRPr="005C1892">
        <w:rPr>
          <w:color w:val="000000" w:themeColor="text1"/>
        </w:rPr>
        <w:t>: Basic characteristics</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9922"/>
      </w:tblGrid>
      <w:tr w:rsidR="005C1892" w:rsidRPr="005C1892" w14:paraId="022A4751" w14:textId="77777777" w:rsidTr="5158079F">
        <w:trPr>
          <w:cantSplit/>
        </w:trPr>
        <w:tc>
          <w:tcPr>
            <w:tcW w:w="5529" w:type="dxa"/>
            <w:shd w:val="clear" w:color="auto" w:fill="D9D9D9" w:themeFill="background1" w:themeFillShade="D9"/>
          </w:tcPr>
          <w:p w14:paraId="0D097C27" w14:textId="77777777" w:rsidR="00BD149F" w:rsidRPr="005C1892" w:rsidRDefault="00BD149F" w:rsidP="00EF7391">
            <w:pPr>
              <w:pStyle w:val="NoSpacing"/>
              <w:jc w:val="center"/>
              <w:rPr>
                <w:color w:val="000000" w:themeColor="text1"/>
                <w:sz w:val="16"/>
                <w:szCs w:val="16"/>
              </w:rPr>
            </w:pPr>
          </w:p>
          <w:p w14:paraId="74C9EC5B" w14:textId="3017CC6A" w:rsidR="00BD149F" w:rsidRPr="005C1892" w:rsidRDefault="00BD149F" w:rsidP="004C2A7C">
            <w:pPr>
              <w:pStyle w:val="NoSpacing"/>
              <w:jc w:val="center"/>
              <w:rPr>
                <w:color w:val="000000" w:themeColor="text1"/>
                <w:sz w:val="16"/>
                <w:szCs w:val="16"/>
              </w:rPr>
            </w:pPr>
            <w:r w:rsidRPr="005C1892">
              <w:rPr>
                <w:color w:val="000000" w:themeColor="text1"/>
                <w:sz w:val="16"/>
                <w:szCs w:val="16"/>
              </w:rPr>
              <w:t>Interview Information</w:t>
            </w:r>
          </w:p>
        </w:tc>
        <w:tc>
          <w:tcPr>
            <w:tcW w:w="9922" w:type="dxa"/>
            <w:shd w:val="clear" w:color="auto" w:fill="D9D9D9" w:themeFill="background1" w:themeFillShade="D9"/>
          </w:tcPr>
          <w:p w14:paraId="017D663C" w14:textId="77777777" w:rsidR="00BD149F" w:rsidRPr="005C1892" w:rsidRDefault="00BD149F" w:rsidP="00BF34C6">
            <w:pPr>
              <w:pStyle w:val="NoSpacing"/>
              <w:rPr>
                <w:color w:val="000000" w:themeColor="text1"/>
                <w:sz w:val="16"/>
                <w:szCs w:val="16"/>
              </w:rPr>
            </w:pPr>
          </w:p>
          <w:p w14:paraId="42C7B2FC" w14:textId="77777777" w:rsidR="00BD149F" w:rsidRPr="005C1892" w:rsidRDefault="00BD149F" w:rsidP="00EF7391">
            <w:pPr>
              <w:pStyle w:val="NoSpacing"/>
              <w:jc w:val="center"/>
              <w:rPr>
                <w:color w:val="000000" w:themeColor="text1"/>
                <w:sz w:val="16"/>
                <w:szCs w:val="16"/>
              </w:rPr>
            </w:pPr>
            <w:r w:rsidRPr="005C1892">
              <w:rPr>
                <w:color w:val="000000" w:themeColor="text1"/>
                <w:sz w:val="16"/>
                <w:szCs w:val="16"/>
              </w:rPr>
              <w:t>Manager Information</w:t>
            </w:r>
          </w:p>
        </w:tc>
      </w:tr>
      <w:tr w:rsidR="005C1892" w:rsidRPr="005C1892" w14:paraId="22C1AE56" w14:textId="77777777" w:rsidTr="00BF34C6">
        <w:trPr>
          <w:cantSplit/>
          <w:trHeight w:val="6599"/>
        </w:trPr>
        <w:tc>
          <w:tcPr>
            <w:tcW w:w="5529" w:type="dxa"/>
          </w:tcPr>
          <w:p w14:paraId="2AFE9E3B" w14:textId="77777777" w:rsidR="00BD149F" w:rsidRPr="005C1892" w:rsidRDefault="00BD149F" w:rsidP="00EF7391">
            <w:pPr>
              <w:pStyle w:val="NoSpacing"/>
              <w:rPr>
                <w:color w:val="000000" w:themeColor="text1"/>
                <w:sz w:val="16"/>
                <w:szCs w:val="16"/>
              </w:rPr>
            </w:pPr>
          </w:p>
          <w:p w14:paraId="5515FC7B" w14:textId="77777777" w:rsidR="00CB1299" w:rsidRPr="005C1892" w:rsidRDefault="00CB1299" w:rsidP="00CB1299">
            <w:pPr>
              <w:pStyle w:val="NoSpacing"/>
              <w:rPr>
                <w:color w:val="000000" w:themeColor="text1"/>
                <w:sz w:val="16"/>
                <w:szCs w:val="16"/>
              </w:rPr>
            </w:pPr>
            <w:r w:rsidRPr="005C1892">
              <w:rPr>
                <w:color w:val="000000" w:themeColor="text1"/>
                <w:sz w:val="16"/>
                <w:szCs w:val="16"/>
              </w:rPr>
              <w:t>Date:</w:t>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t xml:space="preserve"> </w:t>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t>_____________________________</w:t>
            </w:r>
          </w:p>
          <w:p w14:paraId="6AE311AC" w14:textId="2A6848BA" w:rsidR="00CB1299" w:rsidRPr="005C1892" w:rsidRDefault="00CB1299" w:rsidP="00EF7391">
            <w:pPr>
              <w:pStyle w:val="NoSpacing"/>
              <w:rPr>
                <w:color w:val="000000" w:themeColor="text1"/>
                <w:sz w:val="16"/>
                <w:szCs w:val="16"/>
              </w:rPr>
            </w:pP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t>[DD/MM/YYYY]</w:t>
            </w:r>
          </w:p>
          <w:p w14:paraId="74EA218C" w14:textId="2C917609" w:rsidR="00CB1299" w:rsidRPr="005C1892" w:rsidRDefault="00CB1299" w:rsidP="00EF7391">
            <w:pPr>
              <w:pStyle w:val="NoSpacing"/>
              <w:rPr>
                <w:color w:val="000000" w:themeColor="text1"/>
              </w:rPr>
            </w:pPr>
          </w:p>
          <w:p w14:paraId="7E33E021" w14:textId="77777777" w:rsidR="00CB1299" w:rsidRPr="005C1892" w:rsidRDefault="00CB1299" w:rsidP="00CB1299">
            <w:pPr>
              <w:pStyle w:val="NoSpacing"/>
              <w:rPr>
                <w:color w:val="000000" w:themeColor="text1"/>
                <w:sz w:val="16"/>
                <w:szCs w:val="16"/>
              </w:rPr>
            </w:pPr>
            <w:r w:rsidRPr="005C1892">
              <w:rPr>
                <w:color w:val="000000" w:themeColor="text1"/>
                <w:sz w:val="16"/>
                <w:szCs w:val="16"/>
              </w:rPr>
              <w:t>Start time:</w:t>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t xml:space="preserve"> </w:t>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t>______________________________</w:t>
            </w:r>
          </w:p>
          <w:p w14:paraId="636A10BB" w14:textId="1E270D8C" w:rsidR="00CB1299" w:rsidRPr="005C1892" w:rsidRDefault="00CB1299" w:rsidP="00EF7391">
            <w:pPr>
              <w:pStyle w:val="NoSpacing"/>
              <w:rPr>
                <w:color w:val="000000" w:themeColor="text1"/>
                <w:sz w:val="16"/>
                <w:szCs w:val="16"/>
              </w:rPr>
            </w:pP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t>[24 HOUR CLOCK]</w:t>
            </w:r>
          </w:p>
          <w:p w14:paraId="5B419667" w14:textId="77777777" w:rsidR="00CB1299" w:rsidRPr="005C1892" w:rsidRDefault="00CB1299" w:rsidP="00EF7391">
            <w:pPr>
              <w:pStyle w:val="NoSpacing"/>
              <w:rPr>
                <w:color w:val="000000" w:themeColor="text1"/>
              </w:rPr>
            </w:pPr>
          </w:p>
          <w:p w14:paraId="050912EF" w14:textId="433DF20C" w:rsidR="00BD149F" w:rsidRPr="005C1892" w:rsidRDefault="00BD149F" w:rsidP="00EF7391">
            <w:pPr>
              <w:pStyle w:val="NoSpacing"/>
              <w:rPr>
                <w:color w:val="000000" w:themeColor="text1"/>
                <w:sz w:val="16"/>
                <w:szCs w:val="16"/>
              </w:rPr>
            </w:pPr>
            <w:r w:rsidRPr="005C1892">
              <w:rPr>
                <w:color w:val="000000" w:themeColor="text1"/>
                <w:sz w:val="16"/>
                <w:szCs w:val="16"/>
              </w:rPr>
              <w:t>Hospital ID:</w:t>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00CB1299" w:rsidRPr="005C1892">
              <w:rPr>
                <w:color w:val="000000" w:themeColor="text1"/>
                <w:sz w:val="16"/>
                <w:szCs w:val="16"/>
              </w:rPr>
              <w:t xml:space="preserve">               </w:t>
            </w:r>
            <w:r w:rsidRPr="005C1892">
              <w:rPr>
                <w:color w:val="000000" w:themeColor="text1"/>
                <w:sz w:val="16"/>
                <w:szCs w:val="16"/>
              </w:rPr>
              <w:t>___________</w:t>
            </w:r>
            <w:r w:rsidR="00BF34C6" w:rsidRPr="005C1892">
              <w:rPr>
                <w:color w:val="000000" w:themeColor="text1"/>
                <w:sz w:val="16"/>
                <w:szCs w:val="16"/>
              </w:rPr>
              <w:t>___________________</w:t>
            </w:r>
          </w:p>
          <w:p w14:paraId="4828089B" w14:textId="48E7AD09" w:rsidR="00BD149F" w:rsidRPr="005C1892" w:rsidRDefault="00BD149F" w:rsidP="00EF7391">
            <w:pPr>
              <w:pStyle w:val="NoSpacing"/>
              <w:rPr>
                <w:color w:val="000000" w:themeColor="text1"/>
                <w:sz w:val="16"/>
                <w:szCs w:val="16"/>
              </w:rPr>
            </w:pP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00CB1299" w:rsidRPr="005C1892">
              <w:rPr>
                <w:color w:val="000000" w:themeColor="text1"/>
                <w:sz w:val="16"/>
                <w:szCs w:val="16"/>
              </w:rPr>
              <w:t xml:space="preserve"> </w:t>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t>[USE CODING SHEET]</w:t>
            </w:r>
          </w:p>
          <w:p w14:paraId="0DEDF1DC" w14:textId="77777777" w:rsidR="008C415A" w:rsidRPr="005C1892" w:rsidRDefault="008C415A" w:rsidP="00EF7391">
            <w:pPr>
              <w:pStyle w:val="NoSpacing"/>
              <w:rPr>
                <w:color w:val="000000" w:themeColor="text1"/>
                <w:sz w:val="16"/>
                <w:szCs w:val="16"/>
              </w:rPr>
            </w:pPr>
          </w:p>
          <w:p w14:paraId="7B5CB246" w14:textId="64A22059" w:rsidR="00CB1299" w:rsidRPr="005C1892" w:rsidRDefault="00CB1299" w:rsidP="00CB1299">
            <w:pPr>
              <w:pStyle w:val="NoSpacing"/>
              <w:rPr>
                <w:color w:val="000000" w:themeColor="text1"/>
                <w:sz w:val="16"/>
                <w:szCs w:val="16"/>
              </w:rPr>
            </w:pPr>
            <w:r w:rsidRPr="005C1892">
              <w:rPr>
                <w:color w:val="000000" w:themeColor="text1"/>
                <w:sz w:val="16"/>
                <w:szCs w:val="16"/>
              </w:rPr>
              <w:t>District:</w:t>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t xml:space="preserve"> </w:t>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t xml:space="preserve">   </w:t>
            </w:r>
            <w:r w:rsidR="004F5570" w:rsidRPr="005C1892">
              <w:rPr>
                <w:color w:val="000000" w:themeColor="text1"/>
                <w:sz w:val="16"/>
                <w:szCs w:val="16"/>
              </w:rPr>
              <w:t xml:space="preserve">                 </w:t>
            </w:r>
            <w:r w:rsidRPr="005C1892">
              <w:rPr>
                <w:color w:val="000000" w:themeColor="text1"/>
                <w:sz w:val="16"/>
                <w:szCs w:val="16"/>
              </w:rPr>
              <w:t>_____________________________</w:t>
            </w:r>
          </w:p>
          <w:p w14:paraId="2E301294" w14:textId="77777777" w:rsidR="00CB1299" w:rsidRPr="005C1892" w:rsidRDefault="00CB1299" w:rsidP="00CB1299">
            <w:pPr>
              <w:pStyle w:val="NoSpacing"/>
              <w:rPr>
                <w:color w:val="000000" w:themeColor="text1"/>
                <w:sz w:val="16"/>
                <w:szCs w:val="16"/>
              </w:rPr>
            </w:pP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t>[NAME OF DISTRICT]</w:t>
            </w:r>
          </w:p>
          <w:p w14:paraId="0484F2A1" w14:textId="77777777" w:rsidR="00CB1299" w:rsidRPr="005C1892" w:rsidRDefault="00CB1299" w:rsidP="008C415A">
            <w:pPr>
              <w:pStyle w:val="NoSpacing"/>
              <w:rPr>
                <w:color w:val="000000" w:themeColor="text1"/>
              </w:rPr>
            </w:pPr>
          </w:p>
          <w:p w14:paraId="56385795" w14:textId="77777777" w:rsidR="00CB1299" w:rsidRPr="005C1892" w:rsidRDefault="00CB1299" w:rsidP="00CB1299">
            <w:pPr>
              <w:pStyle w:val="NoSpacing"/>
              <w:rPr>
                <w:color w:val="000000" w:themeColor="text1"/>
                <w:sz w:val="16"/>
                <w:szCs w:val="16"/>
              </w:rPr>
            </w:pPr>
            <w:r w:rsidRPr="005C1892">
              <w:rPr>
                <w:color w:val="000000" w:themeColor="text1"/>
                <w:sz w:val="16"/>
                <w:szCs w:val="16"/>
              </w:rPr>
              <w:t>Type of hospital:</w:t>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t>________________________________</w:t>
            </w:r>
          </w:p>
          <w:p w14:paraId="4A84E48B" w14:textId="77777777" w:rsidR="00CB1299" w:rsidRPr="005C1892" w:rsidRDefault="00CB1299" w:rsidP="00CB1299">
            <w:pPr>
              <w:pStyle w:val="NoSpacing"/>
              <w:rPr>
                <w:color w:val="000000" w:themeColor="text1"/>
                <w:sz w:val="16"/>
                <w:szCs w:val="16"/>
              </w:rPr>
            </w:pP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t>[GOVERNMENT/CHAM/CENTRAL]</w:t>
            </w:r>
          </w:p>
          <w:p w14:paraId="5A3BFFB5" w14:textId="77777777" w:rsidR="00CB1299" w:rsidRPr="005C1892" w:rsidRDefault="00CB1299" w:rsidP="008C415A">
            <w:pPr>
              <w:pStyle w:val="NoSpacing"/>
              <w:rPr>
                <w:color w:val="000000" w:themeColor="text1"/>
                <w:sz w:val="16"/>
                <w:szCs w:val="16"/>
              </w:rPr>
            </w:pPr>
          </w:p>
          <w:p w14:paraId="4F504A1F" w14:textId="77777777" w:rsidR="00CB1299" w:rsidRPr="005C1892" w:rsidRDefault="00CB1299" w:rsidP="008C415A">
            <w:pPr>
              <w:pStyle w:val="NoSpacing"/>
              <w:rPr>
                <w:color w:val="000000" w:themeColor="text1"/>
                <w:sz w:val="16"/>
                <w:szCs w:val="16"/>
              </w:rPr>
            </w:pPr>
          </w:p>
          <w:p w14:paraId="47A14B45" w14:textId="4ACDAC1A" w:rsidR="008C415A" w:rsidRPr="005C1892" w:rsidRDefault="008C415A" w:rsidP="008C415A">
            <w:pPr>
              <w:pStyle w:val="NoSpacing"/>
              <w:rPr>
                <w:color w:val="000000" w:themeColor="text1"/>
                <w:sz w:val="16"/>
                <w:szCs w:val="16"/>
              </w:rPr>
            </w:pPr>
            <w:r w:rsidRPr="005C1892">
              <w:rPr>
                <w:color w:val="000000" w:themeColor="text1"/>
                <w:sz w:val="16"/>
                <w:szCs w:val="16"/>
              </w:rPr>
              <w:t>Hospital name:</w:t>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t>______________</w:t>
            </w:r>
            <w:r w:rsidR="00BF34C6" w:rsidRPr="005C1892">
              <w:rPr>
                <w:color w:val="000000" w:themeColor="text1"/>
                <w:sz w:val="16"/>
                <w:szCs w:val="16"/>
              </w:rPr>
              <w:t>___________________</w:t>
            </w:r>
          </w:p>
          <w:p w14:paraId="11D16A37" w14:textId="351DFE91" w:rsidR="008C415A" w:rsidRPr="005C1892" w:rsidRDefault="008C415A" w:rsidP="008C415A">
            <w:pPr>
              <w:pStyle w:val="NoSpacing"/>
              <w:rPr>
                <w:color w:val="000000" w:themeColor="text1"/>
                <w:sz w:val="16"/>
                <w:szCs w:val="16"/>
              </w:rPr>
            </w:pP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t xml:space="preserve">     </w:t>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t xml:space="preserve">     </w:t>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t>[NAME OF HOSPITAL]</w:t>
            </w:r>
          </w:p>
          <w:p w14:paraId="41120995" w14:textId="77777777" w:rsidR="008C415A" w:rsidRPr="005C1892" w:rsidRDefault="008C415A" w:rsidP="00EF7391">
            <w:pPr>
              <w:pStyle w:val="NoSpacing"/>
              <w:rPr>
                <w:color w:val="000000" w:themeColor="text1"/>
                <w:sz w:val="16"/>
                <w:szCs w:val="16"/>
              </w:rPr>
            </w:pPr>
          </w:p>
          <w:p w14:paraId="3C88DAFC" w14:textId="6740742C" w:rsidR="008C415A" w:rsidRPr="005C1892" w:rsidRDefault="008C415A" w:rsidP="00EF7391">
            <w:pPr>
              <w:pStyle w:val="NoSpacing"/>
              <w:rPr>
                <w:color w:val="000000" w:themeColor="text1"/>
                <w:sz w:val="16"/>
                <w:szCs w:val="16"/>
              </w:rPr>
            </w:pPr>
          </w:p>
          <w:p w14:paraId="5BEBE179" w14:textId="63E488D6" w:rsidR="00BD149F" w:rsidRPr="005C1892" w:rsidRDefault="004F5570" w:rsidP="00EF7391">
            <w:pPr>
              <w:pStyle w:val="NoSpacing"/>
              <w:rPr>
                <w:color w:val="000000" w:themeColor="text1"/>
                <w:sz w:val="16"/>
                <w:szCs w:val="16"/>
              </w:rPr>
            </w:pPr>
            <w:r w:rsidRPr="005C1892">
              <w:rPr>
                <w:color w:val="000000" w:themeColor="text1"/>
                <w:sz w:val="16"/>
                <w:szCs w:val="16"/>
              </w:rPr>
              <w:t>Name of interviewer</w:t>
            </w:r>
            <w:r w:rsidR="00BD149F" w:rsidRPr="005C1892">
              <w:rPr>
                <w:color w:val="000000" w:themeColor="text1"/>
                <w:sz w:val="16"/>
                <w:szCs w:val="16"/>
              </w:rPr>
              <w:t>:</w:t>
            </w:r>
            <w:r w:rsidR="00BD149F" w:rsidRPr="005C1892">
              <w:rPr>
                <w:color w:val="000000" w:themeColor="text1"/>
                <w:sz w:val="16"/>
                <w:szCs w:val="16"/>
              </w:rPr>
              <w:tab/>
            </w:r>
            <w:r w:rsidR="00BD149F" w:rsidRPr="005C1892">
              <w:rPr>
                <w:color w:val="000000" w:themeColor="text1"/>
                <w:sz w:val="16"/>
                <w:szCs w:val="16"/>
              </w:rPr>
              <w:tab/>
            </w:r>
            <w:r w:rsidR="00BD149F" w:rsidRPr="005C1892">
              <w:rPr>
                <w:color w:val="000000" w:themeColor="text1"/>
                <w:sz w:val="16"/>
                <w:szCs w:val="16"/>
              </w:rPr>
              <w:tab/>
            </w:r>
            <w:r w:rsidR="00BD149F" w:rsidRPr="005C1892">
              <w:rPr>
                <w:color w:val="000000" w:themeColor="text1"/>
                <w:sz w:val="16"/>
                <w:szCs w:val="16"/>
              </w:rPr>
              <w:tab/>
            </w:r>
            <w:r w:rsidR="00BD149F" w:rsidRPr="005C1892">
              <w:rPr>
                <w:color w:val="000000" w:themeColor="text1"/>
                <w:sz w:val="16"/>
                <w:szCs w:val="16"/>
              </w:rPr>
              <w:tab/>
            </w:r>
            <w:r w:rsidR="00BD149F" w:rsidRPr="005C1892">
              <w:rPr>
                <w:color w:val="000000" w:themeColor="text1"/>
                <w:sz w:val="16"/>
                <w:szCs w:val="16"/>
              </w:rPr>
              <w:tab/>
            </w:r>
            <w:r w:rsidR="00BF34C6" w:rsidRPr="005C1892">
              <w:rPr>
                <w:color w:val="000000" w:themeColor="text1"/>
                <w:sz w:val="16"/>
                <w:szCs w:val="16"/>
              </w:rPr>
              <w:t>__________________________________</w:t>
            </w:r>
          </w:p>
          <w:p w14:paraId="0335D1E7" w14:textId="052CE683" w:rsidR="00BD149F" w:rsidRPr="005C1892" w:rsidRDefault="00BD149F" w:rsidP="00EF7391">
            <w:pPr>
              <w:pStyle w:val="NoSpacing"/>
              <w:rPr>
                <w:color w:val="000000" w:themeColor="text1"/>
                <w:sz w:val="16"/>
                <w:szCs w:val="16"/>
              </w:rPr>
            </w:pP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t>[</w:t>
            </w:r>
            <w:r w:rsidR="001D78A5" w:rsidRPr="005C1892">
              <w:rPr>
                <w:color w:val="000000" w:themeColor="text1"/>
                <w:sz w:val="16"/>
                <w:szCs w:val="16"/>
              </w:rPr>
              <w:t>DROP DOWN]</w:t>
            </w:r>
          </w:p>
          <w:p w14:paraId="42C23075" w14:textId="77777777" w:rsidR="00BD149F" w:rsidRPr="005C1892" w:rsidRDefault="00BD149F" w:rsidP="00EF7391">
            <w:pPr>
              <w:pStyle w:val="NoSpacing"/>
              <w:rPr>
                <w:color w:val="000000" w:themeColor="text1"/>
                <w:sz w:val="16"/>
                <w:szCs w:val="16"/>
              </w:rPr>
            </w:pPr>
          </w:p>
          <w:p w14:paraId="2BF68E28" w14:textId="49F470B8" w:rsidR="00BD149F" w:rsidRPr="005C1892" w:rsidRDefault="004F5570" w:rsidP="00EF7391">
            <w:pPr>
              <w:pStyle w:val="NoSpacing"/>
              <w:rPr>
                <w:color w:val="000000" w:themeColor="text1"/>
                <w:sz w:val="16"/>
                <w:szCs w:val="16"/>
              </w:rPr>
            </w:pPr>
            <w:r w:rsidRPr="005C1892">
              <w:rPr>
                <w:color w:val="000000" w:themeColor="text1"/>
                <w:sz w:val="16"/>
                <w:szCs w:val="16"/>
              </w:rPr>
              <w:t>Name of note taker</w:t>
            </w:r>
            <w:r w:rsidR="00BD149F" w:rsidRPr="005C1892">
              <w:rPr>
                <w:color w:val="000000" w:themeColor="text1"/>
                <w:sz w:val="16"/>
                <w:szCs w:val="16"/>
              </w:rPr>
              <w:t>:</w:t>
            </w:r>
            <w:r w:rsidR="00BD149F" w:rsidRPr="005C1892">
              <w:rPr>
                <w:color w:val="000000" w:themeColor="text1"/>
                <w:sz w:val="16"/>
                <w:szCs w:val="16"/>
              </w:rPr>
              <w:tab/>
            </w:r>
            <w:r w:rsidR="00CA6451" w:rsidRPr="005C1892">
              <w:rPr>
                <w:color w:val="000000" w:themeColor="text1"/>
                <w:sz w:val="16"/>
                <w:szCs w:val="16"/>
              </w:rPr>
              <w:t>_________</w:t>
            </w:r>
            <w:r w:rsidR="0076464E" w:rsidRPr="005C1892">
              <w:rPr>
                <w:color w:val="000000" w:themeColor="text1"/>
                <w:sz w:val="16"/>
                <w:szCs w:val="16"/>
              </w:rPr>
              <w:t>______</w:t>
            </w:r>
            <w:r w:rsidR="00BD149F" w:rsidRPr="005C1892">
              <w:rPr>
                <w:color w:val="000000" w:themeColor="text1"/>
                <w:sz w:val="16"/>
                <w:szCs w:val="16"/>
              </w:rPr>
              <w:t>_________________________</w:t>
            </w:r>
            <w:r w:rsidR="00BD149F" w:rsidRPr="005C1892">
              <w:rPr>
                <w:color w:val="000000" w:themeColor="text1"/>
                <w:sz w:val="16"/>
                <w:szCs w:val="16"/>
              </w:rPr>
              <w:tab/>
            </w:r>
            <w:r w:rsidR="00BD149F" w:rsidRPr="005C1892">
              <w:rPr>
                <w:color w:val="000000" w:themeColor="text1"/>
                <w:sz w:val="16"/>
                <w:szCs w:val="16"/>
              </w:rPr>
              <w:tab/>
            </w:r>
            <w:r w:rsidR="00BD149F" w:rsidRPr="005C1892">
              <w:rPr>
                <w:color w:val="000000" w:themeColor="text1"/>
                <w:sz w:val="16"/>
                <w:szCs w:val="16"/>
              </w:rPr>
              <w:tab/>
            </w:r>
            <w:r w:rsidR="00BD149F" w:rsidRPr="005C1892">
              <w:rPr>
                <w:color w:val="000000" w:themeColor="text1"/>
                <w:sz w:val="16"/>
                <w:szCs w:val="16"/>
              </w:rPr>
              <w:tab/>
            </w:r>
            <w:r w:rsidR="00BD149F" w:rsidRPr="005C1892">
              <w:rPr>
                <w:color w:val="000000" w:themeColor="text1"/>
                <w:sz w:val="16"/>
                <w:szCs w:val="16"/>
              </w:rPr>
              <w:tab/>
            </w:r>
            <w:r w:rsidR="00BD149F" w:rsidRPr="005C1892">
              <w:rPr>
                <w:color w:val="000000" w:themeColor="text1"/>
                <w:sz w:val="16"/>
                <w:szCs w:val="16"/>
              </w:rPr>
              <w:tab/>
            </w:r>
            <w:r w:rsidR="00BD149F" w:rsidRPr="005C1892">
              <w:rPr>
                <w:color w:val="000000" w:themeColor="text1"/>
                <w:sz w:val="16"/>
                <w:szCs w:val="16"/>
              </w:rPr>
              <w:tab/>
            </w:r>
            <w:r w:rsidR="00BD149F" w:rsidRPr="005C1892">
              <w:rPr>
                <w:color w:val="000000" w:themeColor="text1"/>
                <w:sz w:val="16"/>
                <w:szCs w:val="16"/>
              </w:rPr>
              <w:tab/>
            </w:r>
            <w:r w:rsidRPr="005C1892">
              <w:rPr>
                <w:color w:val="000000" w:themeColor="text1"/>
                <w:sz w:val="16"/>
                <w:szCs w:val="16"/>
              </w:rPr>
              <w:t xml:space="preserve">                                          </w:t>
            </w:r>
            <w:r w:rsidR="00BD149F" w:rsidRPr="005C1892">
              <w:rPr>
                <w:color w:val="000000" w:themeColor="text1"/>
                <w:sz w:val="16"/>
                <w:szCs w:val="16"/>
              </w:rPr>
              <w:tab/>
            </w:r>
            <w:r w:rsidR="00BD149F" w:rsidRPr="005C1892">
              <w:rPr>
                <w:color w:val="000000" w:themeColor="text1"/>
                <w:sz w:val="16"/>
                <w:szCs w:val="16"/>
              </w:rPr>
              <w:tab/>
            </w:r>
            <w:r w:rsidR="00BD149F" w:rsidRPr="005C1892">
              <w:rPr>
                <w:color w:val="000000" w:themeColor="text1"/>
                <w:sz w:val="16"/>
                <w:szCs w:val="16"/>
              </w:rPr>
              <w:tab/>
            </w:r>
            <w:r w:rsidR="00BD149F" w:rsidRPr="005C1892">
              <w:rPr>
                <w:color w:val="000000" w:themeColor="text1"/>
                <w:sz w:val="16"/>
                <w:szCs w:val="16"/>
              </w:rPr>
              <w:tab/>
            </w:r>
            <w:r w:rsidR="001D78A5" w:rsidRPr="005C1892">
              <w:rPr>
                <w:color w:val="000000" w:themeColor="text1"/>
                <w:sz w:val="16"/>
                <w:szCs w:val="16"/>
              </w:rPr>
              <w:t>[DROP DOWN]</w:t>
            </w:r>
          </w:p>
          <w:p w14:paraId="6B358272" w14:textId="77777777" w:rsidR="001D78A5" w:rsidRPr="005C1892" w:rsidRDefault="001D78A5" w:rsidP="00EF7391">
            <w:pPr>
              <w:pStyle w:val="NoSpacing"/>
              <w:rPr>
                <w:color w:val="000000" w:themeColor="text1"/>
                <w:sz w:val="16"/>
                <w:szCs w:val="16"/>
              </w:rPr>
            </w:pPr>
          </w:p>
          <w:p w14:paraId="6FC4D9A9" w14:textId="77777777" w:rsidR="00BD149F" w:rsidRPr="005C1892" w:rsidRDefault="00BD149F" w:rsidP="00EF7391">
            <w:pPr>
              <w:pStyle w:val="NoSpacing"/>
              <w:rPr>
                <w:color w:val="000000" w:themeColor="text1"/>
                <w:sz w:val="16"/>
                <w:szCs w:val="16"/>
              </w:rPr>
            </w:pPr>
          </w:p>
          <w:p w14:paraId="093672E8" w14:textId="77777777" w:rsidR="00BD149F" w:rsidRPr="005C1892" w:rsidRDefault="00BD149F" w:rsidP="00EF7391">
            <w:pPr>
              <w:pStyle w:val="NoSpacing"/>
              <w:rPr>
                <w:color w:val="000000" w:themeColor="text1"/>
                <w:sz w:val="16"/>
                <w:szCs w:val="16"/>
              </w:rPr>
            </w:pPr>
          </w:p>
          <w:p w14:paraId="5AABB7D8" w14:textId="77777777" w:rsidR="00BD149F" w:rsidRPr="005C1892" w:rsidRDefault="00BD149F" w:rsidP="00EF7391">
            <w:pPr>
              <w:pStyle w:val="NoSpacing"/>
              <w:rPr>
                <w:color w:val="000000" w:themeColor="text1"/>
                <w:sz w:val="16"/>
                <w:szCs w:val="16"/>
              </w:rPr>
            </w:pPr>
          </w:p>
          <w:p w14:paraId="11526A10" w14:textId="77777777" w:rsidR="00BD149F" w:rsidRPr="005C1892" w:rsidRDefault="00BD149F" w:rsidP="00EF7391">
            <w:pPr>
              <w:pStyle w:val="NoSpacing"/>
              <w:rPr>
                <w:color w:val="000000" w:themeColor="text1"/>
                <w:sz w:val="16"/>
                <w:szCs w:val="16"/>
              </w:rPr>
            </w:pPr>
          </w:p>
          <w:p w14:paraId="21BB996B" w14:textId="77777777" w:rsidR="00BD149F" w:rsidRPr="005C1892" w:rsidRDefault="00BD149F" w:rsidP="00EF7391">
            <w:pPr>
              <w:pStyle w:val="NoSpacing"/>
              <w:rPr>
                <w:color w:val="000000" w:themeColor="text1"/>
                <w:sz w:val="16"/>
                <w:szCs w:val="16"/>
              </w:rPr>
            </w:pPr>
          </w:p>
          <w:p w14:paraId="34F95ACA" w14:textId="55097DF7" w:rsidR="00BD149F" w:rsidRPr="005C1892" w:rsidRDefault="00BD149F" w:rsidP="00EF7391">
            <w:pPr>
              <w:pStyle w:val="NoSpacing"/>
              <w:rPr>
                <w:color w:val="000000" w:themeColor="text1"/>
                <w:sz w:val="16"/>
                <w:szCs w:val="16"/>
              </w:rPr>
            </w:pPr>
          </w:p>
        </w:tc>
        <w:tc>
          <w:tcPr>
            <w:tcW w:w="9922" w:type="dxa"/>
          </w:tcPr>
          <w:p w14:paraId="5D1CC4B5" w14:textId="77777777" w:rsidR="00BD149F" w:rsidRPr="005C1892" w:rsidRDefault="00BD149F" w:rsidP="00EF7391">
            <w:pPr>
              <w:pStyle w:val="NoSpacing"/>
              <w:rPr>
                <w:color w:val="000000" w:themeColor="text1"/>
                <w:sz w:val="16"/>
                <w:szCs w:val="16"/>
              </w:rPr>
            </w:pPr>
          </w:p>
          <w:p w14:paraId="33B33EFA" w14:textId="52D42BAB" w:rsidR="00BD149F" w:rsidRPr="005C1892" w:rsidRDefault="00BD149F" w:rsidP="00EF7391">
            <w:pPr>
              <w:pStyle w:val="NoSpacing"/>
              <w:rPr>
                <w:color w:val="000000" w:themeColor="text1"/>
                <w:sz w:val="16"/>
                <w:szCs w:val="16"/>
              </w:rPr>
            </w:pPr>
            <w:r w:rsidRPr="005C1892">
              <w:rPr>
                <w:color w:val="000000" w:themeColor="text1"/>
                <w:sz w:val="16"/>
                <w:szCs w:val="16"/>
              </w:rPr>
              <w:t>Category of manage</w:t>
            </w:r>
            <w:r w:rsidR="00570C9B" w:rsidRPr="005C1892">
              <w:rPr>
                <w:color w:val="000000" w:themeColor="text1"/>
                <w:sz w:val="16"/>
                <w:szCs w:val="16"/>
              </w:rPr>
              <w:t>r</w:t>
            </w:r>
            <w:r w:rsidR="00205DAA" w:rsidRPr="005C1892">
              <w:rPr>
                <w:color w:val="000000" w:themeColor="text1"/>
                <w:sz w:val="16"/>
                <w:szCs w:val="16"/>
              </w:rPr>
              <w:t xml:space="preserve"> being interviewed </w:t>
            </w:r>
            <w:r w:rsidR="00570C9B" w:rsidRPr="005C1892">
              <w:rPr>
                <w:color w:val="000000" w:themeColor="text1"/>
                <w:sz w:val="16"/>
                <w:szCs w:val="16"/>
              </w:rPr>
              <w:t>__________________________________________________________________________</w:t>
            </w:r>
          </w:p>
          <w:p w14:paraId="7E83D3E2" w14:textId="678264AC" w:rsidR="00BD149F" w:rsidRPr="005C1892" w:rsidRDefault="00C16D5E" w:rsidP="00EF7391">
            <w:pPr>
              <w:pStyle w:val="NoSpacing"/>
              <w:jc w:val="right"/>
              <w:rPr>
                <w:color w:val="000000" w:themeColor="text1"/>
                <w:sz w:val="16"/>
                <w:szCs w:val="16"/>
              </w:rPr>
            </w:pPr>
            <w:r w:rsidRPr="005C1892">
              <w:rPr>
                <w:color w:val="000000" w:themeColor="text1"/>
                <w:sz w:val="16"/>
                <w:szCs w:val="16"/>
              </w:rPr>
              <w:t xml:space="preserve">     [SISTER IN-CHARGE OF NNU; UNIT MATRON; ADMINISTRATOR; SENIOR NURSE MANAGER; SENIOR MEDICAL MANAGER]</w:t>
            </w:r>
          </w:p>
          <w:p w14:paraId="05BC8EB1" w14:textId="77777777" w:rsidR="00BD149F" w:rsidRPr="005C1892" w:rsidRDefault="00BD149F" w:rsidP="00EF7391">
            <w:pPr>
              <w:pStyle w:val="NoSpacing"/>
              <w:rPr>
                <w:color w:val="000000" w:themeColor="text1"/>
                <w:sz w:val="16"/>
                <w:szCs w:val="16"/>
              </w:rPr>
            </w:pPr>
          </w:p>
          <w:p w14:paraId="2DBABD45" w14:textId="090589EF" w:rsidR="00BD149F" w:rsidRPr="005C1892" w:rsidRDefault="003C4B51" w:rsidP="00EF7391">
            <w:pPr>
              <w:pStyle w:val="NoSpacing"/>
              <w:rPr>
                <w:color w:val="000000" w:themeColor="text1"/>
                <w:sz w:val="16"/>
                <w:szCs w:val="16"/>
              </w:rPr>
            </w:pPr>
            <w:r w:rsidRPr="005C1892">
              <w:rPr>
                <w:color w:val="000000" w:themeColor="text1"/>
                <w:sz w:val="16"/>
                <w:szCs w:val="16"/>
              </w:rPr>
              <w:t>What is your c</w:t>
            </w:r>
            <w:r w:rsidR="004F5570" w:rsidRPr="005C1892">
              <w:rPr>
                <w:color w:val="000000" w:themeColor="text1"/>
                <w:sz w:val="16"/>
                <w:szCs w:val="16"/>
              </w:rPr>
              <w:t>urrent j</w:t>
            </w:r>
            <w:r w:rsidR="008C415A" w:rsidRPr="005C1892">
              <w:rPr>
                <w:color w:val="000000" w:themeColor="text1"/>
                <w:sz w:val="16"/>
                <w:szCs w:val="16"/>
              </w:rPr>
              <w:t>ob title: _</w:t>
            </w:r>
            <w:r w:rsidR="5158079F" w:rsidRPr="005C1892">
              <w:rPr>
                <w:color w:val="000000" w:themeColor="text1"/>
                <w:sz w:val="16"/>
                <w:szCs w:val="16"/>
              </w:rPr>
              <w:t>_____________________</w:t>
            </w:r>
            <w:r w:rsidR="00BD149F" w:rsidRPr="005C1892">
              <w:rPr>
                <w:color w:val="000000" w:themeColor="text1"/>
                <w:sz w:val="16"/>
                <w:szCs w:val="16"/>
              </w:rPr>
              <w:t>________________________________________________</w:t>
            </w:r>
            <w:r w:rsidR="00331557" w:rsidRPr="005C1892">
              <w:rPr>
                <w:color w:val="000000" w:themeColor="text1"/>
                <w:sz w:val="16"/>
                <w:szCs w:val="16"/>
              </w:rPr>
              <w:t>____________</w:t>
            </w:r>
            <w:r w:rsidR="00570C9B" w:rsidRPr="005C1892">
              <w:rPr>
                <w:color w:val="000000" w:themeColor="text1"/>
                <w:sz w:val="16"/>
                <w:szCs w:val="16"/>
              </w:rPr>
              <w:t>___________</w:t>
            </w:r>
          </w:p>
          <w:p w14:paraId="2B707021" w14:textId="37008122" w:rsidR="00BD149F" w:rsidRPr="005C1892" w:rsidRDefault="00BD149F" w:rsidP="00EF7391">
            <w:pPr>
              <w:pStyle w:val="NoSpacing"/>
              <w:rPr>
                <w:color w:val="000000" w:themeColor="text1"/>
                <w:sz w:val="16"/>
                <w:szCs w:val="16"/>
              </w:rPr>
            </w:pPr>
            <w:r w:rsidRPr="005C1892">
              <w:rPr>
                <w:color w:val="000000" w:themeColor="text1"/>
                <w:sz w:val="16"/>
                <w:szCs w:val="16"/>
              </w:rPr>
              <w:t xml:space="preserve">                        [CURRENT </w:t>
            </w:r>
            <w:r w:rsidR="008C415A" w:rsidRPr="005C1892">
              <w:rPr>
                <w:color w:val="000000" w:themeColor="text1"/>
                <w:sz w:val="16"/>
                <w:szCs w:val="16"/>
              </w:rPr>
              <w:t>JOB TITLE</w:t>
            </w:r>
            <w:r w:rsidRPr="005C1892">
              <w:rPr>
                <w:color w:val="000000" w:themeColor="text1"/>
                <w:sz w:val="16"/>
                <w:szCs w:val="16"/>
              </w:rPr>
              <w:t>]</w:t>
            </w:r>
          </w:p>
          <w:p w14:paraId="56D14234" w14:textId="00A3822C" w:rsidR="004F5570" w:rsidRPr="005C1892" w:rsidRDefault="004F5570" w:rsidP="00EF7391">
            <w:pPr>
              <w:pStyle w:val="NoSpacing"/>
              <w:rPr>
                <w:color w:val="000000" w:themeColor="text1"/>
                <w:sz w:val="16"/>
                <w:szCs w:val="16"/>
              </w:rPr>
            </w:pPr>
          </w:p>
          <w:p w14:paraId="747FD531" w14:textId="77777777" w:rsidR="00F668B8" w:rsidRPr="005C1892" w:rsidRDefault="00F668B8" w:rsidP="00F668B8">
            <w:pPr>
              <w:pStyle w:val="NoSpacing"/>
              <w:rPr>
                <w:color w:val="000000" w:themeColor="text1"/>
                <w:sz w:val="16"/>
                <w:szCs w:val="16"/>
              </w:rPr>
            </w:pPr>
            <w:r w:rsidRPr="005C1892">
              <w:rPr>
                <w:i/>
                <w:color w:val="000000" w:themeColor="text1"/>
                <w:sz w:val="16"/>
                <w:szCs w:val="16"/>
              </w:rPr>
              <w:t xml:space="preserve">[Unit matron only] </w:t>
            </w:r>
            <w:r w:rsidRPr="005C1892">
              <w:rPr>
                <w:color w:val="000000" w:themeColor="text1"/>
                <w:sz w:val="16"/>
                <w:szCs w:val="16"/>
              </w:rPr>
              <w:t>When did you start this in this position at this hospital? _______________________________________________</w:t>
            </w:r>
          </w:p>
          <w:p w14:paraId="6722A273" w14:textId="0F95BC0C" w:rsidR="00F668B8" w:rsidRPr="005C1892" w:rsidRDefault="00F668B8" w:rsidP="00F668B8">
            <w:pPr>
              <w:pStyle w:val="NoSpacing"/>
              <w:rPr>
                <w:color w:val="000000" w:themeColor="text1"/>
                <w:sz w:val="16"/>
                <w:szCs w:val="16"/>
              </w:rPr>
            </w:pPr>
            <w:r w:rsidRPr="005C1892">
              <w:rPr>
                <w:color w:val="000000" w:themeColor="text1"/>
                <w:sz w:val="16"/>
                <w:szCs w:val="16"/>
              </w:rPr>
              <w:t xml:space="preserve">                                                                                                                     [MONTH/YEAR]</w:t>
            </w:r>
          </w:p>
          <w:p w14:paraId="36BEF41D" w14:textId="77777777" w:rsidR="00F668B8" w:rsidRPr="005C1892" w:rsidRDefault="00F668B8" w:rsidP="00F668B8">
            <w:pPr>
              <w:pStyle w:val="NoSpacing"/>
              <w:rPr>
                <w:color w:val="000000" w:themeColor="text1"/>
                <w:sz w:val="16"/>
                <w:szCs w:val="16"/>
              </w:rPr>
            </w:pPr>
          </w:p>
          <w:p w14:paraId="56A7CA4F" w14:textId="77777777" w:rsidR="00F668B8" w:rsidRPr="005C1892" w:rsidRDefault="00F668B8" w:rsidP="00F668B8">
            <w:pPr>
              <w:pStyle w:val="NoSpacing"/>
              <w:rPr>
                <w:color w:val="000000" w:themeColor="text1"/>
                <w:sz w:val="16"/>
                <w:szCs w:val="16"/>
              </w:rPr>
            </w:pPr>
            <w:r w:rsidRPr="005C1892">
              <w:rPr>
                <w:i/>
                <w:color w:val="000000" w:themeColor="text1"/>
                <w:sz w:val="16"/>
                <w:szCs w:val="16"/>
              </w:rPr>
              <w:t xml:space="preserve">[Unit matron only] </w:t>
            </w:r>
            <w:r w:rsidRPr="005C1892">
              <w:rPr>
                <w:color w:val="000000" w:themeColor="text1"/>
                <w:sz w:val="16"/>
                <w:szCs w:val="16"/>
              </w:rPr>
              <w:t xml:space="preserve">When did your predecessor start in the position </w:t>
            </w:r>
            <w:r w:rsidRPr="005C1892">
              <w:rPr>
                <w:color w:val="000000" w:themeColor="text1"/>
              </w:rPr>
              <w:tab/>
            </w:r>
            <w:r w:rsidRPr="005C1892">
              <w:rPr>
                <w:color w:val="000000" w:themeColor="text1"/>
                <w:sz w:val="16"/>
                <w:szCs w:val="16"/>
              </w:rPr>
              <w:t>___________________________________________________</w:t>
            </w:r>
          </w:p>
          <w:p w14:paraId="1A2CF7A5" w14:textId="62A35DDA" w:rsidR="00F668B8" w:rsidRPr="005C1892" w:rsidRDefault="00F668B8" w:rsidP="00EF7391">
            <w:pPr>
              <w:pStyle w:val="NoSpacing"/>
              <w:rPr>
                <w:color w:val="000000" w:themeColor="text1"/>
                <w:sz w:val="16"/>
                <w:szCs w:val="16"/>
              </w:rPr>
            </w:pPr>
            <w:r w:rsidRPr="005C1892">
              <w:rPr>
                <w:color w:val="000000" w:themeColor="text1"/>
                <w:sz w:val="16"/>
                <w:szCs w:val="16"/>
              </w:rPr>
              <w:t xml:space="preserve">                                                                     </w:t>
            </w:r>
            <w:r w:rsidR="00217CB2" w:rsidRPr="005C1892">
              <w:rPr>
                <w:color w:val="000000" w:themeColor="text1"/>
                <w:sz w:val="16"/>
                <w:szCs w:val="16"/>
              </w:rPr>
              <w:t xml:space="preserve">                                    </w:t>
            </w:r>
            <w:r w:rsidRPr="005C1892">
              <w:rPr>
                <w:color w:val="000000" w:themeColor="text1"/>
                <w:sz w:val="16"/>
                <w:szCs w:val="16"/>
              </w:rPr>
              <w:t xml:space="preserve">  [MONTH/YEAR; DON’T KNOW]</w:t>
            </w:r>
          </w:p>
          <w:p w14:paraId="6A8E69DB" w14:textId="77777777" w:rsidR="00F668B8" w:rsidRPr="005C1892" w:rsidRDefault="00F668B8" w:rsidP="00EF7391">
            <w:pPr>
              <w:pStyle w:val="NoSpacing"/>
              <w:rPr>
                <w:color w:val="000000" w:themeColor="text1"/>
                <w:sz w:val="16"/>
                <w:szCs w:val="16"/>
              </w:rPr>
            </w:pPr>
          </w:p>
          <w:p w14:paraId="4DFCED1E" w14:textId="5CABA10D" w:rsidR="004F5570" w:rsidRPr="005C1892" w:rsidRDefault="00F668B8" w:rsidP="004F5570">
            <w:pPr>
              <w:pStyle w:val="NoSpacing"/>
              <w:rPr>
                <w:color w:val="000000" w:themeColor="text1"/>
                <w:sz w:val="16"/>
                <w:szCs w:val="16"/>
              </w:rPr>
            </w:pPr>
            <w:r w:rsidRPr="005C1892">
              <w:rPr>
                <w:color w:val="000000" w:themeColor="text1"/>
                <w:sz w:val="16"/>
                <w:szCs w:val="16"/>
              </w:rPr>
              <w:t>What is your h</w:t>
            </w:r>
            <w:r w:rsidR="004F5570" w:rsidRPr="005C1892">
              <w:rPr>
                <w:color w:val="000000" w:themeColor="text1"/>
                <w:sz w:val="16"/>
                <w:szCs w:val="16"/>
              </w:rPr>
              <w:t>ighest education</w:t>
            </w:r>
            <w:r w:rsidRPr="005C1892">
              <w:rPr>
                <w:color w:val="000000" w:themeColor="text1"/>
                <w:sz w:val="16"/>
                <w:szCs w:val="16"/>
              </w:rPr>
              <w:t xml:space="preserve"> </w:t>
            </w:r>
            <w:r w:rsidR="00217CB2" w:rsidRPr="005C1892">
              <w:rPr>
                <w:color w:val="000000" w:themeColor="text1"/>
                <w:sz w:val="16"/>
                <w:szCs w:val="16"/>
              </w:rPr>
              <w:t>qualification? _</w:t>
            </w:r>
            <w:r w:rsidRPr="005C1892">
              <w:rPr>
                <w:color w:val="000000" w:themeColor="text1"/>
                <w:sz w:val="16"/>
                <w:szCs w:val="16"/>
              </w:rPr>
              <w:t>_________________</w:t>
            </w:r>
            <w:r w:rsidR="004F5570" w:rsidRPr="005C1892">
              <w:rPr>
                <w:color w:val="000000" w:themeColor="text1"/>
                <w:sz w:val="16"/>
                <w:szCs w:val="16"/>
              </w:rPr>
              <w:t>___________________________________________________</w:t>
            </w:r>
          </w:p>
          <w:p w14:paraId="1BC57188" w14:textId="44DAC4D3" w:rsidR="004F5570" w:rsidRPr="005C1892" w:rsidRDefault="004F5570" w:rsidP="00EF7391">
            <w:pPr>
              <w:pStyle w:val="NoSpacing"/>
              <w:rPr>
                <w:color w:val="000000" w:themeColor="text1"/>
                <w:sz w:val="16"/>
                <w:szCs w:val="16"/>
              </w:rPr>
            </w:pP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00F668B8" w:rsidRPr="005C1892">
              <w:rPr>
                <w:color w:val="000000" w:themeColor="text1"/>
                <w:sz w:val="16"/>
                <w:szCs w:val="16"/>
              </w:rPr>
              <w:t xml:space="preserve">                           </w:t>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t>DIPLOMA; DEGREE; MASTERS; PhD; OTHER (SPECIFY)</w:t>
            </w:r>
          </w:p>
          <w:p w14:paraId="4352791C" w14:textId="77777777" w:rsidR="004F5570" w:rsidRPr="005C1892" w:rsidRDefault="004F5570" w:rsidP="00EF7391">
            <w:pPr>
              <w:pStyle w:val="NoSpacing"/>
              <w:rPr>
                <w:color w:val="000000" w:themeColor="text1"/>
                <w:sz w:val="16"/>
                <w:szCs w:val="16"/>
              </w:rPr>
            </w:pPr>
          </w:p>
          <w:p w14:paraId="540AC909" w14:textId="77777777" w:rsidR="004F5570" w:rsidRPr="005C1892" w:rsidRDefault="004F5570" w:rsidP="004F5570">
            <w:pPr>
              <w:pStyle w:val="NoSpacing"/>
              <w:rPr>
                <w:color w:val="000000" w:themeColor="text1"/>
                <w:sz w:val="16"/>
                <w:szCs w:val="16"/>
              </w:rPr>
            </w:pPr>
            <w:r w:rsidRPr="005C1892">
              <w:rPr>
                <w:color w:val="000000" w:themeColor="text1"/>
                <w:sz w:val="16"/>
                <w:szCs w:val="16"/>
              </w:rPr>
              <w:t>Do you have a management related qualification? ________________________</w:t>
            </w:r>
          </w:p>
          <w:p w14:paraId="3BB1F2F3" w14:textId="1996381D" w:rsidR="004F5570" w:rsidRPr="005C1892" w:rsidRDefault="004F5570" w:rsidP="00EF7391">
            <w:pPr>
              <w:pStyle w:val="NoSpacing"/>
              <w:rPr>
                <w:color w:val="000000" w:themeColor="text1"/>
                <w:sz w:val="16"/>
                <w:szCs w:val="16"/>
              </w:rPr>
            </w:pPr>
            <w:r w:rsidRPr="005C1892">
              <w:rPr>
                <w:color w:val="000000" w:themeColor="text1"/>
                <w:sz w:val="16"/>
                <w:szCs w:val="16"/>
              </w:rPr>
              <w:t xml:space="preserve">                                                                           </w:t>
            </w:r>
            <w:r w:rsidR="00217CB2" w:rsidRPr="005C1892">
              <w:rPr>
                <w:color w:val="000000" w:themeColor="text1"/>
                <w:sz w:val="16"/>
                <w:szCs w:val="16"/>
              </w:rPr>
              <w:t xml:space="preserve">  </w:t>
            </w:r>
            <w:r w:rsidRPr="005C1892">
              <w:rPr>
                <w:color w:val="000000" w:themeColor="text1"/>
                <w:sz w:val="16"/>
                <w:szCs w:val="16"/>
              </w:rPr>
              <w:t xml:space="preserve">     [YES/NO]</w:t>
            </w:r>
          </w:p>
          <w:p w14:paraId="1759331E" w14:textId="77777777" w:rsidR="004F5570" w:rsidRPr="005C1892" w:rsidRDefault="004F5570" w:rsidP="00EF7391">
            <w:pPr>
              <w:pStyle w:val="NoSpacing"/>
              <w:rPr>
                <w:color w:val="000000" w:themeColor="text1"/>
                <w:sz w:val="16"/>
                <w:szCs w:val="16"/>
              </w:rPr>
            </w:pPr>
          </w:p>
          <w:p w14:paraId="1A36AFF2" w14:textId="6513AAEE" w:rsidR="004F5570" w:rsidRPr="005C1892" w:rsidRDefault="004F5570" w:rsidP="004F5570">
            <w:pPr>
              <w:pStyle w:val="NoSpacing"/>
              <w:rPr>
                <w:color w:val="000000" w:themeColor="text1"/>
                <w:sz w:val="16"/>
                <w:szCs w:val="16"/>
              </w:rPr>
            </w:pPr>
            <w:r w:rsidRPr="005C1892">
              <w:rPr>
                <w:color w:val="000000" w:themeColor="text1"/>
                <w:sz w:val="16"/>
                <w:szCs w:val="16"/>
              </w:rPr>
              <w:t xml:space="preserve">[If yes]: </w:t>
            </w:r>
            <w:r w:rsidR="002A30AA" w:rsidRPr="005C1892">
              <w:rPr>
                <w:color w:val="000000" w:themeColor="text1"/>
                <w:sz w:val="16"/>
                <w:szCs w:val="16"/>
              </w:rPr>
              <w:t>What is the management qualification? ___________________________________________________________</w:t>
            </w:r>
          </w:p>
          <w:p w14:paraId="56249E80" w14:textId="01195218" w:rsidR="004F5570" w:rsidRPr="005C1892" w:rsidRDefault="004F5570" w:rsidP="00EF7391">
            <w:pPr>
              <w:pStyle w:val="NoSpacing"/>
              <w:rPr>
                <w:color w:val="000000" w:themeColor="text1"/>
                <w:sz w:val="16"/>
                <w:szCs w:val="16"/>
              </w:rPr>
            </w:pPr>
            <w:r w:rsidRPr="005C1892">
              <w:rPr>
                <w:color w:val="000000" w:themeColor="text1"/>
                <w:sz w:val="16"/>
                <w:szCs w:val="16"/>
              </w:rPr>
              <w:t xml:space="preserve">                                                           </w:t>
            </w:r>
            <w:r w:rsidR="00217CB2" w:rsidRPr="005C1892">
              <w:rPr>
                <w:color w:val="000000" w:themeColor="text1"/>
                <w:sz w:val="16"/>
                <w:szCs w:val="16"/>
              </w:rPr>
              <w:t xml:space="preserve">          </w:t>
            </w:r>
            <w:r w:rsidRPr="005C1892">
              <w:rPr>
                <w:color w:val="000000" w:themeColor="text1"/>
                <w:sz w:val="16"/>
                <w:szCs w:val="16"/>
              </w:rPr>
              <w:t xml:space="preserve">        [BSc HEALTH MANAGEMENT; MBA HEALTH MANAGEMENT; OTHER (SPECIFY)</w:t>
            </w:r>
          </w:p>
          <w:p w14:paraId="4704B23D" w14:textId="77777777" w:rsidR="004F5570" w:rsidRPr="005C1892" w:rsidRDefault="004F5570" w:rsidP="00EF7391">
            <w:pPr>
              <w:pStyle w:val="NoSpacing"/>
              <w:rPr>
                <w:color w:val="000000" w:themeColor="text1"/>
                <w:sz w:val="16"/>
                <w:szCs w:val="16"/>
              </w:rPr>
            </w:pPr>
          </w:p>
          <w:p w14:paraId="09AD7903" w14:textId="77777777" w:rsidR="00B81D03" w:rsidRPr="005C1892" w:rsidRDefault="00B81D03" w:rsidP="00EF7391">
            <w:pPr>
              <w:pStyle w:val="NoSpacing"/>
              <w:rPr>
                <w:color w:val="000000" w:themeColor="text1"/>
                <w:sz w:val="16"/>
                <w:szCs w:val="16"/>
              </w:rPr>
            </w:pPr>
          </w:p>
          <w:p w14:paraId="4B2CB1E1" w14:textId="6F1A6419" w:rsidR="00266A00" w:rsidRPr="005C1892" w:rsidRDefault="00667E63" w:rsidP="00EF7391">
            <w:pPr>
              <w:pStyle w:val="NoSpacing"/>
              <w:rPr>
                <w:color w:val="000000" w:themeColor="text1"/>
                <w:sz w:val="16"/>
                <w:szCs w:val="16"/>
              </w:rPr>
            </w:pPr>
            <w:r w:rsidRPr="005C1892">
              <w:rPr>
                <w:color w:val="000000" w:themeColor="text1"/>
                <w:sz w:val="16"/>
                <w:szCs w:val="16"/>
              </w:rPr>
              <w:t>(</w:t>
            </w:r>
            <w:r w:rsidRPr="005C1892">
              <w:rPr>
                <w:i/>
                <w:iCs/>
                <w:color w:val="000000" w:themeColor="text1"/>
                <w:sz w:val="16"/>
                <w:szCs w:val="16"/>
              </w:rPr>
              <w:t>Unit matron/sister-in-charge only)</w:t>
            </w:r>
            <w:r w:rsidRPr="005C1892">
              <w:rPr>
                <w:color w:val="000000" w:themeColor="text1"/>
                <w:sz w:val="16"/>
                <w:szCs w:val="16"/>
              </w:rPr>
              <w:t xml:space="preserve"> </w:t>
            </w:r>
            <w:r w:rsidR="005F247E" w:rsidRPr="005C1892">
              <w:rPr>
                <w:color w:val="000000" w:themeColor="text1"/>
                <w:sz w:val="16"/>
                <w:szCs w:val="16"/>
              </w:rPr>
              <w:t>Are you t</w:t>
            </w:r>
            <w:r w:rsidR="00B256C4" w:rsidRPr="005C1892">
              <w:rPr>
                <w:color w:val="000000" w:themeColor="text1"/>
                <w:sz w:val="16"/>
                <w:szCs w:val="16"/>
              </w:rPr>
              <w:t xml:space="preserve">rained on COIN guidelines? </w:t>
            </w:r>
            <w:r w:rsidR="00D523BB" w:rsidRPr="005C1892">
              <w:rPr>
                <w:color w:val="000000" w:themeColor="text1"/>
                <w:sz w:val="16"/>
                <w:szCs w:val="16"/>
              </w:rPr>
              <w:t>______________________</w:t>
            </w:r>
            <w:r w:rsidR="00C16D5E" w:rsidRPr="005C1892">
              <w:rPr>
                <w:color w:val="000000" w:themeColor="text1"/>
                <w:sz w:val="16"/>
                <w:szCs w:val="16"/>
              </w:rPr>
              <w:t>______</w:t>
            </w:r>
            <w:r w:rsidR="00512DE3" w:rsidRPr="005C1892">
              <w:rPr>
                <w:color w:val="000000" w:themeColor="text1"/>
                <w:sz w:val="16"/>
                <w:szCs w:val="16"/>
              </w:rPr>
              <w:t>_______________</w:t>
            </w:r>
          </w:p>
          <w:p w14:paraId="51AD8E22" w14:textId="115F22D0" w:rsidR="00A724DF" w:rsidRPr="005C1892" w:rsidRDefault="00A724DF" w:rsidP="00EF7391">
            <w:pPr>
              <w:pStyle w:val="NoSpacing"/>
              <w:rPr>
                <w:color w:val="000000" w:themeColor="text1"/>
                <w:sz w:val="16"/>
                <w:szCs w:val="16"/>
              </w:rPr>
            </w:pPr>
            <w:r w:rsidRPr="005C1892">
              <w:rPr>
                <w:color w:val="000000" w:themeColor="text1"/>
                <w:sz w:val="16"/>
                <w:szCs w:val="16"/>
              </w:rPr>
              <w:t xml:space="preserve">                                                                                                          </w:t>
            </w:r>
            <w:r w:rsidR="00217CB2" w:rsidRPr="005C1892">
              <w:rPr>
                <w:color w:val="000000" w:themeColor="text1"/>
                <w:sz w:val="16"/>
                <w:szCs w:val="16"/>
              </w:rPr>
              <w:t xml:space="preserve">            </w:t>
            </w:r>
            <w:r w:rsidRPr="005C1892">
              <w:rPr>
                <w:color w:val="000000" w:themeColor="text1"/>
                <w:sz w:val="16"/>
                <w:szCs w:val="16"/>
              </w:rPr>
              <w:t xml:space="preserve">   [YES; NO]</w:t>
            </w:r>
          </w:p>
          <w:p w14:paraId="12B7E849" w14:textId="77777777" w:rsidR="00B81D03" w:rsidRPr="005C1892" w:rsidRDefault="00B81D03" w:rsidP="00EF7391">
            <w:pPr>
              <w:pStyle w:val="NoSpacing"/>
              <w:rPr>
                <w:color w:val="000000" w:themeColor="text1"/>
                <w:sz w:val="16"/>
                <w:szCs w:val="16"/>
              </w:rPr>
            </w:pPr>
          </w:p>
          <w:p w14:paraId="7A0F71A6" w14:textId="7A040B95" w:rsidR="00266A00" w:rsidRPr="005C1892" w:rsidRDefault="00667E63" w:rsidP="00EF7391">
            <w:pPr>
              <w:pStyle w:val="NoSpacing"/>
              <w:rPr>
                <w:color w:val="000000" w:themeColor="text1"/>
                <w:sz w:val="16"/>
                <w:szCs w:val="16"/>
              </w:rPr>
            </w:pPr>
            <w:r w:rsidRPr="005C1892">
              <w:rPr>
                <w:i/>
                <w:iCs/>
                <w:color w:val="000000" w:themeColor="text1"/>
                <w:sz w:val="16"/>
                <w:szCs w:val="16"/>
              </w:rPr>
              <w:t>(Unit matron/sister-in-charge only)</w:t>
            </w:r>
            <w:r w:rsidRPr="005C1892">
              <w:rPr>
                <w:color w:val="000000" w:themeColor="text1"/>
                <w:sz w:val="16"/>
                <w:szCs w:val="16"/>
              </w:rPr>
              <w:t xml:space="preserve"> </w:t>
            </w:r>
            <w:r w:rsidR="005F247E" w:rsidRPr="005C1892">
              <w:rPr>
                <w:color w:val="000000" w:themeColor="text1"/>
                <w:sz w:val="16"/>
                <w:szCs w:val="16"/>
              </w:rPr>
              <w:t>Are you t</w:t>
            </w:r>
            <w:r w:rsidR="00B256C4" w:rsidRPr="005C1892">
              <w:rPr>
                <w:color w:val="000000" w:themeColor="text1"/>
                <w:sz w:val="16"/>
                <w:szCs w:val="16"/>
              </w:rPr>
              <w:t>rained on antimicrobial stewardship</w:t>
            </w:r>
            <w:r w:rsidR="00D523BB" w:rsidRPr="005C1892">
              <w:rPr>
                <w:color w:val="000000" w:themeColor="text1"/>
                <w:sz w:val="16"/>
                <w:szCs w:val="16"/>
              </w:rPr>
              <w:t>?</w:t>
            </w:r>
            <w:r w:rsidR="007A5E27" w:rsidRPr="005C1892">
              <w:rPr>
                <w:color w:val="000000" w:themeColor="text1"/>
              </w:rPr>
              <w:t xml:space="preserve"> </w:t>
            </w:r>
            <w:r w:rsidR="007A5E27" w:rsidRPr="005C1892">
              <w:rPr>
                <w:color w:val="000000" w:themeColor="text1"/>
                <w:sz w:val="16"/>
                <w:szCs w:val="16"/>
              </w:rPr>
              <w:t xml:space="preserve">Is it within IPC </w:t>
            </w:r>
            <w:proofErr w:type="gramStart"/>
            <w:r w:rsidR="007A5E27" w:rsidRPr="005C1892">
              <w:rPr>
                <w:color w:val="000000" w:themeColor="text1"/>
                <w:sz w:val="16"/>
                <w:szCs w:val="16"/>
              </w:rPr>
              <w:t>training?</w:t>
            </w:r>
            <w:r w:rsidR="00C16D5E" w:rsidRPr="005C1892">
              <w:rPr>
                <w:color w:val="000000" w:themeColor="text1"/>
                <w:sz w:val="16"/>
                <w:szCs w:val="16"/>
              </w:rPr>
              <w:t>_</w:t>
            </w:r>
            <w:proofErr w:type="gramEnd"/>
            <w:r w:rsidR="00C16D5E" w:rsidRPr="005C1892">
              <w:rPr>
                <w:color w:val="000000" w:themeColor="text1"/>
                <w:sz w:val="16"/>
                <w:szCs w:val="16"/>
              </w:rPr>
              <w:t>_____</w:t>
            </w:r>
            <w:r w:rsidRPr="005C1892">
              <w:rPr>
                <w:color w:val="000000" w:themeColor="text1"/>
                <w:sz w:val="16"/>
                <w:szCs w:val="16"/>
              </w:rPr>
              <w:t>_</w:t>
            </w:r>
            <w:r w:rsidR="005C77AF" w:rsidRPr="005C1892">
              <w:rPr>
                <w:color w:val="000000" w:themeColor="text1"/>
                <w:sz w:val="16"/>
                <w:szCs w:val="16"/>
              </w:rPr>
              <w:t>_____</w:t>
            </w:r>
            <w:r w:rsidR="00512DE3" w:rsidRPr="005C1892">
              <w:rPr>
                <w:color w:val="000000" w:themeColor="text1"/>
                <w:sz w:val="16"/>
                <w:szCs w:val="16"/>
              </w:rPr>
              <w:t>______________</w:t>
            </w:r>
          </w:p>
          <w:p w14:paraId="201D23AB" w14:textId="3219263E" w:rsidR="00266A00" w:rsidRPr="005C1892" w:rsidRDefault="005C77AF" w:rsidP="00EF7391">
            <w:pPr>
              <w:pStyle w:val="NoSpacing"/>
              <w:rPr>
                <w:color w:val="000000" w:themeColor="text1"/>
                <w:sz w:val="16"/>
                <w:szCs w:val="16"/>
              </w:rPr>
            </w:pPr>
            <w:r w:rsidRPr="005C1892">
              <w:rPr>
                <w:color w:val="000000" w:themeColor="text1"/>
                <w:sz w:val="16"/>
                <w:szCs w:val="16"/>
              </w:rPr>
              <w:t xml:space="preserve">                                                                    [</w:t>
            </w:r>
            <w:r w:rsidR="00C16D5E" w:rsidRPr="005C1892">
              <w:rPr>
                <w:color w:val="000000" w:themeColor="text1"/>
                <w:sz w:val="16"/>
                <w:szCs w:val="16"/>
              </w:rPr>
              <w:t xml:space="preserve">YES, WITHIN </w:t>
            </w:r>
            <w:r w:rsidR="00124C37" w:rsidRPr="005C1892">
              <w:rPr>
                <w:color w:val="000000" w:themeColor="text1"/>
                <w:sz w:val="16"/>
                <w:szCs w:val="16"/>
              </w:rPr>
              <w:t>IPC</w:t>
            </w:r>
            <w:r w:rsidR="00702904" w:rsidRPr="005C1892">
              <w:rPr>
                <w:color w:val="000000" w:themeColor="text1"/>
                <w:sz w:val="16"/>
                <w:szCs w:val="16"/>
              </w:rPr>
              <w:t xml:space="preserve"> TRAINING</w:t>
            </w:r>
            <w:r w:rsidR="00C16D5E" w:rsidRPr="005C1892">
              <w:rPr>
                <w:color w:val="000000" w:themeColor="text1"/>
                <w:sz w:val="16"/>
                <w:szCs w:val="16"/>
              </w:rPr>
              <w:t xml:space="preserve">; YES, SEPARATE FROM </w:t>
            </w:r>
            <w:r w:rsidR="00124C37" w:rsidRPr="005C1892">
              <w:rPr>
                <w:color w:val="000000" w:themeColor="text1"/>
                <w:sz w:val="16"/>
                <w:szCs w:val="16"/>
              </w:rPr>
              <w:t>IPC</w:t>
            </w:r>
            <w:r w:rsidR="00702904" w:rsidRPr="005C1892">
              <w:rPr>
                <w:color w:val="000000" w:themeColor="text1"/>
                <w:sz w:val="16"/>
                <w:szCs w:val="16"/>
              </w:rPr>
              <w:t xml:space="preserve"> TRAINING</w:t>
            </w:r>
            <w:r w:rsidR="00C16D5E" w:rsidRPr="005C1892">
              <w:rPr>
                <w:color w:val="000000" w:themeColor="text1"/>
                <w:sz w:val="16"/>
                <w:szCs w:val="16"/>
              </w:rPr>
              <w:t>; NO</w:t>
            </w:r>
            <w:r w:rsidR="006E064D" w:rsidRPr="005C1892">
              <w:rPr>
                <w:color w:val="000000" w:themeColor="text1"/>
                <w:sz w:val="16"/>
                <w:szCs w:val="16"/>
              </w:rPr>
              <w:t>]</w:t>
            </w:r>
          </w:p>
          <w:p w14:paraId="60C22385" w14:textId="77777777" w:rsidR="00266A00" w:rsidRPr="005C1892" w:rsidRDefault="00266A00" w:rsidP="00EF7391">
            <w:pPr>
              <w:pStyle w:val="NoSpacing"/>
              <w:rPr>
                <w:color w:val="000000" w:themeColor="text1"/>
                <w:sz w:val="16"/>
                <w:szCs w:val="16"/>
              </w:rPr>
            </w:pPr>
          </w:p>
          <w:p w14:paraId="1CD71CCF" w14:textId="77777777" w:rsidR="003A3B54" w:rsidRPr="005C1892" w:rsidRDefault="003A3B54" w:rsidP="00EF7391">
            <w:pPr>
              <w:pStyle w:val="NoSpacing"/>
              <w:rPr>
                <w:color w:val="000000" w:themeColor="text1"/>
                <w:sz w:val="16"/>
                <w:szCs w:val="16"/>
              </w:rPr>
            </w:pPr>
          </w:p>
          <w:p w14:paraId="5C9827BA" w14:textId="3AB09C3E" w:rsidR="00BD149F" w:rsidRPr="005C1892" w:rsidRDefault="007E63DD" w:rsidP="00EF7391">
            <w:pPr>
              <w:pStyle w:val="NoSpacing"/>
              <w:rPr>
                <w:color w:val="000000" w:themeColor="text1"/>
                <w:sz w:val="16"/>
                <w:szCs w:val="16"/>
              </w:rPr>
            </w:pPr>
            <w:r w:rsidRPr="005C1892">
              <w:rPr>
                <w:color w:val="000000" w:themeColor="text1"/>
                <w:sz w:val="16"/>
                <w:szCs w:val="16"/>
              </w:rPr>
              <w:t xml:space="preserve">How long have you worked in this </w:t>
            </w:r>
            <w:r w:rsidR="00217CB2" w:rsidRPr="005C1892">
              <w:rPr>
                <w:color w:val="000000" w:themeColor="text1"/>
                <w:sz w:val="16"/>
                <w:szCs w:val="16"/>
              </w:rPr>
              <w:t>hospital?</w:t>
            </w:r>
            <w:r w:rsidR="00BD149F" w:rsidRPr="005C1892">
              <w:rPr>
                <w:color w:val="000000" w:themeColor="text1"/>
                <w:sz w:val="16"/>
                <w:szCs w:val="16"/>
              </w:rPr>
              <w:t xml:space="preserve">   </w:t>
            </w:r>
            <w:r w:rsidR="00BD149F" w:rsidRPr="005C1892">
              <w:rPr>
                <w:color w:val="000000" w:themeColor="text1"/>
                <w:sz w:val="16"/>
                <w:szCs w:val="16"/>
              </w:rPr>
              <w:tab/>
              <w:t>______________________________________</w:t>
            </w:r>
            <w:r w:rsidR="00512DE3" w:rsidRPr="005C1892">
              <w:rPr>
                <w:color w:val="000000" w:themeColor="text1"/>
                <w:sz w:val="16"/>
                <w:szCs w:val="16"/>
              </w:rPr>
              <w:t>______________________</w:t>
            </w:r>
          </w:p>
          <w:p w14:paraId="5438E1C9" w14:textId="148C9EED" w:rsidR="008847C6" w:rsidRPr="005C1892" w:rsidRDefault="00BD149F" w:rsidP="008847C6">
            <w:pPr>
              <w:pStyle w:val="NoSpacing"/>
              <w:rPr>
                <w:color w:val="000000" w:themeColor="text1"/>
                <w:sz w:val="16"/>
                <w:szCs w:val="16"/>
              </w:rPr>
            </w:pP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00217CB2" w:rsidRPr="005C1892">
              <w:rPr>
                <w:color w:val="000000" w:themeColor="text1"/>
                <w:sz w:val="16"/>
                <w:szCs w:val="16"/>
              </w:rPr>
              <w:t xml:space="preserve">              </w:t>
            </w:r>
            <w:r w:rsidR="00AA59A2" w:rsidRPr="005C1892">
              <w:rPr>
                <w:color w:val="000000" w:themeColor="text1"/>
                <w:sz w:val="16"/>
                <w:szCs w:val="16"/>
              </w:rPr>
              <w:t xml:space="preserve">CATEGORIES </w:t>
            </w:r>
            <w:r w:rsidR="008847C6" w:rsidRPr="005C1892">
              <w:rPr>
                <w:color w:val="000000" w:themeColor="text1"/>
                <w:sz w:val="16"/>
                <w:szCs w:val="16"/>
              </w:rPr>
              <w:t>&lt;1; 1 to 2; 3 to 5; 6 to 9; 10 or more YEARS</w:t>
            </w:r>
          </w:p>
          <w:p w14:paraId="253AC658" w14:textId="77777777" w:rsidR="00BD149F" w:rsidRPr="005C1892" w:rsidRDefault="00BD149F" w:rsidP="00EF7391">
            <w:pPr>
              <w:pStyle w:val="NoSpacing"/>
              <w:rPr>
                <w:color w:val="000000" w:themeColor="text1"/>
                <w:sz w:val="16"/>
                <w:szCs w:val="16"/>
              </w:rPr>
            </w:pPr>
          </w:p>
          <w:p w14:paraId="4DA970CA" w14:textId="0791CC79" w:rsidR="00F54050" w:rsidRPr="005C1892" w:rsidRDefault="007E63DD" w:rsidP="5158079F">
            <w:pPr>
              <w:pStyle w:val="NoSpacing"/>
              <w:rPr>
                <w:color w:val="000000" w:themeColor="text1"/>
                <w:sz w:val="16"/>
                <w:szCs w:val="16"/>
              </w:rPr>
            </w:pPr>
            <w:r w:rsidRPr="005C1892">
              <w:rPr>
                <w:color w:val="000000" w:themeColor="text1"/>
                <w:sz w:val="16"/>
                <w:szCs w:val="16"/>
              </w:rPr>
              <w:t>How long have you worked</w:t>
            </w:r>
            <w:r w:rsidR="00BD149F" w:rsidRPr="005C1892">
              <w:rPr>
                <w:color w:val="000000" w:themeColor="text1"/>
                <w:sz w:val="16"/>
                <w:szCs w:val="16"/>
              </w:rPr>
              <w:t xml:space="preserve"> in</w:t>
            </w:r>
            <w:r w:rsidRPr="005C1892">
              <w:rPr>
                <w:color w:val="000000" w:themeColor="text1"/>
                <w:sz w:val="16"/>
                <w:szCs w:val="16"/>
              </w:rPr>
              <w:t xml:space="preserve"> this</w:t>
            </w:r>
            <w:r w:rsidR="00BD149F" w:rsidRPr="005C1892">
              <w:rPr>
                <w:color w:val="000000" w:themeColor="text1"/>
                <w:sz w:val="16"/>
                <w:szCs w:val="16"/>
              </w:rPr>
              <w:t xml:space="preserve"> </w:t>
            </w:r>
            <w:r w:rsidR="00217CB2" w:rsidRPr="005C1892">
              <w:rPr>
                <w:color w:val="000000" w:themeColor="text1"/>
                <w:sz w:val="16"/>
                <w:szCs w:val="16"/>
              </w:rPr>
              <w:t>district?</w:t>
            </w:r>
            <w:r w:rsidR="00BD149F" w:rsidRPr="005C1892">
              <w:rPr>
                <w:color w:val="000000" w:themeColor="text1"/>
              </w:rPr>
              <w:tab/>
            </w:r>
            <w:r w:rsidR="00BD149F" w:rsidRPr="005C1892">
              <w:rPr>
                <w:color w:val="000000" w:themeColor="text1"/>
                <w:sz w:val="16"/>
                <w:szCs w:val="16"/>
              </w:rPr>
              <w:t>_____________________________________</w:t>
            </w:r>
            <w:r w:rsidR="00512DE3" w:rsidRPr="005C1892">
              <w:rPr>
                <w:color w:val="000000" w:themeColor="text1"/>
                <w:sz w:val="16"/>
                <w:szCs w:val="16"/>
              </w:rPr>
              <w:t>_____________________________</w:t>
            </w:r>
          </w:p>
          <w:p w14:paraId="4E12273B" w14:textId="0AB77CB5" w:rsidR="00F54050" w:rsidRPr="005C1892" w:rsidRDefault="00AA59A2" w:rsidP="5158079F">
            <w:pPr>
              <w:pStyle w:val="NoSpacing"/>
              <w:rPr>
                <w:color w:val="000000" w:themeColor="text1"/>
                <w:sz w:val="16"/>
                <w:szCs w:val="16"/>
              </w:rPr>
            </w:pPr>
            <w:r w:rsidRPr="005C1892">
              <w:rPr>
                <w:color w:val="000000" w:themeColor="text1"/>
                <w:sz w:val="16"/>
                <w:szCs w:val="16"/>
              </w:rPr>
              <w:t xml:space="preserve">                                                                     CATEGORIES &lt;1; 1 to 2; 3 to 5; 6 to 9; 10 or more YEARS</w:t>
            </w:r>
          </w:p>
          <w:p w14:paraId="6CB1D42F" w14:textId="130E0CF5" w:rsidR="5158079F" w:rsidRPr="005C1892" w:rsidRDefault="5158079F" w:rsidP="5158079F">
            <w:pPr>
              <w:pStyle w:val="NoSpacing"/>
              <w:rPr>
                <w:color w:val="000000" w:themeColor="text1"/>
                <w:sz w:val="16"/>
                <w:szCs w:val="16"/>
              </w:rPr>
            </w:pPr>
          </w:p>
          <w:p w14:paraId="13495293" w14:textId="77777777" w:rsidR="00F54050" w:rsidRPr="005C1892" w:rsidRDefault="00F54050" w:rsidP="00EF7391">
            <w:pPr>
              <w:pStyle w:val="NoSpacing"/>
              <w:rPr>
                <w:color w:val="000000" w:themeColor="text1"/>
                <w:sz w:val="16"/>
                <w:szCs w:val="16"/>
              </w:rPr>
            </w:pPr>
          </w:p>
          <w:p w14:paraId="1F9F016E" w14:textId="155A54C6" w:rsidR="00BD149F" w:rsidRPr="005C1892" w:rsidRDefault="00BD149F" w:rsidP="00EF7391">
            <w:pPr>
              <w:pStyle w:val="NoSpacing"/>
              <w:rPr>
                <w:color w:val="000000" w:themeColor="text1"/>
                <w:sz w:val="16"/>
                <w:szCs w:val="16"/>
              </w:rPr>
            </w:pPr>
            <w:r w:rsidRPr="005C1892">
              <w:rPr>
                <w:color w:val="000000" w:themeColor="text1"/>
                <w:sz w:val="16"/>
                <w:szCs w:val="16"/>
              </w:rPr>
              <w:t>Gender</w:t>
            </w:r>
            <w:r w:rsidR="00EE5A66" w:rsidRPr="005C1892">
              <w:rPr>
                <w:color w:val="000000" w:themeColor="text1"/>
                <w:sz w:val="16"/>
                <w:szCs w:val="16"/>
              </w:rPr>
              <w:t xml:space="preserve"> of participant</w:t>
            </w:r>
            <w:r w:rsidRPr="005C1892">
              <w:rPr>
                <w:color w:val="000000" w:themeColor="text1"/>
                <w:sz w:val="16"/>
                <w:szCs w:val="16"/>
              </w:rPr>
              <w:t xml:space="preserve">: </w:t>
            </w:r>
            <w:r w:rsidRPr="005C1892">
              <w:rPr>
                <w:color w:val="000000" w:themeColor="text1"/>
              </w:rPr>
              <w:tab/>
            </w:r>
            <w:r w:rsidRPr="005C1892">
              <w:rPr>
                <w:color w:val="000000" w:themeColor="text1"/>
              </w:rPr>
              <w:tab/>
            </w:r>
            <w:r w:rsidRPr="005C1892">
              <w:rPr>
                <w:color w:val="000000" w:themeColor="text1"/>
              </w:rPr>
              <w:tab/>
            </w:r>
            <w:r w:rsidRPr="005C1892">
              <w:rPr>
                <w:color w:val="000000" w:themeColor="text1"/>
              </w:rPr>
              <w:tab/>
            </w:r>
            <w:r w:rsidRPr="005C1892">
              <w:rPr>
                <w:color w:val="000000" w:themeColor="text1"/>
              </w:rPr>
              <w:tab/>
            </w:r>
            <w:r w:rsidRPr="005C1892">
              <w:rPr>
                <w:color w:val="000000" w:themeColor="text1"/>
              </w:rPr>
              <w:tab/>
            </w:r>
            <w:r w:rsidRPr="005C1892">
              <w:rPr>
                <w:color w:val="000000" w:themeColor="text1"/>
              </w:rPr>
              <w:tab/>
            </w:r>
            <w:r w:rsidRPr="005C1892">
              <w:rPr>
                <w:color w:val="000000" w:themeColor="text1"/>
                <w:sz w:val="16"/>
                <w:szCs w:val="16"/>
              </w:rPr>
              <w:t>______________________________________</w:t>
            </w:r>
            <w:r w:rsidR="00512DE3" w:rsidRPr="005C1892">
              <w:rPr>
                <w:color w:val="000000" w:themeColor="text1"/>
                <w:sz w:val="16"/>
                <w:szCs w:val="16"/>
              </w:rPr>
              <w:t>____________________</w:t>
            </w:r>
          </w:p>
          <w:p w14:paraId="32068F83" w14:textId="77777777" w:rsidR="00BD149F" w:rsidRPr="005C1892" w:rsidRDefault="00BD149F" w:rsidP="00EF7391">
            <w:pPr>
              <w:pStyle w:val="NoSpacing"/>
              <w:rPr>
                <w:color w:val="000000" w:themeColor="text1"/>
                <w:sz w:val="16"/>
                <w:szCs w:val="16"/>
              </w:rPr>
            </w:pP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t>[MALE</w:t>
            </w:r>
            <w:r w:rsidR="008847C6" w:rsidRPr="005C1892">
              <w:rPr>
                <w:color w:val="000000" w:themeColor="text1"/>
                <w:sz w:val="16"/>
                <w:szCs w:val="16"/>
              </w:rPr>
              <w:t>;</w:t>
            </w:r>
            <w:r w:rsidRPr="005C1892">
              <w:rPr>
                <w:color w:val="000000" w:themeColor="text1"/>
                <w:sz w:val="16"/>
                <w:szCs w:val="16"/>
              </w:rPr>
              <w:t xml:space="preserve"> FEMALE]</w:t>
            </w:r>
          </w:p>
          <w:p w14:paraId="40BC510F" w14:textId="77777777" w:rsidR="00BD149F" w:rsidRPr="005C1892" w:rsidRDefault="00BD149F" w:rsidP="00EF7391">
            <w:pPr>
              <w:pStyle w:val="NoSpacing"/>
              <w:rPr>
                <w:color w:val="000000" w:themeColor="text1"/>
                <w:sz w:val="16"/>
                <w:szCs w:val="16"/>
              </w:rPr>
            </w:pPr>
          </w:p>
          <w:p w14:paraId="137E7655" w14:textId="1459635F" w:rsidR="00BD149F" w:rsidRPr="005C1892" w:rsidRDefault="007E63DD" w:rsidP="00EF7391">
            <w:pPr>
              <w:pStyle w:val="NoSpacing"/>
              <w:rPr>
                <w:color w:val="000000" w:themeColor="text1"/>
                <w:sz w:val="16"/>
                <w:szCs w:val="16"/>
              </w:rPr>
            </w:pPr>
            <w:r w:rsidRPr="005C1892">
              <w:rPr>
                <w:color w:val="000000" w:themeColor="text1"/>
                <w:sz w:val="16"/>
                <w:szCs w:val="16"/>
              </w:rPr>
              <w:t>What is your age</w:t>
            </w:r>
            <w:r w:rsidR="00DD5877" w:rsidRPr="005C1892">
              <w:rPr>
                <w:color w:val="000000" w:themeColor="text1"/>
                <w:sz w:val="16"/>
                <w:szCs w:val="16"/>
              </w:rPr>
              <w:t>?</w:t>
            </w:r>
            <w:r w:rsidR="00BD149F" w:rsidRPr="005C1892">
              <w:rPr>
                <w:color w:val="000000" w:themeColor="text1"/>
                <w:sz w:val="16"/>
                <w:szCs w:val="16"/>
              </w:rPr>
              <w:tab/>
            </w:r>
            <w:r w:rsidR="00BD149F" w:rsidRPr="005C1892">
              <w:rPr>
                <w:color w:val="000000" w:themeColor="text1"/>
                <w:sz w:val="16"/>
                <w:szCs w:val="16"/>
              </w:rPr>
              <w:tab/>
            </w:r>
            <w:r w:rsidR="00BD149F" w:rsidRPr="005C1892">
              <w:rPr>
                <w:color w:val="000000" w:themeColor="text1"/>
                <w:sz w:val="16"/>
                <w:szCs w:val="16"/>
              </w:rPr>
              <w:tab/>
            </w:r>
            <w:r w:rsidR="00BD149F" w:rsidRPr="005C1892">
              <w:rPr>
                <w:color w:val="000000" w:themeColor="text1"/>
                <w:sz w:val="16"/>
                <w:szCs w:val="16"/>
              </w:rPr>
              <w:tab/>
            </w:r>
            <w:r w:rsidR="00BD149F" w:rsidRPr="005C1892">
              <w:rPr>
                <w:color w:val="000000" w:themeColor="text1"/>
                <w:sz w:val="16"/>
                <w:szCs w:val="16"/>
              </w:rPr>
              <w:tab/>
            </w:r>
            <w:r w:rsidR="00BD149F" w:rsidRPr="005C1892">
              <w:rPr>
                <w:color w:val="000000" w:themeColor="text1"/>
                <w:sz w:val="16"/>
                <w:szCs w:val="16"/>
              </w:rPr>
              <w:tab/>
            </w:r>
            <w:r w:rsidR="00BD149F" w:rsidRPr="005C1892">
              <w:rPr>
                <w:color w:val="000000" w:themeColor="text1"/>
                <w:sz w:val="16"/>
                <w:szCs w:val="16"/>
              </w:rPr>
              <w:tab/>
            </w:r>
            <w:r w:rsidR="00BD149F" w:rsidRPr="005C1892">
              <w:rPr>
                <w:color w:val="000000" w:themeColor="text1"/>
                <w:sz w:val="16"/>
                <w:szCs w:val="16"/>
              </w:rPr>
              <w:tab/>
            </w:r>
            <w:r w:rsidR="00BD149F" w:rsidRPr="005C1892">
              <w:rPr>
                <w:color w:val="000000" w:themeColor="text1"/>
                <w:sz w:val="16"/>
                <w:szCs w:val="16"/>
              </w:rPr>
              <w:tab/>
            </w:r>
            <w:r w:rsidR="00BD149F" w:rsidRPr="005C1892">
              <w:rPr>
                <w:color w:val="000000" w:themeColor="text1"/>
                <w:sz w:val="16"/>
                <w:szCs w:val="16"/>
              </w:rPr>
              <w:tab/>
            </w:r>
            <w:r w:rsidR="00BD149F" w:rsidRPr="005C1892">
              <w:rPr>
                <w:color w:val="000000" w:themeColor="text1"/>
                <w:sz w:val="16"/>
                <w:szCs w:val="16"/>
              </w:rPr>
              <w:tab/>
            </w:r>
            <w:r w:rsidR="00BD149F" w:rsidRPr="005C1892">
              <w:rPr>
                <w:color w:val="000000" w:themeColor="text1"/>
                <w:sz w:val="16"/>
                <w:szCs w:val="16"/>
              </w:rPr>
              <w:tab/>
            </w:r>
            <w:r w:rsidR="00BD149F" w:rsidRPr="005C1892">
              <w:rPr>
                <w:color w:val="000000" w:themeColor="text1"/>
                <w:sz w:val="16"/>
                <w:szCs w:val="16"/>
              </w:rPr>
              <w:tab/>
              <w:t>________________________________________________</w:t>
            </w:r>
            <w:r w:rsidR="00512DE3" w:rsidRPr="005C1892">
              <w:rPr>
                <w:color w:val="000000" w:themeColor="text1"/>
                <w:sz w:val="16"/>
                <w:szCs w:val="16"/>
              </w:rPr>
              <w:t>____________________</w:t>
            </w:r>
          </w:p>
          <w:p w14:paraId="758E5219" w14:textId="77777777" w:rsidR="00BD149F" w:rsidRPr="005C1892" w:rsidRDefault="00BD149F" w:rsidP="00EF7391">
            <w:pPr>
              <w:pStyle w:val="NoSpacing"/>
              <w:rPr>
                <w:color w:val="000000" w:themeColor="text1"/>
                <w:sz w:val="16"/>
                <w:szCs w:val="16"/>
              </w:rPr>
            </w:pP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r>
            <w:r w:rsidRPr="005C1892">
              <w:rPr>
                <w:color w:val="000000" w:themeColor="text1"/>
                <w:sz w:val="16"/>
                <w:szCs w:val="16"/>
              </w:rPr>
              <w:tab/>
              <w:t>[YEARS]</w:t>
            </w:r>
          </w:p>
          <w:p w14:paraId="2755D463" w14:textId="3ECF438E" w:rsidR="001D78A5" w:rsidRPr="005C1892" w:rsidRDefault="001D78A5" w:rsidP="00126734">
            <w:pPr>
              <w:pStyle w:val="NoSpacing"/>
              <w:rPr>
                <w:color w:val="000000" w:themeColor="text1"/>
                <w:sz w:val="16"/>
                <w:szCs w:val="16"/>
              </w:rPr>
            </w:pPr>
          </w:p>
        </w:tc>
      </w:tr>
    </w:tbl>
    <w:p w14:paraId="34D45F1F" w14:textId="426F1E71" w:rsidR="003C3C1F" w:rsidRPr="005C1892" w:rsidRDefault="003C3C1F" w:rsidP="00AF2E2E">
      <w:pPr>
        <w:rPr>
          <w:color w:val="000000" w:themeColor="text1"/>
        </w:rPr>
      </w:pPr>
      <w:r w:rsidRPr="005C1892">
        <w:rPr>
          <w:rFonts w:ascii="Arial" w:hAnsi="Arial" w:cs="Arial"/>
          <w:color w:val="000000" w:themeColor="text1"/>
        </w:rPr>
        <w:lastRenderedPageBreak/>
        <w:t xml:space="preserve">Section </w:t>
      </w:r>
      <w:r w:rsidR="00E321C9" w:rsidRPr="005C1892">
        <w:rPr>
          <w:rFonts w:ascii="Arial" w:hAnsi="Arial" w:cs="Arial"/>
          <w:color w:val="000000" w:themeColor="text1"/>
        </w:rPr>
        <w:t>2</w:t>
      </w:r>
      <w:r w:rsidRPr="005C1892">
        <w:rPr>
          <w:rFonts w:ascii="Arial" w:hAnsi="Arial" w:cs="Arial"/>
          <w:color w:val="000000" w:themeColor="text1"/>
        </w:rPr>
        <w:t xml:space="preserve">: </w:t>
      </w:r>
      <w:r w:rsidR="00BD149F" w:rsidRPr="005C1892">
        <w:rPr>
          <w:rFonts w:ascii="Arial" w:hAnsi="Arial" w:cs="Arial"/>
          <w:color w:val="000000" w:themeColor="text1"/>
        </w:rPr>
        <w:t>Interview</w:t>
      </w:r>
      <w:r w:rsidRPr="005C1892">
        <w:rPr>
          <w:rFonts w:ascii="Arial" w:hAnsi="Arial" w:cs="Arial"/>
          <w:color w:val="000000" w:themeColor="text1"/>
        </w:rPr>
        <w:t xml:space="preserve"> </w:t>
      </w:r>
    </w:p>
    <w:p w14:paraId="36214960" w14:textId="77777777" w:rsidR="00A84434" w:rsidRPr="005C1892" w:rsidRDefault="00A84434" w:rsidP="00AF2E2E">
      <w:pPr>
        <w:rPr>
          <w:rFonts w:ascii="Arial" w:hAnsi="Arial" w:cs="Arial"/>
          <w:color w:val="000000" w:themeColor="text1"/>
        </w:rPr>
      </w:pPr>
    </w:p>
    <w:p w14:paraId="7079604F" w14:textId="7242CCC4" w:rsidR="188A87F4" w:rsidRPr="005C1892" w:rsidRDefault="188A87F4" w:rsidP="188A87F4">
      <w:pPr>
        <w:rPr>
          <w:color w:val="000000" w:themeColor="text1"/>
        </w:rPr>
      </w:pPr>
    </w:p>
    <w:tbl>
      <w:tblPr>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4"/>
        <w:gridCol w:w="42"/>
        <w:gridCol w:w="5243"/>
        <w:gridCol w:w="1021"/>
        <w:gridCol w:w="85"/>
        <w:gridCol w:w="14"/>
        <w:gridCol w:w="13"/>
        <w:gridCol w:w="195"/>
        <w:gridCol w:w="4064"/>
      </w:tblGrid>
      <w:tr w:rsidR="005C1892" w:rsidRPr="005C1892" w14:paraId="1A388E6B" w14:textId="77777777" w:rsidTr="006B09B9">
        <w:trPr>
          <w:cantSplit/>
          <w:trHeight w:val="277"/>
        </w:trPr>
        <w:tc>
          <w:tcPr>
            <w:tcW w:w="15871" w:type="dxa"/>
            <w:gridSpan w:val="9"/>
            <w:shd w:val="clear" w:color="auto" w:fill="9CC2E5" w:themeFill="accent1" w:themeFillTint="99"/>
          </w:tcPr>
          <w:p w14:paraId="77BD1155" w14:textId="4933CF17" w:rsidR="008B7FC6" w:rsidRPr="0026025F" w:rsidRDefault="00205FB0" w:rsidP="0026025F">
            <w:pPr>
              <w:pStyle w:val="NoSpacing"/>
              <w:numPr>
                <w:ilvl w:val="0"/>
                <w:numId w:val="35"/>
              </w:numPr>
              <w:jc w:val="center"/>
              <w:rPr>
                <w:rFonts w:cs="Arial"/>
                <w:b/>
                <w:color w:val="000000" w:themeColor="text1"/>
                <w:sz w:val="18"/>
                <w:szCs w:val="18"/>
                <w:u w:val="single"/>
              </w:rPr>
            </w:pPr>
            <w:r w:rsidRPr="005C1892">
              <w:rPr>
                <w:rFonts w:cs="Arial"/>
                <w:b/>
                <w:bCs/>
                <w:color w:val="000000" w:themeColor="text1"/>
                <w:sz w:val="18"/>
                <w:szCs w:val="18"/>
              </w:rPr>
              <w:t xml:space="preserve">DELIVERY OF </w:t>
            </w:r>
            <w:r w:rsidR="002415CC" w:rsidRPr="005C1892">
              <w:rPr>
                <w:rFonts w:cs="Arial"/>
                <w:b/>
                <w:bCs/>
                <w:color w:val="000000" w:themeColor="text1"/>
                <w:sz w:val="18"/>
                <w:szCs w:val="18"/>
              </w:rPr>
              <w:t xml:space="preserve">CLINICAL </w:t>
            </w:r>
            <w:r w:rsidRPr="005C1892">
              <w:rPr>
                <w:rFonts w:cs="Arial"/>
                <w:b/>
                <w:bCs/>
                <w:color w:val="000000" w:themeColor="text1"/>
                <w:sz w:val="18"/>
                <w:szCs w:val="18"/>
              </w:rPr>
              <w:t>CARE IN THE NEONATAL</w:t>
            </w:r>
            <w:r w:rsidR="008C767C" w:rsidRPr="005C1892">
              <w:rPr>
                <w:rFonts w:cs="Arial"/>
                <w:b/>
                <w:bCs/>
                <w:color w:val="000000" w:themeColor="text1"/>
                <w:sz w:val="18"/>
                <w:szCs w:val="18"/>
              </w:rPr>
              <w:t xml:space="preserve"> UNIT</w:t>
            </w:r>
          </w:p>
          <w:p w14:paraId="4D74F06E" w14:textId="28061065" w:rsidR="0026025F" w:rsidRPr="005C1892" w:rsidRDefault="0026025F" w:rsidP="0026025F">
            <w:pPr>
              <w:pStyle w:val="NoSpacing"/>
              <w:ind w:left="720"/>
              <w:rPr>
                <w:rFonts w:cs="Arial"/>
                <w:b/>
                <w:color w:val="000000" w:themeColor="text1"/>
                <w:sz w:val="18"/>
                <w:szCs w:val="18"/>
                <w:u w:val="single"/>
              </w:rPr>
            </w:pPr>
          </w:p>
        </w:tc>
      </w:tr>
      <w:tr w:rsidR="005C1892" w:rsidRPr="005C1892" w14:paraId="761C442E" w14:textId="77777777" w:rsidTr="006B09B9">
        <w:trPr>
          <w:cantSplit/>
          <w:trHeight w:val="622"/>
        </w:trPr>
        <w:tc>
          <w:tcPr>
            <w:tcW w:w="15871" w:type="dxa"/>
            <w:gridSpan w:val="9"/>
            <w:shd w:val="clear" w:color="auto" w:fill="DEEAF6" w:themeFill="accent1" w:themeFillTint="33"/>
          </w:tcPr>
          <w:p w14:paraId="045D0289" w14:textId="48281A75" w:rsidR="008E0996" w:rsidRPr="005C1892" w:rsidRDefault="008E0996" w:rsidP="00AC0CFF">
            <w:pPr>
              <w:pStyle w:val="NoSpacing"/>
              <w:numPr>
                <w:ilvl w:val="0"/>
                <w:numId w:val="26"/>
              </w:numPr>
              <w:jc w:val="center"/>
              <w:rPr>
                <w:rFonts w:cs="Arial"/>
                <w:b/>
                <w:color w:val="000000" w:themeColor="text1"/>
                <w:sz w:val="18"/>
                <w:szCs w:val="18"/>
                <w:u w:val="single"/>
              </w:rPr>
            </w:pPr>
            <w:r w:rsidRPr="005C1892">
              <w:rPr>
                <w:rFonts w:cs="Arial"/>
                <w:b/>
                <w:color w:val="000000" w:themeColor="text1"/>
                <w:sz w:val="18"/>
                <w:szCs w:val="18"/>
                <w:u w:val="single"/>
              </w:rPr>
              <w:t>Layout to optimise patient flow for the neonatal unit</w:t>
            </w:r>
          </w:p>
          <w:p w14:paraId="7F36F8CD" w14:textId="77777777" w:rsidR="008E0996" w:rsidRPr="005C1892" w:rsidRDefault="008E0996" w:rsidP="00EF7391">
            <w:pPr>
              <w:pStyle w:val="NoSpacing"/>
              <w:ind w:left="360"/>
              <w:jc w:val="center"/>
              <w:rPr>
                <w:rFonts w:cs="Arial"/>
                <w:b/>
                <w:color w:val="000000" w:themeColor="text1"/>
                <w:sz w:val="18"/>
                <w:szCs w:val="18"/>
                <w:u w:val="single"/>
              </w:rPr>
            </w:pPr>
          </w:p>
          <w:p w14:paraId="7AF3CD6A" w14:textId="2B0B6665" w:rsidR="008E0996" w:rsidRPr="005C1892" w:rsidRDefault="008E0996" w:rsidP="00EF7391">
            <w:pPr>
              <w:pStyle w:val="NoSpacing"/>
              <w:jc w:val="center"/>
              <w:rPr>
                <w:rFonts w:cs="Arial"/>
                <w:color w:val="000000" w:themeColor="text1"/>
                <w:sz w:val="18"/>
                <w:szCs w:val="18"/>
              </w:rPr>
            </w:pPr>
            <w:r w:rsidRPr="005C1892">
              <w:rPr>
                <w:rFonts w:cs="Arial"/>
                <w:b/>
                <w:i/>
                <w:color w:val="000000" w:themeColor="text1"/>
                <w:sz w:val="18"/>
                <w:szCs w:val="18"/>
              </w:rPr>
              <w:t xml:space="preserve">Tests how well the layout is configured </w:t>
            </w:r>
            <w:r w:rsidR="00525C7C" w:rsidRPr="005C1892">
              <w:rPr>
                <w:rFonts w:cs="Arial"/>
                <w:b/>
                <w:i/>
                <w:color w:val="000000" w:themeColor="text1"/>
                <w:sz w:val="18"/>
                <w:szCs w:val="18"/>
              </w:rPr>
              <w:t>to optimise patient flow</w:t>
            </w:r>
          </w:p>
        </w:tc>
      </w:tr>
      <w:tr w:rsidR="005C1892" w:rsidRPr="005C1892" w14:paraId="443D46CC" w14:textId="77777777" w:rsidTr="3B009A73">
        <w:trPr>
          <w:cantSplit/>
          <w:trHeight w:val="316"/>
        </w:trPr>
        <w:tc>
          <w:tcPr>
            <w:tcW w:w="10479" w:type="dxa"/>
            <w:gridSpan w:val="3"/>
          </w:tcPr>
          <w:p w14:paraId="35708F79" w14:textId="15BB8D30" w:rsidR="008E0996" w:rsidRPr="005C1892" w:rsidRDefault="008E0996" w:rsidP="00AC0CFF">
            <w:pPr>
              <w:pStyle w:val="NoSpacing"/>
              <w:numPr>
                <w:ilvl w:val="1"/>
                <w:numId w:val="26"/>
              </w:numPr>
              <w:rPr>
                <w:rFonts w:cs="Arial"/>
                <w:color w:val="000000" w:themeColor="text1"/>
                <w:sz w:val="18"/>
                <w:szCs w:val="18"/>
              </w:rPr>
            </w:pPr>
            <w:r w:rsidRPr="005C1892">
              <w:rPr>
                <w:rFonts w:cs="Arial"/>
                <w:color w:val="000000" w:themeColor="text1"/>
                <w:sz w:val="18"/>
                <w:szCs w:val="18"/>
              </w:rPr>
              <w:t xml:space="preserve">Is your neonatal unit close to the labour ward? </w:t>
            </w:r>
          </w:p>
        </w:tc>
        <w:tc>
          <w:tcPr>
            <w:tcW w:w="5392" w:type="dxa"/>
            <w:gridSpan w:val="6"/>
          </w:tcPr>
          <w:p w14:paraId="3A3CEB0D" w14:textId="77777777" w:rsidR="008E0996" w:rsidRPr="005C1892" w:rsidRDefault="008E0996" w:rsidP="00EF7391">
            <w:pPr>
              <w:pStyle w:val="NoSpacing"/>
              <w:rPr>
                <w:rFonts w:ascii="Wingdings 2" w:eastAsia="Wingdings 2" w:hAnsi="Wingdings 2" w:cs="Wingdings 2"/>
                <w:color w:val="000000" w:themeColor="text1"/>
                <w:sz w:val="18"/>
                <w:szCs w:val="18"/>
              </w:rPr>
            </w:pPr>
            <w:r w:rsidRPr="005C1892">
              <w:rPr>
                <w:rFonts w:cs="Arial"/>
                <w:color w:val="000000" w:themeColor="text1"/>
                <w:sz w:val="18"/>
                <w:szCs w:val="18"/>
              </w:rPr>
              <w:t xml:space="preserve">Yes, next to </w:t>
            </w:r>
            <w:r w:rsidRPr="005C1892">
              <w:rPr>
                <w:rFonts w:ascii="Wingdings 2" w:eastAsia="Wingdings 2" w:hAnsi="Wingdings 2" w:cs="Wingdings 2"/>
                <w:color w:val="000000" w:themeColor="text1"/>
                <w:sz w:val="18"/>
                <w:szCs w:val="18"/>
              </w:rPr>
              <w:t></w:t>
            </w:r>
            <w:r w:rsidRPr="005C1892">
              <w:rPr>
                <w:rFonts w:ascii="Wingdings 2" w:eastAsia="Wingdings 2" w:hAnsi="Wingdings 2" w:cs="Wingdings 2"/>
                <w:color w:val="000000" w:themeColor="text1"/>
                <w:sz w:val="18"/>
                <w:szCs w:val="18"/>
              </w:rPr>
              <w:t></w:t>
            </w:r>
          </w:p>
          <w:p w14:paraId="4E12203F" w14:textId="77777777" w:rsidR="008E0996" w:rsidRPr="005C1892" w:rsidRDefault="008E0996" w:rsidP="00EF7391">
            <w:pPr>
              <w:pStyle w:val="NoSpacing"/>
              <w:rPr>
                <w:rFonts w:cs="Arial"/>
                <w:color w:val="000000" w:themeColor="text1"/>
                <w:sz w:val="18"/>
                <w:szCs w:val="18"/>
              </w:rPr>
            </w:pPr>
            <w:r w:rsidRPr="005C1892">
              <w:rPr>
                <w:rFonts w:cs="Arial"/>
                <w:color w:val="000000" w:themeColor="text1"/>
                <w:sz w:val="18"/>
                <w:szCs w:val="18"/>
              </w:rPr>
              <w:t xml:space="preserve">Yes, close to </w:t>
            </w:r>
            <w:r w:rsidRPr="005C1892">
              <w:rPr>
                <w:rFonts w:ascii="Wingdings 2" w:eastAsia="Wingdings 2" w:hAnsi="Wingdings 2" w:cs="Wingdings 2"/>
                <w:color w:val="000000" w:themeColor="text1"/>
                <w:sz w:val="18"/>
                <w:szCs w:val="18"/>
              </w:rPr>
              <w:t></w:t>
            </w:r>
          </w:p>
          <w:p w14:paraId="51299B72" w14:textId="513A7DA8" w:rsidR="008E0996" w:rsidRPr="005C1892" w:rsidRDefault="008E0996" w:rsidP="00EF7391">
            <w:pPr>
              <w:pStyle w:val="NoSpacing"/>
              <w:rPr>
                <w:rFonts w:cs="Arial"/>
                <w:color w:val="000000" w:themeColor="text1"/>
                <w:sz w:val="18"/>
                <w:szCs w:val="18"/>
              </w:rPr>
            </w:pPr>
            <w:r w:rsidRPr="005C1892">
              <w:rPr>
                <w:rFonts w:cs="Arial"/>
                <w:color w:val="000000" w:themeColor="text1"/>
                <w:sz w:val="18"/>
                <w:szCs w:val="18"/>
              </w:rPr>
              <w:t xml:space="preserve">No </w:t>
            </w:r>
            <w:r w:rsidRPr="005C1892">
              <w:rPr>
                <w:rFonts w:ascii="Wingdings 2" w:eastAsia="Wingdings 2" w:hAnsi="Wingdings 2" w:cs="Wingdings 2"/>
                <w:color w:val="000000" w:themeColor="text1"/>
                <w:sz w:val="18"/>
                <w:szCs w:val="18"/>
              </w:rPr>
              <w:t></w:t>
            </w:r>
          </w:p>
        </w:tc>
      </w:tr>
      <w:tr w:rsidR="005C1892" w:rsidRPr="005C1892" w14:paraId="0DA111DB" w14:textId="77777777" w:rsidTr="3B009A73">
        <w:trPr>
          <w:cantSplit/>
          <w:trHeight w:val="264"/>
        </w:trPr>
        <w:tc>
          <w:tcPr>
            <w:tcW w:w="10479" w:type="dxa"/>
            <w:gridSpan w:val="3"/>
          </w:tcPr>
          <w:p w14:paraId="001AFFB4" w14:textId="77777777" w:rsidR="00BD7D76" w:rsidRPr="005C1892" w:rsidRDefault="008E0996" w:rsidP="00567FB8">
            <w:pPr>
              <w:pStyle w:val="NoSpacing"/>
              <w:numPr>
                <w:ilvl w:val="1"/>
                <w:numId w:val="26"/>
              </w:numPr>
              <w:ind w:left="306" w:hanging="284"/>
              <w:rPr>
                <w:rFonts w:cs="Arial"/>
                <w:color w:val="000000" w:themeColor="text1"/>
                <w:sz w:val="18"/>
                <w:szCs w:val="18"/>
              </w:rPr>
            </w:pPr>
            <w:r w:rsidRPr="005C1892">
              <w:rPr>
                <w:rFonts w:cs="Arial"/>
                <w:color w:val="000000" w:themeColor="text1"/>
                <w:sz w:val="18"/>
                <w:szCs w:val="18"/>
              </w:rPr>
              <w:t xml:space="preserve">Can you briefly describe the layout of the neonatal unit? </w:t>
            </w:r>
          </w:p>
          <w:p w14:paraId="0139377D" w14:textId="77777777" w:rsidR="00BD7D76" w:rsidRPr="005C1892" w:rsidRDefault="008E0996" w:rsidP="00567FB8">
            <w:pPr>
              <w:pStyle w:val="NoSpacing"/>
              <w:numPr>
                <w:ilvl w:val="1"/>
                <w:numId w:val="26"/>
              </w:numPr>
              <w:ind w:left="306" w:hanging="284"/>
              <w:rPr>
                <w:rFonts w:cs="Arial"/>
                <w:color w:val="000000" w:themeColor="text1"/>
                <w:sz w:val="18"/>
                <w:szCs w:val="18"/>
              </w:rPr>
            </w:pPr>
            <w:r w:rsidRPr="005C1892">
              <w:rPr>
                <w:rFonts w:cs="Arial"/>
                <w:color w:val="000000" w:themeColor="text1"/>
                <w:sz w:val="18"/>
                <w:szCs w:val="18"/>
              </w:rPr>
              <w:t xml:space="preserve">What is the thinking or rationale behind this layout? </w:t>
            </w:r>
          </w:p>
          <w:p w14:paraId="00C76848" w14:textId="282EAD8D" w:rsidR="008E0996" w:rsidRPr="005C1892" w:rsidRDefault="008E0996" w:rsidP="00567FB8">
            <w:pPr>
              <w:pStyle w:val="NoSpacing"/>
              <w:numPr>
                <w:ilvl w:val="1"/>
                <w:numId w:val="26"/>
              </w:numPr>
              <w:ind w:left="306" w:hanging="284"/>
              <w:rPr>
                <w:rFonts w:cs="Arial"/>
                <w:color w:val="000000" w:themeColor="text1"/>
                <w:sz w:val="18"/>
                <w:szCs w:val="18"/>
              </w:rPr>
            </w:pPr>
            <w:r w:rsidRPr="005C1892">
              <w:rPr>
                <w:rFonts w:cs="Arial"/>
                <w:color w:val="000000" w:themeColor="text1"/>
                <w:sz w:val="18"/>
                <w:szCs w:val="18"/>
              </w:rPr>
              <w:t>To what extent does the layout help infection prevention and control? Can you give some examples</w:t>
            </w:r>
            <w:r w:rsidR="0091791A" w:rsidRPr="005C1892">
              <w:rPr>
                <w:rFonts w:cs="Arial"/>
                <w:color w:val="000000" w:themeColor="text1"/>
                <w:sz w:val="18"/>
                <w:szCs w:val="18"/>
              </w:rPr>
              <w:t xml:space="preserve"> of how it helps</w:t>
            </w:r>
            <w:r w:rsidRPr="005C1892">
              <w:rPr>
                <w:rFonts w:cs="Arial"/>
                <w:color w:val="000000" w:themeColor="text1"/>
                <w:sz w:val="18"/>
                <w:szCs w:val="18"/>
              </w:rPr>
              <w:t>?</w:t>
            </w:r>
          </w:p>
        </w:tc>
        <w:tc>
          <w:tcPr>
            <w:tcW w:w="5392" w:type="dxa"/>
            <w:gridSpan w:val="6"/>
          </w:tcPr>
          <w:p w14:paraId="7CF83871" w14:textId="77777777" w:rsidR="008E0996" w:rsidRPr="005C1892" w:rsidRDefault="008E0996" w:rsidP="00EF7391">
            <w:pPr>
              <w:pStyle w:val="NoSpacing"/>
              <w:rPr>
                <w:rFonts w:cs="Arial"/>
                <w:color w:val="000000" w:themeColor="text1"/>
                <w:sz w:val="18"/>
                <w:szCs w:val="18"/>
              </w:rPr>
            </w:pPr>
          </w:p>
          <w:p w14:paraId="599A4049" w14:textId="77777777" w:rsidR="008E0996" w:rsidRPr="005C1892" w:rsidRDefault="008E0996" w:rsidP="00EF7391">
            <w:pPr>
              <w:pStyle w:val="NoSpacing"/>
              <w:rPr>
                <w:rFonts w:cs="Arial"/>
                <w:color w:val="000000" w:themeColor="text1"/>
                <w:sz w:val="18"/>
                <w:szCs w:val="1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5C1892" w:rsidRPr="005C1892" w14:paraId="3C4FC894" w14:textId="77777777" w:rsidTr="3B009A73">
        <w:trPr>
          <w:cantSplit/>
          <w:trHeight w:val="556"/>
        </w:trPr>
        <w:tc>
          <w:tcPr>
            <w:tcW w:w="5236" w:type="dxa"/>
            <w:gridSpan w:val="2"/>
          </w:tcPr>
          <w:p w14:paraId="36D5A0BA" w14:textId="77777777" w:rsidR="00975912" w:rsidRPr="005C1892" w:rsidRDefault="00975912" w:rsidP="00EF7391">
            <w:pPr>
              <w:pStyle w:val="NoSpacing"/>
              <w:rPr>
                <w:rFonts w:cs="Arial"/>
                <w:color w:val="000000" w:themeColor="text1"/>
                <w:sz w:val="18"/>
                <w:szCs w:val="18"/>
              </w:rPr>
            </w:pPr>
          </w:p>
          <w:p w14:paraId="7736B028" w14:textId="4D5E3BE2" w:rsidR="008E0996" w:rsidRPr="005C1892" w:rsidRDefault="008E0996" w:rsidP="00EF7391">
            <w:pPr>
              <w:pStyle w:val="NoSpacing"/>
              <w:rPr>
                <w:rFonts w:cs="Arial"/>
                <w:color w:val="000000" w:themeColor="text1"/>
                <w:sz w:val="18"/>
                <w:szCs w:val="18"/>
              </w:rPr>
            </w:pPr>
            <w:r w:rsidRPr="005C1892">
              <w:rPr>
                <w:rFonts w:cs="Arial"/>
                <w:color w:val="000000" w:themeColor="text1"/>
                <w:sz w:val="18"/>
                <w:szCs w:val="18"/>
              </w:rPr>
              <w:t>Score 1: Layout of n</w:t>
            </w:r>
            <w:r w:rsidRPr="005C1892">
              <w:rPr>
                <w:rFonts w:cs="Arial"/>
                <w:color w:val="000000" w:themeColor="text1"/>
                <w:sz w:val="18"/>
                <w:szCs w:val="18"/>
                <w:shd w:val="clear" w:color="auto" w:fill="FAF9F8"/>
              </w:rPr>
              <w:t xml:space="preserve">eonatal unit </w:t>
            </w:r>
            <w:r w:rsidR="0049411A" w:rsidRPr="005C1892">
              <w:rPr>
                <w:rFonts w:cs="Arial"/>
                <w:color w:val="000000" w:themeColor="text1"/>
                <w:sz w:val="18"/>
                <w:szCs w:val="18"/>
              </w:rPr>
              <w:t>does not optimise patient flow. Neonatal unit and labour ward are not close and there is no clear rationale for the layout.</w:t>
            </w:r>
          </w:p>
        </w:tc>
        <w:tc>
          <w:tcPr>
            <w:tcW w:w="5243" w:type="dxa"/>
          </w:tcPr>
          <w:p w14:paraId="29B6DD21" w14:textId="77777777" w:rsidR="00975912" w:rsidRPr="005C1892" w:rsidRDefault="00975912" w:rsidP="00EF7391">
            <w:pPr>
              <w:pStyle w:val="NoSpacing"/>
              <w:rPr>
                <w:rFonts w:cs="Arial"/>
                <w:color w:val="000000" w:themeColor="text1"/>
                <w:sz w:val="18"/>
                <w:szCs w:val="18"/>
              </w:rPr>
            </w:pPr>
          </w:p>
          <w:p w14:paraId="0810F82E" w14:textId="332C29F0" w:rsidR="008E0996" w:rsidRPr="005C1892" w:rsidRDefault="008E0996" w:rsidP="00EF7391">
            <w:pPr>
              <w:pStyle w:val="NoSpacing"/>
              <w:rPr>
                <w:rFonts w:cs="Arial"/>
                <w:color w:val="000000" w:themeColor="text1"/>
                <w:sz w:val="18"/>
                <w:szCs w:val="18"/>
              </w:rPr>
            </w:pPr>
            <w:r w:rsidRPr="005C1892">
              <w:rPr>
                <w:rFonts w:cs="Arial"/>
                <w:color w:val="000000" w:themeColor="text1"/>
                <w:sz w:val="18"/>
                <w:szCs w:val="18"/>
              </w:rPr>
              <w:t>Score 3: Layout of n</w:t>
            </w:r>
            <w:r w:rsidRPr="005C1892">
              <w:rPr>
                <w:rFonts w:cs="Arial"/>
                <w:color w:val="000000" w:themeColor="text1"/>
                <w:sz w:val="18"/>
                <w:szCs w:val="18"/>
                <w:shd w:val="clear" w:color="auto" w:fill="FAF9F8"/>
              </w:rPr>
              <w:t xml:space="preserve">eonatal unit </w:t>
            </w:r>
            <w:r w:rsidRPr="005C1892">
              <w:rPr>
                <w:rFonts w:cs="Arial"/>
                <w:color w:val="000000" w:themeColor="text1"/>
                <w:sz w:val="18"/>
                <w:szCs w:val="18"/>
              </w:rPr>
              <w:t>has been thought-through and optimized as far as possible</w:t>
            </w:r>
            <w:r w:rsidR="00C77C4D" w:rsidRPr="005C1892">
              <w:rPr>
                <w:rFonts w:cs="Arial"/>
                <w:color w:val="000000" w:themeColor="text1"/>
                <w:sz w:val="18"/>
                <w:szCs w:val="18"/>
              </w:rPr>
              <w:t xml:space="preserve">. </w:t>
            </w:r>
          </w:p>
        </w:tc>
        <w:tc>
          <w:tcPr>
            <w:tcW w:w="5392" w:type="dxa"/>
            <w:gridSpan w:val="6"/>
          </w:tcPr>
          <w:p w14:paraId="35434B93" w14:textId="77777777" w:rsidR="00975912" w:rsidRPr="005C1892" w:rsidRDefault="00975912" w:rsidP="00EF7391">
            <w:pPr>
              <w:pStyle w:val="NoSpacing"/>
              <w:rPr>
                <w:rFonts w:cs="Arial"/>
                <w:color w:val="000000" w:themeColor="text1"/>
                <w:sz w:val="18"/>
                <w:szCs w:val="18"/>
              </w:rPr>
            </w:pPr>
          </w:p>
          <w:p w14:paraId="0E0DA3C1" w14:textId="674DF881" w:rsidR="008E0996" w:rsidRPr="005C1892" w:rsidRDefault="008E0996" w:rsidP="00EF7391">
            <w:pPr>
              <w:pStyle w:val="NoSpacing"/>
              <w:rPr>
                <w:rFonts w:cs="Arial"/>
                <w:color w:val="000000" w:themeColor="text1"/>
                <w:sz w:val="18"/>
                <w:szCs w:val="18"/>
              </w:rPr>
            </w:pPr>
            <w:r w:rsidRPr="005C1892">
              <w:rPr>
                <w:rFonts w:cs="Arial"/>
                <w:color w:val="000000" w:themeColor="text1"/>
                <w:sz w:val="18"/>
                <w:szCs w:val="18"/>
              </w:rPr>
              <w:t xml:space="preserve">Score 5: </w:t>
            </w:r>
            <w:r w:rsidRPr="005C1892">
              <w:rPr>
                <w:rFonts w:cs="Arial"/>
                <w:color w:val="000000" w:themeColor="text1"/>
                <w:sz w:val="18"/>
                <w:szCs w:val="18"/>
                <w:shd w:val="clear" w:color="auto" w:fill="FAF9F8"/>
              </w:rPr>
              <w:t>Neonatal unit layout has been designed to optimize patient flow and promote infection prevention and control; neonatal unit is next/close to the labour ward</w:t>
            </w:r>
          </w:p>
        </w:tc>
      </w:tr>
      <w:tr w:rsidR="005C1892" w:rsidRPr="005C1892" w14:paraId="466B5B60" w14:textId="77777777" w:rsidTr="0026025F">
        <w:trPr>
          <w:cantSplit/>
        </w:trPr>
        <w:tc>
          <w:tcPr>
            <w:tcW w:w="15871" w:type="dxa"/>
            <w:gridSpan w:val="9"/>
            <w:shd w:val="clear" w:color="auto" w:fill="DEEAF6" w:themeFill="accent1" w:themeFillTint="33"/>
          </w:tcPr>
          <w:p w14:paraId="117EAE67" w14:textId="621B3199" w:rsidR="00A22C6F" w:rsidRPr="005C1892" w:rsidRDefault="00A22C6F" w:rsidP="00AC0CFF">
            <w:pPr>
              <w:pStyle w:val="NoSpacing"/>
              <w:numPr>
                <w:ilvl w:val="0"/>
                <w:numId w:val="26"/>
              </w:numPr>
              <w:jc w:val="center"/>
              <w:rPr>
                <w:rFonts w:cs="Arial"/>
                <w:b/>
                <w:color w:val="000000" w:themeColor="text1"/>
                <w:sz w:val="18"/>
                <w:szCs w:val="18"/>
                <w:u w:val="single"/>
              </w:rPr>
            </w:pPr>
            <w:r w:rsidRPr="005C1892">
              <w:rPr>
                <w:rFonts w:cs="Arial"/>
                <w:b/>
                <w:color w:val="000000" w:themeColor="text1"/>
                <w:sz w:val="18"/>
                <w:szCs w:val="18"/>
                <w:u w:val="single"/>
              </w:rPr>
              <w:t>Triage for newborns</w:t>
            </w:r>
          </w:p>
          <w:p w14:paraId="43F55C0A" w14:textId="77777777" w:rsidR="00A22C6F" w:rsidRPr="005C1892" w:rsidRDefault="00A22C6F" w:rsidP="00A22C6F">
            <w:pPr>
              <w:pStyle w:val="NoSpacing"/>
              <w:ind w:left="360"/>
              <w:rPr>
                <w:rFonts w:cs="Arial"/>
                <w:b/>
                <w:color w:val="000000" w:themeColor="text1"/>
                <w:sz w:val="18"/>
                <w:szCs w:val="18"/>
                <w:u w:val="single"/>
              </w:rPr>
            </w:pPr>
          </w:p>
          <w:p w14:paraId="50902F17" w14:textId="36D8D56F" w:rsidR="00A22C6F" w:rsidRPr="005C1892" w:rsidRDefault="00A22C6F" w:rsidP="004A52D1">
            <w:pPr>
              <w:pStyle w:val="NoSpacing"/>
              <w:jc w:val="center"/>
              <w:rPr>
                <w:rFonts w:cs="Arial"/>
                <w:color w:val="000000" w:themeColor="text1"/>
                <w:sz w:val="18"/>
                <w:szCs w:val="18"/>
              </w:rPr>
            </w:pPr>
            <w:r w:rsidRPr="005C1892">
              <w:rPr>
                <w:rFonts w:cs="Arial"/>
                <w:b/>
                <w:i/>
                <w:color w:val="000000" w:themeColor="text1"/>
                <w:sz w:val="18"/>
                <w:szCs w:val="18"/>
              </w:rPr>
              <w:t>Tests if hospital has a functioning triage system to identify, assess and provide appropriate care for newborns with life-threatening problems</w:t>
            </w:r>
          </w:p>
        </w:tc>
      </w:tr>
      <w:tr w:rsidR="005C1892" w:rsidRPr="005C1892" w14:paraId="58665B3F" w14:textId="77777777" w:rsidTr="3B009A73">
        <w:trPr>
          <w:cantSplit/>
        </w:trPr>
        <w:tc>
          <w:tcPr>
            <w:tcW w:w="10479" w:type="dxa"/>
            <w:gridSpan w:val="3"/>
            <w:shd w:val="clear" w:color="auto" w:fill="FFFFFF" w:themeFill="background1"/>
          </w:tcPr>
          <w:p w14:paraId="31320415" w14:textId="79685258" w:rsidR="00BB1232" w:rsidRPr="005C1892" w:rsidRDefault="00E37207" w:rsidP="00AC0CFF">
            <w:pPr>
              <w:pStyle w:val="NoSpacing"/>
              <w:numPr>
                <w:ilvl w:val="0"/>
                <w:numId w:val="6"/>
              </w:numPr>
              <w:rPr>
                <w:rFonts w:cs="Arial"/>
                <w:color w:val="000000" w:themeColor="text1"/>
                <w:sz w:val="18"/>
                <w:szCs w:val="18"/>
              </w:rPr>
            </w:pPr>
            <w:r w:rsidRPr="005C1892">
              <w:rPr>
                <w:rFonts w:cs="Arial"/>
                <w:color w:val="000000" w:themeColor="text1"/>
                <w:sz w:val="18"/>
                <w:szCs w:val="18"/>
              </w:rPr>
              <w:t xml:space="preserve">Does the neonatal unit have a triage system to </w:t>
            </w:r>
            <w:r w:rsidR="00760891" w:rsidRPr="005C1892">
              <w:rPr>
                <w:rFonts w:cs="Arial"/>
                <w:color w:val="000000" w:themeColor="text1"/>
                <w:sz w:val="18"/>
                <w:szCs w:val="18"/>
              </w:rPr>
              <w:t>sort newborns into different risk groups?</w:t>
            </w:r>
          </w:p>
        </w:tc>
        <w:tc>
          <w:tcPr>
            <w:tcW w:w="5392" w:type="dxa"/>
            <w:gridSpan w:val="6"/>
            <w:shd w:val="clear" w:color="auto" w:fill="FFFFFF" w:themeFill="background1"/>
          </w:tcPr>
          <w:p w14:paraId="49E4DC5E" w14:textId="61DBFE49" w:rsidR="00BB1232" w:rsidRPr="005C1892" w:rsidRDefault="00B013DA" w:rsidP="00A22C6F">
            <w:pPr>
              <w:pStyle w:val="NoSpacing"/>
              <w:rPr>
                <w:rFonts w:cs="Arial"/>
                <w:color w:val="000000" w:themeColor="text1"/>
                <w:sz w:val="18"/>
                <w:szCs w:val="18"/>
              </w:rPr>
            </w:pPr>
            <w:r w:rsidRPr="005C1892">
              <w:rPr>
                <w:rFonts w:cs="Arial"/>
                <w:color w:val="000000" w:themeColor="text1"/>
                <w:sz w:val="18"/>
                <w:szCs w:val="18"/>
              </w:rPr>
              <w:t>Yes</w:t>
            </w:r>
            <w:r w:rsidR="00F75B15" w:rsidRPr="005C1892">
              <w:rPr>
                <w:rFonts w:cs="Arial"/>
                <w:color w:val="000000" w:themeColor="text1"/>
                <w:sz w:val="18"/>
                <w:szCs w:val="18"/>
              </w:rPr>
              <w:t xml:space="preserve"> </w:t>
            </w:r>
            <w:r w:rsidR="00F75B15" w:rsidRPr="005C1892">
              <w:rPr>
                <w:rFonts w:ascii="Wingdings 2" w:eastAsia="Wingdings 2" w:hAnsi="Wingdings 2" w:cs="Wingdings 2"/>
                <w:color w:val="000000" w:themeColor="text1"/>
                <w:sz w:val="18"/>
                <w:szCs w:val="18"/>
              </w:rPr>
              <w:t></w:t>
            </w:r>
          </w:p>
          <w:p w14:paraId="66D36F6B" w14:textId="4EC12B94" w:rsidR="00B013DA" w:rsidRPr="005C1892" w:rsidRDefault="00B013DA" w:rsidP="00A22C6F">
            <w:pPr>
              <w:pStyle w:val="NoSpacing"/>
              <w:rPr>
                <w:rFonts w:cs="Arial"/>
                <w:color w:val="000000" w:themeColor="text1"/>
                <w:sz w:val="18"/>
                <w:szCs w:val="18"/>
              </w:rPr>
            </w:pPr>
            <w:r w:rsidRPr="005C1892">
              <w:rPr>
                <w:rFonts w:cs="Arial"/>
                <w:color w:val="000000" w:themeColor="text1"/>
                <w:sz w:val="18"/>
                <w:szCs w:val="18"/>
              </w:rPr>
              <w:t>No</w:t>
            </w:r>
            <w:r w:rsidR="00F75B15" w:rsidRPr="005C1892">
              <w:rPr>
                <w:rFonts w:cs="Arial"/>
                <w:color w:val="000000" w:themeColor="text1"/>
                <w:sz w:val="18"/>
                <w:szCs w:val="18"/>
              </w:rPr>
              <w:t xml:space="preserve"> </w:t>
            </w:r>
            <w:r w:rsidR="00F75B15" w:rsidRPr="005C1892">
              <w:rPr>
                <w:rFonts w:ascii="Wingdings 2" w:eastAsia="Wingdings 2" w:hAnsi="Wingdings 2" w:cs="Wingdings 2"/>
                <w:color w:val="000000" w:themeColor="text1"/>
                <w:sz w:val="18"/>
                <w:szCs w:val="18"/>
              </w:rPr>
              <w:t></w:t>
            </w:r>
          </w:p>
        </w:tc>
      </w:tr>
      <w:tr w:rsidR="005C1892" w:rsidRPr="005C1892" w14:paraId="6D4C47A1" w14:textId="74C6F470" w:rsidTr="3B009A73">
        <w:trPr>
          <w:cantSplit/>
        </w:trPr>
        <w:tc>
          <w:tcPr>
            <w:tcW w:w="10479" w:type="dxa"/>
            <w:gridSpan w:val="3"/>
            <w:shd w:val="clear" w:color="auto" w:fill="FFFFFF" w:themeFill="background1"/>
          </w:tcPr>
          <w:p w14:paraId="6ACF28DF" w14:textId="16F02922" w:rsidR="001E65E4" w:rsidRPr="005C1892" w:rsidRDefault="00A22C6F" w:rsidP="00AC0CFF">
            <w:pPr>
              <w:pStyle w:val="NoSpacing"/>
              <w:numPr>
                <w:ilvl w:val="0"/>
                <w:numId w:val="6"/>
              </w:numPr>
              <w:rPr>
                <w:rFonts w:cs="Arial"/>
                <w:color w:val="000000" w:themeColor="text1"/>
                <w:sz w:val="18"/>
                <w:szCs w:val="18"/>
              </w:rPr>
            </w:pPr>
            <w:r w:rsidRPr="005C1892">
              <w:rPr>
                <w:rFonts w:cs="Arial"/>
                <w:color w:val="000000" w:themeColor="text1"/>
                <w:sz w:val="18"/>
                <w:szCs w:val="18"/>
              </w:rPr>
              <w:t>Tell me about the triage system for newborns</w:t>
            </w:r>
            <w:r w:rsidR="004F6861" w:rsidRPr="005C1892">
              <w:rPr>
                <w:rFonts w:cs="Arial"/>
                <w:color w:val="000000" w:themeColor="text1"/>
                <w:sz w:val="18"/>
                <w:szCs w:val="18"/>
              </w:rPr>
              <w:t>.</w:t>
            </w:r>
            <w:r w:rsidRPr="005C1892">
              <w:rPr>
                <w:rFonts w:cs="Arial"/>
                <w:color w:val="000000" w:themeColor="text1"/>
                <w:sz w:val="18"/>
                <w:szCs w:val="18"/>
              </w:rPr>
              <w:t xml:space="preserve"> How familiar are staff with the standardised triage guidelines</w:t>
            </w:r>
            <w:r w:rsidR="00760891" w:rsidRPr="005C1892">
              <w:rPr>
                <w:rFonts w:cs="Arial"/>
                <w:color w:val="000000" w:themeColor="text1"/>
                <w:sz w:val="18"/>
                <w:szCs w:val="18"/>
              </w:rPr>
              <w:t>, such as</w:t>
            </w:r>
            <w:r w:rsidR="0091791A" w:rsidRPr="005C1892">
              <w:rPr>
                <w:rFonts w:cs="Arial"/>
                <w:color w:val="000000" w:themeColor="text1"/>
                <w:sz w:val="18"/>
                <w:szCs w:val="18"/>
              </w:rPr>
              <w:t xml:space="preserve"> those in</w:t>
            </w:r>
            <w:r w:rsidR="00760891" w:rsidRPr="005C1892">
              <w:rPr>
                <w:rFonts w:cs="Arial"/>
                <w:color w:val="000000" w:themeColor="text1"/>
                <w:sz w:val="18"/>
                <w:szCs w:val="18"/>
              </w:rPr>
              <w:t xml:space="preserve"> COIN</w:t>
            </w:r>
            <w:r w:rsidRPr="005C1892">
              <w:rPr>
                <w:rFonts w:cs="Arial"/>
                <w:color w:val="000000" w:themeColor="text1"/>
                <w:sz w:val="18"/>
                <w:szCs w:val="18"/>
              </w:rPr>
              <w:t>?</w:t>
            </w:r>
          </w:p>
          <w:p w14:paraId="092467EC" w14:textId="0005388B" w:rsidR="001E65E4" w:rsidRPr="005C1892" w:rsidRDefault="00103087" w:rsidP="00AC0CFF">
            <w:pPr>
              <w:pStyle w:val="NoSpacing"/>
              <w:numPr>
                <w:ilvl w:val="0"/>
                <w:numId w:val="6"/>
              </w:numPr>
              <w:rPr>
                <w:rFonts w:cs="Arial"/>
                <w:color w:val="000000" w:themeColor="text1"/>
                <w:sz w:val="18"/>
                <w:szCs w:val="18"/>
              </w:rPr>
            </w:pPr>
            <w:r w:rsidRPr="005C1892">
              <w:rPr>
                <w:rFonts w:cs="Arial"/>
                <w:color w:val="000000" w:themeColor="text1"/>
                <w:sz w:val="18"/>
                <w:szCs w:val="18"/>
              </w:rPr>
              <w:t xml:space="preserve">Is there </w:t>
            </w:r>
            <w:r w:rsidR="00A22C6F" w:rsidRPr="005C1892">
              <w:rPr>
                <w:rFonts w:cs="Arial"/>
                <w:color w:val="000000" w:themeColor="text1"/>
                <w:sz w:val="18"/>
                <w:szCs w:val="18"/>
              </w:rPr>
              <w:t>a newborn emergency box</w:t>
            </w:r>
            <w:r w:rsidR="0091791A" w:rsidRPr="005C1892">
              <w:rPr>
                <w:rFonts w:cs="Arial"/>
                <w:color w:val="000000" w:themeColor="text1"/>
                <w:sz w:val="18"/>
                <w:szCs w:val="18"/>
              </w:rPr>
              <w:t>? Is it</w:t>
            </w:r>
            <w:r w:rsidR="00A22C6F" w:rsidRPr="005C1892">
              <w:rPr>
                <w:rFonts w:cs="Arial"/>
                <w:color w:val="000000" w:themeColor="text1"/>
                <w:sz w:val="18"/>
                <w:szCs w:val="18"/>
              </w:rPr>
              <w:t xml:space="preserve"> fully equipped and ready to use at all times?</w:t>
            </w:r>
          </w:p>
          <w:p w14:paraId="7FC61623" w14:textId="6BC04C54" w:rsidR="00A22C6F" w:rsidRPr="005C1892" w:rsidRDefault="00A22C6F" w:rsidP="00AC0CFF">
            <w:pPr>
              <w:pStyle w:val="NoSpacing"/>
              <w:numPr>
                <w:ilvl w:val="0"/>
                <w:numId w:val="6"/>
              </w:numPr>
              <w:rPr>
                <w:rFonts w:cs="Arial"/>
                <w:color w:val="000000" w:themeColor="text1"/>
                <w:sz w:val="18"/>
                <w:szCs w:val="18"/>
              </w:rPr>
            </w:pPr>
            <w:r w:rsidRPr="005C1892">
              <w:rPr>
                <w:rFonts w:cs="Arial"/>
                <w:color w:val="000000" w:themeColor="text1"/>
                <w:sz w:val="18"/>
                <w:szCs w:val="18"/>
              </w:rPr>
              <w:t>How often do you organise emergency drills for the triage of newborns?</w:t>
            </w:r>
          </w:p>
        </w:tc>
        <w:tc>
          <w:tcPr>
            <w:tcW w:w="5392" w:type="dxa"/>
            <w:gridSpan w:val="6"/>
            <w:shd w:val="clear" w:color="auto" w:fill="FFFFFF" w:themeFill="background1"/>
          </w:tcPr>
          <w:p w14:paraId="2A124C0F" w14:textId="77777777" w:rsidR="00643C37" w:rsidRPr="005C1892" w:rsidRDefault="00643C37" w:rsidP="00A22C6F">
            <w:pPr>
              <w:pStyle w:val="NoSpacing"/>
              <w:rPr>
                <w:rFonts w:cs="Arial"/>
                <w:color w:val="000000" w:themeColor="text1"/>
                <w:sz w:val="18"/>
                <w:szCs w:val="18"/>
              </w:rPr>
            </w:pPr>
          </w:p>
          <w:p w14:paraId="0F9C646D" w14:textId="4278A9AE" w:rsidR="00A22C6F" w:rsidRPr="005C1892" w:rsidRDefault="00A22C6F" w:rsidP="00A22C6F">
            <w:pPr>
              <w:pStyle w:val="NoSpacing"/>
              <w:rPr>
                <w:rFonts w:cs="Arial"/>
                <w:color w:val="000000" w:themeColor="text1"/>
                <w:sz w:val="18"/>
                <w:szCs w:val="1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5C1892" w:rsidRPr="005C1892" w14:paraId="5F4D4DBC" w14:textId="77777777" w:rsidTr="3B009A73">
        <w:trPr>
          <w:cantSplit/>
        </w:trPr>
        <w:tc>
          <w:tcPr>
            <w:tcW w:w="5236" w:type="dxa"/>
            <w:gridSpan w:val="2"/>
          </w:tcPr>
          <w:p w14:paraId="475650F3" w14:textId="77777777" w:rsidR="00975912" w:rsidRPr="005C1892" w:rsidRDefault="00975912" w:rsidP="00367460">
            <w:pPr>
              <w:pStyle w:val="NoSpacing"/>
              <w:rPr>
                <w:rFonts w:cs="Arial"/>
                <w:color w:val="000000" w:themeColor="text1"/>
                <w:sz w:val="18"/>
                <w:szCs w:val="18"/>
              </w:rPr>
            </w:pPr>
          </w:p>
          <w:p w14:paraId="6117FEDC" w14:textId="7E0956DD" w:rsidR="00A22C6F" w:rsidRPr="005C1892" w:rsidRDefault="00A22C6F" w:rsidP="00367460">
            <w:pPr>
              <w:pStyle w:val="NoSpacing"/>
              <w:rPr>
                <w:rFonts w:cs="Arial"/>
                <w:color w:val="000000" w:themeColor="text1"/>
                <w:sz w:val="18"/>
                <w:szCs w:val="18"/>
              </w:rPr>
            </w:pPr>
            <w:r w:rsidRPr="005C1892">
              <w:rPr>
                <w:rFonts w:cs="Arial"/>
                <w:color w:val="000000" w:themeColor="text1"/>
                <w:sz w:val="18"/>
                <w:szCs w:val="18"/>
              </w:rPr>
              <w:t xml:space="preserve">Score 1: </w:t>
            </w:r>
            <w:r w:rsidR="00243C9F" w:rsidRPr="005C1892">
              <w:rPr>
                <w:rFonts w:cs="Arial"/>
                <w:color w:val="000000" w:themeColor="text1"/>
                <w:sz w:val="18"/>
                <w:szCs w:val="18"/>
              </w:rPr>
              <w:t xml:space="preserve">No triage system </w:t>
            </w:r>
            <w:r w:rsidR="00B1220F" w:rsidRPr="005C1892">
              <w:rPr>
                <w:rFonts w:cs="Arial"/>
                <w:color w:val="000000" w:themeColor="text1"/>
                <w:sz w:val="18"/>
                <w:szCs w:val="18"/>
              </w:rPr>
              <w:t xml:space="preserve">exists </w:t>
            </w:r>
            <w:r w:rsidR="00243C9F" w:rsidRPr="005C1892">
              <w:rPr>
                <w:rFonts w:cs="Arial"/>
                <w:color w:val="000000" w:themeColor="text1"/>
                <w:sz w:val="18"/>
                <w:szCs w:val="18"/>
              </w:rPr>
              <w:t>in the newborn</w:t>
            </w:r>
            <w:r w:rsidR="00B1220F" w:rsidRPr="005C1892">
              <w:rPr>
                <w:rFonts w:cs="Arial"/>
                <w:color w:val="000000" w:themeColor="text1"/>
                <w:sz w:val="18"/>
                <w:szCs w:val="18"/>
              </w:rPr>
              <w:t xml:space="preserve"> unit.</w:t>
            </w:r>
          </w:p>
        </w:tc>
        <w:tc>
          <w:tcPr>
            <w:tcW w:w="5243" w:type="dxa"/>
          </w:tcPr>
          <w:p w14:paraId="2D5A58B1" w14:textId="77777777" w:rsidR="00975912" w:rsidRPr="005C1892" w:rsidRDefault="00975912" w:rsidP="00A22C6F">
            <w:pPr>
              <w:pStyle w:val="NoSpacing"/>
              <w:rPr>
                <w:rFonts w:cs="Arial"/>
                <w:color w:val="000000" w:themeColor="text1"/>
                <w:sz w:val="18"/>
                <w:szCs w:val="18"/>
              </w:rPr>
            </w:pPr>
          </w:p>
          <w:p w14:paraId="70992B2A" w14:textId="39592E84" w:rsidR="00A22C6F" w:rsidRPr="005C1892" w:rsidRDefault="00A22C6F" w:rsidP="00A22C6F">
            <w:pPr>
              <w:pStyle w:val="NoSpacing"/>
              <w:rPr>
                <w:rFonts w:cs="Arial"/>
                <w:color w:val="000000" w:themeColor="text1"/>
                <w:sz w:val="18"/>
                <w:szCs w:val="18"/>
              </w:rPr>
            </w:pPr>
            <w:r w:rsidRPr="005C1892">
              <w:rPr>
                <w:rFonts w:cs="Arial"/>
                <w:color w:val="000000" w:themeColor="text1"/>
                <w:sz w:val="18"/>
                <w:szCs w:val="18"/>
              </w:rPr>
              <w:t xml:space="preserve">Score 3: </w:t>
            </w:r>
            <w:r w:rsidR="00B1220F" w:rsidRPr="005C1892">
              <w:rPr>
                <w:rFonts w:cs="Arial"/>
                <w:color w:val="000000" w:themeColor="text1"/>
                <w:sz w:val="18"/>
                <w:szCs w:val="18"/>
              </w:rPr>
              <w:t xml:space="preserve">Triage system exists but is not fully standardised or used consistently. </w:t>
            </w:r>
          </w:p>
        </w:tc>
        <w:tc>
          <w:tcPr>
            <w:tcW w:w="5392" w:type="dxa"/>
            <w:gridSpan w:val="6"/>
          </w:tcPr>
          <w:p w14:paraId="06064386" w14:textId="77777777" w:rsidR="00975912" w:rsidRPr="005C1892" w:rsidRDefault="00975912" w:rsidP="009C3E22">
            <w:pPr>
              <w:pStyle w:val="NoSpacing"/>
              <w:rPr>
                <w:rFonts w:cs="Arial"/>
                <w:color w:val="000000" w:themeColor="text1"/>
                <w:sz w:val="18"/>
                <w:szCs w:val="18"/>
              </w:rPr>
            </w:pPr>
          </w:p>
          <w:p w14:paraId="3F19E404" w14:textId="1E4CDEA6" w:rsidR="00A22C6F" w:rsidRPr="005C1892" w:rsidRDefault="00A22C6F" w:rsidP="009C3E22">
            <w:pPr>
              <w:pStyle w:val="NoSpacing"/>
              <w:rPr>
                <w:rFonts w:cs="Arial"/>
                <w:color w:val="000000" w:themeColor="text1"/>
                <w:sz w:val="18"/>
                <w:szCs w:val="18"/>
              </w:rPr>
            </w:pPr>
            <w:r w:rsidRPr="005C1892">
              <w:rPr>
                <w:rFonts w:cs="Arial"/>
                <w:color w:val="000000" w:themeColor="text1"/>
                <w:sz w:val="18"/>
                <w:szCs w:val="18"/>
              </w:rPr>
              <w:t xml:space="preserve">Score 5: </w:t>
            </w:r>
            <w:r w:rsidR="0038424F" w:rsidRPr="005C1892">
              <w:rPr>
                <w:rFonts w:cs="Arial"/>
                <w:color w:val="000000" w:themeColor="text1"/>
                <w:sz w:val="18"/>
                <w:szCs w:val="18"/>
              </w:rPr>
              <w:t>Triage system according to standardised</w:t>
            </w:r>
            <w:r w:rsidR="00266408" w:rsidRPr="005C1892">
              <w:rPr>
                <w:rFonts w:cs="Arial"/>
                <w:color w:val="000000" w:themeColor="text1"/>
                <w:sz w:val="18"/>
                <w:szCs w:val="18"/>
              </w:rPr>
              <w:t xml:space="preserve"> triage </w:t>
            </w:r>
            <w:r w:rsidR="0038424F" w:rsidRPr="005C1892">
              <w:rPr>
                <w:rFonts w:cs="Arial"/>
                <w:color w:val="000000" w:themeColor="text1"/>
                <w:sz w:val="18"/>
                <w:szCs w:val="18"/>
              </w:rPr>
              <w:t xml:space="preserve">guidelines is known and used </w:t>
            </w:r>
            <w:r w:rsidR="00266408" w:rsidRPr="005C1892">
              <w:rPr>
                <w:rFonts w:cs="Arial"/>
                <w:color w:val="000000" w:themeColor="text1"/>
                <w:sz w:val="18"/>
                <w:szCs w:val="18"/>
              </w:rPr>
              <w:t xml:space="preserve">consistently. </w:t>
            </w:r>
            <w:r w:rsidR="00103087" w:rsidRPr="005C1892">
              <w:rPr>
                <w:rFonts w:cs="Arial"/>
                <w:color w:val="000000" w:themeColor="text1"/>
                <w:sz w:val="18"/>
                <w:szCs w:val="18"/>
              </w:rPr>
              <w:t xml:space="preserve">Emergency box is always </w:t>
            </w:r>
            <w:proofErr w:type="gramStart"/>
            <w:r w:rsidR="00103087" w:rsidRPr="005C1892">
              <w:rPr>
                <w:rFonts w:cs="Arial"/>
                <w:color w:val="000000" w:themeColor="text1"/>
                <w:sz w:val="18"/>
                <w:szCs w:val="18"/>
              </w:rPr>
              <w:t>available</w:t>
            </w:r>
            <w:proofErr w:type="gramEnd"/>
            <w:r w:rsidR="00266408" w:rsidRPr="005C1892">
              <w:rPr>
                <w:rFonts w:cs="Arial"/>
                <w:color w:val="000000" w:themeColor="text1"/>
                <w:sz w:val="18"/>
                <w:szCs w:val="18"/>
              </w:rPr>
              <w:t xml:space="preserve"> and emergency drills are done. </w:t>
            </w:r>
          </w:p>
        </w:tc>
      </w:tr>
      <w:tr w:rsidR="005C1892" w:rsidRPr="005C1892" w14:paraId="1307B3C0" w14:textId="77777777" w:rsidTr="0026025F">
        <w:trPr>
          <w:cantSplit/>
          <w:trHeight w:val="680"/>
        </w:trPr>
        <w:tc>
          <w:tcPr>
            <w:tcW w:w="15871" w:type="dxa"/>
            <w:gridSpan w:val="9"/>
            <w:shd w:val="clear" w:color="auto" w:fill="DEEAF6" w:themeFill="accent1" w:themeFillTint="33"/>
          </w:tcPr>
          <w:p w14:paraId="4DAA1C9A" w14:textId="67A15869" w:rsidR="00E15D91" w:rsidRPr="005C1892" w:rsidRDefault="00186506" w:rsidP="00AC0CFF">
            <w:pPr>
              <w:pStyle w:val="NoSpacing"/>
              <w:numPr>
                <w:ilvl w:val="0"/>
                <w:numId w:val="33"/>
              </w:numPr>
              <w:jc w:val="center"/>
              <w:rPr>
                <w:rFonts w:cs="Arial"/>
                <w:b/>
                <w:color w:val="000000" w:themeColor="text1"/>
                <w:sz w:val="18"/>
                <w:szCs w:val="18"/>
                <w:u w:val="single"/>
              </w:rPr>
            </w:pPr>
            <w:r w:rsidRPr="005C1892">
              <w:rPr>
                <w:rFonts w:cs="Arial"/>
                <w:b/>
                <w:color w:val="000000" w:themeColor="text1"/>
                <w:sz w:val="18"/>
                <w:szCs w:val="18"/>
                <w:u w:val="single"/>
              </w:rPr>
              <w:t>Protocols for</w:t>
            </w:r>
            <w:r w:rsidR="00E15D91" w:rsidRPr="005C1892">
              <w:rPr>
                <w:rFonts w:cs="Arial"/>
                <w:b/>
                <w:color w:val="000000" w:themeColor="text1"/>
                <w:sz w:val="18"/>
                <w:szCs w:val="18"/>
                <w:u w:val="single"/>
              </w:rPr>
              <w:t xml:space="preserve"> management of illness for small and sick newborns</w:t>
            </w:r>
          </w:p>
          <w:p w14:paraId="12181B10" w14:textId="77777777" w:rsidR="00E15D91" w:rsidRPr="005C1892" w:rsidRDefault="00E15D91" w:rsidP="00E15D91">
            <w:pPr>
              <w:pStyle w:val="NoSpacing"/>
              <w:ind w:left="360"/>
              <w:rPr>
                <w:rFonts w:cs="Arial"/>
                <w:b/>
                <w:color w:val="000000" w:themeColor="text1"/>
                <w:sz w:val="18"/>
                <w:szCs w:val="18"/>
                <w:u w:val="single"/>
              </w:rPr>
            </w:pPr>
          </w:p>
          <w:p w14:paraId="640E48B2" w14:textId="157F54C8" w:rsidR="00A22C6F" w:rsidRPr="005C1892" w:rsidRDefault="00E15D91" w:rsidP="00E15D91">
            <w:pPr>
              <w:pStyle w:val="NoSpacing"/>
              <w:jc w:val="center"/>
              <w:rPr>
                <w:rFonts w:cs="Arial"/>
                <w:b/>
                <w:color w:val="000000" w:themeColor="text1"/>
                <w:sz w:val="18"/>
                <w:szCs w:val="18"/>
              </w:rPr>
            </w:pPr>
            <w:r w:rsidRPr="005C1892">
              <w:rPr>
                <w:rFonts w:cs="Arial"/>
                <w:b/>
                <w:i/>
                <w:color w:val="000000" w:themeColor="text1"/>
                <w:sz w:val="18"/>
                <w:szCs w:val="18"/>
              </w:rPr>
              <w:t xml:space="preserve">Tests if there are standardised </w:t>
            </w:r>
            <w:r w:rsidR="009A21ED" w:rsidRPr="005C1892">
              <w:rPr>
                <w:rFonts w:cs="Arial"/>
                <w:b/>
                <w:i/>
                <w:color w:val="000000" w:themeColor="text1"/>
                <w:sz w:val="18"/>
                <w:szCs w:val="18"/>
              </w:rPr>
              <w:t>protocols for small and sick newborns</w:t>
            </w:r>
            <w:r w:rsidRPr="005C1892">
              <w:rPr>
                <w:rFonts w:cs="Arial"/>
                <w:b/>
                <w:i/>
                <w:color w:val="000000" w:themeColor="text1"/>
                <w:sz w:val="18"/>
                <w:szCs w:val="18"/>
              </w:rPr>
              <w:t xml:space="preserve"> that are applied and monitored systematically</w:t>
            </w:r>
          </w:p>
        </w:tc>
      </w:tr>
      <w:tr w:rsidR="005C1892" w:rsidRPr="005C1892" w14:paraId="3AB908F5" w14:textId="77777777" w:rsidTr="3B009A73">
        <w:trPr>
          <w:cantSplit/>
        </w:trPr>
        <w:tc>
          <w:tcPr>
            <w:tcW w:w="11599" w:type="dxa"/>
            <w:gridSpan w:val="6"/>
            <w:shd w:val="clear" w:color="auto" w:fill="FFFFFF" w:themeFill="background1"/>
          </w:tcPr>
          <w:p w14:paraId="281020C4" w14:textId="30654B27" w:rsidR="00051DA6" w:rsidRPr="005C1892" w:rsidRDefault="00051DA6" w:rsidP="00AC0CFF">
            <w:pPr>
              <w:pStyle w:val="NoSpacing"/>
              <w:numPr>
                <w:ilvl w:val="0"/>
                <w:numId w:val="30"/>
              </w:numPr>
              <w:rPr>
                <w:rFonts w:cs="Arial"/>
                <w:color w:val="000000" w:themeColor="text1"/>
                <w:sz w:val="18"/>
                <w:szCs w:val="18"/>
              </w:rPr>
            </w:pPr>
            <w:r w:rsidRPr="005C1892">
              <w:rPr>
                <w:rFonts w:cs="Arial"/>
                <w:color w:val="000000" w:themeColor="text1"/>
                <w:sz w:val="18"/>
                <w:szCs w:val="18"/>
              </w:rPr>
              <w:t xml:space="preserve">Are all staff familiar with the COIN </w:t>
            </w:r>
            <w:r w:rsidR="00A357B4" w:rsidRPr="005C1892">
              <w:rPr>
                <w:rFonts w:cs="Arial"/>
                <w:color w:val="000000" w:themeColor="text1"/>
                <w:sz w:val="18"/>
                <w:szCs w:val="18"/>
              </w:rPr>
              <w:t>protocols</w:t>
            </w:r>
            <w:r w:rsidRPr="005C1892">
              <w:rPr>
                <w:rFonts w:cs="Arial"/>
                <w:color w:val="000000" w:themeColor="text1"/>
                <w:sz w:val="18"/>
                <w:szCs w:val="18"/>
              </w:rPr>
              <w:t xml:space="preserve"> for small and sick newborns?</w:t>
            </w:r>
          </w:p>
          <w:p w14:paraId="239B538B" w14:textId="77777777" w:rsidR="00051DA6" w:rsidRPr="005C1892" w:rsidRDefault="00051DA6" w:rsidP="00C87EA0">
            <w:pPr>
              <w:pStyle w:val="NoSpacing"/>
              <w:ind w:left="1080"/>
              <w:rPr>
                <w:rFonts w:cs="Arial"/>
                <w:color w:val="000000" w:themeColor="text1"/>
                <w:sz w:val="18"/>
                <w:szCs w:val="18"/>
              </w:rPr>
            </w:pPr>
          </w:p>
          <w:p w14:paraId="5D75FBFB" w14:textId="060422EC" w:rsidR="00BB1232" w:rsidRPr="005C1892" w:rsidRDefault="00BB1232" w:rsidP="008E0996">
            <w:pPr>
              <w:pStyle w:val="NoSpacing"/>
              <w:ind w:left="360"/>
              <w:rPr>
                <w:rFonts w:cs="Arial"/>
                <w:color w:val="000000" w:themeColor="text1"/>
                <w:sz w:val="18"/>
                <w:szCs w:val="18"/>
              </w:rPr>
            </w:pPr>
          </w:p>
        </w:tc>
        <w:tc>
          <w:tcPr>
            <w:tcW w:w="4272" w:type="dxa"/>
            <w:gridSpan w:val="3"/>
            <w:shd w:val="clear" w:color="auto" w:fill="FFFFFF" w:themeFill="background1"/>
          </w:tcPr>
          <w:p w14:paraId="332CD5B4" w14:textId="6669EC7C" w:rsidR="00BB1232" w:rsidRPr="005C1892" w:rsidRDefault="00B013DA" w:rsidP="00A22C6F">
            <w:pPr>
              <w:pStyle w:val="NoSpacing"/>
              <w:rPr>
                <w:rFonts w:cs="Arial"/>
                <w:color w:val="000000" w:themeColor="text1"/>
                <w:sz w:val="18"/>
                <w:szCs w:val="18"/>
              </w:rPr>
            </w:pPr>
            <w:r w:rsidRPr="005C1892">
              <w:rPr>
                <w:rFonts w:cs="Arial"/>
                <w:color w:val="000000" w:themeColor="text1"/>
                <w:sz w:val="18"/>
                <w:szCs w:val="18"/>
              </w:rPr>
              <w:t>Yes, all staff</w:t>
            </w:r>
            <w:r w:rsidR="009E6994" w:rsidRPr="005C1892">
              <w:rPr>
                <w:rFonts w:cs="Arial"/>
                <w:color w:val="000000" w:themeColor="text1"/>
                <w:sz w:val="18"/>
                <w:szCs w:val="18"/>
              </w:rPr>
              <w:t xml:space="preserve"> </w:t>
            </w:r>
            <w:r w:rsidR="009E6994" w:rsidRPr="005C1892">
              <w:rPr>
                <w:rFonts w:ascii="Wingdings 2" w:eastAsia="Wingdings 2" w:hAnsi="Wingdings 2" w:cs="Wingdings 2"/>
                <w:color w:val="000000" w:themeColor="text1"/>
                <w:sz w:val="18"/>
                <w:szCs w:val="18"/>
              </w:rPr>
              <w:t></w:t>
            </w:r>
          </w:p>
          <w:p w14:paraId="52E343FA" w14:textId="33753461" w:rsidR="00B013DA" w:rsidRPr="005C1892" w:rsidRDefault="00B013DA" w:rsidP="00A22C6F">
            <w:pPr>
              <w:pStyle w:val="NoSpacing"/>
              <w:rPr>
                <w:rFonts w:cs="Arial"/>
                <w:color w:val="000000" w:themeColor="text1"/>
                <w:sz w:val="18"/>
                <w:szCs w:val="18"/>
              </w:rPr>
            </w:pPr>
            <w:r w:rsidRPr="005C1892">
              <w:rPr>
                <w:rFonts w:cs="Arial"/>
                <w:color w:val="000000" w:themeColor="text1"/>
                <w:sz w:val="18"/>
                <w:szCs w:val="18"/>
              </w:rPr>
              <w:t>Some staff</w:t>
            </w:r>
            <w:r w:rsidR="009E6994" w:rsidRPr="005C1892">
              <w:rPr>
                <w:rFonts w:cs="Arial"/>
                <w:color w:val="000000" w:themeColor="text1"/>
                <w:sz w:val="18"/>
                <w:szCs w:val="18"/>
              </w:rPr>
              <w:t xml:space="preserve"> </w:t>
            </w:r>
            <w:r w:rsidR="009E6994" w:rsidRPr="005C1892">
              <w:rPr>
                <w:rFonts w:ascii="Wingdings 2" w:eastAsia="Wingdings 2" w:hAnsi="Wingdings 2" w:cs="Wingdings 2"/>
                <w:color w:val="000000" w:themeColor="text1"/>
                <w:sz w:val="18"/>
                <w:szCs w:val="18"/>
              </w:rPr>
              <w:t></w:t>
            </w:r>
          </w:p>
          <w:p w14:paraId="1250A43A" w14:textId="6694D9A3" w:rsidR="00B013DA" w:rsidRPr="005C1892" w:rsidRDefault="00B013DA" w:rsidP="00A22C6F">
            <w:pPr>
              <w:pStyle w:val="NoSpacing"/>
              <w:rPr>
                <w:rFonts w:cs="Arial"/>
                <w:color w:val="000000" w:themeColor="text1"/>
                <w:sz w:val="18"/>
                <w:szCs w:val="18"/>
              </w:rPr>
            </w:pPr>
            <w:r w:rsidRPr="005C1892">
              <w:rPr>
                <w:rFonts w:cs="Arial"/>
                <w:color w:val="000000" w:themeColor="text1"/>
                <w:sz w:val="18"/>
                <w:szCs w:val="18"/>
              </w:rPr>
              <w:t>No staff</w:t>
            </w:r>
            <w:r w:rsidR="009E6994" w:rsidRPr="005C1892">
              <w:rPr>
                <w:rFonts w:cs="Arial"/>
                <w:color w:val="000000" w:themeColor="text1"/>
                <w:sz w:val="18"/>
                <w:szCs w:val="18"/>
              </w:rPr>
              <w:t xml:space="preserve"> </w:t>
            </w:r>
            <w:r w:rsidR="009E6994" w:rsidRPr="005C1892">
              <w:rPr>
                <w:rFonts w:ascii="Wingdings 2" w:eastAsia="Wingdings 2" w:hAnsi="Wingdings 2" w:cs="Wingdings 2"/>
                <w:color w:val="000000" w:themeColor="text1"/>
                <w:sz w:val="18"/>
                <w:szCs w:val="18"/>
              </w:rPr>
              <w:t></w:t>
            </w:r>
          </w:p>
        </w:tc>
      </w:tr>
      <w:tr w:rsidR="005C1892" w:rsidRPr="005C1892" w14:paraId="62104D86" w14:textId="77777777" w:rsidTr="3B009A73">
        <w:trPr>
          <w:cantSplit/>
        </w:trPr>
        <w:tc>
          <w:tcPr>
            <w:tcW w:w="11599" w:type="dxa"/>
            <w:gridSpan w:val="6"/>
            <w:shd w:val="clear" w:color="auto" w:fill="FFFFFF" w:themeFill="background1"/>
          </w:tcPr>
          <w:p w14:paraId="56CE9CB7" w14:textId="2C4DD91D" w:rsidR="00F75B15" w:rsidRPr="005C1892" w:rsidRDefault="00495DCF" w:rsidP="00AC0CFF">
            <w:pPr>
              <w:pStyle w:val="NoSpacing"/>
              <w:numPr>
                <w:ilvl w:val="0"/>
                <w:numId w:val="30"/>
              </w:numPr>
              <w:rPr>
                <w:rFonts w:cs="Arial"/>
                <w:color w:val="000000" w:themeColor="text1"/>
                <w:sz w:val="18"/>
                <w:szCs w:val="18"/>
              </w:rPr>
            </w:pPr>
            <w:r w:rsidRPr="005C1892">
              <w:rPr>
                <w:rFonts w:cs="Arial"/>
                <w:color w:val="000000" w:themeColor="text1"/>
                <w:sz w:val="18"/>
                <w:szCs w:val="18"/>
              </w:rPr>
              <w:t xml:space="preserve">To what extent are </w:t>
            </w:r>
            <w:r w:rsidR="00051DA6" w:rsidRPr="005C1892">
              <w:rPr>
                <w:rFonts w:cs="Arial"/>
                <w:color w:val="000000" w:themeColor="text1"/>
                <w:sz w:val="18"/>
                <w:szCs w:val="18"/>
              </w:rPr>
              <w:t xml:space="preserve">COIN </w:t>
            </w:r>
            <w:r w:rsidR="00A357B4" w:rsidRPr="005C1892">
              <w:rPr>
                <w:rFonts w:cs="Arial"/>
                <w:color w:val="000000" w:themeColor="text1"/>
                <w:sz w:val="18"/>
                <w:szCs w:val="18"/>
              </w:rPr>
              <w:t>protocols</w:t>
            </w:r>
            <w:r w:rsidRPr="005C1892">
              <w:rPr>
                <w:rFonts w:cs="Arial"/>
                <w:color w:val="000000" w:themeColor="text1"/>
                <w:sz w:val="18"/>
                <w:szCs w:val="18"/>
              </w:rPr>
              <w:t xml:space="preserve"> followed for </w:t>
            </w:r>
            <w:r w:rsidR="004973DF" w:rsidRPr="005C1892">
              <w:rPr>
                <w:rFonts w:cs="Arial"/>
                <w:color w:val="000000" w:themeColor="text1"/>
                <w:sz w:val="18"/>
                <w:szCs w:val="18"/>
              </w:rPr>
              <w:t>different conditions</w:t>
            </w:r>
            <w:r w:rsidRPr="005C1892">
              <w:rPr>
                <w:rFonts w:cs="Arial"/>
                <w:color w:val="000000" w:themeColor="text1"/>
                <w:sz w:val="18"/>
                <w:szCs w:val="18"/>
              </w:rPr>
              <w:t>?</w:t>
            </w:r>
          </w:p>
          <w:p w14:paraId="716DFAA8" w14:textId="3AACE3A0" w:rsidR="00F75B15" w:rsidRPr="005C1892" w:rsidRDefault="00495DCF" w:rsidP="00AC0CFF">
            <w:pPr>
              <w:pStyle w:val="NoSpacing"/>
              <w:numPr>
                <w:ilvl w:val="0"/>
                <w:numId w:val="30"/>
              </w:numPr>
              <w:rPr>
                <w:rFonts w:cs="Arial"/>
                <w:color w:val="000000" w:themeColor="text1"/>
                <w:sz w:val="18"/>
                <w:szCs w:val="18"/>
              </w:rPr>
            </w:pPr>
            <w:r w:rsidRPr="005C1892">
              <w:rPr>
                <w:rFonts w:cs="Arial"/>
                <w:color w:val="000000" w:themeColor="text1"/>
                <w:sz w:val="18"/>
                <w:szCs w:val="18"/>
              </w:rPr>
              <w:t xml:space="preserve">What tools and checklists do </w:t>
            </w:r>
            <w:r w:rsidR="00051DA6" w:rsidRPr="005C1892">
              <w:rPr>
                <w:rFonts w:cs="Arial"/>
                <w:color w:val="000000" w:themeColor="text1"/>
                <w:sz w:val="18"/>
                <w:szCs w:val="18"/>
              </w:rPr>
              <w:t xml:space="preserve">health workers </w:t>
            </w:r>
            <w:r w:rsidRPr="005C1892">
              <w:rPr>
                <w:rFonts w:cs="Arial"/>
                <w:color w:val="000000" w:themeColor="text1"/>
                <w:sz w:val="18"/>
                <w:szCs w:val="18"/>
              </w:rPr>
              <w:t>use? Can you give a few examples (e.g. scoring gestational age; assessing pain)?</w:t>
            </w:r>
          </w:p>
          <w:p w14:paraId="7CD95A4F" w14:textId="2678E7EB" w:rsidR="00A22C6F" w:rsidRPr="005C1892" w:rsidRDefault="00186506" w:rsidP="00AC0CFF">
            <w:pPr>
              <w:pStyle w:val="NoSpacing"/>
              <w:numPr>
                <w:ilvl w:val="0"/>
                <w:numId w:val="30"/>
              </w:numPr>
              <w:rPr>
                <w:rFonts w:cs="Arial"/>
                <w:color w:val="000000" w:themeColor="text1"/>
                <w:sz w:val="18"/>
                <w:szCs w:val="18"/>
              </w:rPr>
            </w:pPr>
            <w:r w:rsidRPr="005C1892">
              <w:rPr>
                <w:rFonts w:cs="Arial"/>
                <w:color w:val="000000" w:themeColor="text1"/>
                <w:sz w:val="18"/>
                <w:szCs w:val="18"/>
              </w:rPr>
              <w:t xml:space="preserve">Are </w:t>
            </w:r>
            <w:r w:rsidR="00A357B4" w:rsidRPr="005C1892">
              <w:rPr>
                <w:rFonts w:cs="Arial"/>
                <w:color w:val="000000" w:themeColor="text1"/>
                <w:sz w:val="18"/>
                <w:szCs w:val="18"/>
              </w:rPr>
              <w:t>health workers</w:t>
            </w:r>
            <w:r w:rsidRPr="005C1892">
              <w:rPr>
                <w:rFonts w:cs="Arial"/>
                <w:color w:val="000000" w:themeColor="text1"/>
                <w:sz w:val="18"/>
                <w:szCs w:val="18"/>
              </w:rPr>
              <w:t xml:space="preserve"> monitored to ensure they are following</w:t>
            </w:r>
            <w:r w:rsidR="00495DCF" w:rsidRPr="005C1892">
              <w:rPr>
                <w:rFonts w:cs="Arial"/>
                <w:color w:val="000000" w:themeColor="text1"/>
                <w:sz w:val="18"/>
                <w:szCs w:val="18"/>
              </w:rPr>
              <w:t xml:space="preserve"> </w:t>
            </w:r>
            <w:r w:rsidR="00A357B4" w:rsidRPr="005C1892">
              <w:rPr>
                <w:rFonts w:cs="Arial"/>
                <w:color w:val="000000" w:themeColor="text1"/>
                <w:sz w:val="18"/>
                <w:szCs w:val="18"/>
              </w:rPr>
              <w:t>COIN protocols</w:t>
            </w:r>
            <w:r w:rsidR="00495DCF" w:rsidRPr="005C1892">
              <w:rPr>
                <w:rFonts w:cs="Arial"/>
                <w:color w:val="000000" w:themeColor="text1"/>
                <w:sz w:val="18"/>
                <w:szCs w:val="18"/>
              </w:rPr>
              <w:t>?</w:t>
            </w:r>
            <w:r w:rsidR="009A21ED" w:rsidRPr="005C1892">
              <w:rPr>
                <w:rFonts w:cs="Arial"/>
                <w:color w:val="000000" w:themeColor="text1"/>
                <w:sz w:val="18"/>
                <w:szCs w:val="18"/>
              </w:rPr>
              <w:t xml:space="preserve"> How is this done?</w:t>
            </w:r>
          </w:p>
        </w:tc>
        <w:tc>
          <w:tcPr>
            <w:tcW w:w="4272" w:type="dxa"/>
            <w:gridSpan w:val="3"/>
            <w:shd w:val="clear" w:color="auto" w:fill="FFFFFF" w:themeFill="background1"/>
          </w:tcPr>
          <w:p w14:paraId="396A90D8" w14:textId="77777777" w:rsidR="00A22C6F" w:rsidRPr="005C1892" w:rsidRDefault="00A22C6F" w:rsidP="00A22C6F">
            <w:pPr>
              <w:pStyle w:val="NoSpacing"/>
              <w:rPr>
                <w:rFonts w:cs="Arial"/>
                <w:color w:val="000000" w:themeColor="text1"/>
                <w:sz w:val="18"/>
                <w:szCs w:val="18"/>
              </w:rPr>
            </w:pPr>
          </w:p>
          <w:p w14:paraId="484389F5" w14:textId="77777777" w:rsidR="00A22C6F" w:rsidRPr="005C1892" w:rsidRDefault="00A22C6F" w:rsidP="00A22C6F">
            <w:pPr>
              <w:pStyle w:val="NoSpacing"/>
              <w:rPr>
                <w:rFonts w:cs="Arial"/>
                <w:color w:val="000000" w:themeColor="text1"/>
                <w:sz w:val="18"/>
                <w:szCs w:val="1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5C1892" w:rsidRPr="005C1892" w14:paraId="67F8E5CF" w14:textId="77777777" w:rsidTr="3B009A73">
        <w:trPr>
          <w:cantSplit/>
        </w:trPr>
        <w:tc>
          <w:tcPr>
            <w:tcW w:w="5236" w:type="dxa"/>
            <w:gridSpan w:val="2"/>
          </w:tcPr>
          <w:p w14:paraId="7286B7FE" w14:textId="77777777" w:rsidR="00975912" w:rsidRPr="005C1892" w:rsidRDefault="00975912" w:rsidP="009C3E22">
            <w:pPr>
              <w:pStyle w:val="NoSpacing"/>
              <w:rPr>
                <w:rFonts w:cs="Arial"/>
                <w:color w:val="000000" w:themeColor="text1"/>
                <w:sz w:val="18"/>
                <w:szCs w:val="18"/>
              </w:rPr>
            </w:pPr>
          </w:p>
          <w:p w14:paraId="57A8819A" w14:textId="4CCD140B" w:rsidR="00A22C6F" w:rsidRPr="005C1892" w:rsidRDefault="00A22C6F" w:rsidP="009C3E22">
            <w:pPr>
              <w:pStyle w:val="NoSpacing"/>
              <w:rPr>
                <w:rFonts w:cs="Arial"/>
                <w:color w:val="000000" w:themeColor="text1"/>
                <w:sz w:val="18"/>
                <w:szCs w:val="18"/>
              </w:rPr>
            </w:pPr>
            <w:r w:rsidRPr="005C1892">
              <w:rPr>
                <w:rFonts w:cs="Arial"/>
                <w:color w:val="000000" w:themeColor="text1"/>
                <w:sz w:val="18"/>
                <w:szCs w:val="18"/>
              </w:rPr>
              <w:t xml:space="preserve">Score 1: </w:t>
            </w:r>
            <w:r w:rsidR="00D67737" w:rsidRPr="005C1892">
              <w:rPr>
                <w:rFonts w:cs="Arial"/>
                <w:color w:val="000000" w:themeColor="text1"/>
                <w:sz w:val="18"/>
                <w:szCs w:val="18"/>
              </w:rPr>
              <w:t>COIN protocols are not known or used by health workers in the neonatal unit</w:t>
            </w:r>
            <w:r w:rsidR="00124669" w:rsidRPr="005C1892">
              <w:rPr>
                <w:rFonts w:cs="Arial"/>
                <w:color w:val="000000" w:themeColor="text1"/>
                <w:sz w:val="18"/>
                <w:szCs w:val="18"/>
              </w:rPr>
              <w:t xml:space="preserve">; procedures are not standardised. </w:t>
            </w:r>
          </w:p>
        </w:tc>
        <w:tc>
          <w:tcPr>
            <w:tcW w:w="5243" w:type="dxa"/>
          </w:tcPr>
          <w:p w14:paraId="7B6DF32B" w14:textId="77777777" w:rsidR="00975912" w:rsidRPr="005C1892" w:rsidRDefault="00975912" w:rsidP="00A22C6F">
            <w:pPr>
              <w:pStyle w:val="NoSpacing"/>
              <w:rPr>
                <w:rFonts w:cs="Arial"/>
                <w:color w:val="000000" w:themeColor="text1"/>
                <w:sz w:val="18"/>
                <w:szCs w:val="18"/>
              </w:rPr>
            </w:pPr>
          </w:p>
          <w:p w14:paraId="4976EA15" w14:textId="354D8ED9" w:rsidR="00A22C6F" w:rsidRPr="005C1892" w:rsidRDefault="00A22C6F" w:rsidP="00A22C6F">
            <w:pPr>
              <w:pStyle w:val="NoSpacing"/>
              <w:rPr>
                <w:rFonts w:cs="Arial"/>
                <w:color w:val="000000" w:themeColor="text1"/>
                <w:sz w:val="18"/>
                <w:szCs w:val="18"/>
              </w:rPr>
            </w:pPr>
            <w:r w:rsidRPr="005C1892">
              <w:rPr>
                <w:rFonts w:cs="Arial"/>
                <w:color w:val="000000" w:themeColor="text1"/>
                <w:sz w:val="18"/>
                <w:szCs w:val="18"/>
              </w:rPr>
              <w:t xml:space="preserve">Score 3: </w:t>
            </w:r>
            <w:r w:rsidR="00D67737" w:rsidRPr="005C1892">
              <w:rPr>
                <w:rFonts w:cs="Arial"/>
                <w:color w:val="000000" w:themeColor="text1"/>
                <w:sz w:val="18"/>
                <w:szCs w:val="18"/>
              </w:rPr>
              <w:t>COIN p</w:t>
            </w:r>
            <w:r w:rsidRPr="005C1892">
              <w:rPr>
                <w:rFonts w:cs="Arial"/>
                <w:color w:val="000000" w:themeColor="text1"/>
                <w:sz w:val="18"/>
                <w:szCs w:val="18"/>
              </w:rPr>
              <w:t xml:space="preserve">rotocols </w:t>
            </w:r>
            <w:r w:rsidR="00124669" w:rsidRPr="005C1892">
              <w:rPr>
                <w:rFonts w:cs="Arial"/>
                <w:color w:val="000000" w:themeColor="text1"/>
                <w:sz w:val="18"/>
                <w:szCs w:val="18"/>
              </w:rPr>
              <w:t>exist in the neonatal unit but</w:t>
            </w:r>
            <w:r w:rsidRPr="005C1892">
              <w:rPr>
                <w:rFonts w:cs="Arial"/>
                <w:color w:val="000000" w:themeColor="text1"/>
                <w:sz w:val="18"/>
                <w:szCs w:val="18"/>
              </w:rPr>
              <w:t xml:space="preserve"> are not commonly used</w:t>
            </w:r>
            <w:r w:rsidR="00124669" w:rsidRPr="005C1892">
              <w:rPr>
                <w:rFonts w:cs="Arial"/>
                <w:color w:val="000000" w:themeColor="text1"/>
                <w:sz w:val="18"/>
                <w:szCs w:val="18"/>
              </w:rPr>
              <w:t xml:space="preserve">. Health workers’ use of COIN protocols </w:t>
            </w:r>
            <w:proofErr w:type="gramStart"/>
            <w:r w:rsidR="00124669" w:rsidRPr="005C1892">
              <w:rPr>
                <w:rFonts w:cs="Arial"/>
                <w:color w:val="000000" w:themeColor="text1"/>
                <w:sz w:val="18"/>
                <w:szCs w:val="18"/>
              </w:rPr>
              <w:t>are</w:t>
            </w:r>
            <w:proofErr w:type="gramEnd"/>
            <w:r w:rsidR="00124669" w:rsidRPr="005C1892">
              <w:rPr>
                <w:rFonts w:cs="Arial"/>
                <w:color w:val="000000" w:themeColor="text1"/>
                <w:sz w:val="18"/>
                <w:szCs w:val="18"/>
              </w:rPr>
              <w:t xml:space="preserve"> not commonly monitored.</w:t>
            </w:r>
          </w:p>
        </w:tc>
        <w:tc>
          <w:tcPr>
            <w:tcW w:w="5392" w:type="dxa"/>
            <w:gridSpan w:val="6"/>
          </w:tcPr>
          <w:p w14:paraId="37A05E42" w14:textId="77777777" w:rsidR="00975912" w:rsidRPr="005C1892" w:rsidRDefault="00975912" w:rsidP="009C3E22">
            <w:pPr>
              <w:pStyle w:val="NoSpacing"/>
              <w:rPr>
                <w:rFonts w:cs="Arial"/>
                <w:color w:val="000000" w:themeColor="text1"/>
                <w:sz w:val="18"/>
                <w:szCs w:val="18"/>
              </w:rPr>
            </w:pPr>
          </w:p>
          <w:p w14:paraId="60639931" w14:textId="4416BEBE" w:rsidR="00A22C6F" w:rsidRPr="005C1892" w:rsidRDefault="00A22C6F" w:rsidP="009C3E22">
            <w:pPr>
              <w:pStyle w:val="NoSpacing"/>
              <w:rPr>
                <w:rFonts w:cs="Arial"/>
                <w:color w:val="000000" w:themeColor="text1"/>
                <w:sz w:val="18"/>
                <w:szCs w:val="18"/>
              </w:rPr>
            </w:pPr>
            <w:r w:rsidRPr="005C1892">
              <w:rPr>
                <w:rFonts w:cs="Arial"/>
                <w:color w:val="000000" w:themeColor="text1"/>
                <w:sz w:val="18"/>
                <w:szCs w:val="18"/>
              </w:rPr>
              <w:t xml:space="preserve">Score 5: </w:t>
            </w:r>
            <w:r w:rsidR="00A357B4" w:rsidRPr="005C1892">
              <w:rPr>
                <w:rFonts w:cs="Arial"/>
                <w:color w:val="000000" w:themeColor="text1"/>
                <w:sz w:val="18"/>
                <w:szCs w:val="18"/>
              </w:rPr>
              <w:t>COIN p</w:t>
            </w:r>
            <w:r w:rsidRPr="005C1892">
              <w:rPr>
                <w:rFonts w:cs="Arial"/>
                <w:color w:val="000000" w:themeColor="text1"/>
                <w:sz w:val="18"/>
                <w:szCs w:val="18"/>
              </w:rPr>
              <w:t xml:space="preserve">rotocols are known and used by all </w:t>
            </w:r>
            <w:r w:rsidR="00051DA6" w:rsidRPr="005C1892">
              <w:rPr>
                <w:rFonts w:cs="Arial"/>
                <w:color w:val="000000" w:themeColor="text1"/>
                <w:sz w:val="18"/>
                <w:szCs w:val="18"/>
              </w:rPr>
              <w:t xml:space="preserve">health workers </w:t>
            </w:r>
            <w:r w:rsidR="00A357B4" w:rsidRPr="005C1892">
              <w:rPr>
                <w:rFonts w:cs="Arial"/>
                <w:color w:val="000000" w:themeColor="text1"/>
                <w:sz w:val="18"/>
                <w:szCs w:val="18"/>
              </w:rPr>
              <w:t xml:space="preserve">consistently </w:t>
            </w:r>
            <w:r w:rsidRPr="005C1892">
              <w:rPr>
                <w:rFonts w:cs="Arial"/>
                <w:color w:val="000000" w:themeColor="text1"/>
                <w:sz w:val="18"/>
                <w:szCs w:val="18"/>
              </w:rPr>
              <w:t>and regularly followed up on through monitoring or oversight</w:t>
            </w:r>
          </w:p>
        </w:tc>
      </w:tr>
      <w:tr w:rsidR="005C1892" w:rsidRPr="005C1892" w14:paraId="1C28472C" w14:textId="77777777" w:rsidTr="0026025F">
        <w:trPr>
          <w:cantSplit/>
        </w:trPr>
        <w:tc>
          <w:tcPr>
            <w:tcW w:w="15871" w:type="dxa"/>
            <w:gridSpan w:val="9"/>
            <w:shd w:val="clear" w:color="auto" w:fill="DEEAF6" w:themeFill="accent1" w:themeFillTint="33"/>
          </w:tcPr>
          <w:p w14:paraId="4E9DA447" w14:textId="533A4F03" w:rsidR="000B1970" w:rsidRPr="005C1892" w:rsidRDefault="000B1970" w:rsidP="00AC0CFF">
            <w:pPr>
              <w:pStyle w:val="NoSpacing"/>
              <w:numPr>
                <w:ilvl w:val="0"/>
                <w:numId w:val="31"/>
              </w:numPr>
              <w:jc w:val="center"/>
              <w:rPr>
                <w:rFonts w:cs="Arial"/>
                <w:b/>
                <w:bCs/>
                <w:color w:val="000000" w:themeColor="text1"/>
                <w:sz w:val="18"/>
                <w:szCs w:val="18"/>
                <w:u w:val="single"/>
              </w:rPr>
            </w:pPr>
            <w:r w:rsidRPr="005C1892">
              <w:rPr>
                <w:rFonts w:cs="Arial"/>
                <w:b/>
                <w:bCs/>
                <w:color w:val="000000" w:themeColor="text1"/>
                <w:sz w:val="18"/>
                <w:szCs w:val="18"/>
                <w:u w:val="single"/>
              </w:rPr>
              <w:t>Standardisation of protocols for infection prevention and control in the neonatal unit</w:t>
            </w:r>
          </w:p>
          <w:p w14:paraId="10B41F46" w14:textId="77777777" w:rsidR="000B1970" w:rsidRPr="005C1892" w:rsidRDefault="000B1970" w:rsidP="00EF7391">
            <w:pPr>
              <w:pStyle w:val="NoSpacing"/>
              <w:jc w:val="center"/>
              <w:rPr>
                <w:rFonts w:cs="Arial"/>
                <w:color w:val="000000" w:themeColor="text1"/>
                <w:sz w:val="18"/>
                <w:szCs w:val="18"/>
              </w:rPr>
            </w:pPr>
          </w:p>
          <w:p w14:paraId="69206DFC" w14:textId="77777777" w:rsidR="000B1970" w:rsidRPr="005C1892" w:rsidRDefault="000B1970" w:rsidP="00EF7391">
            <w:pPr>
              <w:pStyle w:val="NoSpacing"/>
              <w:jc w:val="center"/>
              <w:rPr>
                <w:rFonts w:cs="Arial"/>
                <w:color w:val="000000" w:themeColor="text1"/>
                <w:sz w:val="18"/>
                <w:szCs w:val="18"/>
              </w:rPr>
            </w:pPr>
            <w:r w:rsidRPr="005C1892">
              <w:rPr>
                <w:rFonts w:cs="Arial"/>
                <w:b/>
                <w:i/>
                <w:color w:val="000000" w:themeColor="text1"/>
                <w:sz w:val="18"/>
                <w:szCs w:val="18"/>
              </w:rPr>
              <w:t>Tests if there are standardised procedures for infection prevention and control that are applied and monitored systematically</w:t>
            </w:r>
          </w:p>
        </w:tc>
      </w:tr>
      <w:tr w:rsidR="005C1892" w:rsidRPr="005C1892" w14:paraId="6A4B8DB3" w14:textId="77777777" w:rsidTr="3B009A73">
        <w:trPr>
          <w:cantSplit/>
          <w:trHeight w:val="53"/>
        </w:trPr>
        <w:tc>
          <w:tcPr>
            <w:tcW w:w="11599" w:type="dxa"/>
            <w:gridSpan w:val="6"/>
            <w:shd w:val="clear" w:color="auto" w:fill="FFFFFF" w:themeFill="background1"/>
          </w:tcPr>
          <w:p w14:paraId="503F28AB" w14:textId="62B091A2" w:rsidR="000B1970" w:rsidRPr="005C1892" w:rsidRDefault="0054068B" w:rsidP="00AC0CFF">
            <w:pPr>
              <w:pStyle w:val="NoSpacing"/>
              <w:numPr>
                <w:ilvl w:val="1"/>
                <w:numId w:val="15"/>
              </w:numPr>
              <w:rPr>
                <w:rFonts w:cs="Arial"/>
                <w:color w:val="000000" w:themeColor="text1"/>
                <w:sz w:val="18"/>
                <w:szCs w:val="18"/>
              </w:rPr>
            </w:pPr>
            <w:r w:rsidRPr="005C1892">
              <w:rPr>
                <w:rFonts w:cs="Arial"/>
                <w:color w:val="000000" w:themeColor="text1"/>
                <w:sz w:val="18"/>
                <w:szCs w:val="18"/>
              </w:rPr>
              <w:t>Are all health workers familiar with the infection prevention and control protocols in the neonatal unit?</w:t>
            </w:r>
          </w:p>
        </w:tc>
        <w:tc>
          <w:tcPr>
            <w:tcW w:w="4272" w:type="dxa"/>
            <w:gridSpan w:val="3"/>
            <w:shd w:val="clear" w:color="auto" w:fill="FFFFFF" w:themeFill="background1"/>
          </w:tcPr>
          <w:p w14:paraId="2207FF1D" w14:textId="77777777" w:rsidR="000B1970" w:rsidRPr="005C1892" w:rsidRDefault="000B1970" w:rsidP="00EF7391">
            <w:pPr>
              <w:pStyle w:val="NoSpacing"/>
              <w:rPr>
                <w:rFonts w:cs="Arial"/>
                <w:color w:val="000000" w:themeColor="text1"/>
                <w:sz w:val="18"/>
                <w:szCs w:val="18"/>
              </w:rPr>
            </w:pPr>
            <w:r w:rsidRPr="005C1892">
              <w:rPr>
                <w:rFonts w:cs="Arial"/>
                <w:color w:val="000000" w:themeColor="text1"/>
                <w:sz w:val="18"/>
                <w:szCs w:val="18"/>
              </w:rPr>
              <w:t xml:space="preserve">Yes, all staff </w:t>
            </w:r>
            <w:r w:rsidRPr="005C1892">
              <w:rPr>
                <w:rFonts w:ascii="Wingdings 2" w:eastAsia="Wingdings 2" w:hAnsi="Wingdings 2" w:cs="Wingdings 2"/>
                <w:color w:val="000000" w:themeColor="text1"/>
                <w:sz w:val="18"/>
                <w:szCs w:val="18"/>
              </w:rPr>
              <w:t></w:t>
            </w:r>
          </w:p>
          <w:p w14:paraId="27D2D0F5" w14:textId="77777777" w:rsidR="000B1970" w:rsidRPr="005C1892" w:rsidRDefault="000B1970" w:rsidP="00EF7391">
            <w:pPr>
              <w:pStyle w:val="NoSpacing"/>
              <w:rPr>
                <w:rFonts w:cs="Arial"/>
                <w:color w:val="000000" w:themeColor="text1"/>
                <w:sz w:val="18"/>
                <w:szCs w:val="18"/>
              </w:rPr>
            </w:pPr>
            <w:r w:rsidRPr="005C1892">
              <w:rPr>
                <w:rFonts w:cs="Arial"/>
                <w:color w:val="000000" w:themeColor="text1"/>
                <w:sz w:val="18"/>
                <w:szCs w:val="18"/>
              </w:rPr>
              <w:t xml:space="preserve">Some staff </w:t>
            </w:r>
            <w:r w:rsidRPr="005C1892">
              <w:rPr>
                <w:rFonts w:ascii="Wingdings 2" w:eastAsia="Wingdings 2" w:hAnsi="Wingdings 2" w:cs="Wingdings 2"/>
                <w:color w:val="000000" w:themeColor="text1"/>
                <w:sz w:val="18"/>
                <w:szCs w:val="18"/>
              </w:rPr>
              <w:t></w:t>
            </w:r>
          </w:p>
          <w:p w14:paraId="5DA6FD2D" w14:textId="77777777" w:rsidR="000B1970" w:rsidRPr="005C1892" w:rsidRDefault="000B1970" w:rsidP="00EF7391">
            <w:pPr>
              <w:pStyle w:val="NoSpacing"/>
              <w:rPr>
                <w:rFonts w:cs="Arial"/>
                <w:color w:val="000000" w:themeColor="text1"/>
                <w:sz w:val="18"/>
                <w:szCs w:val="18"/>
              </w:rPr>
            </w:pPr>
            <w:r w:rsidRPr="005C1892">
              <w:rPr>
                <w:rFonts w:cs="Arial"/>
                <w:color w:val="000000" w:themeColor="text1"/>
                <w:sz w:val="18"/>
                <w:szCs w:val="18"/>
              </w:rPr>
              <w:t xml:space="preserve">No staff </w:t>
            </w:r>
            <w:r w:rsidRPr="005C1892">
              <w:rPr>
                <w:rFonts w:ascii="Wingdings 2" w:eastAsia="Wingdings 2" w:hAnsi="Wingdings 2" w:cs="Wingdings 2"/>
                <w:color w:val="000000" w:themeColor="text1"/>
                <w:sz w:val="18"/>
                <w:szCs w:val="18"/>
              </w:rPr>
              <w:t></w:t>
            </w:r>
          </w:p>
        </w:tc>
      </w:tr>
      <w:tr w:rsidR="005C1892" w:rsidRPr="005C1892" w14:paraId="59DF9582" w14:textId="77777777" w:rsidTr="3B009A73">
        <w:trPr>
          <w:cantSplit/>
        </w:trPr>
        <w:tc>
          <w:tcPr>
            <w:tcW w:w="11599" w:type="dxa"/>
            <w:gridSpan w:val="6"/>
            <w:shd w:val="clear" w:color="auto" w:fill="FFFFFF" w:themeFill="background1"/>
          </w:tcPr>
          <w:p w14:paraId="6F87EA82" w14:textId="3AFC5C5E" w:rsidR="000B1970" w:rsidRPr="005C1892" w:rsidRDefault="000B1970" w:rsidP="00AC0CFF">
            <w:pPr>
              <w:pStyle w:val="NoSpacing"/>
              <w:numPr>
                <w:ilvl w:val="1"/>
                <w:numId w:val="15"/>
              </w:numPr>
              <w:rPr>
                <w:rFonts w:cs="Arial"/>
                <w:color w:val="000000" w:themeColor="text1"/>
                <w:sz w:val="18"/>
                <w:szCs w:val="18"/>
              </w:rPr>
            </w:pPr>
            <w:r w:rsidRPr="005C1892">
              <w:rPr>
                <w:rFonts w:cs="Arial"/>
                <w:color w:val="000000" w:themeColor="text1"/>
                <w:sz w:val="18"/>
                <w:szCs w:val="18"/>
              </w:rPr>
              <w:t>To what extent are infection prevention and control processes followed for different IPC practices in the neonatal unit (hand hygiene, decontamination of devices and equipment, environmental cleaning</w:t>
            </w:r>
            <w:r w:rsidR="009A21ED" w:rsidRPr="005C1892">
              <w:rPr>
                <w:rFonts w:cs="Arial"/>
                <w:color w:val="000000" w:themeColor="text1"/>
                <w:sz w:val="18"/>
                <w:szCs w:val="18"/>
              </w:rPr>
              <w:t xml:space="preserve">, </w:t>
            </w:r>
            <w:r w:rsidRPr="005C1892">
              <w:rPr>
                <w:rFonts w:cs="Arial"/>
                <w:color w:val="000000" w:themeColor="text1"/>
                <w:sz w:val="18"/>
                <w:szCs w:val="18"/>
              </w:rPr>
              <w:t>outbreak detection, aseptic techniques)?</w:t>
            </w:r>
          </w:p>
          <w:p w14:paraId="4C3C7F4D" w14:textId="7B1AAFF9" w:rsidR="000B1970" w:rsidRPr="005C1892" w:rsidRDefault="000B1970" w:rsidP="00AC0CFF">
            <w:pPr>
              <w:pStyle w:val="NoSpacing"/>
              <w:numPr>
                <w:ilvl w:val="1"/>
                <w:numId w:val="15"/>
              </w:numPr>
              <w:rPr>
                <w:rFonts w:cs="Arial"/>
                <w:color w:val="000000" w:themeColor="text1"/>
                <w:sz w:val="18"/>
                <w:szCs w:val="18"/>
              </w:rPr>
            </w:pPr>
            <w:r w:rsidRPr="005C1892">
              <w:rPr>
                <w:rFonts w:cs="Arial"/>
                <w:color w:val="000000" w:themeColor="text1"/>
                <w:sz w:val="18"/>
                <w:szCs w:val="18"/>
              </w:rPr>
              <w:t xml:space="preserve">How do supervisors monitor whether </w:t>
            </w:r>
            <w:r w:rsidR="004F4CED" w:rsidRPr="005C1892">
              <w:rPr>
                <w:rFonts w:cs="Arial"/>
                <w:color w:val="000000" w:themeColor="text1"/>
                <w:sz w:val="18"/>
                <w:szCs w:val="18"/>
              </w:rPr>
              <w:t>health workers</w:t>
            </w:r>
            <w:r w:rsidRPr="005C1892">
              <w:rPr>
                <w:rFonts w:cs="Arial"/>
                <w:color w:val="000000" w:themeColor="text1"/>
                <w:sz w:val="18"/>
                <w:szCs w:val="18"/>
              </w:rPr>
              <w:t xml:space="preserve"> are following the established clinical protocols for IPC?</w:t>
            </w:r>
            <w:r w:rsidR="00B21EF6" w:rsidRPr="005C1892">
              <w:rPr>
                <w:rFonts w:cs="Arial"/>
                <w:color w:val="000000" w:themeColor="text1"/>
                <w:sz w:val="18"/>
                <w:szCs w:val="18"/>
              </w:rPr>
              <w:t xml:space="preserve"> </w:t>
            </w:r>
            <w:r w:rsidR="00F60C09" w:rsidRPr="005C1892">
              <w:rPr>
                <w:rFonts w:cs="Arial"/>
                <w:color w:val="000000" w:themeColor="text1"/>
                <w:sz w:val="18"/>
                <w:szCs w:val="18"/>
              </w:rPr>
              <w:t>Are any tools or checklists used?</w:t>
            </w:r>
          </w:p>
        </w:tc>
        <w:tc>
          <w:tcPr>
            <w:tcW w:w="4272" w:type="dxa"/>
            <w:gridSpan w:val="3"/>
            <w:shd w:val="clear" w:color="auto" w:fill="FFFFFF" w:themeFill="background1"/>
          </w:tcPr>
          <w:p w14:paraId="47EC9366" w14:textId="77777777" w:rsidR="000B1970" w:rsidRPr="005C1892" w:rsidRDefault="000B1970" w:rsidP="00EF7391">
            <w:pPr>
              <w:pStyle w:val="NoSpacing"/>
              <w:rPr>
                <w:rFonts w:cs="Arial"/>
                <w:color w:val="000000" w:themeColor="text1"/>
                <w:sz w:val="18"/>
                <w:szCs w:val="1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5C1892" w:rsidRPr="005C1892" w14:paraId="1AD16BDA" w14:textId="77777777" w:rsidTr="3B009A73">
        <w:trPr>
          <w:cantSplit/>
        </w:trPr>
        <w:tc>
          <w:tcPr>
            <w:tcW w:w="5236" w:type="dxa"/>
            <w:gridSpan w:val="2"/>
          </w:tcPr>
          <w:p w14:paraId="57E37A06" w14:textId="77777777" w:rsidR="00975912" w:rsidRPr="005C1892" w:rsidRDefault="00975912" w:rsidP="00EF7391">
            <w:pPr>
              <w:pStyle w:val="NoSpacing"/>
              <w:rPr>
                <w:rFonts w:cs="Arial"/>
                <w:color w:val="000000" w:themeColor="text1"/>
                <w:sz w:val="18"/>
                <w:szCs w:val="18"/>
              </w:rPr>
            </w:pPr>
          </w:p>
          <w:p w14:paraId="717773D1" w14:textId="3646DEF0" w:rsidR="000B1970" w:rsidRPr="005C1892" w:rsidRDefault="000B1970" w:rsidP="00EF7391">
            <w:pPr>
              <w:pStyle w:val="NoSpacing"/>
              <w:rPr>
                <w:rFonts w:cs="Arial"/>
                <w:color w:val="000000" w:themeColor="text1"/>
                <w:sz w:val="18"/>
                <w:szCs w:val="18"/>
              </w:rPr>
            </w:pPr>
            <w:r w:rsidRPr="005C1892">
              <w:rPr>
                <w:rFonts w:cs="Arial"/>
                <w:color w:val="000000" w:themeColor="text1"/>
                <w:sz w:val="18"/>
                <w:szCs w:val="18"/>
              </w:rPr>
              <w:t xml:space="preserve">Score 1: </w:t>
            </w:r>
            <w:r w:rsidR="00124669" w:rsidRPr="005C1892">
              <w:rPr>
                <w:rFonts w:cs="Arial"/>
                <w:color w:val="000000" w:themeColor="text1"/>
                <w:sz w:val="18"/>
                <w:szCs w:val="18"/>
              </w:rPr>
              <w:t>IPC protocols are not known or used by health workers in the neonatal unit; IPC procedures are not standardised.</w:t>
            </w:r>
          </w:p>
        </w:tc>
        <w:tc>
          <w:tcPr>
            <w:tcW w:w="5243" w:type="dxa"/>
          </w:tcPr>
          <w:p w14:paraId="6BFBCF26" w14:textId="77777777" w:rsidR="00975912" w:rsidRPr="005C1892" w:rsidRDefault="00975912" w:rsidP="00EF7391">
            <w:pPr>
              <w:pStyle w:val="NoSpacing"/>
              <w:rPr>
                <w:rFonts w:cs="Arial"/>
                <w:color w:val="000000" w:themeColor="text1"/>
                <w:sz w:val="18"/>
                <w:szCs w:val="18"/>
              </w:rPr>
            </w:pPr>
          </w:p>
          <w:p w14:paraId="0EA2FFBB" w14:textId="225D2FB4" w:rsidR="000B1970" w:rsidRPr="005C1892" w:rsidRDefault="000B1970" w:rsidP="00EF7391">
            <w:pPr>
              <w:pStyle w:val="NoSpacing"/>
              <w:rPr>
                <w:rFonts w:cs="Arial"/>
                <w:color w:val="000000" w:themeColor="text1"/>
                <w:sz w:val="18"/>
                <w:szCs w:val="18"/>
              </w:rPr>
            </w:pPr>
            <w:r w:rsidRPr="005C1892">
              <w:rPr>
                <w:rFonts w:cs="Arial"/>
                <w:color w:val="000000" w:themeColor="text1"/>
                <w:sz w:val="18"/>
                <w:szCs w:val="18"/>
              </w:rPr>
              <w:t xml:space="preserve">Score 3: </w:t>
            </w:r>
            <w:r w:rsidR="00124669" w:rsidRPr="005C1892">
              <w:rPr>
                <w:rFonts w:cs="Arial"/>
                <w:color w:val="000000" w:themeColor="text1"/>
                <w:sz w:val="18"/>
                <w:szCs w:val="18"/>
              </w:rPr>
              <w:t>IPC protocols</w:t>
            </w:r>
            <w:r w:rsidRPr="005C1892">
              <w:rPr>
                <w:rFonts w:cs="Arial"/>
                <w:color w:val="000000" w:themeColor="text1"/>
                <w:sz w:val="18"/>
                <w:szCs w:val="18"/>
              </w:rPr>
              <w:t xml:space="preserve"> </w:t>
            </w:r>
            <w:r w:rsidR="00124669" w:rsidRPr="005C1892">
              <w:rPr>
                <w:rFonts w:cs="Arial"/>
                <w:color w:val="000000" w:themeColor="text1"/>
                <w:sz w:val="18"/>
                <w:szCs w:val="18"/>
              </w:rPr>
              <w:t xml:space="preserve">exist in the neonatal </w:t>
            </w:r>
            <w:r w:rsidR="00321A0A" w:rsidRPr="005C1892">
              <w:rPr>
                <w:rFonts w:cs="Arial"/>
                <w:color w:val="000000" w:themeColor="text1"/>
                <w:sz w:val="18"/>
                <w:szCs w:val="18"/>
              </w:rPr>
              <w:t>unit but</w:t>
            </w:r>
            <w:r w:rsidRPr="005C1892">
              <w:rPr>
                <w:rFonts w:cs="Arial"/>
                <w:color w:val="000000" w:themeColor="text1"/>
                <w:sz w:val="18"/>
                <w:szCs w:val="18"/>
              </w:rPr>
              <w:t xml:space="preserve"> are not commonly used </w:t>
            </w:r>
            <w:r w:rsidR="00124669" w:rsidRPr="005C1892">
              <w:rPr>
                <w:rFonts w:cs="Arial"/>
                <w:color w:val="000000" w:themeColor="text1"/>
                <w:sz w:val="18"/>
                <w:szCs w:val="18"/>
              </w:rPr>
              <w:t>and not</w:t>
            </w:r>
            <w:r w:rsidRPr="005C1892">
              <w:rPr>
                <w:rFonts w:cs="Arial"/>
                <w:color w:val="000000" w:themeColor="text1"/>
                <w:sz w:val="18"/>
                <w:szCs w:val="18"/>
              </w:rPr>
              <w:t xml:space="preserve"> monitored adequately.</w:t>
            </w:r>
          </w:p>
        </w:tc>
        <w:tc>
          <w:tcPr>
            <w:tcW w:w="5392" w:type="dxa"/>
            <w:gridSpan w:val="6"/>
          </w:tcPr>
          <w:p w14:paraId="7F7ABACC" w14:textId="77777777" w:rsidR="00975912" w:rsidRPr="005C1892" w:rsidRDefault="00975912" w:rsidP="00EF7391">
            <w:pPr>
              <w:pStyle w:val="NoSpacing"/>
              <w:rPr>
                <w:rFonts w:cs="Arial"/>
                <w:color w:val="000000" w:themeColor="text1"/>
                <w:sz w:val="18"/>
                <w:szCs w:val="18"/>
              </w:rPr>
            </w:pPr>
          </w:p>
          <w:p w14:paraId="1E396481" w14:textId="4C554D13" w:rsidR="000B1970" w:rsidRPr="005C1892" w:rsidRDefault="000B1970" w:rsidP="00EF7391">
            <w:pPr>
              <w:pStyle w:val="NoSpacing"/>
              <w:rPr>
                <w:rFonts w:cs="Arial"/>
                <w:color w:val="000000" w:themeColor="text1"/>
                <w:sz w:val="18"/>
                <w:szCs w:val="18"/>
              </w:rPr>
            </w:pPr>
            <w:r w:rsidRPr="005C1892">
              <w:rPr>
                <w:rFonts w:cs="Arial"/>
                <w:color w:val="000000" w:themeColor="text1"/>
                <w:sz w:val="18"/>
                <w:szCs w:val="18"/>
              </w:rPr>
              <w:t xml:space="preserve">Score 5: </w:t>
            </w:r>
            <w:r w:rsidR="00124669" w:rsidRPr="005C1892">
              <w:rPr>
                <w:rFonts w:cs="Arial"/>
                <w:color w:val="000000" w:themeColor="text1"/>
                <w:sz w:val="18"/>
                <w:szCs w:val="18"/>
              </w:rPr>
              <w:t>IPC p</w:t>
            </w:r>
            <w:r w:rsidRPr="005C1892">
              <w:rPr>
                <w:rFonts w:cs="Arial"/>
                <w:color w:val="000000" w:themeColor="text1"/>
                <w:sz w:val="18"/>
                <w:szCs w:val="18"/>
              </w:rPr>
              <w:t xml:space="preserve">rotocols are known and used by all </w:t>
            </w:r>
            <w:r w:rsidR="004F4CED" w:rsidRPr="005C1892">
              <w:rPr>
                <w:rFonts w:cs="Arial"/>
                <w:color w:val="000000" w:themeColor="text1"/>
                <w:sz w:val="18"/>
                <w:szCs w:val="18"/>
              </w:rPr>
              <w:t>health workers</w:t>
            </w:r>
            <w:r w:rsidRPr="005C1892">
              <w:rPr>
                <w:rFonts w:cs="Arial"/>
                <w:color w:val="000000" w:themeColor="text1"/>
                <w:sz w:val="18"/>
                <w:szCs w:val="18"/>
              </w:rPr>
              <w:t xml:space="preserve"> and regularly followed up on through some form of monitoring or oversight</w:t>
            </w:r>
          </w:p>
        </w:tc>
      </w:tr>
      <w:tr w:rsidR="005C1892" w:rsidRPr="005C1892" w14:paraId="74058CBB" w14:textId="77777777" w:rsidTr="0026025F">
        <w:trPr>
          <w:cantSplit/>
        </w:trPr>
        <w:tc>
          <w:tcPr>
            <w:tcW w:w="15871" w:type="dxa"/>
            <w:gridSpan w:val="9"/>
            <w:shd w:val="clear" w:color="auto" w:fill="DEEAF6" w:themeFill="accent1" w:themeFillTint="33"/>
          </w:tcPr>
          <w:p w14:paraId="421077C5" w14:textId="364EA310" w:rsidR="00B013DA" w:rsidRPr="005C1892" w:rsidRDefault="00B013DA" w:rsidP="00AC0CFF">
            <w:pPr>
              <w:pStyle w:val="NoSpacing"/>
              <w:numPr>
                <w:ilvl w:val="0"/>
                <w:numId w:val="31"/>
              </w:numPr>
              <w:jc w:val="center"/>
              <w:rPr>
                <w:rFonts w:cs="Arial"/>
                <w:b/>
                <w:color w:val="000000" w:themeColor="text1"/>
                <w:sz w:val="18"/>
                <w:szCs w:val="18"/>
                <w:u w:val="single"/>
              </w:rPr>
            </w:pPr>
            <w:r w:rsidRPr="005C1892">
              <w:rPr>
                <w:rFonts w:cs="Arial"/>
                <w:b/>
                <w:color w:val="000000" w:themeColor="text1"/>
                <w:sz w:val="18"/>
                <w:szCs w:val="18"/>
                <w:u w:val="single"/>
              </w:rPr>
              <w:t>Handover between shifts</w:t>
            </w:r>
          </w:p>
          <w:p w14:paraId="4D819001" w14:textId="77777777" w:rsidR="00B013DA" w:rsidRPr="005C1892" w:rsidRDefault="00B013DA" w:rsidP="00B013DA">
            <w:pPr>
              <w:pStyle w:val="NoSpacing"/>
              <w:jc w:val="center"/>
              <w:rPr>
                <w:rFonts w:cs="Arial"/>
                <w:b/>
                <w:color w:val="000000" w:themeColor="text1"/>
                <w:sz w:val="18"/>
                <w:szCs w:val="18"/>
              </w:rPr>
            </w:pPr>
          </w:p>
          <w:p w14:paraId="50309D0B" w14:textId="43BBD6CF" w:rsidR="00B013DA" w:rsidRPr="005C1892" w:rsidRDefault="00B013DA" w:rsidP="00B013DA">
            <w:pPr>
              <w:pStyle w:val="NoSpacing"/>
              <w:jc w:val="center"/>
              <w:rPr>
                <w:rFonts w:cs="Arial"/>
                <w:b/>
                <w:color w:val="000000" w:themeColor="text1"/>
                <w:sz w:val="18"/>
                <w:szCs w:val="18"/>
              </w:rPr>
            </w:pPr>
            <w:r w:rsidRPr="005C1892">
              <w:rPr>
                <w:rFonts w:cs="Arial"/>
                <w:b/>
                <w:i/>
                <w:color w:val="000000" w:themeColor="text1"/>
                <w:sz w:val="18"/>
                <w:szCs w:val="18"/>
              </w:rPr>
              <w:t>Tests whether the hospital has a standardised process for health workers’ handover between shifts</w:t>
            </w:r>
          </w:p>
        </w:tc>
      </w:tr>
      <w:tr w:rsidR="005C1892" w:rsidRPr="005C1892" w14:paraId="1BFD609E" w14:textId="77777777" w:rsidTr="3B009A73">
        <w:trPr>
          <w:cantSplit/>
        </w:trPr>
        <w:tc>
          <w:tcPr>
            <w:tcW w:w="11599" w:type="dxa"/>
            <w:gridSpan w:val="6"/>
            <w:shd w:val="clear" w:color="auto" w:fill="FFFFFF" w:themeFill="background1"/>
          </w:tcPr>
          <w:p w14:paraId="35212421" w14:textId="458726EC" w:rsidR="009E6994" w:rsidRPr="005C1892" w:rsidRDefault="009E6994" w:rsidP="00AC0CFF">
            <w:pPr>
              <w:pStyle w:val="NoSpacing"/>
              <w:numPr>
                <w:ilvl w:val="1"/>
                <w:numId w:val="16"/>
              </w:numPr>
              <w:rPr>
                <w:rFonts w:cs="Arial"/>
                <w:color w:val="000000" w:themeColor="text1"/>
                <w:sz w:val="18"/>
                <w:szCs w:val="18"/>
              </w:rPr>
            </w:pPr>
            <w:r w:rsidRPr="005C1892">
              <w:rPr>
                <w:rFonts w:cs="Arial"/>
                <w:color w:val="000000" w:themeColor="text1"/>
                <w:sz w:val="18"/>
                <w:szCs w:val="18"/>
              </w:rPr>
              <w:t xml:space="preserve">Do you have a standardised process for health workers’ </w:t>
            </w:r>
            <w:r w:rsidR="00EB7D6E" w:rsidRPr="005C1892">
              <w:rPr>
                <w:rFonts w:cs="Arial"/>
                <w:color w:val="000000" w:themeColor="text1"/>
                <w:sz w:val="18"/>
                <w:szCs w:val="18"/>
              </w:rPr>
              <w:t>shift handover</w:t>
            </w:r>
            <w:r w:rsidRPr="005C1892">
              <w:rPr>
                <w:rFonts w:cs="Arial"/>
                <w:color w:val="000000" w:themeColor="text1"/>
                <w:sz w:val="18"/>
                <w:szCs w:val="18"/>
              </w:rPr>
              <w:t>?</w:t>
            </w:r>
            <w:r w:rsidR="00A357B4" w:rsidRPr="005C1892">
              <w:rPr>
                <w:rFonts w:cs="Arial"/>
                <w:color w:val="000000" w:themeColor="text1"/>
                <w:sz w:val="18"/>
                <w:szCs w:val="18"/>
              </w:rPr>
              <w:t xml:space="preserve"> </w:t>
            </w:r>
            <w:r w:rsidRPr="005C1892">
              <w:rPr>
                <w:rFonts w:cs="Arial"/>
                <w:color w:val="000000" w:themeColor="text1"/>
                <w:sz w:val="18"/>
                <w:szCs w:val="18"/>
              </w:rPr>
              <w:t xml:space="preserve">If yes, how often </w:t>
            </w:r>
            <w:r w:rsidR="007C0D12" w:rsidRPr="005C1892">
              <w:rPr>
                <w:rFonts w:cs="Arial"/>
                <w:color w:val="000000" w:themeColor="text1"/>
                <w:sz w:val="18"/>
                <w:szCs w:val="18"/>
              </w:rPr>
              <w:t>do staff comply with the standardised process</w:t>
            </w:r>
            <w:r w:rsidRPr="005C1892">
              <w:rPr>
                <w:rFonts w:cs="Arial"/>
                <w:color w:val="000000" w:themeColor="text1"/>
                <w:sz w:val="18"/>
                <w:szCs w:val="18"/>
              </w:rPr>
              <w:t xml:space="preserve">? </w:t>
            </w:r>
          </w:p>
        </w:tc>
        <w:tc>
          <w:tcPr>
            <w:tcW w:w="4272" w:type="dxa"/>
            <w:gridSpan w:val="3"/>
            <w:shd w:val="clear" w:color="auto" w:fill="FFFFFF" w:themeFill="background1"/>
          </w:tcPr>
          <w:p w14:paraId="69E65937" w14:textId="6B564F1D" w:rsidR="009E6994" w:rsidRPr="005C1892" w:rsidRDefault="00BE3DB6" w:rsidP="00B013DA">
            <w:pPr>
              <w:pStyle w:val="NoSpacing"/>
              <w:rPr>
                <w:rFonts w:cs="Arial"/>
                <w:color w:val="000000" w:themeColor="text1"/>
                <w:sz w:val="18"/>
                <w:szCs w:val="18"/>
              </w:rPr>
            </w:pPr>
            <w:r w:rsidRPr="005C1892">
              <w:rPr>
                <w:rFonts w:cs="Arial"/>
                <w:color w:val="000000" w:themeColor="text1"/>
                <w:sz w:val="18"/>
                <w:szCs w:val="18"/>
              </w:rPr>
              <w:t>Yes, a</w:t>
            </w:r>
            <w:r w:rsidR="009E6994" w:rsidRPr="005C1892">
              <w:rPr>
                <w:rFonts w:cs="Arial"/>
                <w:color w:val="000000" w:themeColor="text1"/>
                <w:sz w:val="18"/>
                <w:szCs w:val="18"/>
              </w:rPr>
              <w:t xml:space="preserve">ll of the time </w:t>
            </w:r>
            <w:r w:rsidR="009E6994" w:rsidRPr="005C1892">
              <w:rPr>
                <w:rFonts w:ascii="Wingdings 2" w:eastAsia="Wingdings 2" w:hAnsi="Wingdings 2" w:cs="Wingdings 2"/>
                <w:color w:val="000000" w:themeColor="text1"/>
                <w:sz w:val="18"/>
                <w:szCs w:val="18"/>
              </w:rPr>
              <w:t></w:t>
            </w:r>
          </w:p>
          <w:p w14:paraId="5ABA51EB" w14:textId="6759FFCE" w:rsidR="009E6994" w:rsidRPr="005C1892" w:rsidRDefault="00BE3DB6" w:rsidP="00B013DA">
            <w:pPr>
              <w:pStyle w:val="NoSpacing"/>
              <w:rPr>
                <w:rFonts w:cs="Arial"/>
                <w:color w:val="000000" w:themeColor="text1"/>
                <w:sz w:val="18"/>
                <w:szCs w:val="18"/>
              </w:rPr>
            </w:pPr>
            <w:r w:rsidRPr="005C1892">
              <w:rPr>
                <w:rFonts w:cs="Arial"/>
                <w:color w:val="000000" w:themeColor="text1"/>
                <w:sz w:val="18"/>
                <w:szCs w:val="18"/>
              </w:rPr>
              <w:t>Yes, m</w:t>
            </w:r>
            <w:r w:rsidR="009E6994" w:rsidRPr="005C1892">
              <w:rPr>
                <w:rFonts w:cs="Arial"/>
                <w:color w:val="000000" w:themeColor="text1"/>
                <w:sz w:val="18"/>
                <w:szCs w:val="18"/>
              </w:rPr>
              <w:t xml:space="preserve">ost of the time </w:t>
            </w:r>
            <w:r w:rsidR="009E6994" w:rsidRPr="005C1892">
              <w:rPr>
                <w:rFonts w:ascii="Wingdings 2" w:eastAsia="Wingdings 2" w:hAnsi="Wingdings 2" w:cs="Wingdings 2"/>
                <w:color w:val="000000" w:themeColor="text1"/>
                <w:sz w:val="18"/>
                <w:szCs w:val="18"/>
              </w:rPr>
              <w:t></w:t>
            </w:r>
          </w:p>
          <w:p w14:paraId="3D19B746" w14:textId="64F4EDE5" w:rsidR="009E6994" w:rsidRPr="005C1892" w:rsidRDefault="00BE3DB6" w:rsidP="00B013DA">
            <w:pPr>
              <w:pStyle w:val="NoSpacing"/>
              <w:rPr>
                <w:rFonts w:cs="Arial"/>
                <w:color w:val="000000" w:themeColor="text1"/>
                <w:sz w:val="18"/>
                <w:szCs w:val="18"/>
              </w:rPr>
            </w:pPr>
            <w:r w:rsidRPr="005C1892">
              <w:rPr>
                <w:rFonts w:cs="Arial"/>
                <w:color w:val="000000" w:themeColor="text1"/>
                <w:sz w:val="18"/>
                <w:szCs w:val="18"/>
              </w:rPr>
              <w:t>Yes, s</w:t>
            </w:r>
            <w:r w:rsidR="009E6994" w:rsidRPr="005C1892">
              <w:rPr>
                <w:rFonts w:cs="Arial"/>
                <w:color w:val="000000" w:themeColor="text1"/>
                <w:sz w:val="18"/>
                <w:szCs w:val="18"/>
              </w:rPr>
              <w:t xml:space="preserve">ome of the time </w:t>
            </w:r>
            <w:r w:rsidR="009E6994" w:rsidRPr="005C1892">
              <w:rPr>
                <w:rFonts w:ascii="Wingdings 2" w:eastAsia="Wingdings 2" w:hAnsi="Wingdings 2" w:cs="Wingdings 2"/>
                <w:color w:val="000000" w:themeColor="text1"/>
                <w:sz w:val="18"/>
                <w:szCs w:val="18"/>
              </w:rPr>
              <w:t></w:t>
            </w:r>
          </w:p>
          <w:p w14:paraId="5373C946" w14:textId="21DC32D4" w:rsidR="00BE3DB6" w:rsidRPr="005C1892" w:rsidRDefault="00BE3DB6" w:rsidP="00B013DA">
            <w:pPr>
              <w:pStyle w:val="NoSpacing"/>
              <w:rPr>
                <w:rFonts w:cs="Arial"/>
                <w:color w:val="000000" w:themeColor="text1"/>
                <w:sz w:val="18"/>
                <w:szCs w:val="18"/>
              </w:rPr>
            </w:pPr>
            <w:r w:rsidRPr="005C1892">
              <w:rPr>
                <w:rFonts w:cs="Arial"/>
                <w:color w:val="000000" w:themeColor="text1"/>
                <w:sz w:val="18"/>
                <w:szCs w:val="18"/>
              </w:rPr>
              <w:t xml:space="preserve">No system </w:t>
            </w:r>
            <w:r w:rsidR="286BA8A7" w:rsidRPr="005C1892">
              <w:rPr>
                <w:rFonts w:cs="Arial"/>
                <w:color w:val="000000" w:themeColor="text1"/>
                <w:sz w:val="18"/>
                <w:szCs w:val="18"/>
              </w:rPr>
              <w:t>used</w:t>
            </w:r>
            <w:r w:rsidRPr="005C1892">
              <w:rPr>
                <w:rFonts w:cs="Arial"/>
                <w:color w:val="000000" w:themeColor="text1"/>
                <w:sz w:val="18"/>
                <w:szCs w:val="18"/>
              </w:rPr>
              <w:t xml:space="preserve"> </w:t>
            </w:r>
            <w:r w:rsidRPr="005C1892">
              <w:rPr>
                <w:rFonts w:ascii="Wingdings 2" w:eastAsia="Wingdings 2" w:hAnsi="Wingdings 2" w:cs="Wingdings 2"/>
                <w:color w:val="000000" w:themeColor="text1"/>
                <w:sz w:val="18"/>
                <w:szCs w:val="18"/>
              </w:rPr>
              <w:t></w:t>
            </w:r>
          </w:p>
        </w:tc>
      </w:tr>
      <w:tr w:rsidR="005C1892" w:rsidRPr="005C1892" w14:paraId="2C31FBEA" w14:textId="77777777" w:rsidTr="3B009A73">
        <w:trPr>
          <w:cantSplit/>
        </w:trPr>
        <w:tc>
          <w:tcPr>
            <w:tcW w:w="11599" w:type="dxa"/>
            <w:gridSpan w:val="6"/>
            <w:shd w:val="clear" w:color="auto" w:fill="FFFFFF" w:themeFill="background1"/>
          </w:tcPr>
          <w:p w14:paraId="63B30D2F" w14:textId="61E4CEA7" w:rsidR="00D754C8" w:rsidRPr="005C1892" w:rsidRDefault="00A357B4" w:rsidP="009B3F55">
            <w:pPr>
              <w:pStyle w:val="NoSpacing"/>
              <w:numPr>
                <w:ilvl w:val="1"/>
                <w:numId w:val="16"/>
              </w:numPr>
              <w:ind w:left="306" w:hanging="284"/>
              <w:rPr>
                <w:rFonts w:cs="Arial"/>
                <w:color w:val="000000" w:themeColor="text1"/>
                <w:sz w:val="18"/>
                <w:szCs w:val="18"/>
              </w:rPr>
            </w:pPr>
            <w:r w:rsidRPr="005C1892">
              <w:rPr>
                <w:rFonts w:cs="Arial"/>
                <w:color w:val="000000" w:themeColor="text1"/>
                <w:sz w:val="18"/>
                <w:szCs w:val="18"/>
              </w:rPr>
              <w:t>Tell us about how handovers are done</w:t>
            </w:r>
            <w:r w:rsidR="008F0A3A" w:rsidRPr="005C1892">
              <w:rPr>
                <w:rFonts w:cs="Arial"/>
                <w:color w:val="000000" w:themeColor="text1"/>
                <w:sz w:val="18"/>
                <w:szCs w:val="18"/>
              </w:rPr>
              <w:t xml:space="preserve">? Is this done for both clinicians and nurses? </w:t>
            </w:r>
          </w:p>
          <w:p w14:paraId="68349DFF" w14:textId="7E70529E" w:rsidR="00D754C8" w:rsidRPr="005C1892" w:rsidRDefault="00F066E4">
            <w:pPr>
              <w:pStyle w:val="NoSpacing"/>
              <w:numPr>
                <w:ilvl w:val="1"/>
                <w:numId w:val="16"/>
              </w:numPr>
              <w:ind w:left="306" w:hanging="284"/>
              <w:rPr>
                <w:rFonts w:cs="Arial"/>
                <w:color w:val="000000" w:themeColor="text1"/>
                <w:sz w:val="18"/>
                <w:szCs w:val="18"/>
              </w:rPr>
            </w:pPr>
            <w:r w:rsidRPr="005C1892">
              <w:rPr>
                <w:rFonts w:cs="Arial"/>
                <w:color w:val="000000" w:themeColor="text1"/>
                <w:sz w:val="18"/>
                <w:szCs w:val="18"/>
              </w:rPr>
              <w:t>D</w:t>
            </w:r>
            <w:r w:rsidR="00B013DA" w:rsidRPr="005C1892">
              <w:rPr>
                <w:rFonts w:cs="Arial"/>
                <w:color w:val="000000" w:themeColor="text1"/>
                <w:sz w:val="18"/>
                <w:szCs w:val="18"/>
              </w:rPr>
              <w:t xml:space="preserve">o nurses </w:t>
            </w:r>
            <w:r w:rsidRPr="005C1892">
              <w:rPr>
                <w:rFonts w:cs="Arial"/>
                <w:color w:val="000000" w:themeColor="text1"/>
                <w:sz w:val="18"/>
                <w:szCs w:val="18"/>
              </w:rPr>
              <w:t>regularly us</w:t>
            </w:r>
            <w:r w:rsidR="008F0A3A" w:rsidRPr="005C1892">
              <w:rPr>
                <w:rFonts w:cs="Arial"/>
                <w:color w:val="000000" w:themeColor="text1"/>
                <w:sz w:val="18"/>
                <w:szCs w:val="18"/>
              </w:rPr>
              <w:t xml:space="preserve">e written </w:t>
            </w:r>
            <w:r w:rsidR="009E6994" w:rsidRPr="005C1892">
              <w:rPr>
                <w:rFonts w:cs="Arial"/>
                <w:color w:val="000000" w:themeColor="text1"/>
                <w:sz w:val="18"/>
                <w:szCs w:val="18"/>
              </w:rPr>
              <w:t>notes</w:t>
            </w:r>
            <w:r w:rsidR="008F0A3A" w:rsidRPr="005C1892">
              <w:rPr>
                <w:rFonts w:cs="Arial"/>
                <w:color w:val="000000" w:themeColor="text1"/>
                <w:sz w:val="18"/>
                <w:szCs w:val="18"/>
              </w:rPr>
              <w:t xml:space="preserve"> for handover</w:t>
            </w:r>
            <w:r w:rsidR="009E6994" w:rsidRPr="005C1892">
              <w:rPr>
                <w:rFonts w:cs="Arial"/>
                <w:color w:val="000000" w:themeColor="text1"/>
                <w:sz w:val="18"/>
                <w:szCs w:val="18"/>
              </w:rPr>
              <w:t>?</w:t>
            </w:r>
          </w:p>
          <w:p w14:paraId="6CC56D6B" w14:textId="65B530E1" w:rsidR="009B3F55" w:rsidRPr="005C1892" w:rsidRDefault="009B3F55" w:rsidP="009B3F55">
            <w:pPr>
              <w:pStyle w:val="NoSpacing"/>
              <w:numPr>
                <w:ilvl w:val="1"/>
                <w:numId w:val="16"/>
              </w:numPr>
              <w:ind w:left="306" w:hanging="284"/>
              <w:rPr>
                <w:rFonts w:cs="Arial"/>
                <w:color w:val="000000" w:themeColor="text1"/>
                <w:sz w:val="18"/>
                <w:szCs w:val="18"/>
              </w:rPr>
            </w:pPr>
            <w:r w:rsidRPr="005C1892">
              <w:rPr>
                <w:rFonts w:cs="Arial"/>
                <w:color w:val="000000" w:themeColor="text1"/>
                <w:sz w:val="18"/>
                <w:szCs w:val="18"/>
              </w:rPr>
              <w:t xml:space="preserve">Do clinicians regularly use written notes for handover? </w:t>
            </w:r>
          </w:p>
          <w:p w14:paraId="69182210" w14:textId="3A9C2100" w:rsidR="00B013DA" w:rsidRPr="005C1892" w:rsidRDefault="00B013DA" w:rsidP="009B3F55">
            <w:pPr>
              <w:pStyle w:val="NoSpacing"/>
              <w:numPr>
                <w:ilvl w:val="1"/>
                <w:numId w:val="16"/>
              </w:numPr>
              <w:ind w:left="306" w:hanging="284"/>
              <w:rPr>
                <w:rFonts w:cs="Arial"/>
                <w:color w:val="000000" w:themeColor="text1"/>
                <w:sz w:val="18"/>
                <w:szCs w:val="18"/>
              </w:rPr>
            </w:pPr>
            <w:r w:rsidRPr="005C1892">
              <w:rPr>
                <w:rFonts w:cs="Arial"/>
                <w:color w:val="000000" w:themeColor="text1"/>
                <w:sz w:val="18"/>
                <w:szCs w:val="18"/>
              </w:rPr>
              <w:t xml:space="preserve">How are managers able to ensure that </w:t>
            </w:r>
            <w:r w:rsidR="00B80076" w:rsidRPr="005C1892">
              <w:rPr>
                <w:rFonts w:cs="Arial"/>
                <w:color w:val="000000" w:themeColor="text1"/>
                <w:sz w:val="18"/>
                <w:szCs w:val="18"/>
              </w:rPr>
              <w:t>a standardised process for handovers</w:t>
            </w:r>
            <w:r w:rsidR="00F066E4" w:rsidRPr="005C1892">
              <w:rPr>
                <w:rFonts w:cs="Arial"/>
                <w:color w:val="000000" w:themeColor="text1"/>
                <w:sz w:val="18"/>
                <w:szCs w:val="18"/>
              </w:rPr>
              <w:t xml:space="preserve"> </w:t>
            </w:r>
            <w:r w:rsidR="00D34E0D" w:rsidRPr="005C1892">
              <w:rPr>
                <w:rFonts w:cs="Arial"/>
                <w:color w:val="000000" w:themeColor="text1"/>
                <w:sz w:val="18"/>
                <w:szCs w:val="18"/>
              </w:rPr>
              <w:t>is</w:t>
            </w:r>
            <w:r w:rsidR="00F066E4" w:rsidRPr="005C1892">
              <w:rPr>
                <w:rFonts w:cs="Arial"/>
                <w:color w:val="000000" w:themeColor="text1"/>
                <w:sz w:val="18"/>
                <w:szCs w:val="18"/>
              </w:rPr>
              <w:t xml:space="preserve"> followed? </w:t>
            </w:r>
          </w:p>
        </w:tc>
        <w:tc>
          <w:tcPr>
            <w:tcW w:w="4272" w:type="dxa"/>
            <w:gridSpan w:val="3"/>
            <w:shd w:val="clear" w:color="auto" w:fill="FFFFFF" w:themeFill="background1"/>
          </w:tcPr>
          <w:p w14:paraId="5DDFB260" w14:textId="77777777" w:rsidR="00B013DA" w:rsidRPr="005C1892" w:rsidRDefault="00B013DA" w:rsidP="00B013DA">
            <w:pPr>
              <w:pStyle w:val="NoSpacing"/>
              <w:rPr>
                <w:rFonts w:cs="Arial"/>
                <w:color w:val="000000" w:themeColor="text1"/>
                <w:sz w:val="18"/>
                <w:szCs w:val="18"/>
              </w:rPr>
            </w:pPr>
          </w:p>
          <w:p w14:paraId="69CB02A9" w14:textId="77777777" w:rsidR="00B013DA" w:rsidRPr="005C1892" w:rsidRDefault="00B013DA" w:rsidP="00B013DA">
            <w:pPr>
              <w:pStyle w:val="NoSpacing"/>
              <w:rPr>
                <w:rFonts w:cs="Arial"/>
                <w:color w:val="000000" w:themeColor="text1"/>
                <w:sz w:val="18"/>
                <w:szCs w:val="1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5C1892" w:rsidRPr="005C1892" w14:paraId="4E950C24" w14:textId="77777777" w:rsidTr="3B009A73">
        <w:trPr>
          <w:cantSplit/>
          <w:trHeight w:val="601"/>
        </w:trPr>
        <w:tc>
          <w:tcPr>
            <w:tcW w:w="5236" w:type="dxa"/>
            <w:gridSpan w:val="2"/>
          </w:tcPr>
          <w:p w14:paraId="2CC58BCA" w14:textId="77777777" w:rsidR="00975912" w:rsidRPr="005C1892" w:rsidRDefault="00975912" w:rsidP="00B013DA">
            <w:pPr>
              <w:pStyle w:val="NoSpacing"/>
              <w:rPr>
                <w:rFonts w:cs="Arial"/>
                <w:color w:val="000000" w:themeColor="text1"/>
                <w:sz w:val="18"/>
                <w:szCs w:val="18"/>
              </w:rPr>
            </w:pPr>
          </w:p>
          <w:p w14:paraId="766890CE" w14:textId="6CD46F7A" w:rsidR="00B013DA" w:rsidRPr="005C1892" w:rsidRDefault="00B013DA" w:rsidP="00B013DA">
            <w:pPr>
              <w:pStyle w:val="NoSpacing"/>
              <w:rPr>
                <w:rFonts w:cs="Arial"/>
                <w:color w:val="000000" w:themeColor="text1"/>
                <w:sz w:val="18"/>
                <w:szCs w:val="18"/>
              </w:rPr>
            </w:pPr>
            <w:r w:rsidRPr="005C1892">
              <w:rPr>
                <w:rFonts w:cs="Arial"/>
                <w:color w:val="000000" w:themeColor="text1"/>
                <w:sz w:val="18"/>
                <w:szCs w:val="18"/>
              </w:rPr>
              <w:t xml:space="preserve">Score 1: There are no systems in place </w:t>
            </w:r>
            <w:r w:rsidR="00B80076" w:rsidRPr="005C1892">
              <w:rPr>
                <w:rFonts w:cs="Arial"/>
                <w:color w:val="000000" w:themeColor="text1"/>
                <w:sz w:val="18"/>
                <w:szCs w:val="18"/>
              </w:rPr>
              <w:t xml:space="preserve">for health workers </w:t>
            </w:r>
            <w:r w:rsidRPr="005C1892">
              <w:rPr>
                <w:rFonts w:cs="Arial"/>
                <w:color w:val="000000" w:themeColor="text1"/>
                <w:sz w:val="18"/>
                <w:szCs w:val="18"/>
              </w:rPr>
              <w:t xml:space="preserve">to </w:t>
            </w:r>
            <w:r w:rsidR="00B80076" w:rsidRPr="005C1892">
              <w:rPr>
                <w:rFonts w:cs="Arial"/>
                <w:color w:val="000000" w:themeColor="text1"/>
                <w:sz w:val="18"/>
                <w:szCs w:val="18"/>
              </w:rPr>
              <w:t>pass information between each other between their shifts.</w:t>
            </w:r>
          </w:p>
          <w:p w14:paraId="248817BD" w14:textId="77777777" w:rsidR="00B013DA" w:rsidRPr="005C1892" w:rsidRDefault="00B013DA" w:rsidP="00B013DA">
            <w:pPr>
              <w:pStyle w:val="NoSpacing"/>
              <w:rPr>
                <w:rFonts w:cs="Arial"/>
                <w:color w:val="000000" w:themeColor="text1"/>
                <w:sz w:val="18"/>
                <w:szCs w:val="18"/>
              </w:rPr>
            </w:pPr>
          </w:p>
        </w:tc>
        <w:tc>
          <w:tcPr>
            <w:tcW w:w="5243" w:type="dxa"/>
          </w:tcPr>
          <w:p w14:paraId="120799EB" w14:textId="77777777" w:rsidR="00975912" w:rsidRPr="005C1892" w:rsidRDefault="00975912" w:rsidP="00B013DA">
            <w:pPr>
              <w:pStyle w:val="NoSpacing"/>
              <w:rPr>
                <w:rFonts w:cs="Arial"/>
                <w:color w:val="000000" w:themeColor="text1"/>
                <w:sz w:val="18"/>
                <w:szCs w:val="18"/>
              </w:rPr>
            </w:pPr>
          </w:p>
          <w:p w14:paraId="2D1E87BD" w14:textId="31909096" w:rsidR="00B013DA" w:rsidRPr="005C1892" w:rsidRDefault="00B013DA" w:rsidP="00B013DA">
            <w:pPr>
              <w:pStyle w:val="NoSpacing"/>
              <w:rPr>
                <w:rFonts w:cs="Arial"/>
                <w:color w:val="000000" w:themeColor="text1"/>
                <w:sz w:val="18"/>
                <w:szCs w:val="18"/>
              </w:rPr>
            </w:pPr>
            <w:r w:rsidRPr="005C1892">
              <w:rPr>
                <w:rFonts w:cs="Arial"/>
                <w:color w:val="000000" w:themeColor="text1"/>
                <w:sz w:val="18"/>
                <w:szCs w:val="18"/>
              </w:rPr>
              <w:t xml:space="preserve">Score 3: </w:t>
            </w:r>
            <w:r w:rsidR="00B80076" w:rsidRPr="005C1892">
              <w:rPr>
                <w:rFonts w:cs="Arial"/>
                <w:color w:val="000000" w:themeColor="text1"/>
                <w:sz w:val="18"/>
                <w:szCs w:val="18"/>
              </w:rPr>
              <w:t xml:space="preserve">A standardised process </w:t>
            </w:r>
            <w:proofErr w:type="gramStart"/>
            <w:r w:rsidRPr="005C1892">
              <w:rPr>
                <w:rFonts w:cs="Arial"/>
                <w:color w:val="000000" w:themeColor="text1"/>
                <w:sz w:val="18"/>
                <w:szCs w:val="18"/>
              </w:rPr>
              <w:t>exist</w:t>
            </w:r>
            <w:proofErr w:type="gramEnd"/>
            <w:r w:rsidRPr="005C1892">
              <w:rPr>
                <w:rFonts w:cs="Arial"/>
                <w:color w:val="000000" w:themeColor="text1"/>
                <w:sz w:val="18"/>
                <w:szCs w:val="18"/>
              </w:rPr>
              <w:t xml:space="preserve"> but </w:t>
            </w:r>
            <w:r w:rsidR="00B80076" w:rsidRPr="005C1892">
              <w:rPr>
                <w:rFonts w:cs="Arial"/>
                <w:color w:val="000000" w:themeColor="text1"/>
                <w:sz w:val="18"/>
                <w:szCs w:val="18"/>
              </w:rPr>
              <w:t xml:space="preserve">is </w:t>
            </w:r>
            <w:r w:rsidRPr="005C1892">
              <w:rPr>
                <w:rFonts w:cs="Arial"/>
                <w:color w:val="000000" w:themeColor="text1"/>
                <w:sz w:val="18"/>
                <w:szCs w:val="18"/>
              </w:rPr>
              <w:t xml:space="preserve">not used all the time or </w:t>
            </w:r>
            <w:r w:rsidR="00D34E0D" w:rsidRPr="005C1892">
              <w:rPr>
                <w:rFonts w:cs="Arial"/>
                <w:color w:val="000000" w:themeColor="text1"/>
                <w:sz w:val="18"/>
                <w:szCs w:val="18"/>
              </w:rPr>
              <w:t xml:space="preserve">by all clinicians and nurses. There is some </w:t>
            </w:r>
            <w:r w:rsidR="00AF5B7C" w:rsidRPr="005C1892">
              <w:rPr>
                <w:rFonts w:cs="Arial"/>
                <w:color w:val="000000" w:themeColor="text1"/>
                <w:sz w:val="18"/>
                <w:szCs w:val="18"/>
              </w:rPr>
              <w:t>monitoring of compliance.</w:t>
            </w:r>
          </w:p>
        </w:tc>
        <w:tc>
          <w:tcPr>
            <w:tcW w:w="5392" w:type="dxa"/>
            <w:gridSpan w:val="6"/>
          </w:tcPr>
          <w:p w14:paraId="0656D5D0" w14:textId="77777777" w:rsidR="00975912" w:rsidRPr="005C1892" w:rsidRDefault="00975912" w:rsidP="00B013DA">
            <w:pPr>
              <w:pStyle w:val="NoSpacing"/>
              <w:rPr>
                <w:rFonts w:cs="Arial"/>
                <w:color w:val="000000" w:themeColor="text1"/>
                <w:sz w:val="18"/>
                <w:szCs w:val="18"/>
              </w:rPr>
            </w:pPr>
          </w:p>
          <w:p w14:paraId="45545030" w14:textId="48A89487" w:rsidR="00B013DA" w:rsidRPr="005C1892" w:rsidRDefault="00B013DA" w:rsidP="00B013DA">
            <w:pPr>
              <w:pStyle w:val="NoSpacing"/>
              <w:rPr>
                <w:rFonts w:cs="Arial"/>
                <w:color w:val="000000" w:themeColor="text1"/>
                <w:sz w:val="18"/>
                <w:szCs w:val="18"/>
              </w:rPr>
            </w:pPr>
            <w:r w:rsidRPr="005C1892">
              <w:rPr>
                <w:rFonts w:cs="Arial"/>
                <w:color w:val="000000" w:themeColor="text1"/>
                <w:sz w:val="18"/>
                <w:szCs w:val="18"/>
              </w:rPr>
              <w:t xml:space="preserve">Score 5: </w:t>
            </w:r>
            <w:r w:rsidR="00D34E0D" w:rsidRPr="005C1892">
              <w:rPr>
                <w:rFonts w:cs="Arial"/>
                <w:color w:val="000000" w:themeColor="text1"/>
                <w:sz w:val="18"/>
                <w:szCs w:val="18"/>
              </w:rPr>
              <w:t xml:space="preserve">A standardised process exists for handover and is used </w:t>
            </w:r>
            <w:r w:rsidRPr="005C1892">
              <w:rPr>
                <w:rFonts w:cs="Arial"/>
                <w:color w:val="000000" w:themeColor="text1"/>
                <w:sz w:val="18"/>
                <w:szCs w:val="18"/>
              </w:rPr>
              <w:t xml:space="preserve">by </w:t>
            </w:r>
            <w:r w:rsidR="00D34E0D" w:rsidRPr="005C1892">
              <w:rPr>
                <w:rFonts w:cs="Arial"/>
                <w:color w:val="000000" w:themeColor="text1"/>
                <w:sz w:val="18"/>
                <w:szCs w:val="18"/>
              </w:rPr>
              <w:t xml:space="preserve">clinicians and nurses. The process is </w:t>
            </w:r>
            <w:r w:rsidRPr="005C1892">
              <w:rPr>
                <w:rFonts w:cs="Arial"/>
                <w:color w:val="000000" w:themeColor="text1"/>
                <w:sz w:val="18"/>
                <w:szCs w:val="18"/>
              </w:rPr>
              <w:t>regularly monitored for compliance</w:t>
            </w:r>
            <w:r w:rsidR="00D34E0D" w:rsidRPr="005C1892">
              <w:rPr>
                <w:rFonts w:cs="Arial"/>
                <w:color w:val="000000" w:themeColor="text1"/>
                <w:sz w:val="18"/>
                <w:szCs w:val="18"/>
              </w:rPr>
              <w:t>.</w:t>
            </w:r>
          </w:p>
        </w:tc>
      </w:tr>
      <w:tr w:rsidR="005C1892" w:rsidRPr="005C1892" w14:paraId="28D6B6DD" w14:textId="77777777" w:rsidTr="0026025F">
        <w:trPr>
          <w:cantSplit/>
        </w:trPr>
        <w:tc>
          <w:tcPr>
            <w:tcW w:w="15871" w:type="dxa"/>
            <w:gridSpan w:val="9"/>
            <w:shd w:val="clear" w:color="auto" w:fill="DEEAF6" w:themeFill="accent1" w:themeFillTint="33"/>
          </w:tcPr>
          <w:p w14:paraId="03D555BD" w14:textId="4207DB29" w:rsidR="00B013DA" w:rsidRPr="005C1892" w:rsidRDefault="009E6994" w:rsidP="00AC0CFF">
            <w:pPr>
              <w:pStyle w:val="NoSpacing"/>
              <w:numPr>
                <w:ilvl w:val="0"/>
                <w:numId w:val="31"/>
              </w:numPr>
              <w:jc w:val="center"/>
              <w:rPr>
                <w:rFonts w:cs="Arial"/>
                <w:b/>
                <w:color w:val="000000" w:themeColor="text1"/>
                <w:sz w:val="18"/>
                <w:szCs w:val="18"/>
                <w:u w:val="single"/>
              </w:rPr>
            </w:pPr>
            <w:r w:rsidRPr="005C1892">
              <w:rPr>
                <w:rFonts w:cs="Arial"/>
                <w:b/>
                <w:color w:val="000000" w:themeColor="text1"/>
                <w:sz w:val="18"/>
                <w:szCs w:val="18"/>
                <w:u w:val="single"/>
              </w:rPr>
              <w:t>S</w:t>
            </w:r>
            <w:r w:rsidR="00B013DA" w:rsidRPr="005C1892">
              <w:rPr>
                <w:rFonts w:cs="Arial"/>
                <w:b/>
                <w:color w:val="000000" w:themeColor="text1"/>
                <w:sz w:val="18"/>
                <w:szCs w:val="18"/>
                <w:u w:val="single"/>
              </w:rPr>
              <w:t xml:space="preserve">ystem for receiving referrals </w:t>
            </w:r>
            <w:r w:rsidR="00A24283" w:rsidRPr="005C1892">
              <w:rPr>
                <w:rFonts w:cs="Arial"/>
                <w:b/>
                <w:color w:val="000000" w:themeColor="text1"/>
                <w:sz w:val="18"/>
                <w:szCs w:val="18"/>
                <w:u w:val="single"/>
              </w:rPr>
              <w:t>from other health facilities</w:t>
            </w:r>
          </w:p>
          <w:p w14:paraId="2A46E111" w14:textId="77777777" w:rsidR="00B013DA" w:rsidRPr="005C1892" w:rsidRDefault="00B013DA" w:rsidP="00B013DA">
            <w:pPr>
              <w:pStyle w:val="NoSpacing"/>
              <w:jc w:val="center"/>
              <w:rPr>
                <w:rFonts w:cs="Arial"/>
                <w:b/>
                <w:color w:val="000000" w:themeColor="text1"/>
                <w:sz w:val="18"/>
                <w:szCs w:val="18"/>
              </w:rPr>
            </w:pPr>
          </w:p>
          <w:p w14:paraId="1DFA5D37" w14:textId="002DFD16" w:rsidR="00B013DA" w:rsidRPr="005C1892" w:rsidRDefault="00B013DA" w:rsidP="00B013DA">
            <w:pPr>
              <w:pStyle w:val="NoSpacing"/>
              <w:jc w:val="center"/>
              <w:rPr>
                <w:rFonts w:cs="Arial"/>
                <w:b/>
                <w:color w:val="000000" w:themeColor="text1"/>
                <w:sz w:val="18"/>
                <w:szCs w:val="18"/>
              </w:rPr>
            </w:pPr>
            <w:r w:rsidRPr="005C1892">
              <w:rPr>
                <w:rFonts w:cs="Arial"/>
                <w:b/>
                <w:i/>
                <w:color w:val="000000" w:themeColor="text1"/>
                <w:sz w:val="18"/>
                <w:szCs w:val="18"/>
              </w:rPr>
              <w:t xml:space="preserve">Tests whether the hospital has a standardised process for </w:t>
            </w:r>
            <w:r w:rsidR="00964DA4" w:rsidRPr="005C1892">
              <w:rPr>
                <w:rFonts w:cs="Arial"/>
                <w:b/>
                <w:i/>
                <w:color w:val="000000" w:themeColor="text1"/>
                <w:sz w:val="18"/>
                <w:szCs w:val="18"/>
              </w:rPr>
              <w:t>receiving neonatal referrals</w:t>
            </w:r>
          </w:p>
        </w:tc>
      </w:tr>
      <w:tr w:rsidR="005C1892" w:rsidRPr="005C1892" w14:paraId="5EF02C2F" w14:textId="77777777" w:rsidTr="3B009A73">
        <w:trPr>
          <w:cantSplit/>
        </w:trPr>
        <w:tc>
          <w:tcPr>
            <w:tcW w:w="11599" w:type="dxa"/>
            <w:gridSpan w:val="6"/>
            <w:shd w:val="clear" w:color="auto" w:fill="FFFFFF" w:themeFill="background1"/>
          </w:tcPr>
          <w:p w14:paraId="0E5B878F" w14:textId="5F2CC270" w:rsidR="00D06C0F" w:rsidRPr="005C1892" w:rsidRDefault="00D06C0F" w:rsidP="00AC0CFF">
            <w:pPr>
              <w:pStyle w:val="NoSpacing"/>
              <w:numPr>
                <w:ilvl w:val="0"/>
                <w:numId w:val="14"/>
              </w:numPr>
              <w:rPr>
                <w:rFonts w:cs="Arial"/>
                <w:color w:val="000000" w:themeColor="text1"/>
                <w:sz w:val="18"/>
                <w:szCs w:val="18"/>
              </w:rPr>
            </w:pPr>
            <w:r w:rsidRPr="005C1892">
              <w:rPr>
                <w:rFonts w:cs="Arial"/>
                <w:color w:val="000000" w:themeColor="text1"/>
                <w:sz w:val="18"/>
                <w:szCs w:val="18"/>
              </w:rPr>
              <w:t>Are there protocols in place for managing the referrals of neonates to this facility?</w:t>
            </w:r>
          </w:p>
          <w:p w14:paraId="537DF256" w14:textId="7E409330" w:rsidR="00B013DA" w:rsidRPr="005C1892" w:rsidRDefault="00B013DA" w:rsidP="00D06C0F">
            <w:pPr>
              <w:pStyle w:val="NoSpacing"/>
              <w:rPr>
                <w:rFonts w:cs="Arial"/>
                <w:color w:val="000000" w:themeColor="text1"/>
                <w:sz w:val="18"/>
                <w:szCs w:val="18"/>
              </w:rPr>
            </w:pPr>
          </w:p>
        </w:tc>
        <w:tc>
          <w:tcPr>
            <w:tcW w:w="4272" w:type="dxa"/>
            <w:gridSpan w:val="3"/>
            <w:shd w:val="clear" w:color="auto" w:fill="FFFFFF" w:themeFill="background1"/>
          </w:tcPr>
          <w:p w14:paraId="1C6B8D10" w14:textId="77777777" w:rsidR="00964DA4" w:rsidRPr="005C1892" w:rsidRDefault="00964DA4" w:rsidP="00964DA4">
            <w:pPr>
              <w:pStyle w:val="NoSpacing"/>
              <w:rPr>
                <w:rFonts w:cs="Arial"/>
                <w:color w:val="000000" w:themeColor="text1"/>
                <w:sz w:val="18"/>
                <w:szCs w:val="18"/>
              </w:rPr>
            </w:pPr>
            <w:r w:rsidRPr="005C1892">
              <w:rPr>
                <w:rFonts w:cs="Arial"/>
                <w:color w:val="000000" w:themeColor="text1"/>
                <w:sz w:val="18"/>
                <w:szCs w:val="18"/>
              </w:rPr>
              <w:t xml:space="preserve">Yes </w:t>
            </w:r>
            <w:r w:rsidRPr="005C1892">
              <w:rPr>
                <w:rFonts w:ascii="Wingdings 2" w:eastAsia="Wingdings 2" w:hAnsi="Wingdings 2" w:cs="Wingdings 2"/>
                <w:color w:val="000000" w:themeColor="text1"/>
                <w:sz w:val="18"/>
                <w:szCs w:val="18"/>
              </w:rPr>
              <w:t></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 xml:space="preserve">No </w:t>
            </w:r>
            <w:r w:rsidRPr="005C1892">
              <w:rPr>
                <w:rFonts w:ascii="Wingdings 2" w:eastAsia="Wingdings 2" w:hAnsi="Wingdings 2" w:cs="Wingdings 2"/>
                <w:color w:val="000000" w:themeColor="text1"/>
                <w:sz w:val="18"/>
                <w:szCs w:val="18"/>
              </w:rPr>
              <w:t></w:t>
            </w:r>
          </w:p>
          <w:p w14:paraId="21C6B3E5" w14:textId="77777777" w:rsidR="00B013DA" w:rsidRPr="005C1892" w:rsidRDefault="00B013DA" w:rsidP="00B013DA">
            <w:pPr>
              <w:pStyle w:val="NoSpacing"/>
              <w:rPr>
                <w:rFonts w:cs="Arial"/>
                <w:color w:val="000000" w:themeColor="text1"/>
                <w:sz w:val="18"/>
                <w:szCs w:val="18"/>
              </w:rPr>
            </w:pPr>
          </w:p>
        </w:tc>
      </w:tr>
      <w:tr w:rsidR="005C1892" w:rsidRPr="005C1892" w14:paraId="27322621" w14:textId="77777777" w:rsidTr="3B009A73">
        <w:trPr>
          <w:cantSplit/>
        </w:trPr>
        <w:tc>
          <w:tcPr>
            <w:tcW w:w="11599" w:type="dxa"/>
            <w:gridSpan w:val="6"/>
            <w:shd w:val="clear" w:color="auto" w:fill="FFFFFF" w:themeFill="background1"/>
          </w:tcPr>
          <w:p w14:paraId="1C63E480" w14:textId="10793A72" w:rsidR="00D06C0F" w:rsidRPr="005C1892" w:rsidRDefault="00B013DA" w:rsidP="009B3F55">
            <w:pPr>
              <w:pStyle w:val="NoSpacing"/>
              <w:numPr>
                <w:ilvl w:val="0"/>
                <w:numId w:val="32"/>
              </w:numPr>
              <w:ind w:left="306" w:hanging="284"/>
              <w:rPr>
                <w:rFonts w:cs="Arial"/>
                <w:color w:val="000000" w:themeColor="text1"/>
                <w:sz w:val="18"/>
                <w:szCs w:val="18"/>
              </w:rPr>
            </w:pPr>
            <w:r w:rsidRPr="005C1892">
              <w:rPr>
                <w:rFonts w:cs="Arial"/>
                <w:color w:val="000000" w:themeColor="text1"/>
                <w:sz w:val="18"/>
                <w:szCs w:val="18"/>
              </w:rPr>
              <w:t xml:space="preserve">Can you tell me about the referral system for </w:t>
            </w:r>
            <w:r w:rsidR="00964DA4" w:rsidRPr="005C1892">
              <w:rPr>
                <w:rFonts w:cs="Arial"/>
                <w:color w:val="000000" w:themeColor="text1"/>
                <w:sz w:val="18"/>
                <w:szCs w:val="18"/>
              </w:rPr>
              <w:t xml:space="preserve">receiving </w:t>
            </w:r>
            <w:r w:rsidRPr="005C1892">
              <w:rPr>
                <w:rFonts w:cs="Arial"/>
                <w:color w:val="000000" w:themeColor="text1"/>
                <w:sz w:val="18"/>
                <w:szCs w:val="18"/>
              </w:rPr>
              <w:t xml:space="preserve">neonatal </w:t>
            </w:r>
            <w:r w:rsidR="00D06C0F" w:rsidRPr="005C1892">
              <w:rPr>
                <w:rFonts w:cs="Arial"/>
                <w:color w:val="000000" w:themeColor="text1"/>
                <w:sz w:val="18"/>
                <w:szCs w:val="18"/>
              </w:rPr>
              <w:t>patients</w:t>
            </w:r>
            <w:r w:rsidRPr="005C1892">
              <w:rPr>
                <w:rFonts w:cs="Arial"/>
                <w:color w:val="000000" w:themeColor="text1"/>
                <w:sz w:val="18"/>
                <w:szCs w:val="18"/>
              </w:rPr>
              <w:t>?</w:t>
            </w:r>
            <w:r w:rsidR="00B63E3C" w:rsidRPr="005C1892">
              <w:rPr>
                <w:rFonts w:cs="Arial"/>
                <w:color w:val="000000" w:themeColor="text1"/>
                <w:sz w:val="18"/>
                <w:szCs w:val="18"/>
              </w:rPr>
              <w:t xml:space="preserve"> What protocols are in place? </w:t>
            </w:r>
            <w:r w:rsidR="00196F92" w:rsidRPr="005C1892">
              <w:rPr>
                <w:rFonts w:cs="Arial"/>
                <w:color w:val="000000" w:themeColor="text1"/>
                <w:sz w:val="18"/>
                <w:szCs w:val="18"/>
              </w:rPr>
              <w:t xml:space="preserve">To what extent is </w:t>
            </w:r>
            <w:r w:rsidR="00B63E3C" w:rsidRPr="005C1892">
              <w:rPr>
                <w:rFonts w:cs="Arial"/>
                <w:color w:val="000000" w:themeColor="text1"/>
                <w:sz w:val="18"/>
                <w:szCs w:val="18"/>
              </w:rPr>
              <w:t xml:space="preserve">hospital </w:t>
            </w:r>
            <w:r w:rsidR="00196F92" w:rsidRPr="005C1892">
              <w:rPr>
                <w:rFonts w:cs="Arial"/>
                <w:color w:val="000000" w:themeColor="text1"/>
                <w:sz w:val="18"/>
                <w:szCs w:val="18"/>
              </w:rPr>
              <w:t xml:space="preserve">transport available for referrals? </w:t>
            </w:r>
            <w:r w:rsidR="00D06C0F" w:rsidRPr="005C1892">
              <w:rPr>
                <w:rFonts w:cs="Arial"/>
                <w:color w:val="000000" w:themeColor="text1"/>
                <w:sz w:val="18"/>
                <w:szCs w:val="18"/>
              </w:rPr>
              <w:t xml:space="preserve"> </w:t>
            </w:r>
          </w:p>
          <w:p w14:paraId="4641FB46" w14:textId="32EE0033" w:rsidR="00A24283" w:rsidRPr="005C1892" w:rsidRDefault="00B013DA" w:rsidP="009B3F55">
            <w:pPr>
              <w:pStyle w:val="NoSpacing"/>
              <w:numPr>
                <w:ilvl w:val="0"/>
                <w:numId w:val="32"/>
              </w:numPr>
              <w:ind w:left="306" w:hanging="284"/>
              <w:rPr>
                <w:rFonts w:cs="Arial"/>
                <w:color w:val="000000" w:themeColor="text1"/>
                <w:sz w:val="18"/>
                <w:szCs w:val="18"/>
              </w:rPr>
            </w:pPr>
            <w:r w:rsidRPr="005C1892">
              <w:rPr>
                <w:rFonts w:cs="Arial"/>
                <w:color w:val="000000" w:themeColor="text1"/>
                <w:sz w:val="18"/>
                <w:szCs w:val="18"/>
              </w:rPr>
              <w:t xml:space="preserve">How does the hospital communicate with the </w:t>
            </w:r>
            <w:r w:rsidR="00302011" w:rsidRPr="005C1892">
              <w:rPr>
                <w:rFonts w:cs="Arial"/>
                <w:color w:val="000000" w:themeColor="text1"/>
                <w:sz w:val="18"/>
                <w:szCs w:val="18"/>
              </w:rPr>
              <w:t>referring</w:t>
            </w:r>
            <w:r w:rsidRPr="005C1892">
              <w:rPr>
                <w:rFonts w:cs="Arial"/>
                <w:color w:val="000000" w:themeColor="text1"/>
                <w:sz w:val="18"/>
                <w:szCs w:val="18"/>
              </w:rPr>
              <w:t xml:space="preserve"> facility? </w:t>
            </w:r>
          </w:p>
          <w:p w14:paraId="702A3E26" w14:textId="3E674BE1" w:rsidR="00941C4D" w:rsidRPr="005C1892" w:rsidRDefault="00941C4D" w:rsidP="009B3F55">
            <w:pPr>
              <w:pStyle w:val="NoSpacing"/>
              <w:numPr>
                <w:ilvl w:val="0"/>
                <w:numId w:val="32"/>
              </w:numPr>
              <w:ind w:left="306" w:hanging="284"/>
              <w:rPr>
                <w:rFonts w:cs="Arial"/>
                <w:color w:val="000000" w:themeColor="text1"/>
                <w:sz w:val="18"/>
                <w:szCs w:val="18"/>
              </w:rPr>
            </w:pPr>
            <w:r w:rsidRPr="005C1892">
              <w:rPr>
                <w:rFonts w:cs="Arial"/>
                <w:color w:val="000000" w:themeColor="text1"/>
                <w:sz w:val="18"/>
                <w:szCs w:val="18"/>
              </w:rPr>
              <w:t>Is feedback provided to the referring facility after receiving the patient?</w:t>
            </w:r>
          </w:p>
        </w:tc>
        <w:tc>
          <w:tcPr>
            <w:tcW w:w="4272" w:type="dxa"/>
            <w:gridSpan w:val="3"/>
            <w:shd w:val="clear" w:color="auto" w:fill="FFFFFF" w:themeFill="background1"/>
          </w:tcPr>
          <w:p w14:paraId="1F9F3982" w14:textId="77777777" w:rsidR="00B013DA" w:rsidRPr="005C1892" w:rsidRDefault="00B013DA" w:rsidP="00B013DA">
            <w:pPr>
              <w:pStyle w:val="NoSpacing"/>
              <w:rPr>
                <w:rFonts w:cs="Arial"/>
                <w:color w:val="000000" w:themeColor="text1"/>
                <w:sz w:val="18"/>
                <w:szCs w:val="18"/>
              </w:rPr>
            </w:pPr>
          </w:p>
          <w:p w14:paraId="3A6DF3E3" w14:textId="77777777" w:rsidR="00B013DA" w:rsidRPr="005C1892" w:rsidRDefault="00B013DA" w:rsidP="00B013DA">
            <w:pPr>
              <w:pStyle w:val="NoSpacing"/>
              <w:rPr>
                <w:rFonts w:cs="Arial"/>
                <w:color w:val="000000" w:themeColor="text1"/>
                <w:sz w:val="18"/>
                <w:szCs w:val="1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5C1892" w:rsidRPr="005C1892" w14:paraId="693CBCF5" w14:textId="77777777" w:rsidTr="3B009A73">
        <w:trPr>
          <w:cantSplit/>
        </w:trPr>
        <w:tc>
          <w:tcPr>
            <w:tcW w:w="5236" w:type="dxa"/>
            <w:gridSpan w:val="2"/>
          </w:tcPr>
          <w:p w14:paraId="61C8BBAB" w14:textId="77777777" w:rsidR="00975912" w:rsidRPr="005C1892" w:rsidRDefault="00975912" w:rsidP="00B013DA">
            <w:pPr>
              <w:pStyle w:val="NoSpacing"/>
              <w:rPr>
                <w:rFonts w:cs="Arial"/>
                <w:color w:val="000000" w:themeColor="text1"/>
                <w:sz w:val="18"/>
                <w:szCs w:val="18"/>
              </w:rPr>
            </w:pPr>
          </w:p>
          <w:p w14:paraId="39F6F9EA" w14:textId="07339ADD" w:rsidR="00B013DA" w:rsidRPr="005C1892" w:rsidRDefault="00B013DA" w:rsidP="00B013DA">
            <w:pPr>
              <w:pStyle w:val="NoSpacing"/>
              <w:rPr>
                <w:rFonts w:cs="Arial"/>
                <w:color w:val="000000" w:themeColor="text1"/>
                <w:sz w:val="18"/>
                <w:szCs w:val="18"/>
              </w:rPr>
            </w:pPr>
            <w:r w:rsidRPr="005C1892">
              <w:rPr>
                <w:rFonts w:cs="Arial"/>
                <w:color w:val="000000" w:themeColor="text1"/>
                <w:sz w:val="18"/>
                <w:szCs w:val="18"/>
              </w:rPr>
              <w:t xml:space="preserve">Score 1: There is no system in place to standardise </w:t>
            </w:r>
            <w:r w:rsidR="00B92C57" w:rsidRPr="005C1892">
              <w:rPr>
                <w:rFonts w:cs="Arial"/>
                <w:color w:val="000000" w:themeColor="text1"/>
                <w:sz w:val="18"/>
                <w:szCs w:val="18"/>
              </w:rPr>
              <w:t xml:space="preserve">inward </w:t>
            </w:r>
            <w:r w:rsidRPr="005C1892">
              <w:rPr>
                <w:rFonts w:cs="Arial"/>
                <w:color w:val="000000" w:themeColor="text1"/>
                <w:sz w:val="18"/>
                <w:szCs w:val="18"/>
              </w:rPr>
              <w:t xml:space="preserve">referral of patients; </w:t>
            </w:r>
            <w:r w:rsidR="00B92C57" w:rsidRPr="005C1892">
              <w:rPr>
                <w:rFonts w:cs="Arial"/>
                <w:color w:val="000000" w:themeColor="text1"/>
                <w:sz w:val="18"/>
                <w:szCs w:val="18"/>
              </w:rPr>
              <w:t>there is little communication between the referring facility and the hospital. There is no organised transport.</w:t>
            </w:r>
          </w:p>
        </w:tc>
        <w:tc>
          <w:tcPr>
            <w:tcW w:w="5243" w:type="dxa"/>
          </w:tcPr>
          <w:p w14:paraId="5D46FBB8" w14:textId="77777777" w:rsidR="00975912" w:rsidRPr="005C1892" w:rsidRDefault="00975912" w:rsidP="00B013DA">
            <w:pPr>
              <w:pStyle w:val="NoSpacing"/>
              <w:rPr>
                <w:rFonts w:cs="Arial"/>
                <w:color w:val="000000" w:themeColor="text1"/>
                <w:sz w:val="18"/>
                <w:szCs w:val="18"/>
              </w:rPr>
            </w:pPr>
          </w:p>
          <w:p w14:paraId="36F06670" w14:textId="40B0E4D1" w:rsidR="00B013DA" w:rsidRPr="005C1892" w:rsidRDefault="00B013DA" w:rsidP="00B013DA">
            <w:pPr>
              <w:pStyle w:val="NoSpacing"/>
              <w:rPr>
                <w:rFonts w:cs="Arial"/>
                <w:color w:val="000000" w:themeColor="text1"/>
                <w:sz w:val="18"/>
                <w:szCs w:val="18"/>
              </w:rPr>
            </w:pPr>
            <w:r w:rsidRPr="005C1892">
              <w:rPr>
                <w:rFonts w:cs="Arial"/>
                <w:color w:val="000000" w:themeColor="text1"/>
                <w:sz w:val="18"/>
                <w:szCs w:val="18"/>
              </w:rPr>
              <w:t>Score 3: Some referral standardisation exists; a referral communication system exists but may not be adhered to</w:t>
            </w:r>
            <w:r w:rsidR="00B92C57" w:rsidRPr="005C1892">
              <w:rPr>
                <w:rFonts w:cs="Arial"/>
                <w:color w:val="000000" w:themeColor="text1"/>
                <w:sz w:val="18"/>
                <w:szCs w:val="18"/>
              </w:rPr>
              <w:t xml:space="preserve">. Feedback </w:t>
            </w:r>
            <w:r w:rsidR="00963F93" w:rsidRPr="005C1892">
              <w:rPr>
                <w:rFonts w:cs="Arial"/>
                <w:color w:val="000000" w:themeColor="text1"/>
                <w:sz w:val="18"/>
                <w:szCs w:val="18"/>
              </w:rPr>
              <w:t xml:space="preserve">between </w:t>
            </w:r>
            <w:r w:rsidR="00B92C57" w:rsidRPr="005C1892">
              <w:rPr>
                <w:rFonts w:cs="Arial"/>
                <w:color w:val="000000" w:themeColor="text1"/>
                <w:sz w:val="18"/>
                <w:szCs w:val="18"/>
              </w:rPr>
              <w:t>facilit</w:t>
            </w:r>
            <w:r w:rsidR="00963F93" w:rsidRPr="005C1892">
              <w:rPr>
                <w:rFonts w:cs="Arial"/>
                <w:color w:val="000000" w:themeColor="text1"/>
                <w:sz w:val="18"/>
                <w:szCs w:val="18"/>
              </w:rPr>
              <w:t>ies</w:t>
            </w:r>
            <w:r w:rsidR="00B92C57" w:rsidRPr="005C1892">
              <w:rPr>
                <w:rFonts w:cs="Arial"/>
                <w:color w:val="000000" w:themeColor="text1"/>
                <w:sz w:val="18"/>
                <w:szCs w:val="18"/>
              </w:rPr>
              <w:t xml:space="preserve"> is ad hoc.</w:t>
            </w:r>
          </w:p>
        </w:tc>
        <w:tc>
          <w:tcPr>
            <w:tcW w:w="5392" w:type="dxa"/>
            <w:gridSpan w:val="6"/>
          </w:tcPr>
          <w:p w14:paraId="65351699" w14:textId="77777777" w:rsidR="00975912" w:rsidRPr="005C1892" w:rsidRDefault="00975912" w:rsidP="00B013DA">
            <w:pPr>
              <w:pStyle w:val="NoSpacing"/>
              <w:rPr>
                <w:rFonts w:cs="Arial"/>
                <w:color w:val="000000" w:themeColor="text1"/>
                <w:sz w:val="18"/>
                <w:szCs w:val="18"/>
              </w:rPr>
            </w:pPr>
          </w:p>
          <w:p w14:paraId="11724E91" w14:textId="4600F449" w:rsidR="00B013DA" w:rsidRPr="005C1892" w:rsidRDefault="00B013DA" w:rsidP="00B013DA">
            <w:pPr>
              <w:pStyle w:val="NoSpacing"/>
              <w:rPr>
                <w:rFonts w:cs="Arial"/>
                <w:color w:val="000000" w:themeColor="text1"/>
                <w:sz w:val="18"/>
                <w:szCs w:val="18"/>
              </w:rPr>
            </w:pPr>
            <w:r w:rsidRPr="005C1892">
              <w:rPr>
                <w:rFonts w:cs="Arial"/>
                <w:color w:val="000000" w:themeColor="text1"/>
                <w:sz w:val="18"/>
                <w:szCs w:val="18"/>
              </w:rPr>
              <w:t xml:space="preserve">Score 5: A standardised process for </w:t>
            </w:r>
            <w:r w:rsidR="00941C4D" w:rsidRPr="005C1892">
              <w:rPr>
                <w:rFonts w:cs="Arial"/>
                <w:color w:val="000000" w:themeColor="text1"/>
                <w:sz w:val="18"/>
                <w:szCs w:val="18"/>
              </w:rPr>
              <w:t>receiving inward referrals exists</w:t>
            </w:r>
            <w:r w:rsidRPr="005C1892">
              <w:rPr>
                <w:rFonts w:cs="Arial"/>
                <w:color w:val="000000" w:themeColor="text1"/>
                <w:sz w:val="18"/>
                <w:szCs w:val="18"/>
              </w:rPr>
              <w:t xml:space="preserve">. Referral communication is functional </w:t>
            </w:r>
            <w:r w:rsidR="00963F93" w:rsidRPr="005C1892">
              <w:rPr>
                <w:rFonts w:cs="Arial"/>
                <w:color w:val="000000" w:themeColor="text1"/>
                <w:sz w:val="18"/>
                <w:szCs w:val="18"/>
              </w:rPr>
              <w:t>using a</w:t>
            </w:r>
            <w:r w:rsidRPr="005C1892">
              <w:rPr>
                <w:rFonts w:cs="Arial"/>
                <w:color w:val="000000" w:themeColor="text1"/>
                <w:sz w:val="18"/>
                <w:szCs w:val="18"/>
              </w:rPr>
              <w:t xml:space="preserve"> referral form</w:t>
            </w:r>
            <w:r w:rsidR="00963F93" w:rsidRPr="005C1892">
              <w:rPr>
                <w:rFonts w:cs="Arial"/>
                <w:color w:val="000000" w:themeColor="text1"/>
                <w:sz w:val="18"/>
                <w:szCs w:val="18"/>
              </w:rPr>
              <w:t xml:space="preserve"> </w:t>
            </w:r>
            <w:r w:rsidR="00196F92" w:rsidRPr="005C1892">
              <w:rPr>
                <w:rFonts w:cs="Arial"/>
                <w:color w:val="000000" w:themeColor="text1"/>
                <w:sz w:val="18"/>
                <w:szCs w:val="18"/>
              </w:rPr>
              <w:t xml:space="preserve">and </w:t>
            </w:r>
            <w:r w:rsidR="00963F93" w:rsidRPr="005C1892">
              <w:rPr>
                <w:rFonts w:cs="Arial"/>
                <w:color w:val="000000" w:themeColor="text1"/>
                <w:sz w:val="18"/>
                <w:szCs w:val="18"/>
              </w:rPr>
              <w:t xml:space="preserve">organised </w:t>
            </w:r>
            <w:r w:rsidR="00196F92" w:rsidRPr="005C1892">
              <w:rPr>
                <w:rFonts w:cs="Arial"/>
                <w:color w:val="000000" w:themeColor="text1"/>
                <w:sz w:val="18"/>
                <w:szCs w:val="18"/>
              </w:rPr>
              <w:t xml:space="preserve">transport. There is </w:t>
            </w:r>
            <w:r w:rsidRPr="005C1892">
              <w:rPr>
                <w:rFonts w:cs="Arial"/>
                <w:color w:val="000000" w:themeColor="text1"/>
                <w:sz w:val="18"/>
                <w:szCs w:val="18"/>
              </w:rPr>
              <w:t xml:space="preserve">feedback between facilities. </w:t>
            </w:r>
          </w:p>
        </w:tc>
      </w:tr>
      <w:tr w:rsidR="005C1892" w:rsidRPr="005C1892" w14:paraId="6999974A" w14:textId="77777777" w:rsidTr="0026025F">
        <w:trPr>
          <w:cantSplit/>
        </w:trPr>
        <w:tc>
          <w:tcPr>
            <w:tcW w:w="15871" w:type="dxa"/>
            <w:gridSpan w:val="9"/>
            <w:shd w:val="clear" w:color="auto" w:fill="DEEAF6" w:themeFill="accent1" w:themeFillTint="33"/>
          </w:tcPr>
          <w:p w14:paraId="312F11D8" w14:textId="378114F5" w:rsidR="00B013DA" w:rsidRPr="005C1892" w:rsidRDefault="00B013DA" w:rsidP="00AC0CFF">
            <w:pPr>
              <w:pStyle w:val="NoSpacing"/>
              <w:numPr>
                <w:ilvl w:val="0"/>
                <w:numId w:val="31"/>
              </w:numPr>
              <w:jc w:val="center"/>
              <w:rPr>
                <w:rFonts w:cs="Arial"/>
                <w:b/>
                <w:color w:val="000000" w:themeColor="text1"/>
                <w:sz w:val="18"/>
                <w:szCs w:val="18"/>
                <w:u w:val="single"/>
              </w:rPr>
            </w:pPr>
            <w:r w:rsidRPr="005C1892">
              <w:rPr>
                <w:rFonts w:cs="Arial"/>
                <w:b/>
                <w:color w:val="000000" w:themeColor="text1"/>
                <w:sz w:val="18"/>
                <w:szCs w:val="18"/>
                <w:u w:val="single"/>
              </w:rPr>
              <w:t xml:space="preserve">Audit </w:t>
            </w:r>
            <w:r w:rsidR="00A052BF" w:rsidRPr="005C1892">
              <w:rPr>
                <w:rFonts w:cs="Arial"/>
                <w:b/>
                <w:color w:val="000000" w:themeColor="text1"/>
                <w:sz w:val="18"/>
                <w:szCs w:val="18"/>
                <w:u w:val="single"/>
              </w:rPr>
              <w:t>of neonatal deaths</w:t>
            </w:r>
          </w:p>
          <w:p w14:paraId="28CF2E34" w14:textId="77777777" w:rsidR="00B013DA" w:rsidRPr="005C1892" w:rsidRDefault="00B013DA" w:rsidP="00B013DA">
            <w:pPr>
              <w:pStyle w:val="NoSpacing"/>
              <w:jc w:val="center"/>
              <w:rPr>
                <w:rFonts w:cs="Arial"/>
                <w:b/>
                <w:color w:val="000000" w:themeColor="text1"/>
                <w:sz w:val="18"/>
                <w:szCs w:val="18"/>
                <w:u w:val="single"/>
              </w:rPr>
            </w:pPr>
          </w:p>
          <w:p w14:paraId="4738D03D" w14:textId="78D34172" w:rsidR="00B013DA" w:rsidRPr="005C1892" w:rsidRDefault="00B013DA" w:rsidP="00B013DA">
            <w:pPr>
              <w:pStyle w:val="NoSpacing"/>
              <w:jc w:val="center"/>
              <w:rPr>
                <w:b/>
                <w:i/>
                <w:color w:val="000000" w:themeColor="text1"/>
                <w:sz w:val="18"/>
                <w:szCs w:val="18"/>
              </w:rPr>
            </w:pPr>
            <w:r w:rsidRPr="005C1892">
              <w:rPr>
                <w:b/>
                <w:i/>
                <w:color w:val="000000" w:themeColor="text1"/>
                <w:sz w:val="18"/>
                <w:szCs w:val="18"/>
              </w:rPr>
              <w:t xml:space="preserve">Tests whether audit is used as an effective tool for improving clinical practices </w:t>
            </w:r>
          </w:p>
        </w:tc>
      </w:tr>
      <w:tr w:rsidR="005C1892" w:rsidRPr="005C1892" w14:paraId="1F5C69FD" w14:textId="77777777" w:rsidTr="3B009A73">
        <w:trPr>
          <w:cantSplit/>
        </w:trPr>
        <w:tc>
          <w:tcPr>
            <w:tcW w:w="11599" w:type="dxa"/>
            <w:gridSpan w:val="6"/>
            <w:shd w:val="clear" w:color="auto" w:fill="FFFFFF" w:themeFill="background1"/>
          </w:tcPr>
          <w:p w14:paraId="3C39C805" w14:textId="089992DD" w:rsidR="00A6077D" w:rsidRPr="005C1892" w:rsidRDefault="00D06C0F" w:rsidP="008E0996">
            <w:pPr>
              <w:pStyle w:val="NoSpacing"/>
              <w:numPr>
                <w:ilvl w:val="0"/>
                <w:numId w:val="3"/>
              </w:numPr>
              <w:rPr>
                <w:rFonts w:cs="Arial"/>
                <w:color w:val="000000" w:themeColor="text1"/>
                <w:sz w:val="18"/>
                <w:szCs w:val="18"/>
              </w:rPr>
            </w:pPr>
            <w:r w:rsidRPr="005C1892">
              <w:rPr>
                <w:rFonts w:cs="Arial"/>
                <w:color w:val="000000" w:themeColor="text1"/>
                <w:sz w:val="18"/>
                <w:szCs w:val="18"/>
              </w:rPr>
              <w:t xml:space="preserve">Do you </w:t>
            </w:r>
            <w:r w:rsidR="00A6077D" w:rsidRPr="005C1892">
              <w:rPr>
                <w:rFonts w:cs="Arial"/>
                <w:color w:val="000000" w:themeColor="text1"/>
                <w:sz w:val="18"/>
                <w:szCs w:val="18"/>
              </w:rPr>
              <w:t>audit</w:t>
            </w:r>
            <w:r w:rsidRPr="005C1892">
              <w:rPr>
                <w:rFonts w:cs="Arial"/>
                <w:color w:val="000000" w:themeColor="text1"/>
                <w:sz w:val="18"/>
                <w:szCs w:val="18"/>
              </w:rPr>
              <w:t xml:space="preserve"> neonatal deaths</w:t>
            </w:r>
            <w:r w:rsidR="00A6077D" w:rsidRPr="005C1892">
              <w:rPr>
                <w:rFonts w:cs="Arial"/>
                <w:color w:val="000000" w:themeColor="text1"/>
                <w:sz w:val="18"/>
                <w:szCs w:val="18"/>
              </w:rPr>
              <w:t xml:space="preserve"> in this facility</w:t>
            </w:r>
            <w:r w:rsidRPr="005C1892">
              <w:rPr>
                <w:rFonts w:cs="Arial"/>
                <w:color w:val="000000" w:themeColor="text1"/>
                <w:sz w:val="18"/>
                <w:szCs w:val="18"/>
              </w:rPr>
              <w:t xml:space="preserve">? </w:t>
            </w:r>
            <w:r w:rsidR="00A6077D" w:rsidRPr="005C1892">
              <w:rPr>
                <w:rFonts w:cs="Arial"/>
                <w:color w:val="000000" w:themeColor="text1"/>
                <w:sz w:val="18"/>
                <w:szCs w:val="18"/>
              </w:rPr>
              <w:t xml:space="preserve">How frequently do you do this? </w:t>
            </w:r>
          </w:p>
        </w:tc>
        <w:tc>
          <w:tcPr>
            <w:tcW w:w="4272" w:type="dxa"/>
            <w:gridSpan w:val="3"/>
            <w:shd w:val="clear" w:color="auto" w:fill="FFFFFF" w:themeFill="background1"/>
          </w:tcPr>
          <w:p w14:paraId="5D2712AC" w14:textId="77777777" w:rsidR="00022611" w:rsidRPr="005C1892" w:rsidRDefault="00022611" w:rsidP="00022611">
            <w:pPr>
              <w:pStyle w:val="NoSpacing"/>
              <w:rPr>
                <w:rFonts w:cs="Arial"/>
                <w:color w:val="000000" w:themeColor="text1"/>
                <w:sz w:val="18"/>
                <w:szCs w:val="18"/>
              </w:rPr>
            </w:pPr>
            <w:r w:rsidRPr="005C1892">
              <w:rPr>
                <w:rFonts w:cs="Arial"/>
                <w:color w:val="000000" w:themeColor="text1"/>
                <w:sz w:val="18"/>
                <w:szCs w:val="18"/>
              </w:rPr>
              <w:t xml:space="preserve">Yes, all of the time </w:t>
            </w:r>
            <w:r w:rsidRPr="005C1892">
              <w:rPr>
                <w:rFonts w:ascii="Wingdings 2" w:eastAsia="Wingdings 2" w:hAnsi="Wingdings 2" w:cs="Wingdings 2"/>
                <w:color w:val="000000" w:themeColor="text1"/>
                <w:sz w:val="18"/>
                <w:szCs w:val="18"/>
              </w:rPr>
              <w:t></w:t>
            </w:r>
          </w:p>
          <w:p w14:paraId="3F0444B3" w14:textId="77777777" w:rsidR="00022611" w:rsidRPr="005C1892" w:rsidRDefault="00022611" w:rsidP="00022611">
            <w:pPr>
              <w:pStyle w:val="NoSpacing"/>
              <w:rPr>
                <w:rFonts w:cs="Arial"/>
                <w:color w:val="000000" w:themeColor="text1"/>
                <w:sz w:val="18"/>
                <w:szCs w:val="18"/>
              </w:rPr>
            </w:pPr>
            <w:r w:rsidRPr="005C1892">
              <w:rPr>
                <w:rFonts w:cs="Arial"/>
                <w:color w:val="000000" w:themeColor="text1"/>
                <w:sz w:val="18"/>
                <w:szCs w:val="18"/>
              </w:rPr>
              <w:t xml:space="preserve">Yes, most of the time </w:t>
            </w:r>
            <w:r w:rsidRPr="005C1892">
              <w:rPr>
                <w:rFonts w:ascii="Wingdings 2" w:eastAsia="Wingdings 2" w:hAnsi="Wingdings 2" w:cs="Wingdings 2"/>
                <w:color w:val="000000" w:themeColor="text1"/>
                <w:sz w:val="18"/>
                <w:szCs w:val="18"/>
              </w:rPr>
              <w:t></w:t>
            </w:r>
          </w:p>
          <w:p w14:paraId="21CC564E" w14:textId="77777777" w:rsidR="00022611" w:rsidRPr="005C1892" w:rsidRDefault="00022611" w:rsidP="00022611">
            <w:pPr>
              <w:pStyle w:val="NoSpacing"/>
              <w:rPr>
                <w:rFonts w:cs="Arial"/>
                <w:color w:val="000000" w:themeColor="text1"/>
                <w:sz w:val="18"/>
                <w:szCs w:val="18"/>
              </w:rPr>
            </w:pPr>
            <w:r w:rsidRPr="005C1892">
              <w:rPr>
                <w:rFonts w:cs="Arial"/>
                <w:color w:val="000000" w:themeColor="text1"/>
                <w:sz w:val="18"/>
                <w:szCs w:val="18"/>
              </w:rPr>
              <w:t xml:space="preserve">Yes, some of the time </w:t>
            </w:r>
            <w:r w:rsidRPr="005C1892">
              <w:rPr>
                <w:rFonts w:ascii="Wingdings 2" w:eastAsia="Wingdings 2" w:hAnsi="Wingdings 2" w:cs="Wingdings 2"/>
                <w:color w:val="000000" w:themeColor="text1"/>
                <w:sz w:val="18"/>
                <w:szCs w:val="18"/>
              </w:rPr>
              <w:t></w:t>
            </w:r>
          </w:p>
          <w:p w14:paraId="0FBB4BED" w14:textId="3717A88E" w:rsidR="00A6077D" w:rsidRPr="005C1892" w:rsidRDefault="00022611" w:rsidP="00022611">
            <w:pPr>
              <w:pStyle w:val="NoSpacing"/>
              <w:rPr>
                <w:rFonts w:cs="Arial"/>
                <w:color w:val="000000" w:themeColor="text1"/>
                <w:sz w:val="18"/>
                <w:szCs w:val="18"/>
              </w:rPr>
            </w:pPr>
            <w:r w:rsidRPr="005C1892">
              <w:rPr>
                <w:rFonts w:cs="Arial"/>
                <w:color w:val="000000" w:themeColor="text1"/>
                <w:sz w:val="18"/>
                <w:szCs w:val="18"/>
              </w:rPr>
              <w:t xml:space="preserve">No system used </w:t>
            </w:r>
            <w:r w:rsidRPr="005C1892">
              <w:rPr>
                <w:rFonts w:ascii="Wingdings 2" w:eastAsia="Wingdings 2" w:hAnsi="Wingdings 2" w:cs="Wingdings 2"/>
                <w:color w:val="000000" w:themeColor="text1"/>
                <w:sz w:val="18"/>
                <w:szCs w:val="18"/>
              </w:rPr>
              <w:t></w:t>
            </w:r>
          </w:p>
        </w:tc>
      </w:tr>
      <w:tr w:rsidR="005C1892" w:rsidRPr="005C1892" w14:paraId="233F070E" w14:textId="77777777" w:rsidTr="3B009A73">
        <w:trPr>
          <w:cantSplit/>
        </w:trPr>
        <w:tc>
          <w:tcPr>
            <w:tcW w:w="11599" w:type="dxa"/>
            <w:gridSpan w:val="6"/>
            <w:shd w:val="clear" w:color="auto" w:fill="FFFFFF" w:themeFill="background1"/>
          </w:tcPr>
          <w:p w14:paraId="6C5A9C95" w14:textId="23847830" w:rsidR="00A23039" w:rsidRPr="005C1892" w:rsidRDefault="00A23039" w:rsidP="00BD7D76">
            <w:pPr>
              <w:pStyle w:val="NoSpacing"/>
              <w:numPr>
                <w:ilvl w:val="0"/>
                <w:numId w:val="3"/>
              </w:numPr>
              <w:rPr>
                <w:rFonts w:cs="Arial"/>
                <w:color w:val="000000" w:themeColor="text1"/>
                <w:sz w:val="18"/>
                <w:szCs w:val="18"/>
              </w:rPr>
            </w:pPr>
            <w:r w:rsidRPr="005C1892">
              <w:rPr>
                <w:rFonts w:cs="Arial"/>
                <w:color w:val="000000" w:themeColor="text1"/>
                <w:sz w:val="18"/>
                <w:szCs w:val="18"/>
              </w:rPr>
              <w:t>How does the system for auditing neonatal deaths work?</w:t>
            </w:r>
            <w:r w:rsidR="00A052BF" w:rsidRPr="005C1892">
              <w:rPr>
                <w:rFonts w:cs="Arial"/>
                <w:color w:val="000000" w:themeColor="text1"/>
                <w:sz w:val="18"/>
                <w:szCs w:val="18"/>
              </w:rPr>
              <w:t xml:space="preserve"> Is there a feedback process</w:t>
            </w:r>
            <w:r w:rsidR="00C77D86" w:rsidRPr="005C1892">
              <w:rPr>
                <w:rFonts w:cs="Arial"/>
                <w:color w:val="000000" w:themeColor="text1"/>
                <w:sz w:val="18"/>
                <w:szCs w:val="18"/>
              </w:rPr>
              <w:t xml:space="preserve"> with action points and follow up</w:t>
            </w:r>
            <w:r w:rsidR="00A052BF" w:rsidRPr="005C1892">
              <w:rPr>
                <w:rFonts w:cs="Arial"/>
                <w:color w:val="000000" w:themeColor="text1"/>
                <w:sz w:val="18"/>
                <w:szCs w:val="18"/>
              </w:rPr>
              <w:t xml:space="preserve">? </w:t>
            </w:r>
          </w:p>
          <w:p w14:paraId="41C085C8" w14:textId="2A30A802" w:rsidR="00A23039" w:rsidRPr="005C1892" w:rsidRDefault="009A3217" w:rsidP="00BD7D76">
            <w:pPr>
              <w:pStyle w:val="NoSpacing"/>
              <w:numPr>
                <w:ilvl w:val="0"/>
                <w:numId w:val="3"/>
              </w:numPr>
              <w:rPr>
                <w:rFonts w:cs="Arial"/>
                <w:color w:val="000000" w:themeColor="text1"/>
                <w:sz w:val="18"/>
                <w:szCs w:val="18"/>
              </w:rPr>
            </w:pPr>
            <w:r w:rsidRPr="005C1892">
              <w:rPr>
                <w:rFonts w:cs="Arial"/>
                <w:color w:val="000000" w:themeColor="text1"/>
                <w:sz w:val="18"/>
                <w:szCs w:val="18"/>
              </w:rPr>
              <w:t xml:space="preserve">Do you complete neonatal death review forms? </w:t>
            </w:r>
            <w:r w:rsidR="00317BB6" w:rsidRPr="005C1892">
              <w:rPr>
                <w:rFonts w:cs="Arial"/>
                <w:color w:val="000000" w:themeColor="text1"/>
                <w:sz w:val="18"/>
                <w:szCs w:val="18"/>
              </w:rPr>
              <w:t xml:space="preserve">To what extent are they completed within </w:t>
            </w:r>
            <w:r w:rsidR="00A23039" w:rsidRPr="005C1892">
              <w:rPr>
                <w:rFonts w:cs="Arial"/>
                <w:color w:val="000000" w:themeColor="text1"/>
                <w:sz w:val="18"/>
                <w:szCs w:val="18"/>
              </w:rPr>
              <w:t>72</w:t>
            </w:r>
            <w:r w:rsidR="00317BB6" w:rsidRPr="005C1892">
              <w:rPr>
                <w:rFonts w:cs="Arial"/>
                <w:color w:val="000000" w:themeColor="text1"/>
                <w:sz w:val="18"/>
                <w:szCs w:val="18"/>
              </w:rPr>
              <w:t xml:space="preserve"> hours?</w:t>
            </w:r>
          </w:p>
          <w:p w14:paraId="0013DABF" w14:textId="21AC43D8" w:rsidR="00A052BF" w:rsidRPr="005C1892" w:rsidRDefault="00B013DA" w:rsidP="00BD7D76">
            <w:pPr>
              <w:pStyle w:val="NoSpacing"/>
              <w:numPr>
                <w:ilvl w:val="0"/>
                <w:numId w:val="3"/>
              </w:numPr>
              <w:rPr>
                <w:rFonts w:cs="Arial"/>
                <w:color w:val="000000" w:themeColor="text1"/>
                <w:sz w:val="18"/>
                <w:szCs w:val="18"/>
              </w:rPr>
            </w:pPr>
            <w:r w:rsidRPr="005C1892">
              <w:rPr>
                <w:rFonts w:cs="Arial"/>
                <w:color w:val="000000" w:themeColor="text1"/>
                <w:sz w:val="18"/>
                <w:szCs w:val="18"/>
              </w:rPr>
              <w:t xml:space="preserve">Are </w:t>
            </w:r>
            <w:r w:rsidR="00A052BF" w:rsidRPr="005C1892">
              <w:rPr>
                <w:rFonts w:cs="Arial"/>
                <w:color w:val="000000" w:themeColor="text1"/>
                <w:sz w:val="18"/>
                <w:szCs w:val="18"/>
              </w:rPr>
              <w:t>neonatal death audit review meetings</w:t>
            </w:r>
            <w:r w:rsidRPr="005C1892">
              <w:rPr>
                <w:rFonts w:cs="Arial"/>
                <w:color w:val="000000" w:themeColor="text1"/>
                <w:sz w:val="18"/>
                <w:szCs w:val="18"/>
              </w:rPr>
              <w:t xml:space="preserve"> happening regularly? When was the last one?</w:t>
            </w:r>
          </w:p>
        </w:tc>
        <w:tc>
          <w:tcPr>
            <w:tcW w:w="4272" w:type="dxa"/>
            <w:gridSpan w:val="3"/>
            <w:shd w:val="clear" w:color="auto" w:fill="FFFFFF" w:themeFill="background1"/>
          </w:tcPr>
          <w:p w14:paraId="14BB8E75" w14:textId="77777777" w:rsidR="00B013DA" w:rsidRPr="005C1892" w:rsidRDefault="00B013DA" w:rsidP="00B013DA">
            <w:pPr>
              <w:pStyle w:val="NoSpacing"/>
              <w:rPr>
                <w:rFonts w:cs="Arial"/>
                <w:color w:val="000000" w:themeColor="text1"/>
                <w:sz w:val="18"/>
                <w:szCs w:val="18"/>
              </w:rPr>
            </w:pPr>
          </w:p>
          <w:p w14:paraId="7A54D367" w14:textId="77777777" w:rsidR="00B013DA" w:rsidRPr="005C1892" w:rsidRDefault="00B013DA" w:rsidP="00B013DA">
            <w:pPr>
              <w:pStyle w:val="NoSpacing"/>
              <w:rPr>
                <w:rFonts w:cs="Arial"/>
                <w:color w:val="000000" w:themeColor="text1"/>
                <w:sz w:val="18"/>
                <w:szCs w:val="1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5C1892" w:rsidRPr="005C1892" w14:paraId="4A03D4F2" w14:textId="77777777" w:rsidTr="3B009A73">
        <w:trPr>
          <w:cantSplit/>
        </w:trPr>
        <w:tc>
          <w:tcPr>
            <w:tcW w:w="5236" w:type="dxa"/>
            <w:gridSpan w:val="2"/>
            <w:shd w:val="clear" w:color="auto" w:fill="FFFFFF" w:themeFill="background1"/>
          </w:tcPr>
          <w:p w14:paraId="46B72DBD" w14:textId="77777777" w:rsidR="00975912" w:rsidRPr="005C1892" w:rsidRDefault="00975912" w:rsidP="00B013DA">
            <w:pPr>
              <w:pStyle w:val="NoSpacing"/>
              <w:rPr>
                <w:rFonts w:cs="Arial"/>
                <w:color w:val="000000" w:themeColor="text1"/>
                <w:sz w:val="18"/>
                <w:szCs w:val="18"/>
                <w:lang w:eastAsia="en-GB"/>
              </w:rPr>
            </w:pPr>
          </w:p>
          <w:p w14:paraId="14124BB5" w14:textId="04A4EC58" w:rsidR="00B013DA" w:rsidRPr="005C1892" w:rsidRDefault="00B013DA" w:rsidP="00B013DA">
            <w:pPr>
              <w:pStyle w:val="NoSpacing"/>
              <w:rPr>
                <w:rFonts w:cs="Arial"/>
                <w:color w:val="000000" w:themeColor="text1"/>
                <w:sz w:val="18"/>
                <w:szCs w:val="18"/>
                <w:lang w:eastAsia="en-GB"/>
              </w:rPr>
            </w:pPr>
            <w:r w:rsidRPr="005C1892">
              <w:rPr>
                <w:rFonts w:cs="Arial"/>
                <w:color w:val="000000" w:themeColor="text1"/>
                <w:sz w:val="18"/>
                <w:szCs w:val="18"/>
                <w:lang w:eastAsia="en-GB"/>
              </w:rPr>
              <w:t>Score 1: There is no system in place to standardise auditing of neonatal deaths.</w:t>
            </w:r>
          </w:p>
        </w:tc>
        <w:tc>
          <w:tcPr>
            <w:tcW w:w="5243" w:type="dxa"/>
            <w:shd w:val="clear" w:color="auto" w:fill="FFFFFF" w:themeFill="background1"/>
          </w:tcPr>
          <w:p w14:paraId="6C23C019" w14:textId="77777777" w:rsidR="00975912" w:rsidRPr="005C1892" w:rsidRDefault="00975912" w:rsidP="00B013DA">
            <w:pPr>
              <w:pStyle w:val="NoSpacing"/>
              <w:rPr>
                <w:rFonts w:cs="Arial"/>
                <w:color w:val="000000" w:themeColor="text1"/>
                <w:sz w:val="18"/>
                <w:szCs w:val="18"/>
                <w:lang w:eastAsia="en-GB"/>
              </w:rPr>
            </w:pPr>
          </w:p>
          <w:p w14:paraId="190E84F5" w14:textId="03F261F7" w:rsidR="00B013DA" w:rsidRPr="005C1892" w:rsidRDefault="00B013DA" w:rsidP="00B013DA">
            <w:pPr>
              <w:pStyle w:val="NoSpacing"/>
              <w:rPr>
                <w:rFonts w:cs="Arial"/>
                <w:color w:val="000000" w:themeColor="text1"/>
                <w:sz w:val="18"/>
                <w:szCs w:val="18"/>
                <w:lang w:eastAsia="en-GB"/>
              </w:rPr>
            </w:pPr>
            <w:r w:rsidRPr="005C1892">
              <w:rPr>
                <w:rFonts w:cs="Arial"/>
                <w:color w:val="000000" w:themeColor="text1"/>
                <w:sz w:val="18"/>
                <w:szCs w:val="18"/>
                <w:lang w:eastAsia="en-GB"/>
              </w:rPr>
              <w:t>Score 3: Some standardisation for auditing neonatal deaths exists; audit forms</w:t>
            </w:r>
            <w:r w:rsidRPr="005C1892">
              <w:rPr>
                <w:rFonts w:cs="Arial"/>
                <w:color w:val="000000" w:themeColor="text1"/>
                <w:sz w:val="18"/>
                <w:szCs w:val="18"/>
              </w:rPr>
              <w:t xml:space="preserve"> exist but may not be used frequently and the process is not monitored closely or adhered to rigorously.</w:t>
            </w:r>
          </w:p>
        </w:tc>
        <w:tc>
          <w:tcPr>
            <w:tcW w:w="5392" w:type="dxa"/>
            <w:gridSpan w:val="6"/>
            <w:shd w:val="clear" w:color="auto" w:fill="FFFFFF" w:themeFill="background1"/>
          </w:tcPr>
          <w:p w14:paraId="7844F1AE" w14:textId="77777777" w:rsidR="00975912" w:rsidRPr="005C1892" w:rsidRDefault="00975912" w:rsidP="00B013DA">
            <w:pPr>
              <w:pStyle w:val="NoSpacing"/>
              <w:rPr>
                <w:rFonts w:cs="Arial"/>
                <w:color w:val="000000" w:themeColor="text1"/>
                <w:sz w:val="18"/>
                <w:szCs w:val="18"/>
              </w:rPr>
            </w:pPr>
          </w:p>
          <w:p w14:paraId="309472C6" w14:textId="7FD0BE26" w:rsidR="00B013DA" w:rsidRPr="005C1892" w:rsidRDefault="00B013DA" w:rsidP="00B013DA">
            <w:pPr>
              <w:pStyle w:val="NoSpacing"/>
              <w:rPr>
                <w:rFonts w:cs="Arial"/>
                <w:color w:val="000000" w:themeColor="text1"/>
                <w:sz w:val="18"/>
                <w:szCs w:val="18"/>
              </w:rPr>
            </w:pPr>
            <w:r w:rsidRPr="005C1892">
              <w:rPr>
                <w:rFonts w:cs="Arial"/>
                <w:color w:val="000000" w:themeColor="text1"/>
                <w:sz w:val="18"/>
                <w:szCs w:val="18"/>
              </w:rPr>
              <w:t xml:space="preserve">Score 5: A standardised process for auditing neonatal deaths exists; standard audit forms for these deaths are </w:t>
            </w:r>
            <w:r w:rsidR="00C77D86" w:rsidRPr="005C1892">
              <w:rPr>
                <w:rFonts w:cs="Arial"/>
                <w:color w:val="000000" w:themeColor="text1"/>
                <w:sz w:val="18"/>
                <w:szCs w:val="18"/>
              </w:rPr>
              <w:t>completed within 72 hours</w:t>
            </w:r>
            <w:r w:rsidRPr="005C1892">
              <w:rPr>
                <w:rFonts w:cs="Arial"/>
                <w:color w:val="000000" w:themeColor="text1"/>
                <w:sz w:val="18"/>
                <w:szCs w:val="18"/>
              </w:rPr>
              <w:t>; there are regular mortality audit review meetings with actionable outcomes</w:t>
            </w:r>
            <w:r w:rsidR="00C77D86" w:rsidRPr="005C1892">
              <w:rPr>
                <w:rFonts w:cs="Arial"/>
                <w:color w:val="000000" w:themeColor="text1"/>
                <w:sz w:val="18"/>
                <w:szCs w:val="18"/>
              </w:rPr>
              <w:t xml:space="preserve"> and follow up</w:t>
            </w:r>
            <w:r w:rsidRPr="005C1892">
              <w:rPr>
                <w:rFonts w:cs="Arial"/>
                <w:color w:val="000000" w:themeColor="text1"/>
                <w:sz w:val="18"/>
                <w:szCs w:val="18"/>
              </w:rPr>
              <w:t>.</w:t>
            </w:r>
          </w:p>
        </w:tc>
      </w:tr>
      <w:tr w:rsidR="005C1892" w:rsidRPr="005C1892" w14:paraId="56407722" w14:textId="77777777" w:rsidTr="0026025F">
        <w:trPr>
          <w:cantSplit/>
        </w:trPr>
        <w:tc>
          <w:tcPr>
            <w:tcW w:w="15871" w:type="dxa"/>
            <w:gridSpan w:val="9"/>
            <w:shd w:val="clear" w:color="auto" w:fill="DEEAF6" w:themeFill="accent1" w:themeFillTint="33"/>
          </w:tcPr>
          <w:p w14:paraId="0403CF24" w14:textId="20CB45D9" w:rsidR="003701DB" w:rsidRPr="005C1892" w:rsidRDefault="003701DB" w:rsidP="00AC0CFF">
            <w:pPr>
              <w:pStyle w:val="NoSpacing"/>
              <w:numPr>
                <w:ilvl w:val="0"/>
                <w:numId w:val="31"/>
              </w:numPr>
              <w:jc w:val="center"/>
              <w:rPr>
                <w:rFonts w:cs="Arial"/>
                <w:b/>
                <w:bCs/>
                <w:color w:val="000000" w:themeColor="text1"/>
                <w:sz w:val="18"/>
                <w:szCs w:val="18"/>
                <w:u w:val="single"/>
              </w:rPr>
            </w:pPr>
            <w:r w:rsidRPr="005C1892">
              <w:rPr>
                <w:rFonts w:cs="Arial"/>
                <w:b/>
                <w:bCs/>
                <w:color w:val="000000" w:themeColor="text1"/>
                <w:sz w:val="18"/>
                <w:szCs w:val="18"/>
                <w:u w:val="single"/>
              </w:rPr>
              <w:t>Supervision</w:t>
            </w:r>
          </w:p>
          <w:p w14:paraId="212E5526" w14:textId="77777777" w:rsidR="003701DB" w:rsidRPr="005C1892" w:rsidRDefault="003701DB" w:rsidP="003701DB">
            <w:pPr>
              <w:pStyle w:val="NoSpacing"/>
              <w:ind w:left="360"/>
              <w:jc w:val="center"/>
              <w:rPr>
                <w:rFonts w:cs="Arial"/>
                <w:b/>
                <w:color w:val="000000" w:themeColor="text1"/>
                <w:sz w:val="18"/>
                <w:szCs w:val="18"/>
              </w:rPr>
            </w:pPr>
          </w:p>
          <w:p w14:paraId="45793704" w14:textId="53D0F47D" w:rsidR="00B013DA" w:rsidRPr="005C1892" w:rsidRDefault="003701DB" w:rsidP="009722A2">
            <w:pPr>
              <w:pStyle w:val="NoSpacing"/>
              <w:jc w:val="center"/>
              <w:rPr>
                <w:rFonts w:cs="Arial"/>
                <w:color w:val="000000" w:themeColor="text1"/>
                <w:sz w:val="18"/>
                <w:szCs w:val="18"/>
              </w:rPr>
            </w:pPr>
            <w:r w:rsidRPr="005C1892">
              <w:rPr>
                <w:rFonts w:cs="Arial"/>
                <w:b/>
                <w:bCs/>
                <w:i/>
                <w:iCs/>
                <w:color w:val="000000" w:themeColor="text1"/>
                <w:sz w:val="18"/>
                <w:szCs w:val="18"/>
              </w:rPr>
              <w:t>Tests whether the hospital has a system in place for supervising health workers in the neonatal unit</w:t>
            </w:r>
          </w:p>
        </w:tc>
      </w:tr>
      <w:tr w:rsidR="005C1892" w:rsidRPr="005C1892" w14:paraId="514AE22A" w14:textId="77777777" w:rsidTr="3B009A73">
        <w:trPr>
          <w:cantSplit/>
        </w:trPr>
        <w:tc>
          <w:tcPr>
            <w:tcW w:w="11807" w:type="dxa"/>
            <w:gridSpan w:val="8"/>
            <w:shd w:val="clear" w:color="auto" w:fill="FFFFFF" w:themeFill="background1"/>
          </w:tcPr>
          <w:p w14:paraId="0620978B" w14:textId="3E11F999" w:rsidR="00F251D8" w:rsidRPr="005C1892" w:rsidRDefault="003701DB" w:rsidP="00FF5200">
            <w:pPr>
              <w:pStyle w:val="NoSpacing"/>
              <w:numPr>
                <w:ilvl w:val="1"/>
                <w:numId w:val="31"/>
              </w:numPr>
              <w:ind w:left="306" w:hanging="306"/>
              <w:rPr>
                <w:rFonts w:cs="Arial"/>
                <w:color w:val="000000" w:themeColor="text1"/>
                <w:sz w:val="18"/>
                <w:szCs w:val="18"/>
              </w:rPr>
            </w:pPr>
            <w:r w:rsidRPr="005C1892">
              <w:rPr>
                <w:rFonts w:cs="Arial"/>
                <w:color w:val="000000" w:themeColor="text1"/>
                <w:sz w:val="18"/>
                <w:szCs w:val="18"/>
              </w:rPr>
              <w:t>Does supervision</w:t>
            </w:r>
            <w:r w:rsidR="00D41004" w:rsidRPr="005C1892">
              <w:rPr>
                <w:rFonts w:cs="Arial"/>
                <w:color w:val="000000" w:themeColor="text1"/>
                <w:sz w:val="18"/>
                <w:szCs w:val="18"/>
              </w:rPr>
              <w:t xml:space="preserve"> of health workers in the neonatal unit</w:t>
            </w:r>
            <w:r w:rsidRPr="005C1892">
              <w:rPr>
                <w:rFonts w:cs="Arial"/>
                <w:color w:val="000000" w:themeColor="text1"/>
                <w:sz w:val="18"/>
                <w:szCs w:val="18"/>
              </w:rPr>
              <w:t xml:space="preserve"> </w:t>
            </w:r>
            <w:r w:rsidR="00242F69" w:rsidRPr="005C1892">
              <w:rPr>
                <w:rFonts w:cs="Arial"/>
                <w:color w:val="000000" w:themeColor="text1"/>
                <w:sz w:val="18"/>
                <w:szCs w:val="18"/>
              </w:rPr>
              <w:t xml:space="preserve">by hospital </w:t>
            </w:r>
            <w:r w:rsidR="00D41004" w:rsidRPr="005C1892">
              <w:rPr>
                <w:rFonts w:cs="Arial"/>
                <w:color w:val="000000" w:themeColor="text1"/>
                <w:sz w:val="18"/>
                <w:szCs w:val="18"/>
              </w:rPr>
              <w:t>managers</w:t>
            </w:r>
            <w:r w:rsidR="00242F69" w:rsidRPr="005C1892">
              <w:rPr>
                <w:rFonts w:cs="Arial"/>
                <w:color w:val="000000" w:themeColor="text1"/>
                <w:sz w:val="18"/>
                <w:szCs w:val="18"/>
              </w:rPr>
              <w:t xml:space="preserve"> </w:t>
            </w:r>
            <w:r w:rsidR="00813E62" w:rsidRPr="005C1892">
              <w:rPr>
                <w:rFonts w:cs="Arial"/>
                <w:color w:val="000000" w:themeColor="text1"/>
                <w:sz w:val="18"/>
                <w:szCs w:val="18"/>
              </w:rPr>
              <w:t>happen</w:t>
            </w:r>
            <w:r w:rsidRPr="005C1892">
              <w:rPr>
                <w:rFonts w:cs="Arial"/>
                <w:color w:val="000000" w:themeColor="text1"/>
                <w:sz w:val="18"/>
                <w:szCs w:val="18"/>
              </w:rPr>
              <w:t>?</w:t>
            </w:r>
            <w:r w:rsidR="00F75B15" w:rsidRPr="005C1892">
              <w:rPr>
                <w:rFonts w:cs="Arial"/>
                <w:color w:val="000000" w:themeColor="text1"/>
                <w:sz w:val="18"/>
                <w:szCs w:val="18"/>
              </w:rPr>
              <w:t xml:space="preserve"> </w:t>
            </w:r>
          </w:p>
          <w:p w14:paraId="432D9D82" w14:textId="71AC9B17" w:rsidR="003701DB" w:rsidRPr="005C1892" w:rsidRDefault="003701DB" w:rsidP="00140E9E">
            <w:pPr>
              <w:pStyle w:val="NoSpacing"/>
              <w:ind w:left="360"/>
              <w:rPr>
                <w:rFonts w:cs="Arial"/>
                <w:color w:val="000000" w:themeColor="text1"/>
                <w:sz w:val="18"/>
                <w:szCs w:val="18"/>
              </w:rPr>
            </w:pPr>
          </w:p>
        </w:tc>
        <w:tc>
          <w:tcPr>
            <w:tcW w:w="4064" w:type="dxa"/>
            <w:shd w:val="clear" w:color="auto" w:fill="FFFFFF" w:themeFill="background1"/>
          </w:tcPr>
          <w:p w14:paraId="3D7A27E4" w14:textId="7C3F71D6" w:rsidR="003701DB" w:rsidRPr="005C1892" w:rsidRDefault="00F251D8" w:rsidP="003701DB">
            <w:pPr>
              <w:pStyle w:val="NoSpacing"/>
              <w:rPr>
                <w:rFonts w:cs="Arial"/>
                <w:color w:val="000000" w:themeColor="text1"/>
                <w:sz w:val="18"/>
                <w:szCs w:val="18"/>
              </w:rPr>
            </w:pPr>
            <w:r w:rsidRPr="005C1892">
              <w:rPr>
                <w:rFonts w:cs="Arial"/>
                <w:color w:val="000000" w:themeColor="text1"/>
                <w:sz w:val="18"/>
                <w:szCs w:val="18"/>
              </w:rPr>
              <w:t>Every week</w:t>
            </w:r>
            <w:r w:rsidR="005B6DA0" w:rsidRPr="005C1892">
              <w:rPr>
                <w:rFonts w:cs="Arial"/>
                <w:color w:val="000000" w:themeColor="text1"/>
                <w:sz w:val="18"/>
                <w:szCs w:val="18"/>
              </w:rPr>
              <w:t xml:space="preserve"> </w:t>
            </w:r>
            <w:r w:rsidR="005B6DA0" w:rsidRPr="005C1892">
              <w:rPr>
                <w:rFonts w:ascii="Wingdings 2" w:eastAsia="Wingdings 2" w:hAnsi="Wingdings 2" w:cs="Wingdings 2"/>
                <w:color w:val="000000" w:themeColor="text1"/>
                <w:sz w:val="18"/>
                <w:szCs w:val="18"/>
              </w:rPr>
              <w:t></w:t>
            </w:r>
            <w:r w:rsidR="005B6DA0" w:rsidRPr="005C1892">
              <w:rPr>
                <w:rFonts w:cs="Arial"/>
                <w:color w:val="000000" w:themeColor="text1"/>
                <w:sz w:val="18"/>
                <w:szCs w:val="18"/>
              </w:rPr>
              <w:tab/>
            </w:r>
          </w:p>
          <w:p w14:paraId="52D3D689" w14:textId="6D24B826" w:rsidR="005B6DA0" w:rsidRPr="005C1892" w:rsidRDefault="00F251D8" w:rsidP="003701DB">
            <w:pPr>
              <w:pStyle w:val="NoSpacing"/>
              <w:rPr>
                <w:rFonts w:cs="Arial"/>
                <w:color w:val="000000" w:themeColor="text1"/>
                <w:sz w:val="18"/>
                <w:szCs w:val="18"/>
              </w:rPr>
            </w:pPr>
            <w:r w:rsidRPr="005C1892">
              <w:rPr>
                <w:rFonts w:cs="Arial"/>
                <w:color w:val="000000" w:themeColor="text1"/>
                <w:sz w:val="18"/>
                <w:szCs w:val="18"/>
              </w:rPr>
              <w:t>Every month</w:t>
            </w:r>
            <w:r w:rsidR="005B6DA0" w:rsidRPr="005C1892">
              <w:rPr>
                <w:rFonts w:cs="Arial"/>
                <w:color w:val="000000" w:themeColor="text1"/>
                <w:sz w:val="18"/>
                <w:szCs w:val="18"/>
              </w:rPr>
              <w:t xml:space="preserve"> </w:t>
            </w:r>
            <w:r w:rsidR="005B6DA0" w:rsidRPr="005C1892">
              <w:rPr>
                <w:rFonts w:ascii="Wingdings 2" w:eastAsia="Wingdings 2" w:hAnsi="Wingdings 2" w:cs="Wingdings 2"/>
                <w:color w:val="000000" w:themeColor="text1"/>
                <w:sz w:val="18"/>
                <w:szCs w:val="18"/>
              </w:rPr>
              <w:t></w:t>
            </w:r>
            <w:r w:rsidR="005B6DA0" w:rsidRPr="005C1892">
              <w:rPr>
                <w:rFonts w:cs="Arial"/>
                <w:color w:val="000000" w:themeColor="text1"/>
                <w:sz w:val="18"/>
                <w:szCs w:val="18"/>
              </w:rPr>
              <w:tab/>
            </w:r>
          </w:p>
          <w:p w14:paraId="4F223E3A" w14:textId="7128780E" w:rsidR="005B6DA0" w:rsidRPr="005C1892" w:rsidRDefault="00F251D8" w:rsidP="003701DB">
            <w:pPr>
              <w:pStyle w:val="NoSpacing"/>
              <w:rPr>
                <w:rFonts w:cs="Arial"/>
                <w:color w:val="000000" w:themeColor="text1"/>
                <w:sz w:val="18"/>
                <w:szCs w:val="18"/>
              </w:rPr>
            </w:pPr>
            <w:r w:rsidRPr="005C1892">
              <w:rPr>
                <w:rFonts w:cs="Arial"/>
                <w:color w:val="000000" w:themeColor="text1"/>
                <w:sz w:val="18"/>
                <w:szCs w:val="18"/>
              </w:rPr>
              <w:t>Every quarter</w:t>
            </w:r>
            <w:r w:rsidR="005B6DA0" w:rsidRPr="005C1892">
              <w:rPr>
                <w:rFonts w:cs="Arial"/>
                <w:color w:val="000000" w:themeColor="text1"/>
                <w:sz w:val="18"/>
                <w:szCs w:val="18"/>
              </w:rPr>
              <w:t xml:space="preserve"> </w:t>
            </w:r>
            <w:r w:rsidR="005B6DA0" w:rsidRPr="005C1892">
              <w:rPr>
                <w:rFonts w:ascii="Wingdings 2" w:eastAsia="Wingdings 2" w:hAnsi="Wingdings 2" w:cs="Wingdings 2"/>
                <w:color w:val="000000" w:themeColor="text1"/>
                <w:sz w:val="18"/>
                <w:szCs w:val="18"/>
              </w:rPr>
              <w:t></w:t>
            </w:r>
            <w:r w:rsidR="005B6DA0" w:rsidRPr="005C1892">
              <w:rPr>
                <w:rFonts w:cs="Arial"/>
                <w:color w:val="000000" w:themeColor="text1"/>
                <w:sz w:val="18"/>
                <w:szCs w:val="18"/>
              </w:rPr>
              <w:tab/>
            </w:r>
          </w:p>
          <w:p w14:paraId="17C08D53" w14:textId="4D7C401A" w:rsidR="005B6DA0" w:rsidRPr="005C1892" w:rsidRDefault="00F251D8" w:rsidP="003701DB">
            <w:pPr>
              <w:pStyle w:val="NoSpacing"/>
              <w:rPr>
                <w:rFonts w:cs="Arial"/>
                <w:color w:val="000000" w:themeColor="text1"/>
                <w:sz w:val="18"/>
                <w:szCs w:val="18"/>
              </w:rPr>
            </w:pPr>
            <w:r w:rsidRPr="005C1892">
              <w:rPr>
                <w:rFonts w:cs="Arial"/>
                <w:color w:val="000000" w:themeColor="text1"/>
                <w:sz w:val="18"/>
                <w:szCs w:val="18"/>
              </w:rPr>
              <w:t xml:space="preserve">Less than every quarter </w:t>
            </w:r>
            <w:r w:rsidR="005B6DA0" w:rsidRPr="005C1892">
              <w:rPr>
                <w:rFonts w:ascii="Wingdings 2" w:eastAsia="Wingdings 2" w:hAnsi="Wingdings 2" w:cs="Wingdings 2"/>
                <w:color w:val="000000" w:themeColor="text1"/>
                <w:sz w:val="18"/>
                <w:szCs w:val="18"/>
              </w:rPr>
              <w:t></w:t>
            </w:r>
            <w:r w:rsidR="005B6DA0" w:rsidRPr="005C1892">
              <w:rPr>
                <w:rFonts w:cs="Arial"/>
                <w:color w:val="000000" w:themeColor="text1"/>
                <w:sz w:val="18"/>
                <w:szCs w:val="18"/>
              </w:rPr>
              <w:tab/>
            </w:r>
          </w:p>
          <w:p w14:paraId="48005F0A" w14:textId="4C8D3C0E" w:rsidR="00F251D8" w:rsidRPr="005C1892" w:rsidRDefault="00F251D8" w:rsidP="003701DB">
            <w:pPr>
              <w:pStyle w:val="NoSpacing"/>
              <w:rPr>
                <w:rFonts w:cs="Arial"/>
                <w:color w:val="000000" w:themeColor="text1"/>
                <w:sz w:val="18"/>
                <w:szCs w:val="18"/>
              </w:rPr>
            </w:pPr>
            <w:r w:rsidRPr="005C1892">
              <w:rPr>
                <w:rFonts w:cs="Arial"/>
                <w:color w:val="000000" w:themeColor="text1"/>
                <w:sz w:val="18"/>
                <w:szCs w:val="18"/>
              </w:rPr>
              <w:t xml:space="preserve">Never </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p>
        </w:tc>
      </w:tr>
      <w:tr w:rsidR="005C1892" w:rsidRPr="005C1892" w14:paraId="058321AF" w14:textId="3EEF345F" w:rsidTr="3B009A73">
        <w:trPr>
          <w:cantSplit/>
        </w:trPr>
        <w:tc>
          <w:tcPr>
            <w:tcW w:w="11807" w:type="dxa"/>
            <w:gridSpan w:val="8"/>
            <w:shd w:val="clear" w:color="auto" w:fill="FFFFFF" w:themeFill="background1"/>
          </w:tcPr>
          <w:p w14:paraId="5EFD5DFD" w14:textId="77777777" w:rsidR="00BD7D76" w:rsidRPr="005C1892" w:rsidRDefault="003701DB" w:rsidP="00FF5200">
            <w:pPr>
              <w:pStyle w:val="NoSpacing"/>
              <w:numPr>
                <w:ilvl w:val="1"/>
                <w:numId w:val="31"/>
              </w:numPr>
              <w:ind w:left="306" w:hanging="284"/>
              <w:rPr>
                <w:rFonts w:cs="Arial"/>
                <w:color w:val="000000" w:themeColor="text1"/>
                <w:sz w:val="18"/>
                <w:szCs w:val="18"/>
              </w:rPr>
            </w:pPr>
            <w:r w:rsidRPr="005C1892">
              <w:rPr>
                <w:rFonts w:cs="Arial"/>
                <w:color w:val="000000" w:themeColor="text1"/>
                <w:sz w:val="18"/>
                <w:szCs w:val="18"/>
              </w:rPr>
              <w:t>How is supervision conducted in the neonatal unit?</w:t>
            </w:r>
            <w:r w:rsidR="00F251D8" w:rsidRPr="005C1892">
              <w:rPr>
                <w:rFonts w:cs="Arial"/>
                <w:color w:val="000000" w:themeColor="text1"/>
                <w:sz w:val="18"/>
                <w:szCs w:val="18"/>
              </w:rPr>
              <w:t xml:space="preserve"> Is it supportive and constructive?</w:t>
            </w:r>
            <w:r w:rsidR="004D6919" w:rsidRPr="005C1892">
              <w:rPr>
                <w:rFonts w:cs="Arial"/>
                <w:color w:val="000000" w:themeColor="text1"/>
                <w:sz w:val="18"/>
                <w:szCs w:val="18"/>
              </w:rPr>
              <w:t xml:space="preserve"> </w:t>
            </w:r>
          </w:p>
          <w:p w14:paraId="59A6635A" w14:textId="77777777" w:rsidR="00BD7D76" w:rsidRPr="005C1892" w:rsidRDefault="004D6919" w:rsidP="00FF5200">
            <w:pPr>
              <w:pStyle w:val="NoSpacing"/>
              <w:numPr>
                <w:ilvl w:val="1"/>
                <w:numId w:val="31"/>
              </w:numPr>
              <w:ind w:left="306" w:hanging="284"/>
              <w:rPr>
                <w:rFonts w:cs="Arial"/>
                <w:color w:val="000000" w:themeColor="text1"/>
                <w:sz w:val="18"/>
                <w:szCs w:val="18"/>
              </w:rPr>
            </w:pPr>
            <w:r w:rsidRPr="005C1892">
              <w:rPr>
                <w:rFonts w:cs="Arial"/>
                <w:color w:val="000000" w:themeColor="text1"/>
                <w:sz w:val="18"/>
                <w:szCs w:val="18"/>
              </w:rPr>
              <w:t xml:space="preserve">Does the process involve demonstration of how to do things correctly? </w:t>
            </w:r>
          </w:p>
          <w:p w14:paraId="7CB34C4D" w14:textId="3D72013D" w:rsidR="003701DB" w:rsidRPr="005C1892" w:rsidRDefault="003701DB" w:rsidP="00FF5200">
            <w:pPr>
              <w:pStyle w:val="NoSpacing"/>
              <w:numPr>
                <w:ilvl w:val="1"/>
                <w:numId w:val="31"/>
              </w:numPr>
              <w:ind w:left="306" w:hanging="284"/>
              <w:rPr>
                <w:rFonts w:cs="Arial"/>
                <w:color w:val="000000" w:themeColor="text1"/>
                <w:sz w:val="18"/>
                <w:szCs w:val="18"/>
              </w:rPr>
            </w:pPr>
            <w:r w:rsidRPr="005C1892">
              <w:rPr>
                <w:rFonts w:cs="Arial"/>
                <w:color w:val="000000" w:themeColor="text1"/>
                <w:sz w:val="18"/>
                <w:szCs w:val="18"/>
              </w:rPr>
              <w:t>Are standard tools available to support supervision</w:t>
            </w:r>
            <w:r w:rsidR="00465B1F" w:rsidRPr="005C1892">
              <w:rPr>
                <w:rFonts w:cs="Arial"/>
                <w:color w:val="000000" w:themeColor="text1"/>
                <w:sz w:val="18"/>
                <w:szCs w:val="18"/>
              </w:rPr>
              <w:t>?</w:t>
            </w:r>
          </w:p>
        </w:tc>
        <w:tc>
          <w:tcPr>
            <w:tcW w:w="4064" w:type="dxa"/>
            <w:shd w:val="clear" w:color="auto" w:fill="FFFFFF" w:themeFill="background1"/>
          </w:tcPr>
          <w:p w14:paraId="444C2189" w14:textId="77777777" w:rsidR="003701DB" w:rsidRPr="005C1892" w:rsidRDefault="003701DB" w:rsidP="003701DB">
            <w:pPr>
              <w:pStyle w:val="NoSpacing"/>
              <w:rPr>
                <w:rFonts w:cs="Arial"/>
                <w:color w:val="000000" w:themeColor="text1"/>
                <w:sz w:val="18"/>
                <w:szCs w:val="18"/>
              </w:rPr>
            </w:pPr>
          </w:p>
          <w:p w14:paraId="79B8F7F3" w14:textId="37AF4C8D" w:rsidR="003701DB" w:rsidRPr="005C1892" w:rsidRDefault="003701DB" w:rsidP="003701DB">
            <w:pPr>
              <w:pStyle w:val="NoSpacing"/>
              <w:rPr>
                <w:rFonts w:cs="Arial"/>
                <w:color w:val="000000" w:themeColor="text1"/>
                <w:sz w:val="18"/>
                <w:szCs w:val="1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5C1892" w:rsidRPr="005C1892" w14:paraId="149F38E4" w14:textId="397E0004" w:rsidTr="3B009A73">
        <w:trPr>
          <w:cantSplit/>
        </w:trPr>
        <w:tc>
          <w:tcPr>
            <w:tcW w:w="5236" w:type="dxa"/>
            <w:gridSpan w:val="2"/>
          </w:tcPr>
          <w:p w14:paraId="0FB04117" w14:textId="77777777" w:rsidR="00975912" w:rsidRPr="005C1892" w:rsidRDefault="00975912" w:rsidP="009A3217">
            <w:pPr>
              <w:pStyle w:val="NoSpacing"/>
              <w:rPr>
                <w:rFonts w:cs="Arial"/>
                <w:color w:val="000000" w:themeColor="text1"/>
                <w:sz w:val="18"/>
                <w:szCs w:val="18"/>
              </w:rPr>
            </w:pPr>
          </w:p>
          <w:p w14:paraId="6E7C6A7F" w14:textId="7235A963" w:rsidR="009A3217" w:rsidRPr="005C1892" w:rsidRDefault="009A3217" w:rsidP="009A3217">
            <w:pPr>
              <w:pStyle w:val="NoSpacing"/>
              <w:rPr>
                <w:rFonts w:cs="Arial"/>
                <w:color w:val="000000" w:themeColor="text1"/>
                <w:sz w:val="18"/>
                <w:szCs w:val="18"/>
                <w:lang w:eastAsia="en-GB"/>
              </w:rPr>
            </w:pPr>
            <w:r w:rsidRPr="005C1892">
              <w:rPr>
                <w:rFonts w:cs="Arial"/>
                <w:color w:val="000000" w:themeColor="text1"/>
                <w:sz w:val="18"/>
                <w:szCs w:val="18"/>
              </w:rPr>
              <w:t xml:space="preserve">Score 1: </w:t>
            </w:r>
            <w:r w:rsidR="00760171" w:rsidRPr="005C1892">
              <w:rPr>
                <w:rFonts w:cs="Arial"/>
                <w:color w:val="000000" w:themeColor="text1"/>
                <w:sz w:val="18"/>
                <w:szCs w:val="18"/>
              </w:rPr>
              <w:t xml:space="preserve">Supervision is unstructured, not documented and does not follow a regular schedule. Tools to support supervision are not available or used. </w:t>
            </w:r>
            <w:r w:rsidR="00DF7A86" w:rsidRPr="005C1892">
              <w:rPr>
                <w:rFonts w:cs="Arial"/>
                <w:color w:val="000000" w:themeColor="text1"/>
                <w:sz w:val="18"/>
                <w:szCs w:val="18"/>
              </w:rPr>
              <w:t xml:space="preserve">Supervision is not supportive. </w:t>
            </w:r>
          </w:p>
        </w:tc>
        <w:tc>
          <w:tcPr>
            <w:tcW w:w="5243" w:type="dxa"/>
          </w:tcPr>
          <w:p w14:paraId="19F54A72" w14:textId="77777777" w:rsidR="00975912" w:rsidRPr="005C1892" w:rsidRDefault="00975912" w:rsidP="009A3217">
            <w:pPr>
              <w:pStyle w:val="NoSpacing"/>
              <w:rPr>
                <w:rFonts w:cs="Arial"/>
                <w:color w:val="000000" w:themeColor="text1"/>
                <w:sz w:val="18"/>
                <w:szCs w:val="18"/>
                <w:lang w:eastAsia="en-GB"/>
              </w:rPr>
            </w:pPr>
          </w:p>
          <w:p w14:paraId="360E8D26" w14:textId="3C977877" w:rsidR="009A3217" w:rsidRPr="005C1892" w:rsidRDefault="009A3217" w:rsidP="009A3217">
            <w:pPr>
              <w:pStyle w:val="NoSpacing"/>
              <w:rPr>
                <w:rFonts w:cs="Arial"/>
                <w:color w:val="000000" w:themeColor="text1"/>
                <w:sz w:val="18"/>
                <w:szCs w:val="18"/>
                <w:lang w:eastAsia="en-GB"/>
              </w:rPr>
            </w:pPr>
            <w:r w:rsidRPr="005C1892">
              <w:rPr>
                <w:rFonts w:cs="Arial"/>
                <w:color w:val="000000" w:themeColor="text1"/>
                <w:sz w:val="18"/>
                <w:szCs w:val="18"/>
                <w:lang w:eastAsia="en-GB"/>
              </w:rPr>
              <w:t xml:space="preserve">Score 3: </w:t>
            </w:r>
            <w:r w:rsidR="00963F93" w:rsidRPr="005C1892">
              <w:rPr>
                <w:rFonts w:cs="Arial"/>
                <w:color w:val="000000" w:themeColor="text1"/>
                <w:sz w:val="18"/>
                <w:szCs w:val="18"/>
                <w:lang w:eastAsia="en-GB"/>
              </w:rPr>
              <w:t>S</w:t>
            </w:r>
            <w:r w:rsidR="00DF7A86" w:rsidRPr="005C1892">
              <w:rPr>
                <w:rFonts w:cs="Arial"/>
                <w:color w:val="000000" w:themeColor="text1"/>
                <w:sz w:val="18"/>
                <w:szCs w:val="18"/>
                <w:lang w:eastAsia="en-GB"/>
              </w:rPr>
              <w:t xml:space="preserve">ome structure and tools exist for supervision. Supervision is conducted infrequently. </w:t>
            </w:r>
          </w:p>
        </w:tc>
        <w:tc>
          <w:tcPr>
            <w:tcW w:w="5392" w:type="dxa"/>
            <w:gridSpan w:val="6"/>
          </w:tcPr>
          <w:p w14:paraId="3674DEE3" w14:textId="77777777" w:rsidR="00975912" w:rsidRPr="005C1892" w:rsidRDefault="00975912" w:rsidP="009A3217">
            <w:pPr>
              <w:pStyle w:val="NoSpacing"/>
              <w:rPr>
                <w:rFonts w:cs="Arial"/>
                <w:color w:val="000000" w:themeColor="text1"/>
                <w:sz w:val="18"/>
                <w:szCs w:val="18"/>
              </w:rPr>
            </w:pPr>
          </w:p>
          <w:p w14:paraId="31D3752B" w14:textId="1F6D12BF" w:rsidR="009A3217" w:rsidRPr="005C1892" w:rsidRDefault="009A3217" w:rsidP="009A3217">
            <w:pPr>
              <w:pStyle w:val="NoSpacing"/>
              <w:rPr>
                <w:rFonts w:cs="Arial"/>
                <w:color w:val="000000" w:themeColor="text1"/>
                <w:sz w:val="18"/>
                <w:szCs w:val="18"/>
              </w:rPr>
            </w:pPr>
            <w:r w:rsidRPr="005C1892">
              <w:rPr>
                <w:rFonts w:cs="Arial"/>
                <w:color w:val="000000" w:themeColor="text1"/>
                <w:sz w:val="18"/>
                <w:szCs w:val="18"/>
              </w:rPr>
              <w:t xml:space="preserve">Score 5: </w:t>
            </w:r>
            <w:r w:rsidR="004D6919" w:rsidRPr="005C1892">
              <w:rPr>
                <w:rFonts w:cs="Arial"/>
                <w:color w:val="000000" w:themeColor="text1"/>
                <w:sz w:val="18"/>
                <w:szCs w:val="18"/>
              </w:rPr>
              <w:t xml:space="preserve">Supervision is conducted weekly, using standardised tools. Supervision is supportive and involves demonstration.  </w:t>
            </w:r>
          </w:p>
        </w:tc>
      </w:tr>
      <w:tr w:rsidR="005C1892" w:rsidRPr="005C1892" w14:paraId="6645BAAE" w14:textId="77777777" w:rsidTr="0026025F">
        <w:trPr>
          <w:cantSplit/>
        </w:trPr>
        <w:tc>
          <w:tcPr>
            <w:tcW w:w="15871" w:type="dxa"/>
            <w:gridSpan w:val="9"/>
            <w:shd w:val="clear" w:color="auto" w:fill="DEEAF6" w:themeFill="accent1" w:themeFillTint="33"/>
          </w:tcPr>
          <w:p w14:paraId="117750FF" w14:textId="77777777" w:rsidR="00B17C87" w:rsidRPr="005C1892" w:rsidRDefault="00B17C87" w:rsidP="00AC0CFF">
            <w:pPr>
              <w:pStyle w:val="NoSpacing"/>
              <w:numPr>
                <w:ilvl w:val="0"/>
                <w:numId w:val="31"/>
              </w:numPr>
              <w:jc w:val="center"/>
              <w:rPr>
                <w:rFonts w:cs="Arial"/>
                <w:b/>
                <w:bCs/>
                <w:color w:val="000000" w:themeColor="text1"/>
                <w:sz w:val="18"/>
                <w:szCs w:val="18"/>
                <w:u w:val="single"/>
              </w:rPr>
            </w:pPr>
            <w:r w:rsidRPr="005C1892">
              <w:rPr>
                <w:rFonts w:cs="Arial"/>
                <w:b/>
                <w:bCs/>
                <w:color w:val="000000" w:themeColor="text1"/>
                <w:sz w:val="18"/>
                <w:szCs w:val="18"/>
                <w:u w:val="single"/>
              </w:rPr>
              <w:t>Equipment management in the neonatal unit</w:t>
            </w:r>
          </w:p>
          <w:p w14:paraId="296B050E" w14:textId="77777777" w:rsidR="00B17C87" w:rsidRPr="005C1892" w:rsidRDefault="00B17C87" w:rsidP="00EF7391">
            <w:pPr>
              <w:pStyle w:val="NoSpacing"/>
              <w:ind w:left="1440"/>
              <w:rPr>
                <w:rFonts w:cs="Arial"/>
                <w:b/>
                <w:bCs/>
                <w:color w:val="000000" w:themeColor="text1"/>
                <w:sz w:val="18"/>
                <w:szCs w:val="18"/>
                <w:u w:val="single"/>
              </w:rPr>
            </w:pPr>
          </w:p>
          <w:p w14:paraId="09ADA954" w14:textId="430DCE80" w:rsidR="00B17C87" w:rsidRPr="005C1892" w:rsidRDefault="00B17C87" w:rsidP="00EF7391">
            <w:pPr>
              <w:pStyle w:val="NoSpacing"/>
              <w:jc w:val="center"/>
              <w:rPr>
                <w:rFonts w:cs="Arial"/>
                <w:b/>
                <w:bCs/>
                <w:i/>
                <w:iCs/>
                <w:color w:val="000000" w:themeColor="text1"/>
                <w:sz w:val="18"/>
                <w:szCs w:val="18"/>
              </w:rPr>
            </w:pPr>
            <w:r w:rsidRPr="005C1892">
              <w:rPr>
                <w:rFonts w:cs="Arial"/>
                <w:b/>
                <w:bCs/>
                <w:i/>
                <w:iCs/>
                <w:color w:val="000000" w:themeColor="text1"/>
                <w:sz w:val="18"/>
                <w:szCs w:val="18"/>
              </w:rPr>
              <w:t>Tests whether the hospital has a system in place for preventive maintenance and repair of equipment in the neonatal unit</w:t>
            </w:r>
          </w:p>
        </w:tc>
      </w:tr>
      <w:tr w:rsidR="005C1892" w:rsidRPr="005C1892" w14:paraId="196D7705" w14:textId="77777777" w:rsidTr="3B009A73">
        <w:trPr>
          <w:cantSplit/>
        </w:trPr>
        <w:tc>
          <w:tcPr>
            <w:tcW w:w="10479" w:type="dxa"/>
            <w:gridSpan w:val="3"/>
          </w:tcPr>
          <w:p w14:paraId="1C1783C6" w14:textId="5BC2386D" w:rsidR="00B17C87" w:rsidRPr="005C1892" w:rsidRDefault="000F015E" w:rsidP="00FF5200">
            <w:pPr>
              <w:pStyle w:val="NoSpacing"/>
              <w:numPr>
                <w:ilvl w:val="1"/>
                <w:numId w:val="31"/>
              </w:numPr>
              <w:ind w:left="306" w:hanging="284"/>
              <w:rPr>
                <w:rFonts w:cs="Arial"/>
                <w:color w:val="000000" w:themeColor="text1"/>
                <w:sz w:val="18"/>
                <w:szCs w:val="18"/>
              </w:rPr>
            </w:pPr>
            <w:r w:rsidRPr="005C1892">
              <w:rPr>
                <w:rFonts w:cs="Arial"/>
                <w:color w:val="000000" w:themeColor="text1"/>
                <w:sz w:val="18"/>
                <w:szCs w:val="18"/>
              </w:rPr>
              <w:t>Do you have a well-functioning system for preventive maintenance in the neonatal unit? How about for repair of equipment?</w:t>
            </w:r>
          </w:p>
        </w:tc>
        <w:tc>
          <w:tcPr>
            <w:tcW w:w="5392" w:type="dxa"/>
            <w:gridSpan w:val="6"/>
          </w:tcPr>
          <w:p w14:paraId="4D26FF3F" w14:textId="77777777" w:rsidR="00B17C87" w:rsidRPr="005C1892" w:rsidRDefault="00B17C87" w:rsidP="00EF7391">
            <w:pPr>
              <w:pStyle w:val="NoSpacing"/>
              <w:rPr>
                <w:rFonts w:cs="Arial"/>
                <w:color w:val="000000" w:themeColor="text1"/>
                <w:sz w:val="18"/>
                <w:szCs w:val="18"/>
              </w:rPr>
            </w:pPr>
            <w:r w:rsidRPr="005C1892">
              <w:rPr>
                <w:rFonts w:cs="Arial"/>
                <w:color w:val="000000" w:themeColor="text1"/>
                <w:sz w:val="18"/>
                <w:szCs w:val="18"/>
              </w:rPr>
              <w:t xml:space="preserve">Yes, preventive and repair </w:t>
            </w:r>
            <w:r w:rsidRPr="005C1892">
              <w:rPr>
                <w:rFonts w:ascii="Wingdings 2" w:eastAsia="Wingdings 2" w:hAnsi="Wingdings 2" w:cs="Wingdings 2"/>
                <w:color w:val="000000" w:themeColor="text1"/>
                <w:sz w:val="18"/>
                <w:szCs w:val="18"/>
              </w:rPr>
              <w:t></w:t>
            </w:r>
          </w:p>
          <w:p w14:paraId="6C1AF631" w14:textId="77777777" w:rsidR="00B17C87" w:rsidRPr="005C1892" w:rsidRDefault="00B17C87" w:rsidP="00EF7391">
            <w:pPr>
              <w:pStyle w:val="NoSpacing"/>
              <w:rPr>
                <w:rFonts w:cs="Arial"/>
                <w:color w:val="000000" w:themeColor="text1"/>
                <w:sz w:val="18"/>
                <w:szCs w:val="18"/>
              </w:rPr>
            </w:pPr>
            <w:r w:rsidRPr="005C1892">
              <w:rPr>
                <w:rFonts w:cs="Arial"/>
                <w:color w:val="000000" w:themeColor="text1"/>
                <w:sz w:val="18"/>
                <w:szCs w:val="18"/>
              </w:rPr>
              <w:t xml:space="preserve">Yes, repair only </w:t>
            </w:r>
            <w:r w:rsidRPr="005C1892">
              <w:rPr>
                <w:rFonts w:ascii="Wingdings 2" w:eastAsia="Wingdings 2" w:hAnsi="Wingdings 2" w:cs="Wingdings 2"/>
                <w:color w:val="000000" w:themeColor="text1"/>
                <w:sz w:val="18"/>
                <w:szCs w:val="18"/>
              </w:rPr>
              <w:t></w:t>
            </w:r>
          </w:p>
          <w:p w14:paraId="61639BA0" w14:textId="77777777" w:rsidR="00B17C87" w:rsidRPr="005C1892" w:rsidRDefault="00B17C87" w:rsidP="00EF7391">
            <w:pPr>
              <w:pStyle w:val="NoSpacing"/>
              <w:rPr>
                <w:rFonts w:cs="Arial"/>
                <w:color w:val="000000" w:themeColor="text1"/>
                <w:sz w:val="18"/>
                <w:szCs w:val="18"/>
              </w:rPr>
            </w:pPr>
            <w:r w:rsidRPr="005C1892">
              <w:rPr>
                <w:rFonts w:cs="Arial"/>
                <w:color w:val="000000" w:themeColor="text1"/>
                <w:sz w:val="18"/>
                <w:szCs w:val="18"/>
              </w:rPr>
              <w:t xml:space="preserve">Yes, preventive only </w:t>
            </w:r>
            <w:r w:rsidRPr="005C1892">
              <w:rPr>
                <w:rFonts w:ascii="Wingdings 2" w:eastAsia="Wingdings 2" w:hAnsi="Wingdings 2" w:cs="Wingdings 2"/>
                <w:color w:val="000000" w:themeColor="text1"/>
                <w:sz w:val="18"/>
                <w:szCs w:val="18"/>
              </w:rPr>
              <w:t></w:t>
            </w:r>
          </w:p>
          <w:p w14:paraId="455643A2" w14:textId="77777777" w:rsidR="00B17C87" w:rsidRPr="005C1892" w:rsidRDefault="00B17C87" w:rsidP="00EF7391">
            <w:pPr>
              <w:pStyle w:val="NoSpacing"/>
              <w:rPr>
                <w:rFonts w:cs="Arial"/>
                <w:color w:val="000000" w:themeColor="text1"/>
                <w:sz w:val="18"/>
                <w:szCs w:val="18"/>
              </w:rPr>
            </w:pPr>
            <w:r w:rsidRPr="005C1892">
              <w:rPr>
                <w:rFonts w:cs="Arial"/>
                <w:color w:val="000000" w:themeColor="text1"/>
                <w:sz w:val="18"/>
                <w:szCs w:val="18"/>
              </w:rPr>
              <w:t xml:space="preserve">No </w:t>
            </w:r>
            <w:r w:rsidRPr="005C1892">
              <w:rPr>
                <w:rFonts w:ascii="Wingdings 2" w:eastAsia="Wingdings 2" w:hAnsi="Wingdings 2" w:cs="Wingdings 2"/>
                <w:color w:val="000000" w:themeColor="text1"/>
                <w:sz w:val="18"/>
                <w:szCs w:val="18"/>
              </w:rPr>
              <w:t></w:t>
            </w:r>
          </w:p>
        </w:tc>
      </w:tr>
      <w:tr w:rsidR="005C1892" w:rsidRPr="005C1892" w14:paraId="4919D9D2" w14:textId="77777777" w:rsidTr="3B009A73">
        <w:trPr>
          <w:cantSplit/>
        </w:trPr>
        <w:tc>
          <w:tcPr>
            <w:tcW w:w="10479" w:type="dxa"/>
            <w:gridSpan w:val="3"/>
          </w:tcPr>
          <w:p w14:paraId="774EE968" w14:textId="77777777" w:rsidR="00BD7D76" w:rsidRPr="005C1892" w:rsidRDefault="00B17C87" w:rsidP="00FF5200">
            <w:pPr>
              <w:pStyle w:val="NoSpacing"/>
              <w:numPr>
                <w:ilvl w:val="1"/>
                <w:numId w:val="31"/>
              </w:numPr>
              <w:ind w:left="306" w:hanging="284"/>
              <w:rPr>
                <w:rFonts w:cs="Arial"/>
                <w:color w:val="000000" w:themeColor="text1"/>
                <w:sz w:val="18"/>
                <w:szCs w:val="18"/>
              </w:rPr>
            </w:pPr>
            <w:r w:rsidRPr="005C1892">
              <w:rPr>
                <w:rFonts w:cs="Arial"/>
                <w:color w:val="000000" w:themeColor="text1"/>
                <w:sz w:val="18"/>
                <w:szCs w:val="18"/>
              </w:rPr>
              <w:lastRenderedPageBreak/>
              <w:t>Do you have a system for logging malfunctioning of equipment, communicating with technicians and recording actions taken? How well does it work?</w:t>
            </w:r>
          </w:p>
          <w:p w14:paraId="238D6BF8" w14:textId="68DB204A" w:rsidR="00BD7D76" w:rsidRPr="005C1892" w:rsidRDefault="00B17C87" w:rsidP="00FF5200">
            <w:pPr>
              <w:pStyle w:val="NoSpacing"/>
              <w:numPr>
                <w:ilvl w:val="1"/>
                <w:numId w:val="31"/>
              </w:numPr>
              <w:ind w:left="306" w:hanging="284"/>
              <w:rPr>
                <w:rFonts w:cs="Arial"/>
                <w:color w:val="000000" w:themeColor="text1"/>
                <w:sz w:val="18"/>
                <w:szCs w:val="18"/>
              </w:rPr>
            </w:pPr>
            <w:r w:rsidRPr="005C1892">
              <w:rPr>
                <w:rFonts w:cs="Arial"/>
                <w:color w:val="000000" w:themeColor="text1"/>
                <w:sz w:val="18"/>
                <w:szCs w:val="18"/>
              </w:rPr>
              <w:t xml:space="preserve">What system is there </w:t>
            </w:r>
            <w:r w:rsidR="00E930FB" w:rsidRPr="005C1892">
              <w:rPr>
                <w:rFonts w:cs="Arial"/>
                <w:color w:val="000000" w:themeColor="text1"/>
                <w:sz w:val="18"/>
                <w:szCs w:val="18"/>
              </w:rPr>
              <w:t xml:space="preserve">in place </w:t>
            </w:r>
            <w:r w:rsidRPr="005C1892">
              <w:rPr>
                <w:rFonts w:cs="Arial"/>
                <w:color w:val="000000" w:themeColor="text1"/>
                <w:sz w:val="18"/>
                <w:szCs w:val="18"/>
              </w:rPr>
              <w:t>for routinely servicing equipment in the neonatal ward? How frequently is this conducted?</w:t>
            </w:r>
          </w:p>
          <w:p w14:paraId="18D3AAF5" w14:textId="621540FF" w:rsidR="00B17C87" w:rsidRPr="005C1892" w:rsidRDefault="00B17C87" w:rsidP="00FF5200">
            <w:pPr>
              <w:pStyle w:val="NoSpacing"/>
              <w:numPr>
                <w:ilvl w:val="1"/>
                <w:numId w:val="31"/>
              </w:numPr>
              <w:ind w:left="306" w:hanging="284"/>
              <w:rPr>
                <w:rFonts w:cs="Arial"/>
                <w:color w:val="000000" w:themeColor="text1"/>
                <w:sz w:val="18"/>
                <w:szCs w:val="18"/>
              </w:rPr>
            </w:pPr>
            <w:r w:rsidRPr="005C1892">
              <w:rPr>
                <w:rFonts w:cs="Arial"/>
                <w:color w:val="000000" w:themeColor="text1"/>
                <w:sz w:val="18"/>
                <w:szCs w:val="18"/>
              </w:rPr>
              <w:t xml:space="preserve">To what extent are </w:t>
            </w:r>
            <w:r w:rsidR="00E930FB" w:rsidRPr="005C1892">
              <w:rPr>
                <w:rFonts w:cs="Arial"/>
                <w:color w:val="000000" w:themeColor="text1"/>
                <w:sz w:val="18"/>
                <w:szCs w:val="18"/>
              </w:rPr>
              <w:t xml:space="preserve">maintenance </w:t>
            </w:r>
            <w:r w:rsidRPr="005C1892">
              <w:rPr>
                <w:rFonts w:cs="Arial"/>
                <w:color w:val="000000" w:themeColor="text1"/>
                <w:sz w:val="18"/>
                <w:szCs w:val="18"/>
              </w:rPr>
              <w:t>staff trained and skilled to fix equipment in the neonatal unit? When equipment is broken, how quickly does it get fixed?</w:t>
            </w:r>
          </w:p>
        </w:tc>
        <w:tc>
          <w:tcPr>
            <w:tcW w:w="5392" w:type="dxa"/>
            <w:gridSpan w:val="6"/>
          </w:tcPr>
          <w:p w14:paraId="0B524596" w14:textId="77777777" w:rsidR="00B17C87" w:rsidRPr="005C1892" w:rsidRDefault="00B17C87" w:rsidP="00EF7391">
            <w:pPr>
              <w:pStyle w:val="NoSpacing"/>
              <w:rPr>
                <w:rFonts w:cs="Arial"/>
                <w:color w:val="000000" w:themeColor="text1"/>
                <w:sz w:val="18"/>
                <w:szCs w:val="18"/>
              </w:rPr>
            </w:pPr>
          </w:p>
          <w:p w14:paraId="6E443107" w14:textId="77777777" w:rsidR="00B17C87" w:rsidRPr="005C1892" w:rsidRDefault="00B17C87" w:rsidP="00EF7391">
            <w:pPr>
              <w:pStyle w:val="NoSpacing"/>
              <w:rPr>
                <w:rFonts w:cs="Arial"/>
                <w:color w:val="000000" w:themeColor="text1"/>
                <w:sz w:val="18"/>
                <w:szCs w:val="1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5C1892" w:rsidRPr="005C1892" w14:paraId="3B1183D1" w14:textId="77777777" w:rsidTr="00B17330">
        <w:trPr>
          <w:cantSplit/>
          <w:trHeight w:val="1011"/>
        </w:trPr>
        <w:tc>
          <w:tcPr>
            <w:tcW w:w="5194" w:type="dxa"/>
          </w:tcPr>
          <w:p w14:paraId="50E77A73" w14:textId="77777777" w:rsidR="00975912" w:rsidRPr="005C1892" w:rsidRDefault="00975912" w:rsidP="00EF7391">
            <w:pPr>
              <w:pStyle w:val="NoSpacing"/>
              <w:rPr>
                <w:rFonts w:cs="Arial"/>
                <w:color w:val="000000" w:themeColor="text1"/>
                <w:sz w:val="18"/>
                <w:szCs w:val="18"/>
              </w:rPr>
            </w:pPr>
          </w:p>
          <w:p w14:paraId="7FC625ED" w14:textId="59C7612A" w:rsidR="00B17C87" w:rsidRPr="005C1892" w:rsidRDefault="00B17C87" w:rsidP="00EF7391">
            <w:pPr>
              <w:pStyle w:val="NoSpacing"/>
              <w:rPr>
                <w:rFonts w:cs="Arial"/>
                <w:color w:val="000000" w:themeColor="text1"/>
                <w:sz w:val="18"/>
                <w:szCs w:val="18"/>
              </w:rPr>
            </w:pPr>
            <w:r w:rsidRPr="005C1892">
              <w:rPr>
                <w:rFonts w:cs="Arial"/>
                <w:color w:val="000000" w:themeColor="text1"/>
                <w:sz w:val="18"/>
                <w:szCs w:val="18"/>
              </w:rPr>
              <w:t>Score 1</w:t>
            </w:r>
            <w:r w:rsidR="00DF7A86" w:rsidRPr="005C1892">
              <w:rPr>
                <w:rFonts w:cs="Arial"/>
                <w:color w:val="000000" w:themeColor="text1"/>
                <w:sz w:val="18"/>
                <w:szCs w:val="18"/>
              </w:rPr>
              <w:t xml:space="preserve">: There is no system in place to communicate with </w:t>
            </w:r>
            <w:r w:rsidR="006D26A5" w:rsidRPr="005C1892">
              <w:rPr>
                <w:rFonts w:cs="Arial"/>
                <w:color w:val="000000" w:themeColor="text1"/>
                <w:sz w:val="18"/>
                <w:szCs w:val="18"/>
              </w:rPr>
              <w:t xml:space="preserve">staff to fix equipment. Equipment is often </w:t>
            </w:r>
            <w:proofErr w:type="gramStart"/>
            <w:r w:rsidR="006D26A5" w:rsidRPr="005C1892">
              <w:rPr>
                <w:rFonts w:cs="Arial"/>
                <w:color w:val="000000" w:themeColor="text1"/>
                <w:sz w:val="18"/>
                <w:szCs w:val="18"/>
              </w:rPr>
              <w:t>broken</w:t>
            </w:r>
            <w:proofErr w:type="gramEnd"/>
            <w:r w:rsidR="006D26A5" w:rsidRPr="005C1892">
              <w:rPr>
                <w:rFonts w:cs="Arial"/>
                <w:color w:val="000000" w:themeColor="text1"/>
                <w:sz w:val="18"/>
                <w:szCs w:val="18"/>
              </w:rPr>
              <w:t xml:space="preserve"> and preventive maintenance does not happen.</w:t>
            </w:r>
          </w:p>
        </w:tc>
        <w:tc>
          <w:tcPr>
            <w:tcW w:w="5285" w:type="dxa"/>
            <w:gridSpan w:val="2"/>
          </w:tcPr>
          <w:p w14:paraId="5BF875F8" w14:textId="77777777" w:rsidR="00975912" w:rsidRPr="005C1892" w:rsidRDefault="00975912" w:rsidP="00EF7391">
            <w:pPr>
              <w:pStyle w:val="NoSpacing"/>
              <w:rPr>
                <w:rFonts w:cs="Arial"/>
                <w:color w:val="000000" w:themeColor="text1"/>
                <w:sz w:val="18"/>
                <w:szCs w:val="18"/>
              </w:rPr>
            </w:pPr>
          </w:p>
          <w:p w14:paraId="6FA9F0BA" w14:textId="5B5160B9" w:rsidR="00B17C87" w:rsidRPr="005C1892" w:rsidRDefault="00B17C87" w:rsidP="00EF7391">
            <w:pPr>
              <w:pStyle w:val="NoSpacing"/>
              <w:rPr>
                <w:rFonts w:cs="Arial"/>
                <w:color w:val="000000" w:themeColor="text1"/>
                <w:sz w:val="18"/>
                <w:szCs w:val="18"/>
              </w:rPr>
            </w:pPr>
            <w:r w:rsidRPr="005C1892">
              <w:rPr>
                <w:rFonts w:cs="Arial"/>
                <w:color w:val="000000" w:themeColor="text1"/>
                <w:sz w:val="18"/>
                <w:szCs w:val="18"/>
              </w:rPr>
              <w:t>Score 3</w:t>
            </w:r>
            <w:r w:rsidR="006D26A5" w:rsidRPr="005C1892">
              <w:rPr>
                <w:rFonts w:cs="Arial"/>
                <w:color w:val="000000" w:themeColor="text1"/>
                <w:sz w:val="18"/>
                <w:szCs w:val="18"/>
              </w:rPr>
              <w:t xml:space="preserve">: The system to communicate with staff to fix equipment is not fully functional and staff to fix equipment are not always trained. There are delays to fixing equipment. </w:t>
            </w:r>
          </w:p>
        </w:tc>
        <w:tc>
          <w:tcPr>
            <w:tcW w:w="5392" w:type="dxa"/>
            <w:gridSpan w:val="6"/>
          </w:tcPr>
          <w:p w14:paraId="5784DF08" w14:textId="77777777" w:rsidR="00975912" w:rsidRPr="005C1892" w:rsidRDefault="00975912" w:rsidP="00EF7391">
            <w:pPr>
              <w:pStyle w:val="NoSpacing"/>
              <w:rPr>
                <w:rFonts w:cs="Arial"/>
                <w:color w:val="000000" w:themeColor="text1"/>
                <w:sz w:val="18"/>
                <w:szCs w:val="18"/>
              </w:rPr>
            </w:pPr>
          </w:p>
          <w:p w14:paraId="658504AE" w14:textId="65D27FFC" w:rsidR="00B17C87" w:rsidRPr="005C1892" w:rsidRDefault="00B17C87" w:rsidP="00EF7391">
            <w:pPr>
              <w:pStyle w:val="NoSpacing"/>
              <w:rPr>
                <w:rFonts w:cs="Arial"/>
                <w:color w:val="000000" w:themeColor="text1"/>
                <w:sz w:val="18"/>
                <w:szCs w:val="18"/>
              </w:rPr>
            </w:pPr>
            <w:r w:rsidRPr="005C1892">
              <w:rPr>
                <w:rFonts w:cs="Arial"/>
                <w:color w:val="000000" w:themeColor="text1"/>
                <w:sz w:val="18"/>
                <w:szCs w:val="18"/>
              </w:rPr>
              <w:t xml:space="preserve">Score 5: There is a system in place to communicate with trained staff to fix equipment in a timely manner. Preventive maintenance is carried out routinely. </w:t>
            </w:r>
          </w:p>
        </w:tc>
      </w:tr>
      <w:tr w:rsidR="005C1892" w:rsidRPr="005C1892" w14:paraId="4CE01D8F" w14:textId="77777777" w:rsidTr="0026025F">
        <w:trPr>
          <w:cantSplit/>
        </w:trPr>
        <w:tc>
          <w:tcPr>
            <w:tcW w:w="15871" w:type="dxa"/>
            <w:gridSpan w:val="9"/>
            <w:shd w:val="clear" w:color="auto" w:fill="9CC2E5" w:themeFill="accent1" w:themeFillTint="99"/>
          </w:tcPr>
          <w:p w14:paraId="4D6D016D" w14:textId="501F4D47" w:rsidR="009A3217" w:rsidRDefault="009A3217" w:rsidP="0026025F">
            <w:pPr>
              <w:pStyle w:val="NoSpacing"/>
              <w:numPr>
                <w:ilvl w:val="0"/>
                <w:numId w:val="35"/>
              </w:numPr>
              <w:jc w:val="center"/>
              <w:rPr>
                <w:rFonts w:cs="Arial"/>
                <w:b/>
                <w:bCs/>
                <w:color w:val="000000" w:themeColor="text1"/>
                <w:sz w:val="18"/>
                <w:szCs w:val="18"/>
              </w:rPr>
            </w:pPr>
            <w:r w:rsidRPr="005C1892">
              <w:rPr>
                <w:rFonts w:cs="Arial"/>
                <w:b/>
                <w:bCs/>
                <w:color w:val="000000" w:themeColor="text1"/>
                <w:sz w:val="18"/>
                <w:szCs w:val="18"/>
              </w:rPr>
              <w:t xml:space="preserve">HUMAN RESOURCE MANAGEMENT </w:t>
            </w:r>
            <w:r w:rsidR="00242F69" w:rsidRPr="005C1892">
              <w:rPr>
                <w:rFonts w:cs="Arial"/>
                <w:b/>
                <w:bCs/>
                <w:color w:val="000000" w:themeColor="text1"/>
                <w:sz w:val="18"/>
                <w:szCs w:val="18"/>
              </w:rPr>
              <w:t xml:space="preserve">FOR </w:t>
            </w:r>
            <w:r w:rsidRPr="005C1892">
              <w:rPr>
                <w:rFonts w:cs="Arial"/>
                <w:b/>
                <w:bCs/>
                <w:color w:val="000000" w:themeColor="text1"/>
                <w:sz w:val="18"/>
                <w:szCs w:val="18"/>
              </w:rPr>
              <w:t>HEALTH WORKERS</w:t>
            </w:r>
          </w:p>
          <w:p w14:paraId="228469EB" w14:textId="3CA7AAA6" w:rsidR="0026025F" w:rsidRPr="005C1892" w:rsidRDefault="0026025F" w:rsidP="00877280">
            <w:pPr>
              <w:pStyle w:val="NoSpacing"/>
              <w:ind w:left="720"/>
              <w:jc w:val="center"/>
              <w:rPr>
                <w:rFonts w:cs="Arial"/>
                <w:color w:val="000000" w:themeColor="text1"/>
                <w:sz w:val="18"/>
                <w:szCs w:val="18"/>
              </w:rPr>
            </w:pPr>
          </w:p>
        </w:tc>
      </w:tr>
      <w:tr w:rsidR="005C1892" w:rsidRPr="005C1892" w14:paraId="5AC00E5D" w14:textId="77777777" w:rsidTr="0026025F">
        <w:trPr>
          <w:cantSplit/>
        </w:trPr>
        <w:tc>
          <w:tcPr>
            <w:tcW w:w="15871" w:type="dxa"/>
            <w:gridSpan w:val="9"/>
            <w:shd w:val="clear" w:color="auto" w:fill="DEEAF6" w:themeFill="accent1" w:themeFillTint="33"/>
          </w:tcPr>
          <w:p w14:paraId="51E04974" w14:textId="77777777" w:rsidR="004E1764" w:rsidRPr="005C1892" w:rsidRDefault="004E1764" w:rsidP="00AC0CFF">
            <w:pPr>
              <w:pStyle w:val="NoSpacing"/>
              <w:numPr>
                <w:ilvl w:val="0"/>
                <w:numId w:val="31"/>
              </w:numPr>
              <w:jc w:val="center"/>
              <w:rPr>
                <w:rFonts w:cs="Arial"/>
                <w:b/>
                <w:bCs/>
                <w:color w:val="000000" w:themeColor="text1"/>
                <w:sz w:val="18"/>
                <w:szCs w:val="18"/>
                <w:u w:val="single"/>
              </w:rPr>
            </w:pPr>
            <w:r w:rsidRPr="005C1892">
              <w:rPr>
                <w:rFonts w:cs="Arial"/>
                <w:b/>
                <w:bCs/>
                <w:color w:val="000000" w:themeColor="text1"/>
                <w:sz w:val="18"/>
                <w:szCs w:val="18"/>
                <w:u w:val="single"/>
              </w:rPr>
              <w:t>Appraisal system</w:t>
            </w:r>
          </w:p>
          <w:p w14:paraId="246EB66B" w14:textId="77777777" w:rsidR="004E1764" w:rsidRPr="005C1892" w:rsidRDefault="004E1764" w:rsidP="00EF7391">
            <w:pPr>
              <w:pStyle w:val="NoSpacing"/>
              <w:ind w:left="360"/>
              <w:rPr>
                <w:rFonts w:cs="Arial"/>
                <w:b/>
                <w:color w:val="000000" w:themeColor="text1"/>
                <w:sz w:val="18"/>
                <w:szCs w:val="18"/>
              </w:rPr>
            </w:pPr>
          </w:p>
          <w:p w14:paraId="4658E117" w14:textId="77777777" w:rsidR="004E1764" w:rsidRPr="005C1892" w:rsidRDefault="004E1764" w:rsidP="00EF7391">
            <w:pPr>
              <w:pStyle w:val="NoSpacing"/>
              <w:jc w:val="center"/>
              <w:rPr>
                <w:rFonts w:cs="Arial"/>
                <w:b/>
                <w:i/>
                <w:color w:val="000000" w:themeColor="text1"/>
                <w:sz w:val="18"/>
                <w:szCs w:val="18"/>
              </w:rPr>
            </w:pPr>
            <w:r w:rsidRPr="005C1892">
              <w:rPr>
                <w:rFonts w:cs="Arial"/>
                <w:b/>
                <w:bCs/>
                <w:i/>
                <w:iCs/>
                <w:color w:val="000000" w:themeColor="text1"/>
                <w:sz w:val="18"/>
                <w:szCs w:val="18"/>
              </w:rPr>
              <w:t>Tests whether the hospital has a formal system to appraise the performance of healthcare workers</w:t>
            </w:r>
          </w:p>
        </w:tc>
      </w:tr>
      <w:tr w:rsidR="005C1892" w:rsidRPr="005C1892" w14:paraId="72E41791" w14:textId="77777777" w:rsidTr="3B009A73">
        <w:trPr>
          <w:cantSplit/>
        </w:trPr>
        <w:tc>
          <w:tcPr>
            <w:tcW w:w="11599" w:type="dxa"/>
            <w:gridSpan w:val="6"/>
            <w:shd w:val="clear" w:color="auto" w:fill="FFFFFF" w:themeFill="background1"/>
          </w:tcPr>
          <w:p w14:paraId="14F3EBEA" w14:textId="77777777" w:rsidR="004E1764" w:rsidRPr="005C1892" w:rsidRDefault="004E1764" w:rsidP="00EF7391">
            <w:pPr>
              <w:pStyle w:val="NoSpacing"/>
              <w:numPr>
                <w:ilvl w:val="0"/>
                <w:numId w:val="4"/>
              </w:numPr>
              <w:rPr>
                <w:rFonts w:cs="Arial"/>
                <w:color w:val="000000" w:themeColor="text1"/>
                <w:sz w:val="18"/>
                <w:szCs w:val="18"/>
              </w:rPr>
            </w:pPr>
            <w:r w:rsidRPr="005C1892">
              <w:rPr>
                <w:rFonts w:cs="Arial"/>
                <w:color w:val="000000" w:themeColor="text1"/>
                <w:sz w:val="18"/>
                <w:szCs w:val="18"/>
              </w:rPr>
              <w:t>Do you have an appraisal system for health workers?</w:t>
            </w:r>
          </w:p>
        </w:tc>
        <w:tc>
          <w:tcPr>
            <w:tcW w:w="4272" w:type="dxa"/>
            <w:gridSpan w:val="3"/>
            <w:shd w:val="clear" w:color="auto" w:fill="FFFFFF" w:themeFill="background1"/>
          </w:tcPr>
          <w:p w14:paraId="6CAE3996" w14:textId="77777777" w:rsidR="004E1764" w:rsidRPr="005C1892" w:rsidRDefault="004E1764" w:rsidP="00EF7391">
            <w:pPr>
              <w:pStyle w:val="NoSpacing"/>
              <w:rPr>
                <w:rFonts w:cs="Arial"/>
                <w:color w:val="000000" w:themeColor="text1"/>
                <w:sz w:val="18"/>
                <w:szCs w:val="18"/>
              </w:rPr>
            </w:pPr>
            <w:r w:rsidRPr="005C1892">
              <w:rPr>
                <w:rFonts w:cs="Arial"/>
                <w:color w:val="000000" w:themeColor="text1"/>
                <w:sz w:val="18"/>
                <w:szCs w:val="18"/>
              </w:rPr>
              <w:t xml:space="preserve">Yes </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t xml:space="preserve"> No </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p>
        </w:tc>
      </w:tr>
      <w:tr w:rsidR="005C1892" w:rsidRPr="005C1892" w14:paraId="662386D4" w14:textId="77777777" w:rsidTr="3B009A73">
        <w:trPr>
          <w:cantSplit/>
        </w:trPr>
        <w:tc>
          <w:tcPr>
            <w:tcW w:w="11599" w:type="dxa"/>
            <w:gridSpan w:val="6"/>
            <w:shd w:val="clear" w:color="auto" w:fill="FFFFFF" w:themeFill="background1"/>
          </w:tcPr>
          <w:p w14:paraId="3368FB0E" w14:textId="043817BA" w:rsidR="004E1764" w:rsidRPr="005C1892" w:rsidRDefault="004E1764" w:rsidP="00BD7D76">
            <w:pPr>
              <w:pStyle w:val="NoSpacing"/>
              <w:numPr>
                <w:ilvl w:val="0"/>
                <w:numId w:val="4"/>
              </w:numPr>
              <w:rPr>
                <w:rFonts w:cs="Arial"/>
                <w:color w:val="000000" w:themeColor="text1"/>
                <w:sz w:val="18"/>
                <w:szCs w:val="18"/>
              </w:rPr>
            </w:pPr>
            <w:r w:rsidRPr="005C1892">
              <w:rPr>
                <w:rFonts w:cs="Arial"/>
                <w:color w:val="000000" w:themeColor="text1"/>
                <w:sz w:val="18"/>
                <w:szCs w:val="18"/>
              </w:rPr>
              <w:t xml:space="preserve">How does your appraisal system work? Do you have criteria / guidelines for appraising staff? Can you give an example? </w:t>
            </w:r>
          </w:p>
          <w:p w14:paraId="5D7418C8" w14:textId="332682A0" w:rsidR="004E1764" w:rsidRPr="005C1892" w:rsidRDefault="004E1764" w:rsidP="00BD7D76">
            <w:pPr>
              <w:pStyle w:val="NoSpacing"/>
              <w:numPr>
                <w:ilvl w:val="0"/>
                <w:numId w:val="4"/>
              </w:numPr>
              <w:rPr>
                <w:rFonts w:cs="Arial"/>
                <w:color w:val="000000" w:themeColor="text1"/>
                <w:sz w:val="18"/>
                <w:szCs w:val="18"/>
              </w:rPr>
            </w:pPr>
            <w:r w:rsidRPr="005C1892">
              <w:rPr>
                <w:rFonts w:cs="Arial"/>
                <w:color w:val="000000" w:themeColor="text1"/>
                <w:sz w:val="18"/>
                <w:szCs w:val="18"/>
              </w:rPr>
              <w:t>To what extent do the appraisals happen as frequently as they are meant to? Are there any consequences for non-completion</w:t>
            </w:r>
            <w:r w:rsidR="00087337" w:rsidRPr="005C1892">
              <w:rPr>
                <w:rFonts w:cs="Arial"/>
                <w:color w:val="000000" w:themeColor="text1"/>
                <w:sz w:val="18"/>
                <w:szCs w:val="18"/>
              </w:rPr>
              <w:t xml:space="preserve"> of the appraisal</w:t>
            </w:r>
            <w:r w:rsidRPr="005C1892">
              <w:rPr>
                <w:rFonts w:cs="Arial"/>
                <w:color w:val="000000" w:themeColor="text1"/>
                <w:sz w:val="18"/>
                <w:szCs w:val="18"/>
              </w:rPr>
              <w:t>?</w:t>
            </w:r>
          </w:p>
          <w:p w14:paraId="5836ADC8" w14:textId="77777777" w:rsidR="00792570" w:rsidRPr="005C1892" w:rsidRDefault="004E1764">
            <w:pPr>
              <w:pStyle w:val="NoSpacing"/>
              <w:numPr>
                <w:ilvl w:val="0"/>
                <w:numId w:val="4"/>
              </w:numPr>
              <w:rPr>
                <w:rFonts w:cs="Arial"/>
                <w:color w:val="000000" w:themeColor="text1"/>
                <w:sz w:val="18"/>
                <w:szCs w:val="18"/>
              </w:rPr>
            </w:pPr>
            <w:r w:rsidRPr="005C1892">
              <w:rPr>
                <w:rFonts w:cs="Arial"/>
                <w:color w:val="000000" w:themeColor="text1"/>
                <w:sz w:val="18"/>
                <w:szCs w:val="18"/>
              </w:rPr>
              <w:t>Do you use the appraisal results to improve performance and development of health workers?</w:t>
            </w:r>
            <w:r w:rsidR="00821F0A" w:rsidRPr="005C1892">
              <w:rPr>
                <w:rFonts w:cs="Arial"/>
                <w:color w:val="000000" w:themeColor="text1"/>
                <w:sz w:val="18"/>
                <w:szCs w:val="18"/>
              </w:rPr>
              <w:t xml:space="preserve"> </w:t>
            </w:r>
          </w:p>
          <w:p w14:paraId="5653B24B" w14:textId="6F70DF62" w:rsidR="004E1764" w:rsidRPr="005C1892" w:rsidRDefault="004E1764">
            <w:pPr>
              <w:pStyle w:val="NoSpacing"/>
              <w:numPr>
                <w:ilvl w:val="0"/>
                <w:numId w:val="4"/>
              </w:numPr>
              <w:rPr>
                <w:rFonts w:cs="Arial"/>
                <w:color w:val="000000" w:themeColor="text1"/>
                <w:sz w:val="18"/>
                <w:szCs w:val="18"/>
              </w:rPr>
            </w:pPr>
            <w:r w:rsidRPr="005C1892">
              <w:rPr>
                <w:rFonts w:cs="Arial"/>
                <w:color w:val="000000" w:themeColor="text1"/>
                <w:sz w:val="18"/>
                <w:szCs w:val="18"/>
              </w:rPr>
              <w:t>Is it done for all cadres of health worker?</w:t>
            </w:r>
          </w:p>
        </w:tc>
        <w:tc>
          <w:tcPr>
            <w:tcW w:w="4272" w:type="dxa"/>
            <w:gridSpan w:val="3"/>
            <w:shd w:val="clear" w:color="auto" w:fill="FFFFFF" w:themeFill="background1"/>
          </w:tcPr>
          <w:p w14:paraId="63EBD47D" w14:textId="77777777" w:rsidR="004E1764" w:rsidRPr="005C1892" w:rsidRDefault="004E1764" w:rsidP="00EF7391">
            <w:pPr>
              <w:pStyle w:val="NoSpacing"/>
              <w:rPr>
                <w:rFonts w:cs="Arial"/>
                <w:color w:val="000000" w:themeColor="text1"/>
                <w:sz w:val="18"/>
                <w:szCs w:val="18"/>
              </w:rPr>
            </w:pPr>
          </w:p>
          <w:p w14:paraId="6943B92B" w14:textId="77777777" w:rsidR="004E1764" w:rsidRPr="005C1892" w:rsidRDefault="004E1764" w:rsidP="00EF7391">
            <w:pPr>
              <w:pStyle w:val="NoSpacing"/>
              <w:rPr>
                <w:rFonts w:cs="Arial"/>
                <w:color w:val="000000" w:themeColor="text1"/>
                <w:sz w:val="18"/>
                <w:szCs w:val="1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5C1892" w:rsidRPr="005C1892" w14:paraId="292E1D7E" w14:textId="77777777" w:rsidTr="3B009A73">
        <w:trPr>
          <w:cantSplit/>
        </w:trPr>
        <w:tc>
          <w:tcPr>
            <w:tcW w:w="5236" w:type="dxa"/>
            <w:gridSpan w:val="2"/>
            <w:shd w:val="clear" w:color="auto" w:fill="FFFFFF" w:themeFill="background1"/>
          </w:tcPr>
          <w:p w14:paraId="7BF8558B" w14:textId="77777777" w:rsidR="004E1764" w:rsidRPr="005C1892" w:rsidRDefault="004E1764" w:rsidP="00EF7391">
            <w:pPr>
              <w:pStyle w:val="NoSpacing"/>
              <w:rPr>
                <w:rFonts w:cs="Arial"/>
                <w:color w:val="000000" w:themeColor="text1"/>
                <w:sz w:val="18"/>
                <w:szCs w:val="18"/>
              </w:rPr>
            </w:pPr>
          </w:p>
          <w:p w14:paraId="00F6B03C" w14:textId="77777777" w:rsidR="004E1764" w:rsidRPr="005C1892" w:rsidRDefault="004E1764" w:rsidP="00EF7391">
            <w:pPr>
              <w:pStyle w:val="NoSpacing"/>
              <w:rPr>
                <w:rFonts w:cs="Arial"/>
                <w:color w:val="000000" w:themeColor="text1"/>
                <w:sz w:val="18"/>
                <w:szCs w:val="18"/>
              </w:rPr>
            </w:pPr>
            <w:r w:rsidRPr="005C1892">
              <w:rPr>
                <w:rFonts w:cs="Arial"/>
                <w:color w:val="000000" w:themeColor="text1"/>
                <w:sz w:val="18"/>
                <w:szCs w:val="18"/>
              </w:rPr>
              <w:t>Score 1: There is no system in place to appraise the performance of healthcare workers.</w:t>
            </w:r>
          </w:p>
        </w:tc>
        <w:tc>
          <w:tcPr>
            <w:tcW w:w="5243" w:type="dxa"/>
            <w:shd w:val="clear" w:color="auto" w:fill="FFFFFF" w:themeFill="background1"/>
          </w:tcPr>
          <w:p w14:paraId="12D38F4B" w14:textId="77777777" w:rsidR="004E1764" w:rsidRPr="005C1892" w:rsidRDefault="004E1764" w:rsidP="00EF7391">
            <w:pPr>
              <w:pStyle w:val="NoSpacing"/>
              <w:rPr>
                <w:rFonts w:cs="Arial"/>
                <w:color w:val="000000" w:themeColor="text1"/>
                <w:sz w:val="18"/>
                <w:szCs w:val="18"/>
              </w:rPr>
            </w:pPr>
          </w:p>
          <w:p w14:paraId="592CEB24" w14:textId="0F53C19B" w:rsidR="004E1764" w:rsidRPr="005C1892" w:rsidRDefault="00021251" w:rsidP="00EF7391">
            <w:pPr>
              <w:pStyle w:val="NoSpacing"/>
              <w:rPr>
                <w:rFonts w:cs="Arial"/>
                <w:color w:val="000000" w:themeColor="text1"/>
                <w:sz w:val="18"/>
                <w:szCs w:val="18"/>
              </w:rPr>
            </w:pPr>
            <w:r w:rsidRPr="005C1892">
              <w:rPr>
                <w:rFonts w:cs="Arial"/>
                <w:color w:val="000000" w:themeColor="text1"/>
                <w:sz w:val="18"/>
                <w:szCs w:val="18"/>
              </w:rPr>
              <w:t>Score 3:</w:t>
            </w:r>
            <w:r w:rsidRPr="005C1892">
              <w:rPr>
                <w:rFonts w:cs="Arial"/>
                <w:color w:val="000000" w:themeColor="text1"/>
                <w:sz w:val="18"/>
                <w:szCs w:val="18"/>
                <w:lang w:eastAsia="en-GB"/>
              </w:rPr>
              <w:t xml:space="preserve"> Some healthcare workers complete and submit the </w:t>
            </w:r>
            <w:proofErr w:type="gramStart"/>
            <w:r w:rsidRPr="005C1892">
              <w:rPr>
                <w:rFonts w:cs="Arial"/>
                <w:color w:val="000000" w:themeColor="text1"/>
                <w:sz w:val="18"/>
                <w:szCs w:val="18"/>
                <w:lang w:eastAsia="en-GB"/>
              </w:rPr>
              <w:t>appraisal</w:t>
            </w:r>
            <w:proofErr w:type="gramEnd"/>
            <w:r w:rsidRPr="005C1892">
              <w:rPr>
                <w:rFonts w:cs="Arial"/>
                <w:color w:val="000000" w:themeColor="text1"/>
                <w:sz w:val="18"/>
                <w:szCs w:val="18"/>
                <w:lang w:eastAsia="en-GB"/>
              </w:rPr>
              <w:t xml:space="preserve"> but it is not universal; appraisals are not done annually; the process is not standardised and not monitored closely or adhered to </w:t>
            </w:r>
            <w:r w:rsidRPr="005C1892">
              <w:rPr>
                <w:rFonts w:cs="Arial"/>
                <w:color w:val="000000" w:themeColor="text1"/>
                <w:sz w:val="18"/>
                <w:szCs w:val="18"/>
              </w:rPr>
              <w:t>rigorously</w:t>
            </w:r>
            <w:r w:rsidRPr="005C1892">
              <w:rPr>
                <w:rFonts w:cs="Arial"/>
                <w:color w:val="000000" w:themeColor="text1"/>
                <w:sz w:val="18"/>
                <w:szCs w:val="18"/>
                <w:lang w:eastAsia="en-GB"/>
              </w:rPr>
              <w:t xml:space="preserve">.    </w:t>
            </w:r>
          </w:p>
        </w:tc>
        <w:tc>
          <w:tcPr>
            <w:tcW w:w="5392" w:type="dxa"/>
            <w:gridSpan w:val="6"/>
            <w:shd w:val="clear" w:color="auto" w:fill="FFFFFF" w:themeFill="background1"/>
          </w:tcPr>
          <w:p w14:paraId="05639E95" w14:textId="77777777" w:rsidR="00975912" w:rsidRPr="005C1892" w:rsidRDefault="00975912" w:rsidP="00EF7391">
            <w:pPr>
              <w:pStyle w:val="NoSpacing"/>
              <w:rPr>
                <w:rFonts w:cs="Arial"/>
                <w:color w:val="000000" w:themeColor="text1"/>
                <w:sz w:val="18"/>
                <w:szCs w:val="18"/>
              </w:rPr>
            </w:pPr>
          </w:p>
          <w:p w14:paraId="2B45A094" w14:textId="09A7CCAC" w:rsidR="004E1764" w:rsidRPr="005C1892" w:rsidRDefault="004E1764" w:rsidP="00EF7391">
            <w:pPr>
              <w:pStyle w:val="NoSpacing"/>
              <w:rPr>
                <w:rFonts w:cs="Arial"/>
                <w:color w:val="000000" w:themeColor="text1"/>
                <w:sz w:val="18"/>
                <w:szCs w:val="18"/>
              </w:rPr>
            </w:pPr>
            <w:r w:rsidRPr="005C1892">
              <w:rPr>
                <w:rFonts w:cs="Arial"/>
                <w:color w:val="000000" w:themeColor="text1"/>
                <w:sz w:val="18"/>
                <w:szCs w:val="18"/>
              </w:rPr>
              <w:t>Score 5: The majority of health workers complete and submit the appraisal at least once a year. The system specifies a formal set of criteria to evaluate performance. Completion of appraisals is monitored and there are consequences for not completing the appraisal. Appraisal results are used to improve performance and capacity.</w:t>
            </w:r>
          </w:p>
        </w:tc>
      </w:tr>
      <w:tr w:rsidR="005C1892" w:rsidRPr="005C1892" w14:paraId="1B006E6E" w14:textId="77777777" w:rsidTr="0026025F">
        <w:trPr>
          <w:cantSplit/>
        </w:trPr>
        <w:tc>
          <w:tcPr>
            <w:tcW w:w="15871" w:type="dxa"/>
            <w:gridSpan w:val="9"/>
            <w:shd w:val="clear" w:color="auto" w:fill="DEEAF6" w:themeFill="accent1" w:themeFillTint="33"/>
          </w:tcPr>
          <w:p w14:paraId="692E2870" w14:textId="12C6181A" w:rsidR="004E1764" w:rsidRPr="005C1892" w:rsidRDefault="004E1764" w:rsidP="00AC0CFF">
            <w:pPr>
              <w:pStyle w:val="NoSpacing"/>
              <w:numPr>
                <w:ilvl w:val="0"/>
                <w:numId w:val="31"/>
              </w:numPr>
              <w:jc w:val="center"/>
              <w:rPr>
                <w:rFonts w:asciiTheme="minorHAnsi" w:eastAsiaTheme="minorEastAsia" w:hAnsiTheme="minorHAnsi" w:cstheme="minorBidi"/>
                <w:b/>
                <w:bCs/>
                <w:color w:val="000000" w:themeColor="text1"/>
                <w:sz w:val="18"/>
                <w:szCs w:val="18"/>
                <w:u w:val="single"/>
              </w:rPr>
            </w:pPr>
            <w:r w:rsidRPr="005C1892">
              <w:rPr>
                <w:rFonts w:cs="Arial"/>
                <w:color w:val="000000" w:themeColor="text1"/>
                <w:sz w:val="18"/>
                <w:szCs w:val="18"/>
              </w:rPr>
              <w:br w:type="page"/>
            </w:r>
            <w:r w:rsidRPr="005C1892">
              <w:rPr>
                <w:rFonts w:cs="Arial"/>
                <w:b/>
                <w:bCs/>
                <w:color w:val="000000" w:themeColor="text1"/>
                <w:sz w:val="18"/>
                <w:szCs w:val="18"/>
                <w:u w:val="single"/>
              </w:rPr>
              <w:t>Promoting high performing health workers</w:t>
            </w:r>
          </w:p>
          <w:p w14:paraId="2AD23D56" w14:textId="77777777" w:rsidR="004E1764" w:rsidRPr="005C1892" w:rsidRDefault="004E1764" w:rsidP="00EF7391">
            <w:pPr>
              <w:pStyle w:val="NoSpacing"/>
              <w:ind w:left="113"/>
              <w:rPr>
                <w:rFonts w:cs="Arial"/>
                <w:b/>
                <w:bCs/>
                <w:color w:val="000000" w:themeColor="text1"/>
                <w:sz w:val="18"/>
                <w:szCs w:val="18"/>
              </w:rPr>
            </w:pPr>
          </w:p>
          <w:p w14:paraId="5E87CE41" w14:textId="77777777" w:rsidR="004E1764" w:rsidRPr="005C1892" w:rsidRDefault="004E1764" w:rsidP="00EF7391">
            <w:pPr>
              <w:pStyle w:val="NoSpacing"/>
              <w:jc w:val="center"/>
              <w:rPr>
                <w:rFonts w:cs="Arial"/>
                <w:color w:val="000000" w:themeColor="text1"/>
                <w:sz w:val="18"/>
                <w:szCs w:val="18"/>
              </w:rPr>
            </w:pPr>
            <w:r w:rsidRPr="005C1892">
              <w:rPr>
                <w:rFonts w:cs="Arial"/>
                <w:b/>
                <w:bCs/>
                <w:i/>
                <w:iCs/>
                <w:color w:val="000000" w:themeColor="text1"/>
                <w:sz w:val="18"/>
                <w:szCs w:val="18"/>
              </w:rPr>
              <w:t>Tests whether promotion of health workers is based primarily on job performance</w:t>
            </w:r>
          </w:p>
        </w:tc>
      </w:tr>
      <w:tr w:rsidR="005C1892" w:rsidRPr="005C1892" w14:paraId="0FB8B2F7" w14:textId="77777777" w:rsidTr="3B009A73">
        <w:trPr>
          <w:cantSplit/>
          <w:trHeight w:val="161"/>
        </w:trPr>
        <w:tc>
          <w:tcPr>
            <w:tcW w:w="10479" w:type="dxa"/>
            <w:gridSpan w:val="3"/>
            <w:shd w:val="clear" w:color="auto" w:fill="FFFFFF" w:themeFill="background1"/>
          </w:tcPr>
          <w:p w14:paraId="7A992B21" w14:textId="62510619" w:rsidR="004E1764" w:rsidRPr="005C1892" w:rsidDel="004F3EB2" w:rsidRDefault="004E1764" w:rsidP="00AC0CFF">
            <w:pPr>
              <w:pStyle w:val="NoSpacing"/>
              <w:numPr>
                <w:ilvl w:val="0"/>
                <w:numId w:val="8"/>
              </w:numPr>
              <w:rPr>
                <w:rFonts w:cs="Arial"/>
                <w:color w:val="000000" w:themeColor="text1"/>
                <w:sz w:val="18"/>
                <w:szCs w:val="18"/>
              </w:rPr>
            </w:pPr>
            <w:r w:rsidRPr="005C1892">
              <w:rPr>
                <w:rFonts w:cs="Arial"/>
                <w:color w:val="000000" w:themeColor="text1"/>
                <w:sz w:val="18"/>
                <w:szCs w:val="18"/>
              </w:rPr>
              <w:t xml:space="preserve">Does the hospital have </w:t>
            </w:r>
            <w:r w:rsidR="00821F0A" w:rsidRPr="005C1892">
              <w:rPr>
                <w:rFonts w:cs="Arial"/>
                <w:color w:val="000000" w:themeColor="text1"/>
                <w:sz w:val="18"/>
                <w:szCs w:val="18"/>
              </w:rPr>
              <w:t xml:space="preserve">any </w:t>
            </w:r>
            <w:r w:rsidRPr="005C1892">
              <w:rPr>
                <w:rFonts w:cs="Arial"/>
                <w:color w:val="000000" w:themeColor="text1"/>
                <w:sz w:val="18"/>
                <w:szCs w:val="18"/>
              </w:rPr>
              <w:t>influence on promotion decisions for health workers?</w:t>
            </w:r>
          </w:p>
        </w:tc>
        <w:tc>
          <w:tcPr>
            <w:tcW w:w="5392" w:type="dxa"/>
            <w:gridSpan w:val="6"/>
            <w:shd w:val="clear" w:color="auto" w:fill="FFFFFF" w:themeFill="background1"/>
          </w:tcPr>
          <w:p w14:paraId="61188187" w14:textId="793B5347" w:rsidR="004E1764" w:rsidRPr="005C1892" w:rsidRDefault="004E1764" w:rsidP="00EF7391">
            <w:pPr>
              <w:pStyle w:val="NoSpacing"/>
              <w:rPr>
                <w:rFonts w:cs="Arial"/>
                <w:color w:val="000000" w:themeColor="text1"/>
                <w:sz w:val="18"/>
                <w:szCs w:val="18"/>
              </w:rPr>
            </w:pPr>
            <w:r w:rsidRPr="005C1892">
              <w:rPr>
                <w:rFonts w:cs="Arial"/>
                <w:color w:val="000000" w:themeColor="text1"/>
                <w:sz w:val="18"/>
                <w:szCs w:val="18"/>
              </w:rPr>
              <w:t>Substantial</w:t>
            </w:r>
            <w:r w:rsidR="00EF0C14" w:rsidRPr="005C1892">
              <w:rPr>
                <w:rFonts w:cs="Arial"/>
                <w:color w:val="000000" w:themeColor="text1"/>
                <w:sz w:val="18"/>
                <w:szCs w:val="18"/>
              </w:rPr>
              <w:t xml:space="preserve"> influence</w:t>
            </w:r>
            <w:r w:rsidRPr="005C1892">
              <w:rPr>
                <w:rFonts w:cs="Arial"/>
                <w:color w:val="000000" w:themeColor="text1"/>
                <w:sz w:val="18"/>
                <w:szCs w:val="18"/>
              </w:rPr>
              <w:t xml:space="preserve"> </w:t>
            </w:r>
            <w:r w:rsidRPr="005C1892">
              <w:rPr>
                <w:rFonts w:ascii="Wingdings 2" w:eastAsia="Wingdings 2" w:hAnsi="Wingdings 2" w:cs="Wingdings 2"/>
                <w:color w:val="000000" w:themeColor="text1"/>
                <w:sz w:val="18"/>
                <w:szCs w:val="18"/>
              </w:rPr>
              <w:t></w:t>
            </w:r>
          </w:p>
          <w:p w14:paraId="042E11A8" w14:textId="22F81D1E" w:rsidR="004E1764" w:rsidRPr="005C1892" w:rsidRDefault="00EF0C14" w:rsidP="00EF7391">
            <w:pPr>
              <w:pStyle w:val="NoSpacing"/>
              <w:rPr>
                <w:rFonts w:cs="Arial"/>
                <w:color w:val="000000" w:themeColor="text1"/>
                <w:sz w:val="18"/>
                <w:szCs w:val="18"/>
              </w:rPr>
            </w:pPr>
            <w:r w:rsidRPr="005C1892">
              <w:rPr>
                <w:rFonts w:cs="Arial"/>
                <w:color w:val="000000" w:themeColor="text1"/>
                <w:sz w:val="18"/>
                <w:szCs w:val="18"/>
              </w:rPr>
              <w:t xml:space="preserve">Some influence </w:t>
            </w:r>
            <w:r w:rsidR="004E1764" w:rsidRPr="005C1892">
              <w:rPr>
                <w:rFonts w:ascii="Wingdings 2" w:eastAsia="Wingdings 2" w:hAnsi="Wingdings 2" w:cs="Wingdings 2"/>
                <w:color w:val="000000" w:themeColor="text1"/>
                <w:sz w:val="18"/>
                <w:szCs w:val="18"/>
              </w:rPr>
              <w:t></w:t>
            </w:r>
          </w:p>
          <w:p w14:paraId="766805F0" w14:textId="2381BE26" w:rsidR="004E1764" w:rsidRPr="005C1892" w:rsidRDefault="004E1764" w:rsidP="00EF7391">
            <w:pPr>
              <w:pStyle w:val="NoSpacing"/>
              <w:rPr>
                <w:rFonts w:cs="Arial"/>
                <w:color w:val="000000" w:themeColor="text1"/>
                <w:sz w:val="18"/>
                <w:szCs w:val="18"/>
              </w:rPr>
            </w:pPr>
            <w:r w:rsidRPr="005C1892">
              <w:rPr>
                <w:rFonts w:cs="Arial"/>
                <w:color w:val="000000" w:themeColor="text1"/>
                <w:sz w:val="18"/>
                <w:szCs w:val="18"/>
              </w:rPr>
              <w:t>No</w:t>
            </w:r>
            <w:r w:rsidR="00EF0C14" w:rsidRPr="005C1892">
              <w:rPr>
                <w:rFonts w:cs="Arial"/>
                <w:color w:val="000000" w:themeColor="text1"/>
                <w:sz w:val="18"/>
                <w:szCs w:val="18"/>
              </w:rPr>
              <w:t xml:space="preserve"> influence</w:t>
            </w:r>
            <w:r w:rsidRPr="005C1892">
              <w:rPr>
                <w:rFonts w:cs="Arial"/>
                <w:color w:val="000000" w:themeColor="text1"/>
                <w:sz w:val="18"/>
                <w:szCs w:val="18"/>
              </w:rPr>
              <w:t xml:space="preserve"> </w:t>
            </w:r>
            <w:r w:rsidRPr="005C1892">
              <w:rPr>
                <w:rFonts w:ascii="Wingdings 2" w:eastAsia="Wingdings 2" w:hAnsi="Wingdings 2" w:cs="Wingdings 2"/>
                <w:color w:val="000000" w:themeColor="text1"/>
                <w:sz w:val="18"/>
                <w:szCs w:val="18"/>
              </w:rPr>
              <w:t></w:t>
            </w:r>
          </w:p>
        </w:tc>
      </w:tr>
      <w:tr w:rsidR="005C1892" w:rsidRPr="005C1892" w14:paraId="5AF101B5" w14:textId="77777777" w:rsidTr="3B009A73">
        <w:trPr>
          <w:cantSplit/>
        </w:trPr>
        <w:tc>
          <w:tcPr>
            <w:tcW w:w="10479" w:type="dxa"/>
            <w:gridSpan w:val="3"/>
            <w:shd w:val="clear" w:color="auto" w:fill="FFFFFF" w:themeFill="background1"/>
          </w:tcPr>
          <w:p w14:paraId="3325B5DC" w14:textId="77777777" w:rsidR="003D4A4A" w:rsidRPr="005C1892" w:rsidRDefault="004E1764" w:rsidP="00AC0CFF">
            <w:pPr>
              <w:pStyle w:val="NoSpacing"/>
              <w:numPr>
                <w:ilvl w:val="0"/>
                <w:numId w:val="8"/>
              </w:numPr>
              <w:rPr>
                <w:rFonts w:cs="Arial"/>
                <w:color w:val="000000" w:themeColor="text1"/>
                <w:sz w:val="18"/>
                <w:szCs w:val="18"/>
              </w:rPr>
            </w:pPr>
            <w:r w:rsidRPr="005C1892">
              <w:rPr>
                <w:rFonts w:cs="Arial"/>
                <w:color w:val="000000" w:themeColor="text1"/>
                <w:sz w:val="18"/>
                <w:szCs w:val="18"/>
              </w:rPr>
              <w:t xml:space="preserve">To what extent do you feel that better performing health workers generally get promoted faster? </w:t>
            </w:r>
          </w:p>
          <w:p w14:paraId="3BB65B10" w14:textId="32243C2F" w:rsidR="004E1764" w:rsidRPr="005C1892" w:rsidRDefault="004E1764" w:rsidP="00AC0CFF">
            <w:pPr>
              <w:pStyle w:val="NoSpacing"/>
              <w:numPr>
                <w:ilvl w:val="0"/>
                <w:numId w:val="8"/>
              </w:numPr>
              <w:rPr>
                <w:rFonts w:cs="Arial"/>
                <w:color w:val="000000" w:themeColor="text1"/>
                <w:sz w:val="18"/>
                <w:szCs w:val="18"/>
              </w:rPr>
            </w:pPr>
            <w:r w:rsidRPr="005C1892">
              <w:rPr>
                <w:rFonts w:cs="Arial"/>
                <w:color w:val="000000" w:themeColor="text1"/>
                <w:sz w:val="18"/>
                <w:szCs w:val="18"/>
              </w:rPr>
              <w:t>How are better performers identified?</w:t>
            </w:r>
          </w:p>
          <w:p w14:paraId="5DD04A87" w14:textId="77777777" w:rsidR="004E1764" w:rsidRPr="005C1892" w:rsidRDefault="004E1764" w:rsidP="00AC0CFF">
            <w:pPr>
              <w:pStyle w:val="NoSpacing"/>
              <w:numPr>
                <w:ilvl w:val="0"/>
                <w:numId w:val="8"/>
              </w:numPr>
              <w:rPr>
                <w:rFonts w:cs="Arial"/>
                <w:color w:val="000000" w:themeColor="text1"/>
                <w:sz w:val="18"/>
                <w:szCs w:val="18"/>
              </w:rPr>
            </w:pPr>
            <w:r w:rsidRPr="005C1892">
              <w:rPr>
                <w:rFonts w:cs="Arial"/>
                <w:color w:val="000000" w:themeColor="text1"/>
                <w:sz w:val="18"/>
                <w:szCs w:val="18"/>
              </w:rPr>
              <w:t>Are there any other factors influencing promotion decisions?</w:t>
            </w:r>
          </w:p>
        </w:tc>
        <w:tc>
          <w:tcPr>
            <w:tcW w:w="5392" w:type="dxa"/>
            <w:gridSpan w:val="6"/>
            <w:shd w:val="clear" w:color="auto" w:fill="FFFFFF" w:themeFill="background1"/>
          </w:tcPr>
          <w:p w14:paraId="1AC81575" w14:textId="77777777" w:rsidR="004E1764" w:rsidRPr="005C1892" w:rsidRDefault="004E1764" w:rsidP="00EF7391">
            <w:pPr>
              <w:pStyle w:val="NoSpacing"/>
              <w:rPr>
                <w:rFonts w:cs="Arial"/>
                <w:color w:val="000000" w:themeColor="text1"/>
                <w:sz w:val="18"/>
                <w:szCs w:val="18"/>
              </w:rPr>
            </w:pPr>
          </w:p>
          <w:p w14:paraId="08EBD903" w14:textId="77777777" w:rsidR="004E1764" w:rsidRPr="005C1892" w:rsidRDefault="004E1764" w:rsidP="00EF7391">
            <w:pPr>
              <w:pStyle w:val="NoSpacing"/>
              <w:rPr>
                <w:rFonts w:cs="Arial"/>
                <w:color w:val="000000" w:themeColor="text1"/>
                <w:sz w:val="18"/>
                <w:szCs w:val="1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5C1892" w:rsidRPr="005C1892" w14:paraId="764EB029" w14:textId="77777777" w:rsidTr="3B009A73">
        <w:trPr>
          <w:cantSplit/>
        </w:trPr>
        <w:tc>
          <w:tcPr>
            <w:tcW w:w="5236" w:type="dxa"/>
            <w:gridSpan w:val="2"/>
            <w:shd w:val="clear" w:color="auto" w:fill="FFFFFF" w:themeFill="background1"/>
          </w:tcPr>
          <w:p w14:paraId="2D9E644A" w14:textId="77777777" w:rsidR="00975912" w:rsidRPr="005C1892" w:rsidRDefault="00975912" w:rsidP="00021251">
            <w:pPr>
              <w:rPr>
                <w:rFonts w:ascii="Arial" w:hAnsi="Arial" w:cs="Arial"/>
                <w:color w:val="000000" w:themeColor="text1"/>
                <w:sz w:val="18"/>
                <w:szCs w:val="18"/>
              </w:rPr>
            </w:pPr>
          </w:p>
          <w:p w14:paraId="413C9691" w14:textId="07C1B737" w:rsidR="00021251" w:rsidRPr="005C1892" w:rsidRDefault="00021251" w:rsidP="00021251">
            <w:pPr>
              <w:rPr>
                <w:rFonts w:ascii="Arial" w:hAnsi="Arial" w:cs="Arial"/>
                <w:color w:val="000000" w:themeColor="text1"/>
                <w:sz w:val="18"/>
                <w:szCs w:val="18"/>
              </w:rPr>
            </w:pPr>
            <w:r w:rsidRPr="005C1892">
              <w:rPr>
                <w:rFonts w:ascii="Arial" w:hAnsi="Arial" w:cs="Arial"/>
                <w:color w:val="000000" w:themeColor="text1"/>
                <w:sz w:val="18"/>
                <w:szCs w:val="18"/>
              </w:rPr>
              <w:t xml:space="preserve">Score 1: People are promoted primarily on the basis of tenure. Hospital has limited influence on promotion decisions for its health workers. </w:t>
            </w:r>
          </w:p>
          <w:p w14:paraId="4C690A0C" w14:textId="77777777" w:rsidR="00021251" w:rsidRPr="005C1892" w:rsidRDefault="00021251" w:rsidP="00021251">
            <w:pPr>
              <w:pStyle w:val="NoSpacing"/>
              <w:rPr>
                <w:rFonts w:cs="Arial"/>
                <w:color w:val="000000" w:themeColor="text1"/>
                <w:sz w:val="18"/>
                <w:szCs w:val="18"/>
              </w:rPr>
            </w:pPr>
          </w:p>
          <w:p w14:paraId="14601E23" w14:textId="77777777" w:rsidR="00021251" w:rsidRPr="005C1892" w:rsidRDefault="00021251" w:rsidP="00021251">
            <w:pPr>
              <w:pStyle w:val="NoSpacing"/>
              <w:rPr>
                <w:rFonts w:cs="Arial"/>
                <w:color w:val="000000" w:themeColor="text1"/>
                <w:sz w:val="18"/>
                <w:szCs w:val="18"/>
              </w:rPr>
            </w:pPr>
          </w:p>
        </w:tc>
        <w:tc>
          <w:tcPr>
            <w:tcW w:w="5243" w:type="dxa"/>
            <w:shd w:val="clear" w:color="auto" w:fill="FFFFFF" w:themeFill="background1"/>
          </w:tcPr>
          <w:p w14:paraId="5D99FFA7" w14:textId="77777777" w:rsidR="00975912" w:rsidRPr="005C1892" w:rsidRDefault="00975912" w:rsidP="00021251">
            <w:pPr>
              <w:rPr>
                <w:rFonts w:ascii="Arial" w:hAnsi="Arial" w:cs="Arial"/>
                <w:color w:val="000000" w:themeColor="text1"/>
                <w:sz w:val="18"/>
                <w:szCs w:val="18"/>
              </w:rPr>
            </w:pPr>
          </w:p>
          <w:p w14:paraId="4670E348" w14:textId="307A4446" w:rsidR="00021251" w:rsidRPr="005C1892" w:rsidRDefault="00021251" w:rsidP="00021251">
            <w:pPr>
              <w:rPr>
                <w:rFonts w:ascii="Arial" w:hAnsi="Arial" w:cs="Arial"/>
                <w:color w:val="000000" w:themeColor="text1"/>
                <w:sz w:val="18"/>
                <w:szCs w:val="18"/>
              </w:rPr>
            </w:pPr>
            <w:r w:rsidRPr="005C1892">
              <w:rPr>
                <w:rFonts w:ascii="Arial" w:hAnsi="Arial" w:cs="Arial"/>
                <w:color w:val="000000" w:themeColor="text1"/>
                <w:sz w:val="18"/>
                <w:szCs w:val="18"/>
              </w:rPr>
              <w:t xml:space="preserve">Score 3: Promotions are somewhat influenced by performance, alongside other factors such as tenure.  Promotion decisions involve hospital managers but to a limited degree. </w:t>
            </w:r>
          </w:p>
        </w:tc>
        <w:tc>
          <w:tcPr>
            <w:tcW w:w="5392" w:type="dxa"/>
            <w:gridSpan w:val="6"/>
            <w:shd w:val="clear" w:color="auto" w:fill="FFFFFF" w:themeFill="background1"/>
          </w:tcPr>
          <w:p w14:paraId="0AF23A00" w14:textId="77777777" w:rsidR="00975912" w:rsidRPr="005C1892" w:rsidRDefault="00975912" w:rsidP="00021251">
            <w:pPr>
              <w:pStyle w:val="NoSpacing"/>
              <w:rPr>
                <w:rFonts w:cs="Arial"/>
                <w:color w:val="000000" w:themeColor="text1"/>
                <w:sz w:val="18"/>
                <w:szCs w:val="18"/>
              </w:rPr>
            </w:pPr>
          </w:p>
          <w:p w14:paraId="73CC0E54" w14:textId="77F19BC8" w:rsidR="00021251" w:rsidRPr="005C1892" w:rsidRDefault="00021251" w:rsidP="00021251">
            <w:pPr>
              <w:pStyle w:val="NoSpacing"/>
              <w:rPr>
                <w:rFonts w:cs="Arial"/>
                <w:color w:val="000000" w:themeColor="text1"/>
                <w:sz w:val="18"/>
                <w:szCs w:val="18"/>
              </w:rPr>
            </w:pPr>
            <w:r w:rsidRPr="005C1892">
              <w:rPr>
                <w:rFonts w:cs="Arial"/>
                <w:color w:val="000000" w:themeColor="text1"/>
                <w:sz w:val="18"/>
                <w:szCs w:val="18"/>
              </w:rPr>
              <w:t>Score 5: Promotions are strongly influenced by performance. Hospital managers have influence on promotion decisions. Irrelevant factors (e.g. nepotism or politics) do not play a role.</w:t>
            </w:r>
          </w:p>
        </w:tc>
      </w:tr>
      <w:tr w:rsidR="005C1892" w:rsidRPr="005C1892" w14:paraId="3386C5FC" w14:textId="77777777" w:rsidTr="0026025F">
        <w:trPr>
          <w:cantSplit/>
        </w:trPr>
        <w:tc>
          <w:tcPr>
            <w:tcW w:w="15871" w:type="dxa"/>
            <w:gridSpan w:val="9"/>
            <w:shd w:val="clear" w:color="auto" w:fill="DEEAF6" w:themeFill="accent1" w:themeFillTint="33"/>
          </w:tcPr>
          <w:p w14:paraId="43C91AA4" w14:textId="77777777" w:rsidR="004E1764" w:rsidRPr="005C1892" w:rsidRDefault="004E1764" w:rsidP="00AC0CFF">
            <w:pPr>
              <w:pStyle w:val="NoSpacing"/>
              <w:numPr>
                <w:ilvl w:val="0"/>
                <w:numId w:val="31"/>
              </w:numPr>
              <w:jc w:val="center"/>
              <w:rPr>
                <w:rFonts w:cs="Arial"/>
                <w:b/>
                <w:color w:val="000000" w:themeColor="text1"/>
                <w:sz w:val="18"/>
                <w:szCs w:val="18"/>
                <w:u w:val="single"/>
              </w:rPr>
            </w:pPr>
            <w:r w:rsidRPr="005C1892">
              <w:rPr>
                <w:rFonts w:cs="Arial"/>
                <w:b/>
                <w:color w:val="000000" w:themeColor="text1"/>
                <w:sz w:val="18"/>
                <w:szCs w:val="18"/>
                <w:u w:val="single"/>
              </w:rPr>
              <w:lastRenderedPageBreak/>
              <w:t>Rewarding high performing health workers</w:t>
            </w:r>
          </w:p>
          <w:p w14:paraId="150FE843" w14:textId="77777777" w:rsidR="004E1764" w:rsidRPr="005C1892" w:rsidRDefault="004E1764" w:rsidP="00EF7391">
            <w:pPr>
              <w:pStyle w:val="NoSpacing"/>
              <w:jc w:val="center"/>
              <w:rPr>
                <w:rFonts w:cs="Arial"/>
                <w:b/>
                <w:color w:val="000000" w:themeColor="text1"/>
                <w:sz w:val="18"/>
                <w:szCs w:val="18"/>
              </w:rPr>
            </w:pPr>
          </w:p>
          <w:p w14:paraId="1E4E0E49" w14:textId="2294A0E1" w:rsidR="004E1764" w:rsidRPr="005C1892" w:rsidRDefault="004E1764" w:rsidP="00EF7391">
            <w:pPr>
              <w:pStyle w:val="NoSpacing"/>
              <w:jc w:val="center"/>
              <w:rPr>
                <w:rFonts w:cs="Arial"/>
                <w:b/>
                <w:i/>
                <w:color w:val="000000" w:themeColor="text1"/>
                <w:sz w:val="18"/>
                <w:szCs w:val="18"/>
              </w:rPr>
            </w:pPr>
            <w:r w:rsidRPr="005C1892">
              <w:rPr>
                <w:rFonts w:cs="Arial"/>
                <w:b/>
                <w:i/>
                <w:color w:val="000000" w:themeColor="text1"/>
                <w:sz w:val="18"/>
                <w:szCs w:val="18"/>
              </w:rPr>
              <w:t xml:space="preserve">Tests whether good </w:t>
            </w:r>
            <w:r w:rsidR="00AA43FE" w:rsidRPr="005C1892">
              <w:rPr>
                <w:rFonts w:cs="Arial"/>
                <w:b/>
                <w:i/>
                <w:color w:val="000000" w:themeColor="text1"/>
                <w:sz w:val="18"/>
                <w:szCs w:val="18"/>
              </w:rPr>
              <w:t xml:space="preserve">individual </w:t>
            </w:r>
            <w:r w:rsidRPr="005C1892">
              <w:rPr>
                <w:rFonts w:cs="Arial"/>
                <w:b/>
                <w:i/>
                <w:color w:val="000000" w:themeColor="text1"/>
                <w:sz w:val="18"/>
                <w:szCs w:val="18"/>
              </w:rPr>
              <w:t>performance is rewarded (financial or otherwise) proportionately</w:t>
            </w:r>
          </w:p>
        </w:tc>
      </w:tr>
      <w:tr w:rsidR="005C1892" w:rsidRPr="005C1892" w14:paraId="69FD3605" w14:textId="77777777" w:rsidTr="3B009A73">
        <w:trPr>
          <w:cantSplit/>
        </w:trPr>
        <w:tc>
          <w:tcPr>
            <w:tcW w:w="11599" w:type="dxa"/>
            <w:gridSpan w:val="6"/>
          </w:tcPr>
          <w:p w14:paraId="5466289E" w14:textId="77777777" w:rsidR="004E1764" w:rsidRPr="005C1892" w:rsidRDefault="004E1764" w:rsidP="00AC0CFF">
            <w:pPr>
              <w:numPr>
                <w:ilvl w:val="0"/>
                <w:numId w:val="9"/>
              </w:numPr>
              <w:rPr>
                <w:rFonts w:ascii="Arial" w:eastAsia="Calibri" w:hAnsi="Arial" w:cs="Arial"/>
                <w:color w:val="000000" w:themeColor="text1"/>
                <w:sz w:val="18"/>
                <w:szCs w:val="18"/>
              </w:rPr>
            </w:pPr>
            <w:r w:rsidRPr="005C1892">
              <w:rPr>
                <w:rFonts w:ascii="Arial" w:eastAsia="Calibri" w:hAnsi="Arial" w:cs="Arial"/>
                <w:color w:val="000000" w:themeColor="text1"/>
                <w:sz w:val="18"/>
                <w:szCs w:val="18"/>
              </w:rPr>
              <w:t>Does the hospital have any system of rewarding or recognizing well performing health workers?</w:t>
            </w:r>
          </w:p>
        </w:tc>
        <w:tc>
          <w:tcPr>
            <w:tcW w:w="4272" w:type="dxa"/>
            <w:gridSpan w:val="3"/>
          </w:tcPr>
          <w:p w14:paraId="6E310798" w14:textId="77777777" w:rsidR="004E1764" w:rsidRPr="005C1892" w:rsidRDefault="004E1764" w:rsidP="00EF7391">
            <w:pPr>
              <w:pStyle w:val="NoSpacing"/>
              <w:rPr>
                <w:rFonts w:cs="Arial"/>
                <w:color w:val="000000" w:themeColor="text1"/>
                <w:sz w:val="18"/>
                <w:szCs w:val="18"/>
              </w:rPr>
            </w:pPr>
            <w:r w:rsidRPr="005C1892">
              <w:rPr>
                <w:rFonts w:cs="Arial"/>
                <w:color w:val="000000" w:themeColor="text1"/>
                <w:sz w:val="18"/>
                <w:szCs w:val="18"/>
              </w:rPr>
              <w:t xml:space="preserve">Yes </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t xml:space="preserve"> No </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p>
        </w:tc>
      </w:tr>
      <w:tr w:rsidR="005C1892" w:rsidRPr="005C1892" w14:paraId="0B84FC82" w14:textId="77777777" w:rsidTr="3B009A73">
        <w:trPr>
          <w:cantSplit/>
        </w:trPr>
        <w:tc>
          <w:tcPr>
            <w:tcW w:w="11599" w:type="dxa"/>
            <w:gridSpan w:val="6"/>
          </w:tcPr>
          <w:p w14:paraId="08009360" w14:textId="5F084815" w:rsidR="00E32B79" w:rsidRPr="005C1892" w:rsidRDefault="004E1764" w:rsidP="00277794">
            <w:pPr>
              <w:numPr>
                <w:ilvl w:val="0"/>
                <w:numId w:val="9"/>
              </w:numPr>
              <w:rPr>
                <w:rFonts w:ascii="Arial" w:eastAsia="Calibri" w:hAnsi="Arial" w:cs="Arial"/>
                <w:color w:val="000000" w:themeColor="text1"/>
                <w:sz w:val="18"/>
                <w:szCs w:val="18"/>
              </w:rPr>
            </w:pPr>
            <w:r w:rsidRPr="005C1892">
              <w:rPr>
                <w:rFonts w:ascii="Arial" w:eastAsia="Calibri" w:hAnsi="Arial" w:cs="Arial"/>
                <w:color w:val="000000" w:themeColor="text1"/>
                <w:sz w:val="18"/>
                <w:szCs w:val="18"/>
              </w:rPr>
              <w:t xml:space="preserve">What are the different ways health workers are rewarded or recognised for good performance? </w:t>
            </w:r>
            <w:r w:rsidR="00E32B79" w:rsidRPr="005C1892">
              <w:rPr>
                <w:rFonts w:ascii="Arial" w:eastAsia="Calibri" w:hAnsi="Arial" w:cs="Arial"/>
                <w:color w:val="000000" w:themeColor="text1"/>
                <w:sz w:val="18"/>
                <w:szCs w:val="18"/>
              </w:rPr>
              <w:t>Are there</w:t>
            </w:r>
            <w:r w:rsidRPr="005C1892">
              <w:rPr>
                <w:rFonts w:ascii="Arial" w:eastAsia="Calibri" w:hAnsi="Arial" w:cs="Arial"/>
                <w:color w:val="000000" w:themeColor="text1"/>
                <w:sz w:val="18"/>
                <w:szCs w:val="18"/>
              </w:rPr>
              <w:t xml:space="preserve"> non-financial rewards</w:t>
            </w:r>
            <w:r w:rsidR="00E32B79" w:rsidRPr="005C1892">
              <w:rPr>
                <w:rFonts w:ascii="Arial" w:eastAsia="Calibri" w:hAnsi="Arial" w:cs="Arial"/>
                <w:color w:val="000000" w:themeColor="text1"/>
                <w:sz w:val="18"/>
                <w:szCs w:val="18"/>
              </w:rPr>
              <w:t xml:space="preserve"> for good performance?</w:t>
            </w:r>
            <w:r w:rsidRPr="005C1892">
              <w:rPr>
                <w:rFonts w:ascii="Arial" w:eastAsia="Calibri" w:hAnsi="Arial" w:cs="Arial"/>
                <w:color w:val="000000" w:themeColor="text1"/>
                <w:sz w:val="18"/>
                <w:szCs w:val="18"/>
              </w:rPr>
              <w:t xml:space="preserve"> Can you explain how this system works?</w:t>
            </w:r>
          </w:p>
          <w:p w14:paraId="59E8061C" w14:textId="5FA0532A" w:rsidR="00E32B79" w:rsidRPr="005C1892" w:rsidRDefault="00E32B79" w:rsidP="00AC0CFF">
            <w:pPr>
              <w:numPr>
                <w:ilvl w:val="0"/>
                <w:numId w:val="9"/>
              </w:numPr>
              <w:rPr>
                <w:rFonts w:ascii="Arial" w:eastAsia="Calibri" w:hAnsi="Arial" w:cs="Arial"/>
                <w:color w:val="000000" w:themeColor="text1"/>
                <w:sz w:val="18"/>
                <w:szCs w:val="18"/>
              </w:rPr>
            </w:pPr>
            <w:r w:rsidRPr="005C1892">
              <w:rPr>
                <w:rFonts w:ascii="Arial" w:eastAsia="Calibri" w:hAnsi="Arial" w:cs="Arial"/>
                <w:color w:val="000000" w:themeColor="text1"/>
                <w:sz w:val="18"/>
                <w:szCs w:val="18"/>
              </w:rPr>
              <w:t>Are rewards based on well-defined criteria?</w:t>
            </w:r>
            <w:r w:rsidRPr="005C1892" w:rsidDel="00E32B79">
              <w:rPr>
                <w:rFonts w:ascii="Arial" w:eastAsia="Calibri" w:hAnsi="Arial" w:cs="Arial"/>
                <w:color w:val="000000" w:themeColor="text1"/>
                <w:sz w:val="18"/>
                <w:szCs w:val="18"/>
              </w:rPr>
              <w:t xml:space="preserve"> </w:t>
            </w:r>
          </w:p>
          <w:p w14:paraId="67AF3418" w14:textId="192274D0" w:rsidR="004E1764" w:rsidRPr="005C1892" w:rsidRDefault="004E1764" w:rsidP="00AC0CFF">
            <w:pPr>
              <w:numPr>
                <w:ilvl w:val="0"/>
                <w:numId w:val="9"/>
              </w:numPr>
              <w:rPr>
                <w:rFonts w:ascii="Arial" w:eastAsia="Calibri" w:hAnsi="Arial" w:cs="Arial"/>
                <w:color w:val="000000" w:themeColor="text1"/>
                <w:sz w:val="18"/>
                <w:szCs w:val="18"/>
              </w:rPr>
            </w:pPr>
            <w:r w:rsidRPr="005C1892">
              <w:rPr>
                <w:rFonts w:ascii="Arial" w:hAnsi="Arial" w:cs="Arial"/>
                <w:color w:val="000000" w:themeColor="text1"/>
                <w:sz w:val="18"/>
                <w:szCs w:val="18"/>
              </w:rPr>
              <w:t>Are rewards available for all cadres of health worker?</w:t>
            </w:r>
          </w:p>
        </w:tc>
        <w:tc>
          <w:tcPr>
            <w:tcW w:w="4272" w:type="dxa"/>
            <w:gridSpan w:val="3"/>
          </w:tcPr>
          <w:p w14:paraId="476E6565" w14:textId="77777777" w:rsidR="004E1764" w:rsidRPr="005C1892" w:rsidRDefault="004E1764" w:rsidP="00EF7391">
            <w:pPr>
              <w:pStyle w:val="NoSpacing"/>
              <w:rPr>
                <w:rFonts w:cs="Arial"/>
                <w:color w:val="000000" w:themeColor="text1"/>
                <w:sz w:val="18"/>
                <w:szCs w:val="18"/>
              </w:rPr>
            </w:pPr>
          </w:p>
          <w:p w14:paraId="7134A403" w14:textId="77777777" w:rsidR="004E1764" w:rsidRPr="005C1892" w:rsidRDefault="004E1764" w:rsidP="00EF7391">
            <w:pPr>
              <w:pStyle w:val="NoSpacing"/>
              <w:rPr>
                <w:rFonts w:cs="Arial"/>
                <w:color w:val="000000" w:themeColor="text1"/>
                <w:sz w:val="18"/>
                <w:szCs w:val="1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5C1892" w:rsidRPr="005C1892" w14:paraId="05F6DE28" w14:textId="77777777" w:rsidTr="3B009A73">
        <w:trPr>
          <w:cantSplit/>
        </w:trPr>
        <w:tc>
          <w:tcPr>
            <w:tcW w:w="5236" w:type="dxa"/>
            <w:gridSpan w:val="2"/>
          </w:tcPr>
          <w:p w14:paraId="09B1DEEC" w14:textId="77777777" w:rsidR="00975912" w:rsidRPr="005C1892" w:rsidRDefault="00975912" w:rsidP="00021251">
            <w:pPr>
              <w:rPr>
                <w:rFonts w:ascii="Arial" w:hAnsi="Arial" w:cs="Arial"/>
                <w:color w:val="000000" w:themeColor="text1"/>
                <w:sz w:val="18"/>
                <w:szCs w:val="18"/>
              </w:rPr>
            </w:pPr>
          </w:p>
          <w:p w14:paraId="68F81FAC" w14:textId="44BFB5E5" w:rsidR="00021251" w:rsidRPr="005C1892" w:rsidRDefault="00021251" w:rsidP="00021251">
            <w:pPr>
              <w:rPr>
                <w:rFonts w:ascii="Arial" w:hAnsi="Arial" w:cs="Arial"/>
                <w:color w:val="000000" w:themeColor="text1"/>
                <w:sz w:val="18"/>
                <w:szCs w:val="18"/>
              </w:rPr>
            </w:pPr>
            <w:r w:rsidRPr="005C1892">
              <w:rPr>
                <w:rFonts w:ascii="Arial" w:hAnsi="Arial" w:cs="Arial"/>
                <w:color w:val="000000" w:themeColor="text1"/>
                <w:sz w:val="18"/>
                <w:szCs w:val="18"/>
              </w:rPr>
              <w:t>Score 1: Health workers are not rewarded or are rewarded irrespective of performance level</w:t>
            </w:r>
          </w:p>
          <w:p w14:paraId="7805F55F" w14:textId="77777777" w:rsidR="00021251" w:rsidRPr="005C1892" w:rsidRDefault="00021251" w:rsidP="00021251">
            <w:pPr>
              <w:pStyle w:val="NoSpacing"/>
              <w:rPr>
                <w:rFonts w:cs="Arial"/>
                <w:color w:val="000000" w:themeColor="text1"/>
                <w:sz w:val="18"/>
                <w:szCs w:val="18"/>
              </w:rPr>
            </w:pPr>
          </w:p>
        </w:tc>
        <w:tc>
          <w:tcPr>
            <w:tcW w:w="5243" w:type="dxa"/>
          </w:tcPr>
          <w:p w14:paraId="31A291CA" w14:textId="77777777" w:rsidR="00975912" w:rsidRPr="005C1892" w:rsidRDefault="00975912" w:rsidP="00021251">
            <w:pPr>
              <w:rPr>
                <w:rFonts w:ascii="Arial" w:hAnsi="Arial" w:cs="Arial"/>
                <w:color w:val="000000" w:themeColor="text1"/>
                <w:sz w:val="18"/>
                <w:szCs w:val="18"/>
              </w:rPr>
            </w:pPr>
          </w:p>
          <w:p w14:paraId="17A344C3" w14:textId="5CB1F220" w:rsidR="00021251" w:rsidRPr="005C1892" w:rsidRDefault="00021251" w:rsidP="00021251">
            <w:pPr>
              <w:rPr>
                <w:rFonts w:ascii="Arial" w:hAnsi="Arial" w:cs="Arial"/>
                <w:color w:val="000000" w:themeColor="text1"/>
                <w:sz w:val="18"/>
                <w:szCs w:val="18"/>
              </w:rPr>
            </w:pPr>
            <w:r w:rsidRPr="005C1892">
              <w:rPr>
                <w:rFonts w:ascii="Arial" w:hAnsi="Arial" w:cs="Arial"/>
                <w:color w:val="000000" w:themeColor="text1"/>
                <w:sz w:val="18"/>
                <w:szCs w:val="18"/>
              </w:rPr>
              <w:t xml:space="preserve">Score 3: There is a system in place that rewards or recognises </w:t>
            </w:r>
            <w:proofErr w:type="gramStart"/>
            <w:r w:rsidRPr="005C1892">
              <w:rPr>
                <w:rFonts w:ascii="Arial" w:hAnsi="Arial" w:cs="Arial"/>
                <w:color w:val="000000" w:themeColor="text1"/>
                <w:sz w:val="18"/>
                <w:szCs w:val="18"/>
              </w:rPr>
              <w:t>individuals</w:t>
            </w:r>
            <w:proofErr w:type="gramEnd"/>
            <w:r w:rsidRPr="005C1892">
              <w:rPr>
                <w:rFonts w:ascii="Arial" w:hAnsi="Arial" w:cs="Arial"/>
                <w:color w:val="000000" w:themeColor="text1"/>
                <w:sz w:val="18"/>
                <w:szCs w:val="18"/>
              </w:rPr>
              <w:t xml:space="preserve"> but it is for some cadres only and is based on ad hoc or poorly defined performance measures</w:t>
            </w:r>
          </w:p>
        </w:tc>
        <w:tc>
          <w:tcPr>
            <w:tcW w:w="5392" w:type="dxa"/>
            <w:gridSpan w:val="6"/>
          </w:tcPr>
          <w:p w14:paraId="1710058F" w14:textId="77777777" w:rsidR="00975912" w:rsidRPr="005C1892" w:rsidRDefault="00975912" w:rsidP="00021251">
            <w:pPr>
              <w:rPr>
                <w:rFonts w:ascii="Arial" w:hAnsi="Arial" w:cs="Arial"/>
                <w:color w:val="000000" w:themeColor="text1"/>
                <w:sz w:val="18"/>
                <w:szCs w:val="18"/>
              </w:rPr>
            </w:pPr>
          </w:p>
          <w:p w14:paraId="6D919B11" w14:textId="72EF5BFD" w:rsidR="00021251" w:rsidRPr="005C1892" w:rsidRDefault="00021251" w:rsidP="00021251">
            <w:pPr>
              <w:rPr>
                <w:rFonts w:ascii="Arial" w:hAnsi="Arial" w:cs="Arial"/>
                <w:color w:val="000000" w:themeColor="text1"/>
                <w:sz w:val="18"/>
                <w:szCs w:val="18"/>
              </w:rPr>
            </w:pPr>
            <w:r w:rsidRPr="005C1892">
              <w:rPr>
                <w:rFonts w:ascii="Arial" w:hAnsi="Arial" w:cs="Arial"/>
                <w:color w:val="000000" w:themeColor="text1"/>
                <w:sz w:val="18"/>
                <w:szCs w:val="18"/>
              </w:rPr>
              <w:t xml:space="preserve">Score 5: There is a system which rewards or recognises individuals from all cadres based on performance; rewards are awarded as a consequence of well-defined and monitored individual achievements </w:t>
            </w:r>
          </w:p>
        </w:tc>
      </w:tr>
      <w:tr w:rsidR="005C1892" w:rsidRPr="005C1892" w14:paraId="7B00908A" w14:textId="77777777" w:rsidTr="0026025F">
        <w:trPr>
          <w:cantSplit/>
        </w:trPr>
        <w:tc>
          <w:tcPr>
            <w:tcW w:w="15871" w:type="dxa"/>
            <w:gridSpan w:val="9"/>
            <w:shd w:val="clear" w:color="auto" w:fill="DEEAF6" w:themeFill="accent1" w:themeFillTint="33"/>
          </w:tcPr>
          <w:p w14:paraId="6AB5451F" w14:textId="77777777" w:rsidR="004E1764" w:rsidRPr="005C1892" w:rsidRDefault="004E1764" w:rsidP="00AC0CFF">
            <w:pPr>
              <w:pStyle w:val="NoSpacing"/>
              <w:numPr>
                <w:ilvl w:val="0"/>
                <w:numId w:val="31"/>
              </w:numPr>
              <w:jc w:val="center"/>
              <w:rPr>
                <w:rFonts w:cs="Arial"/>
                <w:b/>
                <w:color w:val="000000" w:themeColor="text1"/>
                <w:sz w:val="18"/>
                <w:szCs w:val="18"/>
                <w:u w:val="single"/>
              </w:rPr>
            </w:pPr>
            <w:r w:rsidRPr="005C1892">
              <w:rPr>
                <w:rFonts w:cs="Arial"/>
                <w:b/>
                <w:color w:val="000000" w:themeColor="text1"/>
                <w:sz w:val="18"/>
                <w:szCs w:val="18"/>
                <w:u w:val="single"/>
              </w:rPr>
              <w:t>Dealing with poorly performing health workers</w:t>
            </w:r>
          </w:p>
          <w:p w14:paraId="4729B6FD" w14:textId="77777777" w:rsidR="004E1764" w:rsidRPr="005C1892" w:rsidRDefault="004E1764" w:rsidP="00EF7391">
            <w:pPr>
              <w:pStyle w:val="NoSpacing"/>
              <w:jc w:val="center"/>
              <w:rPr>
                <w:rFonts w:cs="Arial"/>
                <w:b/>
                <w:i/>
                <w:iCs/>
                <w:color w:val="000000" w:themeColor="text1"/>
                <w:sz w:val="18"/>
                <w:szCs w:val="18"/>
              </w:rPr>
            </w:pPr>
          </w:p>
          <w:p w14:paraId="265DE400" w14:textId="77777777" w:rsidR="004E1764" w:rsidRPr="005C1892" w:rsidRDefault="004E1764" w:rsidP="00EF7391">
            <w:pPr>
              <w:pStyle w:val="NoSpacing"/>
              <w:jc w:val="center"/>
              <w:rPr>
                <w:rFonts w:cs="Arial"/>
                <w:b/>
                <w:i/>
                <w:iCs/>
                <w:color w:val="000000" w:themeColor="text1"/>
                <w:sz w:val="18"/>
                <w:szCs w:val="18"/>
              </w:rPr>
            </w:pPr>
            <w:r w:rsidRPr="005C1892">
              <w:rPr>
                <w:rFonts w:cs="Arial"/>
                <w:b/>
                <w:i/>
                <w:iCs/>
                <w:color w:val="000000" w:themeColor="text1"/>
                <w:sz w:val="18"/>
                <w:szCs w:val="18"/>
              </w:rPr>
              <w:t>Tests whether hospital can deal with underperformers (including use of staff sanctions)</w:t>
            </w:r>
          </w:p>
        </w:tc>
      </w:tr>
      <w:tr w:rsidR="005C1892" w:rsidRPr="005C1892" w14:paraId="6AE4E8D4" w14:textId="77777777" w:rsidTr="3B009A73">
        <w:trPr>
          <w:cantSplit/>
        </w:trPr>
        <w:tc>
          <w:tcPr>
            <w:tcW w:w="11599" w:type="dxa"/>
            <w:gridSpan w:val="6"/>
          </w:tcPr>
          <w:p w14:paraId="5FB5F558" w14:textId="286D0A7A" w:rsidR="004E1764" w:rsidRPr="005C1892" w:rsidRDefault="004E1764" w:rsidP="00AC0CFF">
            <w:pPr>
              <w:numPr>
                <w:ilvl w:val="0"/>
                <w:numId w:val="11"/>
              </w:numPr>
              <w:rPr>
                <w:rFonts w:ascii="Arial" w:eastAsia="Calibri" w:hAnsi="Arial" w:cs="Arial"/>
                <w:color w:val="000000" w:themeColor="text1"/>
                <w:sz w:val="18"/>
                <w:szCs w:val="18"/>
              </w:rPr>
            </w:pPr>
            <w:r w:rsidRPr="005C1892">
              <w:rPr>
                <w:rFonts w:ascii="Arial" w:eastAsia="Calibri" w:hAnsi="Arial" w:cs="Arial"/>
                <w:color w:val="000000" w:themeColor="text1"/>
                <w:sz w:val="18"/>
                <w:szCs w:val="18"/>
              </w:rPr>
              <w:t>Do</w:t>
            </w:r>
            <w:r w:rsidR="009939BA" w:rsidRPr="005C1892">
              <w:rPr>
                <w:rFonts w:ascii="Arial" w:eastAsia="Calibri" w:hAnsi="Arial" w:cs="Arial"/>
                <w:color w:val="000000" w:themeColor="text1"/>
                <w:sz w:val="18"/>
                <w:szCs w:val="18"/>
              </w:rPr>
              <w:t>es the hospital have clear</w:t>
            </w:r>
            <w:r w:rsidRPr="005C1892">
              <w:rPr>
                <w:rFonts w:ascii="Arial" w:eastAsia="Calibri" w:hAnsi="Arial" w:cs="Arial"/>
                <w:color w:val="000000" w:themeColor="text1"/>
                <w:sz w:val="18"/>
                <w:szCs w:val="18"/>
              </w:rPr>
              <w:t xml:space="preserve"> disciplinary procedures in the event of severe poor performance or misconduct? [If yes] is it possible</w:t>
            </w:r>
            <w:r w:rsidR="009F0195" w:rsidRPr="005C1892">
              <w:rPr>
                <w:rFonts w:ascii="Arial" w:eastAsia="Calibri" w:hAnsi="Arial" w:cs="Arial"/>
                <w:color w:val="000000" w:themeColor="text1"/>
                <w:sz w:val="18"/>
                <w:szCs w:val="18"/>
              </w:rPr>
              <w:t xml:space="preserve"> in practice</w:t>
            </w:r>
            <w:r w:rsidRPr="005C1892">
              <w:rPr>
                <w:rFonts w:ascii="Arial" w:eastAsia="Calibri" w:hAnsi="Arial" w:cs="Arial"/>
                <w:color w:val="000000" w:themeColor="text1"/>
                <w:sz w:val="18"/>
                <w:szCs w:val="18"/>
              </w:rPr>
              <w:t xml:space="preserve"> to dismiss people? </w:t>
            </w:r>
          </w:p>
        </w:tc>
        <w:tc>
          <w:tcPr>
            <w:tcW w:w="4272" w:type="dxa"/>
            <w:gridSpan w:val="3"/>
          </w:tcPr>
          <w:p w14:paraId="62920A82" w14:textId="77777777" w:rsidR="004E1764" w:rsidRPr="005C1892" w:rsidRDefault="004E1764" w:rsidP="00EF7391">
            <w:pPr>
              <w:pStyle w:val="NoSpacing"/>
              <w:rPr>
                <w:rFonts w:cs="Arial"/>
                <w:color w:val="000000" w:themeColor="text1"/>
                <w:sz w:val="18"/>
                <w:szCs w:val="18"/>
              </w:rPr>
            </w:pPr>
            <w:r w:rsidRPr="005C1892">
              <w:rPr>
                <w:rFonts w:cs="Arial"/>
                <w:color w:val="000000" w:themeColor="text1"/>
                <w:sz w:val="18"/>
                <w:szCs w:val="18"/>
              </w:rPr>
              <w:t xml:space="preserve">No system not functional </w:t>
            </w:r>
            <w:r w:rsidRPr="005C1892">
              <w:rPr>
                <w:rFonts w:ascii="Wingdings 2" w:eastAsia="Wingdings 2" w:hAnsi="Wingdings 2" w:cs="Wingdings 2"/>
                <w:color w:val="000000" w:themeColor="text1"/>
                <w:sz w:val="18"/>
                <w:szCs w:val="18"/>
              </w:rPr>
              <w:t></w:t>
            </w:r>
          </w:p>
          <w:p w14:paraId="17A9F964" w14:textId="77777777" w:rsidR="004E1764" w:rsidRPr="005C1892" w:rsidRDefault="004E1764" w:rsidP="00EF7391">
            <w:pPr>
              <w:pStyle w:val="NoSpacing"/>
              <w:rPr>
                <w:rFonts w:cs="Arial"/>
                <w:color w:val="000000" w:themeColor="text1"/>
                <w:sz w:val="18"/>
                <w:szCs w:val="18"/>
              </w:rPr>
            </w:pPr>
            <w:proofErr w:type="gramStart"/>
            <w:r w:rsidRPr="005C1892">
              <w:rPr>
                <w:rFonts w:cs="Arial"/>
                <w:color w:val="000000" w:themeColor="text1"/>
                <w:sz w:val="18"/>
                <w:szCs w:val="18"/>
              </w:rPr>
              <w:t>Yes</w:t>
            </w:r>
            <w:proofErr w:type="gramEnd"/>
            <w:r w:rsidRPr="005C1892">
              <w:rPr>
                <w:rFonts w:cs="Arial"/>
                <w:color w:val="000000" w:themeColor="text1"/>
                <w:sz w:val="18"/>
                <w:szCs w:val="18"/>
              </w:rPr>
              <w:t xml:space="preserve"> system functional, cannot dismiss staff </w:t>
            </w:r>
            <w:r w:rsidRPr="005C1892">
              <w:rPr>
                <w:rFonts w:ascii="Wingdings 2" w:eastAsia="Wingdings 2" w:hAnsi="Wingdings 2" w:cs="Wingdings 2"/>
                <w:color w:val="000000" w:themeColor="text1"/>
                <w:sz w:val="18"/>
                <w:szCs w:val="18"/>
              </w:rPr>
              <w:t></w:t>
            </w:r>
          </w:p>
          <w:p w14:paraId="6ED134D6" w14:textId="77777777" w:rsidR="004E1764" w:rsidRPr="005C1892" w:rsidRDefault="004E1764" w:rsidP="00EF7391">
            <w:pPr>
              <w:pStyle w:val="NoSpacing"/>
              <w:rPr>
                <w:rFonts w:cs="Arial"/>
                <w:color w:val="000000" w:themeColor="text1"/>
                <w:sz w:val="18"/>
                <w:szCs w:val="18"/>
                <w:highlight w:val="yellow"/>
              </w:rPr>
            </w:pPr>
            <w:proofErr w:type="gramStart"/>
            <w:r w:rsidRPr="005C1892">
              <w:rPr>
                <w:rFonts w:cs="Arial"/>
                <w:color w:val="000000" w:themeColor="text1"/>
                <w:sz w:val="18"/>
                <w:szCs w:val="18"/>
              </w:rPr>
              <w:t>Yes</w:t>
            </w:r>
            <w:proofErr w:type="gramEnd"/>
            <w:r w:rsidRPr="005C1892">
              <w:rPr>
                <w:rFonts w:cs="Arial"/>
                <w:color w:val="000000" w:themeColor="text1"/>
                <w:sz w:val="18"/>
                <w:szCs w:val="18"/>
              </w:rPr>
              <w:t xml:space="preserve"> system functional, can dismiss staff</w:t>
            </w:r>
            <w:r w:rsidRPr="005C1892">
              <w:rPr>
                <w:rFonts w:cs="Arial"/>
                <w:color w:val="000000" w:themeColor="text1"/>
                <w:sz w:val="18"/>
                <w:szCs w:val="18"/>
              </w:rPr>
              <w:tab/>
              <w:t xml:space="preserve"> </w:t>
            </w:r>
            <w:r w:rsidRPr="005C1892">
              <w:rPr>
                <w:rFonts w:ascii="Wingdings 2" w:eastAsia="Wingdings 2" w:hAnsi="Wingdings 2" w:cs="Wingdings 2"/>
                <w:color w:val="000000" w:themeColor="text1"/>
                <w:sz w:val="18"/>
                <w:szCs w:val="18"/>
              </w:rPr>
              <w:t></w:t>
            </w:r>
          </w:p>
        </w:tc>
      </w:tr>
      <w:tr w:rsidR="005C1892" w:rsidRPr="005C1892" w14:paraId="00EDECFE" w14:textId="77777777" w:rsidTr="3B009A73">
        <w:trPr>
          <w:cantSplit/>
        </w:trPr>
        <w:tc>
          <w:tcPr>
            <w:tcW w:w="11599" w:type="dxa"/>
            <w:gridSpan w:val="6"/>
          </w:tcPr>
          <w:p w14:paraId="6AC50D37" w14:textId="77777777" w:rsidR="004E1764" w:rsidRPr="005C1892" w:rsidRDefault="004E1764" w:rsidP="00AC0CFF">
            <w:pPr>
              <w:numPr>
                <w:ilvl w:val="0"/>
                <w:numId w:val="11"/>
              </w:numPr>
              <w:rPr>
                <w:rFonts w:ascii="Arial" w:eastAsia="Calibri" w:hAnsi="Arial" w:cs="Arial"/>
                <w:color w:val="000000" w:themeColor="text1"/>
                <w:sz w:val="18"/>
                <w:szCs w:val="18"/>
              </w:rPr>
            </w:pPr>
            <w:r w:rsidRPr="005C1892">
              <w:rPr>
                <w:rFonts w:ascii="Arial" w:eastAsia="Calibri" w:hAnsi="Arial" w:cs="Arial"/>
                <w:color w:val="000000" w:themeColor="text1"/>
                <w:sz w:val="18"/>
                <w:szCs w:val="18"/>
              </w:rPr>
              <w:t xml:space="preserve">If you had a health worker with severe poor performance or misconduct, what would happen? Could you give me a recent example? </w:t>
            </w:r>
          </w:p>
          <w:p w14:paraId="2498EF18" w14:textId="77777777" w:rsidR="004E1764" w:rsidRPr="005C1892" w:rsidRDefault="004E1764" w:rsidP="00AC0CFF">
            <w:pPr>
              <w:numPr>
                <w:ilvl w:val="0"/>
                <w:numId w:val="11"/>
              </w:numPr>
              <w:rPr>
                <w:rFonts w:ascii="Arial" w:eastAsia="Calibri" w:hAnsi="Arial" w:cs="Arial"/>
                <w:color w:val="000000" w:themeColor="text1"/>
                <w:sz w:val="18"/>
                <w:szCs w:val="18"/>
              </w:rPr>
            </w:pPr>
            <w:r w:rsidRPr="005C1892">
              <w:rPr>
                <w:rFonts w:ascii="Arial" w:eastAsia="Calibri" w:hAnsi="Arial" w:cs="Arial"/>
                <w:color w:val="000000" w:themeColor="text1"/>
                <w:sz w:val="18"/>
                <w:szCs w:val="18"/>
              </w:rPr>
              <w:t xml:space="preserve">How complicated is the disciplinary process? How long does it take? </w:t>
            </w:r>
          </w:p>
          <w:p w14:paraId="1A1925CA" w14:textId="77777777" w:rsidR="004E1764" w:rsidRPr="005C1892" w:rsidRDefault="004E1764" w:rsidP="00AC0CFF">
            <w:pPr>
              <w:numPr>
                <w:ilvl w:val="0"/>
                <w:numId w:val="11"/>
              </w:numPr>
              <w:rPr>
                <w:rFonts w:ascii="Arial" w:eastAsia="Calibri" w:hAnsi="Arial" w:cs="Arial"/>
                <w:color w:val="000000" w:themeColor="text1"/>
                <w:sz w:val="18"/>
                <w:szCs w:val="18"/>
              </w:rPr>
            </w:pPr>
            <w:r w:rsidRPr="005C1892">
              <w:rPr>
                <w:rFonts w:ascii="Arial" w:eastAsia="Calibri" w:hAnsi="Arial" w:cs="Arial"/>
                <w:color w:val="000000" w:themeColor="text1"/>
                <w:sz w:val="18"/>
                <w:szCs w:val="18"/>
              </w:rPr>
              <w:t>Is it possible to move poor performers to less critical roles?</w:t>
            </w:r>
          </w:p>
          <w:p w14:paraId="51CB8774" w14:textId="4D1B9C99" w:rsidR="004E1764" w:rsidRPr="005C1892" w:rsidRDefault="004E1764" w:rsidP="00AC0CFF">
            <w:pPr>
              <w:numPr>
                <w:ilvl w:val="0"/>
                <w:numId w:val="11"/>
              </w:numPr>
              <w:rPr>
                <w:rFonts w:ascii="Arial" w:eastAsia="Calibri" w:hAnsi="Arial" w:cs="Arial"/>
                <w:color w:val="000000" w:themeColor="text1"/>
                <w:sz w:val="18"/>
                <w:szCs w:val="18"/>
              </w:rPr>
            </w:pPr>
            <w:r w:rsidRPr="005C1892">
              <w:rPr>
                <w:rFonts w:ascii="Arial" w:eastAsia="Calibri" w:hAnsi="Arial" w:cs="Arial"/>
                <w:color w:val="000000" w:themeColor="text1"/>
                <w:sz w:val="18"/>
                <w:szCs w:val="18"/>
              </w:rPr>
              <w:t xml:space="preserve">Do some poorly performing individuals </w:t>
            </w:r>
            <w:r w:rsidR="00AA59A2" w:rsidRPr="005C1892">
              <w:rPr>
                <w:rFonts w:ascii="Arial" w:eastAsia="Calibri" w:hAnsi="Arial" w:cs="Arial"/>
                <w:color w:val="000000" w:themeColor="text1"/>
                <w:sz w:val="18"/>
                <w:szCs w:val="18"/>
              </w:rPr>
              <w:t>rarely face being disciplined?</w:t>
            </w:r>
          </w:p>
        </w:tc>
        <w:tc>
          <w:tcPr>
            <w:tcW w:w="4272" w:type="dxa"/>
            <w:gridSpan w:val="3"/>
          </w:tcPr>
          <w:p w14:paraId="08185B84" w14:textId="77777777" w:rsidR="004E1764" w:rsidRPr="005C1892" w:rsidRDefault="004E1764" w:rsidP="00EF7391">
            <w:pPr>
              <w:pStyle w:val="NoSpacing"/>
              <w:rPr>
                <w:rFonts w:cs="Arial"/>
                <w:color w:val="000000" w:themeColor="text1"/>
                <w:sz w:val="18"/>
                <w:szCs w:val="18"/>
              </w:rPr>
            </w:pPr>
          </w:p>
          <w:p w14:paraId="297B796C" w14:textId="77777777" w:rsidR="004E1764" w:rsidRPr="005C1892" w:rsidRDefault="004E1764" w:rsidP="00EF7391">
            <w:pPr>
              <w:pStyle w:val="NoSpacing"/>
              <w:rPr>
                <w:rFonts w:cs="Arial"/>
                <w:color w:val="000000" w:themeColor="text1"/>
                <w:sz w:val="18"/>
                <w:szCs w:val="1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5C1892" w:rsidRPr="005C1892" w14:paraId="0CB7A066" w14:textId="77777777" w:rsidTr="3B009A73">
        <w:trPr>
          <w:cantSplit/>
        </w:trPr>
        <w:tc>
          <w:tcPr>
            <w:tcW w:w="5236" w:type="dxa"/>
            <w:gridSpan w:val="2"/>
          </w:tcPr>
          <w:p w14:paraId="6E4A598C" w14:textId="77777777" w:rsidR="00975912" w:rsidRPr="005C1892" w:rsidRDefault="00975912" w:rsidP="00EF7391">
            <w:pPr>
              <w:pStyle w:val="NoSpacing"/>
              <w:rPr>
                <w:rFonts w:cs="Arial"/>
                <w:color w:val="000000" w:themeColor="text1"/>
                <w:sz w:val="18"/>
                <w:szCs w:val="18"/>
              </w:rPr>
            </w:pPr>
          </w:p>
          <w:p w14:paraId="7DBBC1B8" w14:textId="77777777" w:rsidR="004E1764" w:rsidRPr="005C1892" w:rsidRDefault="004E1764" w:rsidP="00EF7391">
            <w:pPr>
              <w:rPr>
                <w:rFonts w:ascii="Arial" w:hAnsi="Arial" w:cs="Arial"/>
                <w:color w:val="000000" w:themeColor="text1"/>
                <w:sz w:val="18"/>
                <w:szCs w:val="18"/>
              </w:rPr>
            </w:pPr>
            <w:r w:rsidRPr="005C1892">
              <w:rPr>
                <w:rFonts w:ascii="Arial" w:hAnsi="Arial" w:cs="Arial"/>
                <w:color w:val="000000" w:themeColor="text1"/>
                <w:sz w:val="18"/>
                <w:szCs w:val="18"/>
              </w:rPr>
              <w:t>Score 1: Poor performers are rarely removed from their positions</w:t>
            </w:r>
          </w:p>
          <w:p w14:paraId="2703A735" w14:textId="77777777" w:rsidR="004E1764" w:rsidRPr="005C1892" w:rsidRDefault="004E1764" w:rsidP="00EF7391">
            <w:pPr>
              <w:pStyle w:val="NoSpacing"/>
              <w:rPr>
                <w:rFonts w:cs="Arial"/>
                <w:color w:val="000000" w:themeColor="text1"/>
                <w:sz w:val="18"/>
                <w:szCs w:val="18"/>
              </w:rPr>
            </w:pPr>
          </w:p>
        </w:tc>
        <w:tc>
          <w:tcPr>
            <w:tcW w:w="5243" w:type="dxa"/>
          </w:tcPr>
          <w:p w14:paraId="62966063" w14:textId="77777777" w:rsidR="00975912" w:rsidRPr="005C1892" w:rsidRDefault="00975912" w:rsidP="00EF7391">
            <w:pPr>
              <w:pStyle w:val="NoSpacing"/>
              <w:rPr>
                <w:rFonts w:cs="Arial"/>
                <w:color w:val="000000" w:themeColor="text1"/>
                <w:sz w:val="18"/>
                <w:szCs w:val="18"/>
              </w:rPr>
            </w:pPr>
          </w:p>
          <w:p w14:paraId="719EB4A9" w14:textId="72B938BC" w:rsidR="00964CD8" w:rsidRPr="005C1892" w:rsidRDefault="00964CD8" w:rsidP="00964CD8">
            <w:pPr>
              <w:rPr>
                <w:rFonts w:ascii="Arial" w:hAnsi="Arial" w:cs="Arial"/>
                <w:color w:val="000000" w:themeColor="text1"/>
                <w:sz w:val="18"/>
                <w:szCs w:val="18"/>
              </w:rPr>
            </w:pPr>
            <w:r w:rsidRPr="005C1892">
              <w:rPr>
                <w:rFonts w:ascii="Arial" w:hAnsi="Arial" w:cs="Arial"/>
                <w:color w:val="000000" w:themeColor="text1"/>
                <w:sz w:val="18"/>
                <w:szCs w:val="18"/>
              </w:rPr>
              <w:t>Score 3: It takes several years for poor performers to be removed from their positions. Only the most severe forms of misconduct are acted upon.</w:t>
            </w:r>
          </w:p>
          <w:p w14:paraId="0DC67DCD" w14:textId="77777777" w:rsidR="004E1764" w:rsidRPr="005C1892" w:rsidRDefault="004E1764" w:rsidP="00EF7391">
            <w:pPr>
              <w:pStyle w:val="NoSpacing"/>
              <w:rPr>
                <w:rFonts w:cs="Arial"/>
                <w:color w:val="000000" w:themeColor="text1"/>
                <w:sz w:val="18"/>
                <w:szCs w:val="18"/>
              </w:rPr>
            </w:pPr>
          </w:p>
        </w:tc>
        <w:tc>
          <w:tcPr>
            <w:tcW w:w="5392" w:type="dxa"/>
            <w:gridSpan w:val="6"/>
          </w:tcPr>
          <w:p w14:paraId="765D5584" w14:textId="77777777" w:rsidR="00975912" w:rsidRPr="005C1892" w:rsidRDefault="00975912" w:rsidP="00EF7391">
            <w:pPr>
              <w:pStyle w:val="NoSpacing"/>
              <w:rPr>
                <w:rFonts w:cs="Arial"/>
                <w:color w:val="000000" w:themeColor="text1"/>
                <w:sz w:val="18"/>
                <w:szCs w:val="18"/>
              </w:rPr>
            </w:pPr>
          </w:p>
          <w:p w14:paraId="12D4E73C" w14:textId="14680A3C" w:rsidR="004E1764" w:rsidRPr="005C1892" w:rsidRDefault="004E1764" w:rsidP="00EF7391">
            <w:pPr>
              <w:pStyle w:val="NoSpacing"/>
              <w:rPr>
                <w:rFonts w:cs="Arial"/>
                <w:color w:val="000000" w:themeColor="text1"/>
                <w:sz w:val="18"/>
                <w:szCs w:val="18"/>
              </w:rPr>
            </w:pPr>
            <w:r w:rsidRPr="005C1892">
              <w:rPr>
                <w:rFonts w:cs="Arial"/>
                <w:color w:val="000000" w:themeColor="text1"/>
                <w:sz w:val="18"/>
                <w:szCs w:val="18"/>
              </w:rPr>
              <w:t xml:space="preserve">Score 5: </w:t>
            </w:r>
            <w:r w:rsidRPr="005C1892">
              <w:rPr>
                <w:rFonts w:cs="Arial"/>
                <w:color w:val="000000" w:themeColor="text1"/>
                <w:sz w:val="18"/>
                <w:szCs w:val="18"/>
                <w:shd w:val="clear" w:color="auto" w:fill="FAF9F8"/>
              </w:rPr>
              <w:t xml:space="preserve">There are clear disciplinary procedures which are followed in a timely manner. It is possible to move poor performers to less critical roles and if necessary to dismiss staff. </w:t>
            </w:r>
          </w:p>
        </w:tc>
      </w:tr>
      <w:tr w:rsidR="005C1892" w:rsidRPr="005C1892" w14:paraId="0A695325" w14:textId="77777777" w:rsidTr="0026025F">
        <w:trPr>
          <w:cantSplit/>
        </w:trPr>
        <w:tc>
          <w:tcPr>
            <w:tcW w:w="15871" w:type="dxa"/>
            <w:gridSpan w:val="9"/>
            <w:shd w:val="clear" w:color="auto" w:fill="DEEAF6" w:themeFill="accent1" w:themeFillTint="33"/>
          </w:tcPr>
          <w:p w14:paraId="7B9113FC" w14:textId="77777777" w:rsidR="004E1764" w:rsidRPr="005C1892" w:rsidRDefault="004E1764" w:rsidP="00AC0CFF">
            <w:pPr>
              <w:pStyle w:val="NoSpacing"/>
              <w:numPr>
                <w:ilvl w:val="0"/>
                <w:numId w:val="31"/>
              </w:numPr>
              <w:jc w:val="center"/>
              <w:rPr>
                <w:rFonts w:cs="Arial"/>
                <w:b/>
                <w:color w:val="000000" w:themeColor="text1"/>
                <w:sz w:val="18"/>
                <w:szCs w:val="18"/>
                <w:u w:val="single"/>
              </w:rPr>
            </w:pPr>
            <w:r w:rsidRPr="005C1892">
              <w:rPr>
                <w:rFonts w:cs="Arial"/>
                <w:b/>
                <w:color w:val="000000" w:themeColor="text1"/>
                <w:sz w:val="18"/>
                <w:szCs w:val="18"/>
                <w:u w:val="single"/>
              </w:rPr>
              <w:t>Recruiting skilled health workers on a permanent basis</w:t>
            </w:r>
          </w:p>
          <w:p w14:paraId="07B8ADD3" w14:textId="77777777" w:rsidR="004E1764" w:rsidRPr="005C1892" w:rsidRDefault="004E1764" w:rsidP="00EF7391">
            <w:pPr>
              <w:pStyle w:val="NoSpacing"/>
              <w:jc w:val="center"/>
              <w:rPr>
                <w:rFonts w:cs="Arial"/>
                <w:b/>
                <w:color w:val="000000" w:themeColor="text1"/>
                <w:sz w:val="18"/>
                <w:szCs w:val="18"/>
              </w:rPr>
            </w:pPr>
          </w:p>
          <w:p w14:paraId="52F1341E" w14:textId="64A7974D" w:rsidR="004E1764" w:rsidRPr="005C1892" w:rsidRDefault="004E1764" w:rsidP="00EF7391">
            <w:pPr>
              <w:pStyle w:val="NoSpacing"/>
              <w:jc w:val="center"/>
              <w:rPr>
                <w:rFonts w:cs="Arial"/>
                <w:b/>
                <w:i/>
                <w:iCs/>
                <w:color w:val="000000" w:themeColor="text1"/>
                <w:sz w:val="18"/>
                <w:szCs w:val="18"/>
              </w:rPr>
            </w:pPr>
            <w:r w:rsidRPr="005C1892">
              <w:rPr>
                <w:rFonts w:cs="Arial"/>
                <w:b/>
                <w:i/>
                <w:iCs/>
                <w:color w:val="000000" w:themeColor="text1"/>
                <w:sz w:val="18"/>
                <w:szCs w:val="18"/>
              </w:rPr>
              <w:t xml:space="preserve">Tests whether hospital has </w:t>
            </w:r>
            <w:r w:rsidR="00010C67" w:rsidRPr="005C1892">
              <w:rPr>
                <w:rFonts w:cs="Arial"/>
                <w:b/>
                <w:i/>
                <w:iCs/>
                <w:color w:val="000000" w:themeColor="text1"/>
                <w:sz w:val="18"/>
                <w:szCs w:val="18"/>
              </w:rPr>
              <w:t xml:space="preserve">the </w:t>
            </w:r>
            <w:r w:rsidRPr="005C1892">
              <w:rPr>
                <w:rFonts w:cs="Arial"/>
                <w:b/>
                <w:i/>
                <w:iCs/>
                <w:color w:val="000000" w:themeColor="text1"/>
                <w:sz w:val="18"/>
                <w:szCs w:val="18"/>
              </w:rPr>
              <w:t>ability to identify and recruit skilled health workers</w:t>
            </w:r>
            <w:r w:rsidR="00010C67" w:rsidRPr="005C1892">
              <w:rPr>
                <w:rFonts w:cs="Arial"/>
                <w:b/>
                <w:i/>
                <w:iCs/>
                <w:color w:val="000000" w:themeColor="text1"/>
                <w:sz w:val="18"/>
                <w:szCs w:val="18"/>
              </w:rPr>
              <w:t xml:space="preserve"> </w:t>
            </w:r>
            <w:r w:rsidR="00C510C8" w:rsidRPr="005C1892">
              <w:rPr>
                <w:rFonts w:cs="Arial"/>
                <w:b/>
                <w:i/>
                <w:iCs/>
                <w:color w:val="000000" w:themeColor="text1"/>
                <w:sz w:val="18"/>
                <w:szCs w:val="18"/>
              </w:rPr>
              <w:t>on a permanent basis</w:t>
            </w:r>
          </w:p>
        </w:tc>
      </w:tr>
      <w:tr w:rsidR="005C1892" w:rsidRPr="005C1892" w14:paraId="1E4A3800" w14:textId="77777777" w:rsidTr="3B009A73">
        <w:trPr>
          <w:cantSplit/>
        </w:trPr>
        <w:tc>
          <w:tcPr>
            <w:tcW w:w="11599" w:type="dxa"/>
            <w:gridSpan w:val="6"/>
          </w:tcPr>
          <w:p w14:paraId="05A769AB" w14:textId="77777777" w:rsidR="004E1764" w:rsidRPr="005C1892" w:rsidRDefault="004E1764" w:rsidP="00AC0CFF">
            <w:pPr>
              <w:pStyle w:val="NoSpacing"/>
              <w:numPr>
                <w:ilvl w:val="0"/>
                <w:numId w:val="10"/>
              </w:numPr>
              <w:rPr>
                <w:rFonts w:cs="Arial"/>
                <w:bCs/>
                <w:color w:val="000000" w:themeColor="text1"/>
                <w:sz w:val="18"/>
                <w:szCs w:val="18"/>
              </w:rPr>
            </w:pPr>
            <w:r w:rsidRPr="005C1892">
              <w:rPr>
                <w:rFonts w:cs="Arial"/>
                <w:bCs/>
                <w:color w:val="000000" w:themeColor="text1"/>
                <w:sz w:val="18"/>
                <w:szCs w:val="18"/>
              </w:rPr>
              <w:t>Does the hospital have any influence on the recruitment of health workers on a permanent basis?</w:t>
            </w:r>
          </w:p>
        </w:tc>
        <w:tc>
          <w:tcPr>
            <w:tcW w:w="4272" w:type="dxa"/>
            <w:gridSpan w:val="3"/>
          </w:tcPr>
          <w:p w14:paraId="028D7395" w14:textId="77777777" w:rsidR="004E1764" w:rsidRPr="005C1892" w:rsidRDefault="004E1764" w:rsidP="00EF7391">
            <w:pPr>
              <w:pStyle w:val="NoSpacing"/>
              <w:rPr>
                <w:rFonts w:cs="Arial"/>
                <w:color w:val="000000" w:themeColor="text1"/>
                <w:sz w:val="18"/>
                <w:szCs w:val="18"/>
              </w:rPr>
            </w:pPr>
            <w:r w:rsidRPr="005C1892">
              <w:rPr>
                <w:rFonts w:cs="Arial"/>
                <w:color w:val="000000" w:themeColor="text1"/>
                <w:sz w:val="18"/>
                <w:szCs w:val="18"/>
              </w:rPr>
              <w:t xml:space="preserve">Substantial influence </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t xml:space="preserve"> </w:t>
            </w:r>
          </w:p>
          <w:p w14:paraId="0797BFEC" w14:textId="77777777" w:rsidR="004E1764" w:rsidRPr="005C1892" w:rsidRDefault="004E1764" w:rsidP="00EF7391">
            <w:pPr>
              <w:pStyle w:val="NoSpacing"/>
              <w:rPr>
                <w:rFonts w:cs="Arial"/>
                <w:color w:val="000000" w:themeColor="text1"/>
                <w:sz w:val="18"/>
                <w:szCs w:val="18"/>
              </w:rPr>
            </w:pPr>
            <w:r w:rsidRPr="005C1892">
              <w:rPr>
                <w:rFonts w:cs="Arial"/>
                <w:color w:val="000000" w:themeColor="text1"/>
                <w:sz w:val="18"/>
                <w:szCs w:val="18"/>
              </w:rPr>
              <w:t xml:space="preserve">Some influence </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p>
          <w:p w14:paraId="63AA7B54" w14:textId="77777777" w:rsidR="004E1764" w:rsidRPr="005C1892" w:rsidRDefault="004E1764" w:rsidP="00EF7391">
            <w:pPr>
              <w:pStyle w:val="NoSpacing"/>
              <w:rPr>
                <w:rFonts w:cs="Arial"/>
                <w:bCs/>
                <w:color w:val="000000" w:themeColor="text1"/>
                <w:sz w:val="18"/>
                <w:szCs w:val="18"/>
              </w:rPr>
            </w:pPr>
            <w:r w:rsidRPr="005C1892">
              <w:rPr>
                <w:rFonts w:cs="Arial"/>
                <w:color w:val="000000" w:themeColor="text1"/>
                <w:sz w:val="18"/>
                <w:szCs w:val="18"/>
              </w:rPr>
              <w:t xml:space="preserve">No influence </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p>
        </w:tc>
      </w:tr>
      <w:tr w:rsidR="005C1892" w:rsidRPr="005C1892" w14:paraId="05CD5E67" w14:textId="77777777" w:rsidTr="3B009A73">
        <w:trPr>
          <w:cantSplit/>
        </w:trPr>
        <w:tc>
          <w:tcPr>
            <w:tcW w:w="11599" w:type="dxa"/>
            <w:gridSpan w:val="6"/>
          </w:tcPr>
          <w:p w14:paraId="2053112C" w14:textId="77777777" w:rsidR="004E1764" w:rsidRPr="005C1892" w:rsidRDefault="004E1764" w:rsidP="00AC0CFF">
            <w:pPr>
              <w:numPr>
                <w:ilvl w:val="0"/>
                <w:numId w:val="10"/>
              </w:numPr>
              <w:rPr>
                <w:rFonts w:ascii="Arial" w:eastAsia="Calibri" w:hAnsi="Arial" w:cs="Arial"/>
                <w:color w:val="000000" w:themeColor="text1"/>
                <w:sz w:val="18"/>
                <w:szCs w:val="18"/>
              </w:rPr>
            </w:pPr>
            <w:r w:rsidRPr="005C1892">
              <w:rPr>
                <w:rFonts w:ascii="Arial" w:eastAsia="Calibri" w:hAnsi="Arial" w:cs="Arial"/>
                <w:color w:val="000000" w:themeColor="text1"/>
                <w:sz w:val="18"/>
                <w:szCs w:val="18"/>
              </w:rPr>
              <w:t>How do you forecast recruitment needs for the neonatal unit?</w:t>
            </w:r>
          </w:p>
          <w:p w14:paraId="2DC68F2A" w14:textId="77777777" w:rsidR="004E1764" w:rsidRPr="005C1892" w:rsidRDefault="004E1764" w:rsidP="00AC0CFF">
            <w:pPr>
              <w:numPr>
                <w:ilvl w:val="0"/>
                <w:numId w:val="10"/>
              </w:numPr>
              <w:rPr>
                <w:rFonts w:ascii="Arial" w:eastAsia="Calibri" w:hAnsi="Arial" w:cs="Arial"/>
                <w:color w:val="000000" w:themeColor="text1"/>
                <w:sz w:val="18"/>
                <w:szCs w:val="18"/>
              </w:rPr>
            </w:pPr>
            <w:r w:rsidRPr="005C1892">
              <w:rPr>
                <w:rFonts w:ascii="Arial" w:eastAsia="Calibri" w:hAnsi="Arial" w:cs="Arial"/>
                <w:color w:val="000000" w:themeColor="text1"/>
                <w:sz w:val="18"/>
                <w:szCs w:val="18"/>
              </w:rPr>
              <w:t>Tell me about the process for recruiting a new nurse on a permanent basis. What about for a clinician?</w:t>
            </w:r>
          </w:p>
          <w:p w14:paraId="356F115B" w14:textId="77777777" w:rsidR="004E1764" w:rsidRPr="005C1892" w:rsidRDefault="004E1764" w:rsidP="00AC0CFF">
            <w:pPr>
              <w:numPr>
                <w:ilvl w:val="0"/>
                <w:numId w:val="10"/>
              </w:numPr>
              <w:rPr>
                <w:rFonts w:ascii="Arial" w:eastAsia="Calibri" w:hAnsi="Arial" w:cs="Arial"/>
                <w:color w:val="000000" w:themeColor="text1"/>
                <w:sz w:val="18"/>
                <w:szCs w:val="18"/>
              </w:rPr>
            </w:pPr>
            <w:r w:rsidRPr="005C1892">
              <w:rPr>
                <w:rFonts w:ascii="Arial" w:eastAsia="Calibri" w:hAnsi="Arial" w:cs="Arial"/>
                <w:color w:val="000000" w:themeColor="text1"/>
                <w:sz w:val="18"/>
                <w:szCs w:val="18"/>
              </w:rPr>
              <w:t>How long does it typically take to recruit a health worker, say a nurse?</w:t>
            </w:r>
          </w:p>
          <w:p w14:paraId="00F99466" w14:textId="77777777" w:rsidR="004E1764" w:rsidRPr="005C1892" w:rsidRDefault="004E1764" w:rsidP="00AC0CFF">
            <w:pPr>
              <w:numPr>
                <w:ilvl w:val="0"/>
                <w:numId w:val="10"/>
              </w:numPr>
              <w:rPr>
                <w:rFonts w:ascii="Arial" w:eastAsia="Calibri" w:hAnsi="Arial" w:cs="Arial"/>
                <w:color w:val="000000" w:themeColor="text1"/>
                <w:sz w:val="18"/>
                <w:szCs w:val="18"/>
              </w:rPr>
            </w:pPr>
            <w:r w:rsidRPr="005C1892">
              <w:rPr>
                <w:rFonts w:ascii="Arial" w:hAnsi="Arial" w:cs="Arial"/>
                <w:color w:val="000000" w:themeColor="text1"/>
                <w:sz w:val="18"/>
                <w:szCs w:val="18"/>
              </w:rPr>
              <w:t>To what extent do you feel that those who get recruited are the best candidates? Are there any other factors influencing hiring decisions?</w:t>
            </w:r>
          </w:p>
        </w:tc>
        <w:tc>
          <w:tcPr>
            <w:tcW w:w="4272" w:type="dxa"/>
            <w:gridSpan w:val="3"/>
          </w:tcPr>
          <w:p w14:paraId="01BEB359" w14:textId="77777777" w:rsidR="004E1764" w:rsidRPr="005C1892" w:rsidRDefault="004E1764" w:rsidP="00EF7391">
            <w:pPr>
              <w:pStyle w:val="NoSpacing"/>
              <w:rPr>
                <w:rFonts w:cs="Arial"/>
                <w:color w:val="000000" w:themeColor="text1"/>
                <w:sz w:val="18"/>
                <w:szCs w:val="18"/>
              </w:rPr>
            </w:pPr>
          </w:p>
          <w:p w14:paraId="0BF309D8" w14:textId="77777777" w:rsidR="004E1764" w:rsidRPr="005C1892" w:rsidRDefault="004E1764" w:rsidP="00EF7391">
            <w:pPr>
              <w:pStyle w:val="NoSpacing"/>
              <w:rPr>
                <w:rFonts w:cs="Arial"/>
                <w:color w:val="000000" w:themeColor="text1"/>
                <w:sz w:val="18"/>
                <w:szCs w:val="1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5C1892" w:rsidRPr="005C1892" w14:paraId="6F86E8E3" w14:textId="77777777" w:rsidTr="3B009A73">
        <w:trPr>
          <w:cantSplit/>
        </w:trPr>
        <w:tc>
          <w:tcPr>
            <w:tcW w:w="5236" w:type="dxa"/>
            <w:gridSpan w:val="2"/>
          </w:tcPr>
          <w:p w14:paraId="668BC7AE" w14:textId="77777777" w:rsidR="00975912" w:rsidRPr="005C1892" w:rsidRDefault="00975912" w:rsidP="00964CD8">
            <w:pPr>
              <w:pStyle w:val="NoSpacing"/>
              <w:rPr>
                <w:rFonts w:cs="Arial"/>
                <w:color w:val="000000" w:themeColor="text1"/>
                <w:sz w:val="18"/>
                <w:szCs w:val="18"/>
              </w:rPr>
            </w:pPr>
          </w:p>
          <w:p w14:paraId="6EB886B0" w14:textId="09580C3D" w:rsidR="00964CD8" w:rsidRPr="005C1892" w:rsidRDefault="00964CD8" w:rsidP="00964CD8">
            <w:pPr>
              <w:pStyle w:val="NoSpacing"/>
              <w:rPr>
                <w:rFonts w:cs="Arial"/>
                <w:color w:val="000000" w:themeColor="text1"/>
                <w:sz w:val="18"/>
                <w:szCs w:val="18"/>
              </w:rPr>
            </w:pPr>
            <w:r w:rsidRPr="005C1892">
              <w:rPr>
                <w:rFonts w:cs="Arial"/>
                <w:color w:val="000000" w:themeColor="text1"/>
                <w:sz w:val="18"/>
                <w:szCs w:val="18"/>
              </w:rPr>
              <w:t xml:space="preserve">Score 1: There is no system of forecasting recruitment needs. Recruitment of health workers is very slow. Those that are hired are rarely the most competent – irrelevant factors appear to play a major role in hiring decisions. </w:t>
            </w:r>
          </w:p>
        </w:tc>
        <w:tc>
          <w:tcPr>
            <w:tcW w:w="5243" w:type="dxa"/>
          </w:tcPr>
          <w:p w14:paraId="302DF4A8" w14:textId="77777777" w:rsidR="00975912" w:rsidRPr="005C1892" w:rsidRDefault="00975912" w:rsidP="00964CD8">
            <w:pPr>
              <w:pStyle w:val="NoSpacing"/>
              <w:rPr>
                <w:rFonts w:cs="Arial"/>
                <w:color w:val="000000" w:themeColor="text1"/>
                <w:sz w:val="18"/>
                <w:szCs w:val="18"/>
              </w:rPr>
            </w:pPr>
          </w:p>
          <w:p w14:paraId="719C5D4F" w14:textId="33AA1E8F" w:rsidR="00964CD8" w:rsidRPr="005C1892" w:rsidRDefault="00964CD8" w:rsidP="00964CD8">
            <w:pPr>
              <w:pStyle w:val="NoSpacing"/>
              <w:rPr>
                <w:rFonts w:cs="Arial"/>
                <w:color w:val="000000" w:themeColor="text1"/>
                <w:sz w:val="18"/>
                <w:szCs w:val="18"/>
              </w:rPr>
            </w:pPr>
            <w:r w:rsidRPr="005C1892">
              <w:rPr>
                <w:rFonts w:cs="Arial"/>
                <w:color w:val="000000" w:themeColor="text1"/>
                <w:sz w:val="18"/>
                <w:szCs w:val="18"/>
              </w:rPr>
              <w:t xml:space="preserve">Score 3: There is a system of forecasting recruitment </w:t>
            </w:r>
            <w:proofErr w:type="gramStart"/>
            <w:r w:rsidRPr="005C1892">
              <w:rPr>
                <w:rFonts w:cs="Arial"/>
                <w:color w:val="000000" w:themeColor="text1"/>
                <w:sz w:val="18"/>
                <w:szCs w:val="18"/>
              </w:rPr>
              <w:t>needs</w:t>
            </w:r>
            <w:proofErr w:type="gramEnd"/>
            <w:r w:rsidRPr="005C1892">
              <w:rPr>
                <w:rFonts w:cs="Arial"/>
                <w:color w:val="000000" w:themeColor="text1"/>
                <w:sz w:val="18"/>
                <w:szCs w:val="18"/>
              </w:rPr>
              <w:t xml:space="preserve"> but the information is not always acted upon. The process for recruiting skilled health workers to permanent contracts is not timely but does tend to identify the more competent candidates.</w:t>
            </w:r>
          </w:p>
        </w:tc>
        <w:tc>
          <w:tcPr>
            <w:tcW w:w="5392" w:type="dxa"/>
            <w:gridSpan w:val="6"/>
          </w:tcPr>
          <w:p w14:paraId="057D8D4A" w14:textId="77777777" w:rsidR="00975912" w:rsidRPr="005C1892" w:rsidRDefault="00975912" w:rsidP="00964CD8">
            <w:pPr>
              <w:pStyle w:val="NoSpacing"/>
              <w:rPr>
                <w:rFonts w:cs="Arial"/>
                <w:color w:val="000000" w:themeColor="text1"/>
                <w:sz w:val="18"/>
                <w:szCs w:val="18"/>
              </w:rPr>
            </w:pPr>
          </w:p>
          <w:p w14:paraId="2AF40C41" w14:textId="77777777" w:rsidR="00964CD8" w:rsidRPr="005C1892" w:rsidRDefault="00964CD8" w:rsidP="00964CD8">
            <w:pPr>
              <w:rPr>
                <w:rFonts w:cs="Arial"/>
                <w:color w:val="000000" w:themeColor="text1"/>
                <w:sz w:val="18"/>
                <w:szCs w:val="18"/>
              </w:rPr>
            </w:pPr>
            <w:r w:rsidRPr="005C1892">
              <w:rPr>
                <w:rFonts w:ascii="Arial" w:hAnsi="Arial" w:cs="Arial"/>
                <w:color w:val="000000" w:themeColor="text1"/>
                <w:sz w:val="18"/>
                <w:szCs w:val="18"/>
              </w:rPr>
              <w:t>Score 5: Systematic process for forecasting gaps, identifying and recruiting skilled health workers to permanent contracts in a timely manner. Irrelevant factors (e.g. nepotism or politics) do not play a role.</w:t>
            </w:r>
          </w:p>
        </w:tc>
      </w:tr>
      <w:tr w:rsidR="005C1892" w:rsidRPr="005C1892" w14:paraId="49A48743" w14:textId="77777777" w:rsidTr="0026025F">
        <w:trPr>
          <w:cantSplit/>
        </w:trPr>
        <w:tc>
          <w:tcPr>
            <w:tcW w:w="15871" w:type="dxa"/>
            <w:gridSpan w:val="9"/>
            <w:shd w:val="clear" w:color="auto" w:fill="DEEAF6" w:themeFill="accent1" w:themeFillTint="33"/>
          </w:tcPr>
          <w:p w14:paraId="25A12D0D" w14:textId="77777777" w:rsidR="004E1764" w:rsidRPr="005C1892" w:rsidRDefault="004E1764" w:rsidP="00AC0CFF">
            <w:pPr>
              <w:pStyle w:val="NoSpacing"/>
              <w:numPr>
                <w:ilvl w:val="0"/>
                <w:numId w:val="31"/>
              </w:numPr>
              <w:jc w:val="center"/>
              <w:rPr>
                <w:rFonts w:cs="Arial"/>
                <w:b/>
                <w:color w:val="000000" w:themeColor="text1"/>
                <w:sz w:val="18"/>
                <w:szCs w:val="18"/>
                <w:u w:val="single"/>
              </w:rPr>
            </w:pPr>
            <w:r w:rsidRPr="005C1892">
              <w:rPr>
                <w:rFonts w:cs="Arial"/>
                <w:b/>
                <w:color w:val="000000" w:themeColor="text1"/>
                <w:sz w:val="18"/>
                <w:szCs w:val="18"/>
                <w:u w:val="single"/>
              </w:rPr>
              <w:lastRenderedPageBreak/>
              <w:t>Hiring temporary and locum health workers</w:t>
            </w:r>
          </w:p>
          <w:p w14:paraId="334A0472" w14:textId="77777777" w:rsidR="004E1764" w:rsidRPr="005C1892" w:rsidRDefault="004E1764" w:rsidP="00EF7391">
            <w:pPr>
              <w:pStyle w:val="NoSpacing"/>
              <w:jc w:val="center"/>
              <w:rPr>
                <w:rFonts w:cs="Arial"/>
                <w:b/>
                <w:color w:val="000000" w:themeColor="text1"/>
                <w:sz w:val="18"/>
                <w:szCs w:val="18"/>
              </w:rPr>
            </w:pPr>
          </w:p>
          <w:p w14:paraId="39995026" w14:textId="2FB8305E" w:rsidR="004E1764" w:rsidRPr="005C1892" w:rsidRDefault="004E1764" w:rsidP="00EF7391">
            <w:pPr>
              <w:pStyle w:val="NoSpacing"/>
              <w:jc w:val="center"/>
              <w:rPr>
                <w:rFonts w:cs="Arial"/>
                <w:b/>
                <w:color w:val="000000" w:themeColor="text1"/>
                <w:sz w:val="18"/>
                <w:szCs w:val="18"/>
              </w:rPr>
            </w:pPr>
            <w:r w:rsidRPr="005C1892">
              <w:rPr>
                <w:rFonts w:cs="Arial"/>
                <w:b/>
                <w:i/>
                <w:color w:val="000000" w:themeColor="text1"/>
                <w:sz w:val="18"/>
                <w:szCs w:val="18"/>
              </w:rPr>
              <w:t xml:space="preserve">Tests whether hospital can forecast and address gaps in critical staff </w:t>
            </w:r>
            <w:r w:rsidR="009A3570" w:rsidRPr="005C1892">
              <w:rPr>
                <w:rFonts w:cs="Arial"/>
                <w:b/>
                <w:i/>
                <w:color w:val="000000" w:themeColor="text1"/>
                <w:sz w:val="18"/>
                <w:szCs w:val="18"/>
              </w:rPr>
              <w:t xml:space="preserve">through </w:t>
            </w:r>
            <w:r w:rsidRPr="005C1892">
              <w:rPr>
                <w:rFonts w:cs="Arial"/>
                <w:b/>
                <w:i/>
                <w:color w:val="000000" w:themeColor="text1"/>
                <w:sz w:val="18"/>
                <w:szCs w:val="18"/>
              </w:rPr>
              <w:t>temporary and locum</w:t>
            </w:r>
            <w:r w:rsidR="009A3570" w:rsidRPr="005C1892">
              <w:rPr>
                <w:rFonts w:cs="Arial"/>
                <w:b/>
                <w:i/>
                <w:color w:val="000000" w:themeColor="text1"/>
                <w:sz w:val="18"/>
                <w:szCs w:val="18"/>
              </w:rPr>
              <w:t xml:space="preserve"> </w:t>
            </w:r>
            <w:r w:rsidR="00392B92" w:rsidRPr="005C1892">
              <w:rPr>
                <w:rFonts w:cs="Arial"/>
                <w:b/>
                <w:i/>
                <w:color w:val="000000" w:themeColor="text1"/>
                <w:sz w:val="18"/>
                <w:szCs w:val="18"/>
              </w:rPr>
              <w:t>workers</w:t>
            </w:r>
          </w:p>
        </w:tc>
      </w:tr>
      <w:tr w:rsidR="005C1892" w:rsidRPr="005C1892" w14:paraId="63E6F6AB" w14:textId="77777777" w:rsidTr="3B009A73">
        <w:trPr>
          <w:cantSplit/>
        </w:trPr>
        <w:tc>
          <w:tcPr>
            <w:tcW w:w="11585" w:type="dxa"/>
            <w:gridSpan w:val="5"/>
          </w:tcPr>
          <w:p w14:paraId="47E5FDCA" w14:textId="48245DF7" w:rsidR="004E1764" w:rsidRPr="005C1892" w:rsidRDefault="004E1764" w:rsidP="00AC0CFF">
            <w:pPr>
              <w:pStyle w:val="NoSpacing"/>
              <w:numPr>
                <w:ilvl w:val="0"/>
                <w:numId w:val="5"/>
              </w:numPr>
              <w:rPr>
                <w:rFonts w:cs="Arial"/>
                <w:bCs/>
                <w:color w:val="000000" w:themeColor="text1"/>
                <w:sz w:val="18"/>
                <w:szCs w:val="18"/>
              </w:rPr>
            </w:pPr>
            <w:r w:rsidRPr="005C1892">
              <w:rPr>
                <w:rFonts w:cs="Arial"/>
                <w:bCs/>
                <w:color w:val="000000" w:themeColor="text1"/>
                <w:sz w:val="18"/>
                <w:szCs w:val="18"/>
              </w:rPr>
              <w:t>Do you have a well-functioning system for hiring temporary and locum nurses to address staff shortages?</w:t>
            </w:r>
          </w:p>
        </w:tc>
        <w:tc>
          <w:tcPr>
            <w:tcW w:w="4286" w:type="dxa"/>
            <w:gridSpan w:val="4"/>
          </w:tcPr>
          <w:p w14:paraId="5D46102A" w14:textId="77777777" w:rsidR="004E1764" w:rsidRPr="005C1892" w:rsidRDefault="004E1764" w:rsidP="00EF7391">
            <w:pPr>
              <w:pStyle w:val="NoSpacing"/>
              <w:rPr>
                <w:rFonts w:cs="Arial"/>
                <w:bCs/>
                <w:color w:val="000000" w:themeColor="text1"/>
                <w:sz w:val="18"/>
                <w:szCs w:val="18"/>
              </w:rPr>
            </w:pPr>
            <w:r w:rsidRPr="005C1892">
              <w:rPr>
                <w:rFonts w:cs="Arial"/>
                <w:color w:val="000000" w:themeColor="text1"/>
                <w:sz w:val="18"/>
                <w:szCs w:val="18"/>
              </w:rPr>
              <w:t xml:space="preserve">Yes </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t xml:space="preserve"> No </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p>
        </w:tc>
      </w:tr>
      <w:tr w:rsidR="005C1892" w:rsidRPr="005C1892" w14:paraId="6F360AEE" w14:textId="77777777" w:rsidTr="3B009A73">
        <w:trPr>
          <w:cantSplit/>
        </w:trPr>
        <w:tc>
          <w:tcPr>
            <w:tcW w:w="11599" w:type="dxa"/>
            <w:gridSpan w:val="6"/>
          </w:tcPr>
          <w:p w14:paraId="2E91EF0A" w14:textId="77777777" w:rsidR="004E1764" w:rsidRPr="005C1892" w:rsidRDefault="004E1764" w:rsidP="00AC0CFF">
            <w:pPr>
              <w:pStyle w:val="NoSpacing"/>
              <w:numPr>
                <w:ilvl w:val="0"/>
                <w:numId w:val="5"/>
              </w:numPr>
              <w:rPr>
                <w:rFonts w:cs="Arial"/>
                <w:color w:val="000000" w:themeColor="text1"/>
                <w:sz w:val="18"/>
                <w:szCs w:val="18"/>
              </w:rPr>
            </w:pPr>
            <w:r w:rsidRPr="005C1892">
              <w:rPr>
                <w:rFonts w:cs="Arial"/>
                <w:color w:val="000000" w:themeColor="text1"/>
                <w:sz w:val="18"/>
                <w:szCs w:val="18"/>
              </w:rPr>
              <w:t xml:space="preserve">How do you identify the need for temporary or locum staff for nurses and clinicians? </w:t>
            </w:r>
          </w:p>
          <w:p w14:paraId="2F8C2235" w14:textId="77777777" w:rsidR="004E1764" w:rsidRPr="005C1892" w:rsidRDefault="004E1764" w:rsidP="00AC0CFF">
            <w:pPr>
              <w:pStyle w:val="NoSpacing"/>
              <w:numPr>
                <w:ilvl w:val="0"/>
                <w:numId w:val="5"/>
              </w:numPr>
              <w:rPr>
                <w:rFonts w:cs="Arial"/>
                <w:color w:val="000000" w:themeColor="text1"/>
                <w:sz w:val="18"/>
                <w:szCs w:val="18"/>
              </w:rPr>
            </w:pPr>
            <w:r w:rsidRPr="005C1892">
              <w:rPr>
                <w:rFonts w:cs="Arial"/>
                <w:color w:val="000000" w:themeColor="text1"/>
                <w:sz w:val="18"/>
                <w:szCs w:val="18"/>
              </w:rPr>
              <w:t>What is the process for hiring temporary and locum nurses? What about clinicians? How well do these processes work?</w:t>
            </w:r>
          </w:p>
          <w:p w14:paraId="2E092159" w14:textId="77777777" w:rsidR="004E1764" w:rsidRPr="005C1892" w:rsidRDefault="004E1764" w:rsidP="00AC0CFF">
            <w:pPr>
              <w:pStyle w:val="NoSpacing"/>
              <w:numPr>
                <w:ilvl w:val="0"/>
                <w:numId w:val="5"/>
              </w:numPr>
              <w:rPr>
                <w:rFonts w:cs="Arial"/>
                <w:color w:val="000000" w:themeColor="text1"/>
                <w:sz w:val="18"/>
                <w:szCs w:val="18"/>
              </w:rPr>
            </w:pPr>
            <w:r w:rsidRPr="005C1892">
              <w:rPr>
                <w:rFonts w:cs="Arial"/>
                <w:color w:val="000000" w:themeColor="text1"/>
                <w:sz w:val="18"/>
                <w:szCs w:val="18"/>
              </w:rPr>
              <w:t>Is it possible to recruit temporary and locum staff with the skills needed for working in the neonatal unit?</w:t>
            </w:r>
          </w:p>
        </w:tc>
        <w:tc>
          <w:tcPr>
            <w:tcW w:w="4272" w:type="dxa"/>
            <w:gridSpan w:val="3"/>
          </w:tcPr>
          <w:p w14:paraId="2F5121DC" w14:textId="77777777" w:rsidR="004E1764" w:rsidRPr="005C1892" w:rsidRDefault="004E1764" w:rsidP="00EF7391">
            <w:pPr>
              <w:pStyle w:val="NoSpacing"/>
              <w:rPr>
                <w:rFonts w:cs="Arial"/>
                <w:color w:val="000000" w:themeColor="text1"/>
                <w:sz w:val="18"/>
                <w:szCs w:val="18"/>
              </w:rPr>
            </w:pPr>
          </w:p>
          <w:p w14:paraId="568CB62F" w14:textId="77777777" w:rsidR="004E1764" w:rsidRPr="005C1892" w:rsidRDefault="004E1764" w:rsidP="00EF7391">
            <w:pPr>
              <w:pStyle w:val="NoSpacing"/>
              <w:rPr>
                <w:rFonts w:cs="Arial"/>
                <w:color w:val="000000" w:themeColor="text1"/>
                <w:sz w:val="18"/>
                <w:szCs w:val="1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5C1892" w:rsidRPr="005C1892" w14:paraId="7807264F" w14:textId="77777777" w:rsidTr="3B009A73">
        <w:trPr>
          <w:cantSplit/>
        </w:trPr>
        <w:tc>
          <w:tcPr>
            <w:tcW w:w="5236" w:type="dxa"/>
            <w:gridSpan w:val="2"/>
          </w:tcPr>
          <w:p w14:paraId="091EBCCC" w14:textId="77777777" w:rsidR="00975912" w:rsidRPr="005C1892" w:rsidRDefault="00975912" w:rsidP="00964CD8">
            <w:pPr>
              <w:pStyle w:val="NoSpacing"/>
              <w:rPr>
                <w:rFonts w:cs="Arial"/>
                <w:color w:val="000000" w:themeColor="text1"/>
                <w:sz w:val="18"/>
                <w:szCs w:val="18"/>
              </w:rPr>
            </w:pPr>
          </w:p>
          <w:p w14:paraId="5D67DAFA" w14:textId="61B46824" w:rsidR="00964CD8" w:rsidRPr="005C1892" w:rsidRDefault="00964CD8" w:rsidP="00964CD8">
            <w:pPr>
              <w:pStyle w:val="NoSpacing"/>
              <w:rPr>
                <w:rFonts w:cs="Arial"/>
                <w:color w:val="000000" w:themeColor="text1"/>
                <w:sz w:val="18"/>
                <w:szCs w:val="18"/>
              </w:rPr>
            </w:pPr>
            <w:r w:rsidRPr="005C1892">
              <w:rPr>
                <w:rFonts w:cs="Arial"/>
                <w:color w:val="000000" w:themeColor="text1"/>
                <w:sz w:val="18"/>
                <w:szCs w:val="18"/>
              </w:rPr>
              <w:t xml:space="preserve">Score 1: There is no system for forecasting temporary and locum staffing needs. The process for hiring temporary and locum nurses does not function such that it is rarely done by the hospital. </w:t>
            </w:r>
          </w:p>
        </w:tc>
        <w:tc>
          <w:tcPr>
            <w:tcW w:w="5243" w:type="dxa"/>
          </w:tcPr>
          <w:p w14:paraId="04BEF0E4" w14:textId="77777777" w:rsidR="00975912" w:rsidRPr="005C1892" w:rsidRDefault="00975912" w:rsidP="00964CD8">
            <w:pPr>
              <w:pStyle w:val="NoSpacing"/>
              <w:rPr>
                <w:rFonts w:cs="Arial"/>
                <w:color w:val="000000" w:themeColor="text1"/>
                <w:sz w:val="18"/>
                <w:szCs w:val="18"/>
              </w:rPr>
            </w:pPr>
          </w:p>
          <w:p w14:paraId="1C59441D" w14:textId="07CCDAEA" w:rsidR="00964CD8" w:rsidRPr="005C1892" w:rsidRDefault="00964CD8" w:rsidP="00964CD8">
            <w:pPr>
              <w:pStyle w:val="NoSpacing"/>
              <w:rPr>
                <w:rFonts w:cs="Arial"/>
                <w:color w:val="000000" w:themeColor="text1"/>
                <w:sz w:val="18"/>
                <w:szCs w:val="18"/>
              </w:rPr>
            </w:pPr>
            <w:r w:rsidRPr="005C1892">
              <w:rPr>
                <w:rFonts w:cs="Arial"/>
                <w:color w:val="000000" w:themeColor="text1"/>
                <w:sz w:val="18"/>
                <w:szCs w:val="18"/>
              </w:rPr>
              <w:t xml:space="preserve">Score 3: The hospital has a system for forecasting and addressing temporary and locum staffing </w:t>
            </w:r>
            <w:proofErr w:type="gramStart"/>
            <w:r w:rsidRPr="005C1892">
              <w:rPr>
                <w:rFonts w:cs="Arial"/>
                <w:color w:val="000000" w:themeColor="text1"/>
                <w:sz w:val="18"/>
                <w:szCs w:val="18"/>
              </w:rPr>
              <w:t>needs</w:t>
            </w:r>
            <w:proofErr w:type="gramEnd"/>
            <w:r w:rsidRPr="005C1892">
              <w:rPr>
                <w:rFonts w:cs="Arial"/>
                <w:color w:val="000000" w:themeColor="text1"/>
                <w:sz w:val="18"/>
                <w:szCs w:val="18"/>
              </w:rPr>
              <w:t xml:space="preserve"> but gaps are not always filled or those hired are not always appropriately skilled.  </w:t>
            </w:r>
          </w:p>
        </w:tc>
        <w:tc>
          <w:tcPr>
            <w:tcW w:w="5392" w:type="dxa"/>
            <w:gridSpan w:val="6"/>
          </w:tcPr>
          <w:p w14:paraId="31DA1040" w14:textId="77777777" w:rsidR="00975912" w:rsidRPr="005C1892" w:rsidRDefault="00975912" w:rsidP="00964CD8">
            <w:pPr>
              <w:pStyle w:val="NoSpacing"/>
              <w:rPr>
                <w:rFonts w:cs="Arial"/>
                <w:color w:val="000000" w:themeColor="text1"/>
                <w:sz w:val="18"/>
                <w:szCs w:val="18"/>
              </w:rPr>
            </w:pPr>
          </w:p>
          <w:p w14:paraId="5E5978DD" w14:textId="77777777" w:rsidR="00964CD8" w:rsidRPr="005C1892" w:rsidRDefault="00964CD8" w:rsidP="00964CD8">
            <w:pPr>
              <w:pStyle w:val="NoSpacing"/>
              <w:rPr>
                <w:rFonts w:cs="Arial"/>
                <w:color w:val="000000" w:themeColor="text1"/>
                <w:sz w:val="18"/>
                <w:szCs w:val="18"/>
              </w:rPr>
            </w:pPr>
            <w:r w:rsidRPr="005C1892">
              <w:rPr>
                <w:rFonts w:cs="Arial"/>
                <w:color w:val="000000" w:themeColor="text1"/>
                <w:sz w:val="18"/>
                <w:szCs w:val="18"/>
              </w:rPr>
              <w:t>Score 5: Well-functioning system in place to forecast and address critical staff gaps and to hire appropriately skilled locum and temporary staff to fill these.</w:t>
            </w:r>
          </w:p>
          <w:p w14:paraId="297E942C" w14:textId="77777777" w:rsidR="00964CD8" w:rsidRPr="005C1892" w:rsidRDefault="00964CD8" w:rsidP="00964CD8">
            <w:pPr>
              <w:pStyle w:val="NoSpacing"/>
              <w:rPr>
                <w:rFonts w:cs="Arial"/>
                <w:color w:val="000000" w:themeColor="text1"/>
                <w:sz w:val="18"/>
                <w:szCs w:val="18"/>
              </w:rPr>
            </w:pPr>
          </w:p>
        </w:tc>
      </w:tr>
      <w:tr w:rsidR="005C1892" w:rsidRPr="005C1892" w14:paraId="02F76979" w14:textId="77777777" w:rsidTr="0026025F">
        <w:trPr>
          <w:cantSplit/>
        </w:trPr>
        <w:tc>
          <w:tcPr>
            <w:tcW w:w="15871" w:type="dxa"/>
            <w:gridSpan w:val="9"/>
            <w:shd w:val="clear" w:color="auto" w:fill="DEEAF6" w:themeFill="accent1" w:themeFillTint="33"/>
          </w:tcPr>
          <w:p w14:paraId="4555AC18" w14:textId="77777777" w:rsidR="004E1764" w:rsidRPr="005C1892" w:rsidRDefault="004E1764" w:rsidP="00AC0CFF">
            <w:pPr>
              <w:pStyle w:val="NoSpacing"/>
              <w:numPr>
                <w:ilvl w:val="0"/>
                <w:numId w:val="31"/>
              </w:numPr>
              <w:jc w:val="center"/>
              <w:rPr>
                <w:rFonts w:cs="Arial"/>
                <w:b/>
                <w:color w:val="000000" w:themeColor="text1"/>
                <w:sz w:val="18"/>
                <w:szCs w:val="18"/>
                <w:u w:val="single"/>
              </w:rPr>
            </w:pPr>
            <w:r w:rsidRPr="005C1892">
              <w:rPr>
                <w:rFonts w:cs="Arial"/>
                <w:b/>
                <w:bCs/>
                <w:color w:val="000000" w:themeColor="text1"/>
                <w:sz w:val="18"/>
                <w:szCs w:val="18"/>
                <w:u w:val="single"/>
              </w:rPr>
              <w:t>Allocation of health workers to the neonatal unit</w:t>
            </w:r>
          </w:p>
          <w:p w14:paraId="02B7F741" w14:textId="77777777" w:rsidR="004E1764" w:rsidRPr="005C1892" w:rsidRDefault="004E1764" w:rsidP="00EF7391">
            <w:pPr>
              <w:pStyle w:val="NoSpacing"/>
              <w:ind w:left="360"/>
              <w:rPr>
                <w:rFonts w:cs="Arial"/>
                <w:b/>
                <w:color w:val="000000" w:themeColor="text1"/>
                <w:sz w:val="18"/>
                <w:szCs w:val="18"/>
                <w:u w:val="single"/>
              </w:rPr>
            </w:pPr>
          </w:p>
          <w:p w14:paraId="6695269E" w14:textId="77777777" w:rsidR="004E1764" w:rsidRPr="005C1892" w:rsidRDefault="004E1764" w:rsidP="00EF7391">
            <w:pPr>
              <w:pStyle w:val="NoSpacing"/>
              <w:jc w:val="center"/>
              <w:rPr>
                <w:rFonts w:cs="Arial"/>
                <w:b/>
                <w:i/>
                <w:iCs/>
                <w:color w:val="000000" w:themeColor="text1"/>
                <w:sz w:val="18"/>
                <w:szCs w:val="18"/>
              </w:rPr>
            </w:pPr>
            <w:r w:rsidRPr="005C1892">
              <w:rPr>
                <w:rFonts w:cs="Arial"/>
                <w:b/>
                <w:i/>
                <w:iCs/>
                <w:color w:val="000000" w:themeColor="text1"/>
                <w:sz w:val="18"/>
                <w:szCs w:val="18"/>
              </w:rPr>
              <w:t>Tests whether hospital allocates health workers to roles they are best qualified for</w:t>
            </w:r>
          </w:p>
        </w:tc>
      </w:tr>
      <w:tr w:rsidR="005C1892" w:rsidRPr="005C1892" w14:paraId="75CE37F9" w14:textId="77777777" w:rsidTr="3B009A73">
        <w:trPr>
          <w:cantSplit/>
        </w:trPr>
        <w:tc>
          <w:tcPr>
            <w:tcW w:w="11612" w:type="dxa"/>
            <w:gridSpan w:val="7"/>
          </w:tcPr>
          <w:p w14:paraId="68960AEA" w14:textId="77777777" w:rsidR="004E1764" w:rsidRPr="005C1892" w:rsidRDefault="004E1764" w:rsidP="00AC0CFF">
            <w:pPr>
              <w:pStyle w:val="NoSpacing"/>
              <w:numPr>
                <w:ilvl w:val="0"/>
                <w:numId w:val="12"/>
              </w:numPr>
              <w:rPr>
                <w:rFonts w:cs="Arial"/>
                <w:color w:val="000000" w:themeColor="text1"/>
                <w:sz w:val="18"/>
                <w:szCs w:val="18"/>
              </w:rPr>
            </w:pPr>
            <w:r w:rsidRPr="005C1892">
              <w:rPr>
                <w:rFonts w:cs="Arial"/>
                <w:color w:val="000000" w:themeColor="text1"/>
                <w:sz w:val="18"/>
                <w:szCs w:val="18"/>
              </w:rPr>
              <w:t>Is there a system of allocating health workers to different departments based on department needs and health worker skills?</w:t>
            </w:r>
          </w:p>
        </w:tc>
        <w:tc>
          <w:tcPr>
            <w:tcW w:w="4259" w:type="dxa"/>
            <w:gridSpan w:val="2"/>
          </w:tcPr>
          <w:p w14:paraId="5F2DA98C" w14:textId="77777777" w:rsidR="004E1764" w:rsidRPr="005C1892" w:rsidRDefault="004E1764" w:rsidP="00EF7391">
            <w:pPr>
              <w:pStyle w:val="NoSpacing"/>
              <w:rPr>
                <w:rFonts w:cs="Arial"/>
                <w:color w:val="000000" w:themeColor="text1"/>
                <w:sz w:val="18"/>
                <w:szCs w:val="18"/>
              </w:rPr>
            </w:pPr>
            <w:r w:rsidRPr="005C1892">
              <w:rPr>
                <w:rFonts w:cs="Arial"/>
                <w:color w:val="000000" w:themeColor="text1"/>
                <w:sz w:val="18"/>
                <w:szCs w:val="18"/>
              </w:rPr>
              <w:t xml:space="preserve">Yes </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t xml:space="preserve"> No </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p>
        </w:tc>
      </w:tr>
      <w:tr w:rsidR="005C1892" w:rsidRPr="005C1892" w14:paraId="100BAB0E" w14:textId="77777777" w:rsidTr="3B009A73">
        <w:trPr>
          <w:cantSplit/>
        </w:trPr>
        <w:tc>
          <w:tcPr>
            <w:tcW w:w="11599" w:type="dxa"/>
            <w:gridSpan w:val="6"/>
          </w:tcPr>
          <w:p w14:paraId="03463CAD" w14:textId="77777777" w:rsidR="004E1764" w:rsidRPr="005C1892" w:rsidRDefault="004E1764" w:rsidP="00AC0CFF">
            <w:pPr>
              <w:pStyle w:val="NoSpacing"/>
              <w:numPr>
                <w:ilvl w:val="0"/>
                <w:numId w:val="12"/>
              </w:numPr>
              <w:rPr>
                <w:rFonts w:cs="Arial"/>
                <w:color w:val="000000" w:themeColor="text1"/>
                <w:sz w:val="18"/>
                <w:szCs w:val="18"/>
              </w:rPr>
            </w:pPr>
            <w:r w:rsidRPr="005C1892">
              <w:rPr>
                <w:rFonts w:cs="Arial"/>
                <w:color w:val="000000" w:themeColor="text1"/>
                <w:sz w:val="18"/>
                <w:szCs w:val="18"/>
              </w:rPr>
              <w:t>Tell me about the process for allocating health workers to the neonatal unit? What influences the allocation?</w:t>
            </w:r>
          </w:p>
          <w:p w14:paraId="38927E02" w14:textId="77777777" w:rsidR="004E1764" w:rsidRPr="005C1892" w:rsidRDefault="004E1764" w:rsidP="00AC0CFF">
            <w:pPr>
              <w:pStyle w:val="NoSpacing"/>
              <w:numPr>
                <w:ilvl w:val="0"/>
                <w:numId w:val="12"/>
              </w:numPr>
              <w:rPr>
                <w:rFonts w:cs="Arial"/>
                <w:color w:val="000000" w:themeColor="text1"/>
                <w:sz w:val="18"/>
                <w:szCs w:val="18"/>
              </w:rPr>
            </w:pPr>
            <w:r w:rsidRPr="005C1892">
              <w:rPr>
                <w:rFonts w:cs="Arial"/>
                <w:color w:val="000000" w:themeColor="text1"/>
                <w:sz w:val="18"/>
                <w:szCs w:val="18"/>
              </w:rPr>
              <w:t xml:space="preserve">Is there regular communication between the neonatal unit and hospital management on staffing allocation? </w:t>
            </w:r>
          </w:p>
          <w:p w14:paraId="66F8DF4E" w14:textId="77777777" w:rsidR="004E1764" w:rsidRPr="005C1892" w:rsidRDefault="004E1764" w:rsidP="00EF7391">
            <w:pPr>
              <w:pStyle w:val="NoSpacing"/>
              <w:ind w:left="360"/>
              <w:rPr>
                <w:rFonts w:cs="Arial"/>
                <w:color w:val="000000" w:themeColor="text1"/>
                <w:sz w:val="18"/>
                <w:szCs w:val="18"/>
              </w:rPr>
            </w:pPr>
          </w:p>
        </w:tc>
        <w:tc>
          <w:tcPr>
            <w:tcW w:w="4272" w:type="dxa"/>
            <w:gridSpan w:val="3"/>
          </w:tcPr>
          <w:p w14:paraId="749B963D" w14:textId="77777777" w:rsidR="004E1764" w:rsidRPr="005C1892" w:rsidRDefault="004E1764" w:rsidP="00EF7391">
            <w:pPr>
              <w:pStyle w:val="NoSpacing"/>
              <w:rPr>
                <w:rFonts w:cs="Arial"/>
                <w:color w:val="000000" w:themeColor="text1"/>
                <w:sz w:val="18"/>
                <w:szCs w:val="18"/>
              </w:rPr>
            </w:pPr>
          </w:p>
          <w:p w14:paraId="0FDF9960" w14:textId="77777777" w:rsidR="004E1764" w:rsidRPr="005C1892" w:rsidRDefault="004E1764" w:rsidP="00EF7391">
            <w:pPr>
              <w:pStyle w:val="NoSpacing"/>
              <w:rPr>
                <w:rFonts w:cs="Arial"/>
                <w:color w:val="000000" w:themeColor="text1"/>
                <w:sz w:val="18"/>
                <w:szCs w:val="18"/>
              </w:rPr>
            </w:pPr>
            <w:r w:rsidRPr="005C1892">
              <w:rPr>
                <w:rFonts w:cs="Arial"/>
                <w:color w:val="000000" w:themeColor="text1"/>
                <w:sz w:val="18"/>
                <w:szCs w:val="18"/>
              </w:rPr>
              <w:t>1</w:t>
            </w:r>
            <w:r w:rsidRPr="005C1892">
              <w:rPr>
                <w:rFonts w:eastAsia="Wingdings 2" w:cs="Arial"/>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eastAsia="Wingdings 2" w:cs="Arial"/>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eastAsia="Wingdings 2" w:cs="Arial"/>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eastAsia="Wingdings 2" w:cs="Arial"/>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eastAsia="Wingdings 2" w:cs="Arial"/>
                <w:color w:val="000000" w:themeColor="text1"/>
                <w:sz w:val="18"/>
                <w:szCs w:val="18"/>
              </w:rPr>
              <w:t></w:t>
            </w:r>
          </w:p>
        </w:tc>
      </w:tr>
      <w:tr w:rsidR="005C1892" w:rsidRPr="005C1892" w14:paraId="7992A3B2" w14:textId="77777777" w:rsidTr="3B009A73">
        <w:trPr>
          <w:cantSplit/>
        </w:trPr>
        <w:tc>
          <w:tcPr>
            <w:tcW w:w="5236" w:type="dxa"/>
            <w:gridSpan w:val="2"/>
          </w:tcPr>
          <w:p w14:paraId="71E1C0C2" w14:textId="77777777" w:rsidR="00975912" w:rsidRPr="005C1892" w:rsidRDefault="00975912" w:rsidP="00964CD8">
            <w:pPr>
              <w:pStyle w:val="NoSpacing"/>
              <w:rPr>
                <w:rFonts w:cs="Arial"/>
                <w:color w:val="000000" w:themeColor="text1"/>
                <w:sz w:val="18"/>
                <w:szCs w:val="18"/>
              </w:rPr>
            </w:pPr>
          </w:p>
          <w:p w14:paraId="2AADEDE3" w14:textId="14393638" w:rsidR="00964CD8" w:rsidRPr="005C1892" w:rsidRDefault="00964CD8" w:rsidP="00964CD8">
            <w:pPr>
              <w:pStyle w:val="NoSpacing"/>
              <w:rPr>
                <w:rFonts w:cs="Arial"/>
                <w:color w:val="000000" w:themeColor="text1"/>
                <w:sz w:val="18"/>
                <w:szCs w:val="18"/>
              </w:rPr>
            </w:pPr>
            <w:r w:rsidRPr="005C1892">
              <w:rPr>
                <w:rFonts w:cs="Arial"/>
                <w:color w:val="000000" w:themeColor="text1"/>
                <w:sz w:val="18"/>
                <w:szCs w:val="18"/>
              </w:rPr>
              <w:t>Score 1: The allocation of health workers across units, including the neonatal unit, takes no account of the skills and experience of staff.</w:t>
            </w:r>
          </w:p>
        </w:tc>
        <w:tc>
          <w:tcPr>
            <w:tcW w:w="5243" w:type="dxa"/>
          </w:tcPr>
          <w:p w14:paraId="773054FC" w14:textId="77777777" w:rsidR="00975912" w:rsidRPr="005C1892" w:rsidRDefault="00975912" w:rsidP="00964CD8">
            <w:pPr>
              <w:pStyle w:val="NoSpacing"/>
              <w:rPr>
                <w:rFonts w:cs="Arial"/>
                <w:color w:val="000000" w:themeColor="text1"/>
                <w:sz w:val="18"/>
                <w:szCs w:val="18"/>
                <w:lang w:eastAsia="en-GB"/>
              </w:rPr>
            </w:pPr>
          </w:p>
          <w:p w14:paraId="5F435F6D" w14:textId="323004AE" w:rsidR="00964CD8" w:rsidRPr="005C1892" w:rsidRDefault="00964CD8" w:rsidP="00964CD8">
            <w:pPr>
              <w:pStyle w:val="NoSpacing"/>
              <w:rPr>
                <w:rFonts w:cs="Arial"/>
                <w:color w:val="000000" w:themeColor="text1"/>
                <w:sz w:val="18"/>
                <w:szCs w:val="18"/>
                <w:lang w:eastAsia="en-GB"/>
              </w:rPr>
            </w:pPr>
            <w:r w:rsidRPr="005C1892">
              <w:rPr>
                <w:rFonts w:cs="Arial"/>
                <w:color w:val="000000" w:themeColor="text1"/>
                <w:sz w:val="18"/>
                <w:szCs w:val="18"/>
                <w:lang w:eastAsia="en-GB"/>
              </w:rPr>
              <w:t xml:space="preserve">Score 3: A process exists for assessing which departments need what </w:t>
            </w:r>
            <w:proofErr w:type="gramStart"/>
            <w:r w:rsidRPr="005C1892">
              <w:rPr>
                <w:rFonts w:cs="Arial"/>
                <w:color w:val="000000" w:themeColor="text1"/>
                <w:sz w:val="18"/>
                <w:szCs w:val="18"/>
                <w:lang w:eastAsia="en-GB"/>
              </w:rPr>
              <w:t>skills</w:t>
            </w:r>
            <w:proofErr w:type="gramEnd"/>
            <w:r w:rsidRPr="005C1892">
              <w:rPr>
                <w:rFonts w:cs="Arial"/>
                <w:color w:val="000000" w:themeColor="text1"/>
                <w:sz w:val="18"/>
                <w:szCs w:val="18"/>
                <w:lang w:eastAsia="en-GB"/>
              </w:rPr>
              <w:t xml:space="preserve"> but it is not always applied systematically. Staff with skills in neonatal care tend to be allocated to the neonatal unit but not always. </w:t>
            </w:r>
          </w:p>
          <w:p w14:paraId="2A42A38C" w14:textId="77777777" w:rsidR="00964CD8" w:rsidRPr="005C1892" w:rsidRDefault="00964CD8" w:rsidP="00964CD8">
            <w:pPr>
              <w:pStyle w:val="NoSpacing"/>
              <w:rPr>
                <w:rFonts w:cs="Arial"/>
                <w:color w:val="000000" w:themeColor="text1"/>
                <w:sz w:val="18"/>
                <w:szCs w:val="18"/>
              </w:rPr>
            </w:pPr>
          </w:p>
        </w:tc>
        <w:tc>
          <w:tcPr>
            <w:tcW w:w="5392" w:type="dxa"/>
            <w:gridSpan w:val="6"/>
          </w:tcPr>
          <w:p w14:paraId="3815AA38" w14:textId="77777777" w:rsidR="00975912" w:rsidRPr="005C1892" w:rsidRDefault="00975912" w:rsidP="00964CD8">
            <w:pPr>
              <w:rPr>
                <w:rFonts w:ascii="Arial" w:hAnsi="Arial" w:cs="Arial"/>
                <w:color w:val="000000" w:themeColor="text1"/>
                <w:sz w:val="18"/>
                <w:szCs w:val="18"/>
              </w:rPr>
            </w:pPr>
          </w:p>
          <w:p w14:paraId="59890BB2" w14:textId="28D40975" w:rsidR="00964CD8" w:rsidRPr="005C1892" w:rsidRDefault="00964CD8" w:rsidP="00964CD8">
            <w:pPr>
              <w:rPr>
                <w:rFonts w:ascii="Arial" w:hAnsi="Arial" w:cs="Arial"/>
                <w:color w:val="000000" w:themeColor="text1"/>
                <w:sz w:val="18"/>
                <w:szCs w:val="18"/>
              </w:rPr>
            </w:pPr>
            <w:r w:rsidRPr="005C1892">
              <w:rPr>
                <w:rFonts w:ascii="Arial" w:hAnsi="Arial" w:cs="Arial"/>
                <w:color w:val="000000" w:themeColor="text1"/>
                <w:sz w:val="18"/>
                <w:szCs w:val="18"/>
              </w:rPr>
              <w:t>Score 5: Hospital has a responsive and systematic approach to assessing which staff are needed by the neonatal unit and allocating staff accordingly</w:t>
            </w:r>
            <w:r w:rsidR="00166BEC" w:rsidRPr="005C1892">
              <w:rPr>
                <w:rFonts w:ascii="Arial" w:hAnsi="Arial" w:cs="Arial"/>
                <w:color w:val="000000" w:themeColor="text1"/>
                <w:sz w:val="18"/>
                <w:szCs w:val="18"/>
              </w:rPr>
              <w:t>. There is two-way communication and feedback between</w:t>
            </w:r>
            <w:r w:rsidRPr="005C1892">
              <w:rPr>
                <w:rFonts w:ascii="Arial" w:hAnsi="Arial" w:cs="Arial"/>
                <w:color w:val="000000" w:themeColor="text1"/>
                <w:sz w:val="18"/>
                <w:szCs w:val="18"/>
              </w:rPr>
              <w:t xml:space="preserve"> </w:t>
            </w:r>
            <w:r w:rsidR="00166BEC" w:rsidRPr="005C1892">
              <w:rPr>
                <w:rFonts w:ascii="Arial" w:hAnsi="Arial" w:cs="Arial"/>
                <w:color w:val="000000" w:themeColor="text1"/>
                <w:sz w:val="18"/>
                <w:szCs w:val="18"/>
              </w:rPr>
              <w:t xml:space="preserve">the hospital and neonatal unit to discuss </w:t>
            </w:r>
            <w:r w:rsidR="00F00AD4" w:rsidRPr="005C1892">
              <w:rPr>
                <w:rFonts w:ascii="Arial" w:hAnsi="Arial" w:cs="Arial"/>
                <w:color w:val="000000" w:themeColor="text1"/>
                <w:sz w:val="18"/>
                <w:szCs w:val="18"/>
              </w:rPr>
              <w:t xml:space="preserve">staffing allocation. </w:t>
            </w:r>
          </w:p>
        </w:tc>
      </w:tr>
      <w:tr w:rsidR="005C1892" w:rsidRPr="005C1892" w14:paraId="3AC3A79C" w14:textId="77777777" w:rsidTr="0026025F">
        <w:trPr>
          <w:cantSplit/>
        </w:trPr>
        <w:tc>
          <w:tcPr>
            <w:tcW w:w="15871" w:type="dxa"/>
            <w:gridSpan w:val="9"/>
            <w:shd w:val="clear" w:color="auto" w:fill="DEEAF6" w:themeFill="accent1" w:themeFillTint="33"/>
          </w:tcPr>
          <w:p w14:paraId="099EE36C" w14:textId="77777777" w:rsidR="004E1764" w:rsidRPr="005C1892" w:rsidRDefault="004E1764" w:rsidP="00AC0CFF">
            <w:pPr>
              <w:pStyle w:val="ListParagraph"/>
              <w:numPr>
                <w:ilvl w:val="0"/>
                <w:numId w:val="31"/>
              </w:numPr>
              <w:jc w:val="center"/>
              <w:rPr>
                <w:rFonts w:cs="Arial"/>
                <w:b/>
                <w:bCs/>
                <w:color w:val="000000" w:themeColor="text1"/>
                <w:sz w:val="18"/>
                <w:szCs w:val="18"/>
                <w:u w:val="single"/>
              </w:rPr>
            </w:pPr>
            <w:r w:rsidRPr="005C1892">
              <w:rPr>
                <w:rFonts w:cs="Arial"/>
                <w:b/>
                <w:bCs/>
                <w:color w:val="000000" w:themeColor="text1"/>
                <w:sz w:val="18"/>
                <w:szCs w:val="18"/>
                <w:u w:val="single"/>
              </w:rPr>
              <w:t xml:space="preserve">Programme for capacity strengthening </w:t>
            </w:r>
          </w:p>
          <w:p w14:paraId="2F874E2C" w14:textId="77777777" w:rsidR="004E1764" w:rsidRPr="005C1892" w:rsidRDefault="004E1764" w:rsidP="00EF7391">
            <w:pPr>
              <w:pStyle w:val="ListParagraph"/>
              <w:ind w:left="360"/>
              <w:rPr>
                <w:rFonts w:cs="Arial"/>
                <w:b/>
                <w:bCs/>
                <w:color w:val="000000" w:themeColor="text1"/>
                <w:sz w:val="18"/>
                <w:szCs w:val="18"/>
                <w:u w:val="single"/>
              </w:rPr>
            </w:pPr>
          </w:p>
          <w:p w14:paraId="74CEC0B4" w14:textId="77777777" w:rsidR="004E1764" w:rsidRPr="005C1892" w:rsidRDefault="004E1764" w:rsidP="00EF7391">
            <w:pPr>
              <w:pStyle w:val="NoSpacing"/>
              <w:jc w:val="center"/>
              <w:rPr>
                <w:rFonts w:cs="Arial"/>
                <w:b/>
                <w:bCs/>
                <w:i/>
                <w:iCs/>
                <w:color w:val="000000" w:themeColor="text1"/>
                <w:sz w:val="18"/>
                <w:szCs w:val="18"/>
              </w:rPr>
            </w:pPr>
            <w:r w:rsidRPr="005C1892">
              <w:rPr>
                <w:rFonts w:cs="Arial"/>
                <w:b/>
                <w:bCs/>
                <w:i/>
                <w:iCs/>
                <w:color w:val="000000" w:themeColor="text1"/>
                <w:sz w:val="18"/>
                <w:szCs w:val="18"/>
              </w:rPr>
              <w:t>Tests whether hospital has a programme for capacity strengthening to improve skills of health workers</w:t>
            </w:r>
          </w:p>
        </w:tc>
      </w:tr>
      <w:tr w:rsidR="005C1892" w:rsidRPr="005C1892" w14:paraId="5401D4F2" w14:textId="77777777" w:rsidTr="3B009A73">
        <w:trPr>
          <w:cantSplit/>
        </w:trPr>
        <w:tc>
          <w:tcPr>
            <w:tcW w:w="11500" w:type="dxa"/>
            <w:gridSpan w:val="4"/>
          </w:tcPr>
          <w:p w14:paraId="7F01ED00" w14:textId="77777777" w:rsidR="004E1764" w:rsidRPr="005C1892" w:rsidRDefault="004E1764" w:rsidP="00AC0CFF">
            <w:pPr>
              <w:pStyle w:val="NoSpacing"/>
              <w:numPr>
                <w:ilvl w:val="0"/>
                <w:numId w:val="13"/>
              </w:numPr>
              <w:rPr>
                <w:rFonts w:cs="Arial"/>
                <w:color w:val="000000" w:themeColor="text1"/>
                <w:sz w:val="18"/>
                <w:szCs w:val="18"/>
              </w:rPr>
            </w:pPr>
            <w:r w:rsidRPr="005C1892">
              <w:rPr>
                <w:rFonts w:cs="Arial"/>
                <w:color w:val="000000" w:themeColor="text1"/>
                <w:sz w:val="18"/>
                <w:szCs w:val="18"/>
              </w:rPr>
              <w:t>Does the hospital have a training plan based on a systematic assessment of needs?</w:t>
            </w:r>
          </w:p>
        </w:tc>
        <w:tc>
          <w:tcPr>
            <w:tcW w:w="4371" w:type="dxa"/>
            <w:gridSpan w:val="5"/>
          </w:tcPr>
          <w:p w14:paraId="07EE1755" w14:textId="77777777" w:rsidR="004E1764" w:rsidRPr="005C1892" w:rsidRDefault="004E1764" w:rsidP="00EF7391">
            <w:pPr>
              <w:pStyle w:val="NoSpacing"/>
              <w:rPr>
                <w:rFonts w:cs="Arial"/>
                <w:color w:val="000000" w:themeColor="text1"/>
                <w:sz w:val="18"/>
                <w:szCs w:val="18"/>
              </w:rPr>
            </w:pPr>
            <w:r w:rsidRPr="005C1892">
              <w:rPr>
                <w:rFonts w:cs="Arial"/>
                <w:color w:val="000000" w:themeColor="text1"/>
                <w:sz w:val="18"/>
                <w:szCs w:val="18"/>
              </w:rPr>
              <w:t xml:space="preserve">Yes </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t xml:space="preserve"> No </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p>
        </w:tc>
      </w:tr>
      <w:tr w:rsidR="005C1892" w:rsidRPr="005C1892" w14:paraId="09E0E7E8" w14:textId="77777777" w:rsidTr="3B009A73">
        <w:trPr>
          <w:cantSplit/>
        </w:trPr>
        <w:tc>
          <w:tcPr>
            <w:tcW w:w="11500" w:type="dxa"/>
            <w:gridSpan w:val="4"/>
          </w:tcPr>
          <w:p w14:paraId="6553232D" w14:textId="77777777" w:rsidR="004E1764" w:rsidRPr="005C1892" w:rsidRDefault="004E1764" w:rsidP="00AC0CFF">
            <w:pPr>
              <w:pStyle w:val="NoSpacing"/>
              <w:numPr>
                <w:ilvl w:val="0"/>
                <w:numId w:val="13"/>
              </w:numPr>
              <w:rPr>
                <w:rFonts w:cs="Arial"/>
                <w:color w:val="000000" w:themeColor="text1"/>
                <w:sz w:val="18"/>
                <w:szCs w:val="18"/>
              </w:rPr>
            </w:pPr>
            <w:r w:rsidRPr="005C1892">
              <w:rPr>
                <w:rFonts w:cs="Arial"/>
                <w:color w:val="000000" w:themeColor="text1"/>
                <w:sz w:val="18"/>
                <w:szCs w:val="18"/>
              </w:rPr>
              <w:t xml:space="preserve">How does the hospital assess the capacity strengthening needs of its health workers? </w:t>
            </w:r>
          </w:p>
          <w:p w14:paraId="41795854" w14:textId="77777777" w:rsidR="004E1764" w:rsidRPr="005C1892" w:rsidRDefault="004E1764" w:rsidP="00AC0CFF">
            <w:pPr>
              <w:pStyle w:val="NoSpacing"/>
              <w:numPr>
                <w:ilvl w:val="0"/>
                <w:numId w:val="13"/>
              </w:numPr>
              <w:rPr>
                <w:rFonts w:cs="Arial"/>
                <w:color w:val="000000" w:themeColor="text1"/>
                <w:sz w:val="18"/>
                <w:szCs w:val="18"/>
              </w:rPr>
            </w:pPr>
            <w:r w:rsidRPr="005C1892">
              <w:rPr>
                <w:rFonts w:cs="Arial"/>
                <w:color w:val="000000" w:themeColor="text1"/>
                <w:sz w:val="18"/>
                <w:szCs w:val="18"/>
              </w:rPr>
              <w:t xml:space="preserve">How is it decided what training sessions are held? </w:t>
            </w:r>
          </w:p>
          <w:p w14:paraId="673E6654" w14:textId="77777777" w:rsidR="004E1764" w:rsidRPr="005C1892" w:rsidRDefault="004E1764" w:rsidP="00AC0CFF">
            <w:pPr>
              <w:pStyle w:val="NoSpacing"/>
              <w:numPr>
                <w:ilvl w:val="0"/>
                <w:numId w:val="13"/>
              </w:numPr>
              <w:rPr>
                <w:rFonts w:cs="Arial"/>
                <w:color w:val="000000" w:themeColor="text1"/>
                <w:sz w:val="18"/>
                <w:szCs w:val="18"/>
              </w:rPr>
            </w:pPr>
            <w:r w:rsidRPr="005C1892">
              <w:rPr>
                <w:rFonts w:cs="Arial"/>
                <w:color w:val="000000" w:themeColor="text1"/>
                <w:sz w:val="18"/>
                <w:szCs w:val="18"/>
              </w:rPr>
              <w:t>Tell me about the CPD sessions? How often are they? How well are they attended?</w:t>
            </w:r>
          </w:p>
        </w:tc>
        <w:tc>
          <w:tcPr>
            <w:tcW w:w="4371" w:type="dxa"/>
            <w:gridSpan w:val="5"/>
          </w:tcPr>
          <w:p w14:paraId="5FE8A038" w14:textId="77777777" w:rsidR="004E1764" w:rsidRPr="005C1892" w:rsidRDefault="004E1764" w:rsidP="00EF7391">
            <w:pPr>
              <w:pStyle w:val="NoSpacing"/>
              <w:rPr>
                <w:rFonts w:cs="Arial"/>
                <w:color w:val="000000" w:themeColor="text1"/>
                <w:sz w:val="18"/>
                <w:szCs w:val="18"/>
              </w:rPr>
            </w:pPr>
          </w:p>
          <w:p w14:paraId="7A578046" w14:textId="77777777" w:rsidR="004E1764" w:rsidRPr="005C1892" w:rsidRDefault="004E1764" w:rsidP="00EF7391">
            <w:pPr>
              <w:pStyle w:val="NoSpacing"/>
              <w:ind w:left="360"/>
              <w:rPr>
                <w:rFonts w:cs="Arial"/>
                <w:color w:val="000000" w:themeColor="text1"/>
                <w:sz w:val="18"/>
                <w:szCs w:val="18"/>
              </w:rPr>
            </w:pPr>
            <w:r w:rsidRPr="005C1892">
              <w:rPr>
                <w:rFonts w:cs="Arial"/>
                <w:color w:val="000000" w:themeColor="text1"/>
                <w:sz w:val="18"/>
                <w:szCs w:val="18"/>
              </w:rPr>
              <w:t>1</w:t>
            </w:r>
            <w:r w:rsidRPr="005C1892">
              <w:rPr>
                <w:rFonts w:eastAsia="Wingdings 2" w:cs="Arial"/>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eastAsia="Wingdings 2" w:cs="Arial"/>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eastAsia="Wingdings 2" w:cs="Arial"/>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eastAsia="Wingdings 2" w:cs="Arial"/>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eastAsia="Wingdings 2" w:cs="Arial"/>
                <w:color w:val="000000" w:themeColor="text1"/>
                <w:sz w:val="18"/>
                <w:szCs w:val="18"/>
              </w:rPr>
              <w:t></w:t>
            </w:r>
          </w:p>
        </w:tc>
      </w:tr>
      <w:tr w:rsidR="005C1892" w:rsidRPr="005C1892" w14:paraId="6D67E526" w14:textId="77777777" w:rsidTr="3B009A73">
        <w:trPr>
          <w:cantSplit/>
        </w:trPr>
        <w:tc>
          <w:tcPr>
            <w:tcW w:w="5236" w:type="dxa"/>
            <w:gridSpan w:val="2"/>
          </w:tcPr>
          <w:p w14:paraId="444BEEE0" w14:textId="77777777" w:rsidR="00975912" w:rsidRPr="005C1892" w:rsidRDefault="00975912" w:rsidP="00EF7391">
            <w:pPr>
              <w:pStyle w:val="NoSpacing"/>
              <w:rPr>
                <w:rFonts w:cs="Arial"/>
                <w:color w:val="000000" w:themeColor="text1"/>
                <w:sz w:val="18"/>
                <w:szCs w:val="18"/>
              </w:rPr>
            </w:pPr>
          </w:p>
          <w:p w14:paraId="142D671B" w14:textId="73E8C7F5" w:rsidR="004E1764" w:rsidRPr="005C1892" w:rsidRDefault="004E1764" w:rsidP="00EF7391">
            <w:pPr>
              <w:pStyle w:val="NoSpacing"/>
              <w:rPr>
                <w:rFonts w:cs="Arial"/>
                <w:color w:val="000000" w:themeColor="text1"/>
                <w:sz w:val="18"/>
                <w:szCs w:val="18"/>
              </w:rPr>
            </w:pPr>
            <w:r w:rsidRPr="005C1892">
              <w:rPr>
                <w:rFonts w:cs="Arial"/>
                <w:color w:val="000000" w:themeColor="text1"/>
                <w:sz w:val="18"/>
                <w:szCs w:val="18"/>
              </w:rPr>
              <w:t>Score 1: Hospital does not have a programme in place for capacity strengthening.</w:t>
            </w:r>
          </w:p>
        </w:tc>
        <w:tc>
          <w:tcPr>
            <w:tcW w:w="5243" w:type="dxa"/>
          </w:tcPr>
          <w:p w14:paraId="1EBA9192" w14:textId="77777777" w:rsidR="00975912" w:rsidRPr="005C1892" w:rsidRDefault="00975912" w:rsidP="00EF7391">
            <w:pPr>
              <w:pStyle w:val="NoSpacing"/>
              <w:rPr>
                <w:rFonts w:cs="Arial"/>
                <w:color w:val="000000" w:themeColor="text1"/>
                <w:sz w:val="18"/>
                <w:szCs w:val="18"/>
                <w:lang w:eastAsia="en-GB"/>
              </w:rPr>
            </w:pPr>
          </w:p>
          <w:p w14:paraId="2CD936A6" w14:textId="3017DE5E" w:rsidR="004E1764" w:rsidRPr="005C1892" w:rsidRDefault="004E1764" w:rsidP="00EF7391">
            <w:pPr>
              <w:pStyle w:val="NoSpacing"/>
              <w:rPr>
                <w:rFonts w:cs="Arial"/>
                <w:color w:val="000000" w:themeColor="text1"/>
                <w:sz w:val="18"/>
                <w:szCs w:val="18"/>
              </w:rPr>
            </w:pPr>
            <w:r w:rsidRPr="005C1892">
              <w:rPr>
                <w:rFonts w:cs="Arial"/>
                <w:color w:val="000000" w:themeColor="text1"/>
                <w:sz w:val="18"/>
                <w:szCs w:val="18"/>
                <w:lang w:eastAsia="en-GB"/>
              </w:rPr>
              <w:t xml:space="preserve">Score 3: Hospital has a programme in place for capacity strengthening </w:t>
            </w:r>
            <w:proofErr w:type="gramStart"/>
            <w:r w:rsidRPr="005C1892">
              <w:rPr>
                <w:rFonts w:cs="Arial"/>
                <w:color w:val="000000" w:themeColor="text1"/>
                <w:sz w:val="18"/>
                <w:szCs w:val="18"/>
                <w:lang w:eastAsia="en-GB"/>
              </w:rPr>
              <w:t>activities</w:t>
            </w:r>
            <w:proofErr w:type="gramEnd"/>
            <w:r w:rsidRPr="005C1892">
              <w:rPr>
                <w:rFonts w:cs="Arial"/>
                <w:color w:val="000000" w:themeColor="text1"/>
                <w:sz w:val="18"/>
                <w:szCs w:val="18"/>
                <w:lang w:eastAsia="en-GB"/>
              </w:rPr>
              <w:t xml:space="preserve"> but it is not tailored to the needs of health workers and health workers attend on an ad hoc basis.</w:t>
            </w:r>
          </w:p>
        </w:tc>
        <w:tc>
          <w:tcPr>
            <w:tcW w:w="5392" w:type="dxa"/>
            <w:gridSpan w:val="6"/>
          </w:tcPr>
          <w:p w14:paraId="2598B1F9" w14:textId="77777777" w:rsidR="00975912" w:rsidRPr="005C1892" w:rsidRDefault="00975912" w:rsidP="00EF7391">
            <w:pPr>
              <w:pStyle w:val="NoSpacing"/>
              <w:rPr>
                <w:rFonts w:cs="Arial"/>
                <w:color w:val="000000" w:themeColor="text1"/>
                <w:sz w:val="18"/>
                <w:szCs w:val="18"/>
              </w:rPr>
            </w:pPr>
          </w:p>
          <w:p w14:paraId="24124EDB" w14:textId="766F4436" w:rsidR="004E1764" w:rsidRPr="005C1892" w:rsidRDefault="004E1764" w:rsidP="00EF7391">
            <w:pPr>
              <w:pStyle w:val="NoSpacing"/>
              <w:rPr>
                <w:rFonts w:cs="Arial"/>
                <w:color w:val="000000" w:themeColor="text1"/>
                <w:sz w:val="18"/>
                <w:szCs w:val="18"/>
              </w:rPr>
            </w:pPr>
            <w:r w:rsidRPr="005C1892">
              <w:rPr>
                <w:rFonts w:cs="Arial"/>
                <w:color w:val="000000" w:themeColor="text1"/>
                <w:sz w:val="18"/>
                <w:szCs w:val="18"/>
              </w:rPr>
              <w:t>Score 5: Hospital has a programme in place to plan capacity strengthening activities for staff on a regular basis according to the needs of the health workers. Sessions are well attended.</w:t>
            </w:r>
          </w:p>
        </w:tc>
      </w:tr>
      <w:tr w:rsidR="005C1892" w:rsidRPr="005C1892" w14:paraId="3CB2B542" w14:textId="77777777" w:rsidTr="0026025F">
        <w:trPr>
          <w:cantSplit/>
        </w:trPr>
        <w:tc>
          <w:tcPr>
            <w:tcW w:w="15871" w:type="dxa"/>
            <w:gridSpan w:val="9"/>
            <w:shd w:val="clear" w:color="auto" w:fill="9CC2E5" w:themeFill="accent1" w:themeFillTint="99"/>
          </w:tcPr>
          <w:p w14:paraId="5AD9F63E" w14:textId="77777777" w:rsidR="009A3217" w:rsidRPr="0026025F" w:rsidRDefault="009A3217" w:rsidP="00AC0CFF">
            <w:pPr>
              <w:pStyle w:val="ListParagraph"/>
              <w:numPr>
                <w:ilvl w:val="0"/>
                <w:numId w:val="17"/>
              </w:numPr>
              <w:jc w:val="center"/>
              <w:rPr>
                <w:rFonts w:cs="Arial"/>
                <w:b/>
                <w:bCs/>
                <w:color w:val="000000" w:themeColor="text1"/>
                <w:sz w:val="18"/>
                <w:szCs w:val="18"/>
                <w:u w:val="single"/>
              </w:rPr>
            </w:pPr>
            <w:r w:rsidRPr="005C1892">
              <w:rPr>
                <w:rFonts w:cs="Arial"/>
                <w:b/>
                <w:bCs/>
                <w:color w:val="000000" w:themeColor="text1"/>
                <w:sz w:val="18"/>
                <w:szCs w:val="18"/>
              </w:rPr>
              <w:t>HOSPITAL AND NEONATAL WARD LEVEL TARGET SETTING AND MONITORING OF PERFORMANCE</w:t>
            </w:r>
          </w:p>
          <w:p w14:paraId="502BD5B7" w14:textId="57BC6DAB" w:rsidR="0026025F" w:rsidRPr="005C1892" w:rsidRDefault="0026025F" w:rsidP="0026025F">
            <w:pPr>
              <w:pStyle w:val="ListParagraph"/>
              <w:ind w:left="1800"/>
              <w:rPr>
                <w:rFonts w:cs="Arial"/>
                <w:b/>
                <w:bCs/>
                <w:color w:val="000000" w:themeColor="text1"/>
                <w:sz w:val="18"/>
                <w:szCs w:val="18"/>
                <w:u w:val="single"/>
              </w:rPr>
            </w:pPr>
          </w:p>
        </w:tc>
      </w:tr>
      <w:tr w:rsidR="005C1892" w:rsidRPr="005C1892" w14:paraId="383E7827" w14:textId="77777777" w:rsidTr="0026025F">
        <w:trPr>
          <w:cantSplit/>
          <w:trHeight w:val="761"/>
        </w:trPr>
        <w:tc>
          <w:tcPr>
            <w:tcW w:w="15871" w:type="dxa"/>
            <w:gridSpan w:val="9"/>
            <w:shd w:val="clear" w:color="auto" w:fill="DEEAF6" w:themeFill="accent1" w:themeFillTint="33"/>
          </w:tcPr>
          <w:p w14:paraId="047C47A8" w14:textId="77777777" w:rsidR="00020358" w:rsidRPr="005C1892" w:rsidRDefault="00020358" w:rsidP="00AC0CFF">
            <w:pPr>
              <w:pStyle w:val="ListParagraph"/>
              <w:numPr>
                <w:ilvl w:val="0"/>
                <w:numId w:val="31"/>
              </w:numPr>
              <w:jc w:val="center"/>
              <w:rPr>
                <w:rFonts w:cs="Arial"/>
                <w:b/>
                <w:bCs/>
                <w:color w:val="000000" w:themeColor="text1"/>
                <w:sz w:val="18"/>
                <w:szCs w:val="18"/>
                <w:u w:val="single"/>
              </w:rPr>
            </w:pPr>
            <w:r w:rsidRPr="005C1892">
              <w:rPr>
                <w:rFonts w:cs="Arial"/>
                <w:b/>
                <w:bCs/>
                <w:color w:val="000000" w:themeColor="text1"/>
                <w:sz w:val="18"/>
                <w:szCs w:val="18"/>
                <w:u w:val="single"/>
              </w:rPr>
              <w:t>Monitoring medical errors or harmful practices</w:t>
            </w:r>
          </w:p>
          <w:p w14:paraId="2ED5982D" w14:textId="77777777" w:rsidR="00020358" w:rsidRPr="005C1892" w:rsidRDefault="00020358" w:rsidP="00EF7391">
            <w:pPr>
              <w:pStyle w:val="ListParagraph"/>
              <w:ind w:left="360"/>
              <w:rPr>
                <w:rFonts w:cs="Arial"/>
                <w:b/>
                <w:bCs/>
                <w:color w:val="000000" w:themeColor="text1"/>
                <w:sz w:val="18"/>
                <w:szCs w:val="18"/>
                <w:u w:val="single"/>
              </w:rPr>
            </w:pPr>
          </w:p>
          <w:p w14:paraId="533BCD43" w14:textId="77777777" w:rsidR="00020358" w:rsidRPr="005C1892" w:rsidRDefault="00020358" w:rsidP="00EF7391">
            <w:pPr>
              <w:pStyle w:val="ListParagraph"/>
              <w:ind w:left="360"/>
              <w:jc w:val="center"/>
              <w:rPr>
                <w:rFonts w:cs="Arial"/>
                <w:b/>
                <w:bCs/>
                <w:i/>
                <w:iCs/>
                <w:color w:val="000000" w:themeColor="text1"/>
                <w:sz w:val="18"/>
                <w:szCs w:val="18"/>
                <w:u w:val="single"/>
              </w:rPr>
            </w:pPr>
            <w:r w:rsidRPr="005C1892">
              <w:rPr>
                <w:rFonts w:cs="Arial"/>
                <w:b/>
                <w:bCs/>
                <w:i/>
                <w:iCs/>
                <w:color w:val="000000" w:themeColor="text1"/>
                <w:sz w:val="18"/>
                <w:szCs w:val="18"/>
              </w:rPr>
              <w:t>Tests whether hospital has systems in place for detecting harmful practices</w:t>
            </w:r>
          </w:p>
        </w:tc>
      </w:tr>
      <w:tr w:rsidR="005C1892" w:rsidRPr="005C1892" w14:paraId="0E9816EA" w14:textId="77777777" w:rsidTr="3B009A73">
        <w:trPr>
          <w:cantSplit/>
        </w:trPr>
        <w:tc>
          <w:tcPr>
            <w:tcW w:w="11612" w:type="dxa"/>
            <w:gridSpan w:val="7"/>
          </w:tcPr>
          <w:p w14:paraId="4F9450D3" w14:textId="1E36785C" w:rsidR="00304969" w:rsidRPr="005C1892" w:rsidRDefault="00020358" w:rsidP="00F40740">
            <w:pPr>
              <w:pStyle w:val="ListParagraph"/>
              <w:numPr>
                <w:ilvl w:val="1"/>
                <w:numId w:val="32"/>
              </w:numPr>
              <w:ind w:left="306" w:hanging="284"/>
              <w:rPr>
                <w:rFonts w:cs="Arial"/>
                <w:color w:val="000000" w:themeColor="text1"/>
                <w:sz w:val="18"/>
                <w:szCs w:val="18"/>
              </w:rPr>
            </w:pPr>
            <w:r w:rsidRPr="005C1892">
              <w:rPr>
                <w:rFonts w:cs="Arial"/>
                <w:color w:val="000000" w:themeColor="text1"/>
                <w:sz w:val="18"/>
                <w:szCs w:val="18"/>
              </w:rPr>
              <w:lastRenderedPageBreak/>
              <w:t>Do you have a system where medical errors o</w:t>
            </w:r>
            <w:r w:rsidR="007A09BC" w:rsidRPr="005C1892">
              <w:rPr>
                <w:rFonts w:cs="Arial"/>
                <w:color w:val="000000" w:themeColor="text1"/>
                <w:sz w:val="18"/>
                <w:szCs w:val="18"/>
              </w:rPr>
              <w:t>r</w:t>
            </w:r>
            <w:r w:rsidRPr="005C1892">
              <w:rPr>
                <w:rFonts w:cs="Arial"/>
                <w:color w:val="000000" w:themeColor="text1"/>
                <w:sz w:val="18"/>
                <w:szCs w:val="18"/>
              </w:rPr>
              <w:t xml:space="preserve"> harmful practices </w:t>
            </w:r>
            <w:r w:rsidR="00711B22" w:rsidRPr="005C1892">
              <w:rPr>
                <w:rFonts w:cs="Arial"/>
                <w:color w:val="000000" w:themeColor="text1"/>
                <w:sz w:val="18"/>
                <w:szCs w:val="18"/>
              </w:rPr>
              <w:t xml:space="preserve">(e.g. </w:t>
            </w:r>
            <w:r w:rsidR="001F3C78" w:rsidRPr="005C1892">
              <w:rPr>
                <w:rFonts w:cs="Arial"/>
                <w:color w:val="000000" w:themeColor="text1"/>
                <w:sz w:val="18"/>
                <w:szCs w:val="18"/>
              </w:rPr>
              <w:t>medication errors, wrong procedure</w:t>
            </w:r>
            <w:r w:rsidR="00711B22" w:rsidRPr="005C1892">
              <w:rPr>
                <w:rFonts w:cs="Arial"/>
                <w:color w:val="000000" w:themeColor="text1"/>
                <w:sz w:val="18"/>
                <w:szCs w:val="18"/>
              </w:rPr>
              <w:t xml:space="preserve">) </w:t>
            </w:r>
            <w:r w:rsidRPr="005C1892">
              <w:rPr>
                <w:rFonts w:cs="Arial"/>
                <w:color w:val="000000" w:themeColor="text1"/>
                <w:sz w:val="18"/>
                <w:szCs w:val="18"/>
              </w:rPr>
              <w:t xml:space="preserve">are reported? If yes, </w:t>
            </w:r>
            <w:r w:rsidR="00357B26" w:rsidRPr="005C1892">
              <w:rPr>
                <w:rFonts w:cs="Arial"/>
                <w:color w:val="000000" w:themeColor="text1"/>
                <w:sz w:val="18"/>
                <w:szCs w:val="18"/>
              </w:rPr>
              <w:t>is it</w:t>
            </w:r>
            <w:r w:rsidRPr="005C1892">
              <w:rPr>
                <w:rFonts w:cs="Arial"/>
                <w:color w:val="000000" w:themeColor="text1"/>
                <w:sz w:val="18"/>
                <w:szCs w:val="18"/>
              </w:rPr>
              <w:t xml:space="preserve"> used</w:t>
            </w:r>
            <w:r w:rsidR="00F40740" w:rsidRPr="005C1892">
              <w:rPr>
                <w:rFonts w:cs="Arial"/>
                <w:color w:val="000000" w:themeColor="text1"/>
                <w:sz w:val="18"/>
                <w:szCs w:val="18"/>
              </w:rPr>
              <w:t>?</w:t>
            </w:r>
          </w:p>
        </w:tc>
        <w:tc>
          <w:tcPr>
            <w:tcW w:w="4259" w:type="dxa"/>
            <w:gridSpan w:val="2"/>
          </w:tcPr>
          <w:p w14:paraId="07ED94A2" w14:textId="77777777" w:rsidR="00020358" w:rsidRPr="005C1892" w:rsidRDefault="00020358" w:rsidP="00EF7391">
            <w:pPr>
              <w:pStyle w:val="NoSpacing"/>
              <w:rPr>
                <w:rFonts w:cs="Arial"/>
                <w:color w:val="000000" w:themeColor="text1"/>
                <w:sz w:val="18"/>
                <w:szCs w:val="18"/>
              </w:rPr>
            </w:pPr>
            <w:r w:rsidRPr="005C1892">
              <w:rPr>
                <w:rFonts w:cs="Arial"/>
                <w:color w:val="000000" w:themeColor="text1"/>
                <w:sz w:val="18"/>
                <w:szCs w:val="18"/>
              </w:rPr>
              <w:t xml:space="preserve">Yes system, yes used </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t xml:space="preserve"> </w:t>
            </w:r>
          </w:p>
          <w:p w14:paraId="406BC67F" w14:textId="77777777" w:rsidR="00020358" w:rsidRPr="005C1892" w:rsidRDefault="00020358" w:rsidP="00EF7391">
            <w:pPr>
              <w:pStyle w:val="NoSpacing"/>
              <w:rPr>
                <w:rFonts w:cs="Arial"/>
                <w:color w:val="000000" w:themeColor="text1"/>
                <w:sz w:val="18"/>
                <w:szCs w:val="18"/>
              </w:rPr>
            </w:pPr>
            <w:r w:rsidRPr="005C1892">
              <w:rPr>
                <w:rFonts w:cs="Arial"/>
                <w:color w:val="000000" w:themeColor="text1"/>
                <w:sz w:val="18"/>
                <w:szCs w:val="18"/>
              </w:rPr>
              <w:t xml:space="preserve">Yes, system, not used </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p>
          <w:p w14:paraId="01AAC018" w14:textId="77777777" w:rsidR="00020358" w:rsidRPr="005C1892" w:rsidRDefault="00020358" w:rsidP="00EF7391">
            <w:pPr>
              <w:pStyle w:val="NoSpacing"/>
              <w:rPr>
                <w:rFonts w:cs="Arial"/>
                <w:color w:val="000000" w:themeColor="text1"/>
                <w:sz w:val="18"/>
                <w:szCs w:val="18"/>
              </w:rPr>
            </w:pPr>
            <w:r w:rsidRPr="005C1892">
              <w:rPr>
                <w:rFonts w:cs="Arial"/>
                <w:color w:val="000000" w:themeColor="text1"/>
                <w:sz w:val="18"/>
                <w:szCs w:val="18"/>
              </w:rPr>
              <w:t xml:space="preserve">No </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p>
        </w:tc>
      </w:tr>
      <w:tr w:rsidR="005C1892" w:rsidRPr="005C1892" w14:paraId="0754C5C7" w14:textId="77777777" w:rsidTr="3B009A73">
        <w:trPr>
          <w:cantSplit/>
        </w:trPr>
        <w:tc>
          <w:tcPr>
            <w:tcW w:w="11612" w:type="dxa"/>
            <w:gridSpan w:val="7"/>
          </w:tcPr>
          <w:p w14:paraId="7B4B38FE" w14:textId="6CBE79A7" w:rsidR="00BA1146" w:rsidRPr="005C1892" w:rsidRDefault="00020358" w:rsidP="00AC0CFF">
            <w:pPr>
              <w:pStyle w:val="ListParagraph"/>
              <w:numPr>
                <w:ilvl w:val="0"/>
                <w:numId w:val="14"/>
              </w:numPr>
              <w:rPr>
                <w:rFonts w:cs="Arial"/>
                <w:color w:val="000000" w:themeColor="text1"/>
                <w:sz w:val="18"/>
                <w:szCs w:val="18"/>
              </w:rPr>
            </w:pPr>
            <w:r w:rsidRPr="005C1892">
              <w:rPr>
                <w:rFonts w:cs="Arial"/>
                <w:color w:val="000000" w:themeColor="text1"/>
                <w:sz w:val="18"/>
                <w:szCs w:val="18"/>
              </w:rPr>
              <w:t>Can you tell me about your systems for avoiding harmful practices? What are the measures in place?</w:t>
            </w:r>
            <w:r w:rsidR="002C7E2A" w:rsidRPr="005C1892">
              <w:rPr>
                <w:rFonts w:cs="Arial"/>
                <w:color w:val="000000" w:themeColor="text1"/>
                <w:sz w:val="18"/>
                <w:szCs w:val="18"/>
              </w:rPr>
              <w:t xml:space="preserve"> For example, do you use an incident report form?</w:t>
            </w:r>
          </w:p>
          <w:p w14:paraId="6D44271B" w14:textId="43CD57B7" w:rsidR="00BA1146" w:rsidRPr="005C1892" w:rsidRDefault="00020358" w:rsidP="00AC0CFF">
            <w:pPr>
              <w:pStyle w:val="ListParagraph"/>
              <w:numPr>
                <w:ilvl w:val="0"/>
                <w:numId w:val="14"/>
              </w:numPr>
              <w:rPr>
                <w:rFonts w:cs="Arial"/>
                <w:color w:val="000000" w:themeColor="text1"/>
                <w:sz w:val="18"/>
                <w:szCs w:val="18"/>
              </w:rPr>
            </w:pPr>
            <w:r w:rsidRPr="005C1892">
              <w:rPr>
                <w:rFonts w:cs="Arial"/>
                <w:color w:val="000000" w:themeColor="text1"/>
                <w:sz w:val="18"/>
                <w:szCs w:val="18"/>
              </w:rPr>
              <w:t xml:space="preserve">How would you know if an individual was not following a safety protocol </w:t>
            </w:r>
            <w:r w:rsidR="00C4001A" w:rsidRPr="005C1892">
              <w:rPr>
                <w:rFonts w:cs="Arial"/>
                <w:color w:val="000000" w:themeColor="text1"/>
                <w:sz w:val="18"/>
                <w:szCs w:val="18"/>
              </w:rPr>
              <w:t>in</w:t>
            </w:r>
            <w:r w:rsidRPr="005C1892">
              <w:rPr>
                <w:rFonts w:cs="Arial"/>
                <w:color w:val="000000" w:themeColor="text1"/>
                <w:sz w:val="18"/>
                <w:szCs w:val="18"/>
              </w:rPr>
              <w:t xml:space="preserve"> the neonatal unit? </w:t>
            </w:r>
          </w:p>
          <w:p w14:paraId="28F5CDF2" w14:textId="17CBFA34" w:rsidR="002C7E2A" w:rsidRPr="005C1892" w:rsidRDefault="002E0C13" w:rsidP="002C7E2A">
            <w:pPr>
              <w:pStyle w:val="ListParagraph"/>
              <w:numPr>
                <w:ilvl w:val="0"/>
                <w:numId w:val="14"/>
              </w:numPr>
              <w:rPr>
                <w:rFonts w:cs="Arial"/>
                <w:color w:val="000000" w:themeColor="text1"/>
                <w:sz w:val="18"/>
                <w:szCs w:val="18"/>
              </w:rPr>
            </w:pPr>
            <w:r w:rsidRPr="005C1892">
              <w:rPr>
                <w:rFonts w:cs="Arial"/>
                <w:color w:val="000000" w:themeColor="text1"/>
                <w:sz w:val="18"/>
                <w:szCs w:val="18"/>
              </w:rPr>
              <w:t>Has the hospital ever managed to make improvements after detecting a medical error? What happened?</w:t>
            </w:r>
          </w:p>
        </w:tc>
        <w:tc>
          <w:tcPr>
            <w:tcW w:w="4259" w:type="dxa"/>
            <w:gridSpan w:val="2"/>
          </w:tcPr>
          <w:p w14:paraId="78EA8B96" w14:textId="77777777" w:rsidR="00020358" w:rsidRPr="005C1892" w:rsidRDefault="00020358" w:rsidP="00EF7391">
            <w:pPr>
              <w:pStyle w:val="NoSpacing"/>
              <w:rPr>
                <w:rFonts w:cs="Arial"/>
                <w:color w:val="000000" w:themeColor="text1"/>
                <w:sz w:val="18"/>
                <w:szCs w:val="18"/>
              </w:rPr>
            </w:pPr>
          </w:p>
          <w:p w14:paraId="58F9EF0E" w14:textId="77777777" w:rsidR="00020358" w:rsidRPr="005C1892" w:rsidRDefault="00020358" w:rsidP="00EF7391">
            <w:pPr>
              <w:pStyle w:val="NoSpacing"/>
              <w:rPr>
                <w:rFonts w:cs="Arial"/>
                <w:color w:val="000000" w:themeColor="text1"/>
                <w:sz w:val="18"/>
                <w:szCs w:val="1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5C1892" w:rsidRPr="005C1892" w14:paraId="0B7AB7AE" w14:textId="77777777" w:rsidTr="3B009A73">
        <w:trPr>
          <w:cantSplit/>
          <w:trHeight w:val="899"/>
        </w:trPr>
        <w:tc>
          <w:tcPr>
            <w:tcW w:w="5236" w:type="dxa"/>
            <w:gridSpan w:val="2"/>
          </w:tcPr>
          <w:p w14:paraId="45E16B93" w14:textId="77777777" w:rsidR="00975912" w:rsidRPr="005C1892" w:rsidRDefault="00975912" w:rsidP="00964CD8">
            <w:pPr>
              <w:rPr>
                <w:rFonts w:ascii="Arial" w:hAnsi="Arial" w:cs="Arial"/>
                <w:color w:val="000000" w:themeColor="text1"/>
                <w:sz w:val="18"/>
                <w:szCs w:val="18"/>
              </w:rPr>
            </w:pPr>
          </w:p>
          <w:p w14:paraId="5A342707" w14:textId="3E2C3D37" w:rsidR="00964CD8" w:rsidRPr="005C1892" w:rsidRDefault="00964CD8" w:rsidP="00964CD8">
            <w:pPr>
              <w:rPr>
                <w:rFonts w:ascii="Arial" w:hAnsi="Arial" w:cs="Arial"/>
                <w:color w:val="000000" w:themeColor="text1"/>
                <w:sz w:val="18"/>
                <w:szCs w:val="18"/>
              </w:rPr>
            </w:pPr>
            <w:r w:rsidRPr="005C1892">
              <w:rPr>
                <w:rFonts w:ascii="Arial" w:hAnsi="Arial" w:cs="Arial"/>
                <w:color w:val="000000" w:themeColor="text1"/>
                <w:sz w:val="18"/>
                <w:szCs w:val="18"/>
              </w:rPr>
              <w:t>Score 1: There is little awareness of the importance of avoiding harmful practices. There is no system for reporting medical errors or harmful practices. Safety depends on individual efforts only.</w:t>
            </w:r>
          </w:p>
        </w:tc>
        <w:tc>
          <w:tcPr>
            <w:tcW w:w="5243" w:type="dxa"/>
          </w:tcPr>
          <w:p w14:paraId="2AE4D7C4" w14:textId="77777777" w:rsidR="00975912" w:rsidRPr="005C1892" w:rsidRDefault="00975912" w:rsidP="00964CD8">
            <w:pPr>
              <w:rPr>
                <w:rFonts w:ascii="Arial" w:hAnsi="Arial" w:cs="Arial"/>
                <w:color w:val="000000" w:themeColor="text1"/>
                <w:sz w:val="18"/>
                <w:szCs w:val="18"/>
              </w:rPr>
            </w:pPr>
          </w:p>
          <w:p w14:paraId="1DCA192D" w14:textId="37ED6FC0" w:rsidR="00964CD8" w:rsidRPr="005C1892" w:rsidRDefault="00964CD8" w:rsidP="00964CD8">
            <w:pPr>
              <w:rPr>
                <w:rFonts w:ascii="Arial" w:hAnsi="Arial" w:cs="Arial"/>
                <w:color w:val="000000" w:themeColor="text1"/>
                <w:sz w:val="18"/>
                <w:szCs w:val="18"/>
              </w:rPr>
            </w:pPr>
            <w:r w:rsidRPr="005C1892">
              <w:rPr>
                <w:rFonts w:ascii="Arial" w:hAnsi="Arial" w:cs="Arial"/>
                <w:color w:val="000000" w:themeColor="text1"/>
                <w:sz w:val="18"/>
                <w:szCs w:val="18"/>
              </w:rPr>
              <w:t>Score 3: Systems for reporting medical errors or harmful practices do exist but are rarely used. Medical errors are addressed primarily through broader quality improvement efforts (e.g. QIST, death audits).</w:t>
            </w:r>
          </w:p>
        </w:tc>
        <w:tc>
          <w:tcPr>
            <w:tcW w:w="5392" w:type="dxa"/>
            <w:gridSpan w:val="6"/>
          </w:tcPr>
          <w:p w14:paraId="1D57448C" w14:textId="77777777" w:rsidR="00975912" w:rsidRPr="005C1892" w:rsidRDefault="00975912" w:rsidP="00964CD8">
            <w:pPr>
              <w:pStyle w:val="NoSpacing"/>
              <w:rPr>
                <w:rFonts w:cs="Arial"/>
                <w:color w:val="000000" w:themeColor="text1"/>
                <w:sz w:val="18"/>
                <w:szCs w:val="18"/>
              </w:rPr>
            </w:pPr>
          </w:p>
          <w:p w14:paraId="3E3AAF5D" w14:textId="3013E613" w:rsidR="00964CD8" w:rsidRPr="005C1892" w:rsidRDefault="00964CD8" w:rsidP="00964CD8">
            <w:pPr>
              <w:pStyle w:val="NoSpacing"/>
              <w:rPr>
                <w:rFonts w:cs="Arial"/>
                <w:color w:val="000000" w:themeColor="text1"/>
                <w:sz w:val="18"/>
                <w:szCs w:val="18"/>
              </w:rPr>
            </w:pPr>
            <w:r w:rsidRPr="005C1892">
              <w:rPr>
                <w:rFonts w:cs="Arial"/>
                <w:color w:val="000000" w:themeColor="text1"/>
                <w:sz w:val="18"/>
                <w:szCs w:val="18"/>
              </w:rPr>
              <w:t xml:space="preserve">Score 5: Systems for avoiding/reducing harmful practices are in place and monitored, for example, </w:t>
            </w:r>
            <w:r w:rsidR="00222ADB" w:rsidRPr="005C1892">
              <w:rPr>
                <w:rFonts w:cs="Arial"/>
                <w:color w:val="000000" w:themeColor="text1"/>
                <w:sz w:val="18"/>
                <w:szCs w:val="18"/>
              </w:rPr>
              <w:t>supervisors regularly investigate</w:t>
            </w:r>
            <w:r w:rsidRPr="005C1892">
              <w:rPr>
                <w:rFonts w:cs="Arial"/>
                <w:color w:val="000000" w:themeColor="text1"/>
                <w:sz w:val="18"/>
                <w:szCs w:val="18"/>
              </w:rPr>
              <w:t xml:space="preserve"> medical </w:t>
            </w:r>
            <w:proofErr w:type="gramStart"/>
            <w:r w:rsidRPr="005C1892">
              <w:rPr>
                <w:rFonts w:cs="Arial"/>
                <w:color w:val="000000" w:themeColor="text1"/>
                <w:sz w:val="18"/>
                <w:szCs w:val="18"/>
              </w:rPr>
              <w:t>errors</w:t>
            </w:r>
            <w:proofErr w:type="gramEnd"/>
            <w:r w:rsidRPr="005C1892">
              <w:rPr>
                <w:rFonts w:cs="Arial"/>
                <w:color w:val="000000" w:themeColor="text1"/>
                <w:sz w:val="18"/>
                <w:szCs w:val="18"/>
              </w:rPr>
              <w:t xml:space="preserve"> and this leads to changes to reduce potential harm to patients.</w:t>
            </w:r>
          </w:p>
          <w:p w14:paraId="170A9173" w14:textId="77777777" w:rsidR="00964CD8" w:rsidRPr="005C1892" w:rsidRDefault="00964CD8" w:rsidP="00964CD8">
            <w:pPr>
              <w:pStyle w:val="NoSpacing"/>
              <w:rPr>
                <w:rFonts w:cs="Arial"/>
                <w:color w:val="000000" w:themeColor="text1"/>
                <w:sz w:val="18"/>
                <w:szCs w:val="18"/>
              </w:rPr>
            </w:pPr>
          </w:p>
        </w:tc>
      </w:tr>
      <w:tr w:rsidR="005C1892" w:rsidRPr="005C1892" w14:paraId="0EE2CFB1" w14:textId="77777777" w:rsidTr="0026025F">
        <w:trPr>
          <w:cantSplit/>
        </w:trPr>
        <w:tc>
          <w:tcPr>
            <w:tcW w:w="15871" w:type="dxa"/>
            <w:gridSpan w:val="9"/>
            <w:shd w:val="clear" w:color="auto" w:fill="DEEAF6" w:themeFill="accent1" w:themeFillTint="33"/>
          </w:tcPr>
          <w:p w14:paraId="7DE54BF3" w14:textId="77777777" w:rsidR="00020358" w:rsidRPr="005C1892" w:rsidRDefault="00020358" w:rsidP="00AC0CFF">
            <w:pPr>
              <w:pStyle w:val="NoSpacing"/>
              <w:numPr>
                <w:ilvl w:val="0"/>
                <w:numId w:val="31"/>
              </w:numPr>
              <w:jc w:val="center"/>
              <w:rPr>
                <w:rFonts w:cs="Arial"/>
                <w:b/>
                <w:bCs/>
                <w:color w:val="000000" w:themeColor="text1"/>
                <w:sz w:val="18"/>
                <w:szCs w:val="18"/>
                <w:u w:val="single"/>
              </w:rPr>
            </w:pPr>
            <w:r w:rsidRPr="005C1892">
              <w:rPr>
                <w:rFonts w:cs="Arial"/>
                <w:b/>
                <w:bCs/>
                <w:color w:val="000000" w:themeColor="text1"/>
                <w:sz w:val="18"/>
                <w:szCs w:val="18"/>
                <w:u w:val="single"/>
              </w:rPr>
              <w:t>Performance review</w:t>
            </w:r>
          </w:p>
          <w:p w14:paraId="609F9CE4" w14:textId="77777777" w:rsidR="00020358" w:rsidRPr="005C1892" w:rsidRDefault="00020358" w:rsidP="00EF7391">
            <w:pPr>
              <w:pStyle w:val="NoSpacing"/>
              <w:jc w:val="center"/>
              <w:rPr>
                <w:rFonts w:cs="Arial"/>
                <w:color w:val="000000" w:themeColor="text1"/>
                <w:sz w:val="18"/>
                <w:szCs w:val="18"/>
              </w:rPr>
            </w:pPr>
          </w:p>
          <w:p w14:paraId="6652BB28" w14:textId="77777777" w:rsidR="00020358" w:rsidRPr="005C1892" w:rsidRDefault="00020358" w:rsidP="00EF7391">
            <w:pPr>
              <w:pStyle w:val="NoSpacing"/>
              <w:jc w:val="center"/>
              <w:rPr>
                <w:rFonts w:cs="Arial"/>
                <w:b/>
                <w:bCs/>
                <w:i/>
                <w:iCs/>
                <w:color w:val="000000" w:themeColor="text1"/>
                <w:sz w:val="18"/>
                <w:szCs w:val="18"/>
              </w:rPr>
            </w:pPr>
            <w:r w:rsidRPr="005C1892">
              <w:rPr>
                <w:rFonts w:cs="Arial"/>
                <w:b/>
                <w:bCs/>
                <w:i/>
                <w:iCs/>
                <w:color w:val="000000" w:themeColor="text1"/>
                <w:sz w:val="18"/>
                <w:szCs w:val="18"/>
              </w:rPr>
              <w:t>Tests whether hospital managers monitor hospital performance of patient and quality of care indicators in the hospital</w:t>
            </w:r>
          </w:p>
        </w:tc>
      </w:tr>
      <w:tr w:rsidR="005C1892" w:rsidRPr="005C1892" w14:paraId="42A1EF2A" w14:textId="77777777" w:rsidTr="3B009A73">
        <w:trPr>
          <w:cantSplit/>
          <w:trHeight w:val="1063"/>
        </w:trPr>
        <w:tc>
          <w:tcPr>
            <w:tcW w:w="11612" w:type="dxa"/>
            <w:gridSpan w:val="7"/>
          </w:tcPr>
          <w:p w14:paraId="2E466AD4" w14:textId="4D9F8AEB" w:rsidR="00020358" w:rsidRPr="005C1892" w:rsidRDefault="00020358" w:rsidP="00FF5200">
            <w:pPr>
              <w:pStyle w:val="ListParagraph"/>
              <w:numPr>
                <w:ilvl w:val="1"/>
                <w:numId w:val="31"/>
              </w:numPr>
              <w:ind w:left="306" w:hanging="284"/>
              <w:rPr>
                <w:rFonts w:cs="Arial"/>
                <w:color w:val="000000" w:themeColor="text1"/>
                <w:sz w:val="18"/>
                <w:szCs w:val="18"/>
              </w:rPr>
            </w:pPr>
            <w:r w:rsidRPr="005C1892">
              <w:rPr>
                <w:rFonts w:cs="Arial"/>
                <w:color w:val="000000" w:themeColor="text1"/>
                <w:sz w:val="18"/>
                <w:szCs w:val="18"/>
              </w:rPr>
              <w:t xml:space="preserve">How often does the DHMT / senior management formally review hospital quality of care indicators? </w:t>
            </w:r>
          </w:p>
        </w:tc>
        <w:tc>
          <w:tcPr>
            <w:tcW w:w="4259" w:type="dxa"/>
            <w:gridSpan w:val="2"/>
          </w:tcPr>
          <w:p w14:paraId="5E7D2353" w14:textId="77777777" w:rsidR="00020358" w:rsidRPr="005C1892" w:rsidRDefault="00020358" w:rsidP="00EF7391">
            <w:pPr>
              <w:pStyle w:val="NoSpacing"/>
              <w:rPr>
                <w:rFonts w:cs="Arial"/>
                <w:color w:val="000000" w:themeColor="text1"/>
                <w:sz w:val="18"/>
                <w:szCs w:val="18"/>
              </w:rPr>
            </w:pPr>
            <w:r w:rsidRPr="005C1892">
              <w:rPr>
                <w:rFonts w:cs="Arial"/>
                <w:color w:val="000000" w:themeColor="text1"/>
                <w:sz w:val="18"/>
                <w:szCs w:val="18"/>
              </w:rPr>
              <w:t>Monthly</w:t>
            </w:r>
          </w:p>
          <w:p w14:paraId="01C11EF8" w14:textId="77777777" w:rsidR="00020358" w:rsidRPr="005C1892" w:rsidRDefault="00020358" w:rsidP="00EF7391">
            <w:pPr>
              <w:pStyle w:val="NoSpacing"/>
              <w:rPr>
                <w:rFonts w:cs="Arial"/>
                <w:color w:val="000000" w:themeColor="text1"/>
                <w:sz w:val="18"/>
                <w:szCs w:val="18"/>
              </w:rPr>
            </w:pPr>
            <w:r w:rsidRPr="005C1892">
              <w:rPr>
                <w:rFonts w:cs="Arial"/>
                <w:color w:val="000000" w:themeColor="text1"/>
                <w:sz w:val="18"/>
                <w:szCs w:val="18"/>
              </w:rPr>
              <w:t xml:space="preserve">Every 3 months </w:t>
            </w:r>
            <w:r w:rsidRPr="005C1892">
              <w:rPr>
                <w:rFonts w:ascii="Wingdings 2" w:eastAsia="Wingdings 2" w:hAnsi="Wingdings 2" w:cs="Wingdings 2"/>
                <w:color w:val="000000" w:themeColor="text1"/>
                <w:sz w:val="18"/>
                <w:szCs w:val="18"/>
              </w:rPr>
              <w:t></w:t>
            </w:r>
          </w:p>
          <w:p w14:paraId="68CDAE36" w14:textId="77777777" w:rsidR="00020358" w:rsidRPr="005C1892" w:rsidRDefault="00020358" w:rsidP="00EF7391">
            <w:pPr>
              <w:pStyle w:val="NoSpacing"/>
              <w:rPr>
                <w:rFonts w:cs="Arial"/>
                <w:color w:val="000000" w:themeColor="text1"/>
                <w:sz w:val="18"/>
                <w:szCs w:val="18"/>
              </w:rPr>
            </w:pPr>
            <w:r w:rsidRPr="005C1892">
              <w:rPr>
                <w:rFonts w:cs="Arial"/>
                <w:color w:val="000000" w:themeColor="text1"/>
                <w:sz w:val="18"/>
                <w:szCs w:val="18"/>
              </w:rPr>
              <w:t xml:space="preserve">Twice a year </w:t>
            </w:r>
            <w:r w:rsidRPr="005C1892">
              <w:rPr>
                <w:rFonts w:ascii="Wingdings 2" w:eastAsia="Wingdings 2" w:hAnsi="Wingdings 2" w:cs="Wingdings 2"/>
                <w:color w:val="000000" w:themeColor="text1"/>
                <w:sz w:val="18"/>
                <w:szCs w:val="18"/>
              </w:rPr>
              <w:t></w:t>
            </w:r>
          </w:p>
          <w:p w14:paraId="35A14E92" w14:textId="77777777" w:rsidR="00020358" w:rsidRPr="005C1892" w:rsidRDefault="00020358" w:rsidP="00EF7391">
            <w:pPr>
              <w:pStyle w:val="NoSpacing"/>
              <w:rPr>
                <w:rFonts w:cs="Arial"/>
                <w:color w:val="000000" w:themeColor="text1"/>
                <w:sz w:val="18"/>
                <w:szCs w:val="18"/>
              </w:rPr>
            </w:pPr>
            <w:r w:rsidRPr="005C1892">
              <w:rPr>
                <w:rFonts w:cs="Arial"/>
                <w:color w:val="000000" w:themeColor="text1"/>
                <w:sz w:val="18"/>
                <w:szCs w:val="18"/>
              </w:rPr>
              <w:t xml:space="preserve">Once a year </w:t>
            </w:r>
            <w:r w:rsidRPr="005C1892">
              <w:rPr>
                <w:rFonts w:ascii="Wingdings 2" w:eastAsia="Wingdings 2" w:hAnsi="Wingdings 2" w:cs="Wingdings 2"/>
                <w:color w:val="000000" w:themeColor="text1"/>
                <w:sz w:val="18"/>
                <w:szCs w:val="18"/>
              </w:rPr>
              <w:t></w:t>
            </w:r>
          </w:p>
          <w:p w14:paraId="03CF4BF7" w14:textId="63D7BCE0" w:rsidR="00020358" w:rsidRPr="005C1892" w:rsidRDefault="00020358" w:rsidP="00EF7391">
            <w:pPr>
              <w:pStyle w:val="NoSpacing"/>
              <w:rPr>
                <w:rFonts w:cs="Arial"/>
                <w:color w:val="000000" w:themeColor="text1"/>
                <w:sz w:val="18"/>
                <w:szCs w:val="18"/>
              </w:rPr>
            </w:pPr>
            <w:r w:rsidRPr="005C1892">
              <w:rPr>
                <w:rFonts w:cs="Arial"/>
                <w:color w:val="000000" w:themeColor="text1"/>
                <w:sz w:val="18"/>
                <w:szCs w:val="18"/>
              </w:rPr>
              <w:t xml:space="preserve">Never </w:t>
            </w:r>
            <w:r w:rsidRPr="005C1892">
              <w:rPr>
                <w:rFonts w:ascii="Wingdings 2" w:eastAsia="Wingdings 2" w:hAnsi="Wingdings 2" w:cs="Wingdings 2"/>
                <w:color w:val="000000" w:themeColor="text1"/>
                <w:sz w:val="18"/>
                <w:szCs w:val="18"/>
              </w:rPr>
              <w:t></w:t>
            </w:r>
          </w:p>
        </w:tc>
      </w:tr>
      <w:tr w:rsidR="005C1892" w:rsidRPr="005C1892" w14:paraId="5A8ADC63" w14:textId="77777777" w:rsidTr="3B009A73">
        <w:trPr>
          <w:cantSplit/>
        </w:trPr>
        <w:tc>
          <w:tcPr>
            <w:tcW w:w="11612" w:type="dxa"/>
            <w:gridSpan w:val="7"/>
          </w:tcPr>
          <w:p w14:paraId="06A09771" w14:textId="77777777" w:rsidR="00BA1146" w:rsidRPr="005C1892" w:rsidRDefault="00020358" w:rsidP="00FF5200">
            <w:pPr>
              <w:pStyle w:val="ListParagraph"/>
              <w:numPr>
                <w:ilvl w:val="1"/>
                <w:numId w:val="31"/>
              </w:numPr>
              <w:ind w:left="306" w:hanging="284"/>
              <w:rPr>
                <w:rFonts w:cs="Arial"/>
                <w:color w:val="000000" w:themeColor="text1"/>
                <w:sz w:val="18"/>
                <w:szCs w:val="18"/>
              </w:rPr>
            </w:pPr>
            <w:r w:rsidRPr="005C1892">
              <w:rPr>
                <w:rFonts w:cs="Arial"/>
                <w:color w:val="000000" w:themeColor="text1"/>
                <w:sz w:val="18"/>
                <w:szCs w:val="18"/>
              </w:rPr>
              <w:t>What type of indicators are reviewed? Do any measure clinical quality of care? What are the sources of information? Can you give an example?</w:t>
            </w:r>
          </w:p>
          <w:p w14:paraId="76741BC3" w14:textId="67C72A96" w:rsidR="00020358" w:rsidRPr="005C1892" w:rsidRDefault="00020358" w:rsidP="00FF5200">
            <w:pPr>
              <w:pStyle w:val="ListParagraph"/>
              <w:numPr>
                <w:ilvl w:val="1"/>
                <w:numId w:val="31"/>
              </w:numPr>
              <w:ind w:left="306" w:hanging="284"/>
              <w:rPr>
                <w:rFonts w:cs="Arial"/>
                <w:color w:val="000000" w:themeColor="text1"/>
                <w:sz w:val="18"/>
                <w:szCs w:val="18"/>
              </w:rPr>
            </w:pPr>
            <w:r w:rsidRPr="005C1892">
              <w:rPr>
                <w:rFonts w:cs="Arial"/>
                <w:color w:val="000000" w:themeColor="text1"/>
                <w:sz w:val="18"/>
                <w:szCs w:val="18"/>
              </w:rPr>
              <w:t>Tell me about the review meetings of hospital performance</w:t>
            </w:r>
            <w:r w:rsidR="004345A3" w:rsidRPr="005C1892">
              <w:rPr>
                <w:rFonts w:cs="Arial"/>
                <w:color w:val="000000" w:themeColor="text1"/>
                <w:sz w:val="18"/>
                <w:szCs w:val="18"/>
              </w:rPr>
              <w:t>.</w:t>
            </w:r>
            <w:r w:rsidRPr="005C1892">
              <w:rPr>
                <w:rFonts w:cs="Arial"/>
                <w:color w:val="000000" w:themeColor="text1"/>
                <w:sz w:val="18"/>
                <w:szCs w:val="18"/>
              </w:rPr>
              <w:t xml:space="preserve"> Do they happen at the neonatal ward level?</w:t>
            </w:r>
          </w:p>
          <w:p w14:paraId="5F59FF93" w14:textId="77777777" w:rsidR="00020358" w:rsidRPr="005C1892" w:rsidRDefault="00020358" w:rsidP="00FF5200">
            <w:pPr>
              <w:pStyle w:val="ListParagraph"/>
              <w:numPr>
                <w:ilvl w:val="1"/>
                <w:numId w:val="31"/>
              </w:numPr>
              <w:ind w:left="306" w:hanging="284"/>
              <w:rPr>
                <w:rFonts w:cs="Arial"/>
                <w:color w:val="000000" w:themeColor="text1"/>
                <w:sz w:val="18"/>
                <w:szCs w:val="18"/>
              </w:rPr>
            </w:pPr>
            <w:r w:rsidRPr="005C1892">
              <w:rPr>
                <w:rFonts w:cs="Arial"/>
                <w:color w:val="000000" w:themeColor="text1"/>
                <w:sz w:val="18"/>
                <w:szCs w:val="18"/>
              </w:rPr>
              <w:t>Is a review report made? Who gets to see it?</w:t>
            </w:r>
          </w:p>
          <w:p w14:paraId="1AAE8E6F" w14:textId="77777777" w:rsidR="00020358" w:rsidRPr="005C1892" w:rsidRDefault="00020358" w:rsidP="00FF5200">
            <w:pPr>
              <w:pStyle w:val="ListParagraph"/>
              <w:numPr>
                <w:ilvl w:val="1"/>
                <w:numId w:val="31"/>
              </w:numPr>
              <w:ind w:left="306" w:hanging="284"/>
              <w:rPr>
                <w:rFonts w:cs="Arial"/>
                <w:color w:val="000000" w:themeColor="text1"/>
                <w:sz w:val="18"/>
                <w:szCs w:val="18"/>
              </w:rPr>
            </w:pPr>
            <w:r w:rsidRPr="005C1892">
              <w:rPr>
                <w:rFonts w:cs="Arial"/>
                <w:color w:val="000000" w:themeColor="text1"/>
                <w:sz w:val="18"/>
                <w:szCs w:val="18"/>
              </w:rPr>
              <w:t>What is a typical follow-up plan that results from these reviews?</w:t>
            </w:r>
          </w:p>
        </w:tc>
        <w:tc>
          <w:tcPr>
            <w:tcW w:w="4259" w:type="dxa"/>
            <w:gridSpan w:val="2"/>
          </w:tcPr>
          <w:p w14:paraId="359AFE9C" w14:textId="77777777" w:rsidR="00020358" w:rsidRPr="005C1892" w:rsidRDefault="00020358" w:rsidP="00EF7391">
            <w:pPr>
              <w:pStyle w:val="NoSpacing"/>
              <w:rPr>
                <w:rFonts w:cs="Arial"/>
                <w:color w:val="000000" w:themeColor="text1"/>
                <w:sz w:val="18"/>
                <w:szCs w:val="18"/>
              </w:rPr>
            </w:pPr>
          </w:p>
          <w:p w14:paraId="162668B0" w14:textId="77777777" w:rsidR="00020358" w:rsidRPr="005C1892" w:rsidRDefault="00020358" w:rsidP="00EF7391">
            <w:pPr>
              <w:pStyle w:val="NoSpacing"/>
              <w:rPr>
                <w:rFonts w:cs="Arial"/>
                <w:color w:val="000000" w:themeColor="text1"/>
                <w:sz w:val="18"/>
                <w:szCs w:val="1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5C1892" w:rsidRPr="005C1892" w14:paraId="6311DD75" w14:textId="77777777" w:rsidTr="3B009A73">
        <w:trPr>
          <w:cantSplit/>
        </w:trPr>
        <w:tc>
          <w:tcPr>
            <w:tcW w:w="5236" w:type="dxa"/>
            <w:gridSpan w:val="2"/>
          </w:tcPr>
          <w:p w14:paraId="44EB509C" w14:textId="77777777" w:rsidR="00975912" w:rsidRPr="005C1892" w:rsidRDefault="00975912" w:rsidP="00964CD8">
            <w:pPr>
              <w:pStyle w:val="NoSpacing"/>
              <w:rPr>
                <w:rFonts w:cs="Arial"/>
                <w:color w:val="000000" w:themeColor="text1"/>
                <w:sz w:val="18"/>
                <w:szCs w:val="18"/>
              </w:rPr>
            </w:pPr>
          </w:p>
          <w:p w14:paraId="15462250" w14:textId="77777777" w:rsidR="00964CD8" w:rsidRPr="005C1892" w:rsidRDefault="00964CD8" w:rsidP="00964CD8">
            <w:pPr>
              <w:rPr>
                <w:rFonts w:ascii="Arial" w:hAnsi="Arial" w:cs="Arial"/>
                <w:color w:val="000000" w:themeColor="text1"/>
                <w:sz w:val="18"/>
                <w:szCs w:val="18"/>
              </w:rPr>
            </w:pPr>
            <w:r w:rsidRPr="005C1892">
              <w:rPr>
                <w:rFonts w:ascii="Arial" w:hAnsi="Arial" w:cs="Arial"/>
                <w:color w:val="000000" w:themeColor="text1"/>
                <w:sz w:val="18"/>
                <w:szCs w:val="18"/>
              </w:rPr>
              <w:t xml:space="preserve">Score 1: Performance is reviewed infrequently and focuses primarily on patient volume indicators. Formal reports are rarely produced. </w:t>
            </w:r>
          </w:p>
          <w:p w14:paraId="118C674F" w14:textId="77777777" w:rsidR="00964CD8" w:rsidRPr="005C1892" w:rsidRDefault="00964CD8" w:rsidP="00964CD8">
            <w:pPr>
              <w:pStyle w:val="NoSpacing"/>
              <w:rPr>
                <w:rFonts w:cs="Arial"/>
                <w:color w:val="000000" w:themeColor="text1"/>
                <w:sz w:val="18"/>
                <w:szCs w:val="18"/>
              </w:rPr>
            </w:pPr>
          </w:p>
        </w:tc>
        <w:tc>
          <w:tcPr>
            <w:tcW w:w="5243" w:type="dxa"/>
          </w:tcPr>
          <w:p w14:paraId="5D9AC210" w14:textId="77777777" w:rsidR="00975912" w:rsidRPr="005C1892" w:rsidRDefault="00975912" w:rsidP="00964CD8">
            <w:pPr>
              <w:pStyle w:val="NoSpacing"/>
              <w:rPr>
                <w:rFonts w:cs="Arial"/>
                <w:color w:val="000000" w:themeColor="text1"/>
                <w:sz w:val="18"/>
                <w:szCs w:val="18"/>
              </w:rPr>
            </w:pPr>
          </w:p>
          <w:p w14:paraId="624853EB" w14:textId="08002BE4" w:rsidR="00964CD8" w:rsidRPr="005C1892" w:rsidRDefault="00964CD8" w:rsidP="00964CD8">
            <w:pPr>
              <w:rPr>
                <w:rFonts w:ascii="Arial" w:hAnsi="Arial" w:cs="Arial"/>
                <w:color w:val="000000" w:themeColor="text1"/>
                <w:sz w:val="18"/>
                <w:szCs w:val="18"/>
              </w:rPr>
            </w:pPr>
            <w:r w:rsidRPr="005C1892">
              <w:rPr>
                <w:rFonts w:ascii="Arial" w:hAnsi="Arial" w:cs="Arial"/>
                <w:color w:val="000000" w:themeColor="text1"/>
                <w:sz w:val="18"/>
                <w:szCs w:val="18"/>
              </w:rPr>
              <w:t xml:space="preserve">Score 3: Performance is reviewed every quarter and includes some quality of care indicators. Review reports are produced but they are not shared </w:t>
            </w:r>
            <w:proofErr w:type="gramStart"/>
            <w:r w:rsidRPr="005C1892">
              <w:rPr>
                <w:rFonts w:ascii="Arial" w:hAnsi="Arial" w:cs="Arial"/>
                <w:color w:val="000000" w:themeColor="text1"/>
                <w:sz w:val="18"/>
                <w:szCs w:val="18"/>
              </w:rPr>
              <w:t>widely</w:t>
            </w:r>
            <w:proofErr w:type="gramEnd"/>
            <w:r w:rsidRPr="005C1892">
              <w:rPr>
                <w:rFonts w:ascii="Arial" w:hAnsi="Arial" w:cs="Arial"/>
                <w:color w:val="000000" w:themeColor="text1"/>
                <w:sz w:val="18"/>
                <w:szCs w:val="18"/>
              </w:rPr>
              <w:t xml:space="preserve"> and no clear follow-up plans are adopted. </w:t>
            </w:r>
          </w:p>
        </w:tc>
        <w:tc>
          <w:tcPr>
            <w:tcW w:w="5392" w:type="dxa"/>
            <w:gridSpan w:val="6"/>
          </w:tcPr>
          <w:p w14:paraId="345B0416" w14:textId="77777777" w:rsidR="00975912" w:rsidRPr="005C1892" w:rsidRDefault="00975912" w:rsidP="00964CD8">
            <w:pPr>
              <w:pStyle w:val="NoSpacing"/>
              <w:rPr>
                <w:rFonts w:cs="Arial"/>
                <w:color w:val="000000" w:themeColor="text1"/>
                <w:sz w:val="18"/>
                <w:szCs w:val="18"/>
              </w:rPr>
            </w:pPr>
          </w:p>
          <w:p w14:paraId="1FD5AB1B" w14:textId="45245B3D" w:rsidR="00964CD8" w:rsidRPr="005C1892" w:rsidRDefault="00964CD8" w:rsidP="00964CD8">
            <w:pPr>
              <w:rPr>
                <w:rFonts w:ascii="Arial" w:hAnsi="Arial" w:cs="Arial"/>
                <w:color w:val="000000" w:themeColor="text1"/>
                <w:sz w:val="18"/>
                <w:szCs w:val="18"/>
              </w:rPr>
            </w:pPr>
            <w:r w:rsidRPr="005C1892">
              <w:rPr>
                <w:rFonts w:ascii="Arial" w:hAnsi="Arial" w:cs="Arial"/>
                <w:color w:val="000000" w:themeColor="text1"/>
                <w:sz w:val="18"/>
                <w:szCs w:val="18"/>
              </w:rPr>
              <w:t xml:space="preserve">Score 5: </w:t>
            </w:r>
            <w:r w:rsidRPr="005C1892">
              <w:rPr>
                <w:rFonts w:ascii="Arial" w:hAnsi="Arial" w:cs="Arial"/>
                <w:color w:val="000000" w:themeColor="text1"/>
                <w:sz w:val="18"/>
                <w:szCs w:val="18"/>
                <w:shd w:val="clear" w:color="auto" w:fill="FAF9F8"/>
              </w:rPr>
              <w:t>Performance (patient and quality of care indicators) is reviewed monthly in management meetings, review reports are made and are available to managers, and all aspects are followed up to ensure continuous improvement</w:t>
            </w:r>
          </w:p>
        </w:tc>
      </w:tr>
      <w:tr w:rsidR="005C1892" w:rsidRPr="005C1892" w14:paraId="2F10E63D" w14:textId="77777777" w:rsidTr="0026025F">
        <w:trPr>
          <w:cantSplit/>
        </w:trPr>
        <w:tc>
          <w:tcPr>
            <w:tcW w:w="15871" w:type="dxa"/>
            <w:gridSpan w:val="9"/>
            <w:shd w:val="clear" w:color="auto" w:fill="DEEAF6" w:themeFill="accent1" w:themeFillTint="33"/>
          </w:tcPr>
          <w:p w14:paraId="3F69C99D" w14:textId="77777777" w:rsidR="00020358" w:rsidRPr="005C1892" w:rsidRDefault="00020358" w:rsidP="00AC0CFF">
            <w:pPr>
              <w:pStyle w:val="NoSpacing"/>
              <w:numPr>
                <w:ilvl w:val="0"/>
                <w:numId w:val="31"/>
              </w:numPr>
              <w:jc w:val="center"/>
              <w:rPr>
                <w:rFonts w:cs="Arial"/>
                <w:b/>
                <w:bCs/>
                <w:color w:val="000000" w:themeColor="text1"/>
                <w:sz w:val="18"/>
                <w:szCs w:val="18"/>
                <w:u w:val="single"/>
              </w:rPr>
            </w:pPr>
            <w:r w:rsidRPr="005C1892">
              <w:rPr>
                <w:rFonts w:cs="Arial"/>
                <w:b/>
                <w:bCs/>
                <w:color w:val="000000" w:themeColor="text1"/>
                <w:sz w:val="18"/>
                <w:szCs w:val="18"/>
                <w:u w:val="single"/>
              </w:rPr>
              <w:t>User satisfaction</w:t>
            </w:r>
          </w:p>
          <w:p w14:paraId="58686C64" w14:textId="77777777" w:rsidR="00020358" w:rsidRPr="005C1892" w:rsidRDefault="00020358" w:rsidP="00EF7391">
            <w:pPr>
              <w:pStyle w:val="NoSpacing"/>
              <w:jc w:val="center"/>
              <w:rPr>
                <w:rFonts w:cs="Arial"/>
                <w:color w:val="000000" w:themeColor="text1"/>
                <w:sz w:val="18"/>
                <w:szCs w:val="18"/>
              </w:rPr>
            </w:pPr>
          </w:p>
          <w:p w14:paraId="391328CC" w14:textId="77777777" w:rsidR="00020358" w:rsidRPr="005C1892" w:rsidRDefault="00020358" w:rsidP="00EF7391">
            <w:pPr>
              <w:pStyle w:val="NoSpacing"/>
              <w:jc w:val="center"/>
              <w:rPr>
                <w:rFonts w:cs="Arial"/>
                <w:color w:val="000000" w:themeColor="text1"/>
                <w:sz w:val="18"/>
                <w:szCs w:val="18"/>
              </w:rPr>
            </w:pPr>
            <w:r w:rsidRPr="005C1892">
              <w:rPr>
                <w:rFonts w:cs="Arial"/>
                <w:b/>
                <w:bCs/>
                <w:i/>
                <w:iCs/>
                <w:color w:val="000000" w:themeColor="text1"/>
                <w:sz w:val="18"/>
                <w:szCs w:val="18"/>
              </w:rPr>
              <w:t>Tests whether the hospital uses patient or family feedback and uses evidence for improvement</w:t>
            </w:r>
          </w:p>
        </w:tc>
      </w:tr>
      <w:tr w:rsidR="005C1892" w:rsidRPr="005C1892" w14:paraId="19D3823E" w14:textId="77777777" w:rsidTr="3B009A73">
        <w:trPr>
          <w:cantSplit/>
        </w:trPr>
        <w:tc>
          <w:tcPr>
            <w:tcW w:w="11612" w:type="dxa"/>
            <w:gridSpan w:val="7"/>
          </w:tcPr>
          <w:p w14:paraId="365D7A9E" w14:textId="77777777" w:rsidR="00020358" w:rsidRPr="005C1892" w:rsidRDefault="00020358" w:rsidP="00FF5200">
            <w:pPr>
              <w:pStyle w:val="ListParagraph"/>
              <w:numPr>
                <w:ilvl w:val="0"/>
                <w:numId w:val="18"/>
              </w:numPr>
              <w:ind w:left="306" w:hanging="284"/>
              <w:rPr>
                <w:rFonts w:cs="Arial"/>
                <w:color w:val="000000" w:themeColor="text1"/>
                <w:sz w:val="18"/>
                <w:szCs w:val="18"/>
              </w:rPr>
            </w:pPr>
            <w:r w:rsidRPr="005C1892">
              <w:rPr>
                <w:rFonts w:cs="Arial"/>
                <w:color w:val="000000" w:themeColor="text1"/>
                <w:sz w:val="18"/>
                <w:szCs w:val="18"/>
              </w:rPr>
              <w:t>Is there a system that routinely captures patient or family feedback on their experience of care?</w:t>
            </w:r>
          </w:p>
        </w:tc>
        <w:tc>
          <w:tcPr>
            <w:tcW w:w="4259" w:type="dxa"/>
            <w:gridSpan w:val="2"/>
          </w:tcPr>
          <w:p w14:paraId="3B35CBAD" w14:textId="77777777" w:rsidR="00020358" w:rsidRPr="005C1892" w:rsidRDefault="00020358" w:rsidP="00EF7391">
            <w:pPr>
              <w:pStyle w:val="NoSpacing"/>
              <w:rPr>
                <w:rFonts w:cs="Arial"/>
                <w:color w:val="000000" w:themeColor="text1"/>
                <w:sz w:val="18"/>
                <w:szCs w:val="18"/>
              </w:rPr>
            </w:pPr>
            <w:r w:rsidRPr="005C1892">
              <w:rPr>
                <w:rFonts w:cs="Arial"/>
                <w:color w:val="000000" w:themeColor="text1"/>
                <w:sz w:val="18"/>
                <w:szCs w:val="18"/>
              </w:rPr>
              <w:t xml:space="preserve">Yes </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t xml:space="preserve"> No </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p>
        </w:tc>
      </w:tr>
      <w:tr w:rsidR="005C1892" w:rsidRPr="005C1892" w14:paraId="24D26F33" w14:textId="77777777" w:rsidTr="3B009A73">
        <w:trPr>
          <w:cantSplit/>
          <w:trHeight w:val="706"/>
        </w:trPr>
        <w:tc>
          <w:tcPr>
            <w:tcW w:w="11612" w:type="dxa"/>
            <w:gridSpan w:val="7"/>
          </w:tcPr>
          <w:p w14:paraId="6238488E" w14:textId="77777777" w:rsidR="00020358" w:rsidRPr="005C1892" w:rsidRDefault="00020358" w:rsidP="00FF5200">
            <w:pPr>
              <w:pStyle w:val="ListParagraph"/>
              <w:numPr>
                <w:ilvl w:val="0"/>
                <w:numId w:val="18"/>
              </w:numPr>
              <w:ind w:left="306" w:hanging="284"/>
              <w:rPr>
                <w:rFonts w:cs="Arial"/>
                <w:color w:val="000000" w:themeColor="text1"/>
                <w:sz w:val="18"/>
                <w:szCs w:val="18"/>
              </w:rPr>
            </w:pPr>
            <w:r w:rsidRPr="005C1892">
              <w:rPr>
                <w:rFonts w:cs="Arial"/>
                <w:color w:val="000000" w:themeColor="text1"/>
                <w:sz w:val="18"/>
                <w:szCs w:val="18"/>
              </w:rPr>
              <w:t>Tell me about any systems in place to capture patient or family questions or concerns about their care? Do these systems cover the neonatal ward? If no, what happens in the neonatal ward?</w:t>
            </w:r>
          </w:p>
          <w:p w14:paraId="24446D18" w14:textId="77777777" w:rsidR="00020358" w:rsidRPr="005C1892" w:rsidRDefault="00020358" w:rsidP="00FF5200">
            <w:pPr>
              <w:pStyle w:val="ListParagraph"/>
              <w:numPr>
                <w:ilvl w:val="0"/>
                <w:numId w:val="18"/>
              </w:numPr>
              <w:ind w:left="306" w:hanging="284"/>
              <w:rPr>
                <w:rFonts w:cs="Arial"/>
                <w:color w:val="000000" w:themeColor="text1"/>
                <w:sz w:val="18"/>
                <w:szCs w:val="18"/>
              </w:rPr>
            </w:pPr>
            <w:r w:rsidRPr="005C1892">
              <w:rPr>
                <w:rFonts w:cs="Arial"/>
                <w:color w:val="000000" w:themeColor="text1"/>
                <w:sz w:val="18"/>
                <w:szCs w:val="18"/>
              </w:rPr>
              <w:t xml:space="preserve">What processes exist to escalate concerns that are not immediately resolved by health workers? </w:t>
            </w:r>
          </w:p>
          <w:p w14:paraId="7019EEB5" w14:textId="274EF710" w:rsidR="00020358" w:rsidRPr="005C1892" w:rsidRDefault="00020358" w:rsidP="00FF5200">
            <w:pPr>
              <w:pStyle w:val="ListParagraph"/>
              <w:numPr>
                <w:ilvl w:val="0"/>
                <w:numId w:val="18"/>
              </w:numPr>
              <w:ind w:left="306" w:hanging="284"/>
              <w:rPr>
                <w:rFonts w:cs="Arial"/>
                <w:color w:val="000000" w:themeColor="text1"/>
                <w:sz w:val="18"/>
                <w:szCs w:val="18"/>
              </w:rPr>
            </w:pPr>
            <w:r w:rsidRPr="005C1892">
              <w:rPr>
                <w:rFonts w:cs="Arial"/>
                <w:color w:val="000000" w:themeColor="text1"/>
                <w:sz w:val="18"/>
                <w:szCs w:val="18"/>
              </w:rPr>
              <w:t>Have you made any changes based on the feedback from patient</w:t>
            </w:r>
            <w:r w:rsidR="00DA134E" w:rsidRPr="005C1892">
              <w:rPr>
                <w:rFonts w:cs="Arial"/>
                <w:color w:val="000000" w:themeColor="text1"/>
                <w:sz w:val="18"/>
                <w:szCs w:val="18"/>
              </w:rPr>
              <w:t>s</w:t>
            </w:r>
            <w:r w:rsidRPr="005C1892">
              <w:rPr>
                <w:rFonts w:cs="Arial"/>
                <w:color w:val="000000" w:themeColor="text1"/>
                <w:sz w:val="18"/>
                <w:szCs w:val="18"/>
              </w:rPr>
              <w:t>? Can you give an example?</w:t>
            </w:r>
          </w:p>
        </w:tc>
        <w:tc>
          <w:tcPr>
            <w:tcW w:w="4259" w:type="dxa"/>
            <w:gridSpan w:val="2"/>
          </w:tcPr>
          <w:p w14:paraId="2DE7906A" w14:textId="77777777" w:rsidR="00020358" w:rsidRPr="005C1892" w:rsidRDefault="00020358" w:rsidP="00EF7391">
            <w:pPr>
              <w:pStyle w:val="NoSpacing"/>
              <w:rPr>
                <w:rFonts w:cs="Arial"/>
                <w:color w:val="000000" w:themeColor="text1"/>
                <w:sz w:val="18"/>
                <w:szCs w:val="18"/>
              </w:rPr>
            </w:pPr>
          </w:p>
          <w:p w14:paraId="279BF353" w14:textId="77777777" w:rsidR="00020358" w:rsidRPr="005C1892" w:rsidRDefault="00020358" w:rsidP="00EF7391">
            <w:pPr>
              <w:spacing w:after="160" w:line="259" w:lineRule="auto"/>
              <w:rPr>
                <w:rFonts w:ascii="Arial" w:eastAsia="Calibri" w:hAnsi="Arial" w:cs="Arial"/>
                <w:color w:val="000000" w:themeColor="text1"/>
                <w:sz w:val="18"/>
                <w:szCs w:val="1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5C1892" w:rsidRPr="005C1892" w14:paraId="6FFC0F52" w14:textId="77777777" w:rsidTr="3B009A73">
        <w:trPr>
          <w:cantSplit/>
        </w:trPr>
        <w:tc>
          <w:tcPr>
            <w:tcW w:w="5236" w:type="dxa"/>
            <w:gridSpan w:val="2"/>
          </w:tcPr>
          <w:p w14:paraId="23432AFD" w14:textId="77777777" w:rsidR="00000FA4" w:rsidRPr="005C1892" w:rsidRDefault="00000FA4" w:rsidP="00964CD8">
            <w:pPr>
              <w:pStyle w:val="NoSpacing"/>
              <w:rPr>
                <w:rFonts w:cs="Arial"/>
                <w:color w:val="000000" w:themeColor="text1"/>
                <w:sz w:val="18"/>
                <w:szCs w:val="18"/>
              </w:rPr>
            </w:pPr>
          </w:p>
          <w:p w14:paraId="38E0480F" w14:textId="77777777" w:rsidR="00964CD8" w:rsidRPr="005C1892" w:rsidRDefault="00964CD8" w:rsidP="00964CD8">
            <w:pPr>
              <w:rPr>
                <w:rFonts w:ascii="Arial" w:hAnsi="Arial" w:cs="Arial"/>
                <w:color w:val="000000" w:themeColor="text1"/>
                <w:sz w:val="18"/>
                <w:szCs w:val="18"/>
              </w:rPr>
            </w:pPr>
            <w:r w:rsidRPr="005C1892">
              <w:rPr>
                <w:rFonts w:ascii="Arial" w:hAnsi="Arial" w:cs="Arial"/>
                <w:color w:val="000000" w:themeColor="text1"/>
                <w:sz w:val="18"/>
                <w:szCs w:val="18"/>
              </w:rPr>
              <w:t xml:space="preserve">Score 1: Patient satisfaction is rarely measured; no systems are in place to capture patient or family questions or concerns. </w:t>
            </w:r>
          </w:p>
          <w:p w14:paraId="2979351D" w14:textId="77777777" w:rsidR="00964CD8" w:rsidRPr="005C1892" w:rsidRDefault="00964CD8" w:rsidP="00964CD8">
            <w:pPr>
              <w:pStyle w:val="NoSpacing"/>
              <w:rPr>
                <w:rFonts w:cs="Arial"/>
                <w:color w:val="000000" w:themeColor="text1"/>
                <w:sz w:val="18"/>
                <w:szCs w:val="18"/>
              </w:rPr>
            </w:pPr>
          </w:p>
        </w:tc>
        <w:tc>
          <w:tcPr>
            <w:tcW w:w="5243" w:type="dxa"/>
          </w:tcPr>
          <w:p w14:paraId="688C366B" w14:textId="77777777" w:rsidR="00000FA4" w:rsidRPr="005C1892" w:rsidRDefault="00000FA4" w:rsidP="00964CD8">
            <w:pPr>
              <w:pStyle w:val="NoSpacing"/>
              <w:rPr>
                <w:rFonts w:cs="Arial"/>
                <w:color w:val="000000" w:themeColor="text1"/>
                <w:sz w:val="18"/>
                <w:szCs w:val="18"/>
              </w:rPr>
            </w:pPr>
          </w:p>
          <w:p w14:paraId="40990B64" w14:textId="3635A213" w:rsidR="00964CD8" w:rsidRPr="005C1892" w:rsidRDefault="00964CD8" w:rsidP="00964CD8">
            <w:pPr>
              <w:pStyle w:val="NoSpacing"/>
              <w:rPr>
                <w:rFonts w:cs="Arial"/>
                <w:color w:val="000000" w:themeColor="text1"/>
                <w:sz w:val="18"/>
                <w:szCs w:val="18"/>
              </w:rPr>
            </w:pPr>
            <w:r w:rsidRPr="005C1892">
              <w:rPr>
                <w:rFonts w:cs="Arial"/>
                <w:color w:val="000000" w:themeColor="text1"/>
                <w:sz w:val="18"/>
                <w:szCs w:val="18"/>
              </w:rPr>
              <w:t xml:space="preserve">Score 3: Systems to measure patient satisfaction and capture patient feedback exist but are not comprehensive. Efforts tend to be sporadic. There are no protocols to respond to patient feedback. </w:t>
            </w:r>
          </w:p>
        </w:tc>
        <w:tc>
          <w:tcPr>
            <w:tcW w:w="5392" w:type="dxa"/>
            <w:gridSpan w:val="6"/>
          </w:tcPr>
          <w:p w14:paraId="1D92F33B" w14:textId="77777777" w:rsidR="00000FA4" w:rsidRPr="005C1892" w:rsidRDefault="00000FA4" w:rsidP="00964CD8">
            <w:pPr>
              <w:pStyle w:val="NoSpacing"/>
              <w:rPr>
                <w:rFonts w:cs="Arial"/>
                <w:color w:val="000000" w:themeColor="text1"/>
                <w:sz w:val="18"/>
                <w:szCs w:val="18"/>
              </w:rPr>
            </w:pPr>
          </w:p>
          <w:p w14:paraId="26B6FA87" w14:textId="77777777" w:rsidR="00964CD8" w:rsidRPr="005C1892" w:rsidRDefault="00964CD8" w:rsidP="00964CD8">
            <w:pPr>
              <w:rPr>
                <w:rFonts w:ascii="Arial" w:hAnsi="Arial" w:cs="Arial"/>
                <w:color w:val="000000" w:themeColor="text1"/>
                <w:sz w:val="18"/>
                <w:szCs w:val="18"/>
              </w:rPr>
            </w:pPr>
            <w:r w:rsidRPr="005C1892">
              <w:rPr>
                <w:rFonts w:ascii="Arial" w:hAnsi="Arial" w:cs="Arial"/>
                <w:color w:val="000000" w:themeColor="text1"/>
                <w:sz w:val="18"/>
                <w:szCs w:val="18"/>
              </w:rPr>
              <w:t xml:space="preserve">Score 5: Multiple systems are functioning to capture patient/family concerns (e.g. exit interviews, suggestions box, hospital ombudsman); protocols are in place to respond to feedback. </w:t>
            </w:r>
          </w:p>
          <w:p w14:paraId="0A36B64B" w14:textId="77777777" w:rsidR="00964CD8" w:rsidRPr="005C1892" w:rsidRDefault="00964CD8" w:rsidP="00964CD8">
            <w:pPr>
              <w:pStyle w:val="NoSpacing"/>
              <w:rPr>
                <w:rFonts w:cs="Arial"/>
                <w:color w:val="000000" w:themeColor="text1"/>
                <w:sz w:val="18"/>
                <w:szCs w:val="18"/>
              </w:rPr>
            </w:pPr>
          </w:p>
        </w:tc>
      </w:tr>
      <w:tr w:rsidR="005C1892" w:rsidRPr="005C1892" w14:paraId="143C5178" w14:textId="77777777" w:rsidTr="0026025F">
        <w:trPr>
          <w:cantSplit/>
        </w:trPr>
        <w:tc>
          <w:tcPr>
            <w:tcW w:w="15871" w:type="dxa"/>
            <w:gridSpan w:val="9"/>
            <w:shd w:val="clear" w:color="auto" w:fill="DEEAF6" w:themeFill="accent1" w:themeFillTint="33"/>
          </w:tcPr>
          <w:p w14:paraId="33E49FD8" w14:textId="77777777" w:rsidR="00020358" w:rsidRPr="005C1892" w:rsidRDefault="00020358" w:rsidP="00AC0CFF">
            <w:pPr>
              <w:pStyle w:val="NoSpacing"/>
              <w:numPr>
                <w:ilvl w:val="0"/>
                <w:numId w:val="31"/>
              </w:numPr>
              <w:jc w:val="center"/>
              <w:rPr>
                <w:rFonts w:cs="Arial"/>
                <w:b/>
                <w:bCs/>
                <w:color w:val="000000" w:themeColor="text1"/>
                <w:sz w:val="18"/>
                <w:szCs w:val="18"/>
                <w:u w:val="single"/>
              </w:rPr>
            </w:pPr>
            <w:r w:rsidRPr="005C1892">
              <w:rPr>
                <w:rFonts w:cs="Arial"/>
                <w:b/>
                <w:bCs/>
                <w:color w:val="000000" w:themeColor="text1"/>
                <w:sz w:val="18"/>
                <w:szCs w:val="18"/>
                <w:u w:val="single"/>
              </w:rPr>
              <w:t>Setting an appropriate range of targets</w:t>
            </w:r>
          </w:p>
          <w:p w14:paraId="64D50067" w14:textId="77777777" w:rsidR="00020358" w:rsidRPr="005C1892" w:rsidRDefault="00020358" w:rsidP="00EF7391">
            <w:pPr>
              <w:pStyle w:val="NoSpacing"/>
              <w:jc w:val="center"/>
              <w:rPr>
                <w:rFonts w:cs="Arial"/>
                <w:b/>
                <w:bCs/>
                <w:i/>
                <w:iCs/>
                <w:color w:val="000000" w:themeColor="text1"/>
                <w:sz w:val="18"/>
                <w:szCs w:val="18"/>
              </w:rPr>
            </w:pPr>
          </w:p>
          <w:p w14:paraId="5A7D4E93" w14:textId="77777777" w:rsidR="00020358" w:rsidRPr="005C1892" w:rsidRDefault="00020358" w:rsidP="00EF7391">
            <w:pPr>
              <w:pStyle w:val="NoSpacing"/>
              <w:jc w:val="center"/>
              <w:rPr>
                <w:rFonts w:cs="Arial"/>
                <w:b/>
                <w:bCs/>
                <w:i/>
                <w:iCs/>
                <w:color w:val="000000" w:themeColor="text1"/>
                <w:sz w:val="18"/>
                <w:szCs w:val="18"/>
              </w:rPr>
            </w:pPr>
            <w:r w:rsidRPr="005C1892">
              <w:rPr>
                <w:rFonts w:cs="Arial"/>
                <w:b/>
                <w:bCs/>
                <w:i/>
                <w:iCs/>
                <w:color w:val="000000" w:themeColor="text1"/>
                <w:sz w:val="18"/>
                <w:szCs w:val="18"/>
              </w:rPr>
              <w:t>Tests whether the targets for the hospital and neonatal unit cover a sufficiently broad set of metrics</w:t>
            </w:r>
          </w:p>
        </w:tc>
      </w:tr>
      <w:tr w:rsidR="005C1892" w:rsidRPr="005C1892" w14:paraId="38F266C8" w14:textId="77777777" w:rsidTr="3B009A73">
        <w:trPr>
          <w:cantSplit/>
        </w:trPr>
        <w:tc>
          <w:tcPr>
            <w:tcW w:w="11612" w:type="dxa"/>
            <w:gridSpan w:val="7"/>
          </w:tcPr>
          <w:p w14:paraId="690E29EE" w14:textId="77777777" w:rsidR="00020358" w:rsidRPr="005C1892" w:rsidRDefault="00020358" w:rsidP="00FF5200">
            <w:pPr>
              <w:pStyle w:val="ListParagraph"/>
              <w:numPr>
                <w:ilvl w:val="1"/>
                <w:numId w:val="24"/>
              </w:numPr>
              <w:ind w:left="306" w:hanging="284"/>
              <w:rPr>
                <w:rFonts w:cs="Arial"/>
                <w:color w:val="000000" w:themeColor="text1"/>
                <w:sz w:val="18"/>
                <w:szCs w:val="18"/>
              </w:rPr>
            </w:pPr>
            <w:r w:rsidRPr="005C1892">
              <w:rPr>
                <w:rFonts w:cs="Arial"/>
                <w:color w:val="000000" w:themeColor="text1"/>
                <w:sz w:val="18"/>
                <w:szCs w:val="18"/>
              </w:rPr>
              <w:t>Does the hospital have specific numerical targets for different indicators?</w:t>
            </w:r>
          </w:p>
        </w:tc>
        <w:tc>
          <w:tcPr>
            <w:tcW w:w="4259" w:type="dxa"/>
            <w:gridSpan w:val="2"/>
          </w:tcPr>
          <w:p w14:paraId="5F6B7849" w14:textId="77777777" w:rsidR="00020358" w:rsidRPr="005C1892" w:rsidRDefault="00020358" w:rsidP="00EF7391">
            <w:pPr>
              <w:pStyle w:val="NoSpacing"/>
              <w:rPr>
                <w:rFonts w:cs="Arial"/>
                <w:color w:val="000000" w:themeColor="text1"/>
                <w:sz w:val="18"/>
                <w:szCs w:val="18"/>
              </w:rPr>
            </w:pPr>
            <w:r w:rsidRPr="005C1892">
              <w:rPr>
                <w:rFonts w:cs="Arial"/>
                <w:color w:val="000000" w:themeColor="text1"/>
                <w:sz w:val="18"/>
                <w:szCs w:val="18"/>
              </w:rPr>
              <w:t xml:space="preserve">Yes </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t xml:space="preserve"> No </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p>
        </w:tc>
      </w:tr>
      <w:tr w:rsidR="005C1892" w:rsidRPr="005C1892" w14:paraId="73036C15" w14:textId="77777777" w:rsidTr="3B009A73">
        <w:trPr>
          <w:cantSplit/>
          <w:trHeight w:val="75"/>
        </w:trPr>
        <w:tc>
          <w:tcPr>
            <w:tcW w:w="11612" w:type="dxa"/>
            <w:gridSpan w:val="7"/>
          </w:tcPr>
          <w:p w14:paraId="465DCD77" w14:textId="78200F90" w:rsidR="00020358" w:rsidRPr="005C1892" w:rsidRDefault="00020358" w:rsidP="00AC0CFF">
            <w:pPr>
              <w:pStyle w:val="ListParagraph"/>
              <w:numPr>
                <w:ilvl w:val="0"/>
                <w:numId w:val="24"/>
              </w:numPr>
              <w:rPr>
                <w:rFonts w:cs="Arial"/>
                <w:color w:val="000000" w:themeColor="text1"/>
                <w:sz w:val="18"/>
                <w:szCs w:val="18"/>
              </w:rPr>
            </w:pPr>
            <w:r w:rsidRPr="005C1892">
              <w:rPr>
                <w:rFonts w:cs="Arial"/>
                <w:color w:val="000000" w:themeColor="text1"/>
                <w:sz w:val="18"/>
                <w:szCs w:val="18"/>
              </w:rPr>
              <w:t xml:space="preserve">What types of targets are set for the hospital? </w:t>
            </w:r>
            <w:r w:rsidR="00B0426D" w:rsidRPr="005C1892">
              <w:rPr>
                <w:rFonts w:cs="Arial"/>
                <w:color w:val="000000" w:themeColor="text1"/>
                <w:sz w:val="18"/>
                <w:szCs w:val="18"/>
              </w:rPr>
              <w:t>Which areas do they cover</w:t>
            </w:r>
            <w:r w:rsidRPr="005C1892">
              <w:rPr>
                <w:rFonts w:cs="Arial"/>
                <w:color w:val="000000" w:themeColor="text1"/>
                <w:sz w:val="18"/>
                <w:szCs w:val="18"/>
              </w:rPr>
              <w:t xml:space="preserve">? Are there targets for the neonatal unit? </w:t>
            </w:r>
            <w:r w:rsidR="00B0426D" w:rsidRPr="005C1892">
              <w:rPr>
                <w:rFonts w:cs="Arial"/>
                <w:color w:val="000000" w:themeColor="text1"/>
                <w:sz w:val="18"/>
                <w:szCs w:val="18"/>
              </w:rPr>
              <w:t>Can you give an example?</w:t>
            </w:r>
          </w:p>
          <w:p w14:paraId="17A01AA9" w14:textId="77777777" w:rsidR="00020358" w:rsidRPr="005C1892" w:rsidRDefault="00020358" w:rsidP="00AC0CFF">
            <w:pPr>
              <w:pStyle w:val="ListParagraph"/>
              <w:numPr>
                <w:ilvl w:val="0"/>
                <w:numId w:val="24"/>
              </w:numPr>
              <w:rPr>
                <w:rFonts w:cs="Arial"/>
                <w:color w:val="000000" w:themeColor="text1"/>
                <w:sz w:val="18"/>
                <w:szCs w:val="18"/>
              </w:rPr>
            </w:pPr>
            <w:r w:rsidRPr="005C1892">
              <w:rPr>
                <w:rFonts w:cs="Arial"/>
                <w:color w:val="000000" w:themeColor="text1"/>
                <w:sz w:val="18"/>
                <w:szCs w:val="18"/>
              </w:rPr>
              <w:t>How are the targets set? Who is involved in target setting?</w:t>
            </w:r>
          </w:p>
          <w:p w14:paraId="742B835B" w14:textId="77777777" w:rsidR="00020358" w:rsidRPr="005C1892" w:rsidRDefault="00020358" w:rsidP="00AC0CFF">
            <w:pPr>
              <w:pStyle w:val="ListParagraph"/>
              <w:numPr>
                <w:ilvl w:val="0"/>
                <w:numId w:val="24"/>
              </w:numPr>
              <w:rPr>
                <w:rFonts w:cs="Arial"/>
                <w:color w:val="000000" w:themeColor="text1"/>
                <w:sz w:val="18"/>
                <w:szCs w:val="18"/>
              </w:rPr>
            </w:pPr>
            <w:r w:rsidRPr="005C1892">
              <w:rPr>
                <w:rFonts w:cs="Arial"/>
                <w:color w:val="000000" w:themeColor="text1"/>
                <w:sz w:val="18"/>
                <w:szCs w:val="18"/>
              </w:rPr>
              <w:t xml:space="preserve">How tough are your targets to achieve - are you pushed by them? Do you ever achieve these targets? </w:t>
            </w:r>
          </w:p>
        </w:tc>
        <w:tc>
          <w:tcPr>
            <w:tcW w:w="4259" w:type="dxa"/>
            <w:gridSpan w:val="2"/>
          </w:tcPr>
          <w:p w14:paraId="445B4294" w14:textId="77777777" w:rsidR="00020358" w:rsidRPr="005C1892" w:rsidRDefault="00020358" w:rsidP="00EF7391">
            <w:pPr>
              <w:pStyle w:val="NoSpacing"/>
              <w:rPr>
                <w:rFonts w:cs="Arial"/>
                <w:color w:val="000000" w:themeColor="text1"/>
                <w:sz w:val="18"/>
                <w:szCs w:val="18"/>
              </w:rPr>
            </w:pPr>
          </w:p>
          <w:p w14:paraId="7C15FFCE" w14:textId="77777777" w:rsidR="00020358" w:rsidRPr="005C1892" w:rsidRDefault="00020358" w:rsidP="00EF7391">
            <w:pPr>
              <w:spacing w:after="160" w:line="259" w:lineRule="auto"/>
              <w:rPr>
                <w:rFonts w:eastAsia="Calibri" w:cs="Arial"/>
                <w:color w:val="000000" w:themeColor="text1"/>
                <w:sz w:val="18"/>
                <w:szCs w:val="1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5C1892" w:rsidRPr="005C1892" w14:paraId="52F9C6F9" w14:textId="77777777" w:rsidTr="3B009A73">
        <w:trPr>
          <w:cantSplit/>
        </w:trPr>
        <w:tc>
          <w:tcPr>
            <w:tcW w:w="5236" w:type="dxa"/>
            <w:gridSpan w:val="2"/>
          </w:tcPr>
          <w:p w14:paraId="222BA617" w14:textId="77777777" w:rsidR="00000FA4" w:rsidRPr="005C1892" w:rsidRDefault="00000FA4" w:rsidP="00964CD8">
            <w:pPr>
              <w:pStyle w:val="NoSpacing"/>
              <w:rPr>
                <w:rFonts w:cs="Arial"/>
                <w:color w:val="000000" w:themeColor="text1"/>
                <w:sz w:val="18"/>
                <w:szCs w:val="18"/>
              </w:rPr>
            </w:pPr>
          </w:p>
          <w:p w14:paraId="48E12011" w14:textId="77777777" w:rsidR="00964CD8" w:rsidRPr="005C1892" w:rsidRDefault="00964CD8" w:rsidP="00964CD8">
            <w:pPr>
              <w:rPr>
                <w:rFonts w:ascii="Arial" w:hAnsi="Arial" w:cs="Arial"/>
                <w:color w:val="000000" w:themeColor="text1"/>
                <w:sz w:val="18"/>
                <w:szCs w:val="18"/>
              </w:rPr>
            </w:pPr>
            <w:r w:rsidRPr="005C1892">
              <w:rPr>
                <w:rFonts w:ascii="Arial" w:hAnsi="Arial" w:cs="Arial"/>
                <w:color w:val="000000" w:themeColor="text1"/>
                <w:sz w:val="18"/>
                <w:szCs w:val="18"/>
              </w:rPr>
              <w:t>Score 1: There are no hospital specific targets covering clinical care.</w:t>
            </w:r>
          </w:p>
          <w:p w14:paraId="0F4C7E0A" w14:textId="77777777" w:rsidR="00964CD8" w:rsidRPr="005C1892" w:rsidRDefault="00964CD8" w:rsidP="00964CD8">
            <w:pPr>
              <w:pStyle w:val="NoSpacing"/>
              <w:rPr>
                <w:rFonts w:cs="Arial"/>
                <w:color w:val="000000" w:themeColor="text1"/>
                <w:sz w:val="18"/>
                <w:szCs w:val="18"/>
              </w:rPr>
            </w:pPr>
          </w:p>
        </w:tc>
        <w:tc>
          <w:tcPr>
            <w:tcW w:w="5243" w:type="dxa"/>
          </w:tcPr>
          <w:p w14:paraId="415AD603" w14:textId="77777777" w:rsidR="00000FA4" w:rsidRPr="005C1892" w:rsidRDefault="00000FA4" w:rsidP="00964CD8">
            <w:pPr>
              <w:rPr>
                <w:rFonts w:ascii="Arial" w:hAnsi="Arial" w:cs="Arial"/>
                <w:color w:val="000000" w:themeColor="text1"/>
                <w:sz w:val="18"/>
                <w:szCs w:val="18"/>
              </w:rPr>
            </w:pPr>
          </w:p>
          <w:p w14:paraId="048C0A0C" w14:textId="7F8F8E81" w:rsidR="00964CD8" w:rsidRPr="005C1892" w:rsidRDefault="00964CD8" w:rsidP="00964CD8">
            <w:pPr>
              <w:rPr>
                <w:rFonts w:ascii="Arial" w:hAnsi="Arial" w:cs="Arial"/>
                <w:color w:val="000000" w:themeColor="text1"/>
                <w:sz w:val="18"/>
                <w:szCs w:val="18"/>
              </w:rPr>
            </w:pPr>
            <w:r w:rsidRPr="005C1892">
              <w:rPr>
                <w:rFonts w:ascii="Arial" w:hAnsi="Arial" w:cs="Arial"/>
                <w:color w:val="000000" w:themeColor="text1"/>
                <w:sz w:val="18"/>
                <w:szCs w:val="18"/>
              </w:rPr>
              <w:t xml:space="preserve">Score 3: There are hospital specific targets covering different areas of clinical care. They may be set by the central level in the first instance and, where appropriate, revised by the hospital with some consultation. The targets set are sometimes far too easy or too difficult to achieve.  </w:t>
            </w:r>
          </w:p>
        </w:tc>
        <w:tc>
          <w:tcPr>
            <w:tcW w:w="5392" w:type="dxa"/>
            <w:gridSpan w:val="6"/>
          </w:tcPr>
          <w:p w14:paraId="712D2EAF" w14:textId="77777777" w:rsidR="00000FA4" w:rsidRPr="005C1892" w:rsidRDefault="00000FA4" w:rsidP="00964CD8">
            <w:pPr>
              <w:pStyle w:val="NoSpacing"/>
              <w:rPr>
                <w:rFonts w:cs="Arial"/>
                <w:color w:val="000000" w:themeColor="text1"/>
                <w:sz w:val="18"/>
                <w:szCs w:val="18"/>
                <w:shd w:val="clear" w:color="auto" w:fill="FAF9F8"/>
              </w:rPr>
            </w:pPr>
          </w:p>
          <w:p w14:paraId="00B24B27" w14:textId="54D10156" w:rsidR="00964CD8" w:rsidRPr="005C1892" w:rsidRDefault="00964CD8" w:rsidP="00964CD8">
            <w:pPr>
              <w:pStyle w:val="NoSpacing"/>
              <w:rPr>
                <w:rFonts w:cs="Arial"/>
                <w:color w:val="000000" w:themeColor="text1"/>
                <w:sz w:val="18"/>
                <w:szCs w:val="18"/>
              </w:rPr>
            </w:pPr>
            <w:r w:rsidRPr="005C1892">
              <w:rPr>
                <w:rFonts w:cs="Arial"/>
                <w:color w:val="000000" w:themeColor="text1"/>
                <w:sz w:val="18"/>
                <w:szCs w:val="18"/>
                <w:shd w:val="clear" w:color="auto" w:fill="FAF9F8"/>
              </w:rPr>
              <w:t xml:space="preserve">Score 5: Targets cover key areas of clinical care, including the neonatal ward. Targets are tailored to the hospital and are set through a consultative process involving managers and health workers across the hospital. Hospital is pushed by the targets. </w:t>
            </w:r>
          </w:p>
        </w:tc>
      </w:tr>
      <w:tr w:rsidR="005C1892" w:rsidRPr="005C1892" w14:paraId="21373299" w14:textId="77777777" w:rsidTr="0026025F">
        <w:trPr>
          <w:cantSplit/>
        </w:trPr>
        <w:tc>
          <w:tcPr>
            <w:tcW w:w="15871" w:type="dxa"/>
            <w:gridSpan w:val="9"/>
            <w:shd w:val="clear" w:color="auto" w:fill="DEEAF6" w:themeFill="accent1" w:themeFillTint="33"/>
          </w:tcPr>
          <w:p w14:paraId="535313F3" w14:textId="77777777" w:rsidR="00020358" w:rsidRPr="005C1892" w:rsidRDefault="00020358" w:rsidP="00AC0CFF">
            <w:pPr>
              <w:pStyle w:val="NoSpacing"/>
              <w:numPr>
                <w:ilvl w:val="0"/>
                <w:numId w:val="31"/>
              </w:numPr>
              <w:jc w:val="center"/>
              <w:rPr>
                <w:rFonts w:cs="Arial"/>
                <w:b/>
                <w:bCs/>
                <w:color w:val="000000" w:themeColor="text1"/>
                <w:sz w:val="18"/>
                <w:szCs w:val="18"/>
                <w:u w:val="single"/>
              </w:rPr>
            </w:pPr>
            <w:r w:rsidRPr="005C1892">
              <w:rPr>
                <w:rFonts w:cs="Arial"/>
                <w:b/>
                <w:bCs/>
                <w:color w:val="000000" w:themeColor="text1"/>
                <w:sz w:val="18"/>
                <w:szCs w:val="18"/>
                <w:u w:val="single"/>
              </w:rPr>
              <w:t>Clarity and communication of targets</w:t>
            </w:r>
          </w:p>
          <w:p w14:paraId="3531403F" w14:textId="77777777" w:rsidR="00020358" w:rsidRPr="005C1892" w:rsidRDefault="00020358" w:rsidP="00EF7391">
            <w:pPr>
              <w:pStyle w:val="NoSpacing"/>
              <w:jc w:val="center"/>
              <w:rPr>
                <w:rFonts w:cs="Arial"/>
                <w:color w:val="000000" w:themeColor="text1"/>
                <w:sz w:val="18"/>
                <w:szCs w:val="18"/>
                <w:shd w:val="clear" w:color="auto" w:fill="FAF9F8"/>
              </w:rPr>
            </w:pPr>
          </w:p>
          <w:p w14:paraId="3D7A8B1A" w14:textId="77777777" w:rsidR="00020358" w:rsidRPr="005C1892" w:rsidRDefault="00020358" w:rsidP="00EF7391">
            <w:pPr>
              <w:pStyle w:val="NoSpacing"/>
              <w:jc w:val="center"/>
              <w:rPr>
                <w:rFonts w:cs="Arial"/>
                <w:color w:val="000000" w:themeColor="text1"/>
                <w:sz w:val="18"/>
                <w:szCs w:val="18"/>
                <w:shd w:val="clear" w:color="auto" w:fill="FAF9F8"/>
              </w:rPr>
            </w:pPr>
            <w:r w:rsidRPr="005C1892">
              <w:rPr>
                <w:rFonts w:cs="Arial"/>
                <w:b/>
                <w:bCs/>
                <w:i/>
                <w:iCs/>
                <w:color w:val="000000" w:themeColor="text1"/>
                <w:sz w:val="18"/>
                <w:szCs w:val="18"/>
              </w:rPr>
              <w:t>Tests whether targets are easily understandable and openly communicated</w:t>
            </w:r>
          </w:p>
        </w:tc>
      </w:tr>
      <w:tr w:rsidR="005C1892" w:rsidRPr="005C1892" w14:paraId="6F8B752E" w14:textId="77777777" w:rsidTr="3B009A73">
        <w:trPr>
          <w:cantSplit/>
        </w:trPr>
        <w:tc>
          <w:tcPr>
            <w:tcW w:w="11612" w:type="dxa"/>
            <w:gridSpan w:val="7"/>
          </w:tcPr>
          <w:p w14:paraId="5D9CDC5D" w14:textId="4B3B3D8E" w:rsidR="00020358" w:rsidRPr="005C1892" w:rsidRDefault="00020358" w:rsidP="00FF5200">
            <w:pPr>
              <w:pStyle w:val="ListParagraph"/>
              <w:numPr>
                <w:ilvl w:val="1"/>
                <w:numId w:val="25"/>
              </w:numPr>
              <w:ind w:left="306" w:hanging="284"/>
              <w:rPr>
                <w:rFonts w:cs="Arial"/>
                <w:color w:val="000000" w:themeColor="text1"/>
                <w:sz w:val="18"/>
                <w:szCs w:val="18"/>
              </w:rPr>
            </w:pPr>
            <w:r w:rsidRPr="005C1892">
              <w:rPr>
                <w:rFonts w:cs="Arial"/>
                <w:color w:val="000000" w:themeColor="text1"/>
                <w:sz w:val="18"/>
                <w:szCs w:val="18"/>
              </w:rPr>
              <w:t>Are these targets communicated to staff at all levels</w:t>
            </w:r>
            <w:r w:rsidR="00141E6C" w:rsidRPr="005C1892">
              <w:rPr>
                <w:rFonts w:cs="Arial"/>
                <w:color w:val="000000" w:themeColor="text1"/>
                <w:sz w:val="18"/>
                <w:szCs w:val="18"/>
              </w:rPr>
              <w:t>?</w:t>
            </w:r>
          </w:p>
        </w:tc>
        <w:tc>
          <w:tcPr>
            <w:tcW w:w="4259" w:type="dxa"/>
            <w:gridSpan w:val="2"/>
          </w:tcPr>
          <w:p w14:paraId="65BED23F" w14:textId="77777777" w:rsidR="00020358" w:rsidRPr="005C1892" w:rsidRDefault="00020358" w:rsidP="00EF7391">
            <w:pPr>
              <w:pStyle w:val="NoSpacing"/>
              <w:rPr>
                <w:rFonts w:cs="Arial"/>
                <w:color w:val="000000" w:themeColor="text1"/>
                <w:sz w:val="18"/>
                <w:szCs w:val="18"/>
              </w:rPr>
            </w:pPr>
            <w:r w:rsidRPr="005C1892">
              <w:rPr>
                <w:rFonts w:cs="Arial"/>
                <w:color w:val="000000" w:themeColor="text1"/>
                <w:sz w:val="18"/>
                <w:szCs w:val="18"/>
              </w:rPr>
              <w:t xml:space="preserve">Yes, at all levels </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t xml:space="preserve"> </w:t>
            </w:r>
          </w:p>
          <w:p w14:paraId="64949B64" w14:textId="77777777" w:rsidR="00020358" w:rsidRPr="005C1892" w:rsidRDefault="00020358" w:rsidP="00EF7391">
            <w:pPr>
              <w:pStyle w:val="NoSpacing"/>
              <w:rPr>
                <w:rFonts w:cs="Arial"/>
                <w:color w:val="000000" w:themeColor="text1"/>
                <w:sz w:val="18"/>
                <w:szCs w:val="18"/>
              </w:rPr>
            </w:pPr>
            <w:r w:rsidRPr="005C1892">
              <w:rPr>
                <w:rFonts w:cs="Arial"/>
                <w:color w:val="000000" w:themeColor="text1"/>
                <w:sz w:val="18"/>
                <w:szCs w:val="18"/>
              </w:rPr>
              <w:t xml:space="preserve">Yes, at some levels </w:t>
            </w:r>
          </w:p>
          <w:p w14:paraId="341A49BC" w14:textId="77777777" w:rsidR="00020358" w:rsidRPr="005C1892" w:rsidRDefault="00020358" w:rsidP="00EF7391">
            <w:pPr>
              <w:pStyle w:val="NoSpacing"/>
              <w:rPr>
                <w:rFonts w:cs="Arial"/>
                <w:color w:val="000000" w:themeColor="text1"/>
                <w:sz w:val="18"/>
                <w:szCs w:val="18"/>
              </w:rPr>
            </w:pPr>
            <w:r w:rsidRPr="005C1892">
              <w:rPr>
                <w:rFonts w:cs="Arial"/>
                <w:color w:val="000000" w:themeColor="text1"/>
                <w:sz w:val="18"/>
                <w:szCs w:val="18"/>
              </w:rPr>
              <w:t xml:space="preserve">No </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p>
        </w:tc>
      </w:tr>
      <w:tr w:rsidR="005C1892" w:rsidRPr="005C1892" w14:paraId="36C53506" w14:textId="77777777" w:rsidTr="3B009A73">
        <w:trPr>
          <w:cantSplit/>
          <w:trHeight w:val="480"/>
        </w:trPr>
        <w:tc>
          <w:tcPr>
            <w:tcW w:w="11612" w:type="dxa"/>
            <w:gridSpan w:val="7"/>
          </w:tcPr>
          <w:p w14:paraId="541B5547" w14:textId="2D7AEA92" w:rsidR="00020358" w:rsidRPr="005C1892" w:rsidRDefault="00020358" w:rsidP="00AC0CFF">
            <w:pPr>
              <w:pStyle w:val="ListParagraph"/>
              <w:numPr>
                <w:ilvl w:val="0"/>
                <w:numId w:val="25"/>
              </w:numPr>
              <w:rPr>
                <w:rFonts w:cs="Arial"/>
                <w:color w:val="000000" w:themeColor="text1"/>
                <w:sz w:val="18"/>
                <w:szCs w:val="18"/>
              </w:rPr>
            </w:pPr>
            <w:r w:rsidRPr="005C1892">
              <w:rPr>
                <w:rFonts w:cs="Arial"/>
                <w:color w:val="000000" w:themeColor="text1"/>
                <w:sz w:val="18"/>
                <w:szCs w:val="18"/>
              </w:rPr>
              <w:t xml:space="preserve">How easy or difficult are the targets for the hospital </w:t>
            </w:r>
            <w:r w:rsidR="002C7E2A" w:rsidRPr="005C1892">
              <w:rPr>
                <w:rFonts w:cs="Arial"/>
                <w:color w:val="000000" w:themeColor="text1"/>
                <w:sz w:val="18"/>
                <w:szCs w:val="18"/>
              </w:rPr>
              <w:t xml:space="preserve">staff </w:t>
            </w:r>
            <w:r w:rsidRPr="005C1892">
              <w:rPr>
                <w:rFonts w:cs="Arial"/>
                <w:color w:val="000000" w:themeColor="text1"/>
                <w:sz w:val="18"/>
                <w:szCs w:val="18"/>
              </w:rPr>
              <w:t>to understand? Is this true of the neonatal ward?</w:t>
            </w:r>
          </w:p>
          <w:p w14:paraId="5F85AC64" w14:textId="5829A1F9" w:rsidR="00B0426D" w:rsidRPr="005C1892" w:rsidRDefault="00B0426D" w:rsidP="00B0426D">
            <w:pPr>
              <w:pStyle w:val="ListParagraph"/>
              <w:numPr>
                <w:ilvl w:val="0"/>
                <w:numId w:val="25"/>
              </w:numPr>
              <w:rPr>
                <w:rFonts w:cs="Arial"/>
                <w:color w:val="000000" w:themeColor="text1"/>
                <w:sz w:val="18"/>
                <w:szCs w:val="18"/>
              </w:rPr>
            </w:pPr>
            <w:r w:rsidRPr="005C1892">
              <w:rPr>
                <w:rFonts w:cs="Arial"/>
                <w:color w:val="000000" w:themeColor="text1"/>
                <w:sz w:val="18"/>
                <w:szCs w:val="18"/>
              </w:rPr>
              <w:t>How are targets communicated to staff? Are these targets displayed to staff? How are they displayed?</w:t>
            </w:r>
          </w:p>
          <w:p w14:paraId="141E5FBF" w14:textId="451D5C7F" w:rsidR="00020358" w:rsidRPr="005C1892" w:rsidRDefault="00020358" w:rsidP="00AC0CFF">
            <w:pPr>
              <w:pStyle w:val="ListParagraph"/>
              <w:numPr>
                <w:ilvl w:val="0"/>
                <w:numId w:val="25"/>
              </w:numPr>
              <w:rPr>
                <w:rFonts w:cs="Arial"/>
                <w:color w:val="000000" w:themeColor="text1"/>
                <w:sz w:val="18"/>
                <w:szCs w:val="18"/>
                <w:shd w:val="clear" w:color="auto" w:fill="FAF9F8"/>
              </w:rPr>
            </w:pPr>
            <w:r w:rsidRPr="005C1892">
              <w:rPr>
                <w:rFonts w:cs="Arial"/>
                <w:color w:val="000000" w:themeColor="text1"/>
                <w:sz w:val="18"/>
                <w:szCs w:val="18"/>
              </w:rPr>
              <w:t xml:space="preserve">To what extent are targets known and understood by different levels of staff? </w:t>
            </w:r>
          </w:p>
        </w:tc>
        <w:tc>
          <w:tcPr>
            <w:tcW w:w="4259" w:type="dxa"/>
            <w:gridSpan w:val="2"/>
          </w:tcPr>
          <w:p w14:paraId="6C4BE60B" w14:textId="77777777" w:rsidR="00020358" w:rsidRPr="005C1892" w:rsidRDefault="00020358" w:rsidP="00EF7391">
            <w:pPr>
              <w:pStyle w:val="NoSpacing"/>
              <w:rPr>
                <w:rFonts w:cs="Arial"/>
                <w:color w:val="000000" w:themeColor="text1"/>
                <w:sz w:val="18"/>
                <w:szCs w:val="18"/>
                <w:shd w:val="clear" w:color="auto" w:fill="FAF9F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5C1892" w:rsidRPr="005C1892" w14:paraId="303B96F7" w14:textId="77777777" w:rsidTr="3B009A73">
        <w:trPr>
          <w:cantSplit/>
          <w:trHeight w:val="553"/>
        </w:trPr>
        <w:tc>
          <w:tcPr>
            <w:tcW w:w="5236" w:type="dxa"/>
            <w:gridSpan w:val="2"/>
          </w:tcPr>
          <w:p w14:paraId="189C1189" w14:textId="77777777" w:rsidR="00000FA4" w:rsidRPr="005C1892" w:rsidRDefault="00000FA4" w:rsidP="00964CD8">
            <w:pPr>
              <w:pStyle w:val="NoSpacing"/>
              <w:rPr>
                <w:rFonts w:cs="Arial"/>
                <w:color w:val="000000" w:themeColor="text1"/>
                <w:sz w:val="18"/>
                <w:szCs w:val="18"/>
              </w:rPr>
            </w:pPr>
          </w:p>
          <w:p w14:paraId="66B652CC" w14:textId="4ED177AD" w:rsidR="00964CD8" w:rsidRPr="005C1892" w:rsidRDefault="00964CD8" w:rsidP="00964CD8">
            <w:pPr>
              <w:pStyle w:val="NoSpacing"/>
              <w:rPr>
                <w:rFonts w:cs="Arial"/>
                <w:color w:val="000000" w:themeColor="text1"/>
                <w:sz w:val="18"/>
                <w:szCs w:val="18"/>
              </w:rPr>
            </w:pPr>
            <w:r w:rsidRPr="005C1892">
              <w:rPr>
                <w:rFonts w:cs="Arial"/>
                <w:color w:val="000000" w:themeColor="text1"/>
                <w:sz w:val="18"/>
                <w:szCs w:val="18"/>
              </w:rPr>
              <w:t xml:space="preserve">Score 1: There are no hospital specific targets or the targets that exist are complex and not easily understood; there is no awareness of the targets beyond the senior management. </w:t>
            </w:r>
          </w:p>
        </w:tc>
        <w:tc>
          <w:tcPr>
            <w:tcW w:w="5243" w:type="dxa"/>
          </w:tcPr>
          <w:p w14:paraId="31990E3D" w14:textId="77777777" w:rsidR="00000FA4" w:rsidRPr="005C1892" w:rsidRDefault="00000FA4" w:rsidP="00964CD8">
            <w:pPr>
              <w:pStyle w:val="NoSpacing"/>
              <w:rPr>
                <w:rFonts w:cs="Arial"/>
                <w:color w:val="000000" w:themeColor="text1"/>
                <w:sz w:val="18"/>
                <w:szCs w:val="18"/>
              </w:rPr>
            </w:pPr>
          </w:p>
          <w:p w14:paraId="278F2134" w14:textId="702EBCA8" w:rsidR="00964CD8" w:rsidRPr="005C1892" w:rsidRDefault="00964CD8" w:rsidP="00964CD8">
            <w:pPr>
              <w:pStyle w:val="NoSpacing"/>
              <w:rPr>
                <w:rFonts w:cs="Arial"/>
                <w:color w:val="000000" w:themeColor="text1"/>
                <w:sz w:val="18"/>
                <w:szCs w:val="18"/>
              </w:rPr>
            </w:pPr>
            <w:r w:rsidRPr="005C1892">
              <w:rPr>
                <w:rFonts w:cs="Arial"/>
                <w:color w:val="000000" w:themeColor="text1"/>
                <w:sz w:val="18"/>
                <w:szCs w:val="18"/>
                <w:lang w:eastAsia="en-GB"/>
              </w:rPr>
              <w:t xml:space="preserve">Score 3: Targets are well defined and communicated to managers across the </w:t>
            </w:r>
            <w:proofErr w:type="gramStart"/>
            <w:r w:rsidRPr="005C1892">
              <w:rPr>
                <w:rFonts w:cs="Arial"/>
                <w:color w:val="000000" w:themeColor="text1"/>
                <w:sz w:val="18"/>
                <w:szCs w:val="18"/>
                <w:lang w:eastAsia="en-GB"/>
              </w:rPr>
              <w:t>hospital</w:t>
            </w:r>
            <w:proofErr w:type="gramEnd"/>
            <w:r w:rsidRPr="005C1892">
              <w:rPr>
                <w:rFonts w:cs="Arial"/>
                <w:color w:val="000000" w:themeColor="text1"/>
                <w:sz w:val="18"/>
                <w:szCs w:val="18"/>
                <w:lang w:eastAsia="en-GB"/>
              </w:rPr>
              <w:t xml:space="preserve"> but health workers have little awareness of them and there no display of the targets around the hospital</w:t>
            </w:r>
          </w:p>
        </w:tc>
        <w:tc>
          <w:tcPr>
            <w:tcW w:w="5392" w:type="dxa"/>
            <w:gridSpan w:val="6"/>
          </w:tcPr>
          <w:p w14:paraId="2DE9A8DD" w14:textId="77777777" w:rsidR="00000FA4" w:rsidRPr="005C1892" w:rsidRDefault="00000FA4" w:rsidP="00964CD8">
            <w:pPr>
              <w:pStyle w:val="NoSpacing"/>
              <w:rPr>
                <w:rFonts w:cs="Arial"/>
                <w:color w:val="000000" w:themeColor="text1"/>
                <w:sz w:val="18"/>
                <w:szCs w:val="18"/>
              </w:rPr>
            </w:pPr>
          </w:p>
          <w:p w14:paraId="4AFD5EBB" w14:textId="430FE57F" w:rsidR="00964CD8" w:rsidRPr="005C1892" w:rsidRDefault="00964CD8" w:rsidP="00964CD8">
            <w:pPr>
              <w:pStyle w:val="NoSpacing"/>
              <w:rPr>
                <w:rFonts w:cs="Arial"/>
                <w:color w:val="000000" w:themeColor="text1"/>
                <w:sz w:val="18"/>
                <w:szCs w:val="18"/>
              </w:rPr>
            </w:pPr>
            <w:r w:rsidRPr="005C1892">
              <w:rPr>
                <w:rFonts w:cs="Arial"/>
                <w:color w:val="000000" w:themeColor="text1"/>
                <w:sz w:val="18"/>
                <w:szCs w:val="18"/>
              </w:rPr>
              <w:t xml:space="preserve">Score 5: Targets are well-defined, </w:t>
            </w:r>
            <w:r w:rsidR="00283BE1" w:rsidRPr="005C1892">
              <w:rPr>
                <w:rFonts w:cs="Arial"/>
                <w:color w:val="000000" w:themeColor="text1"/>
                <w:sz w:val="18"/>
                <w:szCs w:val="18"/>
              </w:rPr>
              <w:t xml:space="preserve">clearly </w:t>
            </w:r>
            <w:r w:rsidRPr="005C1892">
              <w:rPr>
                <w:rFonts w:cs="Arial"/>
                <w:color w:val="000000" w:themeColor="text1"/>
                <w:sz w:val="18"/>
                <w:szCs w:val="18"/>
              </w:rPr>
              <w:t>communicated</w:t>
            </w:r>
            <w:r w:rsidR="002C7E2A" w:rsidRPr="005C1892">
              <w:rPr>
                <w:rFonts w:cs="Arial"/>
                <w:color w:val="000000" w:themeColor="text1"/>
                <w:sz w:val="18"/>
                <w:szCs w:val="18"/>
              </w:rPr>
              <w:t xml:space="preserve"> and well understood</w:t>
            </w:r>
            <w:r w:rsidR="00283BE1" w:rsidRPr="005C1892">
              <w:rPr>
                <w:rFonts w:cs="Arial"/>
                <w:color w:val="000000" w:themeColor="text1"/>
                <w:sz w:val="18"/>
                <w:szCs w:val="18"/>
              </w:rPr>
              <w:t xml:space="preserve"> by staff at all levels. Targets are </w:t>
            </w:r>
            <w:r w:rsidRPr="005C1892">
              <w:rPr>
                <w:rFonts w:cs="Arial"/>
                <w:color w:val="000000" w:themeColor="text1"/>
                <w:sz w:val="18"/>
                <w:szCs w:val="18"/>
              </w:rPr>
              <w:t>displayed around the hospital and reinforced at all levels.</w:t>
            </w:r>
          </w:p>
          <w:p w14:paraId="74DF292D" w14:textId="77777777" w:rsidR="00964CD8" w:rsidRPr="005C1892" w:rsidRDefault="00964CD8" w:rsidP="00283BE1">
            <w:pPr>
              <w:pStyle w:val="NoSpacing"/>
              <w:rPr>
                <w:rFonts w:cs="Arial"/>
                <w:color w:val="000000" w:themeColor="text1"/>
                <w:sz w:val="18"/>
                <w:szCs w:val="18"/>
                <w:shd w:val="clear" w:color="auto" w:fill="FAF9F8"/>
              </w:rPr>
            </w:pPr>
          </w:p>
        </w:tc>
      </w:tr>
      <w:tr w:rsidR="005C1892" w:rsidRPr="005C1892" w14:paraId="473B574D" w14:textId="77777777" w:rsidTr="0026025F">
        <w:trPr>
          <w:cantSplit/>
        </w:trPr>
        <w:tc>
          <w:tcPr>
            <w:tcW w:w="15871" w:type="dxa"/>
            <w:gridSpan w:val="9"/>
            <w:shd w:val="clear" w:color="auto" w:fill="9CC2E5" w:themeFill="accent1" w:themeFillTint="99"/>
          </w:tcPr>
          <w:p w14:paraId="2A99F44B" w14:textId="77777777" w:rsidR="00465B1F" w:rsidRDefault="00465B1F" w:rsidP="00AC0CFF">
            <w:pPr>
              <w:pStyle w:val="NoSpacing"/>
              <w:numPr>
                <w:ilvl w:val="0"/>
                <w:numId w:val="17"/>
              </w:numPr>
              <w:jc w:val="center"/>
              <w:rPr>
                <w:rFonts w:cs="Arial"/>
                <w:b/>
                <w:bCs/>
                <w:color w:val="000000" w:themeColor="text1"/>
                <w:sz w:val="18"/>
                <w:szCs w:val="18"/>
              </w:rPr>
            </w:pPr>
            <w:r w:rsidRPr="005C1892">
              <w:rPr>
                <w:rFonts w:cs="Arial"/>
                <w:b/>
                <w:bCs/>
                <w:color w:val="000000" w:themeColor="text1"/>
                <w:sz w:val="18"/>
                <w:szCs w:val="18"/>
              </w:rPr>
              <w:t>FINANCIAL MANAGEMENT</w:t>
            </w:r>
          </w:p>
          <w:p w14:paraId="674B1A43" w14:textId="7E6902DA" w:rsidR="0026025F" w:rsidRPr="005C1892" w:rsidRDefault="0026025F" w:rsidP="0026025F">
            <w:pPr>
              <w:pStyle w:val="NoSpacing"/>
              <w:ind w:left="1800"/>
              <w:rPr>
                <w:rFonts w:cs="Arial"/>
                <w:b/>
                <w:bCs/>
                <w:color w:val="000000" w:themeColor="text1"/>
                <w:sz w:val="18"/>
                <w:szCs w:val="18"/>
              </w:rPr>
            </w:pPr>
          </w:p>
        </w:tc>
      </w:tr>
      <w:tr w:rsidR="005C1892" w:rsidRPr="005C1892" w14:paraId="5BC8FA0E" w14:textId="77777777" w:rsidTr="0026025F">
        <w:trPr>
          <w:cantSplit/>
        </w:trPr>
        <w:tc>
          <w:tcPr>
            <w:tcW w:w="15871" w:type="dxa"/>
            <w:gridSpan w:val="9"/>
            <w:shd w:val="clear" w:color="auto" w:fill="DEEAF6" w:themeFill="accent1" w:themeFillTint="33"/>
          </w:tcPr>
          <w:p w14:paraId="41111149" w14:textId="254F3DE1" w:rsidR="00465B1F" w:rsidRPr="005C1892" w:rsidRDefault="00465B1F" w:rsidP="00AC0CFF">
            <w:pPr>
              <w:pStyle w:val="NoSpacing"/>
              <w:numPr>
                <w:ilvl w:val="0"/>
                <w:numId w:val="31"/>
              </w:numPr>
              <w:jc w:val="center"/>
              <w:rPr>
                <w:rFonts w:cs="Arial"/>
                <w:b/>
                <w:bCs/>
                <w:color w:val="000000" w:themeColor="text1"/>
                <w:sz w:val="18"/>
                <w:szCs w:val="18"/>
                <w:u w:val="single"/>
              </w:rPr>
            </w:pPr>
            <w:r w:rsidRPr="005C1892">
              <w:rPr>
                <w:rFonts w:cs="Arial"/>
                <w:b/>
                <w:bCs/>
                <w:color w:val="000000" w:themeColor="text1"/>
                <w:sz w:val="18"/>
                <w:szCs w:val="18"/>
                <w:u w:val="single"/>
              </w:rPr>
              <w:t>Budget setting</w:t>
            </w:r>
          </w:p>
          <w:p w14:paraId="25B61643" w14:textId="77777777" w:rsidR="00465B1F" w:rsidRPr="005C1892" w:rsidRDefault="00465B1F" w:rsidP="00465B1F">
            <w:pPr>
              <w:pStyle w:val="NoSpacing"/>
              <w:ind w:left="360"/>
              <w:rPr>
                <w:rFonts w:cs="Arial"/>
                <w:b/>
                <w:bCs/>
                <w:color w:val="000000" w:themeColor="text1"/>
                <w:sz w:val="18"/>
                <w:szCs w:val="18"/>
                <w:u w:val="single"/>
              </w:rPr>
            </w:pPr>
          </w:p>
          <w:p w14:paraId="56B43E5B" w14:textId="740F2119" w:rsidR="00465B1F" w:rsidRPr="005C1892" w:rsidRDefault="00465B1F" w:rsidP="00465B1F">
            <w:pPr>
              <w:pStyle w:val="NoSpacing"/>
              <w:jc w:val="center"/>
              <w:rPr>
                <w:rFonts w:cs="Arial"/>
                <w:b/>
                <w:bCs/>
                <w:color w:val="000000" w:themeColor="text1"/>
                <w:sz w:val="18"/>
                <w:szCs w:val="18"/>
                <w:u w:val="single"/>
              </w:rPr>
            </w:pPr>
            <w:r w:rsidRPr="005C1892">
              <w:rPr>
                <w:rFonts w:cs="Arial"/>
                <w:b/>
                <w:bCs/>
                <w:i/>
                <w:iCs/>
                <w:color w:val="000000" w:themeColor="text1"/>
                <w:sz w:val="18"/>
                <w:szCs w:val="18"/>
              </w:rPr>
              <w:t xml:space="preserve">Tests whether </w:t>
            </w:r>
            <w:r w:rsidR="00173BE8" w:rsidRPr="005C1892">
              <w:rPr>
                <w:rFonts w:cs="Arial"/>
                <w:b/>
                <w:bCs/>
                <w:i/>
                <w:iCs/>
                <w:color w:val="000000" w:themeColor="text1"/>
                <w:sz w:val="18"/>
                <w:szCs w:val="18"/>
              </w:rPr>
              <w:t xml:space="preserve">the </w:t>
            </w:r>
            <w:r w:rsidRPr="005C1892">
              <w:rPr>
                <w:rFonts w:cs="Arial"/>
                <w:b/>
                <w:bCs/>
                <w:i/>
                <w:iCs/>
                <w:color w:val="000000" w:themeColor="text1"/>
                <w:sz w:val="18"/>
                <w:szCs w:val="18"/>
              </w:rPr>
              <w:t xml:space="preserve">hospital has </w:t>
            </w:r>
            <w:r w:rsidR="00173BE8" w:rsidRPr="005C1892">
              <w:rPr>
                <w:rFonts w:cs="Arial"/>
                <w:b/>
                <w:bCs/>
                <w:i/>
                <w:iCs/>
                <w:color w:val="000000" w:themeColor="text1"/>
                <w:sz w:val="18"/>
                <w:szCs w:val="18"/>
              </w:rPr>
              <w:t>consultative and systematic process for setting the annual budget</w:t>
            </w:r>
          </w:p>
        </w:tc>
      </w:tr>
      <w:tr w:rsidR="005C1892" w:rsidRPr="005C1892" w14:paraId="0DD7A6EA" w14:textId="77777777" w:rsidTr="3B009A73">
        <w:trPr>
          <w:cantSplit/>
          <w:trHeight w:val="298"/>
        </w:trPr>
        <w:tc>
          <w:tcPr>
            <w:tcW w:w="10479" w:type="dxa"/>
            <w:gridSpan w:val="3"/>
          </w:tcPr>
          <w:p w14:paraId="54B6F8B6" w14:textId="7534BE35" w:rsidR="00F11A3A" w:rsidRPr="005C1892" w:rsidRDefault="00F11A3A" w:rsidP="00FF5200">
            <w:pPr>
              <w:pStyle w:val="ListParagraph"/>
              <w:numPr>
                <w:ilvl w:val="0"/>
                <w:numId w:val="19"/>
              </w:numPr>
              <w:ind w:left="306" w:hanging="284"/>
              <w:rPr>
                <w:rFonts w:cs="Arial"/>
                <w:color w:val="000000" w:themeColor="text1"/>
                <w:sz w:val="18"/>
                <w:szCs w:val="18"/>
              </w:rPr>
            </w:pPr>
            <w:r w:rsidRPr="005C1892">
              <w:rPr>
                <w:rFonts w:cs="Arial"/>
                <w:color w:val="000000" w:themeColor="text1"/>
                <w:sz w:val="18"/>
                <w:szCs w:val="18"/>
              </w:rPr>
              <w:t xml:space="preserve">Do you have an annual budget preparation meeting that involves all key stakeholders? </w:t>
            </w:r>
          </w:p>
        </w:tc>
        <w:tc>
          <w:tcPr>
            <w:tcW w:w="5392" w:type="dxa"/>
            <w:gridSpan w:val="6"/>
          </w:tcPr>
          <w:p w14:paraId="0371E57A" w14:textId="77777777" w:rsidR="00F11A3A" w:rsidRPr="005C1892" w:rsidRDefault="00F11A3A" w:rsidP="00F11A3A">
            <w:pPr>
              <w:pStyle w:val="NoSpacing"/>
              <w:rPr>
                <w:rFonts w:cs="Arial"/>
                <w:color w:val="000000" w:themeColor="text1"/>
                <w:sz w:val="18"/>
                <w:szCs w:val="18"/>
              </w:rPr>
            </w:pPr>
            <w:r w:rsidRPr="005C1892">
              <w:rPr>
                <w:rFonts w:cs="Arial"/>
                <w:color w:val="000000" w:themeColor="text1"/>
                <w:sz w:val="18"/>
                <w:szCs w:val="18"/>
              </w:rPr>
              <w:t xml:space="preserve">Yes, all stakeholders </w:t>
            </w:r>
            <w:r w:rsidRPr="005C1892">
              <w:rPr>
                <w:rFonts w:ascii="Wingdings 2" w:eastAsia="Wingdings 2" w:hAnsi="Wingdings 2" w:cs="Wingdings 2"/>
                <w:color w:val="000000" w:themeColor="text1"/>
                <w:sz w:val="18"/>
                <w:szCs w:val="18"/>
              </w:rPr>
              <w:t></w:t>
            </w:r>
          </w:p>
          <w:p w14:paraId="437D344A" w14:textId="77777777" w:rsidR="00F11A3A" w:rsidRPr="005C1892" w:rsidRDefault="00F11A3A" w:rsidP="00F11A3A">
            <w:pPr>
              <w:pStyle w:val="NoSpacing"/>
              <w:rPr>
                <w:rFonts w:cs="Arial"/>
                <w:color w:val="000000" w:themeColor="text1"/>
                <w:sz w:val="18"/>
                <w:szCs w:val="18"/>
              </w:rPr>
            </w:pPr>
            <w:r w:rsidRPr="005C1892">
              <w:rPr>
                <w:rFonts w:cs="Arial"/>
                <w:color w:val="000000" w:themeColor="text1"/>
                <w:sz w:val="18"/>
                <w:szCs w:val="18"/>
              </w:rPr>
              <w:t xml:space="preserve">Yes, most stakeholders </w:t>
            </w:r>
            <w:r w:rsidRPr="005C1892">
              <w:rPr>
                <w:rFonts w:ascii="Wingdings 2" w:eastAsia="Wingdings 2" w:hAnsi="Wingdings 2" w:cs="Wingdings 2"/>
                <w:color w:val="000000" w:themeColor="text1"/>
                <w:sz w:val="18"/>
                <w:szCs w:val="18"/>
              </w:rPr>
              <w:t></w:t>
            </w:r>
          </w:p>
          <w:p w14:paraId="354BD2D9" w14:textId="77777777" w:rsidR="00F11A3A" w:rsidRPr="005C1892" w:rsidRDefault="00F11A3A" w:rsidP="00F11A3A">
            <w:pPr>
              <w:pStyle w:val="NoSpacing"/>
              <w:rPr>
                <w:rFonts w:cs="Arial"/>
                <w:color w:val="000000" w:themeColor="text1"/>
                <w:sz w:val="18"/>
                <w:szCs w:val="18"/>
              </w:rPr>
            </w:pPr>
            <w:r w:rsidRPr="005C1892">
              <w:rPr>
                <w:rFonts w:cs="Arial"/>
                <w:color w:val="000000" w:themeColor="text1"/>
                <w:sz w:val="18"/>
                <w:szCs w:val="18"/>
              </w:rPr>
              <w:t xml:space="preserve">Yes, some stakeholders </w:t>
            </w:r>
            <w:r w:rsidRPr="005C1892">
              <w:rPr>
                <w:rFonts w:ascii="Wingdings 2" w:eastAsia="Wingdings 2" w:hAnsi="Wingdings 2" w:cs="Wingdings 2"/>
                <w:color w:val="000000" w:themeColor="text1"/>
                <w:sz w:val="18"/>
                <w:szCs w:val="18"/>
              </w:rPr>
              <w:t></w:t>
            </w:r>
          </w:p>
          <w:p w14:paraId="0A703616" w14:textId="38E4B21D" w:rsidR="00F11A3A" w:rsidRPr="005C1892" w:rsidRDefault="00F11A3A" w:rsidP="00F11A3A">
            <w:pPr>
              <w:pStyle w:val="NoSpacing"/>
              <w:rPr>
                <w:rFonts w:cs="Arial"/>
                <w:color w:val="000000" w:themeColor="text1"/>
                <w:sz w:val="18"/>
                <w:szCs w:val="18"/>
              </w:rPr>
            </w:pPr>
            <w:r w:rsidRPr="005C1892">
              <w:rPr>
                <w:rFonts w:cs="Arial"/>
                <w:color w:val="000000" w:themeColor="text1"/>
                <w:sz w:val="18"/>
                <w:szCs w:val="18"/>
              </w:rPr>
              <w:t xml:space="preserve">No </w:t>
            </w:r>
            <w:r w:rsidRPr="005C1892">
              <w:rPr>
                <w:rFonts w:ascii="Wingdings 2" w:eastAsia="Wingdings 2" w:hAnsi="Wingdings 2" w:cs="Wingdings 2"/>
                <w:color w:val="000000" w:themeColor="text1"/>
                <w:sz w:val="18"/>
                <w:szCs w:val="18"/>
              </w:rPr>
              <w:t></w:t>
            </w:r>
          </w:p>
        </w:tc>
      </w:tr>
      <w:tr w:rsidR="005C1892" w:rsidRPr="005C1892" w14:paraId="287F86FB" w14:textId="23502763" w:rsidTr="3B009A73">
        <w:trPr>
          <w:cantSplit/>
          <w:trHeight w:val="298"/>
        </w:trPr>
        <w:tc>
          <w:tcPr>
            <w:tcW w:w="10479" w:type="dxa"/>
            <w:gridSpan w:val="3"/>
          </w:tcPr>
          <w:p w14:paraId="28306883" w14:textId="42978878" w:rsidR="00F11A3A" w:rsidRPr="005C1892" w:rsidRDefault="00F11A3A" w:rsidP="00FF5200">
            <w:pPr>
              <w:pStyle w:val="ListParagraph"/>
              <w:numPr>
                <w:ilvl w:val="0"/>
                <w:numId w:val="19"/>
              </w:numPr>
              <w:ind w:left="306" w:hanging="306"/>
              <w:rPr>
                <w:rFonts w:cs="Arial"/>
                <w:color w:val="000000" w:themeColor="text1"/>
                <w:sz w:val="18"/>
                <w:szCs w:val="18"/>
              </w:rPr>
            </w:pPr>
            <w:r w:rsidRPr="005C1892">
              <w:rPr>
                <w:rFonts w:cs="Arial"/>
                <w:color w:val="000000" w:themeColor="text1"/>
                <w:sz w:val="18"/>
                <w:szCs w:val="18"/>
              </w:rPr>
              <w:lastRenderedPageBreak/>
              <w:t>How do you assess and quantify the needs of the hospital when proposing your annual budget?</w:t>
            </w:r>
            <w:r w:rsidR="00173BE8" w:rsidRPr="005C1892">
              <w:rPr>
                <w:rFonts w:cs="Arial"/>
                <w:color w:val="000000" w:themeColor="text1"/>
                <w:sz w:val="18"/>
                <w:szCs w:val="18"/>
              </w:rPr>
              <w:t xml:space="preserve"> </w:t>
            </w:r>
          </w:p>
          <w:p w14:paraId="64264347" w14:textId="44A97E99" w:rsidR="00F11A3A" w:rsidRPr="005C1892" w:rsidRDefault="00F11A3A" w:rsidP="00FF5200">
            <w:pPr>
              <w:pStyle w:val="ListParagraph"/>
              <w:numPr>
                <w:ilvl w:val="0"/>
                <w:numId w:val="19"/>
              </w:numPr>
              <w:ind w:left="306" w:hanging="306"/>
              <w:rPr>
                <w:rFonts w:cs="Arial"/>
                <w:color w:val="000000" w:themeColor="text1"/>
                <w:sz w:val="18"/>
                <w:szCs w:val="18"/>
              </w:rPr>
            </w:pPr>
            <w:r w:rsidRPr="005C1892">
              <w:rPr>
                <w:rFonts w:cs="Arial"/>
                <w:color w:val="000000" w:themeColor="text1"/>
                <w:sz w:val="18"/>
                <w:szCs w:val="18"/>
              </w:rPr>
              <w:t xml:space="preserve">In the previous financial year, did your approved </w:t>
            </w:r>
            <w:r w:rsidR="00173BE8" w:rsidRPr="005C1892">
              <w:rPr>
                <w:rFonts w:cs="Arial"/>
                <w:color w:val="000000" w:themeColor="text1"/>
                <w:sz w:val="18"/>
                <w:szCs w:val="18"/>
              </w:rPr>
              <w:t xml:space="preserve">annual </w:t>
            </w:r>
            <w:r w:rsidRPr="005C1892">
              <w:rPr>
                <w:rFonts w:cs="Arial"/>
                <w:color w:val="000000" w:themeColor="text1"/>
                <w:sz w:val="18"/>
                <w:szCs w:val="18"/>
              </w:rPr>
              <w:t xml:space="preserve">budget match with the </w:t>
            </w:r>
            <w:r w:rsidR="00904828" w:rsidRPr="005C1892">
              <w:rPr>
                <w:rFonts w:cs="Arial"/>
                <w:color w:val="000000" w:themeColor="text1"/>
                <w:sz w:val="18"/>
                <w:szCs w:val="18"/>
              </w:rPr>
              <w:t xml:space="preserve">annual </w:t>
            </w:r>
            <w:r w:rsidR="00173BE8" w:rsidRPr="005C1892">
              <w:rPr>
                <w:rFonts w:cs="Arial"/>
                <w:color w:val="000000" w:themeColor="text1"/>
                <w:sz w:val="18"/>
                <w:szCs w:val="18"/>
              </w:rPr>
              <w:t>budget you proposed</w:t>
            </w:r>
            <w:r w:rsidRPr="005C1892">
              <w:rPr>
                <w:rFonts w:cs="Arial"/>
                <w:color w:val="000000" w:themeColor="text1"/>
                <w:sz w:val="18"/>
                <w:szCs w:val="18"/>
              </w:rPr>
              <w:t>?</w:t>
            </w:r>
            <w:r w:rsidR="00173BE8" w:rsidRPr="005C1892">
              <w:rPr>
                <w:rFonts w:cs="Arial"/>
                <w:color w:val="000000" w:themeColor="text1"/>
                <w:sz w:val="18"/>
                <w:szCs w:val="18"/>
              </w:rPr>
              <w:t xml:space="preserve"> If not, </w:t>
            </w:r>
            <w:r w:rsidR="00904828" w:rsidRPr="005C1892">
              <w:rPr>
                <w:rFonts w:cs="Arial"/>
                <w:color w:val="000000" w:themeColor="text1"/>
                <w:sz w:val="18"/>
                <w:szCs w:val="18"/>
              </w:rPr>
              <w:t>how did you overcome this?</w:t>
            </w:r>
          </w:p>
          <w:p w14:paraId="47DA9B2A" w14:textId="0932B7F2" w:rsidR="00F11A3A" w:rsidRPr="005C1892" w:rsidRDefault="00F11A3A" w:rsidP="00FF5200">
            <w:pPr>
              <w:pStyle w:val="ListParagraph"/>
              <w:numPr>
                <w:ilvl w:val="0"/>
                <w:numId w:val="19"/>
              </w:numPr>
              <w:ind w:left="306" w:hanging="306"/>
              <w:rPr>
                <w:rFonts w:cs="Arial"/>
                <w:color w:val="000000" w:themeColor="text1"/>
                <w:sz w:val="18"/>
                <w:szCs w:val="18"/>
              </w:rPr>
            </w:pPr>
            <w:r w:rsidRPr="005C1892">
              <w:rPr>
                <w:rFonts w:cs="Arial"/>
                <w:color w:val="000000" w:themeColor="text1"/>
                <w:sz w:val="18"/>
                <w:szCs w:val="18"/>
              </w:rPr>
              <w:t xml:space="preserve">In the previous financial year, did the approved </w:t>
            </w:r>
            <w:r w:rsidR="00173BE8" w:rsidRPr="005C1892">
              <w:rPr>
                <w:rFonts w:cs="Arial"/>
                <w:color w:val="000000" w:themeColor="text1"/>
                <w:sz w:val="18"/>
                <w:szCs w:val="18"/>
              </w:rPr>
              <w:t xml:space="preserve">monthly </w:t>
            </w:r>
            <w:r w:rsidRPr="005C1892">
              <w:rPr>
                <w:rFonts w:cs="Arial"/>
                <w:color w:val="000000" w:themeColor="text1"/>
                <w:sz w:val="18"/>
                <w:szCs w:val="18"/>
              </w:rPr>
              <w:t>budget match with the actual monthly budget</w:t>
            </w:r>
            <w:r w:rsidR="00904828" w:rsidRPr="005C1892">
              <w:rPr>
                <w:rFonts w:cs="Arial"/>
                <w:color w:val="000000" w:themeColor="text1"/>
                <w:sz w:val="18"/>
                <w:szCs w:val="18"/>
              </w:rPr>
              <w:t xml:space="preserve"> you were </w:t>
            </w:r>
            <w:r w:rsidR="00D21A85" w:rsidRPr="005C1892">
              <w:rPr>
                <w:rFonts w:cs="Arial"/>
                <w:color w:val="000000" w:themeColor="text1"/>
                <w:sz w:val="18"/>
                <w:szCs w:val="18"/>
              </w:rPr>
              <w:t xml:space="preserve">finally </w:t>
            </w:r>
            <w:r w:rsidR="00904828" w:rsidRPr="005C1892">
              <w:rPr>
                <w:rFonts w:cs="Arial"/>
                <w:color w:val="000000" w:themeColor="text1"/>
                <w:sz w:val="18"/>
                <w:szCs w:val="18"/>
              </w:rPr>
              <w:t>allocated</w:t>
            </w:r>
            <w:r w:rsidRPr="005C1892">
              <w:rPr>
                <w:rFonts w:cs="Arial"/>
                <w:color w:val="000000" w:themeColor="text1"/>
                <w:sz w:val="18"/>
                <w:szCs w:val="18"/>
              </w:rPr>
              <w:t xml:space="preserve">? </w:t>
            </w:r>
            <w:r w:rsidR="00173BE8" w:rsidRPr="005C1892">
              <w:rPr>
                <w:rFonts w:cs="Arial"/>
                <w:color w:val="000000" w:themeColor="text1"/>
                <w:sz w:val="18"/>
                <w:szCs w:val="18"/>
              </w:rPr>
              <w:t xml:space="preserve">If not, </w:t>
            </w:r>
            <w:r w:rsidR="00904828" w:rsidRPr="005C1892">
              <w:rPr>
                <w:rFonts w:cs="Arial"/>
                <w:color w:val="000000" w:themeColor="text1"/>
                <w:sz w:val="18"/>
                <w:szCs w:val="18"/>
              </w:rPr>
              <w:t>how did you overcome this?</w:t>
            </w:r>
            <w:r w:rsidR="00173BE8" w:rsidRPr="005C1892">
              <w:rPr>
                <w:rFonts w:cs="Arial"/>
                <w:color w:val="000000" w:themeColor="text1"/>
                <w:sz w:val="18"/>
                <w:szCs w:val="18"/>
              </w:rPr>
              <w:t xml:space="preserve"> </w:t>
            </w:r>
          </w:p>
        </w:tc>
        <w:tc>
          <w:tcPr>
            <w:tcW w:w="5392" w:type="dxa"/>
            <w:gridSpan w:val="6"/>
          </w:tcPr>
          <w:p w14:paraId="5503BD35" w14:textId="13FDF8D5" w:rsidR="00F11A3A" w:rsidRPr="005C1892" w:rsidRDefault="00F11A3A" w:rsidP="00F11A3A">
            <w:pPr>
              <w:pStyle w:val="NoSpacing"/>
              <w:rPr>
                <w:rFonts w:cs="Arial"/>
                <w:color w:val="000000" w:themeColor="text1"/>
                <w:sz w:val="18"/>
                <w:szCs w:val="1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5C1892" w:rsidRPr="005C1892" w14:paraId="7226A327" w14:textId="1799C18D" w:rsidTr="3B009A73">
        <w:trPr>
          <w:cantSplit/>
        </w:trPr>
        <w:tc>
          <w:tcPr>
            <w:tcW w:w="5236" w:type="dxa"/>
            <w:gridSpan w:val="2"/>
          </w:tcPr>
          <w:p w14:paraId="610058E1" w14:textId="77777777" w:rsidR="00000FA4" w:rsidRPr="005C1892" w:rsidRDefault="00000FA4" w:rsidP="00964CD8">
            <w:pPr>
              <w:pStyle w:val="NoSpacing"/>
              <w:rPr>
                <w:rFonts w:cs="Arial"/>
                <w:color w:val="000000" w:themeColor="text1"/>
                <w:sz w:val="18"/>
                <w:szCs w:val="18"/>
              </w:rPr>
            </w:pPr>
          </w:p>
          <w:p w14:paraId="660C2718" w14:textId="48E053EC" w:rsidR="00964CD8" w:rsidRPr="005C1892" w:rsidRDefault="00964CD8" w:rsidP="00964CD8">
            <w:pPr>
              <w:pStyle w:val="NoSpacing"/>
              <w:rPr>
                <w:rFonts w:cs="Arial"/>
                <w:color w:val="000000" w:themeColor="text1"/>
                <w:sz w:val="18"/>
                <w:szCs w:val="18"/>
              </w:rPr>
            </w:pPr>
            <w:r w:rsidRPr="005C1892">
              <w:rPr>
                <w:rFonts w:cs="Arial"/>
                <w:color w:val="000000" w:themeColor="text1"/>
                <w:sz w:val="18"/>
                <w:szCs w:val="18"/>
              </w:rPr>
              <w:t xml:space="preserve">Score 1: Hospital budget is prepared with little or no consultation outside of senior management. It is based largely on previous year’s budget with no assessment of the evolving needs of the hospital. Submitted budget bears little relation to the approved budget. </w:t>
            </w:r>
          </w:p>
        </w:tc>
        <w:tc>
          <w:tcPr>
            <w:tcW w:w="5243" w:type="dxa"/>
          </w:tcPr>
          <w:p w14:paraId="76B6E599" w14:textId="77777777" w:rsidR="00000FA4" w:rsidRPr="005C1892" w:rsidRDefault="00000FA4" w:rsidP="00964CD8">
            <w:pPr>
              <w:pStyle w:val="NoSpacing"/>
              <w:rPr>
                <w:rFonts w:cs="Arial"/>
                <w:color w:val="000000" w:themeColor="text1"/>
                <w:sz w:val="18"/>
                <w:szCs w:val="18"/>
                <w:lang w:eastAsia="en-GB"/>
              </w:rPr>
            </w:pPr>
          </w:p>
          <w:p w14:paraId="7B44A892" w14:textId="655E88E7" w:rsidR="00964CD8" w:rsidRPr="005C1892" w:rsidRDefault="00964CD8" w:rsidP="00964CD8">
            <w:pPr>
              <w:pStyle w:val="NoSpacing"/>
              <w:rPr>
                <w:rFonts w:cs="Arial"/>
                <w:color w:val="000000" w:themeColor="text1"/>
                <w:sz w:val="18"/>
                <w:szCs w:val="18"/>
              </w:rPr>
            </w:pPr>
            <w:r w:rsidRPr="005C1892">
              <w:rPr>
                <w:rFonts w:cs="Arial"/>
                <w:color w:val="000000" w:themeColor="text1"/>
                <w:sz w:val="18"/>
                <w:szCs w:val="18"/>
                <w:lang w:eastAsia="en-GB"/>
              </w:rPr>
              <w:t xml:space="preserve">Score 3: Budget preparation involves hospital departments but the process to prioritise these competing needs is not consultative or transparent. Differences between the proposed, approved and actual budget are managed by a small group of senior managers. </w:t>
            </w:r>
          </w:p>
        </w:tc>
        <w:tc>
          <w:tcPr>
            <w:tcW w:w="5392" w:type="dxa"/>
            <w:gridSpan w:val="6"/>
          </w:tcPr>
          <w:p w14:paraId="63CEB9AA" w14:textId="77777777" w:rsidR="00000FA4" w:rsidRPr="005C1892" w:rsidRDefault="00000FA4" w:rsidP="00964CD8">
            <w:pPr>
              <w:pStyle w:val="NoSpacing"/>
              <w:rPr>
                <w:rFonts w:cs="Arial"/>
                <w:color w:val="000000" w:themeColor="text1"/>
                <w:sz w:val="18"/>
                <w:szCs w:val="18"/>
              </w:rPr>
            </w:pPr>
          </w:p>
          <w:p w14:paraId="00A307BB" w14:textId="61931D0F" w:rsidR="00964CD8" w:rsidRPr="005C1892" w:rsidRDefault="00964CD8" w:rsidP="00964CD8">
            <w:pPr>
              <w:pStyle w:val="NoSpacing"/>
              <w:rPr>
                <w:rFonts w:cs="Arial"/>
                <w:color w:val="000000" w:themeColor="text1"/>
                <w:sz w:val="18"/>
                <w:szCs w:val="18"/>
              </w:rPr>
            </w:pPr>
            <w:r w:rsidRPr="005C1892">
              <w:rPr>
                <w:rFonts w:cs="Arial"/>
                <w:color w:val="000000" w:themeColor="text1"/>
                <w:sz w:val="18"/>
                <w:szCs w:val="18"/>
              </w:rPr>
              <w:t>Score 5: Budget preparation involves key stakeholders (hospital departments, district council, civil society). There is a systematic process for prioritising the needs of the hospital when proposing the annual budget and for managing differences between the proposed, approved and actual budget.</w:t>
            </w:r>
          </w:p>
        </w:tc>
      </w:tr>
      <w:tr w:rsidR="005C1892" w:rsidRPr="005C1892" w14:paraId="0DEB12C3" w14:textId="77777777" w:rsidTr="0026025F">
        <w:trPr>
          <w:cantSplit/>
        </w:trPr>
        <w:tc>
          <w:tcPr>
            <w:tcW w:w="15871" w:type="dxa"/>
            <w:gridSpan w:val="9"/>
            <w:shd w:val="clear" w:color="auto" w:fill="DEEAF6" w:themeFill="accent1" w:themeFillTint="33"/>
          </w:tcPr>
          <w:p w14:paraId="2C9C9ECC" w14:textId="77777777" w:rsidR="00B11347" w:rsidRPr="005C1892" w:rsidRDefault="00B11347" w:rsidP="00AC0CFF">
            <w:pPr>
              <w:pStyle w:val="NoSpacing"/>
              <w:numPr>
                <w:ilvl w:val="0"/>
                <w:numId w:val="31"/>
              </w:numPr>
              <w:jc w:val="center"/>
              <w:rPr>
                <w:rFonts w:cs="Arial"/>
                <w:b/>
                <w:bCs/>
                <w:color w:val="000000" w:themeColor="text1"/>
                <w:sz w:val="18"/>
                <w:szCs w:val="18"/>
                <w:u w:val="single"/>
              </w:rPr>
            </w:pPr>
            <w:r w:rsidRPr="005C1892">
              <w:rPr>
                <w:rFonts w:cs="Arial"/>
                <w:b/>
                <w:bCs/>
                <w:color w:val="000000" w:themeColor="text1"/>
                <w:sz w:val="18"/>
                <w:szCs w:val="18"/>
                <w:u w:val="single"/>
              </w:rPr>
              <w:t>Reviewing expenditure against the budget</w:t>
            </w:r>
          </w:p>
          <w:p w14:paraId="0F84B04F" w14:textId="77777777" w:rsidR="00B11347" w:rsidRPr="005C1892" w:rsidRDefault="00B11347" w:rsidP="00EF7391">
            <w:pPr>
              <w:pStyle w:val="NoSpacing"/>
              <w:jc w:val="center"/>
              <w:rPr>
                <w:rFonts w:cs="Arial"/>
                <w:color w:val="000000" w:themeColor="text1"/>
                <w:sz w:val="18"/>
                <w:szCs w:val="18"/>
              </w:rPr>
            </w:pPr>
          </w:p>
          <w:p w14:paraId="706C8304" w14:textId="77777777" w:rsidR="00B11347" w:rsidRPr="005C1892" w:rsidRDefault="00B11347" w:rsidP="00EF7391">
            <w:pPr>
              <w:pStyle w:val="NoSpacing"/>
              <w:jc w:val="center"/>
              <w:rPr>
                <w:rFonts w:cs="Arial"/>
                <w:color w:val="000000" w:themeColor="text1"/>
                <w:sz w:val="18"/>
                <w:szCs w:val="18"/>
              </w:rPr>
            </w:pPr>
            <w:r w:rsidRPr="005C1892">
              <w:rPr>
                <w:rFonts w:cs="Arial"/>
                <w:b/>
                <w:bCs/>
                <w:i/>
                <w:iCs/>
                <w:color w:val="000000" w:themeColor="text1"/>
                <w:sz w:val="18"/>
                <w:szCs w:val="18"/>
              </w:rPr>
              <w:t>Tests whether hospital has an up-to-date statement of hospital revenue and expenditure</w:t>
            </w:r>
          </w:p>
        </w:tc>
      </w:tr>
      <w:tr w:rsidR="005C1892" w:rsidRPr="005C1892" w14:paraId="723AF39F" w14:textId="77777777" w:rsidTr="3B009A73">
        <w:trPr>
          <w:cantSplit/>
          <w:trHeight w:val="444"/>
        </w:trPr>
        <w:tc>
          <w:tcPr>
            <w:tcW w:w="11500" w:type="dxa"/>
            <w:gridSpan w:val="4"/>
          </w:tcPr>
          <w:p w14:paraId="0E3B824F" w14:textId="17829BA7" w:rsidR="00B11347" w:rsidRPr="005C1892" w:rsidRDefault="00B11347" w:rsidP="00FF5200">
            <w:pPr>
              <w:pStyle w:val="ListParagraph"/>
              <w:numPr>
                <w:ilvl w:val="0"/>
                <w:numId w:val="20"/>
              </w:numPr>
              <w:ind w:left="306" w:hanging="284"/>
              <w:rPr>
                <w:rFonts w:cs="Arial"/>
                <w:color w:val="000000" w:themeColor="text1"/>
                <w:sz w:val="18"/>
                <w:szCs w:val="18"/>
              </w:rPr>
            </w:pPr>
            <w:r w:rsidRPr="005C1892">
              <w:rPr>
                <w:rFonts w:cs="Arial"/>
                <w:color w:val="000000" w:themeColor="text1"/>
                <w:sz w:val="18"/>
                <w:szCs w:val="18"/>
              </w:rPr>
              <w:t xml:space="preserve">Do you have a </w:t>
            </w:r>
            <w:r w:rsidR="001F4776" w:rsidRPr="005C1892">
              <w:rPr>
                <w:rFonts w:cs="Arial"/>
                <w:color w:val="000000" w:themeColor="text1"/>
                <w:sz w:val="18"/>
                <w:szCs w:val="18"/>
              </w:rPr>
              <w:t xml:space="preserve">well-functioning </w:t>
            </w:r>
            <w:r w:rsidRPr="005C1892">
              <w:rPr>
                <w:rFonts w:cs="Arial"/>
                <w:color w:val="000000" w:themeColor="text1"/>
                <w:sz w:val="18"/>
                <w:szCs w:val="18"/>
              </w:rPr>
              <w:t xml:space="preserve">system for regularly comparing expenditure against the budget? </w:t>
            </w:r>
          </w:p>
        </w:tc>
        <w:tc>
          <w:tcPr>
            <w:tcW w:w="4371" w:type="dxa"/>
            <w:gridSpan w:val="5"/>
          </w:tcPr>
          <w:p w14:paraId="1C02BE68" w14:textId="0C8E00A3" w:rsidR="00B11347" w:rsidRPr="005C1892" w:rsidRDefault="00B11347" w:rsidP="00EF7391">
            <w:pPr>
              <w:pStyle w:val="NoSpacing"/>
              <w:rPr>
                <w:rFonts w:ascii="Wingdings 2" w:eastAsia="Wingdings 2" w:hAnsi="Wingdings 2" w:cs="Wingdings 2"/>
                <w:color w:val="000000" w:themeColor="text1"/>
                <w:sz w:val="18"/>
                <w:szCs w:val="18"/>
              </w:rPr>
            </w:pPr>
            <w:r w:rsidRPr="005C1892">
              <w:rPr>
                <w:rFonts w:cs="Arial"/>
                <w:color w:val="000000" w:themeColor="text1"/>
                <w:sz w:val="18"/>
                <w:szCs w:val="18"/>
              </w:rPr>
              <w:t>Yes</w:t>
            </w:r>
            <w:r w:rsidR="001F4776" w:rsidRPr="005C1892">
              <w:rPr>
                <w:rFonts w:cs="Arial"/>
                <w:color w:val="000000" w:themeColor="text1"/>
                <w:sz w:val="18"/>
                <w:szCs w:val="18"/>
              </w:rPr>
              <w:t>, well-functioning</w:t>
            </w:r>
            <w:r w:rsidRPr="005C1892">
              <w:rPr>
                <w:rFonts w:cs="Arial"/>
                <w:color w:val="000000" w:themeColor="text1"/>
                <w:sz w:val="18"/>
                <w:szCs w:val="18"/>
              </w:rPr>
              <w:t xml:space="preserve"> </w:t>
            </w:r>
            <w:r w:rsidRPr="005C1892">
              <w:rPr>
                <w:rFonts w:ascii="Wingdings 2" w:eastAsia="Wingdings 2" w:hAnsi="Wingdings 2" w:cs="Wingdings 2"/>
                <w:color w:val="000000" w:themeColor="text1"/>
                <w:sz w:val="18"/>
                <w:szCs w:val="18"/>
              </w:rPr>
              <w:t></w:t>
            </w:r>
          </w:p>
          <w:p w14:paraId="29DDC84C" w14:textId="21A86E0B" w:rsidR="001F4776" w:rsidRPr="005C1892" w:rsidRDefault="001F4776" w:rsidP="00EF7391">
            <w:pPr>
              <w:pStyle w:val="NoSpacing"/>
              <w:rPr>
                <w:rFonts w:cs="Arial"/>
                <w:color w:val="000000" w:themeColor="text1"/>
                <w:sz w:val="18"/>
                <w:szCs w:val="18"/>
              </w:rPr>
            </w:pPr>
            <w:r w:rsidRPr="005C1892">
              <w:rPr>
                <w:rFonts w:cs="Arial"/>
                <w:color w:val="000000" w:themeColor="text1"/>
                <w:sz w:val="18"/>
                <w:szCs w:val="18"/>
              </w:rPr>
              <w:t xml:space="preserve">Yes, somewhat functioning </w:t>
            </w:r>
            <w:r w:rsidRPr="005C1892">
              <w:rPr>
                <w:rFonts w:ascii="Wingdings 2" w:eastAsia="Wingdings 2" w:hAnsi="Wingdings 2" w:cs="Wingdings 2"/>
                <w:color w:val="000000" w:themeColor="text1"/>
                <w:sz w:val="18"/>
                <w:szCs w:val="18"/>
              </w:rPr>
              <w:t></w:t>
            </w:r>
          </w:p>
          <w:p w14:paraId="304F6DFB" w14:textId="77777777" w:rsidR="00B11347" w:rsidRPr="005C1892" w:rsidRDefault="00B11347" w:rsidP="00EF7391">
            <w:pPr>
              <w:pStyle w:val="NoSpacing"/>
              <w:rPr>
                <w:rFonts w:cs="Arial"/>
                <w:color w:val="000000" w:themeColor="text1"/>
                <w:sz w:val="18"/>
                <w:szCs w:val="18"/>
              </w:rPr>
            </w:pPr>
            <w:r w:rsidRPr="005C1892">
              <w:rPr>
                <w:rFonts w:cs="Arial"/>
                <w:color w:val="000000" w:themeColor="text1"/>
                <w:sz w:val="18"/>
                <w:szCs w:val="18"/>
              </w:rPr>
              <w:t xml:space="preserve">No </w:t>
            </w:r>
            <w:r w:rsidRPr="005C1892">
              <w:rPr>
                <w:rFonts w:ascii="Wingdings 2" w:eastAsia="Wingdings 2" w:hAnsi="Wingdings 2" w:cs="Wingdings 2"/>
                <w:color w:val="000000" w:themeColor="text1"/>
                <w:sz w:val="18"/>
                <w:szCs w:val="18"/>
              </w:rPr>
              <w:t></w:t>
            </w:r>
          </w:p>
        </w:tc>
      </w:tr>
      <w:tr w:rsidR="005C1892" w:rsidRPr="005C1892" w14:paraId="5D9921B6" w14:textId="77777777" w:rsidTr="3B009A73">
        <w:trPr>
          <w:cantSplit/>
          <w:trHeight w:val="444"/>
        </w:trPr>
        <w:tc>
          <w:tcPr>
            <w:tcW w:w="11500" w:type="dxa"/>
            <w:gridSpan w:val="4"/>
          </w:tcPr>
          <w:p w14:paraId="5AA118DD" w14:textId="3DA56CC1" w:rsidR="00B11347" w:rsidRPr="005C1892" w:rsidRDefault="00B11347" w:rsidP="00FF5200">
            <w:pPr>
              <w:pStyle w:val="ListParagraph"/>
              <w:numPr>
                <w:ilvl w:val="0"/>
                <w:numId w:val="20"/>
              </w:numPr>
              <w:ind w:left="306" w:hanging="284"/>
              <w:rPr>
                <w:rFonts w:cs="Arial"/>
                <w:color w:val="000000" w:themeColor="text1"/>
                <w:sz w:val="18"/>
                <w:szCs w:val="18"/>
              </w:rPr>
            </w:pPr>
            <w:r w:rsidRPr="005C1892">
              <w:rPr>
                <w:rFonts w:cs="Arial"/>
                <w:color w:val="000000" w:themeColor="text1"/>
                <w:sz w:val="18"/>
                <w:szCs w:val="18"/>
              </w:rPr>
              <w:t xml:space="preserve">How is the financial position of the hospital </w:t>
            </w:r>
            <w:r w:rsidR="001F4776" w:rsidRPr="005C1892">
              <w:rPr>
                <w:rFonts w:cs="Arial"/>
                <w:color w:val="000000" w:themeColor="text1"/>
                <w:sz w:val="18"/>
                <w:szCs w:val="18"/>
              </w:rPr>
              <w:t>m</w:t>
            </w:r>
            <w:r w:rsidRPr="005C1892">
              <w:rPr>
                <w:rFonts w:cs="Arial"/>
                <w:color w:val="000000" w:themeColor="text1"/>
                <w:sz w:val="18"/>
                <w:szCs w:val="18"/>
              </w:rPr>
              <w:t>onitored? By financial position we mean what is in your</w:t>
            </w:r>
            <w:r w:rsidR="001F4776" w:rsidRPr="005C1892">
              <w:rPr>
                <w:rFonts w:cs="Arial"/>
                <w:color w:val="000000" w:themeColor="text1"/>
                <w:sz w:val="18"/>
                <w:szCs w:val="18"/>
              </w:rPr>
              <w:t xml:space="preserve"> budget</w:t>
            </w:r>
            <w:r w:rsidRPr="005C1892">
              <w:rPr>
                <w:rFonts w:cs="Arial"/>
                <w:color w:val="000000" w:themeColor="text1"/>
                <w:sz w:val="18"/>
                <w:szCs w:val="18"/>
              </w:rPr>
              <w:t xml:space="preserve">, how much money is at hand, </w:t>
            </w:r>
            <w:r w:rsidR="001F4776" w:rsidRPr="005C1892">
              <w:rPr>
                <w:rFonts w:cs="Arial"/>
                <w:color w:val="000000" w:themeColor="text1"/>
                <w:sz w:val="18"/>
                <w:szCs w:val="18"/>
              </w:rPr>
              <w:t xml:space="preserve">what </w:t>
            </w:r>
            <w:r w:rsidRPr="005C1892">
              <w:rPr>
                <w:rFonts w:cs="Arial"/>
                <w:color w:val="000000" w:themeColor="text1"/>
                <w:sz w:val="18"/>
                <w:szCs w:val="18"/>
              </w:rPr>
              <w:t xml:space="preserve">debts need to be settled and </w:t>
            </w:r>
            <w:r w:rsidR="001F4776" w:rsidRPr="005C1892">
              <w:rPr>
                <w:rFonts w:cs="Arial"/>
                <w:color w:val="000000" w:themeColor="text1"/>
                <w:sz w:val="18"/>
                <w:szCs w:val="18"/>
              </w:rPr>
              <w:t xml:space="preserve">the </w:t>
            </w:r>
            <w:r w:rsidRPr="005C1892">
              <w:rPr>
                <w:rFonts w:cs="Arial"/>
                <w:color w:val="000000" w:themeColor="text1"/>
                <w:sz w:val="18"/>
                <w:szCs w:val="18"/>
              </w:rPr>
              <w:t>projections for the remaining at hand</w:t>
            </w:r>
            <w:r w:rsidR="001F4776" w:rsidRPr="005C1892">
              <w:rPr>
                <w:rFonts w:cs="Arial"/>
                <w:color w:val="000000" w:themeColor="text1"/>
                <w:sz w:val="18"/>
                <w:szCs w:val="18"/>
              </w:rPr>
              <w:t>.</w:t>
            </w:r>
            <w:r w:rsidRPr="005C1892">
              <w:rPr>
                <w:rFonts w:cs="Arial"/>
                <w:color w:val="000000" w:themeColor="text1"/>
                <w:sz w:val="18"/>
                <w:szCs w:val="18"/>
              </w:rPr>
              <w:t xml:space="preserve"> Who is involved?</w:t>
            </w:r>
          </w:p>
          <w:p w14:paraId="7143CB18" w14:textId="77777777" w:rsidR="00B11347" w:rsidRPr="005C1892" w:rsidRDefault="00B11347" w:rsidP="00FF5200">
            <w:pPr>
              <w:pStyle w:val="ListParagraph"/>
              <w:numPr>
                <w:ilvl w:val="0"/>
                <w:numId w:val="20"/>
              </w:numPr>
              <w:ind w:left="306" w:hanging="284"/>
              <w:rPr>
                <w:rFonts w:cs="Arial"/>
                <w:color w:val="000000" w:themeColor="text1"/>
                <w:sz w:val="18"/>
                <w:szCs w:val="18"/>
              </w:rPr>
            </w:pPr>
            <w:r w:rsidRPr="005C1892">
              <w:rPr>
                <w:rFonts w:cs="Arial"/>
                <w:color w:val="000000" w:themeColor="text1"/>
                <w:sz w:val="18"/>
                <w:szCs w:val="18"/>
              </w:rPr>
              <w:t xml:space="preserve">How frequently does this happen? </w:t>
            </w:r>
          </w:p>
          <w:p w14:paraId="50D35EBD" w14:textId="77777777" w:rsidR="00B11347" w:rsidRPr="005C1892" w:rsidRDefault="00B11347" w:rsidP="00FF5200">
            <w:pPr>
              <w:pStyle w:val="ListParagraph"/>
              <w:numPr>
                <w:ilvl w:val="0"/>
                <w:numId w:val="20"/>
              </w:numPr>
              <w:ind w:left="306" w:hanging="284"/>
              <w:rPr>
                <w:rFonts w:cs="Arial"/>
                <w:color w:val="000000" w:themeColor="text1"/>
                <w:sz w:val="18"/>
                <w:szCs w:val="18"/>
              </w:rPr>
            </w:pPr>
            <w:r w:rsidRPr="005C1892">
              <w:rPr>
                <w:rFonts w:cs="Arial"/>
                <w:color w:val="000000" w:themeColor="text1"/>
                <w:sz w:val="18"/>
                <w:szCs w:val="18"/>
              </w:rPr>
              <w:t>How are the results of these reviews used and communicated to the budget users? Can you adjust within the budget?</w:t>
            </w:r>
          </w:p>
          <w:p w14:paraId="57E65EC9" w14:textId="77777777" w:rsidR="00B11347" w:rsidRPr="005C1892" w:rsidRDefault="00B11347" w:rsidP="00FF5200">
            <w:pPr>
              <w:pStyle w:val="ListParagraph"/>
              <w:numPr>
                <w:ilvl w:val="0"/>
                <w:numId w:val="20"/>
              </w:numPr>
              <w:ind w:left="306" w:hanging="284"/>
              <w:rPr>
                <w:rFonts w:cs="Arial"/>
                <w:color w:val="000000" w:themeColor="text1"/>
                <w:sz w:val="18"/>
                <w:szCs w:val="18"/>
              </w:rPr>
            </w:pPr>
            <w:r w:rsidRPr="005C1892">
              <w:rPr>
                <w:rFonts w:cs="Arial"/>
                <w:color w:val="000000" w:themeColor="text1"/>
                <w:sz w:val="18"/>
                <w:szCs w:val="18"/>
              </w:rPr>
              <w:t>Is there a systematic process for coping with delays?</w:t>
            </w:r>
          </w:p>
          <w:p w14:paraId="172FA972" w14:textId="4C86FAE7" w:rsidR="00B11347" w:rsidRPr="005C1892" w:rsidRDefault="00B11347" w:rsidP="00FF5200">
            <w:pPr>
              <w:pStyle w:val="ListParagraph"/>
              <w:numPr>
                <w:ilvl w:val="0"/>
                <w:numId w:val="20"/>
              </w:numPr>
              <w:ind w:left="306" w:hanging="284"/>
              <w:rPr>
                <w:rFonts w:cs="Arial"/>
                <w:color w:val="000000" w:themeColor="text1"/>
                <w:sz w:val="18"/>
                <w:szCs w:val="18"/>
              </w:rPr>
            </w:pPr>
            <w:r w:rsidRPr="005C1892">
              <w:rPr>
                <w:rFonts w:cs="Arial"/>
                <w:color w:val="000000" w:themeColor="text1"/>
                <w:sz w:val="18"/>
                <w:szCs w:val="18"/>
              </w:rPr>
              <w:t xml:space="preserve">If the budgets did not match, what measures did you take to address the deficit?  </w:t>
            </w:r>
          </w:p>
        </w:tc>
        <w:tc>
          <w:tcPr>
            <w:tcW w:w="4371" w:type="dxa"/>
            <w:gridSpan w:val="5"/>
          </w:tcPr>
          <w:p w14:paraId="1A84395B" w14:textId="77777777" w:rsidR="00B11347" w:rsidRPr="005C1892" w:rsidRDefault="00B11347" w:rsidP="00EF7391">
            <w:pPr>
              <w:pStyle w:val="NoSpacing"/>
              <w:rPr>
                <w:rFonts w:cs="Arial"/>
                <w:color w:val="000000" w:themeColor="text1"/>
                <w:sz w:val="18"/>
                <w:szCs w:val="1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5C1892" w:rsidRPr="005C1892" w14:paraId="2FF3C1C6" w14:textId="77777777" w:rsidTr="3B009A73">
        <w:trPr>
          <w:cantSplit/>
        </w:trPr>
        <w:tc>
          <w:tcPr>
            <w:tcW w:w="5236" w:type="dxa"/>
            <w:gridSpan w:val="2"/>
          </w:tcPr>
          <w:p w14:paraId="6B0F3A4E" w14:textId="77777777" w:rsidR="00964CD8" w:rsidRPr="005C1892" w:rsidRDefault="00964CD8" w:rsidP="00964CD8">
            <w:pPr>
              <w:pStyle w:val="NoSpacing"/>
              <w:rPr>
                <w:rFonts w:cs="Arial"/>
                <w:color w:val="000000" w:themeColor="text1"/>
                <w:sz w:val="18"/>
                <w:szCs w:val="18"/>
              </w:rPr>
            </w:pPr>
          </w:p>
          <w:p w14:paraId="1A243014" w14:textId="423CA863" w:rsidR="00964CD8" w:rsidRPr="005C1892" w:rsidRDefault="00964CD8" w:rsidP="00964CD8">
            <w:pPr>
              <w:pStyle w:val="NoSpacing"/>
              <w:rPr>
                <w:rFonts w:cs="Arial"/>
                <w:color w:val="000000" w:themeColor="text1"/>
                <w:sz w:val="18"/>
                <w:szCs w:val="18"/>
              </w:rPr>
            </w:pPr>
            <w:r w:rsidRPr="005C1892">
              <w:rPr>
                <w:rFonts w:cs="Arial"/>
                <w:color w:val="000000" w:themeColor="text1"/>
                <w:sz w:val="18"/>
                <w:szCs w:val="18"/>
              </w:rPr>
              <w:t xml:space="preserve">Score 1: </w:t>
            </w:r>
            <w:r w:rsidRPr="005C1892">
              <w:rPr>
                <w:color w:val="000000" w:themeColor="text1"/>
                <w:sz w:val="18"/>
                <w:szCs w:val="18"/>
              </w:rPr>
              <w:t xml:space="preserve">There is no awareness of the financial position of the hospital beyond the accountant. There is no systematic process for dealing with delays. </w:t>
            </w:r>
          </w:p>
        </w:tc>
        <w:tc>
          <w:tcPr>
            <w:tcW w:w="5243" w:type="dxa"/>
          </w:tcPr>
          <w:p w14:paraId="469A5550" w14:textId="77777777" w:rsidR="00964CD8" w:rsidRPr="005C1892" w:rsidRDefault="00964CD8" w:rsidP="00964CD8">
            <w:pPr>
              <w:pStyle w:val="NoSpacing"/>
              <w:rPr>
                <w:rFonts w:cs="Arial"/>
                <w:color w:val="000000" w:themeColor="text1"/>
                <w:sz w:val="18"/>
                <w:szCs w:val="18"/>
              </w:rPr>
            </w:pPr>
          </w:p>
          <w:p w14:paraId="5583DDC4" w14:textId="1137D142" w:rsidR="00964CD8" w:rsidRPr="005C1892" w:rsidRDefault="00964CD8" w:rsidP="00964CD8">
            <w:pPr>
              <w:pStyle w:val="NoSpacing"/>
              <w:rPr>
                <w:rFonts w:cs="Arial"/>
                <w:color w:val="000000" w:themeColor="text1"/>
                <w:sz w:val="18"/>
                <w:szCs w:val="18"/>
              </w:rPr>
            </w:pPr>
            <w:r w:rsidRPr="005C1892">
              <w:rPr>
                <w:rFonts w:cs="Arial"/>
                <w:color w:val="000000" w:themeColor="text1"/>
                <w:sz w:val="18"/>
                <w:szCs w:val="18"/>
                <w:lang w:eastAsia="en-GB"/>
              </w:rPr>
              <w:t xml:space="preserve">Score 3: </w:t>
            </w:r>
            <w:r w:rsidRPr="005C1892">
              <w:rPr>
                <w:color w:val="000000" w:themeColor="text1"/>
                <w:sz w:val="18"/>
                <w:szCs w:val="18"/>
              </w:rPr>
              <w:t xml:space="preserve">Financial position is reviewed quarterly but the expenditure report is typically not made available for the DHMT. </w:t>
            </w:r>
            <w:r w:rsidR="00712268" w:rsidRPr="005C1892">
              <w:rPr>
                <w:color w:val="000000" w:themeColor="text1"/>
                <w:sz w:val="18"/>
                <w:szCs w:val="18"/>
              </w:rPr>
              <w:t>Delays and deficits are sometimes managed through a systematic process.</w:t>
            </w:r>
          </w:p>
        </w:tc>
        <w:tc>
          <w:tcPr>
            <w:tcW w:w="5392" w:type="dxa"/>
            <w:gridSpan w:val="6"/>
          </w:tcPr>
          <w:p w14:paraId="09BF7B07" w14:textId="77777777" w:rsidR="00964CD8" w:rsidRPr="005C1892" w:rsidRDefault="00964CD8" w:rsidP="00964CD8">
            <w:pPr>
              <w:pStyle w:val="NoSpacing"/>
              <w:rPr>
                <w:rFonts w:cs="Arial"/>
                <w:color w:val="000000" w:themeColor="text1"/>
                <w:sz w:val="18"/>
                <w:szCs w:val="18"/>
              </w:rPr>
            </w:pPr>
          </w:p>
          <w:p w14:paraId="23528637" w14:textId="11DF5F5D" w:rsidR="00964CD8" w:rsidRPr="005C1892" w:rsidRDefault="00964CD8" w:rsidP="00964CD8">
            <w:pPr>
              <w:pStyle w:val="NoSpacing"/>
              <w:rPr>
                <w:rFonts w:cs="Arial"/>
                <w:color w:val="000000" w:themeColor="text1"/>
                <w:sz w:val="18"/>
                <w:szCs w:val="18"/>
              </w:rPr>
            </w:pPr>
            <w:r w:rsidRPr="005C1892">
              <w:rPr>
                <w:rFonts w:cs="Arial"/>
                <w:color w:val="000000" w:themeColor="text1"/>
                <w:sz w:val="18"/>
                <w:szCs w:val="18"/>
              </w:rPr>
              <w:t xml:space="preserve">Score 5: </w:t>
            </w:r>
            <w:r w:rsidRPr="005C1892">
              <w:rPr>
                <w:color w:val="000000" w:themeColor="text1"/>
                <w:sz w:val="18"/>
                <w:szCs w:val="18"/>
              </w:rPr>
              <w:t xml:space="preserve">Financial position is reviewed in detail every month by the accountant, in liaison with DHMT and council and results are regularly communicated to all budget users. There is a strategy for dealing with delays and deficits. </w:t>
            </w:r>
          </w:p>
        </w:tc>
      </w:tr>
      <w:tr w:rsidR="005C1892" w:rsidRPr="005C1892" w14:paraId="2923CA58" w14:textId="77777777" w:rsidTr="0026025F">
        <w:trPr>
          <w:cantSplit/>
        </w:trPr>
        <w:tc>
          <w:tcPr>
            <w:tcW w:w="15871" w:type="dxa"/>
            <w:gridSpan w:val="9"/>
            <w:shd w:val="clear" w:color="auto" w:fill="9CC2E5" w:themeFill="accent1" w:themeFillTint="99"/>
          </w:tcPr>
          <w:p w14:paraId="17C44581" w14:textId="77777777" w:rsidR="00F11A3A" w:rsidRDefault="00F11A3A" w:rsidP="00AC0CFF">
            <w:pPr>
              <w:pStyle w:val="NoSpacing"/>
              <w:numPr>
                <w:ilvl w:val="0"/>
                <w:numId w:val="17"/>
              </w:numPr>
              <w:jc w:val="center"/>
              <w:rPr>
                <w:rFonts w:cs="Arial"/>
                <w:b/>
                <w:bCs/>
                <w:color w:val="000000" w:themeColor="text1"/>
                <w:sz w:val="18"/>
                <w:szCs w:val="18"/>
              </w:rPr>
            </w:pPr>
            <w:r w:rsidRPr="005C1892">
              <w:rPr>
                <w:rFonts w:cs="Arial"/>
                <w:b/>
                <w:bCs/>
                <w:color w:val="000000" w:themeColor="text1"/>
                <w:sz w:val="18"/>
                <w:szCs w:val="18"/>
              </w:rPr>
              <w:t>LEADERSHIP AND GOVERNANCE</w:t>
            </w:r>
          </w:p>
          <w:p w14:paraId="3360F1AA" w14:textId="7DDD349A" w:rsidR="0026025F" w:rsidRPr="005C1892" w:rsidRDefault="0026025F" w:rsidP="0026025F">
            <w:pPr>
              <w:pStyle w:val="NoSpacing"/>
              <w:ind w:left="1800"/>
              <w:rPr>
                <w:rFonts w:cs="Arial"/>
                <w:b/>
                <w:bCs/>
                <w:color w:val="000000" w:themeColor="text1"/>
                <w:sz w:val="18"/>
                <w:szCs w:val="18"/>
              </w:rPr>
            </w:pPr>
          </w:p>
        </w:tc>
      </w:tr>
      <w:tr w:rsidR="005C1892" w:rsidRPr="005C1892" w14:paraId="42DBDE6A" w14:textId="77777777" w:rsidTr="0026025F">
        <w:trPr>
          <w:cantSplit/>
        </w:trPr>
        <w:tc>
          <w:tcPr>
            <w:tcW w:w="15871" w:type="dxa"/>
            <w:gridSpan w:val="9"/>
            <w:shd w:val="clear" w:color="auto" w:fill="DEEAF6" w:themeFill="accent1" w:themeFillTint="33"/>
          </w:tcPr>
          <w:p w14:paraId="1F90D6AC" w14:textId="77777777" w:rsidR="00B11347" w:rsidRPr="005C1892" w:rsidRDefault="00B11347" w:rsidP="00AC0CFF">
            <w:pPr>
              <w:pStyle w:val="NoSpacing"/>
              <w:numPr>
                <w:ilvl w:val="0"/>
                <w:numId w:val="31"/>
              </w:numPr>
              <w:jc w:val="center"/>
              <w:rPr>
                <w:rFonts w:cs="Arial"/>
                <w:b/>
                <w:bCs/>
                <w:color w:val="000000" w:themeColor="text1"/>
                <w:sz w:val="18"/>
                <w:szCs w:val="18"/>
                <w:u w:val="single"/>
              </w:rPr>
            </w:pPr>
            <w:r w:rsidRPr="005C1892">
              <w:rPr>
                <w:rFonts w:cs="Arial"/>
                <w:b/>
                <w:bCs/>
                <w:color w:val="000000" w:themeColor="text1"/>
                <w:sz w:val="18"/>
                <w:szCs w:val="18"/>
                <w:u w:val="single"/>
              </w:rPr>
              <w:t>Senior leadership governance</w:t>
            </w:r>
          </w:p>
          <w:p w14:paraId="12885689" w14:textId="77777777" w:rsidR="00B11347" w:rsidRPr="005C1892" w:rsidRDefault="00B11347" w:rsidP="00EF7391">
            <w:pPr>
              <w:pStyle w:val="NoSpacing"/>
              <w:ind w:left="360"/>
              <w:rPr>
                <w:rFonts w:cs="Arial"/>
                <w:b/>
                <w:bCs/>
                <w:color w:val="000000" w:themeColor="text1"/>
                <w:sz w:val="18"/>
                <w:szCs w:val="18"/>
                <w:u w:val="single"/>
              </w:rPr>
            </w:pPr>
          </w:p>
          <w:p w14:paraId="136C7547" w14:textId="3B7B649B" w:rsidR="00B11347" w:rsidRPr="005C1892" w:rsidRDefault="00B11347" w:rsidP="00EF7391">
            <w:pPr>
              <w:pStyle w:val="NoSpacing"/>
              <w:ind w:left="720"/>
              <w:jc w:val="center"/>
              <w:rPr>
                <w:rFonts w:cs="Arial"/>
                <w:b/>
                <w:bCs/>
                <w:i/>
                <w:iCs/>
                <w:color w:val="000000" w:themeColor="text1"/>
                <w:sz w:val="18"/>
                <w:szCs w:val="18"/>
              </w:rPr>
            </w:pPr>
            <w:r w:rsidRPr="005C1892">
              <w:rPr>
                <w:rFonts w:cs="Arial"/>
                <w:b/>
                <w:bCs/>
                <w:i/>
                <w:iCs/>
                <w:color w:val="000000" w:themeColor="text1"/>
                <w:sz w:val="18"/>
                <w:szCs w:val="18"/>
              </w:rPr>
              <w:t xml:space="preserve">Tests whether hospital has a functional </w:t>
            </w:r>
            <w:r w:rsidR="00737CCE" w:rsidRPr="005C1892">
              <w:rPr>
                <w:rFonts w:cs="Arial"/>
                <w:b/>
                <w:bCs/>
                <w:i/>
                <w:iCs/>
                <w:color w:val="000000" w:themeColor="text1"/>
                <w:sz w:val="18"/>
                <w:szCs w:val="18"/>
              </w:rPr>
              <w:t>hospital management team</w:t>
            </w:r>
          </w:p>
        </w:tc>
      </w:tr>
      <w:tr w:rsidR="005C1892" w:rsidRPr="005C1892" w14:paraId="1784A399" w14:textId="77777777" w:rsidTr="3B009A73">
        <w:trPr>
          <w:cantSplit/>
        </w:trPr>
        <w:tc>
          <w:tcPr>
            <w:tcW w:w="10479" w:type="dxa"/>
            <w:gridSpan w:val="3"/>
          </w:tcPr>
          <w:p w14:paraId="07F05623" w14:textId="69A230D2" w:rsidR="00B11347" w:rsidRPr="005C1892" w:rsidRDefault="00B11347" w:rsidP="00FF5200">
            <w:pPr>
              <w:pStyle w:val="NoSpacing"/>
              <w:numPr>
                <w:ilvl w:val="0"/>
                <w:numId w:val="21"/>
              </w:numPr>
              <w:ind w:left="306" w:hanging="306"/>
              <w:rPr>
                <w:rFonts w:cs="Arial"/>
                <w:color w:val="000000" w:themeColor="text1"/>
                <w:sz w:val="18"/>
                <w:szCs w:val="18"/>
              </w:rPr>
            </w:pPr>
            <w:r w:rsidRPr="005C1892">
              <w:rPr>
                <w:rFonts w:cs="Arial"/>
                <w:color w:val="000000" w:themeColor="text1"/>
                <w:sz w:val="18"/>
                <w:szCs w:val="18"/>
              </w:rPr>
              <w:t xml:space="preserve">Does the hospital </w:t>
            </w:r>
            <w:r w:rsidR="009A5255" w:rsidRPr="005C1892">
              <w:rPr>
                <w:rFonts w:cs="Arial"/>
                <w:color w:val="000000" w:themeColor="text1"/>
                <w:sz w:val="18"/>
                <w:szCs w:val="18"/>
              </w:rPr>
              <w:t xml:space="preserve">senior </w:t>
            </w:r>
            <w:r w:rsidRPr="005C1892">
              <w:rPr>
                <w:rFonts w:cs="Arial"/>
                <w:color w:val="000000" w:themeColor="text1"/>
                <w:sz w:val="18"/>
                <w:szCs w:val="18"/>
              </w:rPr>
              <w:t xml:space="preserve">management team have a </w:t>
            </w:r>
            <w:proofErr w:type="gramStart"/>
            <w:r w:rsidR="009A5255" w:rsidRPr="005C1892">
              <w:rPr>
                <w:rFonts w:cs="Arial"/>
                <w:color w:val="000000" w:themeColor="text1"/>
                <w:sz w:val="18"/>
                <w:szCs w:val="18"/>
              </w:rPr>
              <w:t xml:space="preserve">terms of reference </w:t>
            </w:r>
            <w:r w:rsidR="009E2718" w:rsidRPr="005C1892">
              <w:rPr>
                <w:rFonts w:cs="Arial"/>
                <w:color w:val="000000" w:themeColor="text1"/>
                <w:sz w:val="18"/>
                <w:szCs w:val="18"/>
              </w:rPr>
              <w:t>(TOR)</w:t>
            </w:r>
            <w:proofErr w:type="gramEnd"/>
            <w:r w:rsidR="009E2718" w:rsidRPr="005C1892">
              <w:rPr>
                <w:rFonts w:cs="Arial"/>
                <w:color w:val="000000" w:themeColor="text1"/>
                <w:sz w:val="18"/>
                <w:szCs w:val="18"/>
              </w:rPr>
              <w:t xml:space="preserve"> </w:t>
            </w:r>
            <w:r w:rsidRPr="005C1892">
              <w:rPr>
                <w:rFonts w:cs="Arial"/>
                <w:color w:val="000000" w:themeColor="text1"/>
                <w:sz w:val="18"/>
                <w:szCs w:val="18"/>
              </w:rPr>
              <w:t>and an implementation plan?</w:t>
            </w:r>
          </w:p>
        </w:tc>
        <w:tc>
          <w:tcPr>
            <w:tcW w:w="5392" w:type="dxa"/>
            <w:gridSpan w:val="6"/>
          </w:tcPr>
          <w:p w14:paraId="2A253716" w14:textId="77777777" w:rsidR="00B11347" w:rsidRPr="005C1892" w:rsidRDefault="00B11347" w:rsidP="00EF7391">
            <w:pPr>
              <w:pStyle w:val="NoSpacing"/>
              <w:rPr>
                <w:rFonts w:ascii="Wingdings 2" w:eastAsia="Wingdings 2" w:hAnsi="Wingdings 2" w:cs="Wingdings 2"/>
                <w:color w:val="000000" w:themeColor="text1"/>
                <w:sz w:val="18"/>
                <w:szCs w:val="18"/>
              </w:rPr>
            </w:pPr>
            <w:r w:rsidRPr="005C1892">
              <w:rPr>
                <w:rFonts w:cs="Arial"/>
                <w:color w:val="000000" w:themeColor="text1"/>
                <w:sz w:val="18"/>
                <w:szCs w:val="18"/>
              </w:rPr>
              <w:t xml:space="preserve">Yes, both </w:t>
            </w:r>
            <w:r w:rsidRPr="005C1892">
              <w:rPr>
                <w:rFonts w:ascii="Wingdings 2" w:eastAsia="Wingdings 2" w:hAnsi="Wingdings 2" w:cs="Wingdings 2"/>
                <w:color w:val="000000" w:themeColor="text1"/>
                <w:sz w:val="18"/>
                <w:szCs w:val="18"/>
              </w:rPr>
              <w:t></w:t>
            </w:r>
          </w:p>
          <w:p w14:paraId="70BF0D92" w14:textId="77777777" w:rsidR="00B11347" w:rsidRPr="005C1892" w:rsidRDefault="00B11347" w:rsidP="00EF7391">
            <w:pPr>
              <w:pStyle w:val="NoSpacing"/>
              <w:rPr>
                <w:rFonts w:eastAsia="Wingdings 2" w:cs="Arial"/>
                <w:color w:val="000000" w:themeColor="text1"/>
                <w:sz w:val="18"/>
                <w:szCs w:val="18"/>
              </w:rPr>
            </w:pPr>
            <w:r w:rsidRPr="005C1892">
              <w:rPr>
                <w:rFonts w:eastAsia="Wingdings 2" w:cs="Arial"/>
                <w:color w:val="000000" w:themeColor="text1"/>
                <w:sz w:val="18"/>
                <w:szCs w:val="18"/>
              </w:rPr>
              <w:t>Yes, TOR only</w:t>
            </w:r>
          </w:p>
          <w:p w14:paraId="6C789E49" w14:textId="77777777" w:rsidR="00B11347" w:rsidRPr="005C1892" w:rsidRDefault="00B11347" w:rsidP="00EF7391">
            <w:pPr>
              <w:pStyle w:val="NoSpacing"/>
              <w:rPr>
                <w:rFonts w:eastAsia="Wingdings 2" w:cs="Arial"/>
                <w:color w:val="000000" w:themeColor="text1"/>
                <w:sz w:val="18"/>
                <w:szCs w:val="18"/>
              </w:rPr>
            </w:pPr>
            <w:r w:rsidRPr="005C1892">
              <w:rPr>
                <w:rFonts w:eastAsia="Wingdings 2" w:cs="Arial"/>
                <w:color w:val="000000" w:themeColor="text1"/>
                <w:sz w:val="18"/>
                <w:szCs w:val="18"/>
              </w:rPr>
              <w:t>Yes, plan only</w:t>
            </w:r>
          </w:p>
          <w:p w14:paraId="6A5D4749" w14:textId="77777777" w:rsidR="00B11347" w:rsidRPr="005C1892" w:rsidRDefault="00B11347" w:rsidP="00EF7391">
            <w:pPr>
              <w:pStyle w:val="NoSpacing"/>
              <w:rPr>
                <w:rFonts w:cs="Arial"/>
                <w:color w:val="000000" w:themeColor="text1"/>
                <w:sz w:val="18"/>
                <w:szCs w:val="18"/>
              </w:rPr>
            </w:pPr>
            <w:r w:rsidRPr="005C1892">
              <w:rPr>
                <w:rFonts w:cs="Arial"/>
                <w:color w:val="000000" w:themeColor="text1"/>
                <w:sz w:val="18"/>
                <w:szCs w:val="18"/>
              </w:rPr>
              <w:t xml:space="preserve">No </w:t>
            </w:r>
            <w:r w:rsidRPr="005C1892">
              <w:rPr>
                <w:rFonts w:ascii="Wingdings 2" w:eastAsia="Wingdings 2" w:hAnsi="Wingdings 2" w:cs="Wingdings 2"/>
                <w:color w:val="000000" w:themeColor="text1"/>
                <w:sz w:val="18"/>
                <w:szCs w:val="18"/>
              </w:rPr>
              <w:t></w:t>
            </w:r>
          </w:p>
        </w:tc>
      </w:tr>
      <w:tr w:rsidR="005C1892" w:rsidRPr="005C1892" w14:paraId="518A2957" w14:textId="77777777" w:rsidTr="3B009A73">
        <w:trPr>
          <w:cantSplit/>
        </w:trPr>
        <w:tc>
          <w:tcPr>
            <w:tcW w:w="10479" w:type="dxa"/>
            <w:gridSpan w:val="3"/>
          </w:tcPr>
          <w:p w14:paraId="5684E385" w14:textId="60373719" w:rsidR="00B11347" w:rsidRPr="005C1892" w:rsidRDefault="00CB2664" w:rsidP="00FF5200">
            <w:pPr>
              <w:pStyle w:val="NoSpacing"/>
              <w:numPr>
                <w:ilvl w:val="0"/>
                <w:numId w:val="21"/>
              </w:numPr>
              <w:ind w:left="306" w:hanging="284"/>
              <w:rPr>
                <w:rFonts w:cs="Arial"/>
                <w:color w:val="000000" w:themeColor="text1"/>
                <w:sz w:val="18"/>
                <w:szCs w:val="18"/>
              </w:rPr>
            </w:pPr>
            <w:r w:rsidRPr="005C1892">
              <w:rPr>
                <w:rFonts w:cs="Arial"/>
                <w:color w:val="000000" w:themeColor="text1"/>
                <w:sz w:val="18"/>
                <w:szCs w:val="18"/>
              </w:rPr>
              <w:t>Tell me how</w:t>
            </w:r>
            <w:r w:rsidR="00B11347" w:rsidRPr="005C1892">
              <w:rPr>
                <w:rFonts w:cs="Arial"/>
                <w:color w:val="000000" w:themeColor="text1"/>
                <w:sz w:val="18"/>
                <w:szCs w:val="18"/>
              </w:rPr>
              <w:t xml:space="preserve"> the hospital management team function</w:t>
            </w:r>
            <w:r w:rsidRPr="005C1892">
              <w:rPr>
                <w:rFonts w:cs="Arial"/>
                <w:color w:val="000000" w:themeColor="text1"/>
                <w:sz w:val="18"/>
                <w:szCs w:val="18"/>
              </w:rPr>
              <w:t>s</w:t>
            </w:r>
            <w:r w:rsidR="00B11347" w:rsidRPr="005C1892">
              <w:rPr>
                <w:rFonts w:cs="Arial"/>
                <w:color w:val="000000" w:themeColor="text1"/>
                <w:sz w:val="18"/>
                <w:szCs w:val="18"/>
              </w:rPr>
              <w:t xml:space="preserve">? How frequently do they meet? </w:t>
            </w:r>
          </w:p>
          <w:p w14:paraId="43195556" w14:textId="77777777" w:rsidR="00B11347" w:rsidRPr="005C1892" w:rsidRDefault="00B11347" w:rsidP="00FF5200">
            <w:pPr>
              <w:pStyle w:val="NoSpacing"/>
              <w:numPr>
                <w:ilvl w:val="0"/>
                <w:numId w:val="21"/>
              </w:numPr>
              <w:ind w:left="306" w:hanging="284"/>
              <w:rPr>
                <w:rFonts w:cs="Arial"/>
                <w:color w:val="000000" w:themeColor="text1"/>
                <w:sz w:val="18"/>
                <w:szCs w:val="18"/>
              </w:rPr>
            </w:pPr>
            <w:r w:rsidRPr="005C1892">
              <w:rPr>
                <w:rFonts w:cs="Arial"/>
                <w:color w:val="000000" w:themeColor="text1"/>
                <w:sz w:val="18"/>
                <w:szCs w:val="18"/>
              </w:rPr>
              <w:t>Who is represented on the hospital management team?</w:t>
            </w:r>
          </w:p>
          <w:p w14:paraId="3DEB8CEC" w14:textId="77777777" w:rsidR="00B11347" w:rsidRPr="005C1892" w:rsidRDefault="00B11347" w:rsidP="00FF5200">
            <w:pPr>
              <w:pStyle w:val="NoSpacing"/>
              <w:numPr>
                <w:ilvl w:val="0"/>
                <w:numId w:val="21"/>
              </w:numPr>
              <w:ind w:left="306" w:hanging="284"/>
              <w:rPr>
                <w:rFonts w:cs="Arial"/>
                <w:color w:val="000000" w:themeColor="text1"/>
                <w:sz w:val="18"/>
                <w:szCs w:val="18"/>
              </w:rPr>
            </w:pPr>
            <w:r w:rsidRPr="005C1892">
              <w:rPr>
                <w:rFonts w:cs="Arial"/>
                <w:color w:val="000000" w:themeColor="text1"/>
                <w:sz w:val="18"/>
                <w:szCs w:val="18"/>
              </w:rPr>
              <w:t xml:space="preserve">How is the performance of the hospital management team monitored in achieving targets in their implementation plan? </w:t>
            </w:r>
          </w:p>
          <w:p w14:paraId="108A1AEB" w14:textId="55E831E6" w:rsidR="00B11347" w:rsidRPr="005C1892" w:rsidRDefault="00342FC7" w:rsidP="00FF5200">
            <w:pPr>
              <w:pStyle w:val="NoSpacing"/>
              <w:numPr>
                <w:ilvl w:val="0"/>
                <w:numId w:val="21"/>
              </w:numPr>
              <w:ind w:left="306" w:hanging="284"/>
              <w:rPr>
                <w:rFonts w:cs="Arial"/>
                <w:color w:val="000000" w:themeColor="text1"/>
                <w:sz w:val="18"/>
                <w:szCs w:val="18"/>
              </w:rPr>
            </w:pPr>
            <w:r w:rsidRPr="005C1892">
              <w:rPr>
                <w:rFonts w:cs="Arial"/>
                <w:color w:val="000000" w:themeColor="text1"/>
                <w:sz w:val="18"/>
                <w:szCs w:val="18"/>
              </w:rPr>
              <w:t>How does</w:t>
            </w:r>
            <w:r w:rsidR="00B11347" w:rsidRPr="005C1892">
              <w:rPr>
                <w:rFonts w:cs="Arial"/>
                <w:color w:val="000000" w:themeColor="text1"/>
                <w:sz w:val="18"/>
                <w:szCs w:val="18"/>
              </w:rPr>
              <w:t xml:space="preserve"> the hospital management </w:t>
            </w:r>
            <w:r w:rsidRPr="005C1892">
              <w:rPr>
                <w:rFonts w:cs="Arial"/>
                <w:color w:val="000000" w:themeColor="text1"/>
                <w:sz w:val="18"/>
                <w:szCs w:val="18"/>
              </w:rPr>
              <w:t>team communicate with</w:t>
            </w:r>
            <w:r w:rsidR="00B11347" w:rsidRPr="005C1892">
              <w:rPr>
                <w:rFonts w:cs="Arial"/>
                <w:color w:val="000000" w:themeColor="text1"/>
                <w:sz w:val="18"/>
                <w:szCs w:val="18"/>
              </w:rPr>
              <w:t xml:space="preserve"> other levels of staff in the hospital?</w:t>
            </w:r>
          </w:p>
        </w:tc>
        <w:tc>
          <w:tcPr>
            <w:tcW w:w="5392" w:type="dxa"/>
            <w:gridSpan w:val="6"/>
          </w:tcPr>
          <w:p w14:paraId="1D377367" w14:textId="77777777" w:rsidR="00B11347" w:rsidRPr="005C1892" w:rsidRDefault="00B11347" w:rsidP="00EF7391">
            <w:pPr>
              <w:pStyle w:val="NoSpacing"/>
              <w:rPr>
                <w:rFonts w:cs="Arial"/>
                <w:color w:val="000000" w:themeColor="text1"/>
                <w:sz w:val="18"/>
                <w:szCs w:val="18"/>
              </w:rPr>
            </w:pPr>
          </w:p>
          <w:p w14:paraId="7352FB93" w14:textId="77777777" w:rsidR="00B11347" w:rsidRPr="005C1892" w:rsidRDefault="00B11347" w:rsidP="00EF7391">
            <w:pPr>
              <w:pStyle w:val="NoSpacing"/>
              <w:rPr>
                <w:rFonts w:cs="Arial"/>
                <w:color w:val="000000" w:themeColor="text1"/>
                <w:sz w:val="18"/>
                <w:szCs w:val="1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5C1892" w:rsidRPr="005C1892" w14:paraId="36F161BF" w14:textId="77777777" w:rsidTr="3B009A73">
        <w:trPr>
          <w:cantSplit/>
          <w:trHeight w:val="1065"/>
        </w:trPr>
        <w:tc>
          <w:tcPr>
            <w:tcW w:w="5236" w:type="dxa"/>
            <w:gridSpan w:val="2"/>
          </w:tcPr>
          <w:p w14:paraId="0B913CDF" w14:textId="77777777" w:rsidR="00342FC7" w:rsidRPr="005C1892" w:rsidRDefault="00342FC7" w:rsidP="00EF7391">
            <w:pPr>
              <w:pStyle w:val="NoSpacing"/>
              <w:rPr>
                <w:rFonts w:cs="Arial"/>
                <w:color w:val="000000" w:themeColor="text1"/>
                <w:sz w:val="18"/>
                <w:szCs w:val="18"/>
              </w:rPr>
            </w:pPr>
          </w:p>
          <w:p w14:paraId="6BA564AA" w14:textId="732C74FF" w:rsidR="00B11347" w:rsidRPr="005C1892" w:rsidRDefault="00B11347" w:rsidP="00EF7391">
            <w:pPr>
              <w:pStyle w:val="NoSpacing"/>
              <w:rPr>
                <w:rFonts w:cs="Arial"/>
                <w:color w:val="000000" w:themeColor="text1"/>
                <w:sz w:val="18"/>
                <w:szCs w:val="18"/>
              </w:rPr>
            </w:pPr>
            <w:r w:rsidRPr="005C1892">
              <w:rPr>
                <w:rFonts w:cs="Arial"/>
                <w:color w:val="000000" w:themeColor="text1"/>
                <w:sz w:val="18"/>
                <w:szCs w:val="18"/>
              </w:rPr>
              <w:t xml:space="preserve">Score 1: </w:t>
            </w:r>
            <w:r w:rsidR="00CA5191" w:rsidRPr="005C1892">
              <w:rPr>
                <w:rFonts w:cs="Arial"/>
                <w:color w:val="000000" w:themeColor="text1"/>
                <w:sz w:val="18"/>
                <w:szCs w:val="18"/>
              </w:rPr>
              <w:t xml:space="preserve">The hospital management team is represented by a small subset of senior leaders, does not have clearly defined roles and responsibilities or implementation plan. They meet </w:t>
            </w:r>
            <w:r w:rsidR="00613A5A" w:rsidRPr="005C1892">
              <w:rPr>
                <w:rFonts w:cs="Arial"/>
                <w:color w:val="000000" w:themeColor="text1"/>
                <w:sz w:val="18"/>
                <w:szCs w:val="18"/>
              </w:rPr>
              <w:t xml:space="preserve">and communicate with hospital staff </w:t>
            </w:r>
            <w:r w:rsidR="008C5454" w:rsidRPr="005C1892">
              <w:rPr>
                <w:rFonts w:cs="Arial"/>
                <w:color w:val="000000" w:themeColor="text1"/>
                <w:sz w:val="18"/>
                <w:szCs w:val="18"/>
              </w:rPr>
              <w:t>rarely</w:t>
            </w:r>
          </w:p>
        </w:tc>
        <w:tc>
          <w:tcPr>
            <w:tcW w:w="5243" w:type="dxa"/>
          </w:tcPr>
          <w:p w14:paraId="666C0649" w14:textId="77777777" w:rsidR="00342FC7" w:rsidRPr="005C1892" w:rsidRDefault="00342FC7" w:rsidP="00EF7391">
            <w:pPr>
              <w:pStyle w:val="NoSpacing"/>
              <w:rPr>
                <w:rFonts w:cs="Arial"/>
                <w:color w:val="000000" w:themeColor="text1"/>
                <w:sz w:val="18"/>
                <w:szCs w:val="18"/>
                <w:lang w:eastAsia="en-GB"/>
              </w:rPr>
            </w:pPr>
          </w:p>
          <w:p w14:paraId="6866F868" w14:textId="5DD8EF95" w:rsidR="00B11347" w:rsidRPr="005C1892" w:rsidRDefault="00B11347" w:rsidP="00EF7391">
            <w:pPr>
              <w:pStyle w:val="NoSpacing"/>
              <w:rPr>
                <w:rFonts w:cs="Arial"/>
                <w:color w:val="000000" w:themeColor="text1"/>
                <w:sz w:val="18"/>
                <w:szCs w:val="18"/>
              </w:rPr>
            </w:pPr>
            <w:r w:rsidRPr="005C1892">
              <w:rPr>
                <w:rFonts w:cs="Arial"/>
                <w:color w:val="000000" w:themeColor="text1"/>
                <w:sz w:val="18"/>
                <w:szCs w:val="18"/>
                <w:lang w:eastAsia="en-GB"/>
              </w:rPr>
              <w:t xml:space="preserve">Score 3: </w:t>
            </w:r>
            <w:r w:rsidR="0030756B" w:rsidRPr="005C1892">
              <w:rPr>
                <w:rFonts w:cs="Arial"/>
                <w:color w:val="000000" w:themeColor="text1"/>
                <w:sz w:val="18"/>
                <w:szCs w:val="18"/>
                <w:lang w:eastAsia="en-GB"/>
              </w:rPr>
              <w:t>The</w:t>
            </w:r>
            <w:r w:rsidR="008C5454" w:rsidRPr="005C1892">
              <w:rPr>
                <w:rFonts w:cs="Arial"/>
                <w:color w:val="000000" w:themeColor="text1"/>
                <w:sz w:val="18"/>
                <w:szCs w:val="18"/>
                <w:lang w:eastAsia="en-GB"/>
              </w:rPr>
              <w:t xml:space="preserve"> hospital management team is somewhat functional but there are major gaps in the way they define, approve and monitor the implementation plan. Communication with hospital staff is infrequent.</w:t>
            </w:r>
            <w:r w:rsidR="00260180" w:rsidRPr="005C1892">
              <w:rPr>
                <w:rFonts w:cs="Arial"/>
                <w:color w:val="000000" w:themeColor="text1"/>
                <w:sz w:val="18"/>
                <w:szCs w:val="18"/>
                <w:lang w:eastAsia="en-GB"/>
              </w:rPr>
              <w:t xml:space="preserve"> They meet infrequently.</w:t>
            </w:r>
          </w:p>
        </w:tc>
        <w:tc>
          <w:tcPr>
            <w:tcW w:w="5392" w:type="dxa"/>
            <w:gridSpan w:val="6"/>
          </w:tcPr>
          <w:p w14:paraId="23E7C5D5" w14:textId="77777777" w:rsidR="00342FC7" w:rsidRPr="005C1892" w:rsidRDefault="00342FC7" w:rsidP="00EF7391">
            <w:pPr>
              <w:pStyle w:val="NoSpacing"/>
              <w:rPr>
                <w:rFonts w:cs="Arial"/>
                <w:color w:val="000000" w:themeColor="text1"/>
                <w:sz w:val="18"/>
                <w:szCs w:val="18"/>
              </w:rPr>
            </w:pPr>
          </w:p>
          <w:p w14:paraId="5154A2AB" w14:textId="593A1295" w:rsidR="00B11347" w:rsidRPr="005C1892" w:rsidRDefault="00B11347" w:rsidP="00EF7391">
            <w:pPr>
              <w:pStyle w:val="NoSpacing"/>
              <w:rPr>
                <w:rFonts w:cs="Arial"/>
                <w:color w:val="000000" w:themeColor="text1"/>
                <w:sz w:val="18"/>
                <w:szCs w:val="18"/>
              </w:rPr>
            </w:pPr>
            <w:r w:rsidRPr="005C1892">
              <w:rPr>
                <w:rFonts w:cs="Arial"/>
                <w:color w:val="000000" w:themeColor="text1"/>
                <w:sz w:val="18"/>
                <w:szCs w:val="18"/>
              </w:rPr>
              <w:t xml:space="preserve">Score 5: A multidisciplinary </w:t>
            </w:r>
            <w:r w:rsidR="00CA5191" w:rsidRPr="005C1892">
              <w:rPr>
                <w:rFonts w:cs="Arial"/>
                <w:color w:val="000000" w:themeColor="text1"/>
                <w:sz w:val="18"/>
                <w:szCs w:val="18"/>
              </w:rPr>
              <w:t>hospital management</w:t>
            </w:r>
            <w:r w:rsidRPr="005C1892">
              <w:rPr>
                <w:rFonts w:cs="Arial"/>
                <w:color w:val="000000" w:themeColor="text1"/>
                <w:sz w:val="18"/>
                <w:szCs w:val="18"/>
              </w:rPr>
              <w:t xml:space="preserve"> </w:t>
            </w:r>
            <w:r w:rsidR="00CA5191" w:rsidRPr="005C1892">
              <w:rPr>
                <w:rFonts w:cs="Arial"/>
                <w:color w:val="000000" w:themeColor="text1"/>
                <w:sz w:val="18"/>
                <w:szCs w:val="18"/>
              </w:rPr>
              <w:t>team</w:t>
            </w:r>
            <w:r w:rsidRPr="005C1892">
              <w:rPr>
                <w:rFonts w:cs="Arial"/>
                <w:color w:val="000000" w:themeColor="text1"/>
                <w:sz w:val="18"/>
                <w:szCs w:val="18"/>
              </w:rPr>
              <w:t xml:space="preserve"> meets regularly; they regularly define, approve and monitor the implementation plan and regularly communicate with hospital staff.</w:t>
            </w:r>
          </w:p>
        </w:tc>
      </w:tr>
      <w:tr w:rsidR="005C1892" w:rsidRPr="005C1892" w14:paraId="617CA06D" w14:textId="77777777" w:rsidTr="0026025F">
        <w:trPr>
          <w:cantSplit/>
        </w:trPr>
        <w:tc>
          <w:tcPr>
            <w:tcW w:w="15871" w:type="dxa"/>
            <w:gridSpan w:val="9"/>
            <w:shd w:val="clear" w:color="auto" w:fill="DEEAF6" w:themeFill="accent1" w:themeFillTint="33"/>
          </w:tcPr>
          <w:p w14:paraId="653FBE3E" w14:textId="77777777" w:rsidR="00B11347" w:rsidRPr="005C1892" w:rsidRDefault="00B11347" w:rsidP="00AC0CFF">
            <w:pPr>
              <w:pStyle w:val="NoSpacing"/>
              <w:numPr>
                <w:ilvl w:val="0"/>
                <w:numId w:val="31"/>
              </w:numPr>
              <w:jc w:val="center"/>
              <w:rPr>
                <w:rFonts w:cs="Arial"/>
                <w:b/>
                <w:color w:val="000000" w:themeColor="text1"/>
                <w:sz w:val="18"/>
                <w:szCs w:val="18"/>
                <w:u w:val="single"/>
              </w:rPr>
            </w:pPr>
            <w:r w:rsidRPr="005C1892">
              <w:rPr>
                <w:rFonts w:cs="Arial"/>
                <w:b/>
                <w:color w:val="000000" w:themeColor="text1"/>
                <w:sz w:val="18"/>
                <w:szCs w:val="18"/>
                <w:u w:val="single"/>
              </w:rPr>
              <w:t>Quality of care governance</w:t>
            </w:r>
          </w:p>
          <w:p w14:paraId="597232E7" w14:textId="77777777" w:rsidR="00B11347" w:rsidRPr="005C1892" w:rsidRDefault="00B11347" w:rsidP="00EF7391">
            <w:pPr>
              <w:pStyle w:val="NoSpacing"/>
              <w:ind w:left="360"/>
              <w:rPr>
                <w:rFonts w:cs="Arial"/>
                <w:b/>
                <w:color w:val="000000" w:themeColor="text1"/>
                <w:sz w:val="18"/>
                <w:szCs w:val="18"/>
                <w:u w:val="single"/>
              </w:rPr>
            </w:pPr>
          </w:p>
          <w:p w14:paraId="0D17B4B8" w14:textId="3E4A9F51" w:rsidR="00B11347" w:rsidRPr="005C1892" w:rsidRDefault="00B11347" w:rsidP="00EF7391">
            <w:pPr>
              <w:pStyle w:val="NoSpacing"/>
              <w:jc w:val="center"/>
              <w:rPr>
                <w:rFonts w:cs="Arial"/>
                <w:color w:val="000000" w:themeColor="text1"/>
                <w:sz w:val="18"/>
                <w:szCs w:val="18"/>
              </w:rPr>
            </w:pPr>
            <w:r w:rsidRPr="005C1892">
              <w:rPr>
                <w:rFonts w:cs="Arial"/>
                <w:b/>
                <w:i/>
                <w:color w:val="000000" w:themeColor="text1"/>
                <w:sz w:val="18"/>
                <w:szCs w:val="18"/>
              </w:rPr>
              <w:t>Tests whether hospital has a functional quality improvement support team</w:t>
            </w:r>
            <w:r w:rsidR="00737CCE" w:rsidRPr="005C1892">
              <w:rPr>
                <w:rFonts w:cs="Arial"/>
                <w:b/>
                <w:i/>
                <w:color w:val="000000" w:themeColor="text1"/>
                <w:sz w:val="18"/>
                <w:szCs w:val="18"/>
              </w:rPr>
              <w:t xml:space="preserve"> (QIST)</w:t>
            </w:r>
            <w:r w:rsidRPr="005C1892">
              <w:rPr>
                <w:rFonts w:cs="Arial"/>
                <w:b/>
                <w:i/>
                <w:color w:val="000000" w:themeColor="text1"/>
                <w:sz w:val="18"/>
                <w:szCs w:val="18"/>
              </w:rPr>
              <w:t xml:space="preserve"> and neonatal ward level work improvement team</w:t>
            </w:r>
            <w:r w:rsidR="00737CCE" w:rsidRPr="005C1892">
              <w:rPr>
                <w:rFonts w:cs="Arial"/>
                <w:b/>
                <w:i/>
                <w:color w:val="000000" w:themeColor="text1"/>
                <w:sz w:val="18"/>
                <w:szCs w:val="18"/>
              </w:rPr>
              <w:t xml:space="preserve"> (WIT)</w:t>
            </w:r>
          </w:p>
        </w:tc>
      </w:tr>
      <w:tr w:rsidR="005C1892" w:rsidRPr="005C1892" w14:paraId="594935DD" w14:textId="77777777" w:rsidTr="3B009A73">
        <w:trPr>
          <w:cantSplit/>
        </w:trPr>
        <w:tc>
          <w:tcPr>
            <w:tcW w:w="10479" w:type="dxa"/>
            <w:gridSpan w:val="3"/>
          </w:tcPr>
          <w:p w14:paraId="05236E89" w14:textId="460CED9F" w:rsidR="00B11347" w:rsidRPr="005C1892" w:rsidRDefault="00B11347" w:rsidP="00FF5200">
            <w:pPr>
              <w:pStyle w:val="NoSpacing"/>
              <w:numPr>
                <w:ilvl w:val="0"/>
                <w:numId w:val="22"/>
              </w:numPr>
              <w:ind w:left="306" w:hanging="306"/>
              <w:rPr>
                <w:rFonts w:cs="Arial"/>
                <w:color w:val="000000" w:themeColor="text1"/>
                <w:sz w:val="18"/>
                <w:szCs w:val="18"/>
              </w:rPr>
            </w:pPr>
            <w:r w:rsidRPr="005C1892">
              <w:rPr>
                <w:rFonts w:cs="Arial"/>
                <w:color w:val="000000" w:themeColor="text1"/>
                <w:sz w:val="18"/>
                <w:szCs w:val="18"/>
              </w:rPr>
              <w:t>Does the hospital have QIST</w:t>
            </w:r>
            <w:r w:rsidR="00737CCE" w:rsidRPr="005C1892">
              <w:rPr>
                <w:rFonts w:cs="Arial"/>
                <w:color w:val="000000" w:themeColor="text1"/>
                <w:sz w:val="18"/>
                <w:szCs w:val="18"/>
              </w:rPr>
              <w:t>? Does the</w:t>
            </w:r>
            <w:r w:rsidRPr="005C1892">
              <w:rPr>
                <w:rFonts w:cs="Arial"/>
                <w:color w:val="000000" w:themeColor="text1"/>
                <w:sz w:val="18"/>
                <w:szCs w:val="18"/>
              </w:rPr>
              <w:t xml:space="preserve"> neonatal ward have a WIT? </w:t>
            </w:r>
          </w:p>
        </w:tc>
        <w:tc>
          <w:tcPr>
            <w:tcW w:w="5392" w:type="dxa"/>
            <w:gridSpan w:val="6"/>
          </w:tcPr>
          <w:p w14:paraId="3B5437B1" w14:textId="77777777" w:rsidR="00B11347" w:rsidRPr="005C1892" w:rsidRDefault="00B11347" w:rsidP="00EF7391">
            <w:pPr>
              <w:pStyle w:val="NoSpacing"/>
              <w:rPr>
                <w:rFonts w:ascii="Wingdings 2" w:eastAsia="Wingdings 2" w:hAnsi="Wingdings 2" w:cs="Wingdings 2"/>
                <w:color w:val="000000" w:themeColor="text1"/>
                <w:sz w:val="18"/>
                <w:szCs w:val="18"/>
              </w:rPr>
            </w:pPr>
            <w:r w:rsidRPr="005C1892">
              <w:rPr>
                <w:rFonts w:cs="Arial"/>
                <w:color w:val="000000" w:themeColor="text1"/>
                <w:sz w:val="18"/>
                <w:szCs w:val="18"/>
              </w:rPr>
              <w:t xml:space="preserve">Yes, both </w:t>
            </w:r>
            <w:r w:rsidRPr="005C1892">
              <w:rPr>
                <w:rFonts w:ascii="Wingdings 2" w:eastAsia="Wingdings 2" w:hAnsi="Wingdings 2" w:cs="Wingdings 2"/>
                <w:color w:val="000000" w:themeColor="text1"/>
                <w:sz w:val="18"/>
                <w:szCs w:val="18"/>
              </w:rPr>
              <w:t></w:t>
            </w:r>
          </w:p>
          <w:p w14:paraId="28E94470" w14:textId="77777777" w:rsidR="00B11347" w:rsidRPr="005C1892" w:rsidRDefault="00B11347" w:rsidP="00EF7391">
            <w:pPr>
              <w:pStyle w:val="NoSpacing"/>
              <w:rPr>
                <w:rFonts w:eastAsia="Wingdings 2" w:cs="Arial"/>
                <w:color w:val="000000" w:themeColor="text1"/>
                <w:sz w:val="18"/>
                <w:szCs w:val="18"/>
              </w:rPr>
            </w:pPr>
            <w:r w:rsidRPr="005C1892">
              <w:rPr>
                <w:rFonts w:eastAsia="Wingdings 2" w:cs="Arial"/>
                <w:color w:val="000000" w:themeColor="text1"/>
                <w:sz w:val="18"/>
                <w:szCs w:val="18"/>
              </w:rPr>
              <w:t>Yes, QIST only</w:t>
            </w:r>
          </w:p>
          <w:p w14:paraId="17F34CF0" w14:textId="77777777" w:rsidR="00B11347" w:rsidRPr="005C1892" w:rsidRDefault="00B11347" w:rsidP="00EF7391">
            <w:pPr>
              <w:pStyle w:val="NoSpacing"/>
              <w:rPr>
                <w:rFonts w:eastAsia="Wingdings 2" w:cs="Arial"/>
                <w:color w:val="000000" w:themeColor="text1"/>
                <w:sz w:val="18"/>
                <w:szCs w:val="18"/>
              </w:rPr>
            </w:pPr>
            <w:r w:rsidRPr="005C1892">
              <w:rPr>
                <w:rFonts w:eastAsia="Wingdings 2" w:cs="Arial"/>
                <w:color w:val="000000" w:themeColor="text1"/>
                <w:sz w:val="18"/>
                <w:szCs w:val="18"/>
              </w:rPr>
              <w:t>Yes, WIT only</w:t>
            </w:r>
          </w:p>
          <w:p w14:paraId="6BDB5B44" w14:textId="77777777" w:rsidR="00B11347" w:rsidRPr="005C1892" w:rsidRDefault="00B11347" w:rsidP="00EF7391">
            <w:pPr>
              <w:pStyle w:val="NoSpacing"/>
              <w:rPr>
                <w:rFonts w:cs="Arial"/>
                <w:color w:val="000000" w:themeColor="text1"/>
                <w:sz w:val="18"/>
                <w:szCs w:val="18"/>
              </w:rPr>
            </w:pPr>
            <w:r w:rsidRPr="005C1892">
              <w:rPr>
                <w:rFonts w:cs="Arial"/>
                <w:color w:val="000000" w:themeColor="text1"/>
                <w:sz w:val="18"/>
                <w:szCs w:val="18"/>
              </w:rPr>
              <w:t xml:space="preserve">No </w:t>
            </w:r>
            <w:r w:rsidRPr="005C1892">
              <w:rPr>
                <w:rFonts w:ascii="Wingdings 2" w:eastAsia="Wingdings 2" w:hAnsi="Wingdings 2" w:cs="Wingdings 2"/>
                <w:color w:val="000000" w:themeColor="text1"/>
                <w:sz w:val="18"/>
                <w:szCs w:val="18"/>
              </w:rPr>
              <w:t></w:t>
            </w:r>
          </w:p>
        </w:tc>
      </w:tr>
      <w:tr w:rsidR="005C1892" w:rsidRPr="005C1892" w14:paraId="52FC3C54" w14:textId="77777777" w:rsidTr="3B009A73">
        <w:trPr>
          <w:cantSplit/>
        </w:trPr>
        <w:tc>
          <w:tcPr>
            <w:tcW w:w="10479" w:type="dxa"/>
            <w:gridSpan w:val="3"/>
          </w:tcPr>
          <w:p w14:paraId="68A44A5B" w14:textId="77777777" w:rsidR="00B11347" w:rsidRPr="005C1892" w:rsidRDefault="00B11347" w:rsidP="00FF5200">
            <w:pPr>
              <w:pStyle w:val="NoSpacing"/>
              <w:numPr>
                <w:ilvl w:val="0"/>
                <w:numId w:val="22"/>
              </w:numPr>
              <w:ind w:left="306" w:hanging="284"/>
              <w:rPr>
                <w:rFonts w:cs="Arial"/>
                <w:color w:val="000000" w:themeColor="text1"/>
                <w:sz w:val="18"/>
                <w:szCs w:val="18"/>
              </w:rPr>
            </w:pPr>
            <w:r w:rsidRPr="005C1892">
              <w:rPr>
                <w:rFonts w:cs="Arial"/>
                <w:color w:val="000000" w:themeColor="text1"/>
                <w:sz w:val="18"/>
                <w:szCs w:val="18"/>
              </w:rPr>
              <w:t>How does the QIST and WIT function? Do they have TORs? How frequently do they meet?</w:t>
            </w:r>
          </w:p>
          <w:p w14:paraId="01C5748E" w14:textId="77777777" w:rsidR="00B11347" w:rsidRPr="005C1892" w:rsidRDefault="00B11347" w:rsidP="00FF5200">
            <w:pPr>
              <w:pStyle w:val="NoSpacing"/>
              <w:numPr>
                <w:ilvl w:val="0"/>
                <w:numId w:val="22"/>
              </w:numPr>
              <w:ind w:left="306" w:hanging="284"/>
              <w:rPr>
                <w:rFonts w:cs="Arial"/>
                <w:color w:val="000000" w:themeColor="text1"/>
                <w:sz w:val="18"/>
                <w:szCs w:val="18"/>
              </w:rPr>
            </w:pPr>
            <w:r w:rsidRPr="005C1892">
              <w:rPr>
                <w:rFonts w:cs="Arial"/>
                <w:color w:val="000000" w:themeColor="text1"/>
                <w:sz w:val="18"/>
                <w:szCs w:val="18"/>
              </w:rPr>
              <w:t>Who is represented in the QIST? Who is represented in the WIT?</w:t>
            </w:r>
          </w:p>
          <w:p w14:paraId="0F1529DB" w14:textId="47CF31E0" w:rsidR="00B11347" w:rsidRPr="005C1892" w:rsidRDefault="00B11347" w:rsidP="00FF5200">
            <w:pPr>
              <w:pStyle w:val="NoSpacing"/>
              <w:numPr>
                <w:ilvl w:val="0"/>
                <w:numId w:val="22"/>
              </w:numPr>
              <w:ind w:left="306" w:hanging="284"/>
              <w:rPr>
                <w:rFonts w:cs="Arial"/>
                <w:color w:val="000000" w:themeColor="text1"/>
                <w:sz w:val="18"/>
                <w:szCs w:val="18"/>
              </w:rPr>
            </w:pPr>
            <w:r w:rsidRPr="005C1892">
              <w:rPr>
                <w:rFonts w:cs="Arial"/>
                <w:color w:val="000000" w:themeColor="text1"/>
                <w:sz w:val="18"/>
                <w:szCs w:val="18"/>
              </w:rPr>
              <w:t xml:space="preserve">How </w:t>
            </w:r>
            <w:r w:rsidR="005403A6" w:rsidRPr="005C1892">
              <w:rPr>
                <w:rFonts w:cs="Arial"/>
                <w:color w:val="000000" w:themeColor="text1"/>
                <w:sz w:val="18"/>
                <w:szCs w:val="18"/>
              </w:rPr>
              <w:t>are the activities</w:t>
            </w:r>
            <w:r w:rsidRPr="005C1892">
              <w:rPr>
                <w:rFonts w:cs="Arial"/>
                <w:color w:val="000000" w:themeColor="text1"/>
                <w:sz w:val="18"/>
                <w:szCs w:val="18"/>
              </w:rPr>
              <w:t xml:space="preserve"> of the QIST monitored?</w:t>
            </w:r>
          </w:p>
          <w:p w14:paraId="39F367DD" w14:textId="655CA178" w:rsidR="00B11347" w:rsidRPr="005C1892" w:rsidRDefault="00B11347" w:rsidP="00FF5200">
            <w:pPr>
              <w:pStyle w:val="NoSpacing"/>
              <w:numPr>
                <w:ilvl w:val="0"/>
                <w:numId w:val="22"/>
              </w:numPr>
              <w:ind w:left="306" w:hanging="284"/>
              <w:rPr>
                <w:rFonts w:cs="Arial"/>
                <w:color w:val="000000" w:themeColor="text1"/>
                <w:sz w:val="18"/>
                <w:szCs w:val="18"/>
              </w:rPr>
            </w:pPr>
            <w:r w:rsidRPr="005C1892">
              <w:rPr>
                <w:rFonts w:cs="Arial"/>
                <w:color w:val="000000" w:themeColor="text1"/>
                <w:sz w:val="18"/>
                <w:szCs w:val="18"/>
              </w:rPr>
              <w:t xml:space="preserve">How </w:t>
            </w:r>
            <w:r w:rsidR="005403A6" w:rsidRPr="005C1892">
              <w:rPr>
                <w:rFonts w:cs="Arial"/>
                <w:color w:val="000000" w:themeColor="text1"/>
                <w:sz w:val="18"/>
                <w:szCs w:val="18"/>
              </w:rPr>
              <w:t xml:space="preserve">are the activities </w:t>
            </w:r>
            <w:r w:rsidRPr="005C1892">
              <w:rPr>
                <w:rFonts w:cs="Arial"/>
                <w:color w:val="000000" w:themeColor="text1"/>
                <w:sz w:val="18"/>
                <w:szCs w:val="18"/>
              </w:rPr>
              <w:t xml:space="preserve">of the WIT monitored? </w:t>
            </w:r>
          </w:p>
        </w:tc>
        <w:tc>
          <w:tcPr>
            <w:tcW w:w="5392" w:type="dxa"/>
            <w:gridSpan w:val="6"/>
          </w:tcPr>
          <w:p w14:paraId="49E467B2" w14:textId="77777777" w:rsidR="00B11347" w:rsidRPr="005C1892" w:rsidRDefault="00B11347" w:rsidP="00EF7391">
            <w:pPr>
              <w:pStyle w:val="NoSpacing"/>
              <w:rPr>
                <w:rFonts w:cs="Arial"/>
                <w:color w:val="000000" w:themeColor="text1"/>
                <w:sz w:val="18"/>
                <w:szCs w:val="18"/>
              </w:rPr>
            </w:pPr>
          </w:p>
          <w:p w14:paraId="5A6AEC68" w14:textId="77777777" w:rsidR="00B11347" w:rsidRPr="005C1892" w:rsidRDefault="00B11347" w:rsidP="00EF7391">
            <w:pPr>
              <w:pStyle w:val="NoSpacing"/>
              <w:rPr>
                <w:rFonts w:cs="Arial"/>
                <w:color w:val="000000" w:themeColor="text1"/>
                <w:sz w:val="18"/>
                <w:szCs w:val="1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5C1892" w:rsidRPr="005C1892" w14:paraId="3E92DD38" w14:textId="77777777" w:rsidTr="3B009A73">
        <w:trPr>
          <w:cantSplit/>
        </w:trPr>
        <w:tc>
          <w:tcPr>
            <w:tcW w:w="5236" w:type="dxa"/>
            <w:gridSpan w:val="2"/>
          </w:tcPr>
          <w:p w14:paraId="622DDE36" w14:textId="77777777" w:rsidR="005403A6" w:rsidRPr="005C1892" w:rsidRDefault="005403A6" w:rsidP="00EF7391">
            <w:pPr>
              <w:pStyle w:val="NoSpacing"/>
              <w:rPr>
                <w:rFonts w:cs="Arial"/>
                <w:color w:val="000000" w:themeColor="text1"/>
                <w:sz w:val="18"/>
                <w:szCs w:val="18"/>
              </w:rPr>
            </w:pPr>
          </w:p>
          <w:p w14:paraId="5FFE6D54" w14:textId="3D4A305B" w:rsidR="00B11347" w:rsidRPr="005C1892" w:rsidRDefault="00B11347" w:rsidP="00EF7391">
            <w:pPr>
              <w:pStyle w:val="NoSpacing"/>
              <w:rPr>
                <w:rFonts w:cs="Arial"/>
                <w:color w:val="000000" w:themeColor="text1"/>
                <w:sz w:val="18"/>
                <w:szCs w:val="18"/>
              </w:rPr>
            </w:pPr>
            <w:r w:rsidRPr="005C1892">
              <w:rPr>
                <w:rFonts w:cs="Arial"/>
                <w:color w:val="000000" w:themeColor="text1"/>
                <w:sz w:val="18"/>
                <w:szCs w:val="18"/>
              </w:rPr>
              <w:t>Score 1:</w:t>
            </w:r>
            <w:r w:rsidR="009216E1" w:rsidRPr="005C1892">
              <w:rPr>
                <w:rFonts w:cs="Arial"/>
                <w:color w:val="000000" w:themeColor="text1"/>
                <w:sz w:val="18"/>
                <w:szCs w:val="18"/>
              </w:rPr>
              <w:t xml:space="preserve"> Hospital level QIST and neonatal ward level WIT are non-existent or not functional. </w:t>
            </w:r>
          </w:p>
        </w:tc>
        <w:tc>
          <w:tcPr>
            <w:tcW w:w="5243" w:type="dxa"/>
          </w:tcPr>
          <w:p w14:paraId="237A48E4" w14:textId="77777777" w:rsidR="005403A6" w:rsidRPr="005C1892" w:rsidRDefault="005403A6" w:rsidP="00EF7391">
            <w:pPr>
              <w:pStyle w:val="NoSpacing"/>
              <w:rPr>
                <w:rFonts w:cs="Arial"/>
                <w:color w:val="000000" w:themeColor="text1"/>
                <w:sz w:val="18"/>
                <w:szCs w:val="18"/>
              </w:rPr>
            </w:pPr>
          </w:p>
          <w:p w14:paraId="473C7FCB" w14:textId="2A476A53" w:rsidR="00B11347" w:rsidRPr="005C1892" w:rsidRDefault="00B11347" w:rsidP="00EF7391">
            <w:pPr>
              <w:pStyle w:val="NoSpacing"/>
              <w:rPr>
                <w:rFonts w:cs="Arial"/>
                <w:color w:val="000000" w:themeColor="text1"/>
                <w:sz w:val="18"/>
                <w:szCs w:val="18"/>
              </w:rPr>
            </w:pPr>
            <w:r w:rsidRPr="005C1892">
              <w:rPr>
                <w:rFonts w:cs="Arial"/>
                <w:color w:val="000000" w:themeColor="text1"/>
                <w:sz w:val="18"/>
                <w:szCs w:val="18"/>
              </w:rPr>
              <w:t xml:space="preserve">Score 3: </w:t>
            </w:r>
            <w:r w:rsidR="009216E1" w:rsidRPr="005C1892">
              <w:rPr>
                <w:rFonts w:cs="Arial"/>
                <w:color w:val="000000" w:themeColor="text1"/>
                <w:sz w:val="18"/>
                <w:szCs w:val="18"/>
              </w:rPr>
              <w:t xml:space="preserve">Hospital level QIST and neonatal ward level WIT are </w:t>
            </w:r>
            <w:r w:rsidR="00260180" w:rsidRPr="005C1892">
              <w:rPr>
                <w:rFonts w:cs="Arial"/>
                <w:color w:val="000000" w:themeColor="text1"/>
                <w:sz w:val="18"/>
                <w:szCs w:val="18"/>
              </w:rPr>
              <w:t xml:space="preserve">somewhat functional but there are major gaps in the way they define roles and responsibilities and monitor </w:t>
            </w:r>
            <w:r w:rsidR="005403A6" w:rsidRPr="005C1892">
              <w:rPr>
                <w:rFonts w:cs="Arial"/>
                <w:color w:val="000000" w:themeColor="text1"/>
                <w:sz w:val="18"/>
                <w:szCs w:val="18"/>
              </w:rPr>
              <w:t>activities</w:t>
            </w:r>
            <w:r w:rsidR="00260180" w:rsidRPr="005C1892">
              <w:rPr>
                <w:rFonts w:cs="Arial"/>
                <w:color w:val="000000" w:themeColor="text1"/>
                <w:sz w:val="18"/>
                <w:szCs w:val="18"/>
              </w:rPr>
              <w:t xml:space="preserve">. They meet infrequently. </w:t>
            </w:r>
          </w:p>
        </w:tc>
        <w:tc>
          <w:tcPr>
            <w:tcW w:w="5392" w:type="dxa"/>
            <w:gridSpan w:val="6"/>
          </w:tcPr>
          <w:p w14:paraId="4EBE5C26" w14:textId="77777777" w:rsidR="005403A6" w:rsidRPr="005C1892" w:rsidRDefault="005403A6" w:rsidP="00EF7391">
            <w:pPr>
              <w:pStyle w:val="NoSpacing"/>
              <w:rPr>
                <w:rFonts w:cs="Arial"/>
                <w:color w:val="000000" w:themeColor="text1"/>
                <w:sz w:val="18"/>
                <w:szCs w:val="18"/>
              </w:rPr>
            </w:pPr>
          </w:p>
          <w:p w14:paraId="76FF6356" w14:textId="34B7EA84" w:rsidR="00B11347" w:rsidRPr="005C1892" w:rsidRDefault="00B11347" w:rsidP="00EF7391">
            <w:pPr>
              <w:pStyle w:val="NoSpacing"/>
              <w:rPr>
                <w:rFonts w:cs="Arial"/>
                <w:color w:val="000000" w:themeColor="text1"/>
                <w:sz w:val="18"/>
                <w:szCs w:val="18"/>
              </w:rPr>
            </w:pPr>
            <w:r w:rsidRPr="005C1892">
              <w:rPr>
                <w:rFonts w:cs="Arial"/>
                <w:color w:val="000000" w:themeColor="text1"/>
                <w:sz w:val="18"/>
                <w:szCs w:val="18"/>
              </w:rPr>
              <w:t xml:space="preserve">Score 5: Hospital level QIST and neonatal ward level WIT exist </w:t>
            </w:r>
            <w:r w:rsidR="00737CCE" w:rsidRPr="005C1892">
              <w:rPr>
                <w:rFonts w:cs="Arial"/>
                <w:color w:val="000000" w:themeColor="text1"/>
                <w:sz w:val="18"/>
                <w:szCs w:val="18"/>
              </w:rPr>
              <w:t>and are represented by key stakeholders;</w:t>
            </w:r>
            <w:r w:rsidRPr="005C1892">
              <w:rPr>
                <w:rFonts w:cs="Arial"/>
                <w:color w:val="000000" w:themeColor="text1"/>
                <w:sz w:val="18"/>
                <w:szCs w:val="18"/>
              </w:rPr>
              <w:t xml:space="preserve"> </w:t>
            </w:r>
            <w:r w:rsidR="00737CCE" w:rsidRPr="005C1892">
              <w:rPr>
                <w:rFonts w:cs="Arial"/>
                <w:color w:val="000000" w:themeColor="text1"/>
                <w:sz w:val="18"/>
                <w:szCs w:val="18"/>
              </w:rPr>
              <w:t xml:space="preserve">they </w:t>
            </w:r>
            <w:r w:rsidRPr="005C1892">
              <w:rPr>
                <w:rFonts w:cs="Arial"/>
                <w:color w:val="000000" w:themeColor="text1"/>
                <w:sz w:val="18"/>
                <w:szCs w:val="18"/>
              </w:rPr>
              <w:t xml:space="preserve">meet regularly; </w:t>
            </w:r>
            <w:r w:rsidR="005403A6" w:rsidRPr="005C1892">
              <w:rPr>
                <w:rFonts w:cs="Arial"/>
                <w:color w:val="000000" w:themeColor="text1"/>
                <w:sz w:val="18"/>
                <w:szCs w:val="18"/>
              </w:rPr>
              <w:t>Activities are</w:t>
            </w:r>
            <w:r w:rsidR="00737CCE" w:rsidRPr="005C1892">
              <w:rPr>
                <w:rFonts w:cs="Arial"/>
                <w:color w:val="000000" w:themeColor="text1"/>
                <w:sz w:val="18"/>
                <w:szCs w:val="18"/>
              </w:rPr>
              <w:t xml:space="preserve"> monitored.</w:t>
            </w:r>
          </w:p>
        </w:tc>
      </w:tr>
      <w:tr w:rsidR="005C1892" w:rsidRPr="005C1892" w14:paraId="398E7C75" w14:textId="77777777" w:rsidTr="0026025F">
        <w:trPr>
          <w:cantSplit/>
        </w:trPr>
        <w:tc>
          <w:tcPr>
            <w:tcW w:w="15871" w:type="dxa"/>
            <w:gridSpan w:val="9"/>
            <w:shd w:val="clear" w:color="auto" w:fill="DEEAF6" w:themeFill="accent1" w:themeFillTint="33"/>
          </w:tcPr>
          <w:p w14:paraId="60311C05" w14:textId="77777777" w:rsidR="00B17C87" w:rsidRPr="005C1892" w:rsidRDefault="00B17C87" w:rsidP="00AC0CFF">
            <w:pPr>
              <w:pStyle w:val="NoSpacing"/>
              <w:numPr>
                <w:ilvl w:val="0"/>
                <w:numId w:val="31"/>
              </w:numPr>
              <w:jc w:val="center"/>
              <w:rPr>
                <w:rFonts w:cs="Arial"/>
                <w:b/>
                <w:bCs/>
                <w:color w:val="000000" w:themeColor="text1"/>
                <w:sz w:val="18"/>
                <w:szCs w:val="18"/>
                <w:u w:val="single"/>
              </w:rPr>
            </w:pPr>
            <w:r w:rsidRPr="005C1892">
              <w:rPr>
                <w:rFonts w:cs="Arial"/>
                <w:b/>
                <w:bCs/>
                <w:color w:val="000000" w:themeColor="text1"/>
                <w:sz w:val="18"/>
                <w:szCs w:val="18"/>
                <w:u w:val="single"/>
              </w:rPr>
              <w:t>Procurement process for medicines and supplies for the neonatal unit</w:t>
            </w:r>
          </w:p>
          <w:p w14:paraId="570CCAAD" w14:textId="77777777" w:rsidR="00B17C87" w:rsidRPr="005C1892" w:rsidRDefault="00B17C87" w:rsidP="00EF7391">
            <w:pPr>
              <w:pStyle w:val="NoSpacing"/>
              <w:jc w:val="center"/>
              <w:rPr>
                <w:rFonts w:cs="Arial"/>
                <w:b/>
                <w:bCs/>
                <w:color w:val="000000" w:themeColor="text1"/>
                <w:sz w:val="18"/>
                <w:szCs w:val="18"/>
                <w:u w:val="single"/>
              </w:rPr>
            </w:pPr>
          </w:p>
          <w:p w14:paraId="20C8270A" w14:textId="77777777" w:rsidR="00B17C87" w:rsidRPr="005C1892" w:rsidRDefault="00B17C87" w:rsidP="00EF7391">
            <w:pPr>
              <w:pStyle w:val="NoSpacing"/>
              <w:jc w:val="center"/>
              <w:rPr>
                <w:rFonts w:cs="Arial"/>
                <w:b/>
                <w:bCs/>
                <w:i/>
                <w:iCs/>
                <w:color w:val="000000" w:themeColor="text1"/>
                <w:sz w:val="18"/>
                <w:szCs w:val="18"/>
              </w:rPr>
            </w:pPr>
            <w:r w:rsidRPr="005C1892">
              <w:rPr>
                <w:rFonts w:cs="Arial"/>
                <w:b/>
                <w:bCs/>
                <w:i/>
                <w:iCs/>
                <w:color w:val="000000" w:themeColor="text1"/>
                <w:sz w:val="18"/>
                <w:szCs w:val="18"/>
              </w:rPr>
              <w:t>Tests the functionality of the procurement systems to get medicines and supplies for the neonatal unit</w:t>
            </w:r>
          </w:p>
        </w:tc>
      </w:tr>
      <w:tr w:rsidR="005C1892" w:rsidRPr="005C1892" w14:paraId="53612000" w14:textId="77777777" w:rsidTr="3B009A73">
        <w:trPr>
          <w:cantSplit/>
        </w:trPr>
        <w:tc>
          <w:tcPr>
            <w:tcW w:w="10479" w:type="dxa"/>
            <w:gridSpan w:val="3"/>
          </w:tcPr>
          <w:p w14:paraId="2A495578" w14:textId="1AD1489B" w:rsidR="00B17C87" w:rsidRPr="005C1892" w:rsidRDefault="00B17C87" w:rsidP="00FF5200">
            <w:pPr>
              <w:pStyle w:val="NoSpacing"/>
              <w:numPr>
                <w:ilvl w:val="0"/>
                <w:numId w:val="23"/>
              </w:numPr>
              <w:ind w:left="306" w:hanging="284"/>
              <w:rPr>
                <w:rFonts w:cs="Arial"/>
                <w:color w:val="000000" w:themeColor="text1"/>
                <w:sz w:val="18"/>
                <w:szCs w:val="18"/>
              </w:rPr>
            </w:pPr>
            <w:r w:rsidRPr="005C1892">
              <w:rPr>
                <w:rFonts w:cs="Arial"/>
                <w:color w:val="000000" w:themeColor="text1"/>
                <w:sz w:val="18"/>
                <w:szCs w:val="18"/>
              </w:rPr>
              <w:t>Do</w:t>
            </w:r>
            <w:r w:rsidR="00CB2664" w:rsidRPr="005C1892">
              <w:rPr>
                <w:rFonts w:cs="Arial"/>
                <w:color w:val="000000" w:themeColor="text1"/>
                <w:sz w:val="18"/>
                <w:szCs w:val="18"/>
              </w:rPr>
              <w:t xml:space="preserve">es the hospital </w:t>
            </w:r>
            <w:r w:rsidRPr="005C1892">
              <w:rPr>
                <w:rFonts w:cs="Arial"/>
                <w:color w:val="000000" w:themeColor="text1"/>
                <w:sz w:val="18"/>
                <w:szCs w:val="18"/>
              </w:rPr>
              <w:t xml:space="preserve">have a </w:t>
            </w:r>
            <w:r w:rsidR="00CB2664" w:rsidRPr="005C1892">
              <w:rPr>
                <w:rFonts w:cs="Arial"/>
                <w:color w:val="000000" w:themeColor="text1"/>
                <w:sz w:val="18"/>
                <w:szCs w:val="18"/>
              </w:rPr>
              <w:t xml:space="preserve">functioning </w:t>
            </w:r>
            <w:r w:rsidRPr="005C1892">
              <w:rPr>
                <w:rFonts w:cs="Arial"/>
                <w:color w:val="000000" w:themeColor="text1"/>
                <w:sz w:val="18"/>
                <w:szCs w:val="18"/>
              </w:rPr>
              <w:t xml:space="preserve">drug and therapeutic committee? </w:t>
            </w:r>
          </w:p>
        </w:tc>
        <w:tc>
          <w:tcPr>
            <w:tcW w:w="5392" w:type="dxa"/>
            <w:gridSpan w:val="6"/>
          </w:tcPr>
          <w:p w14:paraId="5A60A293" w14:textId="77777777" w:rsidR="00B17C87" w:rsidRPr="005C1892" w:rsidRDefault="00B17C87" w:rsidP="00EF7391">
            <w:pPr>
              <w:pStyle w:val="NoSpacing"/>
              <w:rPr>
                <w:rFonts w:cs="Arial"/>
                <w:color w:val="000000" w:themeColor="text1"/>
                <w:sz w:val="18"/>
                <w:szCs w:val="18"/>
              </w:rPr>
            </w:pPr>
            <w:r w:rsidRPr="005C1892">
              <w:rPr>
                <w:rFonts w:cs="Arial"/>
                <w:color w:val="000000" w:themeColor="text1"/>
                <w:sz w:val="18"/>
                <w:szCs w:val="18"/>
              </w:rPr>
              <w:t xml:space="preserve">Yes, </w:t>
            </w:r>
            <w:r w:rsidRPr="005C1892">
              <w:rPr>
                <w:rFonts w:ascii="Wingdings 2" w:eastAsia="Wingdings 2" w:hAnsi="Wingdings 2" w:cs="Wingdings 2"/>
                <w:color w:val="000000" w:themeColor="text1"/>
                <w:sz w:val="18"/>
                <w:szCs w:val="18"/>
              </w:rPr>
              <w:t></w:t>
            </w:r>
          </w:p>
          <w:p w14:paraId="4849D444" w14:textId="77777777" w:rsidR="00B17C87" w:rsidRPr="005C1892" w:rsidRDefault="00B17C87" w:rsidP="00EF7391">
            <w:pPr>
              <w:pStyle w:val="NoSpacing"/>
              <w:rPr>
                <w:rFonts w:cs="Arial"/>
                <w:color w:val="000000" w:themeColor="text1"/>
                <w:sz w:val="18"/>
                <w:szCs w:val="18"/>
              </w:rPr>
            </w:pPr>
            <w:r w:rsidRPr="005C1892">
              <w:rPr>
                <w:rFonts w:cs="Arial"/>
                <w:color w:val="000000" w:themeColor="text1"/>
                <w:sz w:val="18"/>
                <w:szCs w:val="18"/>
              </w:rPr>
              <w:t xml:space="preserve">No, </w:t>
            </w:r>
            <w:r w:rsidRPr="005C1892">
              <w:rPr>
                <w:rFonts w:ascii="Wingdings 2" w:eastAsia="Wingdings 2" w:hAnsi="Wingdings 2" w:cs="Wingdings 2"/>
                <w:color w:val="000000" w:themeColor="text1"/>
                <w:sz w:val="18"/>
                <w:szCs w:val="18"/>
              </w:rPr>
              <w:t></w:t>
            </w:r>
          </w:p>
        </w:tc>
      </w:tr>
      <w:tr w:rsidR="005C1892" w:rsidRPr="005C1892" w14:paraId="043847D0" w14:textId="77777777" w:rsidTr="3B009A73">
        <w:trPr>
          <w:cantSplit/>
        </w:trPr>
        <w:tc>
          <w:tcPr>
            <w:tcW w:w="10479" w:type="dxa"/>
            <w:gridSpan w:val="3"/>
          </w:tcPr>
          <w:p w14:paraId="50157E09" w14:textId="77777777" w:rsidR="00B17C87" w:rsidRPr="005C1892" w:rsidRDefault="00B17C87" w:rsidP="00FF5200">
            <w:pPr>
              <w:pStyle w:val="NoSpacing"/>
              <w:numPr>
                <w:ilvl w:val="0"/>
                <w:numId w:val="23"/>
              </w:numPr>
              <w:ind w:left="306" w:hanging="284"/>
              <w:rPr>
                <w:rFonts w:cs="Arial"/>
                <w:color w:val="000000" w:themeColor="text1"/>
                <w:sz w:val="18"/>
                <w:szCs w:val="18"/>
              </w:rPr>
            </w:pPr>
            <w:r w:rsidRPr="005C1892">
              <w:rPr>
                <w:rFonts w:cs="Arial"/>
                <w:color w:val="000000" w:themeColor="text1"/>
                <w:sz w:val="18"/>
                <w:szCs w:val="18"/>
              </w:rPr>
              <w:t>How does the drug and therapeutic committee operate?</w:t>
            </w:r>
          </w:p>
          <w:p w14:paraId="6390F789" w14:textId="77777777" w:rsidR="00B17C87" w:rsidRPr="005C1892" w:rsidRDefault="00B17C87" w:rsidP="00FF5200">
            <w:pPr>
              <w:pStyle w:val="NoSpacing"/>
              <w:numPr>
                <w:ilvl w:val="0"/>
                <w:numId w:val="23"/>
              </w:numPr>
              <w:ind w:left="306" w:hanging="284"/>
              <w:rPr>
                <w:rFonts w:cs="Arial"/>
                <w:color w:val="000000" w:themeColor="text1"/>
                <w:sz w:val="18"/>
                <w:szCs w:val="18"/>
              </w:rPr>
            </w:pPr>
            <w:r w:rsidRPr="005C1892">
              <w:rPr>
                <w:rFonts w:cs="Arial"/>
                <w:color w:val="000000" w:themeColor="text1"/>
                <w:sz w:val="18"/>
                <w:szCs w:val="18"/>
              </w:rPr>
              <w:t>Is there a system for accurately forecasting needs for medicines and supplies for the neonatal unit?</w:t>
            </w:r>
          </w:p>
          <w:p w14:paraId="4B751B8F" w14:textId="77777777" w:rsidR="00B17C87" w:rsidRPr="005C1892" w:rsidRDefault="00B17C87" w:rsidP="00FF5200">
            <w:pPr>
              <w:pStyle w:val="NoSpacing"/>
              <w:numPr>
                <w:ilvl w:val="0"/>
                <w:numId w:val="23"/>
              </w:numPr>
              <w:ind w:left="306" w:hanging="284"/>
              <w:rPr>
                <w:rFonts w:cs="Arial"/>
                <w:color w:val="000000" w:themeColor="text1"/>
                <w:sz w:val="18"/>
                <w:szCs w:val="18"/>
              </w:rPr>
            </w:pPr>
            <w:r w:rsidRPr="005C1892">
              <w:rPr>
                <w:rFonts w:cs="Arial"/>
                <w:color w:val="000000" w:themeColor="text1"/>
                <w:sz w:val="18"/>
                <w:szCs w:val="18"/>
              </w:rPr>
              <w:t>What systems do you have to communicate between the neonatal unit and the hospital pharmacy?</w:t>
            </w:r>
          </w:p>
          <w:p w14:paraId="66AF2027" w14:textId="509746D7" w:rsidR="00B17C87" w:rsidRPr="005C1892" w:rsidRDefault="00B17C87" w:rsidP="00FF5200">
            <w:pPr>
              <w:pStyle w:val="NoSpacing"/>
              <w:numPr>
                <w:ilvl w:val="0"/>
                <w:numId w:val="23"/>
              </w:numPr>
              <w:ind w:left="306" w:hanging="284"/>
              <w:rPr>
                <w:rFonts w:cs="Arial"/>
                <w:color w:val="000000" w:themeColor="text1"/>
                <w:sz w:val="18"/>
                <w:szCs w:val="18"/>
              </w:rPr>
            </w:pPr>
            <w:r w:rsidRPr="005C1892">
              <w:rPr>
                <w:rFonts w:cs="Arial"/>
                <w:color w:val="000000" w:themeColor="text1"/>
                <w:sz w:val="18"/>
                <w:szCs w:val="18"/>
              </w:rPr>
              <w:t xml:space="preserve">How </w:t>
            </w:r>
            <w:r w:rsidR="0058390C" w:rsidRPr="005C1892">
              <w:rPr>
                <w:rFonts w:cs="Arial"/>
                <w:color w:val="000000" w:themeColor="text1"/>
                <w:sz w:val="18"/>
                <w:szCs w:val="18"/>
              </w:rPr>
              <w:t xml:space="preserve">in practice </w:t>
            </w:r>
            <w:r w:rsidRPr="005C1892">
              <w:rPr>
                <w:rFonts w:cs="Arial"/>
                <w:color w:val="000000" w:themeColor="text1"/>
                <w:sz w:val="18"/>
                <w:szCs w:val="18"/>
              </w:rPr>
              <w:t>do you address shortages of medicines and supplies</w:t>
            </w:r>
            <w:r w:rsidR="004566A4" w:rsidRPr="005C1892">
              <w:rPr>
                <w:rFonts w:cs="Arial"/>
                <w:color w:val="000000" w:themeColor="text1"/>
                <w:sz w:val="18"/>
                <w:szCs w:val="18"/>
              </w:rPr>
              <w:t xml:space="preserve"> in the neonatal unit</w:t>
            </w:r>
            <w:r w:rsidRPr="005C1892">
              <w:rPr>
                <w:rFonts w:cs="Arial"/>
                <w:color w:val="000000" w:themeColor="text1"/>
                <w:sz w:val="18"/>
                <w:szCs w:val="18"/>
              </w:rPr>
              <w:t>?</w:t>
            </w:r>
          </w:p>
        </w:tc>
        <w:tc>
          <w:tcPr>
            <w:tcW w:w="5392" w:type="dxa"/>
            <w:gridSpan w:val="6"/>
          </w:tcPr>
          <w:p w14:paraId="677164E3" w14:textId="77777777" w:rsidR="00B17C87" w:rsidRPr="005C1892" w:rsidRDefault="00B17C87" w:rsidP="00EF7391">
            <w:pPr>
              <w:pStyle w:val="NoSpacing"/>
              <w:rPr>
                <w:rFonts w:cs="Arial"/>
                <w:color w:val="000000" w:themeColor="text1"/>
                <w:sz w:val="18"/>
                <w:szCs w:val="1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5C1892" w:rsidRPr="005C1892" w14:paraId="5D843547" w14:textId="77777777" w:rsidTr="3B009A73">
        <w:trPr>
          <w:cantSplit/>
        </w:trPr>
        <w:tc>
          <w:tcPr>
            <w:tcW w:w="5236" w:type="dxa"/>
            <w:gridSpan w:val="2"/>
          </w:tcPr>
          <w:p w14:paraId="5A2C72BC" w14:textId="77777777" w:rsidR="00D3373A" w:rsidRPr="005C1892" w:rsidRDefault="00D3373A" w:rsidP="00964CD8">
            <w:pPr>
              <w:pStyle w:val="NoSpacing"/>
              <w:rPr>
                <w:rFonts w:cs="Arial"/>
                <w:color w:val="000000" w:themeColor="text1"/>
                <w:sz w:val="18"/>
                <w:szCs w:val="18"/>
              </w:rPr>
            </w:pPr>
          </w:p>
          <w:p w14:paraId="7E27A6E3" w14:textId="7A70F323" w:rsidR="00964CD8" w:rsidRPr="005C1892" w:rsidRDefault="00964CD8" w:rsidP="00964CD8">
            <w:pPr>
              <w:pStyle w:val="NoSpacing"/>
              <w:rPr>
                <w:rFonts w:cs="Arial"/>
                <w:color w:val="000000" w:themeColor="text1"/>
                <w:sz w:val="18"/>
                <w:szCs w:val="18"/>
              </w:rPr>
            </w:pPr>
            <w:r w:rsidRPr="005C1892">
              <w:rPr>
                <w:rFonts w:cs="Arial"/>
                <w:color w:val="000000" w:themeColor="text1"/>
                <w:sz w:val="18"/>
                <w:szCs w:val="18"/>
              </w:rPr>
              <w:t>Score 1: The drug and therapeutics committee does not function. The neonatal unit does not forecast needs for medicines and there are no strategies for addressing shortages.</w:t>
            </w:r>
          </w:p>
        </w:tc>
        <w:tc>
          <w:tcPr>
            <w:tcW w:w="5243" w:type="dxa"/>
          </w:tcPr>
          <w:p w14:paraId="3C962D3F" w14:textId="77777777" w:rsidR="00D3373A" w:rsidRPr="005C1892" w:rsidRDefault="00D3373A" w:rsidP="00964CD8">
            <w:pPr>
              <w:pStyle w:val="NoSpacing"/>
              <w:rPr>
                <w:rFonts w:cs="Arial"/>
                <w:color w:val="000000" w:themeColor="text1"/>
                <w:sz w:val="18"/>
                <w:szCs w:val="18"/>
              </w:rPr>
            </w:pPr>
          </w:p>
          <w:p w14:paraId="523A58BC" w14:textId="3120FCDC" w:rsidR="00964CD8" w:rsidRPr="005C1892" w:rsidRDefault="00964CD8" w:rsidP="00964CD8">
            <w:pPr>
              <w:pStyle w:val="NoSpacing"/>
              <w:rPr>
                <w:rFonts w:cs="Arial"/>
                <w:color w:val="000000" w:themeColor="text1"/>
                <w:sz w:val="18"/>
                <w:szCs w:val="18"/>
              </w:rPr>
            </w:pPr>
            <w:r w:rsidRPr="005C1892">
              <w:rPr>
                <w:rFonts w:cs="Arial"/>
                <w:color w:val="000000" w:themeColor="text1"/>
                <w:sz w:val="18"/>
                <w:szCs w:val="18"/>
              </w:rPr>
              <w:t xml:space="preserve">Score 3: </w:t>
            </w:r>
            <w:r w:rsidR="003A69B0" w:rsidRPr="005C1892">
              <w:rPr>
                <w:rFonts w:cs="Arial"/>
                <w:color w:val="000000" w:themeColor="text1"/>
                <w:sz w:val="18"/>
                <w:szCs w:val="18"/>
              </w:rPr>
              <w:t>The drug and therapeutics committee is somewhat functional, n</w:t>
            </w:r>
            <w:r w:rsidRPr="005C1892">
              <w:rPr>
                <w:rFonts w:cs="Arial"/>
                <w:color w:val="000000" w:themeColor="text1"/>
                <w:sz w:val="18"/>
                <w:szCs w:val="18"/>
              </w:rPr>
              <w:t xml:space="preserve">eeds for the neonatal unit are </w:t>
            </w:r>
            <w:r w:rsidR="003A69B0" w:rsidRPr="005C1892">
              <w:rPr>
                <w:rFonts w:cs="Arial"/>
                <w:color w:val="000000" w:themeColor="text1"/>
                <w:sz w:val="18"/>
                <w:szCs w:val="18"/>
              </w:rPr>
              <w:t>not always forecasted accurately</w:t>
            </w:r>
            <w:r w:rsidR="005012F1" w:rsidRPr="005C1892">
              <w:rPr>
                <w:rFonts w:cs="Arial"/>
                <w:color w:val="000000" w:themeColor="text1"/>
                <w:sz w:val="18"/>
                <w:szCs w:val="18"/>
              </w:rPr>
              <w:t xml:space="preserve"> or </w:t>
            </w:r>
            <w:r w:rsidRPr="005C1892">
              <w:rPr>
                <w:rFonts w:cs="Arial"/>
                <w:color w:val="000000" w:themeColor="text1"/>
                <w:sz w:val="18"/>
                <w:szCs w:val="18"/>
              </w:rPr>
              <w:t>communicated</w:t>
            </w:r>
            <w:r w:rsidR="00901307" w:rsidRPr="005C1892">
              <w:rPr>
                <w:rFonts w:cs="Arial"/>
                <w:color w:val="000000" w:themeColor="text1"/>
                <w:sz w:val="18"/>
                <w:szCs w:val="18"/>
              </w:rPr>
              <w:t>. T</w:t>
            </w:r>
            <w:r w:rsidRPr="005C1892">
              <w:rPr>
                <w:rFonts w:cs="Arial"/>
                <w:color w:val="000000" w:themeColor="text1"/>
                <w:sz w:val="18"/>
                <w:szCs w:val="18"/>
              </w:rPr>
              <w:t xml:space="preserve">here </w:t>
            </w:r>
            <w:r w:rsidR="005012F1" w:rsidRPr="005C1892">
              <w:rPr>
                <w:rFonts w:cs="Arial"/>
                <w:color w:val="000000" w:themeColor="text1"/>
                <w:sz w:val="18"/>
                <w:szCs w:val="18"/>
              </w:rPr>
              <w:t>some</w:t>
            </w:r>
            <w:r w:rsidRPr="005C1892">
              <w:rPr>
                <w:rFonts w:cs="Arial"/>
                <w:color w:val="000000" w:themeColor="text1"/>
                <w:sz w:val="18"/>
                <w:szCs w:val="18"/>
              </w:rPr>
              <w:t xml:space="preserve"> strategies for addressing shortages of medicines and supplies.</w:t>
            </w:r>
          </w:p>
        </w:tc>
        <w:tc>
          <w:tcPr>
            <w:tcW w:w="5392" w:type="dxa"/>
            <w:gridSpan w:val="6"/>
          </w:tcPr>
          <w:p w14:paraId="45E9E209" w14:textId="77777777" w:rsidR="00D3373A" w:rsidRPr="005C1892" w:rsidRDefault="00D3373A" w:rsidP="00964CD8">
            <w:pPr>
              <w:pStyle w:val="NoSpacing"/>
              <w:rPr>
                <w:rFonts w:cs="Arial"/>
                <w:color w:val="000000" w:themeColor="text1"/>
                <w:sz w:val="18"/>
                <w:szCs w:val="18"/>
              </w:rPr>
            </w:pPr>
          </w:p>
          <w:p w14:paraId="236B1152" w14:textId="6852A752" w:rsidR="00964CD8" w:rsidRPr="005C1892" w:rsidRDefault="00964CD8" w:rsidP="00964CD8">
            <w:pPr>
              <w:pStyle w:val="NoSpacing"/>
              <w:rPr>
                <w:rFonts w:cs="Arial"/>
                <w:color w:val="000000" w:themeColor="text1"/>
                <w:sz w:val="18"/>
                <w:szCs w:val="18"/>
              </w:rPr>
            </w:pPr>
            <w:r w:rsidRPr="005C1892">
              <w:rPr>
                <w:rFonts w:cs="Arial"/>
                <w:color w:val="000000" w:themeColor="text1"/>
                <w:sz w:val="18"/>
                <w:szCs w:val="18"/>
              </w:rPr>
              <w:t>Score 5: There is a functional drug and therapeutics committee. Needs for the neonatal unit are accurately forecasted, well communicated and there are strategies for addressing shortages of medicines and supplies.</w:t>
            </w:r>
          </w:p>
        </w:tc>
      </w:tr>
      <w:tr w:rsidR="005C1892" w:rsidRPr="005C1892" w14:paraId="64C3344C" w14:textId="77777777" w:rsidTr="0026025F">
        <w:trPr>
          <w:cantSplit/>
        </w:trPr>
        <w:tc>
          <w:tcPr>
            <w:tcW w:w="15871" w:type="dxa"/>
            <w:gridSpan w:val="9"/>
            <w:shd w:val="clear" w:color="auto" w:fill="DEEAF6" w:themeFill="accent1" w:themeFillTint="33"/>
          </w:tcPr>
          <w:p w14:paraId="1B662E5C" w14:textId="77777777" w:rsidR="000B1970" w:rsidRPr="005C1892" w:rsidRDefault="000B1970" w:rsidP="00AC0CFF">
            <w:pPr>
              <w:pStyle w:val="NoSpacing"/>
              <w:numPr>
                <w:ilvl w:val="0"/>
                <w:numId w:val="31"/>
              </w:numPr>
              <w:jc w:val="center"/>
              <w:rPr>
                <w:rFonts w:cs="Arial"/>
                <w:b/>
                <w:color w:val="000000" w:themeColor="text1"/>
                <w:sz w:val="18"/>
                <w:szCs w:val="18"/>
                <w:u w:val="single"/>
              </w:rPr>
            </w:pPr>
            <w:r w:rsidRPr="005C1892">
              <w:rPr>
                <w:rFonts w:cs="Arial"/>
                <w:b/>
                <w:color w:val="000000" w:themeColor="text1"/>
                <w:sz w:val="18"/>
                <w:szCs w:val="18"/>
                <w:u w:val="single"/>
              </w:rPr>
              <w:t>Governance for infection prevention control</w:t>
            </w:r>
          </w:p>
          <w:p w14:paraId="3A0D4841" w14:textId="77777777" w:rsidR="000B1970" w:rsidRPr="005C1892" w:rsidRDefault="000B1970" w:rsidP="00EF7391">
            <w:pPr>
              <w:pStyle w:val="NoSpacing"/>
              <w:ind w:left="360"/>
              <w:rPr>
                <w:rFonts w:cs="Arial"/>
                <w:b/>
                <w:color w:val="000000" w:themeColor="text1"/>
                <w:sz w:val="18"/>
                <w:szCs w:val="18"/>
                <w:u w:val="single"/>
              </w:rPr>
            </w:pPr>
          </w:p>
          <w:p w14:paraId="2A99AE5F" w14:textId="77777777" w:rsidR="000B1970" w:rsidRPr="005C1892" w:rsidRDefault="000B1970" w:rsidP="00EF7391">
            <w:pPr>
              <w:pStyle w:val="NoSpacing"/>
              <w:jc w:val="center"/>
              <w:rPr>
                <w:rFonts w:cs="Arial"/>
                <w:color w:val="000000" w:themeColor="text1"/>
                <w:sz w:val="18"/>
                <w:szCs w:val="18"/>
              </w:rPr>
            </w:pPr>
            <w:r w:rsidRPr="005C1892">
              <w:rPr>
                <w:rFonts w:cs="Arial"/>
                <w:b/>
                <w:i/>
                <w:color w:val="000000" w:themeColor="text1"/>
                <w:sz w:val="18"/>
                <w:szCs w:val="18"/>
              </w:rPr>
              <w:t>Tests whether hospital has a functional IPC programme</w:t>
            </w:r>
          </w:p>
        </w:tc>
      </w:tr>
      <w:tr w:rsidR="005C1892" w:rsidRPr="005C1892" w14:paraId="65217845" w14:textId="77777777" w:rsidTr="3B009A73">
        <w:trPr>
          <w:cantSplit/>
        </w:trPr>
        <w:tc>
          <w:tcPr>
            <w:tcW w:w="10479" w:type="dxa"/>
            <w:gridSpan w:val="3"/>
          </w:tcPr>
          <w:p w14:paraId="2FBA33E2" w14:textId="77777777" w:rsidR="000B1970" w:rsidRPr="005C1892" w:rsidRDefault="000B1970" w:rsidP="00FF5200">
            <w:pPr>
              <w:pStyle w:val="NoSpacing"/>
              <w:numPr>
                <w:ilvl w:val="1"/>
                <w:numId w:val="2"/>
              </w:numPr>
              <w:ind w:left="306" w:hanging="284"/>
              <w:rPr>
                <w:rFonts w:cs="Arial"/>
                <w:color w:val="000000" w:themeColor="text1"/>
                <w:sz w:val="18"/>
                <w:szCs w:val="18"/>
              </w:rPr>
            </w:pPr>
            <w:r w:rsidRPr="005C1892">
              <w:rPr>
                <w:rFonts w:cs="Arial"/>
                <w:color w:val="000000" w:themeColor="text1"/>
                <w:sz w:val="18"/>
                <w:szCs w:val="18"/>
              </w:rPr>
              <w:t>Does an infection prevention and control committee exist in the hospital?</w:t>
            </w:r>
          </w:p>
        </w:tc>
        <w:tc>
          <w:tcPr>
            <w:tcW w:w="5392" w:type="dxa"/>
            <w:gridSpan w:val="6"/>
          </w:tcPr>
          <w:p w14:paraId="15652AA3" w14:textId="77777777" w:rsidR="000B1970" w:rsidRPr="005C1892" w:rsidRDefault="000B1970" w:rsidP="00EF7391">
            <w:pPr>
              <w:pStyle w:val="NoSpacing"/>
              <w:rPr>
                <w:rFonts w:cs="Arial"/>
                <w:color w:val="000000" w:themeColor="text1"/>
                <w:sz w:val="18"/>
                <w:szCs w:val="18"/>
              </w:rPr>
            </w:pPr>
            <w:r w:rsidRPr="005C1892">
              <w:rPr>
                <w:rFonts w:cs="Arial"/>
                <w:color w:val="000000" w:themeColor="text1"/>
                <w:sz w:val="18"/>
                <w:szCs w:val="18"/>
              </w:rPr>
              <w:t xml:space="preserve">Yes </w:t>
            </w:r>
            <w:r w:rsidRPr="005C1892">
              <w:rPr>
                <w:rFonts w:ascii="Wingdings 2" w:eastAsia="Wingdings 2" w:hAnsi="Wingdings 2" w:cs="Wingdings 2"/>
                <w:color w:val="000000" w:themeColor="text1"/>
                <w:sz w:val="18"/>
                <w:szCs w:val="18"/>
              </w:rPr>
              <w:t></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 xml:space="preserve">No </w:t>
            </w:r>
            <w:r w:rsidRPr="005C1892">
              <w:rPr>
                <w:rFonts w:ascii="Wingdings 2" w:eastAsia="Wingdings 2" w:hAnsi="Wingdings 2" w:cs="Wingdings 2"/>
                <w:color w:val="000000" w:themeColor="text1"/>
                <w:sz w:val="18"/>
                <w:szCs w:val="18"/>
              </w:rPr>
              <w:t></w:t>
            </w:r>
          </w:p>
        </w:tc>
      </w:tr>
      <w:tr w:rsidR="005C1892" w:rsidRPr="005C1892" w14:paraId="16446EDB" w14:textId="77777777" w:rsidTr="3B009A73">
        <w:trPr>
          <w:cantSplit/>
        </w:trPr>
        <w:tc>
          <w:tcPr>
            <w:tcW w:w="10479" w:type="dxa"/>
            <w:gridSpan w:val="3"/>
          </w:tcPr>
          <w:p w14:paraId="500FCCBA" w14:textId="13D267B8" w:rsidR="000B1970" w:rsidRPr="005C1892" w:rsidRDefault="000B1970" w:rsidP="00FF5200">
            <w:pPr>
              <w:pStyle w:val="NoSpacing"/>
              <w:numPr>
                <w:ilvl w:val="1"/>
                <w:numId w:val="2"/>
              </w:numPr>
              <w:ind w:left="306" w:hanging="284"/>
              <w:rPr>
                <w:rFonts w:cs="Arial"/>
                <w:color w:val="000000" w:themeColor="text1"/>
                <w:sz w:val="18"/>
                <w:szCs w:val="18"/>
              </w:rPr>
            </w:pPr>
            <w:r w:rsidRPr="005C1892">
              <w:rPr>
                <w:rFonts w:cs="Arial"/>
                <w:color w:val="000000" w:themeColor="text1"/>
                <w:sz w:val="18"/>
                <w:szCs w:val="18"/>
              </w:rPr>
              <w:t xml:space="preserve">How does the committee function? </w:t>
            </w:r>
            <w:r w:rsidR="0063026E" w:rsidRPr="005C1892">
              <w:rPr>
                <w:rFonts w:cs="Arial"/>
                <w:color w:val="000000" w:themeColor="text1"/>
                <w:sz w:val="18"/>
                <w:szCs w:val="18"/>
              </w:rPr>
              <w:t>Are minutes taken? Are follow-up steps documented?</w:t>
            </w:r>
          </w:p>
          <w:p w14:paraId="092DD75C" w14:textId="77777777" w:rsidR="000B1970" w:rsidRPr="005C1892" w:rsidRDefault="000B1970" w:rsidP="00FF5200">
            <w:pPr>
              <w:pStyle w:val="NoSpacing"/>
              <w:numPr>
                <w:ilvl w:val="1"/>
                <w:numId w:val="2"/>
              </w:numPr>
              <w:ind w:left="306" w:hanging="284"/>
              <w:rPr>
                <w:rFonts w:cs="Arial"/>
                <w:color w:val="000000" w:themeColor="text1"/>
                <w:sz w:val="18"/>
                <w:szCs w:val="18"/>
              </w:rPr>
            </w:pPr>
            <w:r w:rsidRPr="005C1892">
              <w:rPr>
                <w:rFonts w:cs="Arial"/>
                <w:color w:val="000000" w:themeColor="text1"/>
                <w:sz w:val="18"/>
                <w:szCs w:val="18"/>
              </w:rPr>
              <w:t>Who is on the committee? Is it multi-disciplinary?</w:t>
            </w:r>
          </w:p>
          <w:p w14:paraId="5ADD6279" w14:textId="77777777" w:rsidR="000B1970" w:rsidRPr="005C1892" w:rsidRDefault="000B1970" w:rsidP="00FF5200">
            <w:pPr>
              <w:pStyle w:val="NoSpacing"/>
              <w:numPr>
                <w:ilvl w:val="1"/>
                <w:numId w:val="2"/>
              </w:numPr>
              <w:ind w:left="306" w:hanging="284"/>
              <w:rPr>
                <w:rFonts w:cs="Arial"/>
                <w:color w:val="000000" w:themeColor="text1"/>
                <w:sz w:val="18"/>
                <w:szCs w:val="18"/>
              </w:rPr>
            </w:pPr>
            <w:r w:rsidRPr="005C1892">
              <w:rPr>
                <w:rFonts w:cs="Arial"/>
                <w:color w:val="000000" w:themeColor="text1"/>
                <w:sz w:val="18"/>
                <w:szCs w:val="18"/>
              </w:rPr>
              <w:t xml:space="preserve">Is there a specific item on the IPC committee meeting agenda for antimicrobial stewardship? </w:t>
            </w:r>
          </w:p>
        </w:tc>
        <w:tc>
          <w:tcPr>
            <w:tcW w:w="5392" w:type="dxa"/>
            <w:gridSpan w:val="6"/>
          </w:tcPr>
          <w:p w14:paraId="7A1793EB" w14:textId="77777777" w:rsidR="000B1970" w:rsidRPr="005C1892" w:rsidRDefault="000B1970" w:rsidP="00EF7391">
            <w:pPr>
              <w:pStyle w:val="NoSpacing"/>
              <w:rPr>
                <w:rFonts w:cs="Arial"/>
                <w:color w:val="000000" w:themeColor="text1"/>
                <w:sz w:val="18"/>
                <w:szCs w:val="18"/>
              </w:rPr>
            </w:pPr>
          </w:p>
          <w:p w14:paraId="7592A803" w14:textId="77777777" w:rsidR="000B1970" w:rsidRPr="005C1892" w:rsidRDefault="000B1970" w:rsidP="00EF7391">
            <w:pPr>
              <w:pStyle w:val="NoSpacing"/>
              <w:rPr>
                <w:rFonts w:cs="Arial"/>
                <w:color w:val="000000" w:themeColor="text1"/>
                <w:sz w:val="18"/>
                <w:szCs w:val="18"/>
              </w:rPr>
            </w:pPr>
            <w:r w:rsidRPr="005C1892">
              <w:rPr>
                <w:rFonts w:cs="Arial"/>
                <w:color w:val="000000" w:themeColor="text1"/>
                <w:sz w:val="18"/>
                <w:szCs w:val="18"/>
              </w:rPr>
              <w:t>1</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2</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3</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4</w:t>
            </w:r>
            <w:r w:rsidRPr="005C1892">
              <w:rPr>
                <w:rFonts w:ascii="Wingdings 2" w:eastAsia="Wingdings 2" w:hAnsi="Wingdings 2" w:cs="Wingdings 2"/>
                <w:color w:val="000000" w:themeColor="text1"/>
                <w:sz w:val="18"/>
                <w:szCs w:val="18"/>
              </w:rPr>
              <w:t></w:t>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r>
            <w:r w:rsidRPr="005C1892">
              <w:rPr>
                <w:rFonts w:cs="Arial"/>
                <w:color w:val="000000" w:themeColor="text1"/>
                <w:sz w:val="18"/>
                <w:szCs w:val="18"/>
              </w:rPr>
              <w:tab/>
              <w:t>5</w:t>
            </w:r>
            <w:r w:rsidRPr="005C1892">
              <w:rPr>
                <w:rFonts w:ascii="Wingdings 2" w:eastAsia="Wingdings 2" w:hAnsi="Wingdings 2" w:cs="Wingdings 2"/>
                <w:color w:val="000000" w:themeColor="text1"/>
                <w:sz w:val="18"/>
                <w:szCs w:val="18"/>
              </w:rPr>
              <w:t></w:t>
            </w:r>
          </w:p>
        </w:tc>
      </w:tr>
      <w:tr w:rsidR="00964CD8" w:rsidRPr="005C1892" w14:paraId="29B8CCE1" w14:textId="77777777" w:rsidTr="3B009A73">
        <w:trPr>
          <w:cantSplit/>
        </w:trPr>
        <w:tc>
          <w:tcPr>
            <w:tcW w:w="5236" w:type="dxa"/>
            <w:gridSpan w:val="2"/>
          </w:tcPr>
          <w:p w14:paraId="211410E2" w14:textId="77777777" w:rsidR="001437B2" w:rsidRPr="005C1892" w:rsidRDefault="001437B2" w:rsidP="00964CD8">
            <w:pPr>
              <w:pStyle w:val="NoSpacing"/>
              <w:rPr>
                <w:rFonts w:cs="Arial"/>
                <w:color w:val="000000" w:themeColor="text1"/>
                <w:sz w:val="18"/>
                <w:szCs w:val="18"/>
              </w:rPr>
            </w:pPr>
          </w:p>
          <w:p w14:paraId="5A5D9376" w14:textId="00A3A596" w:rsidR="00964CD8" w:rsidRPr="005C1892" w:rsidRDefault="00964CD8" w:rsidP="00964CD8">
            <w:pPr>
              <w:pStyle w:val="NoSpacing"/>
              <w:rPr>
                <w:rFonts w:cs="Arial"/>
                <w:color w:val="000000" w:themeColor="text1"/>
                <w:sz w:val="18"/>
                <w:szCs w:val="18"/>
              </w:rPr>
            </w:pPr>
            <w:r w:rsidRPr="005C1892">
              <w:rPr>
                <w:rFonts w:cs="Arial"/>
                <w:color w:val="000000" w:themeColor="text1"/>
                <w:sz w:val="18"/>
                <w:szCs w:val="18"/>
              </w:rPr>
              <w:t xml:space="preserve">Score 1: Infection prevention and control committee does not </w:t>
            </w:r>
            <w:proofErr w:type="gramStart"/>
            <w:r w:rsidRPr="005C1892">
              <w:rPr>
                <w:rFonts w:cs="Arial"/>
                <w:color w:val="000000" w:themeColor="text1"/>
                <w:sz w:val="18"/>
                <w:szCs w:val="18"/>
              </w:rPr>
              <w:t>exist</w:t>
            </w:r>
            <w:proofErr w:type="gramEnd"/>
            <w:r w:rsidRPr="005C1892">
              <w:rPr>
                <w:rFonts w:cs="Arial"/>
                <w:color w:val="000000" w:themeColor="text1"/>
                <w:sz w:val="18"/>
                <w:szCs w:val="18"/>
              </w:rPr>
              <w:t xml:space="preserve"> or it does not function at all. </w:t>
            </w:r>
          </w:p>
        </w:tc>
        <w:tc>
          <w:tcPr>
            <w:tcW w:w="5243" w:type="dxa"/>
          </w:tcPr>
          <w:p w14:paraId="20D03DA7" w14:textId="77777777" w:rsidR="001437B2" w:rsidRPr="005C1892" w:rsidRDefault="001437B2" w:rsidP="00964CD8">
            <w:pPr>
              <w:pStyle w:val="NoSpacing"/>
              <w:rPr>
                <w:rFonts w:cs="Arial"/>
                <w:color w:val="000000" w:themeColor="text1"/>
                <w:sz w:val="18"/>
                <w:szCs w:val="18"/>
                <w:lang w:eastAsia="en-GB"/>
              </w:rPr>
            </w:pPr>
          </w:p>
          <w:p w14:paraId="52EEEFC8" w14:textId="24CD1C4F" w:rsidR="00964CD8" w:rsidRPr="005C1892" w:rsidRDefault="00964CD8" w:rsidP="00964CD8">
            <w:pPr>
              <w:pStyle w:val="NoSpacing"/>
              <w:rPr>
                <w:rFonts w:cs="Arial"/>
                <w:color w:val="000000" w:themeColor="text1"/>
                <w:sz w:val="18"/>
                <w:szCs w:val="18"/>
              </w:rPr>
            </w:pPr>
            <w:r w:rsidRPr="005C1892">
              <w:rPr>
                <w:rFonts w:cs="Arial"/>
                <w:color w:val="000000" w:themeColor="text1"/>
                <w:sz w:val="18"/>
                <w:szCs w:val="18"/>
                <w:lang w:eastAsia="en-GB"/>
              </w:rPr>
              <w:t xml:space="preserve">Score 3: </w:t>
            </w:r>
            <w:r w:rsidR="005012F1" w:rsidRPr="005C1892">
              <w:rPr>
                <w:rFonts w:cs="Arial"/>
                <w:color w:val="000000" w:themeColor="text1"/>
                <w:sz w:val="18"/>
                <w:szCs w:val="18"/>
                <w:lang w:eastAsia="en-GB"/>
              </w:rPr>
              <w:t xml:space="preserve">Infection prevention and control committee exists but it does not meet regularly; the purpose and follow-up steps of these meetings are not always </w:t>
            </w:r>
            <w:proofErr w:type="gramStart"/>
            <w:r w:rsidR="005012F1" w:rsidRPr="005C1892">
              <w:rPr>
                <w:rFonts w:cs="Arial"/>
                <w:color w:val="000000" w:themeColor="text1"/>
                <w:sz w:val="18"/>
                <w:szCs w:val="18"/>
                <w:lang w:eastAsia="en-GB"/>
              </w:rPr>
              <w:t>clear</w:t>
            </w:r>
            <w:proofErr w:type="gramEnd"/>
            <w:r w:rsidR="005012F1" w:rsidRPr="005C1892">
              <w:rPr>
                <w:rFonts w:cs="Arial"/>
                <w:color w:val="000000" w:themeColor="text1"/>
                <w:sz w:val="18"/>
                <w:szCs w:val="18"/>
                <w:lang w:eastAsia="en-GB"/>
              </w:rPr>
              <w:t xml:space="preserve"> and minutes are not always taken. </w:t>
            </w:r>
          </w:p>
        </w:tc>
        <w:tc>
          <w:tcPr>
            <w:tcW w:w="5392" w:type="dxa"/>
            <w:gridSpan w:val="6"/>
          </w:tcPr>
          <w:p w14:paraId="1651B404" w14:textId="77777777" w:rsidR="001437B2" w:rsidRPr="005C1892" w:rsidRDefault="001437B2" w:rsidP="00964CD8">
            <w:pPr>
              <w:pStyle w:val="NoSpacing"/>
              <w:rPr>
                <w:rFonts w:cs="Arial"/>
                <w:color w:val="000000" w:themeColor="text1"/>
                <w:sz w:val="18"/>
                <w:szCs w:val="18"/>
              </w:rPr>
            </w:pPr>
          </w:p>
          <w:p w14:paraId="3371A44C" w14:textId="1D12011D" w:rsidR="00964CD8" w:rsidRPr="005C1892" w:rsidRDefault="00964CD8" w:rsidP="00964CD8">
            <w:pPr>
              <w:pStyle w:val="NoSpacing"/>
              <w:rPr>
                <w:rFonts w:cs="Arial"/>
                <w:color w:val="000000" w:themeColor="text1"/>
                <w:sz w:val="18"/>
                <w:szCs w:val="18"/>
              </w:rPr>
            </w:pPr>
            <w:r w:rsidRPr="005C1892">
              <w:rPr>
                <w:rFonts w:cs="Arial"/>
                <w:color w:val="000000" w:themeColor="text1"/>
                <w:sz w:val="18"/>
                <w:szCs w:val="18"/>
              </w:rPr>
              <w:t xml:space="preserve">Score 5: Multi-disciplinary infection prevention and control committee exists and meets regularly; meetings have a purpose and minutes are taken; follow-up steps are </w:t>
            </w:r>
            <w:r w:rsidR="00890F70" w:rsidRPr="005C1892">
              <w:rPr>
                <w:rFonts w:cs="Arial"/>
                <w:color w:val="000000" w:themeColor="text1"/>
                <w:sz w:val="18"/>
                <w:szCs w:val="18"/>
              </w:rPr>
              <w:t xml:space="preserve">documented. </w:t>
            </w:r>
            <w:r w:rsidR="003A69B0" w:rsidRPr="005C1892">
              <w:rPr>
                <w:rFonts w:cs="Arial"/>
                <w:color w:val="000000" w:themeColor="text1"/>
                <w:sz w:val="18"/>
                <w:szCs w:val="18"/>
              </w:rPr>
              <w:t>Antimicrobial stewardship is</w:t>
            </w:r>
            <w:r w:rsidR="005012F1" w:rsidRPr="005C1892">
              <w:rPr>
                <w:rFonts w:cs="Arial"/>
                <w:color w:val="000000" w:themeColor="text1"/>
                <w:sz w:val="18"/>
                <w:szCs w:val="18"/>
              </w:rPr>
              <w:t xml:space="preserve"> often</w:t>
            </w:r>
            <w:r w:rsidR="003A69B0" w:rsidRPr="005C1892">
              <w:rPr>
                <w:rFonts w:cs="Arial"/>
                <w:color w:val="000000" w:themeColor="text1"/>
                <w:sz w:val="18"/>
                <w:szCs w:val="18"/>
              </w:rPr>
              <w:t xml:space="preserve"> included in the agenda </w:t>
            </w:r>
            <w:r w:rsidRPr="005C1892">
              <w:rPr>
                <w:rFonts w:cs="Arial"/>
                <w:color w:val="000000" w:themeColor="text1"/>
                <w:sz w:val="18"/>
                <w:szCs w:val="18"/>
              </w:rPr>
              <w:t xml:space="preserve"> </w:t>
            </w:r>
          </w:p>
        </w:tc>
      </w:tr>
    </w:tbl>
    <w:p w14:paraId="63EC2FE1" w14:textId="76F5B61C" w:rsidR="00BD149F" w:rsidRPr="005C1892" w:rsidRDefault="00BD149F" w:rsidP="00AF2E2E">
      <w:pPr>
        <w:rPr>
          <w:rFonts w:ascii="Arial" w:hAnsi="Arial" w:cs="Arial"/>
          <w:color w:val="000000" w:themeColor="text1"/>
        </w:rPr>
      </w:pPr>
    </w:p>
    <w:p w14:paraId="4B58352D" w14:textId="11FCD37F" w:rsidR="00BD149F" w:rsidRPr="005C1892" w:rsidRDefault="00BD149F" w:rsidP="00AF2E2E">
      <w:pPr>
        <w:rPr>
          <w:rFonts w:ascii="Arial" w:hAnsi="Arial" w:cs="Arial"/>
          <w:color w:val="000000" w:themeColor="text1"/>
        </w:rPr>
      </w:pPr>
    </w:p>
    <w:p w14:paraId="01B32A22" w14:textId="118C2047" w:rsidR="00BD149F" w:rsidRPr="005C1892" w:rsidRDefault="00BD149F" w:rsidP="00AF2E2E">
      <w:pPr>
        <w:rPr>
          <w:rFonts w:ascii="Arial" w:hAnsi="Arial" w:cs="Arial"/>
          <w:color w:val="000000" w:themeColor="text1"/>
        </w:rPr>
      </w:pPr>
      <w:r w:rsidRPr="005C1892">
        <w:rPr>
          <w:rFonts w:ascii="Arial" w:hAnsi="Arial" w:cs="Arial"/>
          <w:color w:val="000000" w:themeColor="text1"/>
        </w:rPr>
        <w:t xml:space="preserve">Section </w:t>
      </w:r>
      <w:r w:rsidR="00E321C9" w:rsidRPr="005C1892">
        <w:rPr>
          <w:rFonts w:ascii="Arial" w:hAnsi="Arial" w:cs="Arial"/>
          <w:color w:val="000000" w:themeColor="text1"/>
        </w:rPr>
        <w:t>3</w:t>
      </w:r>
      <w:r w:rsidRPr="005C1892">
        <w:rPr>
          <w:rFonts w:ascii="Arial" w:hAnsi="Arial" w:cs="Arial"/>
          <w:color w:val="000000" w:themeColor="text1"/>
        </w:rPr>
        <w:t xml:space="preserve">: Post-interview </w:t>
      </w:r>
    </w:p>
    <w:p w14:paraId="63D0D53B" w14:textId="5D91236E" w:rsidR="00BD149F" w:rsidRPr="005C1892" w:rsidRDefault="00BD149F" w:rsidP="00AF2E2E">
      <w:pPr>
        <w:rPr>
          <w:rFonts w:ascii="Arial" w:hAnsi="Arial" w:cs="Arial"/>
          <w:color w:val="000000" w:themeColor="text1"/>
        </w:rPr>
      </w:pPr>
    </w:p>
    <w:p w14:paraId="24091B7D" w14:textId="1A51D67B" w:rsidR="00BD149F" w:rsidRPr="005C1892" w:rsidRDefault="00BD149F" w:rsidP="00AF2E2E">
      <w:pPr>
        <w:rPr>
          <w:rFonts w:ascii="Arial" w:hAnsi="Arial" w:cs="Arial"/>
          <w:color w:val="000000" w:themeColor="text1"/>
        </w:rPr>
      </w:pPr>
      <w:r w:rsidRPr="005C1892">
        <w:rPr>
          <w:rFonts w:ascii="Arial" w:hAnsi="Arial" w:cs="Arial"/>
          <w:color w:val="000000" w:themeColor="text1"/>
        </w:rPr>
        <w:t xml:space="preserve">This section will be completed after the interview </w:t>
      </w:r>
      <w:r w:rsidR="00F83A9C" w:rsidRPr="005C1892">
        <w:rPr>
          <w:rFonts w:ascii="Arial" w:hAnsi="Arial" w:cs="Arial"/>
          <w:color w:val="000000" w:themeColor="text1"/>
        </w:rPr>
        <w:t xml:space="preserve">by both research assistants </w:t>
      </w:r>
      <w:r w:rsidRPr="005C1892">
        <w:rPr>
          <w:rFonts w:ascii="Arial" w:hAnsi="Arial" w:cs="Arial"/>
          <w:color w:val="000000" w:themeColor="text1"/>
        </w:rPr>
        <w:t>to reflect on how the interviewee responded to the questions.</w:t>
      </w:r>
    </w:p>
    <w:p w14:paraId="6ABF90F3" w14:textId="5228B54F" w:rsidR="00BD149F" w:rsidRPr="005C1892" w:rsidRDefault="00BD149F" w:rsidP="00AF2E2E">
      <w:pPr>
        <w:rPr>
          <w:rFonts w:ascii="Arial" w:hAnsi="Arial" w:cs="Arial"/>
          <w:color w:val="000000" w:themeColor="text1"/>
        </w:rPr>
      </w:pPr>
    </w:p>
    <w:tbl>
      <w:tblPr>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6"/>
        <w:gridCol w:w="5243"/>
        <w:gridCol w:w="5392"/>
      </w:tblGrid>
      <w:tr w:rsidR="005C1892" w:rsidRPr="005C1892" w14:paraId="70AA745D" w14:textId="77777777" w:rsidTr="00EF7391">
        <w:trPr>
          <w:cantSplit/>
        </w:trPr>
        <w:tc>
          <w:tcPr>
            <w:tcW w:w="10479" w:type="dxa"/>
            <w:gridSpan w:val="2"/>
          </w:tcPr>
          <w:p w14:paraId="411A41C0" w14:textId="77777777" w:rsidR="00BD149F" w:rsidRPr="005C1892" w:rsidRDefault="00BD149F" w:rsidP="00BD149F">
            <w:pPr>
              <w:pStyle w:val="NoSpacing"/>
              <w:ind w:left="720"/>
              <w:rPr>
                <w:rFonts w:cs="Arial"/>
                <w:color w:val="000000" w:themeColor="text1"/>
              </w:rPr>
            </w:pPr>
          </w:p>
          <w:p w14:paraId="424B6194" w14:textId="2983D1F4" w:rsidR="00BD149F" w:rsidRPr="005C1892" w:rsidRDefault="00BD149F" w:rsidP="00AC0CFF">
            <w:pPr>
              <w:pStyle w:val="NoSpacing"/>
              <w:numPr>
                <w:ilvl w:val="1"/>
                <w:numId w:val="27"/>
              </w:numPr>
              <w:rPr>
                <w:rFonts w:cs="Arial"/>
                <w:color w:val="000000" w:themeColor="text1"/>
              </w:rPr>
            </w:pPr>
            <w:r w:rsidRPr="005C1892">
              <w:rPr>
                <w:rFonts w:cs="Arial"/>
                <w:color w:val="000000" w:themeColor="text1"/>
              </w:rPr>
              <w:t xml:space="preserve">Interviewee knowledge of management practices </w:t>
            </w:r>
          </w:p>
        </w:tc>
        <w:tc>
          <w:tcPr>
            <w:tcW w:w="5392" w:type="dxa"/>
          </w:tcPr>
          <w:p w14:paraId="60EB3BD6" w14:textId="77777777" w:rsidR="00BD149F" w:rsidRPr="005C1892" w:rsidRDefault="00BD149F" w:rsidP="00EF7391">
            <w:pPr>
              <w:pStyle w:val="NoSpacing"/>
              <w:rPr>
                <w:rFonts w:cs="Arial"/>
                <w:color w:val="000000" w:themeColor="text1"/>
              </w:rPr>
            </w:pPr>
          </w:p>
          <w:p w14:paraId="27E223CA" w14:textId="77777777" w:rsidR="00BD149F" w:rsidRPr="005C1892" w:rsidRDefault="00BD149F" w:rsidP="00EF7391">
            <w:pPr>
              <w:pStyle w:val="NoSpacing"/>
              <w:rPr>
                <w:rFonts w:eastAsia="Wingdings 2" w:cs="Arial"/>
                <w:color w:val="000000" w:themeColor="text1"/>
              </w:rPr>
            </w:pPr>
            <w:r w:rsidRPr="005C1892">
              <w:rPr>
                <w:rFonts w:cs="Arial"/>
                <w:color w:val="000000" w:themeColor="text1"/>
              </w:rPr>
              <w:t>1</w:t>
            </w:r>
            <w:r w:rsidRPr="005C1892">
              <w:rPr>
                <w:rFonts w:eastAsia="Wingdings 2" w:cs="Arial"/>
                <w:color w:val="000000" w:themeColor="text1"/>
              </w:rPr>
              <w:t></w:t>
            </w:r>
            <w:r w:rsidRPr="005C1892">
              <w:rPr>
                <w:rFonts w:cs="Arial"/>
                <w:color w:val="000000" w:themeColor="text1"/>
              </w:rPr>
              <w:tab/>
            </w:r>
            <w:r w:rsidRPr="005C1892">
              <w:rPr>
                <w:rFonts w:cs="Arial"/>
                <w:color w:val="000000" w:themeColor="text1"/>
              </w:rPr>
              <w:tab/>
            </w:r>
            <w:r w:rsidRPr="005C1892">
              <w:rPr>
                <w:rFonts w:cs="Arial"/>
                <w:color w:val="000000" w:themeColor="text1"/>
              </w:rPr>
              <w:tab/>
            </w:r>
            <w:r w:rsidRPr="005C1892">
              <w:rPr>
                <w:rFonts w:cs="Arial"/>
                <w:color w:val="000000" w:themeColor="text1"/>
              </w:rPr>
              <w:tab/>
            </w:r>
            <w:r w:rsidRPr="005C1892">
              <w:rPr>
                <w:rFonts w:cs="Arial"/>
                <w:color w:val="000000" w:themeColor="text1"/>
              </w:rPr>
              <w:tab/>
              <w:t>2</w:t>
            </w:r>
            <w:r w:rsidRPr="005C1892">
              <w:rPr>
                <w:rFonts w:eastAsia="Wingdings 2" w:cs="Arial"/>
                <w:color w:val="000000" w:themeColor="text1"/>
              </w:rPr>
              <w:t></w:t>
            </w:r>
            <w:r w:rsidRPr="005C1892">
              <w:rPr>
                <w:rFonts w:cs="Arial"/>
                <w:color w:val="000000" w:themeColor="text1"/>
              </w:rPr>
              <w:tab/>
            </w:r>
            <w:r w:rsidRPr="005C1892">
              <w:rPr>
                <w:rFonts w:cs="Arial"/>
                <w:color w:val="000000" w:themeColor="text1"/>
              </w:rPr>
              <w:tab/>
            </w:r>
            <w:r w:rsidRPr="005C1892">
              <w:rPr>
                <w:rFonts w:cs="Arial"/>
                <w:color w:val="000000" w:themeColor="text1"/>
              </w:rPr>
              <w:tab/>
            </w:r>
            <w:r w:rsidRPr="005C1892">
              <w:rPr>
                <w:rFonts w:cs="Arial"/>
                <w:color w:val="000000" w:themeColor="text1"/>
              </w:rPr>
              <w:tab/>
            </w:r>
            <w:r w:rsidRPr="005C1892">
              <w:rPr>
                <w:rFonts w:cs="Arial"/>
                <w:color w:val="000000" w:themeColor="text1"/>
              </w:rPr>
              <w:tab/>
              <w:t>3</w:t>
            </w:r>
            <w:r w:rsidRPr="005C1892">
              <w:rPr>
                <w:rFonts w:eastAsia="Wingdings 2" w:cs="Arial"/>
                <w:color w:val="000000" w:themeColor="text1"/>
              </w:rPr>
              <w:t></w:t>
            </w:r>
            <w:r w:rsidRPr="005C1892">
              <w:rPr>
                <w:rFonts w:cs="Arial"/>
                <w:color w:val="000000" w:themeColor="text1"/>
              </w:rPr>
              <w:tab/>
            </w:r>
            <w:r w:rsidRPr="005C1892">
              <w:rPr>
                <w:rFonts w:cs="Arial"/>
                <w:color w:val="000000" w:themeColor="text1"/>
              </w:rPr>
              <w:tab/>
            </w:r>
            <w:r w:rsidRPr="005C1892">
              <w:rPr>
                <w:rFonts w:cs="Arial"/>
                <w:color w:val="000000" w:themeColor="text1"/>
              </w:rPr>
              <w:tab/>
            </w:r>
            <w:r w:rsidRPr="005C1892">
              <w:rPr>
                <w:rFonts w:cs="Arial"/>
                <w:color w:val="000000" w:themeColor="text1"/>
              </w:rPr>
              <w:tab/>
            </w:r>
            <w:r w:rsidRPr="005C1892">
              <w:rPr>
                <w:rFonts w:cs="Arial"/>
                <w:color w:val="000000" w:themeColor="text1"/>
              </w:rPr>
              <w:tab/>
              <w:t>4</w:t>
            </w:r>
            <w:r w:rsidRPr="005C1892">
              <w:rPr>
                <w:rFonts w:eastAsia="Wingdings 2" w:cs="Arial"/>
                <w:color w:val="000000" w:themeColor="text1"/>
              </w:rPr>
              <w:t></w:t>
            </w:r>
            <w:r w:rsidRPr="005C1892">
              <w:rPr>
                <w:rFonts w:cs="Arial"/>
                <w:color w:val="000000" w:themeColor="text1"/>
              </w:rPr>
              <w:tab/>
            </w:r>
            <w:r w:rsidRPr="005C1892">
              <w:rPr>
                <w:rFonts w:cs="Arial"/>
                <w:color w:val="000000" w:themeColor="text1"/>
              </w:rPr>
              <w:tab/>
            </w:r>
            <w:r w:rsidRPr="005C1892">
              <w:rPr>
                <w:rFonts w:cs="Arial"/>
                <w:color w:val="000000" w:themeColor="text1"/>
              </w:rPr>
              <w:tab/>
            </w:r>
            <w:r w:rsidRPr="005C1892">
              <w:rPr>
                <w:rFonts w:cs="Arial"/>
                <w:color w:val="000000" w:themeColor="text1"/>
              </w:rPr>
              <w:tab/>
            </w:r>
            <w:r w:rsidRPr="005C1892">
              <w:rPr>
                <w:rFonts w:cs="Arial"/>
                <w:color w:val="000000" w:themeColor="text1"/>
              </w:rPr>
              <w:tab/>
              <w:t>5</w:t>
            </w:r>
            <w:r w:rsidRPr="005C1892">
              <w:rPr>
                <w:rFonts w:eastAsia="Wingdings 2" w:cs="Arial"/>
                <w:color w:val="000000" w:themeColor="text1"/>
              </w:rPr>
              <w:t></w:t>
            </w:r>
          </w:p>
          <w:p w14:paraId="3B636F1D" w14:textId="550E7D1A" w:rsidR="00BD149F" w:rsidRPr="005C1892" w:rsidRDefault="00BD149F" w:rsidP="00EF7391">
            <w:pPr>
              <w:pStyle w:val="NoSpacing"/>
              <w:rPr>
                <w:rFonts w:cs="Arial"/>
                <w:color w:val="000000" w:themeColor="text1"/>
              </w:rPr>
            </w:pPr>
          </w:p>
        </w:tc>
      </w:tr>
      <w:tr w:rsidR="005C1892" w:rsidRPr="005C1892" w14:paraId="20DC4334" w14:textId="77777777" w:rsidTr="00EF7391">
        <w:trPr>
          <w:cantSplit/>
        </w:trPr>
        <w:tc>
          <w:tcPr>
            <w:tcW w:w="5236" w:type="dxa"/>
          </w:tcPr>
          <w:p w14:paraId="73AAA732" w14:textId="77777777" w:rsidR="00BD149F" w:rsidRPr="005C1892" w:rsidRDefault="00BD149F" w:rsidP="00BD149F">
            <w:pPr>
              <w:rPr>
                <w:rFonts w:ascii="Arial" w:hAnsi="Arial" w:cs="Arial"/>
                <w:color w:val="000000" w:themeColor="text1"/>
                <w:sz w:val="22"/>
                <w:szCs w:val="22"/>
              </w:rPr>
            </w:pPr>
          </w:p>
          <w:p w14:paraId="563F02E7" w14:textId="201ECF00" w:rsidR="00BD149F" w:rsidRPr="005C1892" w:rsidRDefault="00BD149F" w:rsidP="00EF7391">
            <w:pPr>
              <w:pStyle w:val="NoSpacing"/>
              <w:rPr>
                <w:rFonts w:cs="Arial"/>
                <w:color w:val="000000" w:themeColor="text1"/>
              </w:rPr>
            </w:pPr>
            <w:r w:rsidRPr="005C1892">
              <w:rPr>
                <w:rFonts w:cs="Arial"/>
                <w:color w:val="000000" w:themeColor="text1"/>
              </w:rPr>
              <w:t xml:space="preserve">Score 1: </w:t>
            </w:r>
            <w:r w:rsidR="00F26D40" w:rsidRPr="005C1892">
              <w:rPr>
                <w:rFonts w:eastAsia="Times New Roman" w:cs="Arial"/>
                <w:color w:val="000000" w:themeColor="text1"/>
                <w:lang w:eastAsia="en-GB"/>
              </w:rPr>
              <w:t xml:space="preserve">Some limited knowledge about his/her area of work, and no knowledge about the rest of the hospital </w:t>
            </w:r>
          </w:p>
        </w:tc>
        <w:tc>
          <w:tcPr>
            <w:tcW w:w="5243" w:type="dxa"/>
          </w:tcPr>
          <w:p w14:paraId="61ABA25D" w14:textId="77777777" w:rsidR="00BD149F" w:rsidRPr="005C1892" w:rsidRDefault="00BD149F" w:rsidP="00BD149F">
            <w:pPr>
              <w:rPr>
                <w:rFonts w:ascii="Arial" w:hAnsi="Arial" w:cs="Arial"/>
                <w:color w:val="000000" w:themeColor="text1"/>
                <w:sz w:val="22"/>
                <w:szCs w:val="22"/>
              </w:rPr>
            </w:pPr>
          </w:p>
          <w:p w14:paraId="125D5924" w14:textId="3FB7650C" w:rsidR="00BD149F" w:rsidRPr="005C1892" w:rsidRDefault="00BD149F" w:rsidP="00BD149F">
            <w:pPr>
              <w:rPr>
                <w:rFonts w:ascii="Arial" w:hAnsi="Arial" w:cs="Arial"/>
                <w:color w:val="000000" w:themeColor="text1"/>
                <w:sz w:val="22"/>
                <w:szCs w:val="22"/>
              </w:rPr>
            </w:pPr>
            <w:r w:rsidRPr="005C1892">
              <w:rPr>
                <w:rFonts w:ascii="Arial" w:hAnsi="Arial" w:cs="Arial"/>
                <w:color w:val="000000" w:themeColor="text1"/>
                <w:sz w:val="22"/>
                <w:szCs w:val="22"/>
              </w:rPr>
              <w:t xml:space="preserve">Score 3: </w:t>
            </w:r>
            <w:r w:rsidR="00091D77" w:rsidRPr="005C1892">
              <w:rPr>
                <w:rFonts w:ascii="Arial" w:hAnsi="Arial" w:cs="Arial"/>
                <w:color w:val="000000" w:themeColor="text1"/>
                <w:sz w:val="22"/>
                <w:szCs w:val="22"/>
              </w:rPr>
              <w:t>Expert knowledge about his/her area of work, and some limited knowledge about the rest of the hospital</w:t>
            </w:r>
          </w:p>
          <w:p w14:paraId="4A5F4025" w14:textId="13467E06" w:rsidR="00BD149F" w:rsidRPr="005C1892" w:rsidRDefault="00BD149F" w:rsidP="00EF7391">
            <w:pPr>
              <w:pStyle w:val="NoSpacing"/>
              <w:rPr>
                <w:rFonts w:cs="Arial"/>
                <w:color w:val="000000" w:themeColor="text1"/>
              </w:rPr>
            </w:pPr>
          </w:p>
        </w:tc>
        <w:tc>
          <w:tcPr>
            <w:tcW w:w="5392" w:type="dxa"/>
          </w:tcPr>
          <w:p w14:paraId="3217C28A" w14:textId="77777777" w:rsidR="00BD149F" w:rsidRPr="005C1892" w:rsidRDefault="00BD149F" w:rsidP="00BD149F">
            <w:pPr>
              <w:rPr>
                <w:rFonts w:ascii="Arial" w:hAnsi="Arial" w:cs="Arial"/>
                <w:color w:val="000000" w:themeColor="text1"/>
                <w:sz w:val="22"/>
                <w:szCs w:val="22"/>
              </w:rPr>
            </w:pPr>
          </w:p>
          <w:p w14:paraId="5C67CB01" w14:textId="1080A3C7" w:rsidR="00BD149F" w:rsidRPr="005C1892" w:rsidRDefault="00BD149F" w:rsidP="00BD149F">
            <w:pPr>
              <w:rPr>
                <w:rFonts w:ascii="Arial" w:hAnsi="Arial" w:cs="Arial"/>
                <w:color w:val="000000" w:themeColor="text1"/>
                <w:sz w:val="22"/>
                <w:szCs w:val="22"/>
              </w:rPr>
            </w:pPr>
            <w:r w:rsidRPr="005C1892">
              <w:rPr>
                <w:rFonts w:ascii="Arial" w:hAnsi="Arial" w:cs="Arial"/>
                <w:color w:val="000000" w:themeColor="text1"/>
                <w:sz w:val="22"/>
                <w:szCs w:val="22"/>
              </w:rPr>
              <w:t xml:space="preserve">Score 5: Expert knowledge about his/her specialty and the rest of the hospital </w:t>
            </w:r>
          </w:p>
          <w:p w14:paraId="432C9851" w14:textId="3DE384BB" w:rsidR="00BD149F" w:rsidRPr="005C1892" w:rsidRDefault="00BD149F" w:rsidP="00EF7391">
            <w:pPr>
              <w:pStyle w:val="NoSpacing"/>
              <w:rPr>
                <w:rFonts w:cs="Arial"/>
                <w:color w:val="000000" w:themeColor="text1"/>
              </w:rPr>
            </w:pPr>
          </w:p>
        </w:tc>
      </w:tr>
      <w:tr w:rsidR="005C1892" w:rsidRPr="005C1892" w14:paraId="5005E623" w14:textId="77777777" w:rsidTr="00EF7391">
        <w:trPr>
          <w:cantSplit/>
        </w:trPr>
        <w:tc>
          <w:tcPr>
            <w:tcW w:w="10479" w:type="dxa"/>
            <w:gridSpan w:val="2"/>
          </w:tcPr>
          <w:p w14:paraId="561CCD24" w14:textId="77777777" w:rsidR="00BD149F" w:rsidRPr="005C1892" w:rsidRDefault="00BD149F" w:rsidP="00EF7391">
            <w:pPr>
              <w:pStyle w:val="NoSpacing"/>
              <w:ind w:left="720"/>
              <w:rPr>
                <w:rFonts w:cs="Arial"/>
                <w:color w:val="000000" w:themeColor="text1"/>
              </w:rPr>
            </w:pPr>
          </w:p>
          <w:p w14:paraId="29F6B871" w14:textId="555E6A2A" w:rsidR="00BD149F" w:rsidRPr="005C1892" w:rsidRDefault="00BD149F" w:rsidP="00F4354F">
            <w:pPr>
              <w:pStyle w:val="NoSpacing"/>
              <w:numPr>
                <w:ilvl w:val="0"/>
                <w:numId w:val="27"/>
              </w:numPr>
              <w:rPr>
                <w:rFonts w:cs="Arial"/>
                <w:color w:val="000000" w:themeColor="text1"/>
              </w:rPr>
            </w:pPr>
            <w:r w:rsidRPr="005C1892">
              <w:rPr>
                <w:rFonts w:cs="Arial"/>
                <w:color w:val="000000" w:themeColor="text1"/>
              </w:rPr>
              <w:t>Interviewee willingness to reveal information</w:t>
            </w:r>
          </w:p>
        </w:tc>
        <w:tc>
          <w:tcPr>
            <w:tcW w:w="5392" w:type="dxa"/>
          </w:tcPr>
          <w:p w14:paraId="790EA322" w14:textId="77777777" w:rsidR="00BD149F" w:rsidRPr="005C1892" w:rsidRDefault="00BD149F" w:rsidP="00EF7391">
            <w:pPr>
              <w:pStyle w:val="NoSpacing"/>
              <w:rPr>
                <w:rFonts w:cs="Arial"/>
                <w:color w:val="000000" w:themeColor="text1"/>
              </w:rPr>
            </w:pPr>
          </w:p>
          <w:p w14:paraId="4195589F" w14:textId="77777777" w:rsidR="00BD149F" w:rsidRPr="005C1892" w:rsidRDefault="00BD149F" w:rsidP="00EF7391">
            <w:pPr>
              <w:pStyle w:val="NoSpacing"/>
              <w:rPr>
                <w:rFonts w:eastAsia="Wingdings 2" w:cs="Arial"/>
                <w:color w:val="000000" w:themeColor="text1"/>
              </w:rPr>
            </w:pPr>
            <w:r w:rsidRPr="005C1892">
              <w:rPr>
                <w:rFonts w:cs="Arial"/>
                <w:color w:val="000000" w:themeColor="text1"/>
              </w:rPr>
              <w:t>1</w:t>
            </w:r>
            <w:r w:rsidRPr="005C1892">
              <w:rPr>
                <w:rFonts w:eastAsia="Wingdings 2" w:cs="Arial"/>
                <w:color w:val="000000" w:themeColor="text1"/>
              </w:rPr>
              <w:t></w:t>
            </w:r>
            <w:r w:rsidRPr="005C1892">
              <w:rPr>
                <w:rFonts w:cs="Arial"/>
                <w:color w:val="000000" w:themeColor="text1"/>
              </w:rPr>
              <w:tab/>
            </w:r>
            <w:r w:rsidRPr="005C1892">
              <w:rPr>
                <w:rFonts w:cs="Arial"/>
                <w:color w:val="000000" w:themeColor="text1"/>
              </w:rPr>
              <w:tab/>
            </w:r>
            <w:r w:rsidRPr="005C1892">
              <w:rPr>
                <w:rFonts w:cs="Arial"/>
                <w:color w:val="000000" w:themeColor="text1"/>
              </w:rPr>
              <w:tab/>
            </w:r>
            <w:r w:rsidRPr="005C1892">
              <w:rPr>
                <w:rFonts w:cs="Arial"/>
                <w:color w:val="000000" w:themeColor="text1"/>
              </w:rPr>
              <w:tab/>
            </w:r>
            <w:r w:rsidRPr="005C1892">
              <w:rPr>
                <w:rFonts w:cs="Arial"/>
                <w:color w:val="000000" w:themeColor="text1"/>
              </w:rPr>
              <w:tab/>
              <w:t>2</w:t>
            </w:r>
            <w:r w:rsidRPr="005C1892">
              <w:rPr>
                <w:rFonts w:eastAsia="Wingdings 2" w:cs="Arial"/>
                <w:color w:val="000000" w:themeColor="text1"/>
              </w:rPr>
              <w:t></w:t>
            </w:r>
            <w:r w:rsidRPr="005C1892">
              <w:rPr>
                <w:rFonts w:cs="Arial"/>
                <w:color w:val="000000" w:themeColor="text1"/>
              </w:rPr>
              <w:tab/>
            </w:r>
            <w:r w:rsidRPr="005C1892">
              <w:rPr>
                <w:rFonts w:cs="Arial"/>
                <w:color w:val="000000" w:themeColor="text1"/>
              </w:rPr>
              <w:tab/>
            </w:r>
            <w:r w:rsidRPr="005C1892">
              <w:rPr>
                <w:rFonts w:cs="Arial"/>
                <w:color w:val="000000" w:themeColor="text1"/>
              </w:rPr>
              <w:tab/>
            </w:r>
            <w:r w:rsidRPr="005C1892">
              <w:rPr>
                <w:rFonts w:cs="Arial"/>
                <w:color w:val="000000" w:themeColor="text1"/>
              </w:rPr>
              <w:tab/>
            </w:r>
            <w:r w:rsidRPr="005C1892">
              <w:rPr>
                <w:rFonts w:cs="Arial"/>
                <w:color w:val="000000" w:themeColor="text1"/>
              </w:rPr>
              <w:tab/>
              <w:t>3</w:t>
            </w:r>
            <w:r w:rsidRPr="005C1892">
              <w:rPr>
                <w:rFonts w:eastAsia="Wingdings 2" w:cs="Arial"/>
                <w:color w:val="000000" w:themeColor="text1"/>
              </w:rPr>
              <w:t></w:t>
            </w:r>
            <w:r w:rsidRPr="005C1892">
              <w:rPr>
                <w:rFonts w:cs="Arial"/>
                <w:color w:val="000000" w:themeColor="text1"/>
              </w:rPr>
              <w:tab/>
            </w:r>
            <w:r w:rsidRPr="005C1892">
              <w:rPr>
                <w:rFonts w:cs="Arial"/>
                <w:color w:val="000000" w:themeColor="text1"/>
              </w:rPr>
              <w:tab/>
            </w:r>
            <w:r w:rsidRPr="005C1892">
              <w:rPr>
                <w:rFonts w:cs="Arial"/>
                <w:color w:val="000000" w:themeColor="text1"/>
              </w:rPr>
              <w:tab/>
            </w:r>
            <w:r w:rsidRPr="005C1892">
              <w:rPr>
                <w:rFonts w:cs="Arial"/>
                <w:color w:val="000000" w:themeColor="text1"/>
              </w:rPr>
              <w:tab/>
            </w:r>
            <w:r w:rsidRPr="005C1892">
              <w:rPr>
                <w:rFonts w:cs="Arial"/>
                <w:color w:val="000000" w:themeColor="text1"/>
              </w:rPr>
              <w:tab/>
              <w:t>4</w:t>
            </w:r>
            <w:r w:rsidRPr="005C1892">
              <w:rPr>
                <w:rFonts w:eastAsia="Wingdings 2" w:cs="Arial"/>
                <w:color w:val="000000" w:themeColor="text1"/>
              </w:rPr>
              <w:t></w:t>
            </w:r>
            <w:r w:rsidRPr="005C1892">
              <w:rPr>
                <w:rFonts w:cs="Arial"/>
                <w:color w:val="000000" w:themeColor="text1"/>
              </w:rPr>
              <w:tab/>
            </w:r>
            <w:r w:rsidRPr="005C1892">
              <w:rPr>
                <w:rFonts w:cs="Arial"/>
                <w:color w:val="000000" w:themeColor="text1"/>
              </w:rPr>
              <w:tab/>
            </w:r>
            <w:r w:rsidRPr="005C1892">
              <w:rPr>
                <w:rFonts w:cs="Arial"/>
                <w:color w:val="000000" w:themeColor="text1"/>
              </w:rPr>
              <w:tab/>
            </w:r>
            <w:r w:rsidRPr="005C1892">
              <w:rPr>
                <w:rFonts w:cs="Arial"/>
                <w:color w:val="000000" w:themeColor="text1"/>
              </w:rPr>
              <w:tab/>
            </w:r>
            <w:r w:rsidRPr="005C1892">
              <w:rPr>
                <w:rFonts w:cs="Arial"/>
                <w:color w:val="000000" w:themeColor="text1"/>
              </w:rPr>
              <w:tab/>
              <w:t>5</w:t>
            </w:r>
            <w:r w:rsidRPr="005C1892">
              <w:rPr>
                <w:rFonts w:eastAsia="Wingdings 2" w:cs="Arial"/>
                <w:color w:val="000000" w:themeColor="text1"/>
              </w:rPr>
              <w:t></w:t>
            </w:r>
          </w:p>
          <w:p w14:paraId="19759C9D" w14:textId="77777777" w:rsidR="00BD149F" w:rsidRPr="005C1892" w:rsidRDefault="00BD149F" w:rsidP="00EF7391">
            <w:pPr>
              <w:pStyle w:val="NoSpacing"/>
              <w:rPr>
                <w:rFonts w:cs="Arial"/>
                <w:color w:val="000000" w:themeColor="text1"/>
              </w:rPr>
            </w:pPr>
          </w:p>
        </w:tc>
      </w:tr>
      <w:tr w:rsidR="005C1892" w:rsidRPr="005C1892" w14:paraId="01C0228A" w14:textId="77777777" w:rsidTr="00EF7391">
        <w:trPr>
          <w:cantSplit/>
        </w:trPr>
        <w:tc>
          <w:tcPr>
            <w:tcW w:w="5236" w:type="dxa"/>
          </w:tcPr>
          <w:p w14:paraId="0BFE0E22" w14:textId="77777777" w:rsidR="00BD149F" w:rsidRPr="005C1892" w:rsidRDefault="00BD149F" w:rsidP="00EF7391">
            <w:pPr>
              <w:pStyle w:val="NoSpacing"/>
              <w:rPr>
                <w:rFonts w:cs="Arial"/>
                <w:color w:val="000000" w:themeColor="text1"/>
              </w:rPr>
            </w:pPr>
          </w:p>
          <w:p w14:paraId="69022F46" w14:textId="548EF947" w:rsidR="00BD149F" w:rsidRPr="005C1892" w:rsidRDefault="00BD149F" w:rsidP="00EF7391">
            <w:pPr>
              <w:pStyle w:val="NoSpacing"/>
              <w:rPr>
                <w:rFonts w:cs="Arial"/>
                <w:color w:val="000000" w:themeColor="text1"/>
              </w:rPr>
            </w:pPr>
            <w:r w:rsidRPr="005C1892">
              <w:rPr>
                <w:rFonts w:cs="Arial"/>
                <w:color w:val="000000" w:themeColor="text1"/>
              </w:rPr>
              <w:t xml:space="preserve">Score 1: </w:t>
            </w:r>
            <w:r w:rsidRPr="005C1892">
              <w:rPr>
                <w:rFonts w:eastAsia="Times New Roman" w:cs="Arial"/>
                <w:color w:val="000000" w:themeColor="text1"/>
                <w:lang w:eastAsia="en-GB"/>
              </w:rPr>
              <w:t xml:space="preserve">Very reluctant to provide more than basic information </w:t>
            </w:r>
          </w:p>
        </w:tc>
        <w:tc>
          <w:tcPr>
            <w:tcW w:w="5243" w:type="dxa"/>
          </w:tcPr>
          <w:p w14:paraId="042975F2" w14:textId="77777777" w:rsidR="00BD149F" w:rsidRPr="005C1892" w:rsidRDefault="00BD149F" w:rsidP="00BD149F">
            <w:pPr>
              <w:rPr>
                <w:rFonts w:ascii="Arial" w:hAnsi="Arial" w:cs="Arial"/>
                <w:color w:val="000000" w:themeColor="text1"/>
                <w:sz w:val="22"/>
                <w:szCs w:val="22"/>
              </w:rPr>
            </w:pPr>
          </w:p>
          <w:p w14:paraId="366849BD" w14:textId="2C70F310" w:rsidR="00BD149F" w:rsidRPr="005C1892" w:rsidRDefault="00BD149F" w:rsidP="00BD149F">
            <w:pPr>
              <w:rPr>
                <w:rFonts w:ascii="Arial" w:hAnsi="Arial" w:cs="Arial"/>
                <w:color w:val="000000" w:themeColor="text1"/>
                <w:sz w:val="22"/>
                <w:szCs w:val="22"/>
              </w:rPr>
            </w:pPr>
            <w:r w:rsidRPr="005C1892">
              <w:rPr>
                <w:rFonts w:ascii="Arial" w:hAnsi="Arial" w:cs="Arial"/>
                <w:color w:val="000000" w:themeColor="text1"/>
                <w:sz w:val="22"/>
                <w:szCs w:val="22"/>
              </w:rPr>
              <w:t xml:space="preserve">Score 3: Provides all basic information and some more confidential information </w:t>
            </w:r>
          </w:p>
          <w:p w14:paraId="0D9FFFCE" w14:textId="59E19D1E" w:rsidR="00BD149F" w:rsidRPr="005C1892" w:rsidRDefault="00BD149F" w:rsidP="00EF7391">
            <w:pPr>
              <w:pStyle w:val="NoSpacing"/>
              <w:rPr>
                <w:rFonts w:cs="Arial"/>
                <w:color w:val="000000" w:themeColor="text1"/>
              </w:rPr>
            </w:pPr>
          </w:p>
        </w:tc>
        <w:tc>
          <w:tcPr>
            <w:tcW w:w="5392" w:type="dxa"/>
          </w:tcPr>
          <w:p w14:paraId="6D1B5360" w14:textId="77777777" w:rsidR="00BD149F" w:rsidRPr="005C1892" w:rsidRDefault="00BD149F" w:rsidP="00BD149F">
            <w:pPr>
              <w:rPr>
                <w:rFonts w:ascii="Arial" w:hAnsi="Arial" w:cs="Arial"/>
                <w:color w:val="000000" w:themeColor="text1"/>
                <w:sz w:val="22"/>
                <w:szCs w:val="22"/>
              </w:rPr>
            </w:pPr>
          </w:p>
          <w:p w14:paraId="39ACBEDD" w14:textId="459E832E" w:rsidR="00BD149F" w:rsidRPr="005C1892" w:rsidRDefault="00BD149F" w:rsidP="00BD149F">
            <w:pPr>
              <w:rPr>
                <w:rFonts w:ascii="Arial" w:hAnsi="Arial" w:cs="Arial"/>
                <w:color w:val="000000" w:themeColor="text1"/>
                <w:sz w:val="22"/>
                <w:szCs w:val="22"/>
              </w:rPr>
            </w:pPr>
            <w:r w:rsidRPr="005C1892">
              <w:rPr>
                <w:rFonts w:ascii="Arial" w:hAnsi="Arial" w:cs="Arial"/>
                <w:color w:val="000000" w:themeColor="text1"/>
                <w:sz w:val="22"/>
                <w:szCs w:val="22"/>
              </w:rPr>
              <w:t xml:space="preserve">Score 5: Totally willing to provide any information about the hospital! </w:t>
            </w:r>
          </w:p>
          <w:p w14:paraId="06583A45" w14:textId="332306AB" w:rsidR="00BD149F" w:rsidRPr="005C1892" w:rsidRDefault="00BD149F" w:rsidP="00EF7391">
            <w:pPr>
              <w:pStyle w:val="NoSpacing"/>
              <w:rPr>
                <w:rFonts w:cs="Arial"/>
                <w:color w:val="000000" w:themeColor="text1"/>
              </w:rPr>
            </w:pPr>
          </w:p>
        </w:tc>
      </w:tr>
      <w:tr w:rsidR="005C1892" w:rsidRPr="005C1892" w14:paraId="218061BE" w14:textId="77777777" w:rsidTr="00EF7391">
        <w:trPr>
          <w:cantSplit/>
        </w:trPr>
        <w:tc>
          <w:tcPr>
            <w:tcW w:w="10479" w:type="dxa"/>
            <w:gridSpan w:val="2"/>
          </w:tcPr>
          <w:p w14:paraId="5523E92F" w14:textId="77777777" w:rsidR="00BD149F" w:rsidRPr="005C1892" w:rsidRDefault="00BD149F" w:rsidP="00EF7391">
            <w:pPr>
              <w:pStyle w:val="NoSpacing"/>
              <w:ind w:left="720"/>
              <w:rPr>
                <w:rFonts w:cs="Arial"/>
                <w:color w:val="000000" w:themeColor="text1"/>
              </w:rPr>
            </w:pPr>
          </w:p>
          <w:p w14:paraId="5DB5839E" w14:textId="4B225A9C" w:rsidR="00BD149F" w:rsidRPr="005C1892" w:rsidRDefault="00BD149F" w:rsidP="00F4354F">
            <w:pPr>
              <w:pStyle w:val="NoSpacing"/>
              <w:numPr>
                <w:ilvl w:val="0"/>
                <w:numId w:val="27"/>
              </w:numPr>
              <w:rPr>
                <w:rFonts w:cs="Arial"/>
                <w:color w:val="000000" w:themeColor="text1"/>
              </w:rPr>
            </w:pPr>
            <w:r w:rsidRPr="005C1892">
              <w:rPr>
                <w:rFonts w:cs="Arial"/>
                <w:color w:val="000000" w:themeColor="text1"/>
              </w:rPr>
              <w:t xml:space="preserve">Interviewee patience </w:t>
            </w:r>
          </w:p>
        </w:tc>
        <w:tc>
          <w:tcPr>
            <w:tcW w:w="5392" w:type="dxa"/>
          </w:tcPr>
          <w:p w14:paraId="1787328C" w14:textId="77777777" w:rsidR="00BD149F" w:rsidRPr="005C1892" w:rsidRDefault="00BD149F" w:rsidP="00EF7391">
            <w:pPr>
              <w:pStyle w:val="NoSpacing"/>
              <w:rPr>
                <w:rFonts w:cs="Arial"/>
                <w:color w:val="000000" w:themeColor="text1"/>
              </w:rPr>
            </w:pPr>
          </w:p>
          <w:p w14:paraId="38AAD8C9" w14:textId="77777777" w:rsidR="00BD149F" w:rsidRPr="005C1892" w:rsidRDefault="00BD149F" w:rsidP="00EF7391">
            <w:pPr>
              <w:pStyle w:val="NoSpacing"/>
              <w:rPr>
                <w:rFonts w:eastAsia="Wingdings 2" w:cs="Arial"/>
                <w:color w:val="000000" w:themeColor="text1"/>
              </w:rPr>
            </w:pPr>
            <w:r w:rsidRPr="005C1892">
              <w:rPr>
                <w:rFonts w:cs="Arial"/>
                <w:color w:val="000000" w:themeColor="text1"/>
              </w:rPr>
              <w:t>1</w:t>
            </w:r>
            <w:r w:rsidRPr="005C1892">
              <w:rPr>
                <w:rFonts w:eastAsia="Wingdings 2" w:cs="Arial"/>
                <w:color w:val="000000" w:themeColor="text1"/>
              </w:rPr>
              <w:t></w:t>
            </w:r>
            <w:r w:rsidRPr="005C1892">
              <w:rPr>
                <w:rFonts w:cs="Arial"/>
                <w:color w:val="000000" w:themeColor="text1"/>
              </w:rPr>
              <w:tab/>
            </w:r>
            <w:r w:rsidRPr="005C1892">
              <w:rPr>
                <w:rFonts w:cs="Arial"/>
                <w:color w:val="000000" w:themeColor="text1"/>
              </w:rPr>
              <w:tab/>
            </w:r>
            <w:r w:rsidRPr="005C1892">
              <w:rPr>
                <w:rFonts w:cs="Arial"/>
                <w:color w:val="000000" w:themeColor="text1"/>
              </w:rPr>
              <w:tab/>
            </w:r>
            <w:r w:rsidRPr="005C1892">
              <w:rPr>
                <w:rFonts w:cs="Arial"/>
                <w:color w:val="000000" w:themeColor="text1"/>
              </w:rPr>
              <w:tab/>
            </w:r>
            <w:r w:rsidRPr="005C1892">
              <w:rPr>
                <w:rFonts w:cs="Arial"/>
                <w:color w:val="000000" w:themeColor="text1"/>
              </w:rPr>
              <w:tab/>
              <w:t>2</w:t>
            </w:r>
            <w:r w:rsidRPr="005C1892">
              <w:rPr>
                <w:rFonts w:eastAsia="Wingdings 2" w:cs="Arial"/>
                <w:color w:val="000000" w:themeColor="text1"/>
              </w:rPr>
              <w:t></w:t>
            </w:r>
            <w:r w:rsidRPr="005C1892">
              <w:rPr>
                <w:rFonts w:cs="Arial"/>
                <w:color w:val="000000" w:themeColor="text1"/>
              </w:rPr>
              <w:tab/>
            </w:r>
            <w:r w:rsidRPr="005C1892">
              <w:rPr>
                <w:rFonts w:cs="Arial"/>
                <w:color w:val="000000" w:themeColor="text1"/>
              </w:rPr>
              <w:tab/>
            </w:r>
            <w:r w:rsidRPr="005C1892">
              <w:rPr>
                <w:rFonts w:cs="Arial"/>
                <w:color w:val="000000" w:themeColor="text1"/>
              </w:rPr>
              <w:tab/>
            </w:r>
            <w:r w:rsidRPr="005C1892">
              <w:rPr>
                <w:rFonts w:cs="Arial"/>
                <w:color w:val="000000" w:themeColor="text1"/>
              </w:rPr>
              <w:tab/>
            </w:r>
            <w:r w:rsidRPr="005C1892">
              <w:rPr>
                <w:rFonts w:cs="Arial"/>
                <w:color w:val="000000" w:themeColor="text1"/>
              </w:rPr>
              <w:tab/>
              <w:t>3</w:t>
            </w:r>
            <w:r w:rsidRPr="005C1892">
              <w:rPr>
                <w:rFonts w:eastAsia="Wingdings 2" w:cs="Arial"/>
                <w:color w:val="000000" w:themeColor="text1"/>
              </w:rPr>
              <w:t></w:t>
            </w:r>
            <w:r w:rsidRPr="005C1892">
              <w:rPr>
                <w:rFonts w:cs="Arial"/>
                <w:color w:val="000000" w:themeColor="text1"/>
              </w:rPr>
              <w:tab/>
            </w:r>
            <w:r w:rsidRPr="005C1892">
              <w:rPr>
                <w:rFonts w:cs="Arial"/>
                <w:color w:val="000000" w:themeColor="text1"/>
              </w:rPr>
              <w:tab/>
            </w:r>
            <w:r w:rsidRPr="005C1892">
              <w:rPr>
                <w:rFonts w:cs="Arial"/>
                <w:color w:val="000000" w:themeColor="text1"/>
              </w:rPr>
              <w:tab/>
            </w:r>
            <w:r w:rsidRPr="005C1892">
              <w:rPr>
                <w:rFonts w:cs="Arial"/>
                <w:color w:val="000000" w:themeColor="text1"/>
              </w:rPr>
              <w:tab/>
            </w:r>
            <w:r w:rsidRPr="005C1892">
              <w:rPr>
                <w:rFonts w:cs="Arial"/>
                <w:color w:val="000000" w:themeColor="text1"/>
              </w:rPr>
              <w:tab/>
              <w:t>4</w:t>
            </w:r>
            <w:r w:rsidRPr="005C1892">
              <w:rPr>
                <w:rFonts w:eastAsia="Wingdings 2" w:cs="Arial"/>
                <w:color w:val="000000" w:themeColor="text1"/>
              </w:rPr>
              <w:t></w:t>
            </w:r>
            <w:r w:rsidRPr="005C1892">
              <w:rPr>
                <w:rFonts w:cs="Arial"/>
                <w:color w:val="000000" w:themeColor="text1"/>
              </w:rPr>
              <w:tab/>
            </w:r>
            <w:r w:rsidRPr="005C1892">
              <w:rPr>
                <w:rFonts w:cs="Arial"/>
                <w:color w:val="000000" w:themeColor="text1"/>
              </w:rPr>
              <w:tab/>
            </w:r>
            <w:r w:rsidRPr="005C1892">
              <w:rPr>
                <w:rFonts w:cs="Arial"/>
                <w:color w:val="000000" w:themeColor="text1"/>
              </w:rPr>
              <w:tab/>
            </w:r>
            <w:r w:rsidRPr="005C1892">
              <w:rPr>
                <w:rFonts w:cs="Arial"/>
                <w:color w:val="000000" w:themeColor="text1"/>
              </w:rPr>
              <w:tab/>
            </w:r>
            <w:r w:rsidRPr="005C1892">
              <w:rPr>
                <w:rFonts w:cs="Arial"/>
                <w:color w:val="000000" w:themeColor="text1"/>
              </w:rPr>
              <w:tab/>
              <w:t>5</w:t>
            </w:r>
            <w:r w:rsidRPr="005C1892">
              <w:rPr>
                <w:rFonts w:eastAsia="Wingdings 2" w:cs="Arial"/>
                <w:color w:val="000000" w:themeColor="text1"/>
              </w:rPr>
              <w:t></w:t>
            </w:r>
          </w:p>
          <w:p w14:paraId="0D4B6C24" w14:textId="77777777" w:rsidR="00BD149F" w:rsidRPr="005C1892" w:rsidRDefault="00BD149F" w:rsidP="00EF7391">
            <w:pPr>
              <w:pStyle w:val="NoSpacing"/>
              <w:rPr>
                <w:rFonts w:cs="Arial"/>
                <w:color w:val="000000" w:themeColor="text1"/>
              </w:rPr>
            </w:pPr>
          </w:p>
        </w:tc>
      </w:tr>
      <w:tr w:rsidR="00BD149F" w:rsidRPr="005C1892" w14:paraId="5355D198" w14:textId="77777777" w:rsidTr="00EF7391">
        <w:trPr>
          <w:cantSplit/>
        </w:trPr>
        <w:tc>
          <w:tcPr>
            <w:tcW w:w="5236" w:type="dxa"/>
          </w:tcPr>
          <w:p w14:paraId="45ACD2D4" w14:textId="77777777" w:rsidR="00BD149F" w:rsidRPr="005C1892" w:rsidRDefault="00BD149F" w:rsidP="00BD149F">
            <w:pPr>
              <w:rPr>
                <w:rFonts w:ascii="Arial" w:hAnsi="Arial" w:cs="Arial"/>
                <w:color w:val="000000" w:themeColor="text1"/>
                <w:sz w:val="22"/>
                <w:szCs w:val="22"/>
              </w:rPr>
            </w:pPr>
          </w:p>
          <w:p w14:paraId="52323288" w14:textId="4C5A77A5" w:rsidR="00BD149F" w:rsidRPr="005C1892" w:rsidRDefault="00BD149F" w:rsidP="00BD149F">
            <w:pPr>
              <w:rPr>
                <w:rFonts w:ascii="Arial" w:hAnsi="Arial" w:cs="Arial"/>
                <w:color w:val="000000" w:themeColor="text1"/>
                <w:sz w:val="22"/>
                <w:szCs w:val="22"/>
              </w:rPr>
            </w:pPr>
            <w:r w:rsidRPr="005C1892">
              <w:rPr>
                <w:rFonts w:ascii="Arial" w:hAnsi="Arial" w:cs="Arial"/>
                <w:color w:val="000000" w:themeColor="text1"/>
                <w:sz w:val="22"/>
                <w:szCs w:val="22"/>
              </w:rPr>
              <w:t xml:space="preserve">Score 1: Little patience - wants to run the interview as quickly as possible. I felt heavy time pressure </w:t>
            </w:r>
          </w:p>
          <w:p w14:paraId="5532867F" w14:textId="6AC96AF0" w:rsidR="00BD149F" w:rsidRPr="005C1892" w:rsidRDefault="00BD149F" w:rsidP="00EF7391">
            <w:pPr>
              <w:rPr>
                <w:rFonts w:ascii="Arial" w:hAnsi="Arial" w:cs="Arial"/>
                <w:color w:val="000000" w:themeColor="text1"/>
                <w:sz w:val="22"/>
                <w:szCs w:val="22"/>
              </w:rPr>
            </w:pPr>
          </w:p>
          <w:p w14:paraId="0E5E9320" w14:textId="77777777" w:rsidR="00BD149F" w:rsidRPr="005C1892" w:rsidRDefault="00BD149F" w:rsidP="00EF7391">
            <w:pPr>
              <w:pStyle w:val="NoSpacing"/>
              <w:rPr>
                <w:rFonts w:cs="Arial"/>
                <w:color w:val="000000" w:themeColor="text1"/>
              </w:rPr>
            </w:pPr>
          </w:p>
        </w:tc>
        <w:tc>
          <w:tcPr>
            <w:tcW w:w="5243" w:type="dxa"/>
          </w:tcPr>
          <w:p w14:paraId="113EE601" w14:textId="77777777" w:rsidR="00BD149F" w:rsidRPr="005C1892" w:rsidRDefault="00BD149F" w:rsidP="00BD149F">
            <w:pPr>
              <w:rPr>
                <w:rFonts w:ascii="Arial" w:hAnsi="Arial" w:cs="Arial"/>
                <w:color w:val="000000" w:themeColor="text1"/>
                <w:sz w:val="22"/>
                <w:szCs w:val="22"/>
              </w:rPr>
            </w:pPr>
          </w:p>
          <w:p w14:paraId="602DA44E" w14:textId="1220D959" w:rsidR="00BD149F" w:rsidRPr="005C1892" w:rsidRDefault="00BD149F" w:rsidP="00BD149F">
            <w:pPr>
              <w:rPr>
                <w:rFonts w:ascii="Arial" w:hAnsi="Arial" w:cs="Arial"/>
                <w:color w:val="000000" w:themeColor="text1"/>
                <w:sz w:val="22"/>
                <w:szCs w:val="22"/>
              </w:rPr>
            </w:pPr>
            <w:r w:rsidRPr="005C1892">
              <w:rPr>
                <w:rFonts w:ascii="Arial" w:hAnsi="Arial" w:cs="Arial"/>
                <w:color w:val="000000" w:themeColor="text1"/>
                <w:sz w:val="22"/>
                <w:szCs w:val="22"/>
              </w:rPr>
              <w:t xml:space="preserve">Score 3: Some patience - willing to provide richness to answers but also time constrained. I felt moderate time pressure </w:t>
            </w:r>
          </w:p>
          <w:p w14:paraId="53728992" w14:textId="77777777" w:rsidR="00BD149F" w:rsidRPr="005C1892" w:rsidRDefault="00BD149F" w:rsidP="00EF7391">
            <w:pPr>
              <w:pStyle w:val="NoSpacing"/>
              <w:rPr>
                <w:rFonts w:cs="Arial"/>
                <w:color w:val="000000" w:themeColor="text1"/>
              </w:rPr>
            </w:pPr>
          </w:p>
        </w:tc>
        <w:tc>
          <w:tcPr>
            <w:tcW w:w="5392" w:type="dxa"/>
          </w:tcPr>
          <w:p w14:paraId="6C8905E7" w14:textId="77777777" w:rsidR="00BD149F" w:rsidRPr="005C1892" w:rsidRDefault="00BD149F" w:rsidP="00BD149F">
            <w:pPr>
              <w:rPr>
                <w:rFonts w:ascii="Arial" w:hAnsi="Arial" w:cs="Arial"/>
                <w:color w:val="000000" w:themeColor="text1"/>
                <w:sz w:val="22"/>
                <w:szCs w:val="22"/>
              </w:rPr>
            </w:pPr>
          </w:p>
          <w:p w14:paraId="1AAC3C46" w14:textId="350A7075" w:rsidR="00BD149F" w:rsidRPr="005C1892" w:rsidRDefault="00BD149F" w:rsidP="00BD149F">
            <w:pPr>
              <w:rPr>
                <w:rFonts w:ascii="Arial" w:hAnsi="Arial" w:cs="Arial"/>
                <w:color w:val="000000" w:themeColor="text1"/>
                <w:sz w:val="22"/>
                <w:szCs w:val="22"/>
              </w:rPr>
            </w:pPr>
            <w:r w:rsidRPr="005C1892">
              <w:rPr>
                <w:rFonts w:ascii="Arial" w:hAnsi="Arial" w:cs="Arial"/>
                <w:color w:val="000000" w:themeColor="text1"/>
                <w:sz w:val="22"/>
                <w:szCs w:val="22"/>
              </w:rPr>
              <w:t xml:space="preserve">Score 5: Lot of patience - willing to talk for as long as required. I felt no time pressure </w:t>
            </w:r>
          </w:p>
          <w:p w14:paraId="6C1483FF" w14:textId="5C911003" w:rsidR="00BD149F" w:rsidRPr="005C1892" w:rsidRDefault="00BD149F" w:rsidP="00EF7391">
            <w:pPr>
              <w:rPr>
                <w:rFonts w:ascii="Arial" w:hAnsi="Arial" w:cs="Arial"/>
                <w:color w:val="000000" w:themeColor="text1"/>
                <w:sz w:val="22"/>
                <w:szCs w:val="22"/>
              </w:rPr>
            </w:pPr>
          </w:p>
          <w:p w14:paraId="6A18C54C" w14:textId="77777777" w:rsidR="00BD149F" w:rsidRPr="005C1892" w:rsidRDefault="00BD149F" w:rsidP="00EF7391">
            <w:pPr>
              <w:pStyle w:val="NoSpacing"/>
              <w:rPr>
                <w:rFonts w:cs="Arial"/>
                <w:color w:val="000000" w:themeColor="text1"/>
              </w:rPr>
            </w:pPr>
          </w:p>
        </w:tc>
      </w:tr>
    </w:tbl>
    <w:p w14:paraId="5F31AEFA" w14:textId="10129F3D" w:rsidR="00E321C9" w:rsidRPr="005C1892" w:rsidRDefault="00E321C9" w:rsidP="00AF2E2E">
      <w:pPr>
        <w:rPr>
          <w:rFonts w:ascii="Arial" w:hAnsi="Arial" w:cs="Arial"/>
          <w:color w:val="000000" w:themeColor="text1"/>
        </w:rPr>
      </w:pPr>
    </w:p>
    <w:p w14:paraId="3573A8A6" w14:textId="3119B8B4" w:rsidR="00E321C9" w:rsidRPr="005C1892" w:rsidRDefault="00E321C9" w:rsidP="00AF2E2E">
      <w:pPr>
        <w:rPr>
          <w:rFonts w:ascii="Arial" w:hAnsi="Arial" w:cs="Arial"/>
          <w:color w:val="000000" w:themeColor="text1"/>
        </w:rPr>
      </w:pPr>
    </w:p>
    <w:p w14:paraId="33562EB4" w14:textId="1656F241" w:rsidR="00E321C9" w:rsidRPr="005C1892" w:rsidRDefault="00E321C9" w:rsidP="00E321C9">
      <w:pPr>
        <w:rPr>
          <w:color w:val="000000" w:themeColor="text1"/>
        </w:rPr>
      </w:pPr>
      <w:r w:rsidRPr="005C1892">
        <w:rPr>
          <w:rFonts w:ascii="Arial" w:hAnsi="Arial" w:cs="Arial"/>
          <w:color w:val="000000" w:themeColor="text1"/>
        </w:rPr>
        <w:t>Section 4: Hospital record review</w:t>
      </w:r>
    </w:p>
    <w:p w14:paraId="0C4A74C7" w14:textId="77777777" w:rsidR="00E321C9" w:rsidRPr="005C1892" w:rsidRDefault="00E321C9" w:rsidP="00E321C9">
      <w:pPr>
        <w:rPr>
          <w:rFonts w:ascii="Arial" w:hAnsi="Arial" w:cs="Arial"/>
          <w:color w:val="000000" w:themeColor="text1"/>
        </w:rPr>
      </w:pPr>
    </w:p>
    <w:p w14:paraId="1F6EB16A" w14:textId="77777777" w:rsidR="00E321C9" w:rsidRPr="005C1892" w:rsidRDefault="00E321C9" w:rsidP="00E321C9">
      <w:pPr>
        <w:rPr>
          <w:rFonts w:ascii="Arial" w:hAnsi="Arial" w:cs="Arial"/>
          <w:color w:val="000000" w:themeColor="text1"/>
        </w:rPr>
      </w:pPr>
      <w:r w:rsidRPr="005C1892">
        <w:rPr>
          <w:rFonts w:ascii="Arial" w:hAnsi="Arial" w:cs="Arial"/>
          <w:color w:val="000000" w:themeColor="text1"/>
        </w:rPr>
        <w:t xml:space="preserve">In this section, the interviewer will ask to see evidence of some management practices or processes for confirmation. </w:t>
      </w:r>
    </w:p>
    <w:p w14:paraId="7498EF0B" w14:textId="77777777" w:rsidR="00E321C9" w:rsidRPr="005C1892" w:rsidRDefault="00E321C9" w:rsidP="00E321C9">
      <w:pPr>
        <w:rPr>
          <w:rFonts w:ascii="Arial" w:hAnsi="Arial" w:cs="Arial"/>
          <w:color w:val="000000" w:themeColor="text1"/>
        </w:rPr>
      </w:pPr>
    </w:p>
    <w:tbl>
      <w:tblPr>
        <w:tblStyle w:val="TableGrid"/>
        <w:tblW w:w="14986" w:type="dxa"/>
        <w:tblLook w:val="04A0" w:firstRow="1" w:lastRow="0" w:firstColumn="1" w:lastColumn="0" w:noHBand="0" w:noVBand="1"/>
      </w:tblPr>
      <w:tblGrid>
        <w:gridCol w:w="704"/>
        <w:gridCol w:w="8363"/>
        <w:gridCol w:w="5919"/>
      </w:tblGrid>
      <w:tr w:rsidR="005C1892" w:rsidRPr="005C1892" w14:paraId="6B66DEBB" w14:textId="77777777" w:rsidTr="008C415A">
        <w:trPr>
          <w:trHeight w:val="198"/>
        </w:trPr>
        <w:tc>
          <w:tcPr>
            <w:tcW w:w="704" w:type="dxa"/>
          </w:tcPr>
          <w:p w14:paraId="2A177A66" w14:textId="77777777" w:rsidR="00E321C9" w:rsidRPr="005C1892" w:rsidRDefault="00E321C9" w:rsidP="00EF7391">
            <w:pPr>
              <w:rPr>
                <w:rFonts w:ascii="Arial" w:hAnsi="Arial" w:cs="Arial"/>
                <w:b/>
                <w:bCs/>
                <w:color w:val="000000" w:themeColor="text1"/>
              </w:rPr>
            </w:pPr>
            <w:r w:rsidRPr="005C1892">
              <w:rPr>
                <w:rFonts w:ascii="Arial" w:hAnsi="Arial" w:cs="Arial"/>
                <w:b/>
                <w:bCs/>
                <w:color w:val="000000" w:themeColor="text1"/>
              </w:rPr>
              <w:t>No.</w:t>
            </w:r>
          </w:p>
        </w:tc>
        <w:tc>
          <w:tcPr>
            <w:tcW w:w="8363" w:type="dxa"/>
          </w:tcPr>
          <w:p w14:paraId="61BF6934" w14:textId="77777777" w:rsidR="00E321C9" w:rsidRPr="005C1892" w:rsidRDefault="00E321C9" w:rsidP="00EF7391">
            <w:pPr>
              <w:rPr>
                <w:rFonts w:ascii="Arial" w:hAnsi="Arial" w:cs="Arial"/>
                <w:b/>
                <w:bCs/>
                <w:color w:val="000000" w:themeColor="text1"/>
              </w:rPr>
            </w:pPr>
            <w:r w:rsidRPr="005C1892">
              <w:rPr>
                <w:rFonts w:ascii="Arial" w:hAnsi="Arial" w:cs="Arial"/>
                <w:b/>
                <w:bCs/>
                <w:color w:val="000000" w:themeColor="text1"/>
              </w:rPr>
              <w:t>Question</w:t>
            </w:r>
          </w:p>
        </w:tc>
        <w:tc>
          <w:tcPr>
            <w:tcW w:w="5919" w:type="dxa"/>
          </w:tcPr>
          <w:p w14:paraId="0733DB0B" w14:textId="77777777" w:rsidR="00E321C9" w:rsidRPr="005C1892" w:rsidRDefault="00E321C9" w:rsidP="00EF7391">
            <w:pPr>
              <w:rPr>
                <w:rFonts w:ascii="Arial" w:hAnsi="Arial" w:cs="Arial"/>
                <w:b/>
                <w:bCs/>
                <w:color w:val="000000" w:themeColor="text1"/>
              </w:rPr>
            </w:pPr>
            <w:r w:rsidRPr="005C1892">
              <w:rPr>
                <w:rFonts w:ascii="Arial" w:hAnsi="Arial" w:cs="Arial"/>
                <w:b/>
                <w:bCs/>
                <w:color w:val="000000" w:themeColor="text1"/>
              </w:rPr>
              <w:t>Response (score)</w:t>
            </w:r>
          </w:p>
        </w:tc>
      </w:tr>
      <w:tr w:rsidR="005C1892" w:rsidRPr="005C1892" w14:paraId="7CD36AA9" w14:textId="77777777" w:rsidTr="008C415A">
        <w:trPr>
          <w:trHeight w:val="189"/>
        </w:trPr>
        <w:tc>
          <w:tcPr>
            <w:tcW w:w="704" w:type="dxa"/>
          </w:tcPr>
          <w:p w14:paraId="647B8C70" w14:textId="77777777" w:rsidR="00E321C9" w:rsidRPr="005C1892" w:rsidRDefault="00E321C9" w:rsidP="00EF7391">
            <w:pPr>
              <w:rPr>
                <w:rFonts w:ascii="Arial" w:hAnsi="Arial" w:cs="Arial"/>
                <w:color w:val="000000" w:themeColor="text1"/>
              </w:rPr>
            </w:pPr>
          </w:p>
        </w:tc>
        <w:tc>
          <w:tcPr>
            <w:tcW w:w="8363" w:type="dxa"/>
          </w:tcPr>
          <w:p w14:paraId="72C7A317" w14:textId="77777777" w:rsidR="00E321C9" w:rsidRPr="005C1892" w:rsidRDefault="00E321C9" w:rsidP="00EF7391">
            <w:pPr>
              <w:rPr>
                <w:rFonts w:ascii="Arial" w:hAnsi="Arial" w:cs="Arial"/>
                <w:b/>
                <w:bCs/>
                <w:color w:val="000000" w:themeColor="text1"/>
              </w:rPr>
            </w:pPr>
            <w:r w:rsidRPr="005C1892">
              <w:rPr>
                <w:rFonts w:ascii="Arial" w:hAnsi="Arial" w:cs="Arial"/>
                <w:b/>
                <w:bCs/>
                <w:color w:val="000000" w:themeColor="text1"/>
              </w:rPr>
              <w:t>Delivery of care in the neonatal unit</w:t>
            </w:r>
          </w:p>
        </w:tc>
        <w:tc>
          <w:tcPr>
            <w:tcW w:w="5919" w:type="dxa"/>
          </w:tcPr>
          <w:p w14:paraId="6FC8939A" w14:textId="77777777" w:rsidR="00E321C9" w:rsidRPr="005C1892" w:rsidRDefault="00E321C9" w:rsidP="00EF7391">
            <w:pPr>
              <w:rPr>
                <w:rFonts w:ascii="Arial" w:hAnsi="Arial" w:cs="Arial"/>
                <w:color w:val="000000" w:themeColor="text1"/>
              </w:rPr>
            </w:pPr>
          </w:p>
        </w:tc>
      </w:tr>
      <w:tr w:rsidR="005C1892" w:rsidRPr="005C1892" w14:paraId="66A1C7A2" w14:textId="77777777" w:rsidTr="008C415A">
        <w:trPr>
          <w:trHeight w:val="189"/>
        </w:trPr>
        <w:tc>
          <w:tcPr>
            <w:tcW w:w="704" w:type="dxa"/>
          </w:tcPr>
          <w:p w14:paraId="55AFCF01"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1</w:t>
            </w:r>
          </w:p>
        </w:tc>
        <w:tc>
          <w:tcPr>
            <w:tcW w:w="8363" w:type="dxa"/>
          </w:tcPr>
          <w:p w14:paraId="54A52BB5"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 xml:space="preserve">COIN manual </w:t>
            </w:r>
          </w:p>
        </w:tc>
        <w:tc>
          <w:tcPr>
            <w:tcW w:w="5919" w:type="dxa"/>
          </w:tcPr>
          <w:p w14:paraId="5F8AB07E"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Yes (1) No (0)</w:t>
            </w:r>
          </w:p>
        </w:tc>
      </w:tr>
      <w:tr w:rsidR="005C1892" w:rsidRPr="005C1892" w14:paraId="1F783908" w14:textId="77777777" w:rsidTr="008C415A">
        <w:trPr>
          <w:trHeight w:val="198"/>
        </w:trPr>
        <w:tc>
          <w:tcPr>
            <w:tcW w:w="704" w:type="dxa"/>
          </w:tcPr>
          <w:p w14:paraId="67748756"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2</w:t>
            </w:r>
          </w:p>
        </w:tc>
        <w:tc>
          <w:tcPr>
            <w:tcW w:w="8363" w:type="dxa"/>
          </w:tcPr>
          <w:p w14:paraId="7C78E73F" w14:textId="7E4F8B74" w:rsidR="00E321C9" w:rsidRPr="005C1892" w:rsidRDefault="00E321C9" w:rsidP="00EF7391">
            <w:pPr>
              <w:rPr>
                <w:rFonts w:ascii="Arial" w:hAnsi="Arial" w:cs="Arial"/>
                <w:color w:val="000000" w:themeColor="text1"/>
              </w:rPr>
            </w:pPr>
            <w:r w:rsidRPr="005C1892">
              <w:rPr>
                <w:rFonts w:ascii="Arial" w:hAnsi="Arial" w:cs="Arial"/>
                <w:color w:val="000000" w:themeColor="text1"/>
              </w:rPr>
              <w:t xml:space="preserve">IPC (infection prevention and control) manual </w:t>
            </w:r>
          </w:p>
        </w:tc>
        <w:tc>
          <w:tcPr>
            <w:tcW w:w="5919" w:type="dxa"/>
          </w:tcPr>
          <w:p w14:paraId="454C6980"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Yes (1) No (0)</w:t>
            </w:r>
          </w:p>
        </w:tc>
      </w:tr>
      <w:tr w:rsidR="005C1892" w:rsidRPr="005C1892" w14:paraId="3412914A" w14:textId="77777777" w:rsidTr="008C415A">
        <w:trPr>
          <w:trHeight w:val="198"/>
        </w:trPr>
        <w:tc>
          <w:tcPr>
            <w:tcW w:w="704" w:type="dxa"/>
          </w:tcPr>
          <w:p w14:paraId="6230A01A"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3</w:t>
            </w:r>
          </w:p>
        </w:tc>
        <w:tc>
          <w:tcPr>
            <w:tcW w:w="8363" w:type="dxa"/>
          </w:tcPr>
          <w:p w14:paraId="7E7AE81F" w14:textId="694C4D3D" w:rsidR="00E321C9" w:rsidRPr="005C1892" w:rsidRDefault="00E321C9" w:rsidP="00EF7391">
            <w:pPr>
              <w:rPr>
                <w:rFonts w:ascii="Arial" w:hAnsi="Arial" w:cs="Arial"/>
                <w:color w:val="000000" w:themeColor="text1"/>
              </w:rPr>
            </w:pPr>
            <w:r w:rsidRPr="005C1892">
              <w:rPr>
                <w:rFonts w:ascii="Arial" w:hAnsi="Arial" w:cs="Arial"/>
                <w:color w:val="000000" w:themeColor="text1"/>
              </w:rPr>
              <w:t>Poster displayed on IPC in neonatal unit (such as handwashing or waste disposal)</w:t>
            </w:r>
          </w:p>
        </w:tc>
        <w:tc>
          <w:tcPr>
            <w:tcW w:w="5919" w:type="dxa"/>
          </w:tcPr>
          <w:p w14:paraId="4C27F5EE"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Yes (1) No (0)</w:t>
            </w:r>
          </w:p>
        </w:tc>
      </w:tr>
      <w:tr w:rsidR="005C1892" w:rsidRPr="005C1892" w14:paraId="43BBB89A" w14:textId="77777777" w:rsidTr="008C415A">
        <w:trPr>
          <w:trHeight w:val="198"/>
        </w:trPr>
        <w:tc>
          <w:tcPr>
            <w:tcW w:w="704" w:type="dxa"/>
          </w:tcPr>
          <w:p w14:paraId="475C97F4"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4</w:t>
            </w:r>
          </w:p>
        </w:tc>
        <w:tc>
          <w:tcPr>
            <w:tcW w:w="8363" w:type="dxa"/>
          </w:tcPr>
          <w:p w14:paraId="463E3DD6" w14:textId="205FA03B" w:rsidR="00E321C9" w:rsidRPr="005C1892" w:rsidRDefault="00E321C9" w:rsidP="00EF7391">
            <w:pPr>
              <w:rPr>
                <w:rFonts w:ascii="Arial" w:hAnsi="Arial" w:cs="Arial"/>
                <w:color w:val="000000" w:themeColor="text1"/>
              </w:rPr>
            </w:pPr>
            <w:r w:rsidRPr="005C1892">
              <w:rPr>
                <w:rFonts w:ascii="Arial" w:hAnsi="Arial" w:cs="Arial"/>
                <w:color w:val="000000" w:themeColor="text1"/>
              </w:rPr>
              <w:t xml:space="preserve">Neonatal referral forms </w:t>
            </w:r>
            <w:r w:rsidRPr="005C1892">
              <w:rPr>
                <w:rFonts w:ascii="Arial" w:hAnsi="Arial" w:cs="Arial"/>
                <w:i/>
                <w:iCs/>
                <w:color w:val="000000" w:themeColor="text1"/>
              </w:rPr>
              <w:t>(</w:t>
            </w:r>
            <w:r w:rsidR="00C77881" w:rsidRPr="005C1892">
              <w:rPr>
                <w:rFonts w:ascii="Arial" w:hAnsi="Arial" w:cs="Arial"/>
                <w:i/>
                <w:iCs/>
                <w:color w:val="000000" w:themeColor="text1"/>
              </w:rPr>
              <w:t xml:space="preserve">ask to see a </w:t>
            </w:r>
            <w:r w:rsidRPr="005C1892">
              <w:rPr>
                <w:rFonts w:ascii="Arial" w:hAnsi="Arial" w:cs="Arial"/>
                <w:i/>
                <w:iCs/>
                <w:color w:val="000000" w:themeColor="text1"/>
              </w:rPr>
              <w:t>blank</w:t>
            </w:r>
            <w:r w:rsidR="00C77881" w:rsidRPr="005C1892">
              <w:rPr>
                <w:rFonts w:ascii="Arial" w:hAnsi="Arial" w:cs="Arial"/>
                <w:i/>
                <w:iCs/>
                <w:color w:val="000000" w:themeColor="text1"/>
              </w:rPr>
              <w:t xml:space="preserve"> form</w:t>
            </w:r>
            <w:r w:rsidRPr="005C1892">
              <w:rPr>
                <w:rFonts w:ascii="Arial" w:hAnsi="Arial" w:cs="Arial"/>
                <w:i/>
                <w:iCs/>
                <w:color w:val="000000" w:themeColor="text1"/>
              </w:rPr>
              <w:t>)</w:t>
            </w:r>
          </w:p>
        </w:tc>
        <w:tc>
          <w:tcPr>
            <w:tcW w:w="5919" w:type="dxa"/>
          </w:tcPr>
          <w:p w14:paraId="5CD71E8C"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Yes (1) No (0)</w:t>
            </w:r>
          </w:p>
        </w:tc>
      </w:tr>
      <w:tr w:rsidR="005C1892" w:rsidRPr="005C1892" w14:paraId="32FE3181" w14:textId="77777777" w:rsidTr="008C415A">
        <w:trPr>
          <w:trHeight w:val="189"/>
        </w:trPr>
        <w:tc>
          <w:tcPr>
            <w:tcW w:w="704" w:type="dxa"/>
          </w:tcPr>
          <w:p w14:paraId="13A5BA53"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5</w:t>
            </w:r>
          </w:p>
        </w:tc>
        <w:tc>
          <w:tcPr>
            <w:tcW w:w="8363" w:type="dxa"/>
          </w:tcPr>
          <w:p w14:paraId="57E9B57A" w14:textId="44F30510" w:rsidR="00E321C9" w:rsidRPr="005C1892" w:rsidRDefault="00E321C9" w:rsidP="00EF7391">
            <w:pPr>
              <w:rPr>
                <w:rFonts w:ascii="Arial" w:hAnsi="Arial" w:cs="Arial"/>
                <w:color w:val="000000" w:themeColor="text1"/>
              </w:rPr>
            </w:pPr>
            <w:r w:rsidRPr="005C1892">
              <w:rPr>
                <w:rFonts w:ascii="Arial" w:hAnsi="Arial" w:cs="Arial"/>
                <w:color w:val="000000" w:themeColor="text1"/>
              </w:rPr>
              <w:t xml:space="preserve">Neonatal death review form </w:t>
            </w:r>
            <w:r w:rsidR="00C77881" w:rsidRPr="005C1892">
              <w:rPr>
                <w:rFonts w:ascii="Arial" w:hAnsi="Arial" w:cs="Arial"/>
                <w:i/>
                <w:iCs/>
                <w:color w:val="000000" w:themeColor="text1"/>
              </w:rPr>
              <w:t>(ask to see a blank form)</w:t>
            </w:r>
          </w:p>
        </w:tc>
        <w:tc>
          <w:tcPr>
            <w:tcW w:w="5919" w:type="dxa"/>
          </w:tcPr>
          <w:p w14:paraId="3BE3F36B"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Yes (1) No (0)</w:t>
            </w:r>
          </w:p>
        </w:tc>
      </w:tr>
      <w:tr w:rsidR="005C1892" w:rsidRPr="005C1892" w14:paraId="57B414A8" w14:textId="77777777" w:rsidTr="008C415A">
        <w:trPr>
          <w:trHeight w:val="189"/>
        </w:trPr>
        <w:tc>
          <w:tcPr>
            <w:tcW w:w="704" w:type="dxa"/>
          </w:tcPr>
          <w:p w14:paraId="5CBDEF56"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6</w:t>
            </w:r>
          </w:p>
        </w:tc>
        <w:tc>
          <w:tcPr>
            <w:tcW w:w="8363" w:type="dxa"/>
          </w:tcPr>
          <w:p w14:paraId="7D93AF66" w14:textId="2F27C872" w:rsidR="00E321C9" w:rsidRPr="005C1892" w:rsidRDefault="00E321C9" w:rsidP="00EF7391">
            <w:pPr>
              <w:rPr>
                <w:rFonts w:ascii="Arial" w:hAnsi="Arial" w:cs="Arial"/>
                <w:color w:val="000000" w:themeColor="text1"/>
              </w:rPr>
            </w:pPr>
            <w:r w:rsidRPr="005C1892">
              <w:rPr>
                <w:rFonts w:ascii="Arial" w:hAnsi="Arial" w:cs="Arial"/>
                <w:color w:val="000000" w:themeColor="text1"/>
              </w:rPr>
              <w:t xml:space="preserve">Neonatal death audit consolidation form </w:t>
            </w:r>
            <w:r w:rsidR="001C515D" w:rsidRPr="005C1892">
              <w:rPr>
                <w:rFonts w:ascii="Arial" w:hAnsi="Arial" w:cs="Arial"/>
                <w:i/>
                <w:iCs/>
                <w:color w:val="000000" w:themeColor="text1"/>
              </w:rPr>
              <w:t>(ask to see most recently completed form)</w:t>
            </w:r>
          </w:p>
        </w:tc>
        <w:tc>
          <w:tcPr>
            <w:tcW w:w="5919" w:type="dxa"/>
          </w:tcPr>
          <w:p w14:paraId="25BCD13F" w14:textId="5AB246F9" w:rsidR="00E321C9" w:rsidRPr="005C1892" w:rsidRDefault="00E321C9" w:rsidP="00EF7391">
            <w:pPr>
              <w:rPr>
                <w:rFonts w:ascii="Arial" w:hAnsi="Arial" w:cs="Arial"/>
                <w:color w:val="000000" w:themeColor="text1"/>
              </w:rPr>
            </w:pPr>
            <w:r w:rsidRPr="005C1892">
              <w:rPr>
                <w:rFonts w:ascii="Arial" w:hAnsi="Arial" w:cs="Arial"/>
                <w:color w:val="000000" w:themeColor="text1"/>
              </w:rPr>
              <w:t>Yes</w:t>
            </w:r>
            <w:r w:rsidR="00D829E0" w:rsidRPr="005C1892">
              <w:rPr>
                <w:rFonts w:ascii="Arial" w:hAnsi="Arial" w:cs="Arial"/>
                <w:color w:val="000000" w:themeColor="text1"/>
              </w:rPr>
              <w:t xml:space="preserve">, with a date </w:t>
            </w:r>
            <w:r w:rsidRPr="005C1892">
              <w:rPr>
                <w:rFonts w:ascii="Arial" w:hAnsi="Arial" w:cs="Arial"/>
                <w:color w:val="000000" w:themeColor="text1"/>
              </w:rPr>
              <w:t>DD/MM/YY (</w:t>
            </w:r>
            <w:r w:rsidR="00103D27" w:rsidRPr="005C1892">
              <w:rPr>
                <w:rFonts w:ascii="Arial" w:hAnsi="Arial" w:cs="Arial"/>
                <w:color w:val="000000" w:themeColor="text1"/>
              </w:rPr>
              <w:t>2</w:t>
            </w:r>
            <w:r w:rsidRPr="005C1892">
              <w:rPr>
                <w:rFonts w:ascii="Arial" w:hAnsi="Arial" w:cs="Arial"/>
                <w:color w:val="000000" w:themeColor="text1"/>
              </w:rPr>
              <w:t>) Yes</w:t>
            </w:r>
            <w:r w:rsidR="00D829E0" w:rsidRPr="005C1892">
              <w:rPr>
                <w:rFonts w:ascii="Arial" w:hAnsi="Arial" w:cs="Arial"/>
                <w:color w:val="000000" w:themeColor="text1"/>
              </w:rPr>
              <w:t>, without a date</w:t>
            </w:r>
            <w:r w:rsidRPr="005C1892">
              <w:rPr>
                <w:rFonts w:ascii="Arial" w:hAnsi="Arial" w:cs="Arial"/>
                <w:color w:val="000000" w:themeColor="text1"/>
              </w:rPr>
              <w:t xml:space="preserve"> (</w:t>
            </w:r>
            <w:r w:rsidR="00103D27" w:rsidRPr="005C1892">
              <w:rPr>
                <w:rFonts w:ascii="Arial" w:hAnsi="Arial" w:cs="Arial"/>
                <w:color w:val="000000" w:themeColor="text1"/>
              </w:rPr>
              <w:t>1</w:t>
            </w:r>
            <w:r w:rsidRPr="005C1892">
              <w:rPr>
                <w:rFonts w:ascii="Arial" w:hAnsi="Arial" w:cs="Arial"/>
                <w:color w:val="000000" w:themeColor="text1"/>
              </w:rPr>
              <w:t>) No (0)</w:t>
            </w:r>
          </w:p>
        </w:tc>
      </w:tr>
      <w:tr w:rsidR="005C1892" w:rsidRPr="005C1892" w14:paraId="6317EADC" w14:textId="77777777" w:rsidTr="008C415A">
        <w:trPr>
          <w:trHeight w:val="198"/>
        </w:trPr>
        <w:tc>
          <w:tcPr>
            <w:tcW w:w="704" w:type="dxa"/>
          </w:tcPr>
          <w:p w14:paraId="328968C5"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7</w:t>
            </w:r>
          </w:p>
        </w:tc>
        <w:tc>
          <w:tcPr>
            <w:tcW w:w="8363" w:type="dxa"/>
          </w:tcPr>
          <w:p w14:paraId="5C850B15" w14:textId="4DEF51B2" w:rsidR="00E321C9" w:rsidRPr="005C1892" w:rsidRDefault="00E321C9" w:rsidP="00EF7391">
            <w:pPr>
              <w:rPr>
                <w:rFonts w:ascii="Arial" w:hAnsi="Arial" w:cs="Arial"/>
                <w:color w:val="000000" w:themeColor="text1"/>
              </w:rPr>
            </w:pPr>
            <w:r w:rsidRPr="005C1892">
              <w:rPr>
                <w:rFonts w:ascii="Arial" w:hAnsi="Arial" w:cs="Arial"/>
                <w:color w:val="000000" w:themeColor="text1"/>
              </w:rPr>
              <w:t>Emergency box for neonatal care</w:t>
            </w:r>
          </w:p>
        </w:tc>
        <w:tc>
          <w:tcPr>
            <w:tcW w:w="5919" w:type="dxa"/>
          </w:tcPr>
          <w:p w14:paraId="77070356"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Yes (1) No (0)</w:t>
            </w:r>
          </w:p>
        </w:tc>
      </w:tr>
      <w:tr w:rsidR="005C1892" w:rsidRPr="005C1892" w14:paraId="0488F739" w14:textId="77777777" w:rsidTr="008C415A">
        <w:trPr>
          <w:trHeight w:val="198"/>
        </w:trPr>
        <w:tc>
          <w:tcPr>
            <w:tcW w:w="704" w:type="dxa"/>
          </w:tcPr>
          <w:p w14:paraId="2799D410"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8</w:t>
            </w:r>
          </w:p>
        </w:tc>
        <w:tc>
          <w:tcPr>
            <w:tcW w:w="8363" w:type="dxa"/>
          </w:tcPr>
          <w:p w14:paraId="536930FE" w14:textId="4EA4C777" w:rsidR="00E321C9" w:rsidRPr="005C1892" w:rsidRDefault="00E321C9" w:rsidP="00EF7391">
            <w:pPr>
              <w:rPr>
                <w:rFonts w:ascii="Arial" w:hAnsi="Arial" w:cs="Arial"/>
                <w:color w:val="000000" w:themeColor="text1"/>
              </w:rPr>
            </w:pPr>
            <w:r w:rsidRPr="005C1892">
              <w:rPr>
                <w:rFonts w:ascii="Arial" w:hAnsi="Arial" w:cs="Arial"/>
                <w:color w:val="000000" w:themeColor="text1"/>
              </w:rPr>
              <w:t>Handover report</w:t>
            </w:r>
            <w:r w:rsidR="00037B8B" w:rsidRPr="005C1892">
              <w:rPr>
                <w:rFonts w:ascii="Arial" w:hAnsi="Arial" w:cs="Arial"/>
                <w:color w:val="000000" w:themeColor="text1"/>
              </w:rPr>
              <w:t xml:space="preserve"> or</w:t>
            </w:r>
            <w:r w:rsidRPr="005C1892">
              <w:rPr>
                <w:rFonts w:ascii="Arial" w:hAnsi="Arial" w:cs="Arial"/>
                <w:color w:val="000000" w:themeColor="text1"/>
              </w:rPr>
              <w:t xml:space="preserve"> book in neonatal unit</w:t>
            </w:r>
          </w:p>
        </w:tc>
        <w:tc>
          <w:tcPr>
            <w:tcW w:w="5919" w:type="dxa"/>
          </w:tcPr>
          <w:p w14:paraId="05896F8C"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Yes (1) No (0)</w:t>
            </w:r>
          </w:p>
        </w:tc>
      </w:tr>
      <w:tr w:rsidR="005C1892" w:rsidRPr="005C1892" w14:paraId="5AA66D18" w14:textId="77777777" w:rsidTr="008C415A">
        <w:trPr>
          <w:trHeight w:val="198"/>
        </w:trPr>
        <w:tc>
          <w:tcPr>
            <w:tcW w:w="704" w:type="dxa"/>
          </w:tcPr>
          <w:p w14:paraId="15810360"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9</w:t>
            </w:r>
          </w:p>
        </w:tc>
        <w:tc>
          <w:tcPr>
            <w:tcW w:w="8363" w:type="dxa"/>
          </w:tcPr>
          <w:p w14:paraId="116B4029"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Routine preventive maintenance schedules for neonatal equipment</w:t>
            </w:r>
          </w:p>
        </w:tc>
        <w:tc>
          <w:tcPr>
            <w:tcW w:w="5919" w:type="dxa"/>
          </w:tcPr>
          <w:p w14:paraId="5A8926E8"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Yes (1) No (0)</w:t>
            </w:r>
          </w:p>
        </w:tc>
      </w:tr>
      <w:tr w:rsidR="005C1892" w:rsidRPr="005C1892" w14:paraId="1B98C0BA" w14:textId="77777777" w:rsidTr="008C415A">
        <w:trPr>
          <w:trHeight w:val="198"/>
        </w:trPr>
        <w:tc>
          <w:tcPr>
            <w:tcW w:w="704" w:type="dxa"/>
          </w:tcPr>
          <w:p w14:paraId="0FCEA6F0" w14:textId="7F721848" w:rsidR="004C45D2" w:rsidRPr="005C1892" w:rsidRDefault="00F14CBE" w:rsidP="00EF7391">
            <w:pPr>
              <w:rPr>
                <w:rFonts w:ascii="Arial" w:hAnsi="Arial" w:cs="Arial"/>
                <w:color w:val="000000" w:themeColor="text1"/>
              </w:rPr>
            </w:pPr>
            <w:r w:rsidRPr="005C1892">
              <w:rPr>
                <w:rFonts w:ascii="Arial" w:hAnsi="Arial" w:cs="Arial"/>
                <w:color w:val="000000" w:themeColor="text1"/>
              </w:rPr>
              <w:t>10</w:t>
            </w:r>
          </w:p>
        </w:tc>
        <w:tc>
          <w:tcPr>
            <w:tcW w:w="8363" w:type="dxa"/>
          </w:tcPr>
          <w:p w14:paraId="05E6F5AC" w14:textId="08AF33B5" w:rsidR="004C45D2" w:rsidRPr="005C1892" w:rsidRDefault="00B72846" w:rsidP="00EF7391">
            <w:pPr>
              <w:rPr>
                <w:rFonts w:ascii="Arial" w:hAnsi="Arial" w:cs="Arial"/>
                <w:color w:val="000000" w:themeColor="text1"/>
              </w:rPr>
            </w:pPr>
            <w:r w:rsidRPr="005C1892">
              <w:rPr>
                <w:rFonts w:ascii="Arial" w:hAnsi="Arial" w:cs="Arial"/>
                <w:color w:val="000000" w:themeColor="text1"/>
              </w:rPr>
              <w:t xml:space="preserve">Number of </w:t>
            </w:r>
            <w:r w:rsidR="00F7532F" w:rsidRPr="005C1892">
              <w:rPr>
                <w:rFonts w:ascii="Arial" w:hAnsi="Arial" w:cs="Arial"/>
                <w:color w:val="000000" w:themeColor="text1"/>
              </w:rPr>
              <w:t xml:space="preserve">neonatal admissions in the most recent </w:t>
            </w:r>
            <w:r w:rsidR="00722EB2" w:rsidRPr="005C1892">
              <w:rPr>
                <w:rFonts w:ascii="Arial" w:hAnsi="Arial" w:cs="Arial"/>
                <w:color w:val="000000" w:themeColor="text1"/>
              </w:rPr>
              <w:t xml:space="preserve">completed </w:t>
            </w:r>
            <w:r w:rsidR="00F7532F" w:rsidRPr="005C1892">
              <w:rPr>
                <w:rFonts w:ascii="Arial" w:hAnsi="Arial" w:cs="Arial"/>
                <w:color w:val="000000" w:themeColor="text1"/>
              </w:rPr>
              <w:t>calendar month</w:t>
            </w:r>
          </w:p>
        </w:tc>
        <w:tc>
          <w:tcPr>
            <w:tcW w:w="5919" w:type="dxa"/>
          </w:tcPr>
          <w:p w14:paraId="589C12CE" w14:textId="77777777" w:rsidR="004C45D2" w:rsidRPr="005C1892" w:rsidRDefault="00F7532F" w:rsidP="00EF7391">
            <w:pPr>
              <w:rPr>
                <w:rFonts w:ascii="Arial" w:hAnsi="Arial" w:cs="Arial"/>
                <w:color w:val="000000" w:themeColor="text1"/>
              </w:rPr>
            </w:pPr>
            <w:r w:rsidRPr="005C1892">
              <w:rPr>
                <w:rFonts w:ascii="Arial" w:hAnsi="Arial" w:cs="Arial"/>
                <w:color w:val="000000" w:themeColor="text1"/>
              </w:rPr>
              <w:t>[Number]</w:t>
            </w:r>
          </w:p>
          <w:p w14:paraId="086B689B" w14:textId="45EC96AF" w:rsidR="00F7532F" w:rsidRPr="005C1892" w:rsidRDefault="00722EB2" w:rsidP="00EF7391">
            <w:pPr>
              <w:rPr>
                <w:rFonts w:ascii="Arial" w:hAnsi="Arial" w:cs="Arial"/>
                <w:color w:val="000000" w:themeColor="text1"/>
              </w:rPr>
            </w:pPr>
            <w:r w:rsidRPr="005C1892">
              <w:rPr>
                <w:rFonts w:ascii="Arial" w:hAnsi="Arial" w:cs="Arial"/>
                <w:color w:val="000000" w:themeColor="text1"/>
              </w:rPr>
              <w:t>[</w:t>
            </w:r>
            <w:r w:rsidR="00F7532F" w:rsidRPr="005C1892">
              <w:rPr>
                <w:rFonts w:ascii="Arial" w:hAnsi="Arial" w:cs="Arial"/>
                <w:color w:val="000000" w:themeColor="text1"/>
              </w:rPr>
              <w:t xml:space="preserve">Specify </w:t>
            </w:r>
            <w:r w:rsidR="003E5190" w:rsidRPr="005C1892">
              <w:rPr>
                <w:rFonts w:ascii="Arial" w:hAnsi="Arial" w:cs="Arial"/>
                <w:color w:val="000000" w:themeColor="text1"/>
              </w:rPr>
              <w:t xml:space="preserve">the </w:t>
            </w:r>
            <w:r w:rsidR="00F7532F" w:rsidRPr="005C1892">
              <w:rPr>
                <w:rFonts w:ascii="Arial" w:hAnsi="Arial" w:cs="Arial"/>
                <w:color w:val="000000" w:themeColor="text1"/>
              </w:rPr>
              <w:t>month</w:t>
            </w:r>
            <w:r w:rsidR="003E5190" w:rsidRPr="005C1892">
              <w:rPr>
                <w:rFonts w:ascii="Arial" w:hAnsi="Arial" w:cs="Arial"/>
                <w:color w:val="000000" w:themeColor="text1"/>
              </w:rPr>
              <w:t xml:space="preserve"> of the most recent completed month</w:t>
            </w:r>
            <w:r w:rsidRPr="005C1892">
              <w:rPr>
                <w:rFonts w:ascii="Arial" w:hAnsi="Arial" w:cs="Arial"/>
                <w:color w:val="000000" w:themeColor="text1"/>
              </w:rPr>
              <w:t>]</w:t>
            </w:r>
          </w:p>
        </w:tc>
      </w:tr>
      <w:tr w:rsidR="005C1892" w:rsidRPr="005C1892" w14:paraId="693DFCCD" w14:textId="77777777" w:rsidTr="008C415A">
        <w:trPr>
          <w:trHeight w:val="198"/>
        </w:trPr>
        <w:tc>
          <w:tcPr>
            <w:tcW w:w="704" w:type="dxa"/>
          </w:tcPr>
          <w:p w14:paraId="3DB41141" w14:textId="77777777" w:rsidR="00E321C9" w:rsidRPr="005C1892" w:rsidRDefault="00E321C9" w:rsidP="00EF7391">
            <w:pPr>
              <w:rPr>
                <w:rFonts w:ascii="Arial" w:hAnsi="Arial" w:cs="Arial"/>
                <w:color w:val="000000" w:themeColor="text1"/>
              </w:rPr>
            </w:pPr>
          </w:p>
        </w:tc>
        <w:tc>
          <w:tcPr>
            <w:tcW w:w="8363" w:type="dxa"/>
          </w:tcPr>
          <w:p w14:paraId="4006B4CB" w14:textId="77777777" w:rsidR="00E321C9" w:rsidRPr="005C1892" w:rsidRDefault="00E321C9" w:rsidP="00EF7391">
            <w:pPr>
              <w:rPr>
                <w:rFonts w:ascii="Arial" w:hAnsi="Arial" w:cs="Arial"/>
                <w:color w:val="000000" w:themeColor="text1"/>
              </w:rPr>
            </w:pPr>
            <w:r w:rsidRPr="005C1892">
              <w:rPr>
                <w:rFonts w:ascii="Arial" w:hAnsi="Arial" w:cs="Arial"/>
                <w:b/>
                <w:bCs/>
                <w:color w:val="000000" w:themeColor="text1"/>
              </w:rPr>
              <w:t>HR records</w:t>
            </w:r>
          </w:p>
        </w:tc>
        <w:tc>
          <w:tcPr>
            <w:tcW w:w="5919" w:type="dxa"/>
          </w:tcPr>
          <w:p w14:paraId="5C52A2D7" w14:textId="77777777" w:rsidR="00E321C9" w:rsidRPr="005C1892" w:rsidRDefault="00E321C9" w:rsidP="00EF7391">
            <w:pPr>
              <w:rPr>
                <w:rFonts w:ascii="Arial" w:hAnsi="Arial" w:cs="Arial"/>
                <w:color w:val="000000" w:themeColor="text1"/>
              </w:rPr>
            </w:pPr>
          </w:p>
        </w:tc>
      </w:tr>
      <w:tr w:rsidR="005C1892" w:rsidRPr="005C1892" w14:paraId="706D974A" w14:textId="77777777" w:rsidTr="008C415A">
        <w:trPr>
          <w:trHeight w:val="198"/>
        </w:trPr>
        <w:tc>
          <w:tcPr>
            <w:tcW w:w="704" w:type="dxa"/>
          </w:tcPr>
          <w:p w14:paraId="0A18377E" w14:textId="3BC0AA09" w:rsidR="00E321C9" w:rsidRPr="005C1892" w:rsidRDefault="00E321C9" w:rsidP="00EF7391">
            <w:pPr>
              <w:rPr>
                <w:rFonts w:ascii="Arial" w:hAnsi="Arial" w:cs="Arial"/>
                <w:color w:val="000000" w:themeColor="text1"/>
              </w:rPr>
            </w:pPr>
            <w:r w:rsidRPr="005C1892">
              <w:rPr>
                <w:rFonts w:ascii="Arial" w:hAnsi="Arial" w:cs="Arial"/>
                <w:color w:val="000000" w:themeColor="text1"/>
              </w:rPr>
              <w:t>1</w:t>
            </w:r>
            <w:r w:rsidR="00327C5E" w:rsidRPr="005C1892">
              <w:rPr>
                <w:rFonts w:ascii="Arial" w:hAnsi="Arial" w:cs="Arial"/>
                <w:color w:val="000000" w:themeColor="text1"/>
              </w:rPr>
              <w:t>1</w:t>
            </w:r>
          </w:p>
        </w:tc>
        <w:tc>
          <w:tcPr>
            <w:tcW w:w="8363" w:type="dxa"/>
          </w:tcPr>
          <w:p w14:paraId="5E158948" w14:textId="7BB60D53" w:rsidR="00E321C9" w:rsidRPr="005C1892" w:rsidRDefault="006E70A6" w:rsidP="00EF7391">
            <w:pPr>
              <w:rPr>
                <w:rFonts w:ascii="Arial" w:hAnsi="Arial" w:cs="Arial"/>
                <w:b/>
                <w:bCs/>
                <w:color w:val="000000" w:themeColor="text1"/>
              </w:rPr>
            </w:pPr>
            <w:r w:rsidRPr="005C1892">
              <w:rPr>
                <w:rFonts w:ascii="Arial" w:hAnsi="Arial" w:cs="Arial"/>
                <w:color w:val="000000" w:themeColor="text1"/>
              </w:rPr>
              <w:t>Staff appraisal record</w:t>
            </w:r>
            <w:r w:rsidR="00E321C9" w:rsidRPr="005C1892">
              <w:rPr>
                <w:rFonts w:ascii="Arial" w:hAnsi="Arial" w:cs="Arial"/>
                <w:color w:val="000000" w:themeColor="text1"/>
              </w:rPr>
              <w:t xml:space="preserve"> in</w:t>
            </w:r>
            <w:r w:rsidRPr="005C1892">
              <w:rPr>
                <w:rFonts w:ascii="Arial" w:hAnsi="Arial" w:cs="Arial"/>
                <w:color w:val="000000" w:themeColor="text1"/>
              </w:rPr>
              <w:t xml:space="preserve"> the</w:t>
            </w:r>
            <w:r w:rsidR="00E321C9" w:rsidRPr="005C1892">
              <w:rPr>
                <w:rFonts w:ascii="Arial" w:hAnsi="Arial" w:cs="Arial"/>
                <w:color w:val="000000" w:themeColor="text1"/>
              </w:rPr>
              <w:t xml:space="preserve"> personnel file </w:t>
            </w:r>
            <w:r w:rsidR="00E321C9" w:rsidRPr="005C1892">
              <w:rPr>
                <w:rFonts w:ascii="Arial" w:hAnsi="Arial" w:cs="Arial"/>
                <w:i/>
                <w:iCs/>
                <w:color w:val="000000" w:themeColor="text1"/>
              </w:rPr>
              <w:t>(at least one</w:t>
            </w:r>
            <w:r w:rsidRPr="005C1892">
              <w:rPr>
                <w:rFonts w:ascii="Arial" w:hAnsi="Arial" w:cs="Arial"/>
                <w:i/>
                <w:iCs/>
                <w:color w:val="000000" w:themeColor="text1"/>
              </w:rPr>
              <w:t xml:space="preserve"> from either 2021 or 2022 is acceptable</w:t>
            </w:r>
            <w:r w:rsidR="00E321C9" w:rsidRPr="005C1892">
              <w:rPr>
                <w:rFonts w:ascii="Arial" w:hAnsi="Arial" w:cs="Arial"/>
                <w:i/>
                <w:iCs/>
                <w:color w:val="000000" w:themeColor="text1"/>
              </w:rPr>
              <w:t>)</w:t>
            </w:r>
          </w:p>
        </w:tc>
        <w:tc>
          <w:tcPr>
            <w:tcW w:w="5919" w:type="dxa"/>
          </w:tcPr>
          <w:p w14:paraId="7B4064F2"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Yes (1) No (0)</w:t>
            </w:r>
          </w:p>
        </w:tc>
      </w:tr>
      <w:tr w:rsidR="005C1892" w:rsidRPr="005C1892" w14:paraId="0A1EBA06" w14:textId="77777777" w:rsidTr="008C415A">
        <w:trPr>
          <w:trHeight w:val="198"/>
        </w:trPr>
        <w:tc>
          <w:tcPr>
            <w:tcW w:w="704" w:type="dxa"/>
          </w:tcPr>
          <w:p w14:paraId="3751E9FE" w14:textId="058AE7C4" w:rsidR="00E321C9" w:rsidRPr="005C1892" w:rsidRDefault="00E321C9" w:rsidP="00EF7391">
            <w:pPr>
              <w:rPr>
                <w:rFonts w:ascii="Arial" w:hAnsi="Arial" w:cs="Arial"/>
                <w:color w:val="000000" w:themeColor="text1"/>
              </w:rPr>
            </w:pPr>
            <w:r w:rsidRPr="005C1892">
              <w:rPr>
                <w:rFonts w:ascii="Arial" w:hAnsi="Arial" w:cs="Arial"/>
                <w:color w:val="000000" w:themeColor="text1"/>
              </w:rPr>
              <w:t>1</w:t>
            </w:r>
            <w:r w:rsidR="00327C5E" w:rsidRPr="005C1892">
              <w:rPr>
                <w:rFonts w:ascii="Arial" w:hAnsi="Arial" w:cs="Arial"/>
                <w:color w:val="000000" w:themeColor="text1"/>
              </w:rPr>
              <w:t>2</w:t>
            </w:r>
          </w:p>
        </w:tc>
        <w:tc>
          <w:tcPr>
            <w:tcW w:w="8363" w:type="dxa"/>
          </w:tcPr>
          <w:p w14:paraId="5C8A95B4" w14:textId="04DE482F" w:rsidR="00E321C9" w:rsidRPr="005C1892" w:rsidRDefault="00E321C9" w:rsidP="00EF7391">
            <w:pPr>
              <w:rPr>
                <w:rFonts w:ascii="Arial" w:hAnsi="Arial" w:cs="Arial"/>
                <w:i/>
                <w:iCs/>
                <w:color w:val="000000" w:themeColor="text1"/>
              </w:rPr>
            </w:pPr>
            <w:r w:rsidRPr="005C1892">
              <w:rPr>
                <w:rFonts w:ascii="Arial" w:hAnsi="Arial" w:cs="Arial"/>
                <w:color w:val="000000" w:themeColor="text1"/>
              </w:rPr>
              <w:t>CPD</w:t>
            </w:r>
            <w:r w:rsidR="006E70A6" w:rsidRPr="005C1892">
              <w:rPr>
                <w:rFonts w:ascii="Arial" w:hAnsi="Arial" w:cs="Arial"/>
                <w:color w:val="000000" w:themeColor="text1"/>
              </w:rPr>
              <w:t xml:space="preserve"> (continuous professional development)</w:t>
            </w:r>
            <w:r w:rsidRPr="005C1892">
              <w:rPr>
                <w:rFonts w:ascii="Arial" w:hAnsi="Arial" w:cs="Arial"/>
                <w:color w:val="000000" w:themeColor="text1"/>
              </w:rPr>
              <w:t xml:space="preserve"> schedule for hospital staff </w:t>
            </w:r>
            <w:r w:rsidR="00607D53" w:rsidRPr="005C1892">
              <w:rPr>
                <w:rFonts w:ascii="Arial" w:hAnsi="Arial" w:cs="Arial"/>
                <w:i/>
                <w:iCs/>
                <w:color w:val="000000" w:themeColor="text1"/>
              </w:rPr>
              <w:t>(schedule should be forward looking for 2022/2023)</w:t>
            </w:r>
          </w:p>
        </w:tc>
        <w:tc>
          <w:tcPr>
            <w:tcW w:w="5919" w:type="dxa"/>
          </w:tcPr>
          <w:p w14:paraId="4B9E11D3"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Yes (1) No (0)</w:t>
            </w:r>
          </w:p>
        </w:tc>
      </w:tr>
      <w:tr w:rsidR="005C1892" w:rsidRPr="005C1892" w14:paraId="0ED59FAC" w14:textId="77777777" w:rsidTr="008C415A">
        <w:trPr>
          <w:trHeight w:val="198"/>
        </w:trPr>
        <w:tc>
          <w:tcPr>
            <w:tcW w:w="704" w:type="dxa"/>
          </w:tcPr>
          <w:p w14:paraId="57D34102" w14:textId="0627DF44" w:rsidR="00E321C9" w:rsidRPr="005C1892" w:rsidRDefault="00E321C9" w:rsidP="00EF7391">
            <w:pPr>
              <w:rPr>
                <w:rFonts w:ascii="Arial" w:hAnsi="Arial" w:cs="Arial"/>
                <w:color w:val="000000" w:themeColor="text1"/>
              </w:rPr>
            </w:pPr>
            <w:r w:rsidRPr="005C1892">
              <w:rPr>
                <w:rFonts w:ascii="Arial" w:hAnsi="Arial" w:cs="Arial"/>
                <w:color w:val="000000" w:themeColor="text1"/>
              </w:rPr>
              <w:t>1</w:t>
            </w:r>
            <w:r w:rsidR="00327C5E" w:rsidRPr="005C1892">
              <w:rPr>
                <w:rFonts w:ascii="Arial" w:hAnsi="Arial" w:cs="Arial"/>
                <w:color w:val="000000" w:themeColor="text1"/>
              </w:rPr>
              <w:t>3</w:t>
            </w:r>
          </w:p>
        </w:tc>
        <w:tc>
          <w:tcPr>
            <w:tcW w:w="8363" w:type="dxa"/>
          </w:tcPr>
          <w:p w14:paraId="5E71D8D8"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Nurse roster in NNU for month ahead</w:t>
            </w:r>
          </w:p>
        </w:tc>
        <w:tc>
          <w:tcPr>
            <w:tcW w:w="5919" w:type="dxa"/>
          </w:tcPr>
          <w:p w14:paraId="5098BE9E"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Yes (1) No (0)</w:t>
            </w:r>
          </w:p>
        </w:tc>
      </w:tr>
      <w:tr w:rsidR="005C1892" w:rsidRPr="005C1892" w14:paraId="052F1D47" w14:textId="77777777" w:rsidTr="008C415A">
        <w:trPr>
          <w:trHeight w:val="198"/>
        </w:trPr>
        <w:tc>
          <w:tcPr>
            <w:tcW w:w="704" w:type="dxa"/>
          </w:tcPr>
          <w:p w14:paraId="345B4F05" w14:textId="7F38F55A" w:rsidR="00E321C9" w:rsidRPr="005C1892" w:rsidRDefault="00E321C9" w:rsidP="00EF7391">
            <w:pPr>
              <w:rPr>
                <w:rFonts w:ascii="Arial" w:hAnsi="Arial" w:cs="Arial"/>
                <w:color w:val="000000" w:themeColor="text1"/>
              </w:rPr>
            </w:pPr>
            <w:r w:rsidRPr="005C1892">
              <w:rPr>
                <w:rFonts w:ascii="Arial" w:hAnsi="Arial" w:cs="Arial"/>
                <w:color w:val="000000" w:themeColor="text1"/>
              </w:rPr>
              <w:t>1</w:t>
            </w:r>
            <w:r w:rsidR="00327C5E" w:rsidRPr="005C1892">
              <w:rPr>
                <w:rFonts w:ascii="Arial" w:hAnsi="Arial" w:cs="Arial"/>
                <w:color w:val="000000" w:themeColor="text1"/>
              </w:rPr>
              <w:t>4</w:t>
            </w:r>
          </w:p>
        </w:tc>
        <w:tc>
          <w:tcPr>
            <w:tcW w:w="8363" w:type="dxa"/>
          </w:tcPr>
          <w:p w14:paraId="2DF33BDF" w14:textId="77777777" w:rsidR="00E321C9" w:rsidRPr="005C1892" w:rsidRDefault="00E321C9" w:rsidP="00EF7391">
            <w:pPr>
              <w:rPr>
                <w:rFonts w:ascii="Arial" w:hAnsi="Arial" w:cs="Arial"/>
                <w:b/>
                <w:bCs/>
                <w:color w:val="000000" w:themeColor="text1"/>
              </w:rPr>
            </w:pPr>
            <w:r w:rsidRPr="005C1892">
              <w:rPr>
                <w:rFonts w:ascii="Arial" w:hAnsi="Arial" w:cs="Arial"/>
                <w:color w:val="000000" w:themeColor="text1"/>
              </w:rPr>
              <w:t>Clinician rota in NNU for month ahead</w:t>
            </w:r>
          </w:p>
        </w:tc>
        <w:tc>
          <w:tcPr>
            <w:tcW w:w="5919" w:type="dxa"/>
          </w:tcPr>
          <w:p w14:paraId="674CB7AC"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Yes (1) No (0)</w:t>
            </w:r>
          </w:p>
        </w:tc>
      </w:tr>
      <w:tr w:rsidR="005C1892" w:rsidRPr="005C1892" w14:paraId="5800C1EC" w14:textId="77777777" w:rsidTr="008C415A">
        <w:trPr>
          <w:trHeight w:val="198"/>
        </w:trPr>
        <w:tc>
          <w:tcPr>
            <w:tcW w:w="704" w:type="dxa"/>
          </w:tcPr>
          <w:p w14:paraId="7B82CD75" w14:textId="77777777" w:rsidR="00E321C9" w:rsidRPr="005C1892" w:rsidRDefault="00E321C9" w:rsidP="00EF7391">
            <w:pPr>
              <w:rPr>
                <w:rFonts w:ascii="Arial" w:hAnsi="Arial" w:cs="Arial"/>
                <w:color w:val="000000" w:themeColor="text1"/>
              </w:rPr>
            </w:pPr>
          </w:p>
        </w:tc>
        <w:tc>
          <w:tcPr>
            <w:tcW w:w="8363" w:type="dxa"/>
          </w:tcPr>
          <w:p w14:paraId="64110932" w14:textId="77777777" w:rsidR="00E321C9" w:rsidRPr="005C1892" w:rsidRDefault="00E321C9" w:rsidP="00EF7391">
            <w:pPr>
              <w:rPr>
                <w:rFonts w:ascii="Arial" w:hAnsi="Arial" w:cs="Arial"/>
                <w:color w:val="000000" w:themeColor="text1"/>
              </w:rPr>
            </w:pPr>
            <w:r w:rsidRPr="005C1892">
              <w:rPr>
                <w:rFonts w:ascii="Arial" w:hAnsi="Arial" w:cs="Arial"/>
                <w:b/>
                <w:bCs/>
                <w:color w:val="000000" w:themeColor="text1"/>
              </w:rPr>
              <w:t>Quality / safety</w:t>
            </w:r>
          </w:p>
        </w:tc>
        <w:tc>
          <w:tcPr>
            <w:tcW w:w="5919" w:type="dxa"/>
          </w:tcPr>
          <w:p w14:paraId="7C9AC191" w14:textId="77777777" w:rsidR="00E321C9" w:rsidRPr="005C1892" w:rsidRDefault="00E321C9" w:rsidP="00EF7391">
            <w:pPr>
              <w:rPr>
                <w:rFonts w:ascii="Arial" w:hAnsi="Arial" w:cs="Arial"/>
                <w:color w:val="000000" w:themeColor="text1"/>
              </w:rPr>
            </w:pPr>
          </w:p>
        </w:tc>
      </w:tr>
      <w:tr w:rsidR="005C1892" w:rsidRPr="005C1892" w14:paraId="450235AE" w14:textId="77777777" w:rsidTr="004D4867">
        <w:trPr>
          <w:trHeight w:val="198"/>
        </w:trPr>
        <w:tc>
          <w:tcPr>
            <w:tcW w:w="704" w:type="dxa"/>
          </w:tcPr>
          <w:p w14:paraId="301C6A74" w14:textId="1DCCD282" w:rsidR="00E321C9" w:rsidRPr="005C1892" w:rsidRDefault="00E321C9" w:rsidP="00EF7391">
            <w:pPr>
              <w:rPr>
                <w:rFonts w:ascii="Arial" w:hAnsi="Arial" w:cs="Arial"/>
                <w:color w:val="000000" w:themeColor="text1"/>
              </w:rPr>
            </w:pPr>
            <w:r w:rsidRPr="005C1892">
              <w:rPr>
                <w:rFonts w:ascii="Arial" w:hAnsi="Arial" w:cs="Arial"/>
                <w:color w:val="000000" w:themeColor="text1"/>
              </w:rPr>
              <w:t>1</w:t>
            </w:r>
            <w:r w:rsidR="00327C5E" w:rsidRPr="005C1892">
              <w:rPr>
                <w:rFonts w:ascii="Arial" w:hAnsi="Arial" w:cs="Arial"/>
                <w:color w:val="000000" w:themeColor="text1"/>
              </w:rPr>
              <w:t>5</w:t>
            </w:r>
          </w:p>
        </w:tc>
        <w:tc>
          <w:tcPr>
            <w:tcW w:w="8363" w:type="dxa"/>
          </w:tcPr>
          <w:p w14:paraId="4D2CB750"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Targets for quality indicators in NNU</w:t>
            </w:r>
          </w:p>
        </w:tc>
        <w:tc>
          <w:tcPr>
            <w:tcW w:w="5919" w:type="dxa"/>
          </w:tcPr>
          <w:p w14:paraId="4781435E" w14:textId="3FB2D020" w:rsidR="00E321C9" w:rsidRPr="005C1892" w:rsidRDefault="00E321C9" w:rsidP="00EF7391">
            <w:pPr>
              <w:rPr>
                <w:rFonts w:ascii="Arial" w:hAnsi="Arial" w:cs="Arial"/>
                <w:color w:val="000000" w:themeColor="text1"/>
              </w:rPr>
            </w:pPr>
            <w:r w:rsidRPr="005C1892">
              <w:rPr>
                <w:rFonts w:ascii="Arial" w:hAnsi="Arial" w:cs="Arial"/>
                <w:color w:val="000000" w:themeColor="text1"/>
              </w:rPr>
              <w:t>Yes displayed (</w:t>
            </w:r>
            <w:r w:rsidR="00103D27" w:rsidRPr="005C1892">
              <w:rPr>
                <w:rFonts w:ascii="Arial" w:hAnsi="Arial" w:cs="Arial"/>
                <w:color w:val="000000" w:themeColor="text1"/>
              </w:rPr>
              <w:t>2</w:t>
            </w:r>
            <w:r w:rsidRPr="005C1892">
              <w:rPr>
                <w:rFonts w:ascii="Arial" w:hAnsi="Arial" w:cs="Arial"/>
                <w:color w:val="000000" w:themeColor="text1"/>
              </w:rPr>
              <w:t>) Yes not displayed (</w:t>
            </w:r>
            <w:r w:rsidR="00103D27" w:rsidRPr="005C1892">
              <w:rPr>
                <w:rFonts w:ascii="Arial" w:hAnsi="Arial" w:cs="Arial"/>
                <w:color w:val="000000" w:themeColor="text1"/>
              </w:rPr>
              <w:t>1</w:t>
            </w:r>
            <w:r w:rsidRPr="005C1892">
              <w:rPr>
                <w:rFonts w:ascii="Arial" w:hAnsi="Arial" w:cs="Arial"/>
                <w:color w:val="000000" w:themeColor="text1"/>
              </w:rPr>
              <w:t>) No (0)</w:t>
            </w:r>
          </w:p>
        </w:tc>
      </w:tr>
      <w:tr w:rsidR="005C1892" w:rsidRPr="005C1892" w14:paraId="7CBDC382" w14:textId="77777777" w:rsidTr="004D4867">
        <w:trPr>
          <w:trHeight w:val="198"/>
        </w:trPr>
        <w:tc>
          <w:tcPr>
            <w:tcW w:w="704" w:type="dxa"/>
          </w:tcPr>
          <w:p w14:paraId="00D22776" w14:textId="0A2AE4AD" w:rsidR="00E321C9" w:rsidRPr="005C1892" w:rsidRDefault="00E321C9" w:rsidP="00EF7391">
            <w:pPr>
              <w:rPr>
                <w:rFonts w:ascii="Arial" w:hAnsi="Arial" w:cs="Arial"/>
                <w:color w:val="000000" w:themeColor="text1"/>
              </w:rPr>
            </w:pPr>
            <w:r w:rsidRPr="005C1892">
              <w:rPr>
                <w:rFonts w:ascii="Arial" w:hAnsi="Arial" w:cs="Arial"/>
                <w:color w:val="000000" w:themeColor="text1"/>
              </w:rPr>
              <w:t>1</w:t>
            </w:r>
            <w:r w:rsidR="00327C5E" w:rsidRPr="005C1892">
              <w:rPr>
                <w:rFonts w:ascii="Arial" w:hAnsi="Arial" w:cs="Arial"/>
                <w:color w:val="000000" w:themeColor="text1"/>
              </w:rPr>
              <w:t>6</w:t>
            </w:r>
          </w:p>
        </w:tc>
        <w:tc>
          <w:tcPr>
            <w:tcW w:w="8363" w:type="dxa"/>
          </w:tcPr>
          <w:p w14:paraId="194085C7" w14:textId="5DA27F79" w:rsidR="00E321C9" w:rsidRPr="005C1892" w:rsidRDefault="00E321C9" w:rsidP="00EF7391">
            <w:pPr>
              <w:rPr>
                <w:rFonts w:ascii="Arial" w:hAnsi="Arial" w:cs="Arial"/>
                <w:i/>
                <w:iCs/>
                <w:color w:val="000000" w:themeColor="text1"/>
              </w:rPr>
            </w:pPr>
            <w:r w:rsidRPr="005C1892">
              <w:rPr>
                <w:rFonts w:ascii="Arial" w:hAnsi="Arial" w:cs="Arial"/>
                <w:color w:val="000000" w:themeColor="text1"/>
              </w:rPr>
              <w:t xml:space="preserve">Performance data on quality of care indicators in NNU </w:t>
            </w:r>
            <w:r w:rsidR="00145FA1" w:rsidRPr="005C1892">
              <w:rPr>
                <w:rFonts w:ascii="Arial" w:hAnsi="Arial" w:cs="Arial"/>
                <w:i/>
                <w:iCs/>
                <w:color w:val="000000" w:themeColor="text1"/>
              </w:rPr>
              <w:t>(performance data for either 2021 or 2022 are acceptable)</w:t>
            </w:r>
          </w:p>
        </w:tc>
        <w:tc>
          <w:tcPr>
            <w:tcW w:w="5919" w:type="dxa"/>
          </w:tcPr>
          <w:p w14:paraId="5B58E7B4" w14:textId="44EE23F5" w:rsidR="00E321C9" w:rsidRPr="005C1892" w:rsidRDefault="00E321C9" w:rsidP="00EF7391">
            <w:pPr>
              <w:rPr>
                <w:rFonts w:ascii="Arial" w:hAnsi="Arial" w:cs="Arial"/>
                <w:color w:val="000000" w:themeColor="text1"/>
              </w:rPr>
            </w:pPr>
            <w:r w:rsidRPr="005C1892">
              <w:rPr>
                <w:rFonts w:ascii="Arial" w:hAnsi="Arial" w:cs="Arial"/>
                <w:color w:val="000000" w:themeColor="text1"/>
              </w:rPr>
              <w:t>Yes displayed (</w:t>
            </w:r>
            <w:r w:rsidR="00103D27" w:rsidRPr="005C1892">
              <w:rPr>
                <w:rFonts w:ascii="Arial" w:hAnsi="Arial" w:cs="Arial"/>
                <w:color w:val="000000" w:themeColor="text1"/>
              </w:rPr>
              <w:t>2</w:t>
            </w:r>
            <w:r w:rsidRPr="005C1892">
              <w:rPr>
                <w:rFonts w:ascii="Arial" w:hAnsi="Arial" w:cs="Arial"/>
                <w:color w:val="000000" w:themeColor="text1"/>
              </w:rPr>
              <w:t>) Yes not displayed (</w:t>
            </w:r>
            <w:r w:rsidR="00103D27" w:rsidRPr="005C1892">
              <w:rPr>
                <w:rFonts w:ascii="Arial" w:hAnsi="Arial" w:cs="Arial"/>
                <w:color w:val="000000" w:themeColor="text1"/>
              </w:rPr>
              <w:t>1</w:t>
            </w:r>
            <w:r w:rsidRPr="005C1892">
              <w:rPr>
                <w:rFonts w:ascii="Arial" w:hAnsi="Arial" w:cs="Arial"/>
                <w:color w:val="000000" w:themeColor="text1"/>
              </w:rPr>
              <w:t>) No (0)</w:t>
            </w:r>
          </w:p>
        </w:tc>
      </w:tr>
      <w:tr w:rsidR="005C1892" w:rsidRPr="005C1892" w14:paraId="29D85510" w14:textId="77777777" w:rsidTr="004D4867">
        <w:trPr>
          <w:trHeight w:val="198"/>
        </w:trPr>
        <w:tc>
          <w:tcPr>
            <w:tcW w:w="704" w:type="dxa"/>
          </w:tcPr>
          <w:p w14:paraId="170255F4" w14:textId="724B4ECE" w:rsidR="00E321C9" w:rsidRPr="005C1892" w:rsidRDefault="00E321C9" w:rsidP="00EF7391">
            <w:pPr>
              <w:rPr>
                <w:rFonts w:ascii="Arial" w:hAnsi="Arial" w:cs="Arial"/>
                <w:color w:val="000000" w:themeColor="text1"/>
              </w:rPr>
            </w:pPr>
            <w:r w:rsidRPr="005C1892">
              <w:rPr>
                <w:rFonts w:ascii="Arial" w:hAnsi="Arial" w:cs="Arial"/>
                <w:color w:val="000000" w:themeColor="text1"/>
              </w:rPr>
              <w:t>1</w:t>
            </w:r>
            <w:r w:rsidR="00327C5E" w:rsidRPr="005C1892">
              <w:rPr>
                <w:rFonts w:ascii="Arial" w:hAnsi="Arial" w:cs="Arial"/>
                <w:color w:val="000000" w:themeColor="text1"/>
              </w:rPr>
              <w:t>7</w:t>
            </w:r>
          </w:p>
        </w:tc>
        <w:tc>
          <w:tcPr>
            <w:tcW w:w="8363" w:type="dxa"/>
          </w:tcPr>
          <w:p w14:paraId="4FA831B4"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Display of information on ombudsman’s office in NNU</w:t>
            </w:r>
          </w:p>
        </w:tc>
        <w:tc>
          <w:tcPr>
            <w:tcW w:w="5919" w:type="dxa"/>
          </w:tcPr>
          <w:p w14:paraId="0287ABD9"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Yes (1) No (0)</w:t>
            </w:r>
          </w:p>
        </w:tc>
      </w:tr>
      <w:tr w:rsidR="005C1892" w:rsidRPr="005C1892" w14:paraId="4611DE4D" w14:textId="77777777" w:rsidTr="004D4867">
        <w:trPr>
          <w:trHeight w:val="198"/>
        </w:trPr>
        <w:tc>
          <w:tcPr>
            <w:tcW w:w="704" w:type="dxa"/>
          </w:tcPr>
          <w:p w14:paraId="6B440740" w14:textId="04EE3109" w:rsidR="00E321C9" w:rsidRPr="005C1892" w:rsidRDefault="00E321C9" w:rsidP="00EF7391">
            <w:pPr>
              <w:rPr>
                <w:rFonts w:ascii="Arial" w:hAnsi="Arial" w:cs="Arial"/>
                <w:color w:val="000000" w:themeColor="text1"/>
              </w:rPr>
            </w:pPr>
            <w:r w:rsidRPr="005C1892">
              <w:rPr>
                <w:rFonts w:ascii="Arial" w:hAnsi="Arial" w:cs="Arial"/>
                <w:color w:val="000000" w:themeColor="text1"/>
              </w:rPr>
              <w:t>1</w:t>
            </w:r>
            <w:r w:rsidR="00327C5E" w:rsidRPr="005C1892">
              <w:rPr>
                <w:rFonts w:ascii="Arial" w:hAnsi="Arial" w:cs="Arial"/>
                <w:color w:val="000000" w:themeColor="text1"/>
              </w:rPr>
              <w:t>8</w:t>
            </w:r>
          </w:p>
        </w:tc>
        <w:tc>
          <w:tcPr>
            <w:tcW w:w="8363" w:type="dxa"/>
          </w:tcPr>
          <w:p w14:paraId="2BD71B30" w14:textId="77777777" w:rsidR="00E321C9" w:rsidRPr="005C1892" w:rsidDel="001A7C6F" w:rsidRDefault="00E321C9" w:rsidP="00EF7391">
            <w:pPr>
              <w:rPr>
                <w:rFonts w:ascii="Arial" w:hAnsi="Arial" w:cs="Arial"/>
                <w:color w:val="000000" w:themeColor="text1"/>
              </w:rPr>
            </w:pPr>
            <w:r w:rsidRPr="005C1892">
              <w:rPr>
                <w:rFonts w:ascii="Arial" w:hAnsi="Arial" w:cs="Arial"/>
                <w:color w:val="000000" w:themeColor="text1"/>
              </w:rPr>
              <w:t>Suggestion box in NNU</w:t>
            </w:r>
          </w:p>
        </w:tc>
        <w:tc>
          <w:tcPr>
            <w:tcW w:w="5919" w:type="dxa"/>
          </w:tcPr>
          <w:p w14:paraId="763ABA81"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Yes (1) No (0)</w:t>
            </w:r>
          </w:p>
        </w:tc>
      </w:tr>
      <w:tr w:rsidR="005C1892" w:rsidRPr="005C1892" w14:paraId="0A9FFCD0" w14:textId="77777777" w:rsidTr="004D4867">
        <w:trPr>
          <w:trHeight w:val="198"/>
        </w:trPr>
        <w:tc>
          <w:tcPr>
            <w:tcW w:w="704" w:type="dxa"/>
          </w:tcPr>
          <w:p w14:paraId="3689F821" w14:textId="4E375ACF" w:rsidR="00E321C9" w:rsidRPr="005C1892" w:rsidRDefault="00E321C9" w:rsidP="00EF7391">
            <w:pPr>
              <w:rPr>
                <w:rFonts w:ascii="Arial" w:hAnsi="Arial" w:cs="Arial"/>
                <w:color w:val="000000" w:themeColor="text1"/>
              </w:rPr>
            </w:pPr>
            <w:r w:rsidRPr="005C1892">
              <w:rPr>
                <w:rFonts w:ascii="Arial" w:hAnsi="Arial" w:cs="Arial"/>
                <w:color w:val="000000" w:themeColor="text1"/>
              </w:rPr>
              <w:t>1</w:t>
            </w:r>
            <w:r w:rsidR="00327C5E" w:rsidRPr="005C1892">
              <w:rPr>
                <w:rFonts w:ascii="Arial" w:hAnsi="Arial" w:cs="Arial"/>
                <w:color w:val="000000" w:themeColor="text1"/>
              </w:rPr>
              <w:t>9</w:t>
            </w:r>
          </w:p>
        </w:tc>
        <w:tc>
          <w:tcPr>
            <w:tcW w:w="8363" w:type="dxa"/>
          </w:tcPr>
          <w:p w14:paraId="6600E0C1"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Targets for hospital</w:t>
            </w:r>
          </w:p>
        </w:tc>
        <w:tc>
          <w:tcPr>
            <w:tcW w:w="5919" w:type="dxa"/>
          </w:tcPr>
          <w:p w14:paraId="4ABB32FD"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Yes displayed (1) Yes not displayed (2) No (0)</w:t>
            </w:r>
          </w:p>
        </w:tc>
      </w:tr>
      <w:tr w:rsidR="005C1892" w:rsidRPr="005C1892" w14:paraId="71D6C1B0" w14:textId="77777777" w:rsidTr="004D4867">
        <w:trPr>
          <w:trHeight w:val="198"/>
        </w:trPr>
        <w:tc>
          <w:tcPr>
            <w:tcW w:w="704" w:type="dxa"/>
          </w:tcPr>
          <w:p w14:paraId="36B2766E" w14:textId="77777777" w:rsidR="00E321C9" w:rsidRPr="005C1892" w:rsidRDefault="00E321C9" w:rsidP="00EF7391">
            <w:pPr>
              <w:rPr>
                <w:rFonts w:ascii="Arial" w:hAnsi="Arial" w:cs="Arial"/>
                <w:color w:val="000000" w:themeColor="text1"/>
              </w:rPr>
            </w:pPr>
          </w:p>
        </w:tc>
        <w:tc>
          <w:tcPr>
            <w:tcW w:w="8363" w:type="dxa"/>
          </w:tcPr>
          <w:p w14:paraId="77761CA5" w14:textId="77777777" w:rsidR="00E321C9" w:rsidRPr="005C1892" w:rsidRDefault="00E321C9" w:rsidP="00EF7391">
            <w:pPr>
              <w:rPr>
                <w:rFonts w:ascii="Arial" w:hAnsi="Arial" w:cs="Arial"/>
                <w:color w:val="000000" w:themeColor="text1"/>
              </w:rPr>
            </w:pPr>
            <w:r w:rsidRPr="005C1892">
              <w:rPr>
                <w:rFonts w:ascii="Arial" w:hAnsi="Arial" w:cs="Arial"/>
                <w:b/>
                <w:bCs/>
                <w:color w:val="000000" w:themeColor="text1"/>
              </w:rPr>
              <w:t>Finance</w:t>
            </w:r>
          </w:p>
        </w:tc>
        <w:tc>
          <w:tcPr>
            <w:tcW w:w="5919" w:type="dxa"/>
          </w:tcPr>
          <w:p w14:paraId="0935D91C" w14:textId="77777777" w:rsidR="00E321C9" w:rsidRPr="005C1892" w:rsidRDefault="00E321C9" w:rsidP="00EF7391">
            <w:pPr>
              <w:rPr>
                <w:rFonts w:ascii="Arial" w:hAnsi="Arial" w:cs="Arial"/>
                <w:color w:val="000000" w:themeColor="text1"/>
              </w:rPr>
            </w:pPr>
          </w:p>
        </w:tc>
      </w:tr>
      <w:tr w:rsidR="005C1892" w:rsidRPr="005C1892" w14:paraId="1C8A8EE9" w14:textId="77777777" w:rsidTr="004D4867">
        <w:trPr>
          <w:trHeight w:val="198"/>
        </w:trPr>
        <w:tc>
          <w:tcPr>
            <w:tcW w:w="704" w:type="dxa"/>
          </w:tcPr>
          <w:p w14:paraId="56D177D2" w14:textId="765F8BB0" w:rsidR="00E321C9" w:rsidRPr="005C1892" w:rsidRDefault="00327C5E" w:rsidP="00EF7391">
            <w:pPr>
              <w:rPr>
                <w:rFonts w:ascii="Arial" w:hAnsi="Arial" w:cs="Arial"/>
                <w:color w:val="000000" w:themeColor="text1"/>
              </w:rPr>
            </w:pPr>
            <w:r w:rsidRPr="005C1892">
              <w:rPr>
                <w:rFonts w:ascii="Arial" w:hAnsi="Arial" w:cs="Arial"/>
                <w:color w:val="000000" w:themeColor="text1"/>
              </w:rPr>
              <w:t>20</w:t>
            </w:r>
          </w:p>
        </w:tc>
        <w:tc>
          <w:tcPr>
            <w:tcW w:w="8363" w:type="dxa"/>
          </w:tcPr>
          <w:p w14:paraId="3CEE88EF" w14:textId="1DBFC9C6" w:rsidR="00E321C9" w:rsidRPr="005C1892" w:rsidRDefault="009E1E11" w:rsidP="00EF7391">
            <w:pPr>
              <w:rPr>
                <w:rFonts w:ascii="Arial" w:hAnsi="Arial" w:cs="Arial"/>
                <w:b/>
                <w:bCs/>
                <w:color w:val="000000" w:themeColor="text1"/>
              </w:rPr>
            </w:pPr>
            <w:r w:rsidRPr="005C1892">
              <w:rPr>
                <w:rFonts w:ascii="Arial" w:hAnsi="Arial" w:cs="Arial"/>
                <w:color w:val="000000" w:themeColor="text1"/>
              </w:rPr>
              <w:t>H</w:t>
            </w:r>
            <w:r w:rsidR="00E321C9" w:rsidRPr="005C1892">
              <w:rPr>
                <w:rFonts w:ascii="Arial" w:hAnsi="Arial" w:cs="Arial"/>
                <w:color w:val="000000" w:themeColor="text1"/>
              </w:rPr>
              <w:t>ospital budget for 2022/23</w:t>
            </w:r>
            <w:r w:rsidRPr="005C1892">
              <w:rPr>
                <w:rFonts w:ascii="Arial" w:hAnsi="Arial" w:cs="Arial"/>
                <w:color w:val="000000" w:themeColor="text1"/>
              </w:rPr>
              <w:t>, available</w:t>
            </w:r>
            <w:r w:rsidR="00E321C9" w:rsidRPr="005C1892">
              <w:rPr>
                <w:rFonts w:ascii="Arial" w:hAnsi="Arial" w:cs="Arial"/>
                <w:color w:val="000000" w:themeColor="text1"/>
              </w:rPr>
              <w:t xml:space="preserve"> in hospital </w:t>
            </w:r>
            <w:r w:rsidR="00E321C9" w:rsidRPr="005C1892">
              <w:rPr>
                <w:rFonts w:ascii="Arial" w:hAnsi="Arial" w:cs="Arial"/>
                <w:i/>
                <w:iCs/>
                <w:color w:val="000000" w:themeColor="text1"/>
              </w:rPr>
              <w:t>(</w:t>
            </w:r>
            <w:r w:rsidRPr="005C1892">
              <w:rPr>
                <w:rFonts w:ascii="Arial" w:hAnsi="Arial" w:cs="Arial"/>
                <w:i/>
                <w:iCs/>
                <w:color w:val="000000" w:themeColor="text1"/>
              </w:rPr>
              <w:t xml:space="preserve">either </w:t>
            </w:r>
            <w:r w:rsidR="00E321C9" w:rsidRPr="005C1892">
              <w:rPr>
                <w:rFonts w:ascii="Arial" w:hAnsi="Arial" w:cs="Arial"/>
                <w:i/>
                <w:iCs/>
                <w:color w:val="000000" w:themeColor="text1"/>
              </w:rPr>
              <w:t>paper or electronic</w:t>
            </w:r>
            <w:r w:rsidRPr="005C1892">
              <w:rPr>
                <w:rFonts w:ascii="Arial" w:hAnsi="Arial" w:cs="Arial"/>
                <w:i/>
                <w:iCs/>
                <w:color w:val="000000" w:themeColor="text1"/>
              </w:rPr>
              <w:t xml:space="preserve"> is acceptable</w:t>
            </w:r>
            <w:r w:rsidR="00E321C9" w:rsidRPr="005C1892">
              <w:rPr>
                <w:rFonts w:ascii="Arial" w:hAnsi="Arial" w:cs="Arial"/>
                <w:i/>
                <w:iCs/>
                <w:color w:val="000000" w:themeColor="text1"/>
              </w:rPr>
              <w:t>)</w:t>
            </w:r>
          </w:p>
        </w:tc>
        <w:tc>
          <w:tcPr>
            <w:tcW w:w="5919" w:type="dxa"/>
          </w:tcPr>
          <w:p w14:paraId="260803E7"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Yes (1) No (0)</w:t>
            </w:r>
          </w:p>
        </w:tc>
      </w:tr>
      <w:tr w:rsidR="005C1892" w:rsidRPr="005C1892" w14:paraId="6AC1850E" w14:textId="77777777" w:rsidTr="004D4867">
        <w:trPr>
          <w:trHeight w:val="198"/>
        </w:trPr>
        <w:tc>
          <w:tcPr>
            <w:tcW w:w="704" w:type="dxa"/>
          </w:tcPr>
          <w:p w14:paraId="0A9939E5" w14:textId="7CFEBF61" w:rsidR="00E321C9" w:rsidRPr="005C1892" w:rsidRDefault="00E321C9" w:rsidP="00EF7391">
            <w:pPr>
              <w:rPr>
                <w:rFonts w:ascii="Arial" w:hAnsi="Arial" w:cs="Arial"/>
                <w:color w:val="000000" w:themeColor="text1"/>
              </w:rPr>
            </w:pPr>
            <w:r w:rsidRPr="005C1892">
              <w:rPr>
                <w:rFonts w:ascii="Arial" w:hAnsi="Arial" w:cs="Arial"/>
                <w:color w:val="000000" w:themeColor="text1"/>
              </w:rPr>
              <w:t>2</w:t>
            </w:r>
            <w:r w:rsidR="00327C5E" w:rsidRPr="005C1892">
              <w:rPr>
                <w:rFonts w:ascii="Arial" w:hAnsi="Arial" w:cs="Arial"/>
                <w:color w:val="000000" w:themeColor="text1"/>
              </w:rPr>
              <w:t>1</w:t>
            </w:r>
          </w:p>
        </w:tc>
        <w:tc>
          <w:tcPr>
            <w:tcW w:w="8363" w:type="dxa"/>
          </w:tcPr>
          <w:p w14:paraId="334EB0FA" w14:textId="34AF570E" w:rsidR="00E321C9" w:rsidRPr="005C1892" w:rsidRDefault="001B78B2" w:rsidP="00EF7391">
            <w:pPr>
              <w:rPr>
                <w:rFonts w:ascii="Arial" w:hAnsi="Arial" w:cs="Arial"/>
                <w:i/>
                <w:iCs/>
                <w:color w:val="000000" w:themeColor="text1"/>
              </w:rPr>
            </w:pPr>
            <w:r w:rsidRPr="005C1892">
              <w:rPr>
                <w:rFonts w:ascii="Arial" w:hAnsi="Arial" w:cs="Arial"/>
                <w:color w:val="000000" w:themeColor="text1"/>
              </w:rPr>
              <w:t>H</w:t>
            </w:r>
            <w:r w:rsidR="00E321C9" w:rsidRPr="005C1892">
              <w:rPr>
                <w:rFonts w:ascii="Arial" w:hAnsi="Arial" w:cs="Arial"/>
                <w:color w:val="000000" w:themeColor="text1"/>
              </w:rPr>
              <w:t xml:space="preserve">ospital expenditure against </w:t>
            </w:r>
            <w:r w:rsidRPr="005C1892">
              <w:rPr>
                <w:rFonts w:ascii="Arial" w:hAnsi="Arial" w:cs="Arial"/>
                <w:color w:val="000000" w:themeColor="text1"/>
              </w:rPr>
              <w:t xml:space="preserve">each </w:t>
            </w:r>
            <w:r w:rsidR="00E321C9" w:rsidRPr="005C1892">
              <w:rPr>
                <w:rFonts w:ascii="Arial" w:hAnsi="Arial" w:cs="Arial"/>
                <w:color w:val="000000" w:themeColor="text1"/>
              </w:rPr>
              <w:t>budget</w:t>
            </w:r>
            <w:r w:rsidRPr="005C1892">
              <w:rPr>
                <w:rFonts w:ascii="Arial" w:hAnsi="Arial" w:cs="Arial"/>
                <w:color w:val="000000" w:themeColor="text1"/>
              </w:rPr>
              <w:t xml:space="preserve"> line, available in the hospital</w:t>
            </w:r>
            <w:r w:rsidR="00E321C9" w:rsidRPr="005C1892">
              <w:rPr>
                <w:rFonts w:ascii="Arial" w:hAnsi="Arial" w:cs="Arial"/>
                <w:color w:val="000000" w:themeColor="text1"/>
              </w:rPr>
              <w:t xml:space="preserve"> </w:t>
            </w:r>
            <w:r w:rsidRPr="005C1892">
              <w:rPr>
                <w:rFonts w:ascii="Arial" w:hAnsi="Arial" w:cs="Arial"/>
                <w:i/>
                <w:iCs/>
                <w:color w:val="000000" w:themeColor="text1"/>
              </w:rPr>
              <w:t>(Ask to see the latest report and explain that you don’t want to review the actual details)</w:t>
            </w:r>
          </w:p>
        </w:tc>
        <w:tc>
          <w:tcPr>
            <w:tcW w:w="5919" w:type="dxa"/>
          </w:tcPr>
          <w:p w14:paraId="6CE835CB"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Updated as of last month (1)</w:t>
            </w:r>
          </w:p>
          <w:p w14:paraId="236497D2"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Updated as of three months ago (2)</w:t>
            </w:r>
          </w:p>
          <w:p w14:paraId="65211C7E" w14:textId="3EFAE794" w:rsidR="00E321C9" w:rsidRPr="005C1892" w:rsidRDefault="00E321C9" w:rsidP="00EF7391">
            <w:pPr>
              <w:rPr>
                <w:rFonts w:ascii="Arial" w:hAnsi="Arial" w:cs="Arial"/>
                <w:color w:val="000000" w:themeColor="text1"/>
              </w:rPr>
            </w:pPr>
            <w:r w:rsidRPr="005C1892">
              <w:rPr>
                <w:rFonts w:ascii="Arial" w:hAnsi="Arial" w:cs="Arial"/>
                <w:color w:val="000000" w:themeColor="text1"/>
              </w:rPr>
              <w:t>Update</w:t>
            </w:r>
            <w:r w:rsidR="008C415A" w:rsidRPr="005C1892">
              <w:rPr>
                <w:rFonts w:ascii="Arial" w:hAnsi="Arial" w:cs="Arial"/>
                <w:color w:val="000000" w:themeColor="text1"/>
              </w:rPr>
              <w:t>d</w:t>
            </w:r>
            <w:r w:rsidRPr="005C1892">
              <w:rPr>
                <w:rFonts w:ascii="Arial" w:hAnsi="Arial" w:cs="Arial"/>
                <w:color w:val="000000" w:themeColor="text1"/>
              </w:rPr>
              <w:t xml:space="preserve"> as of six months ago (3)</w:t>
            </w:r>
          </w:p>
          <w:p w14:paraId="424EF95F" w14:textId="77777777" w:rsidR="00E321C9" w:rsidRPr="005C1892" w:rsidRDefault="00E321C9" w:rsidP="00EF7391">
            <w:pPr>
              <w:rPr>
                <w:rFonts w:ascii="Arial" w:hAnsi="Arial" w:cs="Arial"/>
                <w:color w:val="000000" w:themeColor="text1"/>
              </w:rPr>
            </w:pPr>
            <w:r w:rsidRPr="005C1892">
              <w:rPr>
                <w:rFonts w:ascii="Arial" w:hAnsi="Arial" w:cs="Arial"/>
                <w:color w:val="000000" w:themeColor="text1"/>
              </w:rPr>
              <w:t>Not available (0)</w:t>
            </w:r>
          </w:p>
        </w:tc>
      </w:tr>
      <w:tr w:rsidR="005C1892" w:rsidRPr="005C1892" w14:paraId="02E19E2F" w14:textId="77777777" w:rsidTr="008C415A">
        <w:trPr>
          <w:trHeight w:val="198"/>
        </w:trPr>
        <w:tc>
          <w:tcPr>
            <w:tcW w:w="704" w:type="dxa"/>
          </w:tcPr>
          <w:p w14:paraId="1D1A583C" w14:textId="77777777" w:rsidR="00E321C9" w:rsidRPr="005C1892" w:rsidRDefault="00E321C9" w:rsidP="00EF7391">
            <w:pPr>
              <w:rPr>
                <w:rFonts w:ascii="Arial" w:hAnsi="Arial" w:cs="Arial"/>
                <w:color w:val="000000" w:themeColor="text1"/>
              </w:rPr>
            </w:pPr>
          </w:p>
        </w:tc>
        <w:tc>
          <w:tcPr>
            <w:tcW w:w="8363" w:type="dxa"/>
          </w:tcPr>
          <w:p w14:paraId="16B7A9BA" w14:textId="77777777" w:rsidR="00E321C9" w:rsidRPr="005C1892" w:rsidRDefault="00E321C9" w:rsidP="00EF7391">
            <w:pPr>
              <w:rPr>
                <w:rFonts w:ascii="Arial" w:hAnsi="Arial" w:cs="Arial"/>
                <w:color w:val="000000" w:themeColor="text1"/>
              </w:rPr>
            </w:pPr>
            <w:r w:rsidRPr="005C1892">
              <w:rPr>
                <w:rFonts w:ascii="Arial" w:hAnsi="Arial" w:cs="Arial"/>
                <w:b/>
                <w:bCs/>
                <w:color w:val="000000" w:themeColor="text1"/>
              </w:rPr>
              <w:t>Leadership and governance</w:t>
            </w:r>
          </w:p>
        </w:tc>
        <w:tc>
          <w:tcPr>
            <w:tcW w:w="5919" w:type="dxa"/>
          </w:tcPr>
          <w:p w14:paraId="1EF6F354" w14:textId="77777777" w:rsidR="00E321C9" w:rsidRPr="005C1892" w:rsidRDefault="00E321C9" w:rsidP="00EF7391">
            <w:pPr>
              <w:rPr>
                <w:rFonts w:ascii="Arial" w:hAnsi="Arial" w:cs="Arial"/>
                <w:color w:val="000000" w:themeColor="text1"/>
              </w:rPr>
            </w:pPr>
          </w:p>
        </w:tc>
      </w:tr>
      <w:tr w:rsidR="005C1892" w:rsidRPr="005C1892" w14:paraId="3C98694E" w14:textId="77777777" w:rsidTr="008C415A">
        <w:trPr>
          <w:trHeight w:val="198"/>
        </w:trPr>
        <w:tc>
          <w:tcPr>
            <w:tcW w:w="704" w:type="dxa"/>
          </w:tcPr>
          <w:p w14:paraId="247E1B30" w14:textId="43E88C73" w:rsidR="008C415A" w:rsidRPr="005C1892" w:rsidRDefault="008C415A" w:rsidP="008C415A">
            <w:pPr>
              <w:rPr>
                <w:rFonts w:ascii="Arial" w:hAnsi="Arial" w:cs="Arial"/>
                <w:color w:val="000000" w:themeColor="text1"/>
              </w:rPr>
            </w:pPr>
            <w:r w:rsidRPr="005C1892">
              <w:rPr>
                <w:rFonts w:ascii="Arial" w:hAnsi="Arial" w:cs="Arial"/>
                <w:color w:val="000000" w:themeColor="text1"/>
              </w:rPr>
              <w:t>2</w:t>
            </w:r>
            <w:r w:rsidR="00327C5E" w:rsidRPr="005C1892">
              <w:rPr>
                <w:rFonts w:ascii="Arial" w:hAnsi="Arial" w:cs="Arial"/>
                <w:color w:val="000000" w:themeColor="text1"/>
              </w:rPr>
              <w:t>2</w:t>
            </w:r>
          </w:p>
        </w:tc>
        <w:tc>
          <w:tcPr>
            <w:tcW w:w="8363" w:type="dxa"/>
          </w:tcPr>
          <w:p w14:paraId="14E5B711" w14:textId="77777777" w:rsidR="008C415A" w:rsidRPr="005C1892" w:rsidRDefault="008C415A" w:rsidP="008C415A">
            <w:pPr>
              <w:rPr>
                <w:rFonts w:ascii="Arial" w:hAnsi="Arial" w:cs="Arial"/>
                <w:b/>
                <w:bCs/>
                <w:color w:val="000000" w:themeColor="text1"/>
              </w:rPr>
            </w:pPr>
            <w:r w:rsidRPr="005C1892">
              <w:rPr>
                <w:rFonts w:ascii="Arial" w:hAnsi="Arial" w:cs="Arial"/>
                <w:color w:val="000000" w:themeColor="text1"/>
              </w:rPr>
              <w:t>Minutes / records of hospital senior management meeting</w:t>
            </w:r>
          </w:p>
        </w:tc>
        <w:tc>
          <w:tcPr>
            <w:tcW w:w="5919" w:type="dxa"/>
          </w:tcPr>
          <w:p w14:paraId="4BACBB40" w14:textId="6A347868" w:rsidR="008C415A" w:rsidRPr="005C1892" w:rsidRDefault="008C415A" w:rsidP="008C415A">
            <w:pPr>
              <w:rPr>
                <w:rFonts w:ascii="Arial" w:hAnsi="Arial" w:cs="Arial"/>
                <w:color w:val="000000" w:themeColor="text1"/>
              </w:rPr>
            </w:pPr>
            <w:r w:rsidRPr="005C1892">
              <w:rPr>
                <w:rFonts w:ascii="Arial" w:hAnsi="Arial" w:cs="Arial"/>
                <w:color w:val="000000" w:themeColor="text1"/>
              </w:rPr>
              <w:t>Yes – Date DD/MM/YY (</w:t>
            </w:r>
            <w:r w:rsidR="0000401A" w:rsidRPr="005C1892">
              <w:rPr>
                <w:rFonts w:ascii="Arial" w:hAnsi="Arial" w:cs="Arial"/>
                <w:color w:val="000000" w:themeColor="text1"/>
              </w:rPr>
              <w:t>2</w:t>
            </w:r>
            <w:r w:rsidRPr="005C1892">
              <w:rPr>
                <w:rFonts w:ascii="Arial" w:hAnsi="Arial" w:cs="Arial"/>
                <w:color w:val="000000" w:themeColor="text1"/>
              </w:rPr>
              <w:t>) Yes – Not dated (</w:t>
            </w:r>
            <w:r w:rsidR="0000401A" w:rsidRPr="005C1892">
              <w:rPr>
                <w:rFonts w:ascii="Arial" w:hAnsi="Arial" w:cs="Arial"/>
                <w:color w:val="000000" w:themeColor="text1"/>
              </w:rPr>
              <w:t>1</w:t>
            </w:r>
            <w:r w:rsidRPr="005C1892">
              <w:rPr>
                <w:rFonts w:ascii="Arial" w:hAnsi="Arial" w:cs="Arial"/>
                <w:color w:val="000000" w:themeColor="text1"/>
              </w:rPr>
              <w:t>) No (0)</w:t>
            </w:r>
          </w:p>
        </w:tc>
      </w:tr>
      <w:tr w:rsidR="005C1892" w:rsidRPr="005C1892" w14:paraId="4D0B7CDC" w14:textId="77777777" w:rsidTr="008C415A">
        <w:trPr>
          <w:trHeight w:val="198"/>
        </w:trPr>
        <w:tc>
          <w:tcPr>
            <w:tcW w:w="704" w:type="dxa"/>
          </w:tcPr>
          <w:p w14:paraId="3E0CB41F" w14:textId="5F75BF57" w:rsidR="008C415A" w:rsidRPr="005C1892" w:rsidRDefault="008C415A" w:rsidP="008C415A">
            <w:pPr>
              <w:rPr>
                <w:rFonts w:ascii="Arial" w:hAnsi="Arial" w:cs="Arial"/>
                <w:color w:val="000000" w:themeColor="text1"/>
              </w:rPr>
            </w:pPr>
            <w:r w:rsidRPr="005C1892">
              <w:rPr>
                <w:rFonts w:ascii="Arial" w:hAnsi="Arial" w:cs="Arial"/>
                <w:color w:val="000000" w:themeColor="text1"/>
              </w:rPr>
              <w:t>2</w:t>
            </w:r>
            <w:r w:rsidR="00327C5E" w:rsidRPr="005C1892">
              <w:rPr>
                <w:rFonts w:ascii="Arial" w:hAnsi="Arial" w:cs="Arial"/>
                <w:color w:val="000000" w:themeColor="text1"/>
              </w:rPr>
              <w:t>3</w:t>
            </w:r>
          </w:p>
        </w:tc>
        <w:tc>
          <w:tcPr>
            <w:tcW w:w="8363" w:type="dxa"/>
          </w:tcPr>
          <w:p w14:paraId="0866DA7D" w14:textId="77777777" w:rsidR="008C415A" w:rsidRPr="005C1892" w:rsidRDefault="008C415A" w:rsidP="008C415A">
            <w:pPr>
              <w:rPr>
                <w:rFonts w:ascii="Arial" w:hAnsi="Arial" w:cs="Arial"/>
                <w:b/>
                <w:bCs/>
                <w:color w:val="000000" w:themeColor="text1"/>
              </w:rPr>
            </w:pPr>
            <w:r w:rsidRPr="005C1892">
              <w:rPr>
                <w:rFonts w:ascii="Arial" w:hAnsi="Arial" w:cs="Arial"/>
                <w:color w:val="000000" w:themeColor="text1"/>
              </w:rPr>
              <w:t>Minutes / records of QIST meetings</w:t>
            </w:r>
          </w:p>
        </w:tc>
        <w:tc>
          <w:tcPr>
            <w:tcW w:w="5919" w:type="dxa"/>
          </w:tcPr>
          <w:p w14:paraId="6CD89CFD" w14:textId="57A2CF11" w:rsidR="008C415A" w:rsidRPr="005C1892" w:rsidRDefault="008C415A" w:rsidP="008C415A">
            <w:pPr>
              <w:rPr>
                <w:rFonts w:ascii="Arial" w:hAnsi="Arial" w:cs="Arial"/>
                <w:color w:val="000000" w:themeColor="text1"/>
              </w:rPr>
            </w:pPr>
            <w:r w:rsidRPr="005C1892">
              <w:rPr>
                <w:rFonts w:ascii="Arial" w:hAnsi="Arial" w:cs="Arial"/>
                <w:color w:val="000000" w:themeColor="text1"/>
              </w:rPr>
              <w:t>Yes – Date DD/MM/YY (</w:t>
            </w:r>
            <w:r w:rsidR="0000401A" w:rsidRPr="005C1892">
              <w:rPr>
                <w:rFonts w:ascii="Arial" w:hAnsi="Arial" w:cs="Arial"/>
                <w:color w:val="000000" w:themeColor="text1"/>
              </w:rPr>
              <w:t>2</w:t>
            </w:r>
            <w:r w:rsidRPr="005C1892">
              <w:rPr>
                <w:rFonts w:ascii="Arial" w:hAnsi="Arial" w:cs="Arial"/>
                <w:color w:val="000000" w:themeColor="text1"/>
              </w:rPr>
              <w:t>) Yes – Not dated (</w:t>
            </w:r>
            <w:r w:rsidR="0000401A" w:rsidRPr="005C1892">
              <w:rPr>
                <w:rFonts w:ascii="Arial" w:hAnsi="Arial" w:cs="Arial"/>
                <w:color w:val="000000" w:themeColor="text1"/>
              </w:rPr>
              <w:t>1</w:t>
            </w:r>
            <w:r w:rsidRPr="005C1892">
              <w:rPr>
                <w:rFonts w:ascii="Arial" w:hAnsi="Arial" w:cs="Arial"/>
                <w:color w:val="000000" w:themeColor="text1"/>
              </w:rPr>
              <w:t>) No (0)</w:t>
            </w:r>
          </w:p>
        </w:tc>
      </w:tr>
      <w:tr w:rsidR="005C1892" w:rsidRPr="005C1892" w14:paraId="072CA46E" w14:textId="77777777" w:rsidTr="008C415A">
        <w:trPr>
          <w:trHeight w:val="198"/>
        </w:trPr>
        <w:tc>
          <w:tcPr>
            <w:tcW w:w="704" w:type="dxa"/>
          </w:tcPr>
          <w:p w14:paraId="4CC1F3F0" w14:textId="2DA4B57A" w:rsidR="008C415A" w:rsidRPr="005C1892" w:rsidRDefault="008C415A" w:rsidP="008C415A">
            <w:pPr>
              <w:rPr>
                <w:rFonts w:ascii="Arial" w:hAnsi="Arial" w:cs="Arial"/>
                <w:color w:val="000000" w:themeColor="text1"/>
              </w:rPr>
            </w:pPr>
            <w:r w:rsidRPr="005C1892">
              <w:rPr>
                <w:rFonts w:ascii="Arial" w:hAnsi="Arial" w:cs="Arial"/>
                <w:color w:val="000000" w:themeColor="text1"/>
              </w:rPr>
              <w:t>2</w:t>
            </w:r>
            <w:r w:rsidR="00327C5E" w:rsidRPr="005C1892">
              <w:rPr>
                <w:rFonts w:ascii="Arial" w:hAnsi="Arial" w:cs="Arial"/>
                <w:color w:val="000000" w:themeColor="text1"/>
              </w:rPr>
              <w:t>4</w:t>
            </w:r>
          </w:p>
        </w:tc>
        <w:tc>
          <w:tcPr>
            <w:tcW w:w="8363" w:type="dxa"/>
          </w:tcPr>
          <w:p w14:paraId="47B82D3B" w14:textId="77777777" w:rsidR="008C415A" w:rsidRPr="005C1892" w:rsidRDefault="008C415A" w:rsidP="008C415A">
            <w:pPr>
              <w:rPr>
                <w:rFonts w:ascii="Arial" w:hAnsi="Arial" w:cs="Arial"/>
                <w:color w:val="000000" w:themeColor="text1"/>
              </w:rPr>
            </w:pPr>
            <w:r w:rsidRPr="005C1892">
              <w:rPr>
                <w:rFonts w:ascii="Arial" w:hAnsi="Arial" w:cs="Arial"/>
                <w:color w:val="000000" w:themeColor="text1"/>
              </w:rPr>
              <w:t>Minutes / records of IPC meetings</w:t>
            </w:r>
          </w:p>
        </w:tc>
        <w:tc>
          <w:tcPr>
            <w:tcW w:w="5919" w:type="dxa"/>
          </w:tcPr>
          <w:p w14:paraId="7FAC119D" w14:textId="2D036E05" w:rsidR="008C415A" w:rsidRPr="005C1892" w:rsidRDefault="008C415A" w:rsidP="008C415A">
            <w:pPr>
              <w:rPr>
                <w:rFonts w:ascii="Arial" w:hAnsi="Arial" w:cs="Arial"/>
                <w:color w:val="000000" w:themeColor="text1"/>
              </w:rPr>
            </w:pPr>
            <w:r w:rsidRPr="005C1892">
              <w:rPr>
                <w:rFonts w:ascii="Arial" w:hAnsi="Arial" w:cs="Arial"/>
                <w:color w:val="000000" w:themeColor="text1"/>
              </w:rPr>
              <w:t>Yes – Date DD/MM/YY (</w:t>
            </w:r>
            <w:r w:rsidR="0000401A" w:rsidRPr="005C1892">
              <w:rPr>
                <w:rFonts w:ascii="Arial" w:hAnsi="Arial" w:cs="Arial"/>
                <w:color w:val="000000" w:themeColor="text1"/>
              </w:rPr>
              <w:t>2</w:t>
            </w:r>
            <w:r w:rsidRPr="005C1892">
              <w:rPr>
                <w:rFonts w:ascii="Arial" w:hAnsi="Arial" w:cs="Arial"/>
                <w:color w:val="000000" w:themeColor="text1"/>
              </w:rPr>
              <w:t>) Yes – Not dated (</w:t>
            </w:r>
            <w:r w:rsidR="0000401A" w:rsidRPr="005C1892">
              <w:rPr>
                <w:rFonts w:ascii="Arial" w:hAnsi="Arial" w:cs="Arial"/>
                <w:color w:val="000000" w:themeColor="text1"/>
              </w:rPr>
              <w:t>1</w:t>
            </w:r>
            <w:r w:rsidRPr="005C1892">
              <w:rPr>
                <w:rFonts w:ascii="Arial" w:hAnsi="Arial" w:cs="Arial"/>
                <w:color w:val="000000" w:themeColor="text1"/>
              </w:rPr>
              <w:t>) No (0)</w:t>
            </w:r>
          </w:p>
        </w:tc>
      </w:tr>
      <w:tr w:rsidR="005C1892" w:rsidRPr="005C1892" w14:paraId="5FE67CA4" w14:textId="77777777" w:rsidTr="008C415A">
        <w:trPr>
          <w:trHeight w:val="198"/>
        </w:trPr>
        <w:tc>
          <w:tcPr>
            <w:tcW w:w="704" w:type="dxa"/>
          </w:tcPr>
          <w:p w14:paraId="56ACD51E" w14:textId="0B6ABB39" w:rsidR="008C415A" w:rsidRPr="005C1892" w:rsidRDefault="008C415A" w:rsidP="008C415A">
            <w:pPr>
              <w:rPr>
                <w:rFonts w:ascii="Arial" w:hAnsi="Arial" w:cs="Arial"/>
                <w:color w:val="000000" w:themeColor="text1"/>
              </w:rPr>
            </w:pPr>
            <w:r w:rsidRPr="005C1892">
              <w:rPr>
                <w:rFonts w:ascii="Arial" w:hAnsi="Arial" w:cs="Arial"/>
                <w:color w:val="000000" w:themeColor="text1"/>
              </w:rPr>
              <w:t>2</w:t>
            </w:r>
            <w:r w:rsidR="00327C5E" w:rsidRPr="005C1892">
              <w:rPr>
                <w:rFonts w:ascii="Arial" w:hAnsi="Arial" w:cs="Arial"/>
                <w:color w:val="000000" w:themeColor="text1"/>
              </w:rPr>
              <w:t>5</w:t>
            </w:r>
          </w:p>
        </w:tc>
        <w:tc>
          <w:tcPr>
            <w:tcW w:w="8363" w:type="dxa"/>
          </w:tcPr>
          <w:p w14:paraId="3F78D2D7" w14:textId="77777777" w:rsidR="008C415A" w:rsidRPr="005C1892" w:rsidRDefault="008C415A" w:rsidP="008C415A">
            <w:pPr>
              <w:rPr>
                <w:rFonts w:ascii="Arial" w:hAnsi="Arial" w:cs="Arial"/>
                <w:color w:val="000000" w:themeColor="text1"/>
              </w:rPr>
            </w:pPr>
            <w:r w:rsidRPr="005C1892">
              <w:rPr>
                <w:rFonts w:ascii="Arial" w:hAnsi="Arial" w:cs="Arial"/>
                <w:color w:val="000000" w:themeColor="text1"/>
                <w:lang w:val="en-US"/>
              </w:rPr>
              <w:t>Minutes / records of Work Improvement Teams (WITS) meetings in NNU</w:t>
            </w:r>
          </w:p>
        </w:tc>
        <w:tc>
          <w:tcPr>
            <w:tcW w:w="5919" w:type="dxa"/>
          </w:tcPr>
          <w:p w14:paraId="193D4E03" w14:textId="65693510" w:rsidR="008C415A" w:rsidRPr="005C1892" w:rsidRDefault="008C415A" w:rsidP="008C415A">
            <w:pPr>
              <w:rPr>
                <w:rFonts w:ascii="Arial" w:hAnsi="Arial" w:cs="Arial"/>
                <w:color w:val="000000" w:themeColor="text1"/>
              </w:rPr>
            </w:pPr>
            <w:r w:rsidRPr="005C1892">
              <w:rPr>
                <w:rFonts w:ascii="Arial" w:hAnsi="Arial" w:cs="Arial"/>
                <w:color w:val="000000" w:themeColor="text1"/>
              </w:rPr>
              <w:t>Yes – Date DD/MM/YY (</w:t>
            </w:r>
            <w:r w:rsidR="0000401A" w:rsidRPr="005C1892">
              <w:rPr>
                <w:rFonts w:ascii="Arial" w:hAnsi="Arial" w:cs="Arial"/>
                <w:color w:val="000000" w:themeColor="text1"/>
              </w:rPr>
              <w:t>2</w:t>
            </w:r>
            <w:r w:rsidRPr="005C1892">
              <w:rPr>
                <w:rFonts w:ascii="Arial" w:hAnsi="Arial" w:cs="Arial"/>
                <w:color w:val="000000" w:themeColor="text1"/>
              </w:rPr>
              <w:t>) Yes – Not dated (</w:t>
            </w:r>
            <w:r w:rsidR="0000401A" w:rsidRPr="005C1892">
              <w:rPr>
                <w:rFonts w:ascii="Arial" w:hAnsi="Arial" w:cs="Arial"/>
                <w:color w:val="000000" w:themeColor="text1"/>
              </w:rPr>
              <w:t>1</w:t>
            </w:r>
            <w:r w:rsidRPr="005C1892">
              <w:rPr>
                <w:rFonts w:ascii="Arial" w:hAnsi="Arial" w:cs="Arial"/>
                <w:color w:val="000000" w:themeColor="text1"/>
              </w:rPr>
              <w:t>) No (0)</w:t>
            </w:r>
          </w:p>
        </w:tc>
      </w:tr>
      <w:tr w:rsidR="005C1892" w:rsidRPr="005C1892" w14:paraId="20DF2F86" w14:textId="77777777" w:rsidTr="008C415A">
        <w:trPr>
          <w:trHeight w:val="198"/>
        </w:trPr>
        <w:tc>
          <w:tcPr>
            <w:tcW w:w="704" w:type="dxa"/>
          </w:tcPr>
          <w:p w14:paraId="28487838" w14:textId="60541BD3" w:rsidR="008C415A" w:rsidRPr="005C1892" w:rsidRDefault="008C415A" w:rsidP="008C415A">
            <w:pPr>
              <w:rPr>
                <w:rFonts w:ascii="Arial" w:hAnsi="Arial" w:cs="Arial"/>
                <w:color w:val="000000" w:themeColor="text1"/>
              </w:rPr>
            </w:pPr>
            <w:r w:rsidRPr="005C1892">
              <w:rPr>
                <w:rFonts w:ascii="Arial" w:hAnsi="Arial" w:cs="Arial"/>
                <w:color w:val="000000" w:themeColor="text1"/>
              </w:rPr>
              <w:t>2</w:t>
            </w:r>
            <w:r w:rsidR="00327C5E" w:rsidRPr="005C1892">
              <w:rPr>
                <w:rFonts w:ascii="Arial" w:hAnsi="Arial" w:cs="Arial"/>
                <w:color w:val="000000" w:themeColor="text1"/>
              </w:rPr>
              <w:t>6</w:t>
            </w:r>
          </w:p>
        </w:tc>
        <w:tc>
          <w:tcPr>
            <w:tcW w:w="8363" w:type="dxa"/>
          </w:tcPr>
          <w:p w14:paraId="7F38D19C" w14:textId="77777777" w:rsidR="008C415A" w:rsidRPr="005C1892" w:rsidRDefault="008C415A" w:rsidP="008C415A">
            <w:pPr>
              <w:rPr>
                <w:rFonts w:ascii="Arial" w:hAnsi="Arial" w:cs="Arial"/>
                <w:color w:val="000000" w:themeColor="text1"/>
                <w:lang w:val="en-US"/>
              </w:rPr>
            </w:pPr>
            <w:r w:rsidRPr="005C1892">
              <w:rPr>
                <w:rFonts w:ascii="Arial" w:hAnsi="Arial" w:cs="Arial"/>
                <w:color w:val="000000" w:themeColor="text1"/>
                <w:lang w:val="en-US"/>
              </w:rPr>
              <w:t>Display of posters on WITS activities in NNU</w:t>
            </w:r>
          </w:p>
        </w:tc>
        <w:tc>
          <w:tcPr>
            <w:tcW w:w="5919" w:type="dxa"/>
          </w:tcPr>
          <w:p w14:paraId="41CE42A3" w14:textId="77777777" w:rsidR="008C415A" w:rsidRPr="005C1892" w:rsidRDefault="008C415A" w:rsidP="008C415A">
            <w:pPr>
              <w:rPr>
                <w:rFonts w:ascii="Arial" w:hAnsi="Arial" w:cs="Arial"/>
                <w:color w:val="000000" w:themeColor="text1"/>
              </w:rPr>
            </w:pPr>
            <w:r w:rsidRPr="005C1892">
              <w:rPr>
                <w:rFonts w:ascii="Arial" w:hAnsi="Arial" w:cs="Arial"/>
                <w:color w:val="000000" w:themeColor="text1"/>
              </w:rPr>
              <w:t>Yes (1) No (0)</w:t>
            </w:r>
          </w:p>
        </w:tc>
      </w:tr>
      <w:tr w:rsidR="005C1892" w:rsidRPr="005C1892" w14:paraId="096806E2" w14:textId="77777777" w:rsidTr="008C415A">
        <w:trPr>
          <w:trHeight w:val="198"/>
        </w:trPr>
        <w:tc>
          <w:tcPr>
            <w:tcW w:w="704" w:type="dxa"/>
          </w:tcPr>
          <w:p w14:paraId="69EC0CEE" w14:textId="0D4F86B5" w:rsidR="008C7D25" w:rsidRPr="005C1892" w:rsidRDefault="008C7D25" w:rsidP="008C415A">
            <w:pPr>
              <w:rPr>
                <w:rFonts w:ascii="Arial" w:hAnsi="Arial" w:cs="Arial"/>
                <w:color w:val="000000" w:themeColor="text1"/>
              </w:rPr>
            </w:pPr>
            <w:r w:rsidRPr="005C1892">
              <w:rPr>
                <w:rFonts w:ascii="Arial" w:hAnsi="Arial" w:cs="Arial"/>
                <w:color w:val="000000" w:themeColor="text1"/>
              </w:rPr>
              <w:t>27</w:t>
            </w:r>
          </w:p>
        </w:tc>
        <w:tc>
          <w:tcPr>
            <w:tcW w:w="8363" w:type="dxa"/>
          </w:tcPr>
          <w:p w14:paraId="1FB900D2" w14:textId="1C3AD9F9" w:rsidR="008C7D25" w:rsidRPr="005C1892" w:rsidRDefault="004E26C8" w:rsidP="008C415A">
            <w:pPr>
              <w:rPr>
                <w:rFonts w:ascii="Arial" w:hAnsi="Arial" w:cs="Arial"/>
                <w:color w:val="000000" w:themeColor="text1"/>
                <w:lang w:val="en-US"/>
              </w:rPr>
            </w:pPr>
            <w:r w:rsidRPr="005C1892">
              <w:rPr>
                <w:rFonts w:ascii="Arial" w:hAnsi="Arial" w:cs="Arial"/>
                <w:color w:val="000000" w:themeColor="text1"/>
                <w:lang w:val="en-US"/>
              </w:rPr>
              <w:t>What is the gender of the current head of the hospital?</w:t>
            </w:r>
          </w:p>
        </w:tc>
        <w:tc>
          <w:tcPr>
            <w:tcW w:w="5919" w:type="dxa"/>
          </w:tcPr>
          <w:p w14:paraId="17614385" w14:textId="2174B1CB" w:rsidR="008C7D25" w:rsidRPr="005C1892" w:rsidRDefault="004E26C8" w:rsidP="008C415A">
            <w:pPr>
              <w:rPr>
                <w:rFonts w:ascii="Arial" w:hAnsi="Arial" w:cs="Arial"/>
                <w:color w:val="000000" w:themeColor="text1"/>
              </w:rPr>
            </w:pPr>
            <w:r w:rsidRPr="005C1892">
              <w:rPr>
                <w:rFonts w:ascii="Arial" w:hAnsi="Arial" w:cs="Arial"/>
                <w:color w:val="000000" w:themeColor="text1"/>
              </w:rPr>
              <w:t>Male</w:t>
            </w:r>
            <w:r w:rsidR="00DB3EBC" w:rsidRPr="005C1892">
              <w:rPr>
                <w:rFonts w:ascii="Arial" w:hAnsi="Arial" w:cs="Arial"/>
                <w:color w:val="000000" w:themeColor="text1"/>
              </w:rPr>
              <w:t>;</w:t>
            </w:r>
            <w:r w:rsidRPr="005C1892">
              <w:rPr>
                <w:rFonts w:ascii="Arial" w:hAnsi="Arial" w:cs="Arial"/>
                <w:color w:val="000000" w:themeColor="text1"/>
              </w:rPr>
              <w:t xml:space="preserve"> Female</w:t>
            </w:r>
            <w:r w:rsidR="00DB3EBC" w:rsidRPr="005C1892">
              <w:rPr>
                <w:rFonts w:ascii="Arial" w:hAnsi="Arial" w:cs="Arial"/>
                <w:color w:val="000000" w:themeColor="text1"/>
              </w:rPr>
              <w:t>;</w:t>
            </w:r>
            <w:r w:rsidRPr="005C1892">
              <w:rPr>
                <w:rFonts w:ascii="Arial" w:hAnsi="Arial" w:cs="Arial"/>
                <w:color w:val="000000" w:themeColor="text1"/>
              </w:rPr>
              <w:t xml:space="preserve"> Don’t know</w:t>
            </w:r>
          </w:p>
        </w:tc>
      </w:tr>
      <w:tr w:rsidR="005C1892" w:rsidRPr="005C1892" w14:paraId="31157F71" w14:textId="77777777" w:rsidTr="008C415A">
        <w:trPr>
          <w:trHeight w:val="198"/>
        </w:trPr>
        <w:tc>
          <w:tcPr>
            <w:tcW w:w="704" w:type="dxa"/>
          </w:tcPr>
          <w:p w14:paraId="184C6D54" w14:textId="085122AD" w:rsidR="0083020F" w:rsidRPr="005C1892" w:rsidRDefault="0083020F" w:rsidP="008C415A">
            <w:pPr>
              <w:rPr>
                <w:rFonts w:ascii="Arial" w:hAnsi="Arial" w:cs="Arial"/>
                <w:color w:val="000000" w:themeColor="text1"/>
              </w:rPr>
            </w:pPr>
            <w:r w:rsidRPr="005C1892">
              <w:rPr>
                <w:rFonts w:ascii="Arial" w:hAnsi="Arial" w:cs="Arial"/>
                <w:color w:val="000000" w:themeColor="text1"/>
              </w:rPr>
              <w:t>2</w:t>
            </w:r>
            <w:r w:rsidR="008C7D25" w:rsidRPr="005C1892">
              <w:rPr>
                <w:rFonts w:ascii="Arial" w:hAnsi="Arial" w:cs="Arial"/>
                <w:color w:val="000000" w:themeColor="text1"/>
              </w:rPr>
              <w:t>8</w:t>
            </w:r>
          </w:p>
        </w:tc>
        <w:tc>
          <w:tcPr>
            <w:tcW w:w="8363" w:type="dxa"/>
          </w:tcPr>
          <w:p w14:paraId="55ED769F" w14:textId="24773EBA" w:rsidR="009442DF" w:rsidRPr="005C1892" w:rsidRDefault="009442DF" w:rsidP="008C415A">
            <w:pPr>
              <w:rPr>
                <w:rFonts w:ascii="Arial" w:hAnsi="Arial" w:cs="Arial"/>
                <w:color w:val="000000" w:themeColor="text1"/>
                <w:lang w:val="en-US"/>
              </w:rPr>
            </w:pPr>
            <w:r w:rsidRPr="005C1892">
              <w:rPr>
                <w:rFonts w:ascii="Arial" w:hAnsi="Arial" w:cs="Arial"/>
                <w:color w:val="000000" w:themeColor="text1"/>
                <w:lang w:val="en-US"/>
              </w:rPr>
              <w:t>Do you know when the current head of the hospital started in their role?</w:t>
            </w:r>
          </w:p>
          <w:p w14:paraId="470AF6C6" w14:textId="6E8FFE45" w:rsidR="0083020F" w:rsidRPr="005C1892" w:rsidRDefault="00D35683" w:rsidP="008C415A">
            <w:pPr>
              <w:rPr>
                <w:rFonts w:ascii="Arial" w:hAnsi="Arial" w:cs="Arial"/>
                <w:i/>
                <w:iCs/>
                <w:color w:val="000000" w:themeColor="text1"/>
                <w:lang w:val="en-US"/>
              </w:rPr>
            </w:pPr>
            <w:r w:rsidRPr="005C1892">
              <w:rPr>
                <w:rFonts w:ascii="Arial" w:hAnsi="Arial" w:cs="Arial"/>
                <w:i/>
                <w:iCs/>
                <w:color w:val="000000" w:themeColor="text1"/>
                <w:lang w:val="en-US"/>
              </w:rPr>
              <w:t>(Hospital Director or Director of Health and Social Services, Medical Superintendent. If the respondent only knows the month and year, put the first day of the month.</w:t>
            </w:r>
          </w:p>
        </w:tc>
        <w:tc>
          <w:tcPr>
            <w:tcW w:w="5919" w:type="dxa"/>
          </w:tcPr>
          <w:p w14:paraId="701138D5" w14:textId="3288D8E7" w:rsidR="009442DF" w:rsidRPr="005C1892" w:rsidRDefault="009442DF" w:rsidP="008C415A">
            <w:pPr>
              <w:rPr>
                <w:rFonts w:ascii="Arial" w:hAnsi="Arial" w:cs="Arial"/>
                <w:color w:val="000000" w:themeColor="text1"/>
              </w:rPr>
            </w:pPr>
            <w:proofErr w:type="gramStart"/>
            <w:r w:rsidRPr="005C1892">
              <w:rPr>
                <w:rFonts w:ascii="Arial" w:hAnsi="Arial" w:cs="Arial"/>
                <w:color w:val="000000" w:themeColor="text1"/>
              </w:rPr>
              <w:t>Yes;</w:t>
            </w:r>
            <w:proofErr w:type="gramEnd"/>
            <w:r w:rsidRPr="005C1892">
              <w:rPr>
                <w:rFonts w:ascii="Arial" w:hAnsi="Arial" w:cs="Arial"/>
                <w:color w:val="000000" w:themeColor="text1"/>
              </w:rPr>
              <w:t xml:space="preserve"> No</w:t>
            </w:r>
          </w:p>
          <w:p w14:paraId="0AA9D9CF" w14:textId="0DAE3AC4" w:rsidR="0083020F" w:rsidRPr="005C1892" w:rsidRDefault="00C5403D" w:rsidP="008C415A">
            <w:pPr>
              <w:rPr>
                <w:rFonts w:ascii="Arial" w:hAnsi="Arial" w:cs="Arial"/>
                <w:color w:val="000000" w:themeColor="text1"/>
              </w:rPr>
            </w:pPr>
            <w:r w:rsidRPr="005C1892">
              <w:rPr>
                <w:rFonts w:ascii="Arial" w:hAnsi="Arial" w:cs="Arial"/>
                <w:color w:val="000000" w:themeColor="text1"/>
              </w:rPr>
              <w:t>[Select date]</w:t>
            </w:r>
          </w:p>
        </w:tc>
      </w:tr>
      <w:tr w:rsidR="000B2514" w:rsidRPr="005C1892" w14:paraId="099FF792" w14:textId="77777777" w:rsidTr="008C415A">
        <w:trPr>
          <w:trHeight w:val="198"/>
        </w:trPr>
        <w:tc>
          <w:tcPr>
            <w:tcW w:w="704" w:type="dxa"/>
          </w:tcPr>
          <w:p w14:paraId="7EF4BFB7" w14:textId="09F288C0" w:rsidR="000B2514" w:rsidRPr="005C1892" w:rsidRDefault="000B2514" w:rsidP="000B2514">
            <w:pPr>
              <w:rPr>
                <w:rFonts w:ascii="Arial" w:hAnsi="Arial" w:cs="Arial"/>
                <w:color w:val="000000" w:themeColor="text1"/>
              </w:rPr>
            </w:pPr>
            <w:r w:rsidRPr="005C1892">
              <w:rPr>
                <w:rFonts w:ascii="Arial" w:hAnsi="Arial" w:cs="Arial"/>
                <w:color w:val="000000" w:themeColor="text1"/>
              </w:rPr>
              <w:t>29</w:t>
            </w:r>
          </w:p>
        </w:tc>
        <w:tc>
          <w:tcPr>
            <w:tcW w:w="8363" w:type="dxa"/>
          </w:tcPr>
          <w:p w14:paraId="0E6BD41B" w14:textId="40112ACF" w:rsidR="000B2514" w:rsidRPr="005C1892" w:rsidRDefault="000B2514" w:rsidP="000B2514">
            <w:pPr>
              <w:rPr>
                <w:rFonts w:ascii="Arial" w:hAnsi="Arial" w:cs="Arial"/>
                <w:color w:val="000000" w:themeColor="text1"/>
                <w:lang w:val="en-US"/>
              </w:rPr>
            </w:pPr>
            <w:r w:rsidRPr="005C1892">
              <w:rPr>
                <w:rFonts w:ascii="Arial" w:hAnsi="Arial" w:cs="Arial"/>
                <w:color w:val="000000" w:themeColor="text1"/>
                <w:lang w:val="en-US"/>
              </w:rPr>
              <w:t>What is the gender of the current head of the hospital?</w:t>
            </w:r>
          </w:p>
        </w:tc>
        <w:tc>
          <w:tcPr>
            <w:tcW w:w="5919" w:type="dxa"/>
          </w:tcPr>
          <w:p w14:paraId="59B4D6C4" w14:textId="6DA42F1F" w:rsidR="000B2514" w:rsidRPr="005C1892" w:rsidRDefault="000B2514" w:rsidP="000B2514">
            <w:pPr>
              <w:rPr>
                <w:rFonts w:ascii="Arial" w:hAnsi="Arial" w:cs="Arial"/>
                <w:color w:val="000000" w:themeColor="text1"/>
              </w:rPr>
            </w:pPr>
            <w:r w:rsidRPr="005C1892">
              <w:rPr>
                <w:rFonts w:ascii="Arial" w:hAnsi="Arial" w:cs="Arial"/>
                <w:color w:val="000000" w:themeColor="text1"/>
              </w:rPr>
              <w:t>Male; Female; Don’t know</w:t>
            </w:r>
          </w:p>
        </w:tc>
      </w:tr>
    </w:tbl>
    <w:p w14:paraId="2D2EE606" w14:textId="77777777" w:rsidR="00E321C9" w:rsidRPr="005C1892" w:rsidRDefault="00E321C9" w:rsidP="00E321C9">
      <w:pPr>
        <w:rPr>
          <w:rFonts w:ascii="Arial" w:hAnsi="Arial" w:cs="Arial"/>
          <w:color w:val="000000" w:themeColor="text1"/>
        </w:rPr>
      </w:pPr>
    </w:p>
    <w:p w14:paraId="7B3B2C73" w14:textId="77777777" w:rsidR="00E321C9" w:rsidRPr="005C1892" w:rsidRDefault="00E321C9" w:rsidP="00E321C9">
      <w:pPr>
        <w:rPr>
          <w:rFonts w:ascii="Arial" w:hAnsi="Arial" w:cs="Arial"/>
          <w:color w:val="000000" w:themeColor="text1"/>
        </w:rPr>
      </w:pPr>
    </w:p>
    <w:p w14:paraId="2825216E" w14:textId="373D0DAD" w:rsidR="00E321C9" w:rsidRPr="005C1892" w:rsidRDefault="0013239E" w:rsidP="00E321C9">
      <w:pPr>
        <w:rPr>
          <w:rFonts w:ascii="Arial" w:hAnsi="Arial" w:cs="Arial"/>
          <w:color w:val="000000" w:themeColor="text1"/>
        </w:rPr>
      </w:pPr>
      <w:r w:rsidRPr="005C1892">
        <w:rPr>
          <w:rFonts w:ascii="Arial" w:hAnsi="Arial" w:cs="Arial"/>
          <w:color w:val="000000" w:themeColor="text1"/>
        </w:rPr>
        <w:t>Please take GPS coordinates of the facility</w:t>
      </w:r>
    </w:p>
    <w:p w14:paraId="42CFA769" w14:textId="77777777" w:rsidR="00E321C9" w:rsidRPr="005C1892" w:rsidRDefault="00E321C9" w:rsidP="00AF2E2E">
      <w:pPr>
        <w:rPr>
          <w:rFonts w:ascii="Arial" w:hAnsi="Arial" w:cs="Arial"/>
          <w:color w:val="000000" w:themeColor="text1"/>
        </w:rPr>
      </w:pPr>
    </w:p>
    <w:sectPr w:rsidR="00E321C9" w:rsidRPr="005C1892" w:rsidSect="00683B30">
      <w:headerReference w:type="default" r:id="rId12"/>
      <w:footerReference w:type="default" r:id="rId1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A2C97" w14:textId="77777777" w:rsidR="002E7E33" w:rsidRDefault="002E7E33" w:rsidP="00AF2E2E">
      <w:r>
        <w:separator/>
      </w:r>
    </w:p>
  </w:endnote>
  <w:endnote w:type="continuationSeparator" w:id="0">
    <w:p w14:paraId="55FEA5CB" w14:textId="77777777" w:rsidR="002E7E33" w:rsidRDefault="002E7E33" w:rsidP="00AF2E2E">
      <w:r>
        <w:continuationSeparator/>
      </w:r>
    </w:p>
  </w:endnote>
  <w:endnote w:type="continuationNotice" w:id="1">
    <w:p w14:paraId="05DFA9E9" w14:textId="77777777" w:rsidR="002E7E33" w:rsidRDefault="002E7E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Mangal">
    <w:panose1 w:val="02040503050203030202"/>
    <w:charset w:val="01"/>
    <w:family w:val="roman"/>
    <w:pitch w:val="variable"/>
    <w:sig w:usb0="0000A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3822549"/>
      <w:docPartObj>
        <w:docPartGallery w:val="Page Numbers (Bottom of Page)"/>
        <w:docPartUnique/>
      </w:docPartObj>
    </w:sdtPr>
    <w:sdtEndPr/>
    <w:sdtContent>
      <w:p w14:paraId="71490277" w14:textId="01AC8B5E" w:rsidR="00525C7C" w:rsidRDefault="00525C7C">
        <w:pPr>
          <w:pStyle w:val="Footer"/>
          <w:jc w:val="right"/>
        </w:pPr>
        <w:r w:rsidRPr="00C25962">
          <w:rPr>
            <w:sz w:val="16"/>
          </w:rPr>
          <w:fldChar w:fldCharType="begin"/>
        </w:r>
        <w:r w:rsidRPr="00C25962">
          <w:rPr>
            <w:sz w:val="16"/>
          </w:rPr>
          <w:instrText>PAGE   \* MERGEFORMAT</w:instrText>
        </w:r>
        <w:r w:rsidRPr="00C25962">
          <w:rPr>
            <w:sz w:val="16"/>
          </w:rPr>
          <w:fldChar w:fldCharType="separate"/>
        </w:r>
        <w:r w:rsidRPr="00A172DC">
          <w:rPr>
            <w:noProof/>
            <w:sz w:val="16"/>
            <w:lang w:val="it-IT"/>
          </w:rPr>
          <w:t>4</w:t>
        </w:r>
        <w:r w:rsidRPr="00C25962">
          <w:rPr>
            <w:sz w:val="16"/>
          </w:rPr>
          <w:fldChar w:fldCharType="end"/>
        </w:r>
      </w:p>
    </w:sdtContent>
  </w:sdt>
  <w:p w14:paraId="18F08805" w14:textId="77777777" w:rsidR="00525C7C" w:rsidRDefault="00525C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BD80A" w14:textId="77777777" w:rsidR="002E7E33" w:rsidRDefault="002E7E33" w:rsidP="00AF2E2E">
      <w:r>
        <w:separator/>
      </w:r>
    </w:p>
  </w:footnote>
  <w:footnote w:type="continuationSeparator" w:id="0">
    <w:p w14:paraId="372EA168" w14:textId="77777777" w:rsidR="002E7E33" w:rsidRDefault="002E7E33" w:rsidP="00AF2E2E">
      <w:r>
        <w:continuationSeparator/>
      </w:r>
    </w:p>
  </w:footnote>
  <w:footnote w:type="continuationNotice" w:id="1">
    <w:p w14:paraId="0A4FF9C0" w14:textId="77777777" w:rsidR="002E7E33" w:rsidRDefault="002E7E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A0B9D" w14:textId="0D7434FB" w:rsidR="000A03AC" w:rsidRDefault="00FA4C3A">
    <w:pPr>
      <w:pStyle w:val="Header"/>
    </w:pPr>
    <w:r>
      <w:t xml:space="preserve">Appendix 3 </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D54DD4">
      <w:t xml:space="preserve">Version dated </w:t>
    </w:r>
    <w:r w:rsidR="007B7E7D">
      <w:t>5 April 2022</w:t>
    </w:r>
  </w:p>
  <w:p w14:paraId="5A61AF1E" w14:textId="77777777" w:rsidR="007B7E7D" w:rsidRDefault="007B7E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08E6"/>
    <w:multiLevelType w:val="multilevel"/>
    <w:tmpl w:val="628040C4"/>
    <w:lvl w:ilvl="0">
      <w:start w:val="1"/>
      <w:numFmt w:val="lowerLetter"/>
      <w:lvlText w:val="%1)"/>
      <w:lvlJc w:val="left"/>
      <w:pPr>
        <w:ind w:left="360" w:hanging="360"/>
      </w:pPr>
      <w:rPr>
        <w:b w:val="0"/>
        <w:bCs w:val="0"/>
        <w:sz w:val="18"/>
        <w:szCs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3057D1F"/>
    <w:multiLevelType w:val="hybridMultilevel"/>
    <w:tmpl w:val="63589576"/>
    <w:lvl w:ilvl="0" w:tplc="33BAF458">
      <w:start w:val="1"/>
      <w:numFmt w:val="upperLetter"/>
      <w:lvlText w:val="%1)"/>
      <w:lvlJc w:val="left"/>
      <w:pPr>
        <w:ind w:left="1080" w:hanging="360"/>
      </w:pPr>
      <w:rPr>
        <w:rFonts w:hint="default"/>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4501F05"/>
    <w:multiLevelType w:val="hybridMultilevel"/>
    <w:tmpl w:val="FABE0392"/>
    <w:lvl w:ilvl="0" w:tplc="4FA26C9A">
      <w:start w:val="1"/>
      <w:numFmt w:val="lowerLetter"/>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6D24FA7"/>
    <w:multiLevelType w:val="hybridMultilevel"/>
    <w:tmpl w:val="71925A80"/>
    <w:lvl w:ilvl="0" w:tplc="5DD2BAC4">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B085FE0"/>
    <w:multiLevelType w:val="hybridMultilevel"/>
    <w:tmpl w:val="FC82B720"/>
    <w:lvl w:ilvl="0" w:tplc="99086A28">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F7F24AE"/>
    <w:multiLevelType w:val="multilevel"/>
    <w:tmpl w:val="7A56CEFA"/>
    <w:lvl w:ilvl="0">
      <w:start w:val="1"/>
      <w:numFmt w:val="lowerLetter"/>
      <w:lvlText w:val="%1)"/>
      <w:lvlJc w:val="left"/>
      <w:pPr>
        <w:ind w:left="360" w:hanging="360"/>
      </w:pPr>
      <w:rPr>
        <w:b w:val="0"/>
        <w:bCs w:val="0"/>
        <w:sz w:val="18"/>
        <w:szCs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10E7DBD"/>
    <w:multiLevelType w:val="hybridMultilevel"/>
    <w:tmpl w:val="163EC310"/>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D05D6A"/>
    <w:multiLevelType w:val="hybridMultilevel"/>
    <w:tmpl w:val="444814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815315"/>
    <w:multiLevelType w:val="multilevel"/>
    <w:tmpl w:val="95F0BCEE"/>
    <w:lvl w:ilvl="0">
      <w:start w:val="1"/>
      <w:numFmt w:val="decimal"/>
      <w:pStyle w:val="Heading1"/>
      <w:lvlText w:val="%1."/>
      <w:lvlJc w:val="left"/>
      <w:pPr>
        <w:ind w:left="720" w:hanging="360"/>
      </w:p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E567BF7"/>
    <w:multiLevelType w:val="multilevel"/>
    <w:tmpl w:val="628040C4"/>
    <w:lvl w:ilvl="0">
      <w:start w:val="1"/>
      <w:numFmt w:val="lowerLetter"/>
      <w:lvlText w:val="%1)"/>
      <w:lvlJc w:val="left"/>
      <w:pPr>
        <w:ind w:left="360" w:hanging="360"/>
      </w:pPr>
      <w:rPr>
        <w:b w:val="0"/>
        <w:bCs w:val="0"/>
        <w:sz w:val="18"/>
        <w:szCs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E5B44C7"/>
    <w:multiLevelType w:val="multilevel"/>
    <w:tmpl w:val="7A56CEFA"/>
    <w:lvl w:ilvl="0">
      <w:start w:val="1"/>
      <w:numFmt w:val="lowerLetter"/>
      <w:lvlText w:val="%1)"/>
      <w:lvlJc w:val="left"/>
      <w:pPr>
        <w:ind w:left="360" w:hanging="360"/>
      </w:pPr>
      <w:rPr>
        <w:b w:val="0"/>
        <w:bCs w:val="0"/>
        <w:sz w:val="18"/>
        <w:szCs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1D35D07"/>
    <w:multiLevelType w:val="hybridMultilevel"/>
    <w:tmpl w:val="7A8E272C"/>
    <w:lvl w:ilvl="0" w:tplc="26F02C10">
      <w:start w:val="1"/>
      <w:numFmt w:val="upperLetter"/>
      <w:lvlText w:val="%1."/>
      <w:lvlJc w:val="left"/>
      <w:pPr>
        <w:ind w:left="720" w:hanging="360"/>
      </w:pPr>
      <w:rPr>
        <w:rFonts w:hint="default"/>
        <w:color w:val="000000" w:themeColor="text1"/>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8F7F0E"/>
    <w:multiLevelType w:val="hybridMultilevel"/>
    <w:tmpl w:val="2DFA26EC"/>
    <w:lvl w:ilvl="0" w:tplc="B21C4830">
      <w:start w:val="1"/>
      <w:numFmt w:val="lowerLetter"/>
      <w:lvlText w:val="%1."/>
      <w:lvlJc w:val="left"/>
      <w:pPr>
        <w:ind w:left="360" w:hanging="360"/>
      </w:pPr>
      <w:rPr>
        <w:rFonts w:ascii="Arial" w:eastAsia="Calibri" w:hAnsi="Arial" w:cs="Aria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D282418"/>
    <w:multiLevelType w:val="hybridMultilevel"/>
    <w:tmpl w:val="C81461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C95A65"/>
    <w:multiLevelType w:val="hybridMultilevel"/>
    <w:tmpl w:val="441AFEC6"/>
    <w:lvl w:ilvl="0" w:tplc="6CA0D168">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913B3E"/>
    <w:multiLevelType w:val="hybridMultilevel"/>
    <w:tmpl w:val="8EA6027E"/>
    <w:lvl w:ilvl="0" w:tplc="24CA9B76">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90073D0"/>
    <w:multiLevelType w:val="hybridMultilevel"/>
    <w:tmpl w:val="DE50280C"/>
    <w:lvl w:ilvl="0" w:tplc="08090019">
      <w:start w:val="1"/>
      <w:numFmt w:val="lowerLetter"/>
      <w:lvlText w:val="%1."/>
      <w:lvlJc w:val="left"/>
      <w:pPr>
        <w:ind w:left="360" w:hanging="360"/>
      </w:pPr>
      <w:rPr>
        <w:rFonts w:hint="default"/>
      </w:rPr>
    </w:lvl>
    <w:lvl w:ilvl="1" w:tplc="08090019">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17" w15:restartNumberingAfterBreak="0">
    <w:nsid w:val="3B1E3B1B"/>
    <w:multiLevelType w:val="hybridMultilevel"/>
    <w:tmpl w:val="6ED2D81E"/>
    <w:lvl w:ilvl="0" w:tplc="E8F6B2AE">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F90373"/>
    <w:multiLevelType w:val="multilevel"/>
    <w:tmpl w:val="628040C4"/>
    <w:lvl w:ilvl="0">
      <w:start w:val="1"/>
      <w:numFmt w:val="lowerLetter"/>
      <w:lvlText w:val="%1)"/>
      <w:lvlJc w:val="left"/>
      <w:pPr>
        <w:ind w:left="360" w:hanging="360"/>
      </w:pPr>
      <w:rPr>
        <w:b w:val="0"/>
        <w:bCs w:val="0"/>
        <w:sz w:val="18"/>
        <w:szCs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58B1FD6"/>
    <w:multiLevelType w:val="hybridMultilevel"/>
    <w:tmpl w:val="D2C6A192"/>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AEB54C5"/>
    <w:multiLevelType w:val="hybridMultilevel"/>
    <w:tmpl w:val="223805F2"/>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E124F7B"/>
    <w:multiLevelType w:val="multilevel"/>
    <w:tmpl w:val="7A56CEFA"/>
    <w:lvl w:ilvl="0">
      <w:start w:val="1"/>
      <w:numFmt w:val="lowerLetter"/>
      <w:lvlText w:val="%1)"/>
      <w:lvlJc w:val="left"/>
      <w:pPr>
        <w:ind w:left="360" w:hanging="360"/>
      </w:pPr>
      <w:rPr>
        <w:b w:val="0"/>
        <w:bCs w:val="0"/>
        <w:sz w:val="18"/>
        <w:szCs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40503E3"/>
    <w:multiLevelType w:val="hybridMultilevel"/>
    <w:tmpl w:val="223805F2"/>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91118C8"/>
    <w:multiLevelType w:val="hybridMultilevel"/>
    <w:tmpl w:val="223805F2"/>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A953D69"/>
    <w:multiLevelType w:val="hybridMultilevel"/>
    <w:tmpl w:val="3B50C9FE"/>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BA81221"/>
    <w:multiLevelType w:val="hybridMultilevel"/>
    <w:tmpl w:val="3C04C42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0196943"/>
    <w:multiLevelType w:val="multilevel"/>
    <w:tmpl w:val="912CE144"/>
    <w:lvl w:ilvl="0">
      <w:start w:val="1"/>
      <w:numFmt w:val="decimal"/>
      <w:lvlText w:val="%1)"/>
      <w:lvlJc w:val="left"/>
      <w:pPr>
        <w:ind w:left="360" w:hanging="360"/>
      </w:pPr>
      <w:rPr>
        <w:b/>
        <w:bCs/>
        <w:sz w:val="18"/>
        <w:szCs w:val="18"/>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5D9152F"/>
    <w:multiLevelType w:val="hybridMultilevel"/>
    <w:tmpl w:val="C94018CE"/>
    <w:lvl w:ilvl="0" w:tplc="08090019">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DF75BF3"/>
    <w:multiLevelType w:val="multilevel"/>
    <w:tmpl w:val="55C03AB4"/>
    <w:lvl w:ilvl="0">
      <w:start w:val="1"/>
      <w:numFmt w:val="lowerLetter"/>
      <w:lvlText w:val="%1)"/>
      <w:lvlJc w:val="left"/>
      <w:pPr>
        <w:ind w:left="360" w:hanging="360"/>
      </w:pPr>
      <w:rPr>
        <w:b w:val="0"/>
        <w:bCs w:val="0"/>
        <w:sz w:val="18"/>
        <w:szCs w:val="18"/>
      </w:rPr>
    </w:lvl>
    <w:lvl w:ilvl="1">
      <w:start w:val="1"/>
      <w:numFmt w:val="lowerLetter"/>
      <w:lvlText w:val="%2."/>
      <w:lvlJc w:val="left"/>
      <w:pPr>
        <w:ind w:left="36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E0F0FF3"/>
    <w:multiLevelType w:val="hybridMultilevel"/>
    <w:tmpl w:val="0106AB64"/>
    <w:lvl w:ilvl="0" w:tplc="A8F65D6E">
      <w:start w:val="1"/>
      <w:numFmt w:val="lowerLetter"/>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23104DA"/>
    <w:multiLevelType w:val="hybridMultilevel"/>
    <w:tmpl w:val="92A07CDA"/>
    <w:lvl w:ilvl="0" w:tplc="08090017">
      <w:start w:val="1"/>
      <w:numFmt w:val="lowerLetter"/>
      <w:lvlText w:val="%1)"/>
      <w:lvlJc w:val="left"/>
      <w:pPr>
        <w:ind w:left="925" w:hanging="360"/>
      </w:pPr>
      <w:rPr>
        <w:rFonts w:hint="default"/>
      </w:rPr>
    </w:lvl>
    <w:lvl w:ilvl="1" w:tplc="FFFFFFFF">
      <w:start w:val="1"/>
      <w:numFmt w:val="lowerLetter"/>
      <w:lvlText w:val="%2."/>
      <w:lvlJc w:val="left"/>
      <w:pPr>
        <w:ind w:left="1645" w:hanging="360"/>
      </w:pPr>
    </w:lvl>
    <w:lvl w:ilvl="2" w:tplc="FFFFFFFF" w:tentative="1">
      <w:start w:val="1"/>
      <w:numFmt w:val="lowerRoman"/>
      <w:lvlText w:val="%3."/>
      <w:lvlJc w:val="right"/>
      <w:pPr>
        <w:ind w:left="2365" w:hanging="180"/>
      </w:pPr>
    </w:lvl>
    <w:lvl w:ilvl="3" w:tplc="FFFFFFFF" w:tentative="1">
      <w:start w:val="1"/>
      <w:numFmt w:val="decimal"/>
      <w:lvlText w:val="%4."/>
      <w:lvlJc w:val="left"/>
      <w:pPr>
        <w:ind w:left="3085" w:hanging="360"/>
      </w:pPr>
    </w:lvl>
    <w:lvl w:ilvl="4" w:tplc="FFFFFFFF" w:tentative="1">
      <w:start w:val="1"/>
      <w:numFmt w:val="lowerLetter"/>
      <w:lvlText w:val="%5."/>
      <w:lvlJc w:val="left"/>
      <w:pPr>
        <w:ind w:left="3805" w:hanging="360"/>
      </w:pPr>
    </w:lvl>
    <w:lvl w:ilvl="5" w:tplc="FFFFFFFF" w:tentative="1">
      <w:start w:val="1"/>
      <w:numFmt w:val="lowerRoman"/>
      <w:lvlText w:val="%6."/>
      <w:lvlJc w:val="right"/>
      <w:pPr>
        <w:ind w:left="4525" w:hanging="180"/>
      </w:pPr>
    </w:lvl>
    <w:lvl w:ilvl="6" w:tplc="FFFFFFFF" w:tentative="1">
      <w:start w:val="1"/>
      <w:numFmt w:val="decimal"/>
      <w:lvlText w:val="%7."/>
      <w:lvlJc w:val="left"/>
      <w:pPr>
        <w:ind w:left="5245" w:hanging="360"/>
      </w:pPr>
    </w:lvl>
    <w:lvl w:ilvl="7" w:tplc="FFFFFFFF" w:tentative="1">
      <w:start w:val="1"/>
      <w:numFmt w:val="lowerLetter"/>
      <w:lvlText w:val="%8."/>
      <w:lvlJc w:val="left"/>
      <w:pPr>
        <w:ind w:left="5965" w:hanging="360"/>
      </w:pPr>
    </w:lvl>
    <w:lvl w:ilvl="8" w:tplc="FFFFFFFF" w:tentative="1">
      <w:start w:val="1"/>
      <w:numFmt w:val="lowerRoman"/>
      <w:lvlText w:val="%9."/>
      <w:lvlJc w:val="right"/>
      <w:pPr>
        <w:ind w:left="6685" w:hanging="180"/>
      </w:pPr>
    </w:lvl>
  </w:abstractNum>
  <w:abstractNum w:abstractNumId="31" w15:restartNumberingAfterBreak="0">
    <w:nsid w:val="72C701D6"/>
    <w:multiLevelType w:val="hybridMultilevel"/>
    <w:tmpl w:val="4686D220"/>
    <w:lvl w:ilvl="0" w:tplc="9FEA4A90">
      <w:start w:val="3"/>
      <w:numFmt w:val="upperLetter"/>
      <w:lvlText w:val="%1)"/>
      <w:lvlJc w:val="left"/>
      <w:pPr>
        <w:ind w:left="1800" w:hanging="360"/>
      </w:pPr>
      <w:rPr>
        <w:rFonts w:hint="default"/>
        <w:b/>
        <w:bCs/>
        <w:color w:val="000000" w:themeColor="text1"/>
        <w:u w:val="none"/>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2" w15:restartNumberingAfterBreak="0">
    <w:nsid w:val="791A1C7F"/>
    <w:multiLevelType w:val="multilevel"/>
    <w:tmpl w:val="628040C4"/>
    <w:lvl w:ilvl="0">
      <w:start w:val="1"/>
      <w:numFmt w:val="lowerLetter"/>
      <w:lvlText w:val="%1)"/>
      <w:lvlJc w:val="left"/>
      <w:pPr>
        <w:ind w:left="360" w:hanging="360"/>
      </w:pPr>
      <w:rPr>
        <w:b w:val="0"/>
        <w:bCs w:val="0"/>
        <w:sz w:val="18"/>
        <w:szCs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B9E33A6"/>
    <w:multiLevelType w:val="hybridMultilevel"/>
    <w:tmpl w:val="223805F2"/>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EF53E78"/>
    <w:multiLevelType w:val="hybridMultilevel"/>
    <w:tmpl w:val="E5D80AEC"/>
    <w:lvl w:ilvl="0" w:tplc="5B4E466A">
      <w:start w:val="4"/>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0562297">
    <w:abstractNumId w:val="8"/>
  </w:num>
  <w:num w:numId="2" w16cid:durableId="1467432996">
    <w:abstractNumId w:val="32"/>
  </w:num>
  <w:num w:numId="3" w16cid:durableId="470639182">
    <w:abstractNumId w:val="15"/>
  </w:num>
  <w:num w:numId="4" w16cid:durableId="767969716">
    <w:abstractNumId w:val="3"/>
  </w:num>
  <w:num w:numId="5" w16cid:durableId="243415455">
    <w:abstractNumId w:val="12"/>
  </w:num>
  <w:num w:numId="6" w16cid:durableId="2031836771">
    <w:abstractNumId w:val="4"/>
  </w:num>
  <w:num w:numId="7" w16cid:durableId="1210530982">
    <w:abstractNumId w:val="11"/>
  </w:num>
  <w:num w:numId="8" w16cid:durableId="1105033240">
    <w:abstractNumId w:val="33"/>
  </w:num>
  <w:num w:numId="9" w16cid:durableId="1833520705">
    <w:abstractNumId w:val="23"/>
  </w:num>
  <w:num w:numId="10" w16cid:durableId="774180170">
    <w:abstractNumId w:val="20"/>
  </w:num>
  <w:num w:numId="11" w16cid:durableId="430467911">
    <w:abstractNumId w:val="22"/>
  </w:num>
  <w:num w:numId="12" w16cid:durableId="565188906">
    <w:abstractNumId w:val="2"/>
  </w:num>
  <w:num w:numId="13" w16cid:durableId="216476627">
    <w:abstractNumId w:val="29"/>
  </w:num>
  <w:num w:numId="14" w16cid:durableId="1843424097">
    <w:abstractNumId w:val="5"/>
  </w:num>
  <w:num w:numId="15" w16cid:durableId="738939901">
    <w:abstractNumId w:val="28"/>
  </w:num>
  <w:num w:numId="16" w16cid:durableId="370961657">
    <w:abstractNumId w:val="26"/>
  </w:num>
  <w:num w:numId="17" w16cid:durableId="2104955690">
    <w:abstractNumId w:val="31"/>
  </w:num>
  <w:num w:numId="18" w16cid:durableId="1002396130">
    <w:abstractNumId w:val="13"/>
  </w:num>
  <w:num w:numId="19" w16cid:durableId="247470324">
    <w:abstractNumId w:val="6"/>
  </w:num>
  <w:num w:numId="20" w16cid:durableId="1078483575">
    <w:abstractNumId w:val="24"/>
  </w:num>
  <w:num w:numId="21" w16cid:durableId="825122572">
    <w:abstractNumId w:val="25"/>
  </w:num>
  <w:num w:numId="22" w16cid:durableId="774062608">
    <w:abstractNumId w:val="30"/>
  </w:num>
  <w:num w:numId="23" w16cid:durableId="2080320112">
    <w:abstractNumId w:val="7"/>
  </w:num>
  <w:num w:numId="24" w16cid:durableId="798688884">
    <w:abstractNumId w:val="10"/>
  </w:num>
  <w:num w:numId="25" w16cid:durableId="132255488">
    <w:abstractNumId w:val="21"/>
  </w:num>
  <w:num w:numId="26" w16cid:durableId="412901580">
    <w:abstractNumId w:val="19"/>
  </w:num>
  <w:num w:numId="27" w16cid:durableId="431046753">
    <w:abstractNumId w:val="0"/>
  </w:num>
  <w:num w:numId="28" w16cid:durableId="1898857596">
    <w:abstractNumId w:val="18"/>
  </w:num>
  <w:num w:numId="29" w16cid:durableId="1025591438">
    <w:abstractNumId w:val="9"/>
  </w:num>
  <w:num w:numId="30" w16cid:durableId="1031999510">
    <w:abstractNumId w:val="16"/>
  </w:num>
  <w:num w:numId="31" w16cid:durableId="7799301">
    <w:abstractNumId w:val="34"/>
  </w:num>
  <w:num w:numId="32" w16cid:durableId="2035223525">
    <w:abstractNumId w:val="27"/>
  </w:num>
  <w:num w:numId="33" w16cid:durableId="1900554843">
    <w:abstractNumId w:val="14"/>
  </w:num>
  <w:num w:numId="34" w16cid:durableId="205070669">
    <w:abstractNumId w:val="17"/>
  </w:num>
  <w:num w:numId="35" w16cid:durableId="1114398019">
    <w:abstractNumId w:val="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1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E2E"/>
    <w:rsid w:val="000000AD"/>
    <w:rsid w:val="00000565"/>
    <w:rsid w:val="00000FA4"/>
    <w:rsid w:val="000017D9"/>
    <w:rsid w:val="000021DD"/>
    <w:rsid w:val="00002448"/>
    <w:rsid w:val="0000401A"/>
    <w:rsid w:val="00005B1A"/>
    <w:rsid w:val="00006A77"/>
    <w:rsid w:val="00007E49"/>
    <w:rsid w:val="00010C67"/>
    <w:rsid w:val="00010EC2"/>
    <w:rsid w:val="00012A80"/>
    <w:rsid w:val="00012F35"/>
    <w:rsid w:val="00014CAB"/>
    <w:rsid w:val="0001568C"/>
    <w:rsid w:val="00015C63"/>
    <w:rsid w:val="00017395"/>
    <w:rsid w:val="000174E1"/>
    <w:rsid w:val="00020358"/>
    <w:rsid w:val="00020963"/>
    <w:rsid w:val="00021251"/>
    <w:rsid w:val="00022271"/>
    <w:rsid w:val="00022466"/>
    <w:rsid w:val="00022611"/>
    <w:rsid w:val="00022BAE"/>
    <w:rsid w:val="00023574"/>
    <w:rsid w:val="00030B63"/>
    <w:rsid w:val="000339A1"/>
    <w:rsid w:val="00034125"/>
    <w:rsid w:val="00037B8B"/>
    <w:rsid w:val="0004349D"/>
    <w:rsid w:val="00045BE6"/>
    <w:rsid w:val="00050366"/>
    <w:rsid w:val="0005075D"/>
    <w:rsid w:val="00050996"/>
    <w:rsid w:val="00051CB9"/>
    <w:rsid w:val="00051DA6"/>
    <w:rsid w:val="000540DB"/>
    <w:rsid w:val="0005516C"/>
    <w:rsid w:val="00055672"/>
    <w:rsid w:val="00056629"/>
    <w:rsid w:val="00056895"/>
    <w:rsid w:val="00060327"/>
    <w:rsid w:val="000610BD"/>
    <w:rsid w:val="00064D92"/>
    <w:rsid w:val="0006530F"/>
    <w:rsid w:val="0006558F"/>
    <w:rsid w:val="000669C2"/>
    <w:rsid w:val="0006714F"/>
    <w:rsid w:val="00067A35"/>
    <w:rsid w:val="00067CA8"/>
    <w:rsid w:val="000720B8"/>
    <w:rsid w:val="00072F42"/>
    <w:rsid w:val="00074C2E"/>
    <w:rsid w:val="000751F2"/>
    <w:rsid w:val="00080116"/>
    <w:rsid w:val="0008155A"/>
    <w:rsid w:val="000815AC"/>
    <w:rsid w:val="00081C6D"/>
    <w:rsid w:val="0008277E"/>
    <w:rsid w:val="0008314E"/>
    <w:rsid w:val="00083385"/>
    <w:rsid w:val="00083A51"/>
    <w:rsid w:val="00084735"/>
    <w:rsid w:val="00085D23"/>
    <w:rsid w:val="00085DD9"/>
    <w:rsid w:val="00085FF2"/>
    <w:rsid w:val="00086A5C"/>
    <w:rsid w:val="00086E8F"/>
    <w:rsid w:val="00087337"/>
    <w:rsid w:val="00090C35"/>
    <w:rsid w:val="00091D77"/>
    <w:rsid w:val="000927EC"/>
    <w:rsid w:val="00092E32"/>
    <w:rsid w:val="00092EDA"/>
    <w:rsid w:val="00093180"/>
    <w:rsid w:val="00094396"/>
    <w:rsid w:val="000A03AC"/>
    <w:rsid w:val="000A19B4"/>
    <w:rsid w:val="000A6C3B"/>
    <w:rsid w:val="000B1970"/>
    <w:rsid w:val="000B1FAF"/>
    <w:rsid w:val="000B2514"/>
    <w:rsid w:val="000B3902"/>
    <w:rsid w:val="000C0966"/>
    <w:rsid w:val="000C1412"/>
    <w:rsid w:val="000C1A3E"/>
    <w:rsid w:val="000C449C"/>
    <w:rsid w:val="000C44DD"/>
    <w:rsid w:val="000C4FA8"/>
    <w:rsid w:val="000D024D"/>
    <w:rsid w:val="000D4443"/>
    <w:rsid w:val="000D67A3"/>
    <w:rsid w:val="000D7167"/>
    <w:rsid w:val="000E0E9F"/>
    <w:rsid w:val="000E12E0"/>
    <w:rsid w:val="000E2323"/>
    <w:rsid w:val="000E40A1"/>
    <w:rsid w:val="000E40E5"/>
    <w:rsid w:val="000E7039"/>
    <w:rsid w:val="000E7A6F"/>
    <w:rsid w:val="000F015E"/>
    <w:rsid w:val="000F081E"/>
    <w:rsid w:val="000F2094"/>
    <w:rsid w:val="000F418B"/>
    <w:rsid w:val="000F5245"/>
    <w:rsid w:val="000F6900"/>
    <w:rsid w:val="000F7563"/>
    <w:rsid w:val="00101000"/>
    <w:rsid w:val="001013D1"/>
    <w:rsid w:val="00102681"/>
    <w:rsid w:val="00103087"/>
    <w:rsid w:val="00103149"/>
    <w:rsid w:val="00103A9C"/>
    <w:rsid w:val="00103D27"/>
    <w:rsid w:val="00105F22"/>
    <w:rsid w:val="00111549"/>
    <w:rsid w:val="0011254A"/>
    <w:rsid w:val="001128EE"/>
    <w:rsid w:val="00112C12"/>
    <w:rsid w:val="00113158"/>
    <w:rsid w:val="00113FBF"/>
    <w:rsid w:val="00114B2C"/>
    <w:rsid w:val="0011734B"/>
    <w:rsid w:val="00117D71"/>
    <w:rsid w:val="0012042B"/>
    <w:rsid w:val="0012126F"/>
    <w:rsid w:val="00124669"/>
    <w:rsid w:val="00124C37"/>
    <w:rsid w:val="00124F2F"/>
    <w:rsid w:val="0012621C"/>
    <w:rsid w:val="001264BC"/>
    <w:rsid w:val="00126734"/>
    <w:rsid w:val="00127516"/>
    <w:rsid w:val="00127886"/>
    <w:rsid w:val="0013239E"/>
    <w:rsid w:val="001330E7"/>
    <w:rsid w:val="001336A7"/>
    <w:rsid w:val="00133BA2"/>
    <w:rsid w:val="00133EE2"/>
    <w:rsid w:val="00136D59"/>
    <w:rsid w:val="001378B5"/>
    <w:rsid w:val="00140009"/>
    <w:rsid w:val="00140E9E"/>
    <w:rsid w:val="00141693"/>
    <w:rsid w:val="00141E6C"/>
    <w:rsid w:val="001428D6"/>
    <w:rsid w:val="00142DF1"/>
    <w:rsid w:val="001437B2"/>
    <w:rsid w:val="001441AE"/>
    <w:rsid w:val="00145FA1"/>
    <w:rsid w:val="001508F3"/>
    <w:rsid w:val="00150F32"/>
    <w:rsid w:val="00152751"/>
    <w:rsid w:val="00161611"/>
    <w:rsid w:val="00164720"/>
    <w:rsid w:val="00164749"/>
    <w:rsid w:val="00164AB2"/>
    <w:rsid w:val="0016623B"/>
    <w:rsid w:val="00166443"/>
    <w:rsid w:val="00166699"/>
    <w:rsid w:val="00166BEC"/>
    <w:rsid w:val="001703F7"/>
    <w:rsid w:val="00171772"/>
    <w:rsid w:val="00173BE8"/>
    <w:rsid w:val="001805CE"/>
    <w:rsid w:val="00182927"/>
    <w:rsid w:val="00184067"/>
    <w:rsid w:val="0018574B"/>
    <w:rsid w:val="0018579B"/>
    <w:rsid w:val="00186506"/>
    <w:rsid w:val="0019638D"/>
    <w:rsid w:val="00196F92"/>
    <w:rsid w:val="001A31CB"/>
    <w:rsid w:val="001A39CC"/>
    <w:rsid w:val="001A54E6"/>
    <w:rsid w:val="001A6F85"/>
    <w:rsid w:val="001A7C6F"/>
    <w:rsid w:val="001B1805"/>
    <w:rsid w:val="001B1F36"/>
    <w:rsid w:val="001B5CE5"/>
    <w:rsid w:val="001B72C1"/>
    <w:rsid w:val="001B78B2"/>
    <w:rsid w:val="001C2DF0"/>
    <w:rsid w:val="001C4CC4"/>
    <w:rsid w:val="001C515D"/>
    <w:rsid w:val="001C5554"/>
    <w:rsid w:val="001C5563"/>
    <w:rsid w:val="001C6F7A"/>
    <w:rsid w:val="001C72C2"/>
    <w:rsid w:val="001D04B1"/>
    <w:rsid w:val="001D0D21"/>
    <w:rsid w:val="001D1625"/>
    <w:rsid w:val="001D1C5F"/>
    <w:rsid w:val="001D2E1E"/>
    <w:rsid w:val="001D30BB"/>
    <w:rsid w:val="001D5553"/>
    <w:rsid w:val="001D6E31"/>
    <w:rsid w:val="001D78A5"/>
    <w:rsid w:val="001E0C7F"/>
    <w:rsid w:val="001E21A3"/>
    <w:rsid w:val="001E27B5"/>
    <w:rsid w:val="001E335B"/>
    <w:rsid w:val="001E5F60"/>
    <w:rsid w:val="001E6076"/>
    <w:rsid w:val="001E65E4"/>
    <w:rsid w:val="001E6636"/>
    <w:rsid w:val="001F0918"/>
    <w:rsid w:val="001F3712"/>
    <w:rsid w:val="001F3C78"/>
    <w:rsid w:val="001F4776"/>
    <w:rsid w:val="001F4E2A"/>
    <w:rsid w:val="001F6EED"/>
    <w:rsid w:val="001F7FC1"/>
    <w:rsid w:val="0020086E"/>
    <w:rsid w:val="002022BF"/>
    <w:rsid w:val="0020239D"/>
    <w:rsid w:val="002028F7"/>
    <w:rsid w:val="0020437D"/>
    <w:rsid w:val="00204739"/>
    <w:rsid w:val="00204C5F"/>
    <w:rsid w:val="0020574A"/>
    <w:rsid w:val="00205DAA"/>
    <w:rsid w:val="00205FB0"/>
    <w:rsid w:val="00205FDF"/>
    <w:rsid w:val="0021052B"/>
    <w:rsid w:val="0021055A"/>
    <w:rsid w:val="002107D9"/>
    <w:rsid w:val="00210A62"/>
    <w:rsid w:val="00212B47"/>
    <w:rsid w:val="002133E3"/>
    <w:rsid w:val="00215768"/>
    <w:rsid w:val="00216939"/>
    <w:rsid w:val="00217CB2"/>
    <w:rsid w:val="00222ADB"/>
    <w:rsid w:val="00226625"/>
    <w:rsid w:val="00231FBD"/>
    <w:rsid w:val="002320D2"/>
    <w:rsid w:val="002415CC"/>
    <w:rsid w:val="00241E9A"/>
    <w:rsid w:val="00242246"/>
    <w:rsid w:val="00242F69"/>
    <w:rsid w:val="00243C9F"/>
    <w:rsid w:val="00243DC6"/>
    <w:rsid w:val="0025223C"/>
    <w:rsid w:val="00253460"/>
    <w:rsid w:val="002535A0"/>
    <w:rsid w:val="00254606"/>
    <w:rsid w:val="00254A20"/>
    <w:rsid w:val="00255BA5"/>
    <w:rsid w:val="00260180"/>
    <w:rsid w:val="0026025F"/>
    <w:rsid w:val="0026157A"/>
    <w:rsid w:val="00262168"/>
    <w:rsid w:val="0026366D"/>
    <w:rsid w:val="0026396A"/>
    <w:rsid w:val="0026411D"/>
    <w:rsid w:val="00266408"/>
    <w:rsid w:val="00266A00"/>
    <w:rsid w:val="002675D7"/>
    <w:rsid w:val="002679B5"/>
    <w:rsid w:val="00275D63"/>
    <w:rsid w:val="00277794"/>
    <w:rsid w:val="002809F2"/>
    <w:rsid w:val="0028176D"/>
    <w:rsid w:val="002818FE"/>
    <w:rsid w:val="00283499"/>
    <w:rsid w:val="00283BE1"/>
    <w:rsid w:val="00283CC6"/>
    <w:rsid w:val="00283EBD"/>
    <w:rsid w:val="00284F1B"/>
    <w:rsid w:val="00287171"/>
    <w:rsid w:val="00287F65"/>
    <w:rsid w:val="002912BC"/>
    <w:rsid w:val="002913C6"/>
    <w:rsid w:val="00291ABF"/>
    <w:rsid w:val="00295294"/>
    <w:rsid w:val="00296DAA"/>
    <w:rsid w:val="002A096B"/>
    <w:rsid w:val="002A2665"/>
    <w:rsid w:val="002A30AA"/>
    <w:rsid w:val="002A41A4"/>
    <w:rsid w:val="002A4BE9"/>
    <w:rsid w:val="002B03BE"/>
    <w:rsid w:val="002B23BE"/>
    <w:rsid w:val="002B32BB"/>
    <w:rsid w:val="002B42FC"/>
    <w:rsid w:val="002B570F"/>
    <w:rsid w:val="002B5ED4"/>
    <w:rsid w:val="002C0316"/>
    <w:rsid w:val="002C0D91"/>
    <w:rsid w:val="002C3C63"/>
    <w:rsid w:val="002C438A"/>
    <w:rsid w:val="002C5E9C"/>
    <w:rsid w:val="002C6575"/>
    <w:rsid w:val="002C7E2A"/>
    <w:rsid w:val="002D04A1"/>
    <w:rsid w:val="002D0761"/>
    <w:rsid w:val="002D1CD5"/>
    <w:rsid w:val="002D4934"/>
    <w:rsid w:val="002D4949"/>
    <w:rsid w:val="002D53F0"/>
    <w:rsid w:val="002D7082"/>
    <w:rsid w:val="002D794B"/>
    <w:rsid w:val="002E0C13"/>
    <w:rsid w:val="002E11B2"/>
    <w:rsid w:val="002E2AA7"/>
    <w:rsid w:val="002E3E05"/>
    <w:rsid w:val="002E50E5"/>
    <w:rsid w:val="002E54E6"/>
    <w:rsid w:val="002E695C"/>
    <w:rsid w:val="002E7E33"/>
    <w:rsid w:val="002E7F5A"/>
    <w:rsid w:val="002F244F"/>
    <w:rsid w:val="002F37E5"/>
    <w:rsid w:val="002F7217"/>
    <w:rsid w:val="002F7339"/>
    <w:rsid w:val="00301A67"/>
    <w:rsid w:val="00301DC4"/>
    <w:rsid w:val="00302011"/>
    <w:rsid w:val="00304969"/>
    <w:rsid w:val="00304D6F"/>
    <w:rsid w:val="00305161"/>
    <w:rsid w:val="00305E61"/>
    <w:rsid w:val="003062A7"/>
    <w:rsid w:val="00306C17"/>
    <w:rsid w:val="00306F76"/>
    <w:rsid w:val="0030756B"/>
    <w:rsid w:val="00310C76"/>
    <w:rsid w:val="0031129B"/>
    <w:rsid w:val="003124F3"/>
    <w:rsid w:val="003130C7"/>
    <w:rsid w:val="0031328C"/>
    <w:rsid w:val="00313AEA"/>
    <w:rsid w:val="00317BB6"/>
    <w:rsid w:val="00317DA4"/>
    <w:rsid w:val="003203AF"/>
    <w:rsid w:val="003206BF"/>
    <w:rsid w:val="00321A0A"/>
    <w:rsid w:val="00321B7F"/>
    <w:rsid w:val="00323575"/>
    <w:rsid w:val="00323F86"/>
    <w:rsid w:val="00326944"/>
    <w:rsid w:val="00327C5E"/>
    <w:rsid w:val="00327FBB"/>
    <w:rsid w:val="003306BE"/>
    <w:rsid w:val="003309FF"/>
    <w:rsid w:val="00331557"/>
    <w:rsid w:val="00331C54"/>
    <w:rsid w:val="00333892"/>
    <w:rsid w:val="00334C70"/>
    <w:rsid w:val="00336054"/>
    <w:rsid w:val="00340F11"/>
    <w:rsid w:val="003423FA"/>
    <w:rsid w:val="00342E1D"/>
    <w:rsid w:val="00342FC7"/>
    <w:rsid w:val="00346718"/>
    <w:rsid w:val="00350BAA"/>
    <w:rsid w:val="00350E79"/>
    <w:rsid w:val="00351696"/>
    <w:rsid w:val="00356751"/>
    <w:rsid w:val="00357B26"/>
    <w:rsid w:val="003600E1"/>
    <w:rsid w:val="0036023D"/>
    <w:rsid w:val="00362DB6"/>
    <w:rsid w:val="00364D93"/>
    <w:rsid w:val="00365329"/>
    <w:rsid w:val="00367460"/>
    <w:rsid w:val="003701DB"/>
    <w:rsid w:val="003751B2"/>
    <w:rsid w:val="00376B29"/>
    <w:rsid w:val="00377F76"/>
    <w:rsid w:val="003814B9"/>
    <w:rsid w:val="003816B4"/>
    <w:rsid w:val="00381760"/>
    <w:rsid w:val="00382333"/>
    <w:rsid w:val="00382F20"/>
    <w:rsid w:val="0038328E"/>
    <w:rsid w:val="00383522"/>
    <w:rsid w:val="0038424F"/>
    <w:rsid w:val="00385F29"/>
    <w:rsid w:val="00385F8F"/>
    <w:rsid w:val="00386117"/>
    <w:rsid w:val="003874FB"/>
    <w:rsid w:val="00390783"/>
    <w:rsid w:val="00391B82"/>
    <w:rsid w:val="00392B92"/>
    <w:rsid w:val="00396D2A"/>
    <w:rsid w:val="003A117D"/>
    <w:rsid w:val="003A3B54"/>
    <w:rsid w:val="003A3E3D"/>
    <w:rsid w:val="003A69B0"/>
    <w:rsid w:val="003B0035"/>
    <w:rsid w:val="003B0D2E"/>
    <w:rsid w:val="003B1E72"/>
    <w:rsid w:val="003B31B1"/>
    <w:rsid w:val="003B490C"/>
    <w:rsid w:val="003B67CB"/>
    <w:rsid w:val="003B6F2E"/>
    <w:rsid w:val="003C266E"/>
    <w:rsid w:val="003C305D"/>
    <w:rsid w:val="003C306F"/>
    <w:rsid w:val="003C358D"/>
    <w:rsid w:val="003C3C1F"/>
    <w:rsid w:val="003C3F17"/>
    <w:rsid w:val="003C43AE"/>
    <w:rsid w:val="003C4B51"/>
    <w:rsid w:val="003C644F"/>
    <w:rsid w:val="003C7791"/>
    <w:rsid w:val="003D07B8"/>
    <w:rsid w:val="003D19B9"/>
    <w:rsid w:val="003D2F01"/>
    <w:rsid w:val="003D389A"/>
    <w:rsid w:val="003D3D4D"/>
    <w:rsid w:val="003D48B7"/>
    <w:rsid w:val="003D4A4A"/>
    <w:rsid w:val="003D4FC2"/>
    <w:rsid w:val="003D67CB"/>
    <w:rsid w:val="003D7755"/>
    <w:rsid w:val="003E1DC3"/>
    <w:rsid w:val="003E5190"/>
    <w:rsid w:val="003E5ED8"/>
    <w:rsid w:val="003E75AD"/>
    <w:rsid w:val="003E7D30"/>
    <w:rsid w:val="003F22DD"/>
    <w:rsid w:val="003F403B"/>
    <w:rsid w:val="003F4735"/>
    <w:rsid w:val="004064BF"/>
    <w:rsid w:val="004076B6"/>
    <w:rsid w:val="0040780D"/>
    <w:rsid w:val="00410AE5"/>
    <w:rsid w:val="004117B9"/>
    <w:rsid w:val="00411D52"/>
    <w:rsid w:val="004121C5"/>
    <w:rsid w:val="00412379"/>
    <w:rsid w:val="004123F4"/>
    <w:rsid w:val="00412847"/>
    <w:rsid w:val="0041425D"/>
    <w:rsid w:val="004213CA"/>
    <w:rsid w:val="00421D18"/>
    <w:rsid w:val="004242A6"/>
    <w:rsid w:val="00424BC0"/>
    <w:rsid w:val="004256D6"/>
    <w:rsid w:val="004258C7"/>
    <w:rsid w:val="0043205E"/>
    <w:rsid w:val="004345A3"/>
    <w:rsid w:val="00434C02"/>
    <w:rsid w:val="00436CCF"/>
    <w:rsid w:val="00437F8F"/>
    <w:rsid w:val="00440B6E"/>
    <w:rsid w:val="00441C0D"/>
    <w:rsid w:val="00441CFE"/>
    <w:rsid w:val="00442465"/>
    <w:rsid w:val="00443CDD"/>
    <w:rsid w:val="00445327"/>
    <w:rsid w:val="004458E2"/>
    <w:rsid w:val="0045093F"/>
    <w:rsid w:val="004511F2"/>
    <w:rsid w:val="0045399E"/>
    <w:rsid w:val="00455544"/>
    <w:rsid w:val="00455A7D"/>
    <w:rsid w:val="0045651B"/>
    <w:rsid w:val="004566A4"/>
    <w:rsid w:val="00456905"/>
    <w:rsid w:val="00456CBD"/>
    <w:rsid w:val="00461BEA"/>
    <w:rsid w:val="00463CD5"/>
    <w:rsid w:val="00465B1F"/>
    <w:rsid w:val="00465EEA"/>
    <w:rsid w:val="00466454"/>
    <w:rsid w:val="004665CF"/>
    <w:rsid w:val="00466F02"/>
    <w:rsid w:val="00470B1F"/>
    <w:rsid w:val="004711D5"/>
    <w:rsid w:val="00471BDD"/>
    <w:rsid w:val="00471F36"/>
    <w:rsid w:val="00472F0B"/>
    <w:rsid w:val="00473F93"/>
    <w:rsid w:val="00476530"/>
    <w:rsid w:val="00477A64"/>
    <w:rsid w:val="00480700"/>
    <w:rsid w:val="004849A2"/>
    <w:rsid w:val="00492A4B"/>
    <w:rsid w:val="00492FE7"/>
    <w:rsid w:val="00493C36"/>
    <w:rsid w:val="0049411A"/>
    <w:rsid w:val="00495DCF"/>
    <w:rsid w:val="0049639E"/>
    <w:rsid w:val="004973DF"/>
    <w:rsid w:val="004A1CC9"/>
    <w:rsid w:val="004A3D84"/>
    <w:rsid w:val="004A52D1"/>
    <w:rsid w:val="004A58A6"/>
    <w:rsid w:val="004A630A"/>
    <w:rsid w:val="004B02C6"/>
    <w:rsid w:val="004B115C"/>
    <w:rsid w:val="004B1615"/>
    <w:rsid w:val="004B1BA8"/>
    <w:rsid w:val="004B1F34"/>
    <w:rsid w:val="004B31C1"/>
    <w:rsid w:val="004B6765"/>
    <w:rsid w:val="004B78CD"/>
    <w:rsid w:val="004C0500"/>
    <w:rsid w:val="004C0EBE"/>
    <w:rsid w:val="004C2A7C"/>
    <w:rsid w:val="004C45D2"/>
    <w:rsid w:val="004D2370"/>
    <w:rsid w:val="004D31E3"/>
    <w:rsid w:val="004D4867"/>
    <w:rsid w:val="004D5497"/>
    <w:rsid w:val="004D5B50"/>
    <w:rsid w:val="004D6919"/>
    <w:rsid w:val="004D729A"/>
    <w:rsid w:val="004E0493"/>
    <w:rsid w:val="004E12D8"/>
    <w:rsid w:val="004E1764"/>
    <w:rsid w:val="004E1C99"/>
    <w:rsid w:val="004E201A"/>
    <w:rsid w:val="004E26C8"/>
    <w:rsid w:val="004E2E38"/>
    <w:rsid w:val="004E3291"/>
    <w:rsid w:val="004E4938"/>
    <w:rsid w:val="004E736E"/>
    <w:rsid w:val="004E7958"/>
    <w:rsid w:val="004F0BF1"/>
    <w:rsid w:val="004F23D8"/>
    <w:rsid w:val="004F3EB2"/>
    <w:rsid w:val="004F4CED"/>
    <w:rsid w:val="004F5570"/>
    <w:rsid w:val="004F6861"/>
    <w:rsid w:val="005012F1"/>
    <w:rsid w:val="00501B34"/>
    <w:rsid w:val="00502691"/>
    <w:rsid w:val="00502B35"/>
    <w:rsid w:val="00506053"/>
    <w:rsid w:val="0050716D"/>
    <w:rsid w:val="00510077"/>
    <w:rsid w:val="00511589"/>
    <w:rsid w:val="00511E2B"/>
    <w:rsid w:val="00512DE3"/>
    <w:rsid w:val="00513D15"/>
    <w:rsid w:val="00520846"/>
    <w:rsid w:val="0052366F"/>
    <w:rsid w:val="005241E6"/>
    <w:rsid w:val="00524E85"/>
    <w:rsid w:val="00525C7C"/>
    <w:rsid w:val="00530E53"/>
    <w:rsid w:val="005313CA"/>
    <w:rsid w:val="00533611"/>
    <w:rsid w:val="00537EBE"/>
    <w:rsid w:val="005403A6"/>
    <w:rsid w:val="0054068B"/>
    <w:rsid w:val="00541562"/>
    <w:rsid w:val="00541E35"/>
    <w:rsid w:val="005428BB"/>
    <w:rsid w:val="005440ED"/>
    <w:rsid w:val="00544303"/>
    <w:rsid w:val="005465C5"/>
    <w:rsid w:val="00546AC9"/>
    <w:rsid w:val="00546B7E"/>
    <w:rsid w:val="00553C4A"/>
    <w:rsid w:val="0055490A"/>
    <w:rsid w:val="00561924"/>
    <w:rsid w:val="005629C2"/>
    <w:rsid w:val="00563904"/>
    <w:rsid w:val="005655C7"/>
    <w:rsid w:val="00565B37"/>
    <w:rsid w:val="00565EC9"/>
    <w:rsid w:val="00567E7B"/>
    <w:rsid w:val="00567FB8"/>
    <w:rsid w:val="00570C9B"/>
    <w:rsid w:val="00571316"/>
    <w:rsid w:val="00571D94"/>
    <w:rsid w:val="00572866"/>
    <w:rsid w:val="005747F0"/>
    <w:rsid w:val="005769F5"/>
    <w:rsid w:val="00582016"/>
    <w:rsid w:val="00582778"/>
    <w:rsid w:val="0058390C"/>
    <w:rsid w:val="00585E3A"/>
    <w:rsid w:val="00590DF8"/>
    <w:rsid w:val="005914C8"/>
    <w:rsid w:val="005942E0"/>
    <w:rsid w:val="0059567A"/>
    <w:rsid w:val="005962FA"/>
    <w:rsid w:val="00597D03"/>
    <w:rsid w:val="00597EA4"/>
    <w:rsid w:val="005A5225"/>
    <w:rsid w:val="005A704E"/>
    <w:rsid w:val="005B0E5C"/>
    <w:rsid w:val="005B2737"/>
    <w:rsid w:val="005B37DA"/>
    <w:rsid w:val="005B3BEE"/>
    <w:rsid w:val="005B3E56"/>
    <w:rsid w:val="005B4A6A"/>
    <w:rsid w:val="005B52F9"/>
    <w:rsid w:val="005B5F49"/>
    <w:rsid w:val="005B6617"/>
    <w:rsid w:val="005B6DA0"/>
    <w:rsid w:val="005B7CB2"/>
    <w:rsid w:val="005B7EE7"/>
    <w:rsid w:val="005C1892"/>
    <w:rsid w:val="005C47C6"/>
    <w:rsid w:val="005C6DD4"/>
    <w:rsid w:val="005C77AF"/>
    <w:rsid w:val="005D01E6"/>
    <w:rsid w:val="005D3E37"/>
    <w:rsid w:val="005D6263"/>
    <w:rsid w:val="005D69DC"/>
    <w:rsid w:val="005E1FE6"/>
    <w:rsid w:val="005E7A96"/>
    <w:rsid w:val="005F0E0F"/>
    <w:rsid w:val="005F1231"/>
    <w:rsid w:val="005F14F5"/>
    <w:rsid w:val="005F15E6"/>
    <w:rsid w:val="005F2019"/>
    <w:rsid w:val="005F247E"/>
    <w:rsid w:val="005F2D31"/>
    <w:rsid w:val="005F51C7"/>
    <w:rsid w:val="005F55A0"/>
    <w:rsid w:val="005F7903"/>
    <w:rsid w:val="00602463"/>
    <w:rsid w:val="006049BB"/>
    <w:rsid w:val="00605135"/>
    <w:rsid w:val="00605E65"/>
    <w:rsid w:val="00607D53"/>
    <w:rsid w:val="00607E4E"/>
    <w:rsid w:val="006106F9"/>
    <w:rsid w:val="006107E0"/>
    <w:rsid w:val="00610C05"/>
    <w:rsid w:val="00610D6B"/>
    <w:rsid w:val="00610F30"/>
    <w:rsid w:val="00613A5A"/>
    <w:rsid w:val="006166D9"/>
    <w:rsid w:val="00620073"/>
    <w:rsid w:val="00626C9F"/>
    <w:rsid w:val="00627CA8"/>
    <w:rsid w:val="0063026E"/>
    <w:rsid w:val="00630D82"/>
    <w:rsid w:val="00632406"/>
    <w:rsid w:val="00632B96"/>
    <w:rsid w:val="00633DEA"/>
    <w:rsid w:val="006342EE"/>
    <w:rsid w:val="00634EFA"/>
    <w:rsid w:val="00635FA8"/>
    <w:rsid w:val="00636E10"/>
    <w:rsid w:val="0064002D"/>
    <w:rsid w:val="00643C37"/>
    <w:rsid w:val="0064532C"/>
    <w:rsid w:val="00647DFA"/>
    <w:rsid w:val="00650271"/>
    <w:rsid w:val="0065103C"/>
    <w:rsid w:val="00653131"/>
    <w:rsid w:val="00653A17"/>
    <w:rsid w:val="00654886"/>
    <w:rsid w:val="00654BC4"/>
    <w:rsid w:val="00657859"/>
    <w:rsid w:val="00660EAB"/>
    <w:rsid w:val="00664907"/>
    <w:rsid w:val="0066697C"/>
    <w:rsid w:val="00667E63"/>
    <w:rsid w:val="00670FC8"/>
    <w:rsid w:val="00673441"/>
    <w:rsid w:val="00675B65"/>
    <w:rsid w:val="00675FC5"/>
    <w:rsid w:val="006765A5"/>
    <w:rsid w:val="006804A7"/>
    <w:rsid w:val="00683AAE"/>
    <w:rsid w:val="00683B30"/>
    <w:rsid w:val="00684D89"/>
    <w:rsid w:val="00686BC8"/>
    <w:rsid w:val="006913EA"/>
    <w:rsid w:val="0069304C"/>
    <w:rsid w:val="00693A6C"/>
    <w:rsid w:val="006942E8"/>
    <w:rsid w:val="006968E0"/>
    <w:rsid w:val="00697B2F"/>
    <w:rsid w:val="00697E7B"/>
    <w:rsid w:val="006A2A71"/>
    <w:rsid w:val="006B09B9"/>
    <w:rsid w:val="006B35E6"/>
    <w:rsid w:val="006B4650"/>
    <w:rsid w:val="006B6CB6"/>
    <w:rsid w:val="006C01A6"/>
    <w:rsid w:val="006C0A5D"/>
    <w:rsid w:val="006C1739"/>
    <w:rsid w:val="006C389F"/>
    <w:rsid w:val="006C4E15"/>
    <w:rsid w:val="006D0560"/>
    <w:rsid w:val="006D0ECD"/>
    <w:rsid w:val="006D26A5"/>
    <w:rsid w:val="006D3465"/>
    <w:rsid w:val="006D3ED2"/>
    <w:rsid w:val="006D4C4D"/>
    <w:rsid w:val="006D5F8F"/>
    <w:rsid w:val="006E064D"/>
    <w:rsid w:val="006E0739"/>
    <w:rsid w:val="006E1699"/>
    <w:rsid w:val="006E243D"/>
    <w:rsid w:val="006E35BB"/>
    <w:rsid w:val="006E70A6"/>
    <w:rsid w:val="006E7C16"/>
    <w:rsid w:val="006F007F"/>
    <w:rsid w:val="006F07E5"/>
    <w:rsid w:val="006F0851"/>
    <w:rsid w:val="006F35AD"/>
    <w:rsid w:val="006F36FD"/>
    <w:rsid w:val="00701117"/>
    <w:rsid w:val="007017A7"/>
    <w:rsid w:val="007028CF"/>
    <w:rsid w:val="00702904"/>
    <w:rsid w:val="00703BC5"/>
    <w:rsid w:val="0070685F"/>
    <w:rsid w:val="00706C6E"/>
    <w:rsid w:val="00711A09"/>
    <w:rsid w:val="00711B22"/>
    <w:rsid w:val="00712268"/>
    <w:rsid w:val="0071504E"/>
    <w:rsid w:val="00715F8D"/>
    <w:rsid w:val="007162B3"/>
    <w:rsid w:val="00721093"/>
    <w:rsid w:val="00722EB2"/>
    <w:rsid w:val="00724C6D"/>
    <w:rsid w:val="00724E48"/>
    <w:rsid w:val="00725B49"/>
    <w:rsid w:val="00730514"/>
    <w:rsid w:val="00731E9B"/>
    <w:rsid w:val="007338C4"/>
    <w:rsid w:val="0073685B"/>
    <w:rsid w:val="00737CCE"/>
    <w:rsid w:val="0074017C"/>
    <w:rsid w:val="00742413"/>
    <w:rsid w:val="00743AE1"/>
    <w:rsid w:val="00744C62"/>
    <w:rsid w:val="0074593D"/>
    <w:rsid w:val="007477B2"/>
    <w:rsid w:val="00750264"/>
    <w:rsid w:val="00750283"/>
    <w:rsid w:val="00750F1F"/>
    <w:rsid w:val="007517E7"/>
    <w:rsid w:val="00752A32"/>
    <w:rsid w:val="007533D4"/>
    <w:rsid w:val="00754259"/>
    <w:rsid w:val="0075456D"/>
    <w:rsid w:val="007564D3"/>
    <w:rsid w:val="00756980"/>
    <w:rsid w:val="00756D0F"/>
    <w:rsid w:val="00756E25"/>
    <w:rsid w:val="00760171"/>
    <w:rsid w:val="00760891"/>
    <w:rsid w:val="007608DD"/>
    <w:rsid w:val="0076244A"/>
    <w:rsid w:val="0076464E"/>
    <w:rsid w:val="007649C0"/>
    <w:rsid w:val="00765C4A"/>
    <w:rsid w:val="0077000A"/>
    <w:rsid w:val="00770E16"/>
    <w:rsid w:val="00773E6F"/>
    <w:rsid w:val="00774985"/>
    <w:rsid w:val="00774F7C"/>
    <w:rsid w:val="00775A86"/>
    <w:rsid w:val="007817FD"/>
    <w:rsid w:val="00781E43"/>
    <w:rsid w:val="00782166"/>
    <w:rsid w:val="007825A1"/>
    <w:rsid w:val="00782DD2"/>
    <w:rsid w:val="00783357"/>
    <w:rsid w:val="00783AE2"/>
    <w:rsid w:val="00784B94"/>
    <w:rsid w:val="00785260"/>
    <w:rsid w:val="00786108"/>
    <w:rsid w:val="00786B70"/>
    <w:rsid w:val="00787B5B"/>
    <w:rsid w:val="007923A5"/>
    <w:rsid w:val="00792570"/>
    <w:rsid w:val="00794C43"/>
    <w:rsid w:val="00794E6C"/>
    <w:rsid w:val="007A09BC"/>
    <w:rsid w:val="007A16B8"/>
    <w:rsid w:val="007A17A0"/>
    <w:rsid w:val="007A2210"/>
    <w:rsid w:val="007A277D"/>
    <w:rsid w:val="007A29F3"/>
    <w:rsid w:val="007A2B36"/>
    <w:rsid w:val="007A3C30"/>
    <w:rsid w:val="007A5BA2"/>
    <w:rsid w:val="007A5C00"/>
    <w:rsid w:val="007A5E27"/>
    <w:rsid w:val="007B133C"/>
    <w:rsid w:val="007B1DEA"/>
    <w:rsid w:val="007B2D92"/>
    <w:rsid w:val="007B577F"/>
    <w:rsid w:val="007B7214"/>
    <w:rsid w:val="007B7E7D"/>
    <w:rsid w:val="007C091C"/>
    <w:rsid w:val="007C0D12"/>
    <w:rsid w:val="007C454D"/>
    <w:rsid w:val="007C4629"/>
    <w:rsid w:val="007C5288"/>
    <w:rsid w:val="007C553A"/>
    <w:rsid w:val="007C5F56"/>
    <w:rsid w:val="007C6143"/>
    <w:rsid w:val="007C6F82"/>
    <w:rsid w:val="007D075B"/>
    <w:rsid w:val="007D0981"/>
    <w:rsid w:val="007D0AC2"/>
    <w:rsid w:val="007D1427"/>
    <w:rsid w:val="007D464B"/>
    <w:rsid w:val="007D47E2"/>
    <w:rsid w:val="007D5291"/>
    <w:rsid w:val="007D53BB"/>
    <w:rsid w:val="007D6087"/>
    <w:rsid w:val="007E078A"/>
    <w:rsid w:val="007E263C"/>
    <w:rsid w:val="007E3C0C"/>
    <w:rsid w:val="007E518D"/>
    <w:rsid w:val="007E63DD"/>
    <w:rsid w:val="007F0678"/>
    <w:rsid w:val="007F0ED8"/>
    <w:rsid w:val="007F2FCB"/>
    <w:rsid w:val="007F4252"/>
    <w:rsid w:val="007F56A8"/>
    <w:rsid w:val="007F7152"/>
    <w:rsid w:val="007F75D1"/>
    <w:rsid w:val="007F780F"/>
    <w:rsid w:val="00800664"/>
    <w:rsid w:val="008020E6"/>
    <w:rsid w:val="00802529"/>
    <w:rsid w:val="00802E5F"/>
    <w:rsid w:val="0080377B"/>
    <w:rsid w:val="008044D9"/>
    <w:rsid w:val="008062C9"/>
    <w:rsid w:val="008062E7"/>
    <w:rsid w:val="0080796A"/>
    <w:rsid w:val="00813580"/>
    <w:rsid w:val="00813E62"/>
    <w:rsid w:val="00814C2B"/>
    <w:rsid w:val="008157F7"/>
    <w:rsid w:val="00821F0A"/>
    <w:rsid w:val="00824765"/>
    <w:rsid w:val="00825997"/>
    <w:rsid w:val="0083020F"/>
    <w:rsid w:val="00831280"/>
    <w:rsid w:val="0083615B"/>
    <w:rsid w:val="008361A4"/>
    <w:rsid w:val="00837291"/>
    <w:rsid w:val="00841825"/>
    <w:rsid w:val="00841FEC"/>
    <w:rsid w:val="00845DFD"/>
    <w:rsid w:val="00846690"/>
    <w:rsid w:val="00846F2F"/>
    <w:rsid w:val="00850C33"/>
    <w:rsid w:val="00850E86"/>
    <w:rsid w:val="008540CC"/>
    <w:rsid w:val="0085432F"/>
    <w:rsid w:val="0085637F"/>
    <w:rsid w:val="008567A9"/>
    <w:rsid w:val="00857CAB"/>
    <w:rsid w:val="00863C52"/>
    <w:rsid w:val="008645F5"/>
    <w:rsid w:val="00864996"/>
    <w:rsid w:val="0086629E"/>
    <w:rsid w:val="00866BCA"/>
    <w:rsid w:val="00872EEB"/>
    <w:rsid w:val="008763EC"/>
    <w:rsid w:val="00877280"/>
    <w:rsid w:val="00882183"/>
    <w:rsid w:val="008847C6"/>
    <w:rsid w:val="008852E7"/>
    <w:rsid w:val="00885A29"/>
    <w:rsid w:val="008866B9"/>
    <w:rsid w:val="00887641"/>
    <w:rsid w:val="00890F70"/>
    <w:rsid w:val="00895194"/>
    <w:rsid w:val="0089521F"/>
    <w:rsid w:val="008955AD"/>
    <w:rsid w:val="0089576A"/>
    <w:rsid w:val="008A00C7"/>
    <w:rsid w:val="008A1E00"/>
    <w:rsid w:val="008A694C"/>
    <w:rsid w:val="008A7816"/>
    <w:rsid w:val="008B19E5"/>
    <w:rsid w:val="008B7DA1"/>
    <w:rsid w:val="008B7ED5"/>
    <w:rsid w:val="008B7FC6"/>
    <w:rsid w:val="008C2AF3"/>
    <w:rsid w:val="008C415A"/>
    <w:rsid w:val="008C44A6"/>
    <w:rsid w:val="008C5454"/>
    <w:rsid w:val="008C57E5"/>
    <w:rsid w:val="008C6888"/>
    <w:rsid w:val="008C767C"/>
    <w:rsid w:val="008C7D25"/>
    <w:rsid w:val="008C7EC7"/>
    <w:rsid w:val="008D047D"/>
    <w:rsid w:val="008D0D7D"/>
    <w:rsid w:val="008D197A"/>
    <w:rsid w:val="008D2506"/>
    <w:rsid w:val="008D3483"/>
    <w:rsid w:val="008D48D2"/>
    <w:rsid w:val="008D4964"/>
    <w:rsid w:val="008D5902"/>
    <w:rsid w:val="008D7592"/>
    <w:rsid w:val="008D79F9"/>
    <w:rsid w:val="008D79FF"/>
    <w:rsid w:val="008E0996"/>
    <w:rsid w:val="008E1A3A"/>
    <w:rsid w:val="008E1FAD"/>
    <w:rsid w:val="008E3710"/>
    <w:rsid w:val="008E51EF"/>
    <w:rsid w:val="008E717E"/>
    <w:rsid w:val="008F0A3A"/>
    <w:rsid w:val="008F5419"/>
    <w:rsid w:val="008F576C"/>
    <w:rsid w:val="008F5DEF"/>
    <w:rsid w:val="00901307"/>
    <w:rsid w:val="0090187F"/>
    <w:rsid w:val="00902567"/>
    <w:rsid w:val="009039E6"/>
    <w:rsid w:val="0090420A"/>
    <w:rsid w:val="00904828"/>
    <w:rsid w:val="009117E2"/>
    <w:rsid w:val="0091287D"/>
    <w:rsid w:val="009128CA"/>
    <w:rsid w:val="00914619"/>
    <w:rsid w:val="0091791A"/>
    <w:rsid w:val="009201E3"/>
    <w:rsid w:val="00920A88"/>
    <w:rsid w:val="009216E1"/>
    <w:rsid w:val="0092320A"/>
    <w:rsid w:val="00925423"/>
    <w:rsid w:val="00925D11"/>
    <w:rsid w:val="0092712B"/>
    <w:rsid w:val="00927E8A"/>
    <w:rsid w:val="00927F8A"/>
    <w:rsid w:val="009335AF"/>
    <w:rsid w:val="0093462B"/>
    <w:rsid w:val="00935AA0"/>
    <w:rsid w:val="00935CC5"/>
    <w:rsid w:val="00941C4D"/>
    <w:rsid w:val="00942C9E"/>
    <w:rsid w:val="009442DF"/>
    <w:rsid w:val="00944A51"/>
    <w:rsid w:val="00944C5D"/>
    <w:rsid w:val="009474ED"/>
    <w:rsid w:val="00950679"/>
    <w:rsid w:val="0095083B"/>
    <w:rsid w:val="009519E0"/>
    <w:rsid w:val="00954B9A"/>
    <w:rsid w:val="00957416"/>
    <w:rsid w:val="009576D8"/>
    <w:rsid w:val="00961550"/>
    <w:rsid w:val="00963F93"/>
    <w:rsid w:val="00964027"/>
    <w:rsid w:val="00964245"/>
    <w:rsid w:val="009648F5"/>
    <w:rsid w:val="00964CD8"/>
    <w:rsid w:val="00964DA4"/>
    <w:rsid w:val="009663A5"/>
    <w:rsid w:val="00966443"/>
    <w:rsid w:val="00967FED"/>
    <w:rsid w:val="00970070"/>
    <w:rsid w:val="009713DA"/>
    <w:rsid w:val="009714BD"/>
    <w:rsid w:val="009722A2"/>
    <w:rsid w:val="00972913"/>
    <w:rsid w:val="00973D84"/>
    <w:rsid w:val="009747B5"/>
    <w:rsid w:val="00974992"/>
    <w:rsid w:val="0097555D"/>
    <w:rsid w:val="00975912"/>
    <w:rsid w:val="00975A3D"/>
    <w:rsid w:val="00977C59"/>
    <w:rsid w:val="009800BF"/>
    <w:rsid w:val="00980202"/>
    <w:rsid w:val="009807B1"/>
    <w:rsid w:val="00980AC7"/>
    <w:rsid w:val="00980F57"/>
    <w:rsid w:val="009861EE"/>
    <w:rsid w:val="00986426"/>
    <w:rsid w:val="00987438"/>
    <w:rsid w:val="00990624"/>
    <w:rsid w:val="0099286E"/>
    <w:rsid w:val="009939BA"/>
    <w:rsid w:val="009965A0"/>
    <w:rsid w:val="009967FE"/>
    <w:rsid w:val="00996B3B"/>
    <w:rsid w:val="00997AFA"/>
    <w:rsid w:val="009A21ED"/>
    <w:rsid w:val="009A24CE"/>
    <w:rsid w:val="009A2970"/>
    <w:rsid w:val="009A3217"/>
    <w:rsid w:val="009A3239"/>
    <w:rsid w:val="009A3570"/>
    <w:rsid w:val="009A5255"/>
    <w:rsid w:val="009A64E7"/>
    <w:rsid w:val="009B0EFF"/>
    <w:rsid w:val="009B29D0"/>
    <w:rsid w:val="009B2E0A"/>
    <w:rsid w:val="009B329A"/>
    <w:rsid w:val="009B3E4F"/>
    <w:rsid w:val="009B3F55"/>
    <w:rsid w:val="009B5CDB"/>
    <w:rsid w:val="009B5E28"/>
    <w:rsid w:val="009B6D4D"/>
    <w:rsid w:val="009B701E"/>
    <w:rsid w:val="009B7580"/>
    <w:rsid w:val="009C0304"/>
    <w:rsid w:val="009C0981"/>
    <w:rsid w:val="009C180C"/>
    <w:rsid w:val="009C2D01"/>
    <w:rsid w:val="009C3E22"/>
    <w:rsid w:val="009C6027"/>
    <w:rsid w:val="009C67F9"/>
    <w:rsid w:val="009C6F04"/>
    <w:rsid w:val="009D03A3"/>
    <w:rsid w:val="009D0CE5"/>
    <w:rsid w:val="009D217F"/>
    <w:rsid w:val="009D2B5D"/>
    <w:rsid w:val="009D2F9D"/>
    <w:rsid w:val="009D4A79"/>
    <w:rsid w:val="009D5E0D"/>
    <w:rsid w:val="009D7897"/>
    <w:rsid w:val="009D7A49"/>
    <w:rsid w:val="009E048B"/>
    <w:rsid w:val="009E065D"/>
    <w:rsid w:val="009E06B5"/>
    <w:rsid w:val="009E1E11"/>
    <w:rsid w:val="009E2718"/>
    <w:rsid w:val="009E29E0"/>
    <w:rsid w:val="009E3737"/>
    <w:rsid w:val="009E3D1B"/>
    <w:rsid w:val="009E495E"/>
    <w:rsid w:val="009E4CC7"/>
    <w:rsid w:val="009E6552"/>
    <w:rsid w:val="009E6994"/>
    <w:rsid w:val="009E6A6A"/>
    <w:rsid w:val="009E7EDE"/>
    <w:rsid w:val="009F0195"/>
    <w:rsid w:val="009F01A0"/>
    <w:rsid w:val="009F1454"/>
    <w:rsid w:val="009F15D0"/>
    <w:rsid w:val="009F318B"/>
    <w:rsid w:val="009F468E"/>
    <w:rsid w:val="009F5100"/>
    <w:rsid w:val="009F7E73"/>
    <w:rsid w:val="00A00341"/>
    <w:rsid w:val="00A052BF"/>
    <w:rsid w:val="00A05359"/>
    <w:rsid w:val="00A06292"/>
    <w:rsid w:val="00A11C7B"/>
    <w:rsid w:val="00A124B1"/>
    <w:rsid w:val="00A137E5"/>
    <w:rsid w:val="00A159DF"/>
    <w:rsid w:val="00A1672E"/>
    <w:rsid w:val="00A172DC"/>
    <w:rsid w:val="00A21E98"/>
    <w:rsid w:val="00A22C6F"/>
    <w:rsid w:val="00A23039"/>
    <w:rsid w:val="00A23DB8"/>
    <w:rsid w:val="00A23F9C"/>
    <w:rsid w:val="00A24283"/>
    <w:rsid w:val="00A25DA4"/>
    <w:rsid w:val="00A26EA9"/>
    <w:rsid w:val="00A33105"/>
    <w:rsid w:val="00A34721"/>
    <w:rsid w:val="00A357B4"/>
    <w:rsid w:val="00A36494"/>
    <w:rsid w:val="00A41BB1"/>
    <w:rsid w:val="00A434F2"/>
    <w:rsid w:val="00A45298"/>
    <w:rsid w:val="00A473F5"/>
    <w:rsid w:val="00A50990"/>
    <w:rsid w:val="00A53A70"/>
    <w:rsid w:val="00A57AD1"/>
    <w:rsid w:val="00A604CD"/>
    <w:rsid w:val="00A6077D"/>
    <w:rsid w:val="00A60954"/>
    <w:rsid w:val="00A60E22"/>
    <w:rsid w:val="00A6219D"/>
    <w:rsid w:val="00A6226D"/>
    <w:rsid w:val="00A622B4"/>
    <w:rsid w:val="00A62795"/>
    <w:rsid w:val="00A62C3F"/>
    <w:rsid w:val="00A648A1"/>
    <w:rsid w:val="00A659E8"/>
    <w:rsid w:val="00A71650"/>
    <w:rsid w:val="00A7172F"/>
    <w:rsid w:val="00A724DF"/>
    <w:rsid w:val="00A72EF1"/>
    <w:rsid w:val="00A73A2E"/>
    <w:rsid w:val="00A80282"/>
    <w:rsid w:val="00A80836"/>
    <w:rsid w:val="00A84434"/>
    <w:rsid w:val="00A84CD1"/>
    <w:rsid w:val="00A9034E"/>
    <w:rsid w:val="00A921D5"/>
    <w:rsid w:val="00A93788"/>
    <w:rsid w:val="00A96CA6"/>
    <w:rsid w:val="00A9720D"/>
    <w:rsid w:val="00AA105E"/>
    <w:rsid w:val="00AA15F4"/>
    <w:rsid w:val="00AA3190"/>
    <w:rsid w:val="00AA43FE"/>
    <w:rsid w:val="00AA59A2"/>
    <w:rsid w:val="00AA6694"/>
    <w:rsid w:val="00AA72E4"/>
    <w:rsid w:val="00AA73A9"/>
    <w:rsid w:val="00AB1E0F"/>
    <w:rsid w:val="00AB2566"/>
    <w:rsid w:val="00AB7889"/>
    <w:rsid w:val="00AB7A1D"/>
    <w:rsid w:val="00AC002A"/>
    <w:rsid w:val="00AC0CFF"/>
    <w:rsid w:val="00AC19F2"/>
    <w:rsid w:val="00AC22E7"/>
    <w:rsid w:val="00AC67D9"/>
    <w:rsid w:val="00AD0F30"/>
    <w:rsid w:val="00AD3946"/>
    <w:rsid w:val="00AD510E"/>
    <w:rsid w:val="00AD5772"/>
    <w:rsid w:val="00AD6D66"/>
    <w:rsid w:val="00AD7BE9"/>
    <w:rsid w:val="00AE0958"/>
    <w:rsid w:val="00AE0ACF"/>
    <w:rsid w:val="00AE21E9"/>
    <w:rsid w:val="00AE3DAD"/>
    <w:rsid w:val="00AE4F3E"/>
    <w:rsid w:val="00AE4FC7"/>
    <w:rsid w:val="00AF19A0"/>
    <w:rsid w:val="00AF2E2E"/>
    <w:rsid w:val="00AF3D27"/>
    <w:rsid w:val="00AF3D8D"/>
    <w:rsid w:val="00AF59E5"/>
    <w:rsid w:val="00AF5B7C"/>
    <w:rsid w:val="00AF610D"/>
    <w:rsid w:val="00AF7F13"/>
    <w:rsid w:val="00B013DA"/>
    <w:rsid w:val="00B018F3"/>
    <w:rsid w:val="00B0426D"/>
    <w:rsid w:val="00B0518F"/>
    <w:rsid w:val="00B05F7E"/>
    <w:rsid w:val="00B07BBA"/>
    <w:rsid w:val="00B07F74"/>
    <w:rsid w:val="00B11347"/>
    <w:rsid w:val="00B1220F"/>
    <w:rsid w:val="00B128BD"/>
    <w:rsid w:val="00B12944"/>
    <w:rsid w:val="00B140A8"/>
    <w:rsid w:val="00B14BB3"/>
    <w:rsid w:val="00B15DB2"/>
    <w:rsid w:val="00B17330"/>
    <w:rsid w:val="00B17C87"/>
    <w:rsid w:val="00B21EF6"/>
    <w:rsid w:val="00B22462"/>
    <w:rsid w:val="00B227CD"/>
    <w:rsid w:val="00B23D6F"/>
    <w:rsid w:val="00B256C4"/>
    <w:rsid w:val="00B25F37"/>
    <w:rsid w:val="00B30B72"/>
    <w:rsid w:val="00B34307"/>
    <w:rsid w:val="00B356A1"/>
    <w:rsid w:val="00B41AD1"/>
    <w:rsid w:val="00B42902"/>
    <w:rsid w:val="00B45EB3"/>
    <w:rsid w:val="00B4700E"/>
    <w:rsid w:val="00B51C04"/>
    <w:rsid w:val="00B51DFF"/>
    <w:rsid w:val="00B556EA"/>
    <w:rsid w:val="00B57426"/>
    <w:rsid w:val="00B63BC5"/>
    <w:rsid w:val="00B63D99"/>
    <w:rsid w:val="00B63E3C"/>
    <w:rsid w:val="00B64E6E"/>
    <w:rsid w:val="00B65727"/>
    <w:rsid w:val="00B66408"/>
    <w:rsid w:val="00B701E6"/>
    <w:rsid w:val="00B70AA6"/>
    <w:rsid w:val="00B7204E"/>
    <w:rsid w:val="00B72846"/>
    <w:rsid w:val="00B74CCE"/>
    <w:rsid w:val="00B7533E"/>
    <w:rsid w:val="00B7591B"/>
    <w:rsid w:val="00B77B01"/>
    <w:rsid w:val="00B80076"/>
    <w:rsid w:val="00B80FAE"/>
    <w:rsid w:val="00B81D03"/>
    <w:rsid w:val="00B82913"/>
    <w:rsid w:val="00B83421"/>
    <w:rsid w:val="00B84C16"/>
    <w:rsid w:val="00B8634C"/>
    <w:rsid w:val="00B87277"/>
    <w:rsid w:val="00B8786C"/>
    <w:rsid w:val="00B87C93"/>
    <w:rsid w:val="00B90B11"/>
    <w:rsid w:val="00B924C2"/>
    <w:rsid w:val="00B92C57"/>
    <w:rsid w:val="00B930CF"/>
    <w:rsid w:val="00B9338B"/>
    <w:rsid w:val="00B95D79"/>
    <w:rsid w:val="00B96DD1"/>
    <w:rsid w:val="00BA1146"/>
    <w:rsid w:val="00BA13DA"/>
    <w:rsid w:val="00BA1D66"/>
    <w:rsid w:val="00BB0B84"/>
    <w:rsid w:val="00BB1232"/>
    <w:rsid w:val="00BB1375"/>
    <w:rsid w:val="00BB1B23"/>
    <w:rsid w:val="00BB27B1"/>
    <w:rsid w:val="00BB299E"/>
    <w:rsid w:val="00BB422E"/>
    <w:rsid w:val="00BB62B3"/>
    <w:rsid w:val="00BB670E"/>
    <w:rsid w:val="00BC06DF"/>
    <w:rsid w:val="00BC0C95"/>
    <w:rsid w:val="00BC13D3"/>
    <w:rsid w:val="00BC1C9D"/>
    <w:rsid w:val="00BC345D"/>
    <w:rsid w:val="00BC3E3F"/>
    <w:rsid w:val="00BC4450"/>
    <w:rsid w:val="00BC4D1E"/>
    <w:rsid w:val="00BC5912"/>
    <w:rsid w:val="00BC6899"/>
    <w:rsid w:val="00BD111D"/>
    <w:rsid w:val="00BD149F"/>
    <w:rsid w:val="00BD2A41"/>
    <w:rsid w:val="00BD2D1E"/>
    <w:rsid w:val="00BD56D4"/>
    <w:rsid w:val="00BD57AB"/>
    <w:rsid w:val="00BD7034"/>
    <w:rsid w:val="00BD7412"/>
    <w:rsid w:val="00BD7D76"/>
    <w:rsid w:val="00BD7F30"/>
    <w:rsid w:val="00BE1350"/>
    <w:rsid w:val="00BE2170"/>
    <w:rsid w:val="00BE3266"/>
    <w:rsid w:val="00BE36BC"/>
    <w:rsid w:val="00BE3CAA"/>
    <w:rsid w:val="00BE3DB6"/>
    <w:rsid w:val="00BE59B8"/>
    <w:rsid w:val="00BE5FED"/>
    <w:rsid w:val="00BF0AF5"/>
    <w:rsid w:val="00BF0DE4"/>
    <w:rsid w:val="00BF1F5F"/>
    <w:rsid w:val="00BF2599"/>
    <w:rsid w:val="00BF27E8"/>
    <w:rsid w:val="00BF34C6"/>
    <w:rsid w:val="00BF50B2"/>
    <w:rsid w:val="00BF5EB3"/>
    <w:rsid w:val="00BF73E4"/>
    <w:rsid w:val="00C0086F"/>
    <w:rsid w:val="00C010C1"/>
    <w:rsid w:val="00C02D50"/>
    <w:rsid w:val="00C032FB"/>
    <w:rsid w:val="00C03D26"/>
    <w:rsid w:val="00C04A82"/>
    <w:rsid w:val="00C06F94"/>
    <w:rsid w:val="00C076D5"/>
    <w:rsid w:val="00C10F73"/>
    <w:rsid w:val="00C11C85"/>
    <w:rsid w:val="00C149B1"/>
    <w:rsid w:val="00C15FD9"/>
    <w:rsid w:val="00C16D5E"/>
    <w:rsid w:val="00C21123"/>
    <w:rsid w:val="00C21B0E"/>
    <w:rsid w:val="00C22024"/>
    <w:rsid w:val="00C24082"/>
    <w:rsid w:val="00C24B94"/>
    <w:rsid w:val="00C24FC8"/>
    <w:rsid w:val="00C264BA"/>
    <w:rsid w:val="00C2758D"/>
    <w:rsid w:val="00C2783D"/>
    <w:rsid w:val="00C27D1A"/>
    <w:rsid w:val="00C305B9"/>
    <w:rsid w:val="00C321F8"/>
    <w:rsid w:val="00C33BDC"/>
    <w:rsid w:val="00C340A7"/>
    <w:rsid w:val="00C3469F"/>
    <w:rsid w:val="00C36AC2"/>
    <w:rsid w:val="00C4001A"/>
    <w:rsid w:val="00C4058F"/>
    <w:rsid w:val="00C44FB1"/>
    <w:rsid w:val="00C46A65"/>
    <w:rsid w:val="00C474A8"/>
    <w:rsid w:val="00C510C8"/>
    <w:rsid w:val="00C522B8"/>
    <w:rsid w:val="00C538F5"/>
    <w:rsid w:val="00C5403D"/>
    <w:rsid w:val="00C55BD0"/>
    <w:rsid w:val="00C56ACB"/>
    <w:rsid w:val="00C57C05"/>
    <w:rsid w:val="00C605A1"/>
    <w:rsid w:val="00C64BE9"/>
    <w:rsid w:val="00C659B2"/>
    <w:rsid w:val="00C679FC"/>
    <w:rsid w:val="00C71157"/>
    <w:rsid w:val="00C72B60"/>
    <w:rsid w:val="00C7567E"/>
    <w:rsid w:val="00C769A5"/>
    <w:rsid w:val="00C76A0C"/>
    <w:rsid w:val="00C77839"/>
    <w:rsid w:val="00C77881"/>
    <w:rsid w:val="00C77C4D"/>
    <w:rsid w:val="00C77D86"/>
    <w:rsid w:val="00C80370"/>
    <w:rsid w:val="00C817CE"/>
    <w:rsid w:val="00C8757D"/>
    <w:rsid w:val="00C87EA0"/>
    <w:rsid w:val="00C92F1A"/>
    <w:rsid w:val="00CA03BB"/>
    <w:rsid w:val="00CA1FFE"/>
    <w:rsid w:val="00CA46B0"/>
    <w:rsid w:val="00CA5191"/>
    <w:rsid w:val="00CA6451"/>
    <w:rsid w:val="00CA64D4"/>
    <w:rsid w:val="00CA7B5A"/>
    <w:rsid w:val="00CB0114"/>
    <w:rsid w:val="00CB1299"/>
    <w:rsid w:val="00CB23AF"/>
    <w:rsid w:val="00CB2664"/>
    <w:rsid w:val="00CB45FA"/>
    <w:rsid w:val="00CB725F"/>
    <w:rsid w:val="00CB76E6"/>
    <w:rsid w:val="00CC1FFE"/>
    <w:rsid w:val="00CC38C0"/>
    <w:rsid w:val="00CC4419"/>
    <w:rsid w:val="00CC6AC5"/>
    <w:rsid w:val="00CC786E"/>
    <w:rsid w:val="00CD033A"/>
    <w:rsid w:val="00CD0825"/>
    <w:rsid w:val="00CD1438"/>
    <w:rsid w:val="00CD1A63"/>
    <w:rsid w:val="00CD2670"/>
    <w:rsid w:val="00CD391B"/>
    <w:rsid w:val="00CD54D8"/>
    <w:rsid w:val="00CD5B5D"/>
    <w:rsid w:val="00CD6EE9"/>
    <w:rsid w:val="00CD79AC"/>
    <w:rsid w:val="00CD79FB"/>
    <w:rsid w:val="00CE3DFF"/>
    <w:rsid w:val="00CF6649"/>
    <w:rsid w:val="00CF7EE5"/>
    <w:rsid w:val="00D006BB"/>
    <w:rsid w:val="00D02F10"/>
    <w:rsid w:val="00D03C10"/>
    <w:rsid w:val="00D047D7"/>
    <w:rsid w:val="00D04A67"/>
    <w:rsid w:val="00D0630E"/>
    <w:rsid w:val="00D06C0F"/>
    <w:rsid w:val="00D07584"/>
    <w:rsid w:val="00D12688"/>
    <w:rsid w:val="00D13FA9"/>
    <w:rsid w:val="00D14958"/>
    <w:rsid w:val="00D14D3D"/>
    <w:rsid w:val="00D17FF9"/>
    <w:rsid w:val="00D20926"/>
    <w:rsid w:val="00D21A85"/>
    <w:rsid w:val="00D23A9A"/>
    <w:rsid w:val="00D30EA3"/>
    <w:rsid w:val="00D33016"/>
    <w:rsid w:val="00D3327F"/>
    <w:rsid w:val="00D33530"/>
    <w:rsid w:val="00D336E2"/>
    <w:rsid w:val="00D3373A"/>
    <w:rsid w:val="00D33BB0"/>
    <w:rsid w:val="00D34E0D"/>
    <w:rsid w:val="00D3547B"/>
    <w:rsid w:val="00D35683"/>
    <w:rsid w:val="00D35D8E"/>
    <w:rsid w:val="00D36AFF"/>
    <w:rsid w:val="00D3733C"/>
    <w:rsid w:val="00D41004"/>
    <w:rsid w:val="00D41A63"/>
    <w:rsid w:val="00D44F29"/>
    <w:rsid w:val="00D46B6B"/>
    <w:rsid w:val="00D523BB"/>
    <w:rsid w:val="00D54903"/>
    <w:rsid w:val="00D54DD4"/>
    <w:rsid w:val="00D566D0"/>
    <w:rsid w:val="00D6025D"/>
    <w:rsid w:val="00D62DBA"/>
    <w:rsid w:val="00D63FF9"/>
    <w:rsid w:val="00D67737"/>
    <w:rsid w:val="00D67746"/>
    <w:rsid w:val="00D67C1B"/>
    <w:rsid w:val="00D700CF"/>
    <w:rsid w:val="00D717F4"/>
    <w:rsid w:val="00D72DA1"/>
    <w:rsid w:val="00D754C8"/>
    <w:rsid w:val="00D76AF8"/>
    <w:rsid w:val="00D77AAF"/>
    <w:rsid w:val="00D80604"/>
    <w:rsid w:val="00D829E0"/>
    <w:rsid w:val="00D83D3A"/>
    <w:rsid w:val="00D845F3"/>
    <w:rsid w:val="00D84716"/>
    <w:rsid w:val="00D86FC2"/>
    <w:rsid w:val="00D93321"/>
    <w:rsid w:val="00D9439F"/>
    <w:rsid w:val="00D96661"/>
    <w:rsid w:val="00D975F0"/>
    <w:rsid w:val="00DA0088"/>
    <w:rsid w:val="00DA087A"/>
    <w:rsid w:val="00DA0CEF"/>
    <w:rsid w:val="00DA134E"/>
    <w:rsid w:val="00DA47D2"/>
    <w:rsid w:val="00DA5A5A"/>
    <w:rsid w:val="00DA7AFA"/>
    <w:rsid w:val="00DB165D"/>
    <w:rsid w:val="00DB2107"/>
    <w:rsid w:val="00DB2325"/>
    <w:rsid w:val="00DB34C0"/>
    <w:rsid w:val="00DB359E"/>
    <w:rsid w:val="00DB3EBC"/>
    <w:rsid w:val="00DB79C8"/>
    <w:rsid w:val="00DB7D63"/>
    <w:rsid w:val="00DC1BE9"/>
    <w:rsid w:val="00DC2008"/>
    <w:rsid w:val="00DC2E07"/>
    <w:rsid w:val="00DC64E4"/>
    <w:rsid w:val="00DC6C68"/>
    <w:rsid w:val="00DC6D95"/>
    <w:rsid w:val="00DC7774"/>
    <w:rsid w:val="00DC79EF"/>
    <w:rsid w:val="00DC7B23"/>
    <w:rsid w:val="00DD0B18"/>
    <w:rsid w:val="00DD12D6"/>
    <w:rsid w:val="00DD5067"/>
    <w:rsid w:val="00DD5716"/>
    <w:rsid w:val="00DD5877"/>
    <w:rsid w:val="00DD7877"/>
    <w:rsid w:val="00DE199A"/>
    <w:rsid w:val="00DE224F"/>
    <w:rsid w:val="00DE3502"/>
    <w:rsid w:val="00DE397E"/>
    <w:rsid w:val="00DE4012"/>
    <w:rsid w:val="00DE53B0"/>
    <w:rsid w:val="00DE6D36"/>
    <w:rsid w:val="00DF02B8"/>
    <w:rsid w:val="00DF3A3E"/>
    <w:rsid w:val="00DF3CA0"/>
    <w:rsid w:val="00DF4ADE"/>
    <w:rsid w:val="00DF51F2"/>
    <w:rsid w:val="00DF6695"/>
    <w:rsid w:val="00DF770D"/>
    <w:rsid w:val="00DF7A86"/>
    <w:rsid w:val="00E05884"/>
    <w:rsid w:val="00E06E7C"/>
    <w:rsid w:val="00E115E7"/>
    <w:rsid w:val="00E14217"/>
    <w:rsid w:val="00E15517"/>
    <w:rsid w:val="00E15D91"/>
    <w:rsid w:val="00E20841"/>
    <w:rsid w:val="00E251B4"/>
    <w:rsid w:val="00E2601B"/>
    <w:rsid w:val="00E26F9B"/>
    <w:rsid w:val="00E31B26"/>
    <w:rsid w:val="00E321C9"/>
    <w:rsid w:val="00E32B79"/>
    <w:rsid w:val="00E35E65"/>
    <w:rsid w:val="00E366B9"/>
    <w:rsid w:val="00E36EF2"/>
    <w:rsid w:val="00E37207"/>
    <w:rsid w:val="00E374D0"/>
    <w:rsid w:val="00E43E80"/>
    <w:rsid w:val="00E454ED"/>
    <w:rsid w:val="00E47D2A"/>
    <w:rsid w:val="00E509BD"/>
    <w:rsid w:val="00E5121D"/>
    <w:rsid w:val="00E529D7"/>
    <w:rsid w:val="00E562FB"/>
    <w:rsid w:val="00E56B78"/>
    <w:rsid w:val="00E56C1E"/>
    <w:rsid w:val="00E6014F"/>
    <w:rsid w:val="00E60C69"/>
    <w:rsid w:val="00E62828"/>
    <w:rsid w:val="00E62F18"/>
    <w:rsid w:val="00E639CC"/>
    <w:rsid w:val="00E66AF6"/>
    <w:rsid w:val="00E67089"/>
    <w:rsid w:val="00E677FC"/>
    <w:rsid w:val="00E70109"/>
    <w:rsid w:val="00E71739"/>
    <w:rsid w:val="00E72777"/>
    <w:rsid w:val="00E72E9E"/>
    <w:rsid w:val="00E753EA"/>
    <w:rsid w:val="00E77F7F"/>
    <w:rsid w:val="00E81588"/>
    <w:rsid w:val="00E878A5"/>
    <w:rsid w:val="00E87A5A"/>
    <w:rsid w:val="00E92E09"/>
    <w:rsid w:val="00E930FB"/>
    <w:rsid w:val="00E95862"/>
    <w:rsid w:val="00E963F8"/>
    <w:rsid w:val="00EA0B93"/>
    <w:rsid w:val="00EA0F01"/>
    <w:rsid w:val="00EA10E0"/>
    <w:rsid w:val="00EA798D"/>
    <w:rsid w:val="00EB0CB8"/>
    <w:rsid w:val="00EB23CF"/>
    <w:rsid w:val="00EB3726"/>
    <w:rsid w:val="00EB56F2"/>
    <w:rsid w:val="00EB78C5"/>
    <w:rsid w:val="00EB7D3C"/>
    <w:rsid w:val="00EB7D6E"/>
    <w:rsid w:val="00EC0E6B"/>
    <w:rsid w:val="00EC166A"/>
    <w:rsid w:val="00EC4CAF"/>
    <w:rsid w:val="00EC7290"/>
    <w:rsid w:val="00ED0FFE"/>
    <w:rsid w:val="00ED4B61"/>
    <w:rsid w:val="00ED54AE"/>
    <w:rsid w:val="00ED64D9"/>
    <w:rsid w:val="00ED661D"/>
    <w:rsid w:val="00EE178C"/>
    <w:rsid w:val="00EE28ED"/>
    <w:rsid w:val="00EE404E"/>
    <w:rsid w:val="00EE5A66"/>
    <w:rsid w:val="00EF0C14"/>
    <w:rsid w:val="00EF0D68"/>
    <w:rsid w:val="00EF23B7"/>
    <w:rsid w:val="00EF2463"/>
    <w:rsid w:val="00EF5A31"/>
    <w:rsid w:val="00EF6A35"/>
    <w:rsid w:val="00EF7391"/>
    <w:rsid w:val="00EF74AB"/>
    <w:rsid w:val="00F00AD4"/>
    <w:rsid w:val="00F01178"/>
    <w:rsid w:val="00F011F9"/>
    <w:rsid w:val="00F01415"/>
    <w:rsid w:val="00F020F9"/>
    <w:rsid w:val="00F04339"/>
    <w:rsid w:val="00F044BB"/>
    <w:rsid w:val="00F04642"/>
    <w:rsid w:val="00F04ED2"/>
    <w:rsid w:val="00F0590D"/>
    <w:rsid w:val="00F066E4"/>
    <w:rsid w:val="00F07D85"/>
    <w:rsid w:val="00F11A3A"/>
    <w:rsid w:val="00F11FC7"/>
    <w:rsid w:val="00F14CBE"/>
    <w:rsid w:val="00F207AC"/>
    <w:rsid w:val="00F208C8"/>
    <w:rsid w:val="00F20A2B"/>
    <w:rsid w:val="00F20EA4"/>
    <w:rsid w:val="00F21815"/>
    <w:rsid w:val="00F23683"/>
    <w:rsid w:val="00F23F0A"/>
    <w:rsid w:val="00F251D8"/>
    <w:rsid w:val="00F258BE"/>
    <w:rsid w:val="00F26D40"/>
    <w:rsid w:val="00F26FD4"/>
    <w:rsid w:val="00F30963"/>
    <w:rsid w:val="00F327B2"/>
    <w:rsid w:val="00F34D1D"/>
    <w:rsid w:val="00F3515E"/>
    <w:rsid w:val="00F35D9C"/>
    <w:rsid w:val="00F40740"/>
    <w:rsid w:val="00F41F19"/>
    <w:rsid w:val="00F4354F"/>
    <w:rsid w:val="00F44570"/>
    <w:rsid w:val="00F44AAE"/>
    <w:rsid w:val="00F50223"/>
    <w:rsid w:val="00F5353F"/>
    <w:rsid w:val="00F538F0"/>
    <w:rsid w:val="00F53F59"/>
    <w:rsid w:val="00F54050"/>
    <w:rsid w:val="00F60C09"/>
    <w:rsid w:val="00F61E9C"/>
    <w:rsid w:val="00F62765"/>
    <w:rsid w:val="00F668B8"/>
    <w:rsid w:val="00F668F5"/>
    <w:rsid w:val="00F674CD"/>
    <w:rsid w:val="00F702C6"/>
    <w:rsid w:val="00F7090F"/>
    <w:rsid w:val="00F727C3"/>
    <w:rsid w:val="00F73FD8"/>
    <w:rsid w:val="00F7532F"/>
    <w:rsid w:val="00F75B15"/>
    <w:rsid w:val="00F76C9D"/>
    <w:rsid w:val="00F80762"/>
    <w:rsid w:val="00F80EC1"/>
    <w:rsid w:val="00F83A9C"/>
    <w:rsid w:val="00F83E25"/>
    <w:rsid w:val="00F84690"/>
    <w:rsid w:val="00F84D77"/>
    <w:rsid w:val="00F850B1"/>
    <w:rsid w:val="00F85596"/>
    <w:rsid w:val="00F85ED2"/>
    <w:rsid w:val="00F87C9A"/>
    <w:rsid w:val="00F9206B"/>
    <w:rsid w:val="00F9388D"/>
    <w:rsid w:val="00F94F70"/>
    <w:rsid w:val="00F978D3"/>
    <w:rsid w:val="00F97A9E"/>
    <w:rsid w:val="00FA21DC"/>
    <w:rsid w:val="00FA442C"/>
    <w:rsid w:val="00FA4C3A"/>
    <w:rsid w:val="00FA5054"/>
    <w:rsid w:val="00FA698F"/>
    <w:rsid w:val="00FB3F8D"/>
    <w:rsid w:val="00FB43B5"/>
    <w:rsid w:val="00FB5A42"/>
    <w:rsid w:val="00FB7C2A"/>
    <w:rsid w:val="00FC4360"/>
    <w:rsid w:val="00FC5B8E"/>
    <w:rsid w:val="00FC7AE1"/>
    <w:rsid w:val="00FD191E"/>
    <w:rsid w:val="00FD7DBA"/>
    <w:rsid w:val="00FE041A"/>
    <w:rsid w:val="00FE0BB6"/>
    <w:rsid w:val="00FE6458"/>
    <w:rsid w:val="00FE7173"/>
    <w:rsid w:val="00FF0180"/>
    <w:rsid w:val="00FF20A5"/>
    <w:rsid w:val="00FF5200"/>
    <w:rsid w:val="00FF6709"/>
    <w:rsid w:val="03E1DED3"/>
    <w:rsid w:val="0412047E"/>
    <w:rsid w:val="041724A4"/>
    <w:rsid w:val="044D2325"/>
    <w:rsid w:val="0481EFFE"/>
    <w:rsid w:val="04DD132C"/>
    <w:rsid w:val="09EE7CF6"/>
    <w:rsid w:val="0A08C585"/>
    <w:rsid w:val="0B09D21F"/>
    <w:rsid w:val="0B995D1F"/>
    <w:rsid w:val="1056F268"/>
    <w:rsid w:val="11238AD0"/>
    <w:rsid w:val="115A5C9B"/>
    <w:rsid w:val="12FF85EB"/>
    <w:rsid w:val="131E4BFC"/>
    <w:rsid w:val="135629C9"/>
    <w:rsid w:val="14E69B8C"/>
    <w:rsid w:val="15ADE642"/>
    <w:rsid w:val="16785358"/>
    <w:rsid w:val="17567ABE"/>
    <w:rsid w:val="188A87F4"/>
    <w:rsid w:val="18E40907"/>
    <w:rsid w:val="19A9F78F"/>
    <w:rsid w:val="1B160084"/>
    <w:rsid w:val="1D8A8364"/>
    <w:rsid w:val="1FB3357A"/>
    <w:rsid w:val="2021B9B7"/>
    <w:rsid w:val="213BAF09"/>
    <w:rsid w:val="218AC88C"/>
    <w:rsid w:val="22533A57"/>
    <w:rsid w:val="252A40E4"/>
    <w:rsid w:val="254EA160"/>
    <w:rsid w:val="25AAA9A8"/>
    <w:rsid w:val="25DBEBE5"/>
    <w:rsid w:val="2614317F"/>
    <w:rsid w:val="2660B052"/>
    <w:rsid w:val="270FCAFE"/>
    <w:rsid w:val="2733F4DA"/>
    <w:rsid w:val="2762927A"/>
    <w:rsid w:val="27AADC25"/>
    <w:rsid w:val="286BA8A7"/>
    <w:rsid w:val="287C55FC"/>
    <w:rsid w:val="2A538C46"/>
    <w:rsid w:val="2CD36AF1"/>
    <w:rsid w:val="2D03484C"/>
    <w:rsid w:val="2D86FE96"/>
    <w:rsid w:val="2E3D1190"/>
    <w:rsid w:val="2E65E796"/>
    <w:rsid w:val="2FD8CEAE"/>
    <w:rsid w:val="309429D8"/>
    <w:rsid w:val="30E9BE74"/>
    <w:rsid w:val="31F482CF"/>
    <w:rsid w:val="320EFD38"/>
    <w:rsid w:val="327118D6"/>
    <w:rsid w:val="32858ED5"/>
    <w:rsid w:val="33CE4B3C"/>
    <w:rsid w:val="34D5291A"/>
    <w:rsid w:val="35DE6A9F"/>
    <w:rsid w:val="3670F97B"/>
    <w:rsid w:val="3683215D"/>
    <w:rsid w:val="36C05D97"/>
    <w:rsid w:val="3AA890C5"/>
    <w:rsid w:val="3B009A73"/>
    <w:rsid w:val="3B2B4241"/>
    <w:rsid w:val="3C3F43A3"/>
    <w:rsid w:val="3CBA975D"/>
    <w:rsid w:val="3CC712A2"/>
    <w:rsid w:val="3DE75E26"/>
    <w:rsid w:val="3F1789A8"/>
    <w:rsid w:val="3F936389"/>
    <w:rsid w:val="3FF1F118"/>
    <w:rsid w:val="40D9671F"/>
    <w:rsid w:val="410B604C"/>
    <w:rsid w:val="4116A359"/>
    <w:rsid w:val="42EDA9E4"/>
    <w:rsid w:val="4489D7A2"/>
    <w:rsid w:val="4634A6EB"/>
    <w:rsid w:val="46B5DF97"/>
    <w:rsid w:val="470282C4"/>
    <w:rsid w:val="48C9056A"/>
    <w:rsid w:val="497CC269"/>
    <w:rsid w:val="4986FC01"/>
    <w:rsid w:val="4D1B0931"/>
    <w:rsid w:val="5158079F"/>
    <w:rsid w:val="516E0F21"/>
    <w:rsid w:val="541D4332"/>
    <w:rsid w:val="558B8FC5"/>
    <w:rsid w:val="561C12B0"/>
    <w:rsid w:val="577E397C"/>
    <w:rsid w:val="57C7C699"/>
    <w:rsid w:val="57FE88A9"/>
    <w:rsid w:val="580EAE3C"/>
    <w:rsid w:val="587EFECC"/>
    <w:rsid w:val="5B7A1491"/>
    <w:rsid w:val="5BE42F0B"/>
    <w:rsid w:val="5C20CFE8"/>
    <w:rsid w:val="5ED6FC4D"/>
    <w:rsid w:val="608A10B1"/>
    <w:rsid w:val="60FD2AB0"/>
    <w:rsid w:val="612EACB6"/>
    <w:rsid w:val="62B215AC"/>
    <w:rsid w:val="6319A405"/>
    <w:rsid w:val="6372096F"/>
    <w:rsid w:val="63FB4F96"/>
    <w:rsid w:val="65FA1C94"/>
    <w:rsid w:val="6864B636"/>
    <w:rsid w:val="690105AC"/>
    <w:rsid w:val="69815443"/>
    <w:rsid w:val="699B96C5"/>
    <w:rsid w:val="6EBEFF22"/>
    <w:rsid w:val="6F94BABD"/>
    <w:rsid w:val="6FDEF54E"/>
    <w:rsid w:val="7080DC99"/>
    <w:rsid w:val="70B561FF"/>
    <w:rsid w:val="715A81A9"/>
    <w:rsid w:val="72578B54"/>
    <w:rsid w:val="72AA7B90"/>
    <w:rsid w:val="73116C0C"/>
    <w:rsid w:val="749EA269"/>
    <w:rsid w:val="75E17C74"/>
    <w:rsid w:val="76AE6670"/>
    <w:rsid w:val="796F0D17"/>
    <w:rsid w:val="798A51AD"/>
    <w:rsid w:val="7A139F68"/>
    <w:rsid w:val="7A353B10"/>
    <w:rsid w:val="7ACA7A04"/>
    <w:rsid w:val="7C0CB84C"/>
    <w:rsid w:val="7CCCBB05"/>
    <w:rsid w:val="7D1C3CD0"/>
    <w:rsid w:val="7DF2E74D"/>
    <w:rsid w:val="7ED62943"/>
    <w:rsid w:val="7F20CCF4"/>
    <w:rsid w:val="7F5AEC82"/>
    <w:rsid w:val="7F72E5E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BC7CA"/>
  <w15:chartTrackingRefBased/>
  <w15:docId w15:val="{517EAAF8-AD34-4A00-80ED-4BA835E29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49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AF2E2E"/>
    <w:pPr>
      <w:keepNext/>
      <w:keepLines/>
      <w:numPr>
        <w:numId w:val="1"/>
      </w:numPr>
      <w:spacing w:after="120" w:line="264" w:lineRule="auto"/>
      <w:outlineLvl w:val="0"/>
    </w:pPr>
    <w:rPr>
      <w:rFonts w:ascii="Arial" w:eastAsiaTheme="majorEastAsia" w:hAnsi="Arial" w:cstheme="majorBidi"/>
      <w:b/>
      <w:color w:val="5B9BD5" w:themeColor="accent1"/>
      <w:sz w:val="28"/>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2E2E"/>
    <w:rPr>
      <w:rFonts w:ascii="Arial" w:eastAsiaTheme="majorEastAsia" w:hAnsi="Arial" w:cstheme="majorBidi"/>
      <w:b/>
      <w:color w:val="5B9BD5" w:themeColor="accent1"/>
      <w:sz w:val="28"/>
      <w:szCs w:val="32"/>
    </w:rPr>
  </w:style>
  <w:style w:type="paragraph" w:styleId="ListParagraph">
    <w:name w:val="List Paragraph"/>
    <w:basedOn w:val="Normal"/>
    <w:uiPriority w:val="34"/>
    <w:qFormat/>
    <w:rsid w:val="00AF2E2E"/>
    <w:pPr>
      <w:spacing w:line="264" w:lineRule="auto"/>
      <w:ind w:left="720"/>
      <w:contextualSpacing/>
    </w:pPr>
    <w:rPr>
      <w:rFonts w:ascii="Arial" w:eastAsiaTheme="minorHAnsi" w:hAnsi="Arial" w:cstheme="minorBidi"/>
      <w:sz w:val="22"/>
      <w:szCs w:val="22"/>
      <w:lang w:eastAsia="en-US"/>
    </w:rPr>
  </w:style>
  <w:style w:type="paragraph" w:styleId="Header">
    <w:name w:val="header"/>
    <w:basedOn w:val="Normal"/>
    <w:link w:val="HeaderChar"/>
    <w:uiPriority w:val="99"/>
    <w:unhideWhenUsed/>
    <w:rsid w:val="00AF2E2E"/>
    <w:pPr>
      <w:tabs>
        <w:tab w:val="center" w:pos="4513"/>
        <w:tab w:val="right" w:pos="9026"/>
      </w:tabs>
    </w:pPr>
    <w:rPr>
      <w:rFonts w:ascii="Arial" w:eastAsiaTheme="minorHAnsi" w:hAnsi="Arial" w:cstheme="minorBidi"/>
      <w:sz w:val="22"/>
      <w:szCs w:val="22"/>
      <w:lang w:eastAsia="en-US"/>
    </w:rPr>
  </w:style>
  <w:style w:type="character" w:customStyle="1" w:styleId="HeaderChar">
    <w:name w:val="Header Char"/>
    <w:basedOn w:val="DefaultParagraphFont"/>
    <w:link w:val="Header"/>
    <w:uiPriority w:val="99"/>
    <w:rsid w:val="00AF2E2E"/>
    <w:rPr>
      <w:rFonts w:ascii="Arial" w:hAnsi="Arial"/>
    </w:rPr>
  </w:style>
  <w:style w:type="paragraph" w:styleId="Footer">
    <w:name w:val="footer"/>
    <w:basedOn w:val="Normal"/>
    <w:link w:val="FooterChar"/>
    <w:uiPriority w:val="99"/>
    <w:unhideWhenUsed/>
    <w:rsid w:val="00AF2E2E"/>
    <w:pPr>
      <w:tabs>
        <w:tab w:val="center" w:pos="4513"/>
        <w:tab w:val="right" w:pos="9026"/>
      </w:tabs>
    </w:pPr>
    <w:rPr>
      <w:rFonts w:ascii="Arial" w:eastAsiaTheme="minorHAnsi" w:hAnsi="Arial" w:cstheme="minorBidi"/>
      <w:sz w:val="22"/>
      <w:szCs w:val="22"/>
      <w:lang w:eastAsia="en-US"/>
    </w:rPr>
  </w:style>
  <w:style w:type="character" w:customStyle="1" w:styleId="FooterChar">
    <w:name w:val="Footer Char"/>
    <w:basedOn w:val="DefaultParagraphFont"/>
    <w:link w:val="Footer"/>
    <w:uiPriority w:val="99"/>
    <w:rsid w:val="00AF2E2E"/>
    <w:rPr>
      <w:rFonts w:ascii="Arial" w:hAnsi="Arial"/>
    </w:rPr>
  </w:style>
  <w:style w:type="table" w:styleId="TableGrid">
    <w:name w:val="Table Grid"/>
    <w:basedOn w:val="TableNormal"/>
    <w:uiPriority w:val="39"/>
    <w:rsid w:val="00AF2E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unhideWhenUsed/>
    <w:qFormat/>
    <w:rsid w:val="00AF2E2E"/>
    <w:pPr>
      <w:spacing w:after="200"/>
    </w:pPr>
    <w:rPr>
      <w:rFonts w:ascii="Arial" w:eastAsiaTheme="minorHAnsi" w:hAnsi="Arial" w:cstheme="minorBidi"/>
      <w:i/>
      <w:iCs/>
      <w:color w:val="44546A" w:themeColor="text2"/>
      <w:sz w:val="18"/>
      <w:szCs w:val="18"/>
      <w:lang w:eastAsia="en-US"/>
    </w:rPr>
  </w:style>
  <w:style w:type="paragraph" w:styleId="NoSpacing">
    <w:name w:val="No Spacing"/>
    <w:uiPriority w:val="1"/>
    <w:qFormat/>
    <w:rsid w:val="00AF2E2E"/>
    <w:pPr>
      <w:spacing w:after="0" w:line="240" w:lineRule="auto"/>
    </w:pPr>
    <w:rPr>
      <w:rFonts w:ascii="Arial" w:eastAsia="Calibri" w:hAnsi="Arial" w:cs="Mangal"/>
    </w:rPr>
  </w:style>
  <w:style w:type="character" w:styleId="CommentReference">
    <w:name w:val="annotation reference"/>
    <w:basedOn w:val="DefaultParagraphFont"/>
    <w:uiPriority w:val="99"/>
    <w:semiHidden/>
    <w:unhideWhenUsed/>
    <w:rsid w:val="00AF2E2E"/>
    <w:rPr>
      <w:sz w:val="16"/>
      <w:szCs w:val="16"/>
    </w:rPr>
  </w:style>
  <w:style w:type="paragraph" w:styleId="CommentText">
    <w:name w:val="annotation text"/>
    <w:basedOn w:val="Normal"/>
    <w:link w:val="CommentTextChar"/>
    <w:uiPriority w:val="99"/>
    <w:unhideWhenUsed/>
    <w:rsid w:val="00AF2E2E"/>
    <w:pPr>
      <w:spacing w:after="160"/>
    </w:pPr>
    <w:rPr>
      <w:rFonts w:ascii="Calibri" w:eastAsia="Calibri" w:hAnsi="Calibri" w:cs="Mangal"/>
      <w:sz w:val="20"/>
      <w:szCs w:val="20"/>
      <w:lang w:eastAsia="en-US"/>
    </w:rPr>
  </w:style>
  <w:style w:type="character" w:customStyle="1" w:styleId="CommentTextChar">
    <w:name w:val="Comment Text Char"/>
    <w:basedOn w:val="DefaultParagraphFont"/>
    <w:link w:val="CommentText"/>
    <w:uiPriority w:val="99"/>
    <w:rsid w:val="00AF2E2E"/>
    <w:rPr>
      <w:rFonts w:ascii="Calibri" w:eastAsia="Calibri" w:hAnsi="Calibri" w:cs="Mangal"/>
      <w:sz w:val="20"/>
      <w:szCs w:val="20"/>
    </w:rPr>
  </w:style>
  <w:style w:type="paragraph" w:styleId="CommentSubject">
    <w:name w:val="annotation subject"/>
    <w:basedOn w:val="CommentText"/>
    <w:next w:val="CommentText"/>
    <w:link w:val="CommentSubjectChar"/>
    <w:uiPriority w:val="99"/>
    <w:semiHidden/>
    <w:unhideWhenUsed/>
    <w:rsid w:val="00AF2E2E"/>
    <w:rPr>
      <w:b/>
      <w:bCs/>
    </w:rPr>
  </w:style>
  <w:style w:type="character" w:customStyle="1" w:styleId="CommentSubjectChar">
    <w:name w:val="Comment Subject Char"/>
    <w:basedOn w:val="CommentTextChar"/>
    <w:link w:val="CommentSubject"/>
    <w:uiPriority w:val="99"/>
    <w:semiHidden/>
    <w:rsid w:val="00AF2E2E"/>
    <w:rPr>
      <w:rFonts w:ascii="Calibri" w:eastAsia="Calibri" w:hAnsi="Calibri" w:cs="Mangal"/>
      <w:b/>
      <w:bCs/>
      <w:sz w:val="20"/>
      <w:szCs w:val="20"/>
    </w:rPr>
  </w:style>
  <w:style w:type="paragraph" w:styleId="BalloonText">
    <w:name w:val="Balloon Text"/>
    <w:basedOn w:val="Normal"/>
    <w:link w:val="BalloonTextChar"/>
    <w:uiPriority w:val="99"/>
    <w:semiHidden/>
    <w:unhideWhenUsed/>
    <w:rsid w:val="00AF2E2E"/>
    <w:rPr>
      <w:rFonts w:ascii="Segoe UI" w:eastAsia="Calibri" w:hAnsi="Segoe UI" w:cs="Segoe UI"/>
      <w:sz w:val="18"/>
      <w:szCs w:val="18"/>
      <w:lang w:eastAsia="en-US"/>
    </w:rPr>
  </w:style>
  <w:style w:type="character" w:customStyle="1" w:styleId="BalloonTextChar">
    <w:name w:val="Balloon Text Char"/>
    <w:basedOn w:val="DefaultParagraphFont"/>
    <w:link w:val="BalloonText"/>
    <w:uiPriority w:val="99"/>
    <w:semiHidden/>
    <w:rsid w:val="00AF2E2E"/>
    <w:rPr>
      <w:rFonts w:ascii="Segoe UI" w:eastAsia="Calibri" w:hAnsi="Segoe UI" w:cs="Segoe UI"/>
      <w:sz w:val="18"/>
      <w:szCs w:val="18"/>
    </w:rPr>
  </w:style>
  <w:style w:type="paragraph" w:customStyle="1" w:styleId="Default">
    <w:name w:val="Default"/>
    <w:rsid w:val="009A3239"/>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C474A8"/>
    <w:pPr>
      <w:spacing w:before="100" w:beforeAutospacing="1" w:after="100" w:afterAutospacing="1"/>
    </w:pPr>
  </w:style>
  <w:style w:type="character" w:customStyle="1" w:styleId="normaltextrun">
    <w:name w:val="normaltextrun"/>
    <w:basedOn w:val="DefaultParagraphFont"/>
    <w:rsid w:val="00C474A8"/>
  </w:style>
  <w:style w:type="character" w:customStyle="1" w:styleId="eop">
    <w:name w:val="eop"/>
    <w:basedOn w:val="DefaultParagraphFont"/>
    <w:rsid w:val="00C474A8"/>
  </w:style>
  <w:style w:type="paragraph" w:styleId="Revision">
    <w:name w:val="Revision"/>
    <w:hidden/>
    <w:uiPriority w:val="99"/>
    <w:semiHidden/>
    <w:rsid w:val="00CA46B0"/>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6031">
      <w:bodyDiv w:val="1"/>
      <w:marLeft w:val="0"/>
      <w:marRight w:val="0"/>
      <w:marTop w:val="0"/>
      <w:marBottom w:val="0"/>
      <w:divBdr>
        <w:top w:val="none" w:sz="0" w:space="0" w:color="auto"/>
        <w:left w:val="none" w:sz="0" w:space="0" w:color="auto"/>
        <w:bottom w:val="none" w:sz="0" w:space="0" w:color="auto"/>
        <w:right w:val="none" w:sz="0" w:space="0" w:color="auto"/>
      </w:divBdr>
    </w:div>
    <w:div w:id="34937149">
      <w:bodyDiv w:val="1"/>
      <w:marLeft w:val="0"/>
      <w:marRight w:val="0"/>
      <w:marTop w:val="0"/>
      <w:marBottom w:val="0"/>
      <w:divBdr>
        <w:top w:val="none" w:sz="0" w:space="0" w:color="auto"/>
        <w:left w:val="none" w:sz="0" w:space="0" w:color="auto"/>
        <w:bottom w:val="none" w:sz="0" w:space="0" w:color="auto"/>
        <w:right w:val="none" w:sz="0" w:space="0" w:color="auto"/>
      </w:divBdr>
    </w:div>
    <w:div w:id="58018533">
      <w:bodyDiv w:val="1"/>
      <w:marLeft w:val="0"/>
      <w:marRight w:val="0"/>
      <w:marTop w:val="0"/>
      <w:marBottom w:val="0"/>
      <w:divBdr>
        <w:top w:val="none" w:sz="0" w:space="0" w:color="auto"/>
        <w:left w:val="none" w:sz="0" w:space="0" w:color="auto"/>
        <w:bottom w:val="none" w:sz="0" w:space="0" w:color="auto"/>
        <w:right w:val="none" w:sz="0" w:space="0" w:color="auto"/>
      </w:divBdr>
    </w:div>
    <w:div w:id="77333607">
      <w:bodyDiv w:val="1"/>
      <w:marLeft w:val="0"/>
      <w:marRight w:val="0"/>
      <w:marTop w:val="0"/>
      <w:marBottom w:val="0"/>
      <w:divBdr>
        <w:top w:val="none" w:sz="0" w:space="0" w:color="auto"/>
        <w:left w:val="none" w:sz="0" w:space="0" w:color="auto"/>
        <w:bottom w:val="none" w:sz="0" w:space="0" w:color="auto"/>
        <w:right w:val="none" w:sz="0" w:space="0" w:color="auto"/>
      </w:divBdr>
    </w:div>
    <w:div w:id="108206930">
      <w:bodyDiv w:val="1"/>
      <w:marLeft w:val="0"/>
      <w:marRight w:val="0"/>
      <w:marTop w:val="0"/>
      <w:marBottom w:val="0"/>
      <w:divBdr>
        <w:top w:val="none" w:sz="0" w:space="0" w:color="auto"/>
        <w:left w:val="none" w:sz="0" w:space="0" w:color="auto"/>
        <w:bottom w:val="none" w:sz="0" w:space="0" w:color="auto"/>
        <w:right w:val="none" w:sz="0" w:space="0" w:color="auto"/>
      </w:divBdr>
    </w:div>
    <w:div w:id="163009010">
      <w:bodyDiv w:val="1"/>
      <w:marLeft w:val="0"/>
      <w:marRight w:val="0"/>
      <w:marTop w:val="0"/>
      <w:marBottom w:val="0"/>
      <w:divBdr>
        <w:top w:val="none" w:sz="0" w:space="0" w:color="auto"/>
        <w:left w:val="none" w:sz="0" w:space="0" w:color="auto"/>
        <w:bottom w:val="none" w:sz="0" w:space="0" w:color="auto"/>
        <w:right w:val="none" w:sz="0" w:space="0" w:color="auto"/>
      </w:divBdr>
    </w:div>
    <w:div w:id="167789705">
      <w:bodyDiv w:val="1"/>
      <w:marLeft w:val="0"/>
      <w:marRight w:val="0"/>
      <w:marTop w:val="0"/>
      <w:marBottom w:val="0"/>
      <w:divBdr>
        <w:top w:val="none" w:sz="0" w:space="0" w:color="auto"/>
        <w:left w:val="none" w:sz="0" w:space="0" w:color="auto"/>
        <w:bottom w:val="none" w:sz="0" w:space="0" w:color="auto"/>
        <w:right w:val="none" w:sz="0" w:space="0" w:color="auto"/>
      </w:divBdr>
    </w:div>
    <w:div w:id="269777684">
      <w:bodyDiv w:val="1"/>
      <w:marLeft w:val="0"/>
      <w:marRight w:val="0"/>
      <w:marTop w:val="0"/>
      <w:marBottom w:val="0"/>
      <w:divBdr>
        <w:top w:val="none" w:sz="0" w:space="0" w:color="auto"/>
        <w:left w:val="none" w:sz="0" w:space="0" w:color="auto"/>
        <w:bottom w:val="none" w:sz="0" w:space="0" w:color="auto"/>
        <w:right w:val="none" w:sz="0" w:space="0" w:color="auto"/>
      </w:divBdr>
      <w:divsChild>
        <w:div w:id="629289712">
          <w:marLeft w:val="446"/>
          <w:marRight w:val="0"/>
          <w:marTop w:val="0"/>
          <w:marBottom w:val="0"/>
          <w:divBdr>
            <w:top w:val="none" w:sz="0" w:space="0" w:color="auto"/>
            <w:left w:val="none" w:sz="0" w:space="0" w:color="auto"/>
            <w:bottom w:val="none" w:sz="0" w:space="0" w:color="auto"/>
            <w:right w:val="none" w:sz="0" w:space="0" w:color="auto"/>
          </w:divBdr>
        </w:div>
        <w:div w:id="1240366046">
          <w:marLeft w:val="446"/>
          <w:marRight w:val="0"/>
          <w:marTop w:val="0"/>
          <w:marBottom w:val="0"/>
          <w:divBdr>
            <w:top w:val="none" w:sz="0" w:space="0" w:color="auto"/>
            <w:left w:val="none" w:sz="0" w:space="0" w:color="auto"/>
            <w:bottom w:val="none" w:sz="0" w:space="0" w:color="auto"/>
            <w:right w:val="none" w:sz="0" w:space="0" w:color="auto"/>
          </w:divBdr>
        </w:div>
        <w:div w:id="1308631404">
          <w:marLeft w:val="446"/>
          <w:marRight w:val="0"/>
          <w:marTop w:val="0"/>
          <w:marBottom w:val="0"/>
          <w:divBdr>
            <w:top w:val="none" w:sz="0" w:space="0" w:color="auto"/>
            <w:left w:val="none" w:sz="0" w:space="0" w:color="auto"/>
            <w:bottom w:val="none" w:sz="0" w:space="0" w:color="auto"/>
            <w:right w:val="none" w:sz="0" w:space="0" w:color="auto"/>
          </w:divBdr>
        </w:div>
        <w:div w:id="1591233448">
          <w:marLeft w:val="446"/>
          <w:marRight w:val="0"/>
          <w:marTop w:val="0"/>
          <w:marBottom w:val="0"/>
          <w:divBdr>
            <w:top w:val="none" w:sz="0" w:space="0" w:color="auto"/>
            <w:left w:val="none" w:sz="0" w:space="0" w:color="auto"/>
            <w:bottom w:val="none" w:sz="0" w:space="0" w:color="auto"/>
            <w:right w:val="none" w:sz="0" w:space="0" w:color="auto"/>
          </w:divBdr>
        </w:div>
      </w:divsChild>
    </w:div>
    <w:div w:id="269823486">
      <w:bodyDiv w:val="1"/>
      <w:marLeft w:val="0"/>
      <w:marRight w:val="0"/>
      <w:marTop w:val="0"/>
      <w:marBottom w:val="0"/>
      <w:divBdr>
        <w:top w:val="none" w:sz="0" w:space="0" w:color="auto"/>
        <w:left w:val="none" w:sz="0" w:space="0" w:color="auto"/>
        <w:bottom w:val="none" w:sz="0" w:space="0" w:color="auto"/>
        <w:right w:val="none" w:sz="0" w:space="0" w:color="auto"/>
      </w:divBdr>
    </w:div>
    <w:div w:id="272129904">
      <w:bodyDiv w:val="1"/>
      <w:marLeft w:val="0"/>
      <w:marRight w:val="0"/>
      <w:marTop w:val="0"/>
      <w:marBottom w:val="0"/>
      <w:divBdr>
        <w:top w:val="none" w:sz="0" w:space="0" w:color="auto"/>
        <w:left w:val="none" w:sz="0" w:space="0" w:color="auto"/>
        <w:bottom w:val="none" w:sz="0" w:space="0" w:color="auto"/>
        <w:right w:val="none" w:sz="0" w:space="0" w:color="auto"/>
      </w:divBdr>
    </w:div>
    <w:div w:id="287050392">
      <w:bodyDiv w:val="1"/>
      <w:marLeft w:val="0"/>
      <w:marRight w:val="0"/>
      <w:marTop w:val="0"/>
      <w:marBottom w:val="0"/>
      <w:divBdr>
        <w:top w:val="none" w:sz="0" w:space="0" w:color="auto"/>
        <w:left w:val="none" w:sz="0" w:space="0" w:color="auto"/>
        <w:bottom w:val="none" w:sz="0" w:space="0" w:color="auto"/>
        <w:right w:val="none" w:sz="0" w:space="0" w:color="auto"/>
      </w:divBdr>
    </w:div>
    <w:div w:id="345252021">
      <w:bodyDiv w:val="1"/>
      <w:marLeft w:val="0"/>
      <w:marRight w:val="0"/>
      <w:marTop w:val="0"/>
      <w:marBottom w:val="0"/>
      <w:divBdr>
        <w:top w:val="none" w:sz="0" w:space="0" w:color="auto"/>
        <w:left w:val="none" w:sz="0" w:space="0" w:color="auto"/>
        <w:bottom w:val="none" w:sz="0" w:space="0" w:color="auto"/>
        <w:right w:val="none" w:sz="0" w:space="0" w:color="auto"/>
      </w:divBdr>
    </w:div>
    <w:div w:id="542403708">
      <w:bodyDiv w:val="1"/>
      <w:marLeft w:val="0"/>
      <w:marRight w:val="0"/>
      <w:marTop w:val="0"/>
      <w:marBottom w:val="0"/>
      <w:divBdr>
        <w:top w:val="none" w:sz="0" w:space="0" w:color="auto"/>
        <w:left w:val="none" w:sz="0" w:space="0" w:color="auto"/>
        <w:bottom w:val="none" w:sz="0" w:space="0" w:color="auto"/>
        <w:right w:val="none" w:sz="0" w:space="0" w:color="auto"/>
      </w:divBdr>
    </w:div>
    <w:div w:id="612131672">
      <w:bodyDiv w:val="1"/>
      <w:marLeft w:val="0"/>
      <w:marRight w:val="0"/>
      <w:marTop w:val="0"/>
      <w:marBottom w:val="0"/>
      <w:divBdr>
        <w:top w:val="none" w:sz="0" w:space="0" w:color="auto"/>
        <w:left w:val="none" w:sz="0" w:space="0" w:color="auto"/>
        <w:bottom w:val="none" w:sz="0" w:space="0" w:color="auto"/>
        <w:right w:val="none" w:sz="0" w:space="0" w:color="auto"/>
      </w:divBdr>
    </w:div>
    <w:div w:id="665984734">
      <w:bodyDiv w:val="1"/>
      <w:marLeft w:val="0"/>
      <w:marRight w:val="0"/>
      <w:marTop w:val="0"/>
      <w:marBottom w:val="0"/>
      <w:divBdr>
        <w:top w:val="none" w:sz="0" w:space="0" w:color="auto"/>
        <w:left w:val="none" w:sz="0" w:space="0" w:color="auto"/>
        <w:bottom w:val="none" w:sz="0" w:space="0" w:color="auto"/>
        <w:right w:val="none" w:sz="0" w:space="0" w:color="auto"/>
      </w:divBdr>
    </w:div>
    <w:div w:id="715544430">
      <w:bodyDiv w:val="1"/>
      <w:marLeft w:val="0"/>
      <w:marRight w:val="0"/>
      <w:marTop w:val="0"/>
      <w:marBottom w:val="0"/>
      <w:divBdr>
        <w:top w:val="none" w:sz="0" w:space="0" w:color="auto"/>
        <w:left w:val="none" w:sz="0" w:space="0" w:color="auto"/>
        <w:bottom w:val="none" w:sz="0" w:space="0" w:color="auto"/>
        <w:right w:val="none" w:sz="0" w:space="0" w:color="auto"/>
      </w:divBdr>
    </w:div>
    <w:div w:id="731268039">
      <w:bodyDiv w:val="1"/>
      <w:marLeft w:val="0"/>
      <w:marRight w:val="0"/>
      <w:marTop w:val="0"/>
      <w:marBottom w:val="0"/>
      <w:divBdr>
        <w:top w:val="none" w:sz="0" w:space="0" w:color="auto"/>
        <w:left w:val="none" w:sz="0" w:space="0" w:color="auto"/>
        <w:bottom w:val="none" w:sz="0" w:space="0" w:color="auto"/>
        <w:right w:val="none" w:sz="0" w:space="0" w:color="auto"/>
      </w:divBdr>
    </w:div>
    <w:div w:id="739446357">
      <w:bodyDiv w:val="1"/>
      <w:marLeft w:val="0"/>
      <w:marRight w:val="0"/>
      <w:marTop w:val="0"/>
      <w:marBottom w:val="0"/>
      <w:divBdr>
        <w:top w:val="none" w:sz="0" w:space="0" w:color="auto"/>
        <w:left w:val="none" w:sz="0" w:space="0" w:color="auto"/>
        <w:bottom w:val="none" w:sz="0" w:space="0" w:color="auto"/>
        <w:right w:val="none" w:sz="0" w:space="0" w:color="auto"/>
      </w:divBdr>
    </w:div>
    <w:div w:id="754665442">
      <w:bodyDiv w:val="1"/>
      <w:marLeft w:val="0"/>
      <w:marRight w:val="0"/>
      <w:marTop w:val="0"/>
      <w:marBottom w:val="0"/>
      <w:divBdr>
        <w:top w:val="none" w:sz="0" w:space="0" w:color="auto"/>
        <w:left w:val="none" w:sz="0" w:space="0" w:color="auto"/>
        <w:bottom w:val="none" w:sz="0" w:space="0" w:color="auto"/>
        <w:right w:val="none" w:sz="0" w:space="0" w:color="auto"/>
      </w:divBdr>
    </w:div>
    <w:div w:id="768935275">
      <w:bodyDiv w:val="1"/>
      <w:marLeft w:val="0"/>
      <w:marRight w:val="0"/>
      <w:marTop w:val="0"/>
      <w:marBottom w:val="0"/>
      <w:divBdr>
        <w:top w:val="none" w:sz="0" w:space="0" w:color="auto"/>
        <w:left w:val="none" w:sz="0" w:space="0" w:color="auto"/>
        <w:bottom w:val="none" w:sz="0" w:space="0" w:color="auto"/>
        <w:right w:val="none" w:sz="0" w:space="0" w:color="auto"/>
      </w:divBdr>
    </w:div>
    <w:div w:id="790828703">
      <w:bodyDiv w:val="1"/>
      <w:marLeft w:val="0"/>
      <w:marRight w:val="0"/>
      <w:marTop w:val="0"/>
      <w:marBottom w:val="0"/>
      <w:divBdr>
        <w:top w:val="none" w:sz="0" w:space="0" w:color="auto"/>
        <w:left w:val="none" w:sz="0" w:space="0" w:color="auto"/>
        <w:bottom w:val="none" w:sz="0" w:space="0" w:color="auto"/>
        <w:right w:val="none" w:sz="0" w:space="0" w:color="auto"/>
      </w:divBdr>
    </w:div>
    <w:div w:id="796484679">
      <w:bodyDiv w:val="1"/>
      <w:marLeft w:val="0"/>
      <w:marRight w:val="0"/>
      <w:marTop w:val="0"/>
      <w:marBottom w:val="0"/>
      <w:divBdr>
        <w:top w:val="none" w:sz="0" w:space="0" w:color="auto"/>
        <w:left w:val="none" w:sz="0" w:space="0" w:color="auto"/>
        <w:bottom w:val="none" w:sz="0" w:space="0" w:color="auto"/>
        <w:right w:val="none" w:sz="0" w:space="0" w:color="auto"/>
      </w:divBdr>
    </w:div>
    <w:div w:id="861012772">
      <w:bodyDiv w:val="1"/>
      <w:marLeft w:val="0"/>
      <w:marRight w:val="0"/>
      <w:marTop w:val="0"/>
      <w:marBottom w:val="0"/>
      <w:divBdr>
        <w:top w:val="none" w:sz="0" w:space="0" w:color="auto"/>
        <w:left w:val="none" w:sz="0" w:space="0" w:color="auto"/>
        <w:bottom w:val="none" w:sz="0" w:space="0" w:color="auto"/>
        <w:right w:val="none" w:sz="0" w:space="0" w:color="auto"/>
      </w:divBdr>
    </w:div>
    <w:div w:id="1006907229">
      <w:bodyDiv w:val="1"/>
      <w:marLeft w:val="0"/>
      <w:marRight w:val="0"/>
      <w:marTop w:val="0"/>
      <w:marBottom w:val="0"/>
      <w:divBdr>
        <w:top w:val="none" w:sz="0" w:space="0" w:color="auto"/>
        <w:left w:val="none" w:sz="0" w:space="0" w:color="auto"/>
        <w:bottom w:val="none" w:sz="0" w:space="0" w:color="auto"/>
        <w:right w:val="none" w:sz="0" w:space="0" w:color="auto"/>
      </w:divBdr>
    </w:div>
    <w:div w:id="1070468105">
      <w:bodyDiv w:val="1"/>
      <w:marLeft w:val="0"/>
      <w:marRight w:val="0"/>
      <w:marTop w:val="0"/>
      <w:marBottom w:val="0"/>
      <w:divBdr>
        <w:top w:val="none" w:sz="0" w:space="0" w:color="auto"/>
        <w:left w:val="none" w:sz="0" w:space="0" w:color="auto"/>
        <w:bottom w:val="none" w:sz="0" w:space="0" w:color="auto"/>
        <w:right w:val="none" w:sz="0" w:space="0" w:color="auto"/>
      </w:divBdr>
    </w:div>
    <w:div w:id="1114441982">
      <w:bodyDiv w:val="1"/>
      <w:marLeft w:val="0"/>
      <w:marRight w:val="0"/>
      <w:marTop w:val="0"/>
      <w:marBottom w:val="0"/>
      <w:divBdr>
        <w:top w:val="none" w:sz="0" w:space="0" w:color="auto"/>
        <w:left w:val="none" w:sz="0" w:space="0" w:color="auto"/>
        <w:bottom w:val="none" w:sz="0" w:space="0" w:color="auto"/>
        <w:right w:val="none" w:sz="0" w:space="0" w:color="auto"/>
      </w:divBdr>
    </w:div>
    <w:div w:id="1136680978">
      <w:bodyDiv w:val="1"/>
      <w:marLeft w:val="0"/>
      <w:marRight w:val="0"/>
      <w:marTop w:val="0"/>
      <w:marBottom w:val="0"/>
      <w:divBdr>
        <w:top w:val="none" w:sz="0" w:space="0" w:color="auto"/>
        <w:left w:val="none" w:sz="0" w:space="0" w:color="auto"/>
        <w:bottom w:val="none" w:sz="0" w:space="0" w:color="auto"/>
        <w:right w:val="none" w:sz="0" w:space="0" w:color="auto"/>
      </w:divBdr>
    </w:div>
    <w:div w:id="1144082525">
      <w:bodyDiv w:val="1"/>
      <w:marLeft w:val="0"/>
      <w:marRight w:val="0"/>
      <w:marTop w:val="0"/>
      <w:marBottom w:val="0"/>
      <w:divBdr>
        <w:top w:val="none" w:sz="0" w:space="0" w:color="auto"/>
        <w:left w:val="none" w:sz="0" w:space="0" w:color="auto"/>
        <w:bottom w:val="none" w:sz="0" w:space="0" w:color="auto"/>
        <w:right w:val="none" w:sz="0" w:space="0" w:color="auto"/>
      </w:divBdr>
    </w:div>
    <w:div w:id="1171406657">
      <w:bodyDiv w:val="1"/>
      <w:marLeft w:val="0"/>
      <w:marRight w:val="0"/>
      <w:marTop w:val="0"/>
      <w:marBottom w:val="0"/>
      <w:divBdr>
        <w:top w:val="none" w:sz="0" w:space="0" w:color="auto"/>
        <w:left w:val="none" w:sz="0" w:space="0" w:color="auto"/>
        <w:bottom w:val="none" w:sz="0" w:space="0" w:color="auto"/>
        <w:right w:val="none" w:sz="0" w:space="0" w:color="auto"/>
      </w:divBdr>
    </w:div>
    <w:div w:id="1187214623">
      <w:bodyDiv w:val="1"/>
      <w:marLeft w:val="0"/>
      <w:marRight w:val="0"/>
      <w:marTop w:val="0"/>
      <w:marBottom w:val="0"/>
      <w:divBdr>
        <w:top w:val="none" w:sz="0" w:space="0" w:color="auto"/>
        <w:left w:val="none" w:sz="0" w:space="0" w:color="auto"/>
        <w:bottom w:val="none" w:sz="0" w:space="0" w:color="auto"/>
        <w:right w:val="none" w:sz="0" w:space="0" w:color="auto"/>
      </w:divBdr>
    </w:div>
    <w:div w:id="1249198215">
      <w:bodyDiv w:val="1"/>
      <w:marLeft w:val="0"/>
      <w:marRight w:val="0"/>
      <w:marTop w:val="0"/>
      <w:marBottom w:val="0"/>
      <w:divBdr>
        <w:top w:val="none" w:sz="0" w:space="0" w:color="auto"/>
        <w:left w:val="none" w:sz="0" w:space="0" w:color="auto"/>
        <w:bottom w:val="none" w:sz="0" w:space="0" w:color="auto"/>
        <w:right w:val="none" w:sz="0" w:space="0" w:color="auto"/>
      </w:divBdr>
    </w:div>
    <w:div w:id="1365129077">
      <w:bodyDiv w:val="1"/>
      <w:marLeft w:val="0"/>
      <w:marRight w:val="0"/>
      <w:marTop w:val="0"/>
      <w:marBottom w:val="0"/>
      <w:divBdr>
        <w:top w:val="none" w:sz="0" w:space="0" w:color="auto"/>
        <w:left w:val="none" w:sz="0" w:space="0" w:color="auto"/>
        <w:bottom w:val="none" w:sz="0" w:space="0" w:color="auto"/>
        <w:right w:val="none" w:sz="0" w:space="0" w:color="auto"/>
      </w:divBdr>
    </w:div>
    <w:div w:id="1368724375">
      <w:bodyDiv w:val="1"/>
      <w:marLeft w:val="0"/>
      <w:marRight w:val="0"/>
      <w:marTop w:val="0"/>
      <w:marBottom w:val="0"/>
      <w:divBdr>
        <w:top w:val="none" w:sz="0" w:space="0" w:color="auto"/>
        <w:left w:val="none" w:sz="0" w:space="0" w:color="auto"/>
        <w:bottom w:val="none" w:sz="0" w:space="0" w:color="auto"/>
        <w:right w:val="none" w:sz="0" w:space="0" w:color="auto"/>
      </w:divBdr>
    </w:div>
    <w:div w:id="1371029385">
      <w:bodyDiv w:val="1"/>
      <w:marLeft w:val="0"/>
      <w:marRight w:val="0"/>
      <w:marTop w:val="0"/>
      <w:marBottom w:val="0"/>
      <w:divBdr>
        <w:top w:val="none" w:sz="0" w:space="0" w:color="auto"/>
        <w:left w:val="none" w:sz="0" w:space="0" w:color="auto"/>
        <w:bottom w:val="none" w:sz="0" w:space="0" w:color="auto"/>
        <w:right w:val="none" w:sz="0" w:space="0" w:color="auto"/>
      </w:divBdr>
      <w:divsChild>
        <w:div w:id="247278080">
          <w:marLeft w:val="446"/>
          <w:marRight w:val="0"/>
          <w:marTop w:val="0"/>
          <w:marBottom w:val="0"/>
          <w:divBdr>
            <w:top w:val="none" w:sz="0" w:space="0" w:color="auto"/>
            <w:left w:val="none" w:sz="0" w:space="0" w:color="auto"/>
            <w:bottom w:val="none" w:sz="0" w:space="0" w:color="auto"/>
            <w:right w:val="none" w:sz="0" w:space="0" w:color="auto"/>
          </w:divBdr>
        </w:div>
        <w:div w:id="744841118">
          <w:marLeft w:val="446"/>
          <w:marRight w:val="0"/>
          <w:marTop w:val="0"/>
          <w:marBottom w:val="0"/>
          <w:divBdr>
            <w:top w:val="none" w:sz="0" w:space="0" w:color="auto"/>
            <w:left w:val="none" w:sz="0" w:space="0" w:color="auto"/>
            <w:bottom w:val="none" w:sz="0" w:space="0" w:color="auto"/>
            <w:right w:val="none" w:sz="0" w:space="0" w:color="auto"/>
          </w:divBdr>
        </w:div>
        <w:div w:id="782648280">
          <w:marLeft w:val="446"/>
          <w:marRight w:val="0"/>
          <w:marTop w:val="0"/>
          <w:marBottom w:val="0"/>
          <w:divBdr>
            <w:top w:val="none" w:sz="0" w:space="0" w:color="auto"/>
            <w:left w:val="none" w:sz="0" w:space="0" w:color="auto"/>
            <w:bottom w:val="none" w:sz="0" w:space="0" w:color="auto"/>
            <w:right w:val="none" w:sz="0" w:space="0" w:color="auto"/>
          </w:divBdr>
        </w:div>
        <w:div w:id="1514801314">
          <w:marLeft w:val="446"/>
          <w:marRight w:val="0"/>
          <w:marTop w:val="0"/>
          <w:marBottom w:val="0"/>
          <w:divBdr>
            <w:top w:val="none" w:sz="0" w:space="0" w:color="auto"/>
            <w:left w:val="none" w:sz="0" w:space="0" w:color="auto"/>
            <w:bottom w:val="none" w:sz="0" w:space="0" w:color="auto"/>
            <w:right w:val="none" w:sz="0" w:space="0" w:color="auto"/>
          </w:divBdr>
        </w:div>
      </w:divsChild>
    </w:div>
    <w:div w:id="1489904506">
      <w:bodyDiv w:val="1"/>
      <w:marLeft w:val="0"/>
      <w:marRight w:val="0"/>
      <w:marTop w:val="0"/>
      <w:marBottom w:val="0"/>
      <w:divBdr>
        <w:top w:val="none" w:sz="0" w:space="0" w:color="auto"/>
        <w:left w:val="none" w:sz="0" w:space="0" w:color="auto"/>
        <w:bottom w:val="none" w:sz="0" w:space="0" w:color="auto"/>
        <w:right w:val="none" w:sz="0" w:space="0" w:color="auto"/>
      </w:divBdr>
    </w:div>
    <w:div w:id="1507598688">
      <w:bodyDiv w:val="1"/>
      <w:marLeft w:val="0"/>
      <w:marRight w:val="0"/>
      <w:marTop w:val="0"/>
      <w:marBottom w:val="0"/>
      <w:divBdr>
        <w:top w:val="none" w:sz="0" w:space="0" w:color="auto"/>
        <w:left w:val="none" w:sz="0" w:space="0" w:color="auto"/>
        <w:bottom w:val="none" w:sz="0" w:space="0" w:color="auto"/>
        <w:right w:val="none" w:sz="0" w:space="0" w:color="auto"/>
      </w:divBdr>
    </w:div>
    <w:div w:id="1531185903">
      <w:bodyDiv w:val="1"/>
      <w:marLeft w:val="0"/>
      <w:marRight w:val="0"/>
      <w:marTop w:val="0"/>
      <w:marBottom w:val="0"/>
      <w:divBdr>
        <w:top w:val="none" w:sz="0" w:space="0" w:color="auto"/>
        <w:left w:val="none" w:sz="0" w:space="0" w:color="auto"/>
        <w:bottom w:val="none" w:sz="0" w:space="0" w:color="auto"/>
        <w:right w:val="none" w:sz="0" w:space="0" w:color="auto"/>
      </w:divBdr>
    </w:div>
    <w:div w:id="1537352332">
      <w:bodyDiv w:val="1"/>
      <w:marLeft w:val="0"/>
      <w:marRight w:val="0"/>
      <w:marTop w:val="0"/>
      <w:marBottom w:val="0"/>
      <w:divBdr>
        <w:top w:val="none" w:sz="0" w:space="0" w:color="auto"/>
        <w:left w:val="none" w:sz="0" w:space="0" w:color="auto"/>
        <w:bottom w:val="none" w:sz="0" w:space="0" w:color="auto"/>
        <w:right w:val="none" w:sz="0" w:space="0" w:color="auto"/>
      </w:divBdr>
    </w:div>
    <w:div w:id="1622371689">
      <w:bodyDiv w:val="1"/>
      <w:marLeft w:val="0"/>
      <w:marRight w:val="0"/>
      <w:marTop w:val="0"/>
      <w:marBottom w:val="0"/>
      <w:divBdr>
        <w:top w:val="none" w:sz="0" w:space="0" w:color="auto"/>
        <w:left w:val="none" w:sz="0" w:space="0" w:color="auto"/>
        <w:bottom w:val="none" w:sz="0" w:space="0" w:color="auto"/>
        <w:right w:val="none" w:sz="0" w:space="0" w:color="auto"/>
      </w:divBdr>
    </w:div>
    <w:div w:id="1707869079">
      <w:bodyDiv w:val="1"/>
      <w:marLeft w:val="0"/>
      <w:marRight w:val="0"/>
      <w:marTop w:val="0"/>
      <w:marBottom w:val="0"/>
      <w:divBdr>
        <w:top w:val="none" w:sz="0" w:space="0" w:color="auto"/>
        <w:left w:val="none" w:sz="0" w:space="0" w:color="auto"/>
        <w:bottom w:val="none" w:sz="0" w:space="0" w:color="auto"/>
        <w:right w:val="none" w:sz="0" w:space="0" w:color="auto"/>
      </w:divBdr>
    </w:div>
    <w:div w:id="1961763047">
      <w:bodyDiv w:val="1"/>
      <w:marLeft w:val="0"/>
      <w:marRight w:val="0"/>
      <w:marTop w:val="0"/>
      <w:marBottom w:val="0"/>
      <w:divBdr>
        <w:top w:val="none" w:sz="0" w:space="0" w:color="auto"/>
        <w:left w:val="none" w:sz="0" w:space="0" w:color="auto"/>
        <w:bottom w:val="none" w:sz="0" w:space="0" w:color="auto"/>
        <w:right w:val="none" w:sz="0" w:space="0" w:color="auto"/>
      </w:divBdr>
    </w:div>
    <w:div w:id="1974017073">
      <w:bodyDiv w:val="1"/>
      <w:marLeft w:val="0"/>
      <w:marRight w:val="0"/>
      <w:marTop w:val="0"/>
      <w:marBottom w:val="0"/>
      <w:divBdr>
        <w:top w:val="none" w:sz="0" w:space="0" w:color="auto"/>
        <w:left w:val="none" w:sz="0" w:space="0" w:color="auto"/>
        <w:bottom w:val="none" w:sz="0" w:space="0" w:color="auto"/>
        <w:right w:val="none" w:sz="0" w:space="0" w:color="auto"/>
      </w:divBdr>
    </w:div>
    <w:div w:id="1990205591">
      <w:bodyDiv w:val="1"/>
      <w:marLeft w:val="0"/>
      <w:marRight w:val="0"/>
      <w:marTop w:val="0"/>
      <w:marBottom w:val="0"/>
      <w:divBdr>
        <w:top w:val="none" w:sz="0" w:space="0" w:color="auto"/>
        <w:left w:val="none" w:sz="0" w:space="0" w:color="auto"/>
        <w:bottom w:val="none" w:sz="0" w:space="0" w:color="auto"/>
        <w:right w:val="none" w:sz="0" w:space="0" w:color="auto"/>
      </w:divBdr>
    </w:div>
    <w:div w:id="2010860736">
      <w:bodyDiv w:val="1"/>
      <w:marLeft w:val="0"/>
      <w:marRight w:val="0"/>
      <w:marTop w:val="0"/>
      <w:marBottom w:val="0"/>
      <w:divBdr>
        <w:top w:val="none" w:sz="0" w:space="0" w:color="auto"/>
        <w:left w:val="none" w:sz="0" w:space="0" w:color="auto"/>
        <w:bottom w:val="none" w:sz="0" w:space="0" w:color="auto"/>
        <w:right w:val="none" w:sz="0" w:space="0" w:color="auto"/>
      </w:divBdr>
    </w:div>
    <w:div w:id="2015720267">
      <w:bodyDiv w:val="1"/>
      <w:marLeft w:val="0"/>
      <w:marRight w:val="0"/>
      <w:marTop w:val="0"/>
      <w:marBottom w:val="0"/>
      <w:divBdr>
        <w:top w:val="none" w:sz="0" w:space="0" w:color="auto"/>
        <w:left w:val="none" w:sz="0" w:space="0" w:color="auto"/>
        <w:bottom w:val="none" w:sz="0" w:space="0" w:color="auto"/>
        <w:right w:val="none" w:sz="0" w:space="0" w:color="auto"/>
      </w:divBdr>
    </w:div>
    <w:div w:id="2101559606">
      <w:bodyDiv w:val="1"/>
      <w:marLeft w:val="0"/>
      <w:marRight w:val="0"/>
      <w:marTop w:val="0"/>
      <w:marBottom w:val="0"/>
      <w:divBdr>
        <w:top w:val="none" w:sz="0" w:space="0" w:color="auto"/>
        <w:left w:val="none" w:sz="0" w:space="0" w:color="auto"/>
        <w:bottom w:val="none" w:sz="0" w:space="0" w:color="auto"/>
        <w:right w:val="none" w:sz="0" w:space="0" w:color="auto"/>
      </w:divBdr>
    </w:div>
    <w:div w:id="2110614428">
      <w:bodyDiv w:val="1"/>
      <w:marLeft w:val="0"/>
      <w:marRight w:val="0"/>
      <w:marTop w:val="0"/>
      <w:marBottom w:val="0"/>
      <w:divBdr>
        <w:top w:val="none" w:sz="0" w:space="0" w:color="auto"/>
        <w:left w:val="none" w:sz="0" w:space="0" w:color="auto"/>
        <w:bottom w:val="none" w:sz="0" w:space="0" w:color="auto"/>
        <w:right w:val="none" w:sz="0" w:space="0" w:color="auto"/>
      </w:divBdr>
    </w:div>
    <w:div w:id="2137217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8207403b-203c-4ed3-95cd-88a852189123" ContentTypeId="0x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BB041E13C267E46B0A0B758DD731E11" ma:contentTypeVersion="18" ma:contentTypeDescription="Create a new document." ma:contentTypeScope="" ma:versionID="b788e38ef52a9442249976428742fa0c">
  <xsd:schema xmlns:xsd="http://www.w3.org/2001/XMLSchema" xmlns:xs="http://www.w3.org/2001/XMLSchema" xmlns:p="http://schemas.microsoft.com/office/2006/metadata/properties" xmlns:ns2="6a164dda-3779-4169-b957-e287451f6523" xmlns:ns3="09ef9468-0b26-4924-9564-e9c613d71c34" xmlns:ns4="e4ab0aa6-0201-43da-91cf-8938ffcfe630" targetNamespace="http://schemas.microsoft.com/office/2006/metadata/properties" ma:root="true" ma:fieldsID="4f50002261948686fb4c567684fdf318" ns2:_="" ns3:_="" ns4:_="">
    <xsd:import namespace="6a164dda-3779-4169-b957-e287451f6523"/>
    <xsd:import namespace="09ef9468-0b26-4924-9564-e9c613d71c34"/>
    <xsd:import namespace="e4ab0aa6-0201-43da-91cf-8938ffcfe630"/>
    <xsd:element name="properties">
      <xsd:complexType>
        <xsd:sequence>
          <xsd:element name="documentManagement">
            <xsd:complexType>
              <xsd:all>
                <xsd:element ref="ns2:Visibility"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lcf76f155ced4ddcb4097134ff3c332f" minOccurs="0"/>
                <xsd:element ref="ns2:TaxCatchAll" minOccurs="0"/>
                <xsd:element ref="ns4:SharedWithUsers" minOccurs="0"/>
                <xsd:element ref="ns4:SharedWithDetails"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64dda-3779-4169-b957-e287451f6523" elementFormDefault="qualified">
    <xsd:import namespace="http://schemas.microsoft.com/office/2006/documentManagement/types"/>
    <xsd:import namespace="http://schemas.microsoft.com/office/infopath/2007/PartnerControls"/>
    <xsd:element name="Visibility" ma:index="2" nillable="true" ma:displayName="Visibility" ma:default="Internal" ma:description="Items that should be available externally should be marked &lt;strong&gt;External&lt;/strong&gt;" ma:format="RadioButtons" ma:internalName="Visibility">
      <xsd:simpleType>
        <xsd:restriction base="dms:Choice">
          <xsd:enumeration value="Internal"/>
          <xsd:enumeration value="External"/>
        </xsd:restriction>
      </xsd:simpleType>
    </xsd:element>
    <xsd:element name="TaxCatchAll" ma:index="21" nillable="true" ma:displayName="Taxonomy Catch All Column" ma:hidden="true" ma:list="{03027935-f3e8-438b-8420-b5ac74937c07}" ma:internalName="TaxCatchAll" ma:showField="CatchAllData" ma:web="e4ab0aa6-0201-43da-91cf-8938ffcfe6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9ef9468-0b26-4924-9564-e9c613d71c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207403b-203c-4ed3-95cd-88a8521891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ab0aa6-0201-43da-91cf-8938ffcfe630"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Visibility xmlns="6a164dda-3779-4169-b957-e287451f6523">Internal</Visibility>
    <TaxCatchAll xmlns="6a164dda-3779-4169-b957-e287451f6523" xsi:nil="true"/>
    <lcf76f155ced4ddcb4097134ff3c332f xmlns="09ef9468-0b26-4924-9564-e9c613d71c3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79A4C3-F429-4E73-AD12-9896F686CE8B}">
  <ds:schemaRefs>
    <ds:schemaRef ds:uri="Microsoft.SharePoint.Taxonomy.ContentTypeSync"/>
  </ds:schemaRefs>
</ds:datastoreItem>
</file>

<file path=customXml/itemProps2.xml><?xml version="1.0" encoding="utf-8"?>
<ds:datastoreItem xmlns:ds="http://schemas.openxmlformats.org/officeDocument/2006/customXml" ds:itemID="{276AEEE6-7AFE-4D7E-BEBF-317C17850F34}">
  <ds:schemaRefs>
    <ds:schemaRef ds:uri="http://schemas.microsoft.com/sharepoint/v3/contenttype/forms"/>
  </ds:schemaRefs>
</ds:datastoreItem>
</file>

<file path=customXml/itemProps3.xml><?xml version="1.0" encoding="utf-8"?>
<ds:datastoreItem xmlns:ds="http://schemas.openxmlformats.org/officeDocument/2006/customXml" ds:itemID="{2F05BA75-0C2D-4F36-87AE-438670813880}">
  <ds:schemaRefs>
    <ds:schemaRef ds:uri="http://schemas.openxmlformats.org/officeDocument/2006/bibliography"/>
  </ds:schemaRefs>
</ds:datastoreItem>
</file>

<file path=customXml/itemProps4.xml><?xml version="1.0" encoding="utf-8"?>
<ds:datastoreItem xmlns:ds="http://schemas.openxmlformats.org/officeDocument/2006/customXml" ds:itemID="{EF0DDC64-77D6-403A-AF9C-36480F6FF5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64dda-3779-4169-b957-e287451f6523"/>
    <ds:schemaRef ds:uri="09ef9468-0b26-4924-9564-e9c613d71c34"/>
    <ds:schemaRef ds:uri="e4ab0aa6-0201-43da-91cf-8938ffcfe6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151F4B8-1A1A-490C-B8A5-88E469A2EC7C}">
  <ds:schemaRefs>
    <ds:schemaRef ds:uri="http://schemas.microsoft.com/office/2006/metadata/properties"/>
    <ds:schemaRef ds:uri="http://schemas.microsoft.com/office/infopath/2007/PartnerControls"/>
    <ds:schemaRef ds:uri="6a164dda-3779-4169-b957-e287451f6523"/>
    <ds:schemaRef ds:uri="09ef9468-0b26-4924-9564-e9c613d71c34"/>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Pages>
  <Words>6056</Words>
  <Characters>34520</Characters>
  <Application>Microsoft Office Word</Application>
  <DocSecurity>0</DocSecurity>
  <Lines>287</Lines>
  <Paragraphs>80</Paragraphs>
  <ScaleCrop>false</ScaleCrop>
  <Company>London School of Hygiene &amp; Tropical Medicine</Company>
  <LinksUpToDate>false</LinksUpToDate>
  <CharactersWithSpaces>40496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Powell-Jackson</dc:creator>
  <cp:keywords/>
  <dc:description/>
  <cp:lastModifiedBy>Charlotte Ward</cp:lastModifiedBy>
  <cp:revision>9</cp:revision>
  <dcterms:created xsi:type="dcterms:W3CDTF">2025-04-14T17:32:00Z</dcterms:created>
  <dcterms:modified xsi:type="dcterms:W3CDTF">2025-10-23T14:25:00Z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0x0101003BB041E13C267E46B0A0B758DD731E11</vt:lpwstr>
  </property>
  <property fmtid="{D5CDD505-2E9C-101B-9397-08002B2CF9AE}" pid="3" name="MediaServiceImageTags">
    <vt:lpwstr/>
  </property>
</Properties>
</file>