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38BA57" w14:textId="764F4201" w:rsidR="00E8537B" w:rsidRPr="00826A21" w:rsidRDefault="00A14112" w:rsidP="00826A21">
      <w:pPr>
        <w:rPr>
          <w:rFonts w:asciiTheme="majorBidi" w:hAnsiTheme="majorBidi" w:cstheme="majorBidi"/>
          <w:b/>
          <w:bCs/>
          <w:sz w:val="28"/>
          <w:szCs w:val="28"/>
        </w:rPr>
      </w:pPr>
      <w:proofErr w:type="spellStart"/>
      <w:r w:rsidRPr="00826A21">
        <w:rPr>
          <w:rStyle w:val="eop"/>
          <w:rFonts w:asciiTheme="majorBidi" w:hAnsiTheme="majorBidi" w:cstheme="majorBidi"/>
          <w:b/>
          <w:bCs/>
          <w:sz w:val="28"/>
          <w:szCs w:val="28"/>
        </w:rPr>
        <w:t>Interview</w:t>
      </w:r>
      <w:proofErr w:type="spellEnd"/>
      <w:r w:rsidRPr="00826A21">
        <w:rPr>
          <w:rStyle w:val="eop"/>
          <w:rFonts w:asciiTheme="majorBidi" w:hAnsiTheme="majorBidi" w:cstheme="majorBidi"/>
          <w:b/>
          <w:bCs/>
          <w:sz w:val="28"/>
          <w:szCs w:val="28"/>
        </w:rPr>
        <w:t xml:space="preserve"> guide for </w:t>
      </w:r>
      <w:proofErr w:type="spellStart"/>
      <w:r w:rsidR="00AD38E5">
        <w:rPr>
          <w:rStyle w:val="eop"/>
          <w:rFonts w:asciiTheme="majorBidi" w:hAnsiTheme="majorBidi" w:cstheme="majorBidi"/>
          <w:b/>
          <w:bCs/>
          <w:sz w:val="28"/>
          <w:szCs w:val="28"/>
        </w:rPr>
        <w:t>social</w:t>
      </w:r>
      <w:proofErr w:type="spellEnd"/>
      <w:r w:rsidR="00AD38E5">
        <w:rPr>
          <w:rStyle w:val="eop"/>
          <w:rFonts w:asciiTheme="majorBidi" w:hAnsiTheme="majorBidi" w:cstheme="majorBidi"/>
          <w:b/>
          <w:bCs/>
          <w:sz w:val="28"/>
          <w:szCs w:val="28"/>
        </w:rPr>
        <w:t xml:space="preserve"> </w:t>
      </w:r>
      <w:proofErr w:type="spellStart"/>
      <w:r w:rsidR="00AD38E5">
        <w:rPr>
          <w:rStyle w:val="eop"/>
          <w:rFonts w:asciiTheme="majorBidi" w:hAnsiTheme="majorBidi" w:cstheme="majorBidi"/>
          <w:b/>
          <w:bCs/>
          <w:sz w:val="28"/>
          <w:szCs w:val="28"/>
        </w:rPr>
        <w:t>security</w:t>
      </w:r>
      <w:proofErr w:type="spellEnd"/>
      <w:r w:rsidR="00AD38E5">
        <w:rPr>
          <w:rStyle w:val="eop"/>
          <w:rFonts w:asciiTheme="majorBidi" w:hAnsiTheme="majorBidi" w:cstheme="majorBidi"/>
          <w:b/>
          <w:bCs/>
          <w:sz w:val="28"/>
          <w:szCs w:val="28"/>
        </w:rPr>
        <w:t xml:space="preserve"> supervisors </w:t>
      </w:r>
      <w:r w:rsidRPr="00826A21">
        <w:rPr>
          <w:rStyle w:val="eop"/>
          <w:rFonts w:asciiTheme="majorBidi" w:hAnsiTheme="majorBidi" w:cstheme="majorBidi"/>
          <w:b/>
          <w:bCs/>
          <w:sz w:val="28"/>
          <w:szCs w:val="28"/>
        </w:rPr>
        <w:t xml:space="preserve"> </w:t>
      </w:r>
    </w:p>
    <w:p w14:paraId="14C2D30B" w14:textId="66D39051" w:rsidR="008525FE" w:rsidRPr="00826A21" w:rsidRDefault="00450A95" w:rsidP="00EB21DC">
      <w:pPr>
        <w:pStyle w:val="ListParagraph"/>
        <w:numPr>
          <w:ilvl w:val="0"/>
          <w:numId w:val="2"/>
        </w:numPr>
        <w:spacing w:line="360" w:lineRule="auto"/>
        <w:rPr>
          <w:rFonts w:asciiTheme="majorBidi" w:hAnsiTheme="majorBidi" w:cstheme="majorBidi"/>
          <w:sz w:val="24"/>
          <w:szCs w:val="24"/>
          <w:lang w:val="en-US"/>
        </w:rPr>
      </w:pPr>
      <w:r w:rsidRPr="00826A21">
        <w:rPr>
          <w:rFonts w:asciiTheme="majorBidi" w:hAnsiTheme="majorBidi" w:cstheme="majorBidi"/>
          <w:sz w:val="24"/>
          <w:szCs w:val="24"/>
          <w:lang w:val="en-US"/>
        </w:rPr>
        <w:t xml:space="preserve">What are your experiences with </w:t>
      </w:r>
      <w:r w:rsidRPr="00826A21">
        <w:rPr>
          <w:rFonts w:asciiTheme="majorBidi" w:hAnsiTheme="majorBidi" w:cstheme="majorBidi"/>
          <w:sz w:val="24"/>
          <w:szCs w:val="24"/>
          <w:lang w:val="en-US"/>
        </w:rPr>
        <w:t xml:space="preserve">having </w:t>
      </w:r>
      <w:r w:rsidRPr="00826A21">
        <w:rPr>
          <w:rFonts w:asciiTheme="majorBidi" w:hAnsiTheme="majorBidi" w:cstheme="majorBidi"/>
          <w:sz w:val="24"/>
          <w:szCs w:val="24"/>
          <w:lang w:val="en-US"/>
        </w:rPr>
        <w:t xml:space="preserve">cross-sectoral </w:t>
      </w:r>
      <w:r w:rsidR="00F44E1C" w:rsidRPr="00826A21">
        <w:rPr>
          <w:rFonts w:asciiTheme="majorBidi" w:hAnsiTheme="majorBidi" w:cstheme="majorBidi"/>
          <w:sz w:val="24"/>
          <w:szCs w:val="24"/>
          <w:lang w:val="en-US"/>
        </w:rPr>
        <w:t>collaboration with</w:t>
      </w:r>
      <w:r w:rsidRPr="00826A21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="00F44E1C" w:rsidRPr="00826A21">
        <w:rPr>
          <w:rFonts w:asciiTheme="majorBidi" w:hAnsiTheme="majorBidi" w:cstheme="majorBidi"/>
          <w:sz w:val="24"/>
          <w:szCs w:val="24"/>
          <w:lang w:val="en-US"/>
        </w:rPr>
        <w:t xml:space="preserve">specialist healthcare </w:t>
      </w:r>
      <w:r w:rsidRPr="00826A21">
        <w:rPr>
          <w:rFonts w:asciiTheme="majorBidi" w:hAnsiTheme="majorBidi" w:cstheme="majorBidi"/>
          <w:sz w:val="24"/>
          <w:szCs w:val="24"/>
          <w:lang w:val="en-US"/>
        </w:rPr>
        <w:t xml:space="preserve">in follow-up </w:t>
      </w:r>
      <w:r w:rsidR="00F44E1C" w:rsidRPr="00826A21">
        <w:rPr>
          <w:rFonts w:asciiTheme="majorBidi" w:hAnsiTheme="majorBidi" w:cstheme="majorBidi"/>
          <w:sz w:val="24"/>
          <w:szCs w:val="24"/>
          <w:lang w:val="en-US"/>
        </w:rPr>
        <w:t>of</w:t>
      </w:r>
      <w:r w:rsidRPr="00826A21">
        <w:rPr>
          <w:rFonts w:asciiTheme="majorBidi" w:hAnsiTheme="majorBidi" w:cstheme="majorBidi"/>
          <w:sz w:val="24"/>
          <w:szCs w:val="24"/>
          <w:lang w:val="en-US"/>
        </w:rPr>
        <w:t xml:space="preserve"> users?</w:t>
      </w:r>
    </w:p>
    <w:p w14:paraId="43CD3488" w14:textId="2AA5713E" w:rsidR="00AB2374" w:rsidRPr="00826A21" w:rsidRDefault="008058F9" w:rsidP="00F44E1C">
      <w:pPr>
        <w:pStyle w:val="ListParagraph"/>
        <w:numPr>
          <w:ilvl w:val="0"/>
          <w:numId w:val="2"/>
        </w:numPr>
        <w:spacing w:line="360" w:lineRule="auto"/>
        <w:rPr>
          <w:rFonts w:asciiTheme="majorBidi" w:hAnsiTheme="majorBidi" w:cstheme="majorBidi"/>
          <w:sz w:val="24"/>
          <w:szCs w:val="24"/>
          <w:lang w:val="en-US"/>
        </w:rPr>
      </w:pPr>
      <w:r w:rsidRPr="00826A21">
        <w:rPr>
          <w:rFonts w:asciiTheme="majorBidi" w:hAnsiTheme="majorBidi" w:cstheme="majorBidi"/>
          <w:sz w:val="24"/>
          <w:szCs w:val="24"/>
          <w:lang w:val="en-US"/>
        </w:rPr>
        <w:t xml:space="preserve">How did you experience participating in the cross-sectoral collaborative meeting at the </w:t>
      </w:r>
      <w:r w:rsidR="00870F9D" w:rsidRPr="00826A21">
        <w:rPr>
          <w:rFonts w:asciiTheme="majorBidi" w:hAnsiTheme="majorBidi" w:cstheme="majorBidi"/>
          <w:sz w:val="24"/>
          <w:szCs w:val="24"/>
          <w:lang w:val="en-US"/>
        </w:rPr>
        <w:t xml:space="preserve">pain center with </w:t>
      </w:r>
      <w:r w:rsidR="002F448E" w:rsidRPr="00826A21">
        <w:rPr>
          <w:rFonts w:asciiTheme="majorBidi" w:hAnsiTheme="majorBidi" w:cstheme="majorBidi"/>
          <w:sz w:val="24"/>
          <w:szCs w:val="24"/>
          <w:lang w:val="en-US"/>
        </w:rPr>
        <w:t>patients</w:t>
      </w:r>
      <w:r w:rsidR="00870F9D" w:rsidRPr="00826A21">
        <w:rPr>
          <w:rFonts w:asciiTheme="majorBidi" w:hAnsiTheme="majorBidi" w:cstheme="majorBidi"/>
          <w:sz w:val="24"/>
          <w:szCs w:val="24"/>
          <w:lang w:val="en-US"/>
        </w:rPr>
        <w:t>, general practitioner</w:t>
      </w:r>
      <w:r w:rsidR="002F448E" w:rsidRPr="00826A21">
        <w:rPr>
          <w:rFonts w:asciiTheme="majorBidi" w:hAnsiTheme="majorBidi" w:cstheme="majorBidi"/>
          <w:sz w:val="24"/>
          <w:szCs w:val="24"/>
          <w:lang w:val="en-US"/>
        </w:rPr>
        <w:t>s</w:t>
      </w:r>
      <w:r w:rsidR="00870F9D" w:rsidRPr="00826A21">
        <w:rPr>
          <w:rFonts w:asciiTheme="majorBidi" w:hAnsiTheme="majorBidi" w:cstheme="majorBidi"/>
          <w:sz w:val="24"/>
          <w:szCs w:val="24"/>
          <w:lang w:val="en-US"/>
        </w:rPr>
        <w:t xml:space="preserve"> and specialist healthcare providers? </w:t>
      </w:r>
    </w:p>
    <w:p w14:paraId="3437A972" w14:textId="52F812F2" w:rsidR="00024B46" w:rsidRPr="00826A21" w:rsidRDefault="000B1EC6" w:rsidP="002F448E">
      <w:pPr>
        <w:pStyle w:val="ListParagraph"/>
        <w:numPr>
          <w:ilvl w:val="0"/>
          <w:numId w:val="2"/>
        </w:numPr>
        <w:spacing w:line="360" w:lineRule="auto"/>
        <w:rPr>
          <w:rFonts w:asciiTheme="majorBidi" w:hAnsiTheme="majorBidi" w:cstheme="majorBidi"/>
          <w:sz w:val="24"/>
          <w:szCs w:val="24"/>
          <w:lang w:val="en-US"/>
        </w:rPr>
      </w:pPr>
      <w:r w:rsidRPr="00826A21">
        <w:rPr>
          <w:rFonts w:asciiTheme="majorBidi" w:hAnsiTheme="majorBidi" w:cstheme="majorBidi"/>
          <w:sz w:val="24"/>
          <w:szCs w:val="24"/>
          <w:lang w:val="en-US"/>
        </w:rPr>
        <w:t>What are your opinions about the following statements</w:t>
      </w:r>
      <w:r w:rsidR="00D84157" w:rsidRPr="00826A21">
        <w:rPr>
          <w:rFonts w:asciiTheme="majorBidi" w:hAnsiTheme="majorBidi" w:cstheme="majorBidi"/>
          <w:sz w:val="24"/>
          <w:szCs w:val="24"/>
          <w:lang w:val="en-US"/>
        </w:rPr>
        <w:t xml:space="preserve">, which are </w:t>
      </w:r>
      <w:r w:rsidRPr="00826A21">
        <w:rPr>
          <w:rFonts w:asciiTheme="majorBidi" w:hAnsiTheme="majorBidi" w:cstheme="majorBidi"/>
          <w:sz w:val="24"/>
          <w:szCs w:val="24"/>
          <w:lang w:val="en-US"/>
        </w:rPr>
        <w:t>patients</w:t>
      </w:r>
      <w:r w:rsidR="00D84157" w:rsidRPr="00826A21">
        <w:rPr>
          <w:rFonts w:asciiTheme="majorBidi" w:hAnsiTheme="majorBidi" w:cstheme="majorBidi"/>
          <w:sz w:val="24"/>
          <w:szCs w:val="24"/>
          <w:lang w:val="en-US"/>
        </w:rPr>
        <w:t>’</w:t>
      </w:r>
      <w:r w:rsidRPr="00826A21">
        <w:rPr>
          <w:rFonts w:asciiTheme="majorBidi" w:hAnsiTheme="majorBidi" w:cstheme="majorBidi"/>
          <w:sz w:val="24"/>
          <w:szCs w:val="24"/>
          <w:lang w:val="en-US"/>
        </w:rPr>
        <w:t xml:space="preserve"> experience</w:t>
      </w:r>
      <w:r w:rsidR="00D84157" w:rsidRPr="00826A21">
        <w:rPr>
          <w:rFonts w:asciiTheme="majorBidi" w:hAnsiTheme="majorBidi" w:cstheme="majorBidi"/>
          <w:sz w:val="24"/>
          <w:szCs w:val="24"/>
          <w:lang w:val="en-US"/>
        </w:rPr>
        <w:t>s</w:t>
      </w:r>
      <w:r w:rsidRPr="00826A21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="00FC1B7B" w:rsidRPr="00826A21">
        <w:rPr>
          <w:rFonts w:asciiTheme="majorBidi" w:hAnsiTheme="majorBidi" w:cstheme="majorBidi"/>
          <w:sz w:val="24"/>
          <w:szCs w:val="24"/>
          <w:lang w:val="en-US"/>
        </w:rPr>
        <w:t>from participating in the</w:t>
      </w:r>
      <w:r w:rsidRPr="00826A21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="00FC1B7B" w:rsidRPr="00826A21">
        <w:rPr>
          <w:rFonts w:asciiTheme="majorBidi" w:hAnsiTheme="majorBidi" w:cstheme="majorBidi"/>
          <w:sz w:val="24"/>
          <w:szCs w:val="24"/>
          <w:lang w:val="en-US"/>
        </w:rPr>
        <w:t xml:space="preserve">mentioned </w:t>
      </w:r>
      <w:r w:rsidRPr="00826A21">
        <w:rPr>
          <w:rFonts w:asciiTheme="majorBidi" w:hAnsiTheme="majorBidi" w:cstheme="majorBidi"/>
          <w:sz w:val="24"/>
          <w:szCs w:val="24"/>
          <w:lang w:val="en-US"/>
        </w:rPr>
        <w:t xml:space="preserve">cross-sectoral </w:t>
      </w:r>
      <w:r w:rsidR="00FC1B7B" w:rsidRPr="00826A21">
        <w:rPr>
          <w:rFonts w:asciiTheme="majorBidi" w:hAnsiTheme="majorBidi" w:cstheme="majorBidi"/>
          <w:sz w:val="24"/>
          <w:szCs w:val="24"/>
          <w:lang w:val="en-US"/>
        </w:rPr>
        <w:t xml:space="preserve">collaborative meetings at the pain center? </w:t>
      </w:r>
    </w:p>
    <w:p w14:paraId="5158D7B1" w14:textId="790CAE21" w:rsidR="00D620C9" w:rsidRPr="00826A21" w:rsidRDefault="000452FF" w:rsidP="00D620C9">
      <w:pPr>
        <w:pStyle w:val="ListParagraph"/>
        <w:numPr>
          <w:ilvl w:val="1"/>
          <w:numId w:val="2"/>
        </w:numPr>
        <w:spacing w:line="360" w:lineRule="auto"/>
        <w:rPr>
          <w:rFonts w:asciiTheme="majorBidi" w:hAnsiTheme="majorBidi" w:cstheme="majorBidi"/>
          <w:sz w:val="24"/>
          <w:szCs w:val="24"/>
          <w:lang w:val="en-US"/>
        </w:rPr>
      </w:pPr>
      <w:r w:rsidRPr="00826A21">
        <w:rPr>
          <w:rFonts w:asciiTheme="majorBidi" w:hAnsiTheme="majorBidi" w:cstheme="majorBidi"/>
          <w:sz w:val="24"/>
          <w:szCs w:val="24"/>
          <w:lang w:val="en-US"/>
        </w:rPr>
        <w:t>H</w:t>
      </w:r>
      <w:r w:rsidRPr="00826A21">
        <w:rPr>
          <w:rFonts w:asciiTheme="majorBidi" w:hAnsiTheme="majorBidi" w:cstheme="majorBidi"/>
          <w:sz w:val="24"/>
          <w:szCs w:val="24"/>
          <w:lang w:val="en-US"/>
        </w:rPr>
        <w:t>aving to change social security supervisors several times</w:t>
      </w:r>
    </w:p>
    <w:p w14:paraId="52B65FB8" w14:textId="47725710" w:rsidR="000452FF" w:rsidRPr="00826A21" w:rsidRDefault="000452FF" w:rsidP="00D620C9">
      <w:pPr>
        <w:pStyle w:val="ListParagraph"/>
        <w:numPr>
          <w:ilvl w:val="1"/>
          <w:numId w:val="2"/>
        </w:numPr>
        <w:spacing w:line="360" w:lineRule="auto"/>
        <w:rPr>
          <w:rFonts w:asciiTheme="majorBidi" w:hAnsiTheme="majorBidi" w:cstheme="majorBidi"/>
          <w:sz w:val="24"/>
          <w:szCs w:val="24"/>
          <w:lang w:val="en-US"/>
        </w:rPr>
      </w:pPr>
      <w:r w:rsidRPr="00826A21">
        <w:rPr>
          <w:rFonts w:asciiTheme="majorBidi" w:hAnsiTheme="majorBidi" w:cstheme="majorBidi"/>
          <w:sz w:val="24"/>
          <w:szCs w:val="24"/>
          <w:lang w:val="en-US"/>
        </w:rPr>
        <w:t>E</w:t>
      </w:r>
      <w:r w:rsidRPr="00826A21">
        <w:rPr>
          <w:rFonts w:asciiTheme="majorBidi" w:hAnsiTheme="majorBidi" w:cstheme="majorBidi"/>
          <w:sz w:val="24"/>
          <w:szCs w:val="24"/>
          <w:lang w:val="en-US"/>
        </w:rPr>
        <w:t>xperiencing the meetings as primarily for information exchange rather than treatment planning</w:t>
      </w:r>
    </w:p>
    <w:p w14:paraId="1E44B344" w14:textId="788FFBD7" w:rsidR="000452FF" w:rsidRPr="00826A21" w:rsidRDefault="000452FF" w:rsidP="00D620C9">
      <w:pPr>
        <w:pStyle w:val="ListParagraph"/>
        <w:numPr>
          <w:ilvl w:val="1"/>
          <w:numId w:val="2"/>
        </w:numPr>
        <w:spacing w:line="360" w:lineRule="auto"/>
        <w:rPr>
          <w:rFonts w:asciiTheme="majorBidi" w:hAnsiTheme="majorBidi" w:cstheme="majorBidi"/>
          <w:sz w:val="24"/>
          <w:szCs w:val="24"/>
          <w:lang w:val="en-US"/>
        </w:rPr>
      </w:pPr>
      <w:r w:rsidRPr="00826A21">
        <w:rPr>
          <w:rFonts w:asciiTheme="majorBidi" w:hAnsiTheme="majorBidi" w:cstheme="majorBidi"/>
          <w:sz w:val="24"/>
          <w:szCs w:val="24"/>
          <w:lang w:val="en-US"/>
        </w:rPr>
        <w:t>L</w:t>
      </w:r>
      <w:r w:rsidRPr="00826A21">
        <w:rPr>
          <w:rFonts w:asciiTheme="majorBidi" w:hAnsiTheme="majorBidi" w:cstheme="majorBidi"/>
          <w:sz w:val="24"/>
          <w:szCs w:val="24"/>
          <w:lang w:val="en-US"/>
        </w:rPr>
        <w:t xml:space="preserve">acking clear follow-up from social security </w:t>
      </w:r>
      <w:r w:rsidR="00BC2275" w:rsidRPr="00826A21">
        <w:rPr>
          <w:rFonts w:asciiTheme="majorBidi" w:hAnsiTheme="majorBidi" w:cstheme="majorBidi"/>
          <w:sz w:val="24"/>
          <w:szCs w:val="24"/>
          <w:lang w:val="en-US"/>
        </w:rPr>
        <w:t xml:space="preserve">service after the meetings </w:t>
      </w:r>
    </w:p>
    <w:p w14:paraId="345705AF" w14:textId="1D8444A7" w:rsidR="00BC2275" w:rsidRPr="00826A21" w:rsidRDefault="00BC2275" w:rsidP="00D620C9">
      <w:pPr>
        <w:pStyle w:val="ListParagraph"/>
        <w:numPr>
          <w:ilvl w:val="1"/>
          <w:numId w:val="2"/>
        </w:numPr>
        <w:spacing w:line="360" w:lineRule="auto"/>
        <w:rPr>
          <w:rFonts w:asciiTheme="majorBidi" w:hAnsiTheme="majorBidi" w:cstheme="majorBidi"/>
          <w:sz w:val="24"/>
          <w:szCs w:val="24"/>
          <w:lang w:val="en-US"/>
        </w:rPr>
      </w:pPr>
      <w:r w:rsidRPr="00826A21">
        <w:rPr>
          <w:rFonts w:asciiTheme="majorBidi" w:hAnsiTheme="majorBidi" w:cstheme="majorBidi"/>
          <w:sz w:val="24"/>
          <w:szCs w:val="24"/>
          <w:lang w:val="en-US"/>
        </w:rPr>
        <w:t>F</w:t>
      </w:r>
      <w:r w:rsidRPr="00826A21">
        <w:rPr>
          <w:rFonts w:asciiTheme="majorBidi" w:hAnsiTheme="majorBidi" w:cstheme="majorBidi"/>
          <w:sz w:val="24"/>
          <w:szCs w:val="24"/>
          <w:lang w:val="en-US"/>
        </w:rPr>
        <w:t xml:space="preserve">eeling uncomfortable sharing </w:t>
      </w:r>
      <w:r w:rsidRPr="00826A21">
        <w:rPr>
          <w:rFonts w:asciiTheme="majorBidi" w:hAnsiTheme="majorBidi" w:cstheme="majorBidi"/>
          <w:sz w:val="24"/>
          <w:szCs w:val="24"/>
          <w:lang w:val="en-US"/>
        </w:rPr>
        <w:t xml:space="preserve">about </w:t>
      </w:r>
      <w:r w:rsidRPr="00826A21">
        <w:rPr>
          <w:rFonts w:asciiTheme="majorBidi" w:hAnsiTheme="majorBidi" w:cstheme="majorBidi"/>
          <w:sz w:val="24"/>
          <w:szCs w:val="24"/>
          <w:lang w:val="en-US"/>
        </w:rPr>
        <w:t>personal feelings in this setting</w:t>
      </w:r>
    </w:p>
    <w:p w14:paraId="25C7F6AD" w14:textId="705E7D84" w:rsidR="00BC2275" w:rsidRPr="00826A21" w:rsidRDefault="00BC2275" w:rsidP="00D620C9">
      <w:pPr>
        <w:pStyle w:val="ListParagraph"/>
        <w:numPr>
          <w:ilvl w:val="1"/>
          <w:numId w:val="2"/>
        </w:numPr>
        <w:spacing w:line="360" w:lineRule="auto"/>
        <w:rPr>
          <w:rFonts w:asciiTheme="majorBidi" w:hAnsiTheme="majorBidi" w:cstheme="majorBidi"/>
          <w:sz w:val="24"/>
          <w:szCs w:val="24"/>
          <w:lang w:val="en-US"/>
        </w:rPr>
      </w:pPr>
      <w:r w:rsidRPr="00826A21">
        <w:rPr>
          <w:rFonts w:asciiTheme="majorBidi" w:hAnsiTheme="majorBidi" w:cstheme="majorBidi"/>
          <w:sz w:val="24"/>
          <w:szCs w:val="24"/>
          <w:lang w:val="en-US"/>
        </w:rPr>
        <w:t>F</w:t>
      </w:r>
      <w:r w:rsidRPr="00826A21">
        <w:rPr>
          <w:rFonts w:asciiTheme="majorBidi" w:hAnsiTheme="majorBidi" w:cstheme="majorBidi"/>
          <w:sz w:val="24"/>
          <w:szCs w:val="24"/>
          <w:lang w:val="en-US"/>
        </w:rPr>
        <w:t>eeling outnumbered or overpowered</w:t>
      </w:r>
      <w:r w:rsidR="00826A21" w:rsidRPr="00826A21">
        <w:rPr>
          <w:rFonts w:asciiTheme="majorBidi" w:hAnsiTheme="majorBidi" w:cstheme="majorBidi"/>
          <w:sz w:val="24"/>
          <w:szCs w:val="24"/>
          <w:lang w:val="en-US"/>
        </w:rPr>
        <w:t xml:space="preserve"> due to </w:t>
      </w:r>
      <w:r w:rsidRPr="00826A21">
        <w:rPr>
          <w:rFonts w:asciiTheme="majorBidi" w:hAnsiTheme="majorBidi" w:cstheme="majorBidi"/>
          <w:sz w:val="24"/>
          <w:szCs w:val="24"/>
          <w:lang w:val="en-US"/>
        </w:rPr>
        <w:t xml:space="preserve">being </w:t>
      </w:r>
      <w:r w:rsidR="00826A21" w:rsidRPr="00826A21">
        <w:rPr>
          <w:rFonts w:asciiTheme="majorBidi" w:hAnsiTheme="majorBidi" w:cstheme="majorBidi"/>
          <w:sz w:val="24"/>
          <w:szCs w:val="24"/>
          <w:lang w:val="en-US"/>
        </w:rPr>
        <w:t>alone while</w:t>
      </w:r>
      <w:r w:rsidRPr="00826A21">
        <w:rPr>
          <w:rFonts w:asciiTheme="majorBidi" w:hAnsiTheme="majorBidi" w:cstheme="majorBidi"/>
          <w:sz w:val="24"/>
          <w:szCs w:val="24"/>
          <w:lang w:val="en-US"/>
        </w:rPr>
        <w:t xml:space="preserve"> facing several professionals</w:t>
      </w:r>
    </w:p>
    <w:p w14:paraId="1EC61EDE" w14:textId="6055495F" w:rsidR="00ED4842" w:rsidRPr="003429B7" w:rsidRDefault="00ED4842" w:rsidP="00ED4842">
      <w:pPr>
        <w:spacing w:line="360" w:lineRule="auto"/>
        <w:rPr>
          <w:rFonts w:asciiTheme="majorBidi" w:hAnsiTheme="majorBidi" w:cstheme="majorBidi"/>
          <w:b/>
          <w:bCs/>
          <w:color w:val="C00000"/>
          <w:sz w:val="28"/>
          <w:szCs w:val="28"/>
        </w:rPr>
      </w:pPr>
    </w:p>
    <w:sectPr w:rsidR="00ED4842" w:rsidRPr="003429B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957D75"/>
    <w:multiLevelType w:val="hybridMultilevel"/>
    <w:tmpl w:val="2F901902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810A64"/>
    <w:multiLevelType w:val="hybridMultilevel"/>
    <w:tmpl w:val="DC9E3DB2"/>
    <w:lvl w:ilvl="0" w:tplc="4D9A5D5A">
      <w:start w:val="1"/>
      <w:numFmt w:val="decimal"/>
      <w:lvlText w:val="%1."/>
      <w:lvlJc w:val="left"/>
      <w:pPr>
        <w:ind w:left="720" w:hanging="360"/>
      </w:pPr>
      <w:rPr>
        <w:rFonts w:asciiTheme="majorBidi" w:eastAsiaTheme="minorHAnsi" w:hAnsiTheme="majorBidi" w:cstheme="majorBidi"/>
      </w:rPr>
    </w:lvl>
    <w:lvl w:ilvl="1" w:tplc="04140019">
      <w:start w:val="1"/>
      <w:numFmt w:val="lowerLetter"/>
      <w:lvlText w:val="%2."/>
      <w:lvlJc w:val="left"/>
      <w:pPr>
        <w:ind w:left="1440" w:hanging="360"/>
      </w:pPr>
    </w:lvl>
    <w:lvl w:ilvl="2" w:tplc="0414001B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FF3ED4"/>
    <w:multiLevelType w:val="multilevel"/>
    <w:tmpl w:val="82F227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bullet"/>
      <w:lvlText w:val="-"/>
      <w:lvlJc w:val="left"/>
      <w:pPr>
        <w:ind w:left="2160" w:hanging="360"/>
      </w:pPr>
      <w:rPr>
        <w:rFonts w:ascii="Times New Roman" w:eastAsiaTheme="minorHAnsi" w:hAnsi="Times New Roman" w:cs="Times New Roman" w:hint="default"/>
      </w:rPr>
    </w:lvl>
    <w:lvl w:ilvl="3" w:tentative="1"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2DC22068"/>
    <w:multiLevelType w:val="hybridMultilevel"/>
    <w:tmpl w:val="BDF60028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3229123C"/>
    <w:multiLevelType w:val="hybridMultilevel"/>
    <w:tmpl w:val="9B661C58"/>
    <w:lvl w:ilvl="0" w:tplc="BD0E3C1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7DC0D21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1B9C9B6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2FE0E92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B22AA5D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C2B2D63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9738CBF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4606DEA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CD54A1A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5" w15:restartNumberingAfterBreak="0">
    <w:nsid w:val="47EF5925"/>
    <w:multiLevelType w:val="hybridMultilevel"/>
    <w:tmpl w:val="5BD8F172"/>
    <w:lvl w:ilvl="0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56B11ACF"/>
    <w:multiLevelType w:val="hybridMultilevel"/>
    <w:tmpl w:val="3B7C7B0E"/>
    <w:lvl w:ilvl="0" w:tplc="266C811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F796EE2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2ED2BEF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DEC6F8C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B554DFB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EC1696B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C0A6452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5E08C7A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258E314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7" w15:restartNumberingAfterBreak="0">
    <w:nsid w:val="636D27EF"/>
    <w:multiLevelType w:val="hybridMultilevel"/>
    <w:tmpl w:val="4B9614EE"/>
    <w:lvl w:ilvl="0" w:tplc="76C86B3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9836CAF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7902A10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FAE2464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9806842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315290B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94E4539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55FC143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71647E8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8" w15:restartNumberingAfterBreak="0">
    <w:nsid w:val="6DD02308"/>
    <w:multiLevelType w:val="hybridMultilevel"/>
    <w:tmpl w:val="362ED894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01016421">
    <w:abstractNumId w:val="3"/>
  </w:num>
  <w:num w:numId="2" w16cid:durableId="1885369092">
    <w:abstractNumId w:val="1"/>
  </w:num>
  <w:num w:numId="3" w16cid:durableId="638458799">
    <w:abstractNumId w:val="5"/>
  </w:num>
  <w:num w:numId="4" w16cid:durableId="1056590973">
    <w:abstractNumId w:val="0"/>
  </w:num>
  <w:num w:numId="5" w16cid:durableId="1017805891">
    <w:abstractNumId w:val="4"/>
  </w:num>
  <w:num w:numId="6" w16cid:durableId="909582390">
    <w:abstractNumId w:val="2"/>
  </w:num>
  <w:num w:numId="7" w16cid:durableId="517042854">
    <w:abstractNumId w:val="6"/>
  </w:num>
  <w:num w:numId="8" w16cid:durableId="102458727">
    <w:abstractNumId w:val="8"/>
  </w:num>
  <w:num w:numId="9" w16cid:durableId="21189029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1DFF"/>
    <w:rsid w:val="00023403"/>
    <w:rsid w:val="00024B46"/>
    <w:rsid w:val="00030442"/>
    <w:rsid w:val="00042AF9"/>
    <w:rsid w:val="00043279"/>
    <w:rsid w:val="000452FF"/>
    <w:rsid w:val="000B1EC6"/>
    <w:rsid w:val="00101B4D"/>
    <w:rsid w:val="001658EA"/>
    <w:rsid w:val="001B0736"/>
    <w:rsid w:val="001B456B"/>
    <w:rsid w:val="001F1DB6"/>
    <w:rsid w:val="001F3110"/>
    <w:rsid w:val="00233BDA"/>
    <w:rsid w:val="00241E22"/>
    <w:rsid w:val="00247205"/>
    <w:rsid w:val="0025406D"/>
    <w:rsid w:val="002B539B"/>
    <w:rsid w:val="002F448E"/>
    <w:rsid w:val="003150A9"/>
    <w:rsid w:val="003234BF"/>
    <w:rsid w:val="003429B7"/>
    <w:rsid w:val="00363CB6"/>
    <w:rsid w:val="003647C0"/>
    <w:rsid w:val="0037209E"/>
    <w:rsid w:val="003872E0"/>
    <w:rsid w:val="003B4DD0"/>
    <w:rsid w:val="003E44C6"/>
    <w:rsid w:val="003F5E93"/>
    <w:rsid w:val="00450A95"/>
    <w:rsid w:val="00464C6C"/>
    <w:rsid w:val="004B38B3"/>
    <w:rsid w:val="004B4281"/>
    <w:rsid w:val="005433C6"/>
    <w:rsid w:val="0057188B"/>
    <w:rsid w:val="00583646"/>
    <w:rsid w:val="005D78E7"/>
    <w:rsid w:val="0064138F"/>
    <w:rsid w:val="0067491E"/>
    <w:rsid w:val="006C0D3D"/>
    <w:rsid w:val="00723639"/>
    <w:rsid w:val="00727067"/>
    <w:rsid w:val="0074108B"/>
    <w:rsid w:val="00750A65"/>
    <w:rsid w:val="0078150D"/>
    <w:rsid w:val="007D3CA9"/>
    <w:rsid w:val="007E6A55"/>
    <w:rsid w:val="008058F9"/>
    <w:rsid w:val="00806360"/>
    <w:rsid w:val="0081118A"/>
    <w:rsid w:val="00823624"/>
    <w:rsid w:val="00826A21"/>
    <w:rsid w:val="00831DFF"/>
    <w:rsid w:val="00844BEE"/>
    <w:rsid w:val="00846D5D"/>
    <w:rsid w:val="008525FE"/>
    <w:rsid w:val="00870F9D"/>
    <w:rsid w:val="008745F3"/>
    <w:rsid w:val="0088226D"/>
    <w:rsid w:val="008A2DB1"/>
    <w:rsid w:val="008C2654"/>
    <w:rsid w:val="008D796A"/>
    <w:rsid w:val="00912AD4"/>
    <w:rsid w:val="0091643F"/>
    <w:rsid w:val="0097646F"/>
    <w:rsid w:val="009C2A4C"/>
    <w:rsid w:val="00A14112"/>
    <w:rsid w:val="00AB2374"/>
    <w:rsid w:val="00AC3E96"/>
    <w:rsid w:val="00AD38E5"/>
    <w:rsid w:val="00AD6771"/>
    <w:rsid w:val="00B0156D"/>
    <w:rsid w:val="00B16A11"/>
    <w:rsid w:val="00B62A46"/>
    <w:rsid w:val="00B81776"/>
    <w:rsid w:val="00B81AD9"/>
    <w:rsid w:val="00B90371"/>
    <w:rsid w:val="00BC2275"/>
    <w:rsid w:val="00BF7BFE"/>
    <w:rsid w:val="00C17865"/>
    <w:rsid w:val="00C33B91"/>
    <w:rsid w:val="00C34666"/>
    <w:rsid w:val="00C67187"/>
    <w:rsid w:val="00C803EE"/>
    <w:rsid w:val="00CA5A26"/>
    <w:rsid w:val="00D02684"/>
    <w:rsid w:val="00D07BC2"/>
    <w:rsid w:val="00D5719A"/>
    <w:rsid w:val="00D57DEE"/>
    <w:rsid w:val="00D620C9"/>
    <w:rsid w:val="00D84157"/>
    <w:rsid w:val="00D90284"/>
    <w:rsid w:val="00D90355"/>
    <w:rsid w:val="00DC6A14"/>
    <w:rsid w:val="00DE1147"/>
    <w:rsid w:val="00E07003"/>
    <w:rsid w:val="00E65C29"/>
    <w:rsid w:val="00E7090C"/>
    <w:rsid w:val="00E8537B"/>
    <w:rsid w:val="00EA724D"/>
    <w:rsid w:val="00EB21DC"/>
    <w:rsid w:val="00EC67E1"/>
    <w:rsid w:val="00ED3B8A"/>
    <w:rsid w:val="00ED4842"/>
    <w:rsid w:val="00F3468C"/>
    <w:rsid w:val="00F37689"/>
    <w:rsid w:val="00F44E1C"/>
    <w:rsid w:val="00F745D2"/>
    <w:rsid w:val="00FC1B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D36C65"/>
  <w15:chartTrackingRefBased/>
  <w15:docId w15:val="{03C11A39-2F93-442E-9872-33E06AF0F8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b-N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31DF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31DF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31DF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31DF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31DF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31DF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31DF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31DF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31DF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31DF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31DF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31DF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31DF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31DF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31DF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31DF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31DF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31DF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31DF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31DF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31DF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31DF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31DF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31DF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31DF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31DF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31DF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31DF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31DFF"/>
    <w:rPr>
      <w:b/>
      <w:bCs/>
      <w:smallCaps/>
      <w:color w:val="0F4761" w:themeColor="accent1" w:themeShade="BF"/>
      <w:spacing w:val="5"/>
    </w:rPr>
  </w:style>
  <w:style w:type="character" w:customStyle="1" w:styleId="eop">
    <w:name w:val="eop"/>
    <w:basedOn w:val="DefaultParagraphFont"/>
    <w:rsid w:val="00E8537B"/>
  </w:style>
  <w:style w:type="character" w:styleId="CommentReference">
    <w:name w:val="annotation reference"/>
    <w:basedOn w:val="DefaultParagraphFont"/>
    <w:uiPriority w:val="99"/>
    <w:semiHidden/>
    <w:unhideWhenUsed/>
    <w:rsid w:val="00C6718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6718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6718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6718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67187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D9035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235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05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0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1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144</Words>
  <Characters>767</Characters>
  <Application>Microsoft Office Word</Application>
  <DocSecurity>0</DocSecurity>
  <Lines>6</Lines>
  <Paragraphs>1</Paragraphs>
  <ScaleCrop>false</ScaleCrop>
  <Company/>
  <LinksUpToDate>false</LinksUpToDate>
  <CharactersWithSpaces>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Maryam Haghshenas</dc:creator>
  <cp:keywords/>
  <dc:description/>
  <cp:lastModifiedBy>Maryam Haghshenas</cp:lastModifiedBy>
  <cp:revision>54</cp:revision>
  <cp:lastPrinted>2025-01-07T11:23:00Z</cp:lastPrinted>
  <dcterms:created xsi:type="dcterms:W3CDTF">2024-12-03T20:23:00Z</dcterms:created>
  <dcterms:modified xsi:type="dcterms:W3CDTF">2025-08-15T18:15:00Z</dcterms:modified>
</cp:coreProperties>
</file>