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CEDBB" w14:textId="456E062F" w:rsidR="007112EB" w:rsidRPr="0050652D" w:rsidRDefault="00D72FE5" w:rsidP="007112EB">
      <w:pPr>
        <w:wordWrap/>
        <w:adjustRightInd w:val="0"/>
        <w:snapToGrid w:val="0"/>
        <w:spacing w:line="480" w:lineRule="auto"/>
        <w:rPr>
          <w:rFonts w:ascii="Times New Roman" w:eastAsia="함초롬바탕" w:hAnsi="Times New Roman" w:cs="Times New Roman"/>
          <w:sz w:val="22"/>
        </w:rPr>
      </w:pPr>
      <w:r w:rsidRPr="00D72FE5">
        <w:rPr>
          <w:rFonts w:ascii="Times New Roman" w:eastAsia="함초롬바탕" w:hAnsi="Times New Roman" w:cs="Times New Roman" w:hint="eastAsia"/>
          <w:sz w:val="22"/>
        </w:rPr>
        <w:t>Supplementary Material</w:t>
      </w:r>
      <w:r w:rsidRPr="00D72FE5">
        <w:rPr>
          <w:rFonts w:ascii="Times New Roman" w:eastAsia="함초롬바탕" w:hAnsi="Times New Roman" w:cs="Times New Roman"/>
          <w:sz w:val="22"/>
        </w:rPr>
        <w:t xml:space="preserve"> </w:t>
      </w:r>
      <w:r w:rsidRPr="00D72FE5">
        <w:rPr>
          <w:rFonts w:ascii="Times New Roman" w:eastAsia="함초롬바탕" w:hAnsi="Times New Roman" w:cs="Times New Roman" w:hint="eastAsia"/>
          <w:sz w:val="22"/>
        </w:rPr>
        <w:t>2</w:t>
      </w:r>
      <w:r w:rsidR="007112EB" w:rsidRPr="0050652D">
        <w:rPr>
          <w:rFonts w:ascii="Times New Roman" w:eastAsia="함초롬바탕" w:hAnsi="Times New Roman" w:cs="Times New Roman"/>
          <w:sz w:val="22"/>
        </w:rPr>
        <w:t xml:space="preserve">. </w:t>
      </w:r>
      <w:r w:rsidR="00D15464" w:rsidRPr="00D15464">
        <w:rPr>
          <w:rFonts w:ascii="Times New Roman" w:eastAsia="함초롬바탕" w:hAnsi="Times New Roman" w:cs="Times New Roman"/>
          <w:sz w:val="22"/>
        </w:rPr>
        <w:t xml:space="preserve">Comparison of population and </w:t>
      </w:r>
      <w:r w:rsidR="00C30241">
        <w:rPr>
          <w:rFonts w:ascii="Times New Roman" w:eastAsia="함초롬바탕" w:hAnsi="Times New Roman" w:cs="Times New Roman" w:hint="eastAsia"/>
          <w:sz w:val="22"/>
        </w:rPr>
        <w:t xml:space="preserve">final </w:t>
      </w:r>
      <w:r w:rsidR="00D15464" w:rsidRPr="00D15464">
        <w:rPr>
          <w:rFonts w:ascii="Times New Roman" w:eastAsia="함초롬바탕" w:hAnsi="Times New Roman" w:cs="Times New Roman"/>
          <w:sz w:val="22"/>
        </w:rPr>
        <w:t>respondent characteristics</w:t>
      </w:r>
    </w:p>
    <w:tbl>
      <w:tblPr>
        <w:tblOverlap w:val="never"/>
        <w:tblW w:w="87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1418"/>
        <w:gridCol w:w="1690"/>
        <w:gridCol w:w="1701"/>
        <w:gridCol w:w="1701"/>
      </w:tblGrid>
      <w:tr w:rsidR="00D15464" w14:paraId="5B051965" w14:textId="77777777" w:rsidTr="00D05621">
        <w:trPr>
          <w:trHeight w:val="361"/>
        </w:trPr>
        <w:tc>
          <w:tcPr>
            <w:tcW w:w="226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78E271" w14:textId="77777777" w:rsidR="00D15464" w:rsidRPr="00AC3C76" w:rsidRDefault="00D15464" w:rsidP="00D15464">
            <w:pPr>
              <w:widowControl/>
              <w:wordWrap/>
              <w:autoSpaceDE/>
              <w:autoSpaceDN/>
              <w:jc w:val="left"/>
              <w:rPr>
                <w:rFonts w:ascii="Times New Roman" w:eastAsiaTheme="minorHAnsi" w:hAnsi="Times New Roman" w:cs="Times New Roman"/>
                <w:kern w:val="0"/>
                <w:sz w:val="14"/>
                <w:szCs w:val="14"/>
              </w:rPr>
            </w:pPr>
            <w:r w:rsidRPr="004F694F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0"/>
              </w:rPr>
              <w:t>Characteristics</w:t>
            </w: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B45E63" w14:textId="74860DCB" w:rsidR="00D15464" w:rsidRPr="0019072D" w:rsidRDefault="00D15464" w:rsidP="00D1546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0"/>
              </w:rPr>
              <w:t>Population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7D656D" w14:textId="0E49145A" w:rsidR="00D15464" w:rsidRPr="0019072D" w:rsidRDefault="00C30241" w:rsidP="00D1546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0"/>
              </w:rPr>
              <w:t>Respondent</w:t>
            </w:r>
          </w:p>
        </w:tc>
      </w:tr>
      <w:tr w:rsidR="00D15464" w14:paraId="517195DA" w14:textId="77777777" w:rsidTr="005F7F1B">
        <w:trPr>
          <w:trHeight w:val="361"/>
        </w:trPr>
        <w:tc>
          <w:tcPr>
            <w:tcW w:w="226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3C0E801" w14:textId="77777777" w:rsidR="00D15464" w:rsidRPr="004F694F" w:rsidRDefault="00D15464" w:rsidP="00D15464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A913611" w14:textId="0D8EBDCA" w:rsidR="00D15464" w:rsidRDefault="00D15464" w:rsidP="00D1546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0"/>
              </w:rPr>
              <w:t>N</w:t>
            </w:r>
          </w:p>
        </w:tc>
        <w:tc>
          <w:tcPr>
            <w:tcW w:w="1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FD423DC" w14:textId="3813AFF2" w:rsidR="00D15464" w:rsidRPr="0019072D" w:rsidRDefault="00D15464" w:rsidP="00D1546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0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8829" w14:textId="6651AE47" w:rsidR="00D15464" w:rsidRDefault="00D15464" w:rsidP="00D1546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0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024738C" w14:textId="6697D20D" w:rsidR="00D15464" w:rsidRPr="0019072D" w:rsidRDefault="00D15464" w:rsidP="00D1546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Cs w:val="20"/>
              </w:rPr>
              <w:t>%</w:t>
            </w:r>
          </w:p>
        </w:tc>
      </w:tr>
      <w:tr w:rsidR="00D15464" w14:paraId="2415B522" w14:textId="77777777" w:rsidTr="005F7F1B">
        <w:trPr>
          <w:trHeight w:val="179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0E3BDF9" w14:textId="20B92C65" w:rsidR="00D15464" w:rsidRDefault="00D15464" w:rsidP="00D15464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Cs w:val="20"/>
              </w:rPr>
              <w:t>Total</w:t>
            </w:r>
          </w:p>
          <w:p w14:paraId="6DAC2F0D" w14:textId="6C3C505C" w:rsidR="00D15464" w:rsidRPr="0019072D" w:rsidRDefault="00D15464" w:rsidP="00D15464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19072D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Gender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0195ED21" w14:textId="338AB3B2" w:rsidR="00D15464" w:rsidRPr="005C4C60" w:rsidRDefault="00D15464" w:rsidP="007E0026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56,434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6FB6B193" w14:textId="35EEDB5B" w:rsidR="00D15464" w:rsidRPr="005C4C60" w:rsidRDefault="00D15464" w:rsidP="007E0026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100.0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2CFEED" w14:textId="3D078016" w:rsidR="00D15464" w:rsidRPr="005C4C60" w:rsidRDefault="00D15464" w:rsidP="007E0026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765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4EC74326" w14:textId="3B1DBC66" w:rsidR="00D15464" w:rsidRPr="005C4C60" w:rsidRDefault="00D15464" w:rsidP="007E0026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100.0</w:t>
            </w:r>
          </w:p>
        </w:tc>
      </w:tr>
      <w:tr w:rsidR="00D15464" w14:paraId="5446DD5B" w14:textId="77777777" w:rsidTr="005F7F1B">
        <w:trPr>
          <w:trHeight w:val="179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6FD2AE8B" w14:textId="77777777" w:rsidR="00D15464" w:rsidRPr="0019072D" w:rsidRDefault="00D15464" w:rsidP="00D1546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19072D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Male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007EF87F" w14:textId="7AE58A85" w:rsidR="00D15464" w:rsidRPr="005C4C60" w:rsidRDefault="003205F1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40,301</w:t>
            </w: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220FC621" w14:textId="0DBA1992" w:rsidR="00D15464" w:rsidRPr="005C4C60" w:rsidRDefault="003205F1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71.4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67D73AF1" w14:textId="07386F36" w:rsidR="00D15464" w:rsidRPr="005C4C60" w:rsidRDefault="00D1546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 w:rsidRPr="005C4C60"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578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523096FC" w14:textId="32029A8A" w:rsidR="00D15464" w:rsidRPr="005C4C60" w:rsidRDefault="007E0026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75.6</w:t>
            </w:r>
          </w:p>
        </w:tc>
      </w:tr>
      <w:tr w:rsidR="00D15464" w14:paraId="40E1AA89" w14:textId="77777777" w:rsidTr="005F7F1B">
        <w:trPr>
          <w:trHeight w:val="179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DA6BC9B" w14:textId="77777777" w:rsidR="00D15464" w:rsidRPr="0019072D" w:rsidRDefault="00D15464" w:rsidP="00D1546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19072D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Female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409E6A43" w14:textId="4B802CD5" w:rsidR="00D15464" w:rsidRPr="005C4C60" w:rsidRDefault="003205F1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16,133</w:t>
            </w: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185F7205" w14:textId="5005954C" w:rsidR="00D15464" w:rsidRPr="005C4C60" w:rsidRDefault="003205F1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28.6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7993D6FD" w14:textId="1B0F158E" w:rsidR="00D15464" w:rsidRPr="005C4C60" w:rsidRDefault="00D1546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 w:rsidRPr="005C4C60"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187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20A5EFF4" w14:textId="6D4AEE50" w:rsidR="00D15464" w:rsidRPr="005C4C60" w:rsidRDefault="007E0026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24.4</w:t>
            </w:r>
          </w:p>
        </w:tc>
      </w:tr>
      <w:tr w:rsidR="00D15464" w14:paraId="1F80BC41" w14:textId="77777777" w:rsidTr="005F7F1B">
        <w:trPr>
          <w:trHeight w:val="179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C58288E" w14:textId="77777777" w:rsidR="00D15464" w:rsidRPr="0019072D" w:rsidRDefault="00D15464" w:rsidP="00D15464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19072D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Age</w:t>
            </w:r>
            <w:r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 xml:space="preserve"> (years)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4D18A0CF" w14:textId="77777777" w:rsidR="00D15464" w:rsidRPr="005C4C60" w:rsidRDefault="00D15464" w:rsidP="008E56FD">
            <w:pPr>
              <w:wordWrap/>
              <w:adjustRightInd w:val="0"/>
              <w:spacing w:line="480" w:lineRule="auto"/>
              <w:ind w:firstLine="800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44DDFB24" w14:textId="77777777" w:rsidR="00D15464" w:rsidRPr="005C4C60" w:rsidRDefault="00D1546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5031E8B6" w14:textId="77777777" w:rsidR="00D15464" w:rsidRPr="005C4C60" w:rsidRDefault="00D1546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12F87B08" w14:textId="37ABADA8" w:rsidR="00D15464" w:rsidRPr="005C4C60" w:rsidRDefault="00D1546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</w:p>
        </w:tc>
      </w:tr>
      <w:tr w:rsidR="00D15464" w14:paraId="4C3A43D6" w14:textId="77777777" w:rsidTr="005F7F1B">
        <w:trPr>
          <w:trHeight w:val="179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8C2CCAD" w14:textId="77777777" w:rsidR="00D15464" w:rsidRPr="0019072D" w:rsidRDefault="00D15464" w:rsidP="00D1546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19072D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–</w:t>
            </w:r>
            <w:r w:rsidRPr="0019072D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39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5432D220" w14:textId="6B06B23D" w:rsidR="00D15464" w:rsidRPr="005C4C60" w:rsidRDefault="003205F1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19,937</w:t>
            </w: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3CB40831" w14:textId="7CF645F6" w:rsidR="00D15464" w:rsidRPr="005C4C60" w:rsidRDefault="003205F1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35.3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561AC510" w14:textId="2CBA9F23" w:rsidR="00D15464" w:rsidRPr="005C4C60" w:rsidRDefault="00D1546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 w:rsidRPr="005C4C60"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236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61AB0F39" w14:textId="1F2B12F7" w:rsidR="00D15464" w:rsidRPr="005C4C60" w:rsidRDefault="007E0026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30.9</w:t>
            </w:r>
          </w:p>
        </w:tc>
      </w:tr>
      <w:tr w:rsidR="00D15464" w14:paraId="5CF9E125" w14:textId="77777777" w:rsidTr="005F7F1B">
        <w:trPr>
          <w:trHeight w:val="179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2494FC4" w14:textId="77777777" w:rsidR="00D15464" w:rsidRPr="0019072D" w:rsidRDefault="00D15464" w:rsidP="00D1546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19072D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40</w:t>
            </w:r>
            <w:r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–</w:t>
            </w:r>
            <w:r w:rsidRPr="0019072D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49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0186090B" w14:textId="19FD1F87" w:rsidR="00D15464" w:rsidRPr="005C4C60" w:rsidRDefault="003205F1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15,989</w:t>
            </w: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0E15A1C6" w14:textId="66818840" w:rsidR="00D15464" w:rsidRPr="005C4C60" w:rsidRDefault="003205F1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28.3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BA2124D" w14:textId="0E77BE2F" w:rsidR="00D15464" w:rsidRPr="005C4C60" w:rsidRDefault="00D1546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 w:rsidRPr="005C4C60"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235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6EEBD3F0" w14:textId="2B2CA8D3" w:rsidR="00D15464" w:rsidRPr="005C4C60" w:rsidRDefault="007E0026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30.7</w:t>
            </w:r>
          </w:p>
        </w:tc>
      </w:tr>
      <w:tr w:rsidR="00D15464" w14:paraId="275052CF" w14:textId="77777777" w:rsidTr="005F7F1B">
        <w:trPr>
          <w:trHeight w:val="179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793F30BD" w14:textId="77777777" w:rsidR="00D15464" w:rsidRPr="0019072D" w:rsidRDefault="00D15464" w:rsidP="00D1546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19072D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50</w:t>
            </w:r>
            <w:r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–</w:t>
            </w:r>
            <w:r w:rsidRPr="0019072D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59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083DBCDF" w14:textId="0EE60D6C" w:rsidR="00D15464" w:rsidRPr="005C4C60" w:rsidRDefault="003205F1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11,626</w:t>
            </w: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43837461" w14:textId="2180AA9E" w:rsidR="00D15464" w:rsidRPr="005C4C60" w:rsidRDefault="003205F1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20.6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4502A740" w14:textId="22C7DAF5" w:rsidR="00D15464" w:rsidRPr="005C4C60" w:rsidRDefault="00D1546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 w:rsidRPr="005C4C60"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159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25147E03" w14:textId="0B1AEDCE" w:rsidR="00D15464" w:rsidRPr="005C4C60" w:rsidRDefault="007E0026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20.8</w:t>
            </w:r>
          </w:p>
        </w:tc>
      </w:tr>
      <w:tr w:rsidR="00D15464" w14:paraId="6FF7FA76" w14:textId="77777777" w:rsidTr="005F7F1B">
        <w:trPr>
          <w:trHeight w:val="179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4F859675" w14:textId="77777777" w:rsidR="00D15464" w:rsidRPr="0019072D" w:rsidRDefault="00D15464" w:rsidP="00D1546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19072D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60 and older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52E9D660" w14:textId="6B2B8C6F" w:rsidR="00D15464" w:rsidRPr="005C4C60" w:rsidRDefault="003205F1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8,882</w:t>
            </w: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6FD212D7" w14:textId="71001CC3" w:rsidR="00D15464" w:rsidRPr="005C4C60" w:rsidRDefault="003205F1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15.7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2A5A3D1" w14:textId="6827A039" w:rsidR="00D15464" w:rsidRPr="005C4C60" w:rsidRDefault="00D1546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 w:rsidRPr="005C4C60"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135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6929A682" w14:textId="08671F8F" w:rsidR="00D15464" w:rsidRPr="005C4C60" w:rsidRDefault="007E0026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17.7</w:t>
            </w:r>
          </w:p>
        </w:tc>
      </w:tr>
      <w:tr w:rsidR="00D15464" w14:paraId="3486D62B" w14:textId="77777777" w:rsidTr="005F7F1B">
        <w:trPr>
          <w:trHeight w:val="179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17508412" w14:textId="77777777" w:rsidR="00D15464" w:rsidRPr="0019072D" w:rsidRDefault="00D15464" w:rsidP="00D15464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proofErr w:type="spellStart"/>
            <w:r w:rsidRPr="0019072D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Region</w:t>
            </w:r>
            <w:r w:rsidRPr="0019072D">
              <w:rPr>
                <w:rFonts w:ascii="Times New Roman" w:hAnsi="Times New Roman" w:cs="Times New Roman"/>
                <w:color w:val="000000"/>
                <w:kern w:val="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06E75C1E" w14:textId="77777777" w:rsidR="00D15464" w:rsidRPr="005C4C60" w:rsidRDefault="00D1546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74C59980" w14:textId="77777777" w:rsidR="00D15464" w:rsidRPr="005C4C60" w:rsidRDefault="00D1546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7FABD106" w14:textId="77777777" w:rsidR="00D15464" w:rsidRPr="005C4C60" w:rsidRDefault="00D1546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5B9EC2F4" w14:textId="278A4CAA" w:rsidR="00D15464" w:rsidRPr="005C4C60" w:rsidRDefault="00D1546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</w:p>
        </w:tc>
      </w:tr>
      <w:tr w:rsidR="00D15464" w14:paraId="2F066B93" w14:textId="77777777" w:rsidTr="005F7F1B">
        <w:trPr>
          <w:trHeight w:val="179"/>
        </w:trPr>
        <w:tc>
          <w:tcPr>
            <w:tcW w:w="2268" w:type="dxa"/>
            <w:tcBorders>
              <w:top w:val="nil"/>
              <w:left w:val="nil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33D2F5FB" w14:textId="77777777" w:rsidR="00D15464" w:rsidRPr="0019072D" w:rsidRDefault="00D15464" w:rsidP="00D1546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19072D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Capital area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3F33672A" w14:textId="214437EF" w:rsidR="00D15464" w:rsidRPr="005C4C60" w:rsidRDefault="008E56FD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36,510</w:t>
            </w: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32098CF3" w14:textId="7B739310" w:rsidR="00D15464" w:rsidRPr="005C4C60" w:rsidRDefault="008E56FD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64.7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71855FD" w14:textId="533AA5E3" w:rsidR="00D15464" w:rsidRPr="005C4C60" w:rsidRDefault="00D1546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 w:rsidRPr="005C4C60"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525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33712630" w14:textId="56AB7883" w:rsidR="00D15464" w:rsidRPr="005C4C60" w:rsidRDefault="007E0026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68.6</w:t>
            </w:r>
          </w:p>
        </w:tc>
      </w:tr>
      <w:tr w:rsidR="00D15464" w14:paraId="3D21BCA8" w14:textId="77777777" w:rsidTr="007E0026">
        <w:trPr>
          <w:trHeight w:val="179"/>
        </w:trPr>
        <w:tc>
          <w:tcPr>
            <w:tcW w:w="2268" w:type="dxa"/>
            <w:tcBorders>
              <w:top w:val="nil"/>
              <w:left w:val="nil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2459AC9D" w14:textId="77777777" w:rsidR="00D15464" w:rsidRPr="0019072D" w:rsidRDefault="00D15464" w:rsidP="00D1546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19072D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Metropolitan city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1F3FBE15" w14:textId="4ED454EE" w:rsidR="00D15464" w:rsidRPr="005C4C60" w:rsidRDefault="002962B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8,941</w:t>
            </w:r>
          </w:p>
        </w:tc>
        <w:tc>
          <w:tcPr>
            <w:tcW w:w="1690" w:type="dxa"/>
            <w:tcBorders>
              <w:top w:val="nil"/>
              <w:left w:val="single" w:sz="2" w:space="0" w:color="000000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6B6BE433" w14:textId="238E1BB5" w:rsidR="00D15464" w:rsidRPr="005C4C60" w:rsidRDefault="002962B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15.9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732FB311" w14:textId="0BFAE6FC" w:rsidR="00D15464" w:rsidRPr="005C4C60" w:rsidRDefault="00D1546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 w:rsidRPr="005C4C60"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251E57B0" w14:textId="1731FFE3" w:rsidR="00D15464" w:rsidRPr="005C4C60" w:rsidRDefault="007E0026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13.9</w:t>
            </w:r>
          </w:p>
        </w:tc>
      </w:tr>
      <w:tr w:rsidR="00D15464" w14:paraId="3832B6C7" w14:textId="77777777" w:rsidTr="007E0026">
        <w:trPr>
          <w:trHeight w:val="179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  <w:hideMark/>
          </w:tcPr>
          <w:p w14:paraId="524F599D" w14:textId="77777777" w:rsidR="00D15464" w:rsidRPr="0019072D" w:rsidRDefault="00D15464" w:rsidP="00D15464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hAnsi="Times New Roman" w:cs="Times New Roman"/>
                <w:color w:val="000000"/>
                <w:kern w:val="0"/>
                <w:szCs w:val="20"/>
              </w:rPr>
            </w:pPr>
            <w:r w:rsidRPr="0019072D">
              <w:rPr>
                <w:rFonts w:ascii="Times New Roman" w:hAnsi="Times New Roman" w:cs="Times New Roman"/>
                <w:color w:val="000000"/>
                <w:kern w:val="0"/>
                <w:szCs w:val="20"/>
              </w:rPr>
              <w:t>Province area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492DBB0B" w14:textId="1C1227A5" w:rsidR="00D15464" w:rsidRPr="005C4C60" w:rsidRDefault="00412B78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10,983</w:t>
            </w: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7A6D7B1F" w14:textId="2D039905" w:rsidR="00D15464" w:rsidRPr="005C4C60" w:rsidRDefault="00412B78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19.4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43E317" w14:textId="337C0C24" w:rsidR="00D15464" w:rsidRPr="005C4C60" w:rsidRDefault="00D15464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 w:rsidRPr="005C4C60"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134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40" w:type="dxa"/>
              <w:left w:w="57" w:type="dxa"/>
              <w:bottom w:w="40" w:type="dxa"/>
              <w:right w:w="57" w:type="dxa"/>
            </w:tcMar>
            <w:vAlign w:val="center"/>
          </w:tcPr>
          <w:p w14:paraId="55194434" w14:textId="6C2CED70" w:rsidR="00D15464" w:rsidRPr="005C4C60" w:rsidRDefault="007E0026" w:rsidP="008E56FD">
            <w:pPr>
              <w:wordWrap/>
              <w:adjustRightIn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16"/>
                <w:szCs w:val="16"/>
              </w:rPr>
              <w:t>17.5</w:t>
            </w:r>
          </w:p>
        </w:tc>
      </w:tr>
    </w:tbl>
    <w:p w14:paraId="6D4C5EC8" w14:textId="77777777" w:rsidR="007112EB" w:rsidRDefault="007112EB" w:rsidP="007112EB">
      <w:pPr>
        <w:wordWrap/>
        <w:adjustRightInd w:val="0"/>
        <w:spacing w:line="480" w:lineRule="auto"/>
        <w:jc w:val="left"/>
        <w:rPr>
          <w:rFonts w:ascii="Times New Roman" w:eastAsiaTheme="minorHAnsi" w:hAnsi="Times New Roman" w:cs="Times New Roman"/>
          <w:kern w:val="0"/>
          <w:sz w:val="18"/>
          <w:szCs w:val="18"/>
        </w:rPr>
      </w:pPr>
      <w:r w:rsidRPr="00BD2A81">
        <w:rPr>
          <w:rFonts w:ascii="Times New Roman" w:eastAsiaTheme="minorHAnsi" w:hAnsi="Times New Roman" w:cs="Times New Roman" w:hint="eastAsia"/>
          <w:kern w:val="0"/>
          <w:sz w:val="18"/>
          <w:szCs w:val="18"/>
        </w:rPr>
        <w:t>Data are presented as number</w:t>
      </w:r>
      <w:r>
        <w:rPr>
          <w:rFonts w:ascii="Times New Roman" w:eastAsiaTheme="minorHAnsi" w:hAnsi="Times New Roman" w:cs="Times New Roman"/>
          <w:kern w:val="0"/>
          <w:sz w:val="18"/>
          <w:szCs w:val="18"/>
        </w:rPr>
        <w:t>s</w:t>
      </w:r>
      <w:r w:rsidRPr="00BD2A81">
        <w:rPr>
          <w:rFonts w:ascii="Times New Roman" w:eastAsiaTheme="minorHAnsi" w:hAnsi="Times New Roman" w:cs="Times New Roman" w:hint="eastAsia"/>
          <w:kern w:val="0"/>
          <w:sz w:val="18"/>
          <w:szCs w:val="18"/>
        </w:rPr>
        <w:t xml:space="preserve"> and %.</w:t>
      </w:r>
      <w:r>
        <w:rPr>
          <w:rFonts w:ascii="Times New Roman" w:eastAsiaTheme="minorHAnsi" w:hAnsi="Times New Roman" w:cs="Times New Roman" w:hint="eastAsia"/>
          <w:kern w:val="0"/>
          <w:sz w:val="18"/>
          <w:szCs w:val="18"/>
        </w:rPr>
        <w:t xml:space="preserve"> </w:t>
      </w:r>
    </w:p>
    <w:p w14:paraId="3BAB54BE" w14:textId="4BD013AF" w:rsidR="00D57382" w:rsidRPr="007E0026" w:rsidRDefault="007112EB" w:rsidP="007112EB">
      <w:pPr>
        <w:wordWrap/>
        <w:adjustRightInd w:val="0"/>
        <w:jc w:val="left"/>
        <w:rPr>
          <w:rFonts w:ascii="Times New Roman" w:eastAsiaTheme="minorHAnsi" w:hAnsi="Times New Roman" w:cs="Times New Roman"/>
          <w:kern w:val="0"/>
          <w:szCs w:val="20"/>
        </w:rPr>
      </w:pPr>
      <w:proofErr w:type="spellStart"/>
      <w:r w:rsidRPr="00C131D0">
        <w:rPr>
          <w:rFonts w:ascii="Times New Roman" w:eastAsiaTheme="minorHAnsi" w:hAnsi="Times New Roman" w:cs="Times New Roman"/>
          <w:kern w:val="0"/>
          <w:szCs w:val="20"/>
          <w:vertAlign w:val="superscript"/>
        </w:rPr>
        <w:t>a</w:t>
      </w:r>
      <w:r w:rsidRPr="00C131D0">
        <w:rPr>
          <w:rFonts w:ascii="Times New Roman" w:eastAsiaTheme="minorHAnsi" w:hAnsi="Times New Roman" w:cs="Times New Roman"/>
          <w:kern w:val="0"/>
          <w:szCs w:val="20"/>
        </w:rPr>
        <w:t>Regional</w:t>
      </w:r>
      <w:proofErr w:type="spellEnd"/>
      <w:r w:rsidRPr="00C131D0">
        <w:rPr>
          <w:rFonts w:ascii="Times New Roman" w:eastAsiaTheme="minorHAnsi" w:hAnsi="Times New Roman" w:cs="Times New Roman"/>
          <w:kern w:val="0"/>
          <w:szCs w:val="20"/>
        </w:rPr>
        <w:t xml:space="preserve"> is categorized into three (Capital area, Metropolitan city, Province area). The capital area</w:t>
      </w:r>
      <w:r w:rsidRPr="00C131D0">
        <w:rPr>
          <w:rFonts w:ascii="Times New Roman" w:eastAsia="맑은 고딕" w:hAnsi="Times New Roman" w:cs="Times New Roman"/>
          <w:kern w:val="0"/>
          <w:szCs w:val="20"/>
        </w:rPr>
        <w:t xml:space="preserve"> includes Seoul, Gyeonggi, Incheon; Metropolitan cit</w:t>
      </w:r>
      <w:r w:rsidRPr="00C131D0">
        <w:rPr>
          <w:rFonts w:ascii="Times New Roman" w:eastAsiaTheme="minorHAnsi" w:hAnsi="Times New Roman" w:cs="Times New Roman"/>
          <w:kern w:val="0"/>
          <w:szCs w:val="20"/>
        </w:rPr>
        <w:t xml:space="preserve">ies include Busan, Daegu, Gwangju, Daejeon, </w:t>
      </w:r>
      <w:r w:rsidRPr="00C131D0">
        <w:rPr>
          <w:rFonts w:ascii="Times New Roman" w:eastAsia="맑은 고딕" w:hAnsi="Times New Roman" w:cs="Times New Roman"/>
          <w:kern w:val="0"/>
          <w:szCs w:val="20"/>
        </w:rPr>
        <w:t xml:space="preserve">and Ulsan; and </w:t>
      </w:r>
      <w:r w:rsidRPr="00C131D0">
        <w:rPr>
          <w:rFonts w:ascii="Times New Roman" w:eastAsiaTheme="minorHAnsi" w:hAnsi="Times New Roman" w:cs="Times New Roman"/>
          <w:kern w:val="0"/>
          <w:szCs w:val="20"/>
        </w:rPr>
        <w:t xml:space="preserve">the provinces include </w:t>
      </w:r>
      <w:proofErr w:type="spellStart"/>
      <w:r w:rsidRPr="00C131D0">
        <w:rPr>
          <w:rFonts w:ascii="Times New Roman" w:eastAsiaTheme="minorHAnsi" w:hAnsi="Times New Roman" w:cs="Times New Roman"/>
          <w:kern w:val="0"/>
          <w:szCs w:val="20"/>
        </w:rPr>
        <w:t>Kangwon</w:t>
      </w:r>
      <w:proofErr w:type="spellEnd"/>
      <w:r w:rsidRPr="00C131D0">
        <w:rPr>
          <w:rFonts w:ascii="Times New Roman" w:eastAsiaTheme="minorHAnsi" w:hAnsi="Times New Roman" w:cs="Times New Roman"/>
          <w:kern w:val="0"/>
          <w:szCs w:val="20"/>
        </w:rPr>
        <w:t xml:space="preserve">, </w:t>
      </w:r>
      <w:proofErr w:type="spellStart"/>
      <w:r w:rsidRPr="00C131D0">
        <w:rPr>
          <w:rFonts w:ascii="Times New Roman" w:eastAsiaTheme="minorHAnsi" w:hAnsi="Times New Roman" w:cs="Times New Roman"/>
          <w:kern w:val="0"/>
          <w:szCs w:val="20"/>
        </w:rPr>
        <w:t>Chungbuk</w:t>
      </w:r>
      <w:proofErr w:type="spellEnd"/>
      <w:r w:rsidRPr="00C131D0">
        <w:rPr>
          <w:rFonts w:ascii="Times New Roman" w:eastAsiaTheme="minorHAnsi" w:hAnsi="Times New Roman" w:cs="Times New Roman"/>
          <w:kern w:val="0"/>
          <w:szCs w:val="20"/>
        </w:rPr>
        <w:t xml:space="preserve">, </w:t>
      </w:r>
      <w:proofErr w:type="spellStart"/>
      <w:r w:rsidRPr="00C131D0">
        <w:rPr>
          <w:rFonts w:ascii="Times New Roman" w:eastAsiaTheme="minorHAnsi" w:hAnsi="Times New Roman" w:cs="Times New Roman"/>
          <w:kern w:val="0"/>
          <w:szCs w:val="20"/>
        </w:rPr>
        <w:t>Chungnam</w:t>
      </w:r>
      <w:proofErr w:type="spellEnd"/>
      <w:r w:rsidRPr="00C131D0">
        <w:rPr>
          <w:rFonts w:ascii="Times New Roman" w:eastAsiaTheme="minorHAnsi" w:hAnsi="Times New Roman" w:cs="Times New Roman"/>
          <w:kern w:val="0"/>
          <w:szCs w:val="20"/>
        </w:rPr>
        <w:t xml:space="preserve">, Jeonbuk, Jeonnam, </w:t>
      </w:r>
      <w:proofErr w:type="spellStart"/>
      <w:r w:rsidRPr="00C131D0">
        <w:rPr>
          <w:rFonts w:ascii="Times New Roman" w:eastAsiaTheme="minorHAnsi" w:hAnsi="Times New Roman" w:cs="Times New Roman"/>
          <w:kern w:val="0"/>
          <w:szCs w:val="20"/>
        </w:rPr>
        <w:t>Gyeongbuk</w:t>
      </w:r>
      <w:proofErr w:type="spellEnd"/>
      <w:r w:rsidRPr="00C131D0">
        <w:rPr>
          <w:rFonts w:ascii="Times New Roman" w:eastAsiaTheme="minorHAnsi" w:hAnsi="Times New Roman" w:cs="Times New Roman"/>
          <w:kern w:val="0"/>
          <w:szCs w:val="20"/>
        </w:rPr>
        <w:t xml:space="preserve">, </w:t>
      </w:r>
      <w:proofErr w:type="spellStart"/>
      <w:r w:rsidRPr="00C131D0">
        <w:rPr>
          <w:rFonts w:ascii="Times New Roman" w:eastAsiaTheme="minorHAnsi" w:hAnsi="Times New Roman" w:cs="Times New Roman"/>
          <w:kern w:val="0"/>
          <w:szCs w:val="20"/>
        </w:rPr>
        <w:t>Gyeongnam</w:t>
      </w:r>
      <w:proofErr w:type="spellEnd"/>
      <w:r w:rsidRPr="00C131D0">
        <w:rPr>
          <w:rFonts w:ascii="Times New Roman" w:eastAsiaTheme="minorHAnsi" w:hAnsi="Times New Roman" w:cs="Times New Roman"/>
          <w:kern w:val="0"/>
          <w:szCs w:val="20"/>
        </w:rPr>
        <w:t>, Jeju, Sejong, and other</w:t>
      </w:r>
      <w:r w:rsidRPr="00C131D0">
        <w:rPr>
          <w:rFonts w:ascii="Times New Roman" w:eastAsia="맑은 고딕" w:hAnsi="Times New Roman" w:cs="Times New Roman"/>
          <w:kern w:val="0"/>
          <w:szCs w:val="20"/>
        </w:rPr>
        <w:t>s.</w:t>
      </w:r>
    </w:p>
    <w:sectPr w:rsidR="00D57382" w:rsidRPr="007E0026">
      <w:foot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B040C" w14:textId="77777777" w:rsidR="00CD5E2E" w:rsidRDefault="00CD5E2E">
      <w:r>
        <w:separator/>
      </w:r>
    </w:p>
  </w:endnote>
  <w:endnote w:type="continuationSeparator" w:id="0">
    <w:p w14:paraId="7B67A2B5" w14:textId="77777777" w:rsidR="00CD5E2E" w:rsidRDefault="00CD5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504000101010101"/>
    <w:charset w:val="81"/>
    <w:family w:val="moder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42797"/>
      <w:docPartObj>
        <w:docPartGallery w:val="Page Numbers (Bottom of Page)"/>
        <w:docPartUnique/>
      </w:docPartObj>
    </w:sdtPr>
    <w:sdtContent>
      <w:p w14:paraId="1939169D" w14:textId="77777777" w:rsidR="007112EB" w:rsidRDefault="007112EB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8B1BD4">
          <w:rPr>
            <w:noProof/>
            <w:lang w:val="ko-KR"/>
          </w:rPr>
          <w:t>1</w:t>
        </w:r>
        <w:r>
          <w:rPr>
            <w:noProof/>
            <w:lang w:val="ko-KR"/>
          </w:rPr>
          <w:fldChar w:fldCharType="end"/>
        </w:r>
      </w:p>
    </w:sdtContent>
  </w:sdt>
  <w:p w14:paraId="3E2539DC" w14:textId="77777777" w:rsidR="007112EB" w:rsidRDefault="007112E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C9CFA" w14:textId="77777777" w:rsidR="00CD5E2E" w:rsidRDefault="00CD5E2E">
      <w:r>
        <w:separator/>
      </w:r>
    </w:p>
  </w:footnote>
  <w:footnote w:type="continuationSeparator" w:id="0">
    <w:p w14:paraId="6F8751C4" w14:textId="77777777" w:rsidR="00CD5E2E" w:rsidRDefault="00CD5E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EB"/>
    <w:rsid w:val="00207DDA"/>
    <w:rsid w:val="002962B4"/>
    <w:rsid w:val="002D3B43"/>
    <w:rsid w:val="003205F1"/>
    <w:rsid w:val="00412B78"/>
    <w:rsid w:val="00420A85"/>
    <w:rsid w:val="005A4DD1"/>
    <w:rsid w:val="005F7F1B"/>
    <w:rsid w:val="007112EB"/>
    <w:rsid w:val="007E0026"/>
    <w:rsid w:val="008E56FD"/>
    <w:rsid w:val="00981689"/>
    <w:rsid w:val="00C30241"/>
    <w:rsid w:val="00CD5E2E"/>
    <w:rsid w:val="00D05621"/>
    <w:rsid w:val="00D15464"/>
    <w:rsid w:val="00D57382"/>
    <w:rsid w:val="00D7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F7E893"/>
  <w15:chartTrackingRefBased/>
  <w15:docId w15:val="{22FE4BB9-53AD-4544-BADD-6D2509112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2EB"/>
    <w:pPr>
      <w:widowControl w:val="0"/>
      <w:wordWrap w:val="0"/>
      <w:autoSpaceDE w:val="0"/>
      <w:autoSpaceDN w:val="0"/>
      <w:spacing w:after="0" w:line="240" w:lineRule="auto"/>
    </w:pPr>
  </w:style>
  <w:style w:type="paragraph" w:styleId="1">
    <w:name w:val="heading 1"/>
    <w:basedOn w:val="a"/>
    <w:next w:val="a"/>
    <w:link w:val="1Char"/>
    <w:uiPriority w:val="9"/>
    <w:qFormat/>
    <w:rsid w:val="007112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11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112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112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112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112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112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112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112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112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112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112E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7112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112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112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112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112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112E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112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11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112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112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112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112E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112E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112EB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112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112EB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7112EB"/>
    <w:rPr>
      <w:b/>
      <w:bCs/>
      <w:smallCaps/>
      <w:color w:val="365F91" w:themeColor="accent1" w:themeShade="BF"/>
      <w:spacing w:val="5"/>
    </w:rPr>
  </w:style>
  <w:style w:type="paragraph" w:styleId="aa">
    <w:name w:val="footer"/>
    <w:basedOn w:val="a"/>
    <w:link w:val="Char3"/>
    <w:uiPriority w:val="99"/>
    <w:unhideWhenUsed/>
    <w:rsid w:val="007112EB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7112EB"/>
  </w:style>
  <w:style w:type="paragraph" w:styleId="ab">
    <w:name w:val="header"/>
    <w:basedOn w:val="a"/>
    <w:link w:val="Char4"/>
    <w:uiPriority w:val="99"/>
    <w:unhideWhenUsed/>
    <w:rsid w:val="00D15464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b"/>
    <w:uiPriority w:val="99"/>
    <w:rsid w:val="00D15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임 선미</dc:creator>
  <cp:keywords/>
  <dc:description/>
  <cp:lastModifiedBy>임 선미</cp:lastModifiedBy>
  <cp:revision>17</cp:revision>
  <dcterms:created xsi:type="dcterms:W3CDTF">2025-11-25T02:37:00Z</dcterms:created>
  <dcterms:modified xsi:type="dcterms:W3CDTF">2025-11-27T01:56:00Z</dcterms:modified>
</cp:coreProperties>
</file>