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495" w:type="dxa"/>
        <w:tblLook w:val="04A0" w:firstRow="1" w:lastRow="0" w:firstColumn="1" w:lastColumn="0" w:noHBand="0" w:noVBand="1"/>
      </w:tblPr>
      <w:tblGrid>
        <w:gridCol w:w="5395"/>
        <w:gridCol w:w="2971"/>
        <w:gridCol w:w="2340"/>
        <w:gridCol w:w="2789"/>
      </w:tblGrid>
      <w:tr w:rsidR="00E675EC" w:rsidRPr="007D796A" w14:paraId="1675CDDC" w14:textId="77777777" w:rsidTr="00CC3501">
        <w:tc>
          <w:tcPr>
            <w:tcW w:w="5395" w:type="dxa"/>
          </w:tcPr>
          <w:p w14:paraId="0A3E56C6" w14:textId="17E303B1" w:rsidR="00E675EC" w:rsidRPr="007D796A" w:rsidRDefault="00D1368A" w:rsidP="00D1368A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Themes and Sub-themes</w:t>
            </w:r>
          </w:p>
        </w:tc>
        <w:tc>
          <w:tcPr>
            <w:tcW w:w="2971" w:type="dxa"/>
          </w:tcPr>
          <w:p w14:paraId="7B3FFC41" w14:textId="3C96BD40" w:rsidR="00E675EC" w:rsidRPr="007D796A" w:rsidRDefault="00D1368A" w:rsidP="00D1368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Keywords</w:t>
            </w:r>
          </w:p>
        </w:tc>
        <w:tc>
          <w:tcPr>
            <w:tcW w:w="2340" w:type="dxa"/>
          </w:tcPr>
          <w:p w14:paraId="14939145" w14:textId="401831EC" w:rsidR="00E675EC" w:rsidRPr="007D796A" w:rsidRDefault="00E675EC" w:rsidP="00D050DC">
            <w:pPr>
              <w:jc w:val="both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New Theme emerges</w:t>
            </w:r>
          </w:p>
        </w:tc>
        <w:tc>
          <w:tcPr>
            <w:tcW w:w="2789" w:type="dxa"/>
          </w:tcPr>
          <w:p w14:paraId="7C38C567" w14:textId="2D177ABF" w:rsidR="00E675EC" w:rsidRPr="007D796A" w:rsidRDefault="00E675E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Saturation on Interview Number#</w:t>
            </w:r>
          </w:p>
        </w:tc>
      </w:tr>
      <w:tr w:rsidR="000017EF" w:rsidRPr="007D796A" w14:paraId="1A755A7E" w14:textId="77777777" w:rsidTr="00CC3501">
        <w:trPr>
          <w:trHeight w:val="953"/>
        </w:trPr>
        <w:tc>
          <w:tcPr>
            <w:tcW w:w="5395" w:type="dxa"/>
          </w:tcPr>
          <w:p w14:paraId="7212A796" w14:textId="50E3207A" w:rsidR="000017EF" w:rsidRPr="007D796A" w:rsidRDefault="000017EF" w:rsidP="00E24D7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24D71">
              <w:rPr>
                <w:rFonts w:asciiTheme="majorBidi" w:hAnsiTheme="majorBidi" w:cstheme="majorBidi"/>
                <w:sz w:val="20"/>
                <w:szCs w:val="20"/>
              </w:rPr>
              <w:t>1.</w:t>
            </w:r>
            <w:r w:rsidR="00E24D71" w:rsidRPr="00E24D71">
              <w:rPr>
                <w:rFonts w:asciiTheme="majorBidi" w:hAnsiTheme="majorBidi" w:cstheme="majorBidi"/>
                <w:color w:val="222222"/>
                <w:spacing w:val="2"/>
                <w:kern w:val="0"/>
                <w14:ligatures w14:val="none"/>
              </w:rPr>
              <w:t xml:space="preserve"> </w:t>
            </w:r>
            <w:r w:rsidR="00E24D71" w:rsidRPr="00E24D71">
              <w:rPr>
                <w:rFonts w:asciiTheme="majorBidi" w:hAnsiTheme="majorBidi" w:cstheme="majorBidi"/>
                <w:sz w:val="20"/>
                <w:szCs w:val="20"/>
              </w:rPr>
              <w:t>Living the Contradiction: When Physical Space Constrains Professional Values</w:t>
            </w:r>
          </w:p>
          <w:p w14:paraId="1E4DEAA3" w14:textId="77777777" w:rsidR="000017EF" w:rsidRPr="007D796A" w:rsidRDefault="000017EF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E2F2012" w14:textId="705AFE4A" w:rsidR="000017EF" w:rsidRPr="007D796A" w:rsidRDefault="000017EF" w:rsidP="00CE3D2C">
            <w:pPr>
              <w:pStyle w:val="ListParagraph"/>
              <w:numPr>
                <w:ilvl w:val="1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Meaning of Natural Childbirth</w:t>
            </w:r>
          </w:p>
          <w:p w14:paraId="17B4061B" w14:textId="77777777" w:rsidR="000017EF" w:rsidRPr="007D796A" w:rsidRDefault="000017EF" w:rsidP="00CE3D2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0673EB3" w14:textId="03466B1D" w:rsidR="000017EF" w:rsidRPr="007D796A" w:rsidRDefault="000017EF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4F656785" w14:textId="77777777" w:rsidR="00CC3501" w:rsidRDefault="00CC3501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7E05AC8" w14:textId="77777777" w:rsidR="00630206" w:rsidRDefault="00D47538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43A38">
              <w:rPr>
                <w:rFonts w:asciiTheme="majorBidi" w:hAnsiTheme="majorBidi" w:cstheme="majorBidi"/>
                <w:sz w:val="20"/>
                <w:szCs w:val="20"/>
              </w:rPr>
              <w:t xml:space="preserve">Natural </w:t>
            </w:r>
          </w:p>
          <w:p w14:paraId="5F512970" w14:textId="5347E31B" w:rsidR="000017EF" w:rsidRPr="00343A38" w:rsidRDefault="00D47538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43A38">
              <w:rPr>
                <w:rFonts w:asciiTheme="majorBidi" w:hAnsiTheme="majorBidi" w:cstheme="majorBidi"/>
                <w:sz w:val="20"/>
                <w:szCs w:val="20"/>
              </w:rPr>
              <w:t>Childbirth</w:t>
            </w:r>
          </w:p>
          <w:p w14:paraId="6BD5604D" w14:textId="77777777" w:rsidR="00630206" w:rsidRDefault="00216FAE" w:rsidP="0063020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43A38">
              <w:rPr>
                <w:rFonts w:asciiTheme="majorBidi" w:hAnsiTheme="majorBidi" w:cstheme="majorBidi"/>
                <w:sz w:val="20"/>
                <w:szCs w:val="20"/>
              </w:rPr>
              <w:t xml:space="preserve">Normal </w:t>
            </w:r>
          </w:p>
          <w:p w14:paraId="7BD59E7D" w14:textId="1A55E240" w:rsidR="00216FAE" w:rsidRPr="00343A38" w:rsidRDefault="00216FAE" w:rsidP="0063020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43A38">
              <w:rPr>
                <w:rFonts w:asciiTheme="majorBidi" w:hAnsiTheme="majorBidi" w:cstheme="majorBidi"/>
                <w:sz w:val="20"/>
                <w:szCs w:val="20"/>
              </w:rPr>
              <w:t>birth</w:t>
            </w:r>
          </w:p>
          <w:p w14:paraId="7E30F154" w14:textId="7CF81A63" w:rsidR="00216FAE" w:rsidRPr="00343A38" w:rsidRDefault="00237E80" w:rsidP="00216FA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43A38">
              <w:rPr>
                <w:rFonts w:asciiTheme="majorBidi" w:hAnsiTheme="majorBidi" w:cstheme="majorBidi"/>
                <w:sz w:val="20"/>
                <w:szCs w:val="20"/>
              </w:rPr>
              <w:t xml:space="preserve">Instinctive </w:t>
            </w:r>
          </w:p>
          <w:p w14:paraId="123D2975" w14:textId="55194086" w:rsidR="00803878" w:rsidRDefault="00343A38" w:rsidP="00543D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3A38">
              <w:rPr>
                <w:rFonts w:ascii="Times New Roman" w:hAnsi="Times New Roman" w:cs="Times New Roman"/>
                <w:sz w:val="20"/>
                <w:szCs w:val="20"/>
              </w:rPr>
              <w:t xml:space="preserve">Spontaneous </w:t>
            </w:r>
          </w:p>
          <w:p w14:paraId="3A2A897C" w14:textId="0D344204" w:rsidR="00D00CF6" w:rsidRPr="00216FAE" w:rsidRDefault="00D00CF6" w:rsidP="00543D4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14:paraId="533D2E36" w14:textId="63D86307" w:rsidR="000017EF" w:rsidRPr="007D796A" w:rsidRDefault="000017E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Interview No.</w:t>
            </w:r>
            <w:r w:rsidR="00315F70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  <w:p w14:paraId="66DAD586" w14:textId="77777777" w:rsidR="000017EF" w:rsidRPr="007D796A" w:rsidRDefault="000017EF" w:rsidP="008E433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B31B14B" w14:textId="77777777" w:rsidR="000017EF" w:rsidRPr="007D796A" w:rsidRDefault="000017EF" w:rsidP="008E433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3DD2155" w14:textId="42EBAB64" w:rsidR="000017EF" w:rsidRPr="007D796A" w:rsidRDefault="000017EF" w:rsidP="008E433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 w:val="restart"/>
          </w:tcPr>
          <w:p w14:paraId="6ECD618E" w14:textId="77777777" w:rsidR="000017EF" w:rsidRPr="007D796A" w:rsidRDefault="000017E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Interview No.10</w:t>
            </w:r>
          </w:p>
          <w:p w14:paraId="65549E95" w14:textId="4A8E81A9" w:rsidR="000017EF" w:rsidRPr="007D796A" w:rsidRDefault="000017EF" w:rsidP="005552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Saturation confirmed</w:t>
            </w:r>
          </w:p>
        </w:tc>
      </w:tr>
      <w:tr w:rsidR="000017EF" w:rsidRPr="007D796A" w14:paraId="0CC12B2A" w14:textId="77777777" w:rsidTr="00CC3501">
        <w:trPr>
          <w:trHeight w:val="809"/>
        </w:trPr>
        <w:tc>
          <w:tcPr>
            <w:tcW w:w="5395" w:type="dxa"/>
          </w:tcPr>
          <w:p w14:paraId="2C5AC0C7" w14:textId="77777777" w:rsidR="00D00CF6" w:rsidRPr="007D796A" w:rsidRDefault="00D00CF6" w:rsidP="00CE3D2C">
            <w:pPr>
              <w:pStyle w:val="ListParagraph"/>
              <w:numPr>
                <w:ilvl w:val="1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Previous Birthing Rooms Design</w:t>
            </w:r>
          </w:p>
          <w:p w14:paraId="6E5C64BC" w14:textId="77777777" w:rsidR="000017EF" w:rsidRPr="007D796A" w:rsidRDefault="000017EF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60BB9F53" w14:textId="77777777" w:rsidR="007916E7" w:rsidRDefault="00D47538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Old </w:t>
            </w:r>
          </w:p>
          <w:p w14:paraId="61E01AC8" w14:textId="2CA73B41" w:rsidR="00D47538" w:rsidRDefault="000D79AD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D47538">
              <w:rPr>
                <w:rFonts w:asciiTheme="majorBidi" w:hAnsiTheme="majorBidi" w:cstheme="majorBidi"/>
                <w:sz w:val="20"/>
                <w:szCs w:val="20"/>
              </w:rPr>
              <w:t>esign</w:t>
            </w:r>
          </w:p>
          <w:p w14:paraId="1A6AEE1C" w14:textId="4D331AB6" w:rsidR="00CC3501" w:rsidRDefault="00CC3501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Previous </w:t>
            </w:r>
          </w:p>
          <w:p w14:paraId="35535070" w14:textId="64B9BBA5" w:rsidR="00356AEB" w:rsidRDefault="000D79AD" w:rsidP="00356A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56AE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356AEB" w:rsidRPr="00356AEB">
              <w:rPr>
                <w:rFonts w:ascii="Times New Roman" w:hAnsi="Times New Roman" w:cs="Times New Roman"/>
                <w:sz w:val="20"/>
                <w:szCs w:val="20"/>
              </w:rPr>
              <w:t>ractic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5BF19E8A" w14:textId="5E3037A7" w:rsidR="000D79AD" w:rsidRDefault="000D79AD" w:rsidP="00356A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Past</w:t>
            </w:r>
          </w:p>
          <w:p w14:paraId="69916A05" w14:textId="6319E3A4" w:rsidR="00356AEB" w:rsidRPr="007D796A" w:rsidRDefault="00356AEB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14:paraId="0A9D270C" w14:textId="77777777" w:rsidR="000017EF" w:rsidRPr="007D796A" w:rsidRDefault="000017E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49EFBA0C" w14:textId="77777777" w:rsidR="000017EF" w:rsidRPr="007D796A" w:rsidRDefault="000017E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017EF" w:rsidRPr="007D796A" w14:paraId="65E43FDD" w14:textId="77777777" w:rsidTr="00CC3501">
        <w:trPr>
          <w:trHeight w:val="620"/>
        </w:trPr>
        <w:tc>
          <w:tcPr>
            <w:tcW w:w="5395" w:type="dxa"/>
          </w:tcPr>
          <w:p w14:paraId="27B4CC75" w14:textId="77777777" w:rsidR="007164B5" w:rsidRPr="00CC3501" w:rsidRDefault="007164B5" w:rsidP="00CC3501">
            <w:pPr>
              <w:pStyle w:val="ListParagraph"/>
              <w:numPr>
                <w:ilvl w:val="1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D644C">
              <w:rPr>
                <w:rFonts w:asciiTheme="majorBidi" w:hAnsiTheme="majorBidi" w:cstheme="majorBidi"/>
                <w:sz w:val="20"/>
                <w:szCs w:val="20"/>
              </w:rPr>
              <w:t>Psychological Wellbeing of the M</w:t>
            </w:r>
            <w:r w:rsidRPr="00CC3501">
              <w:rPr>
                <w:rFonts w:asciiTheme="majorBidi" w:hAnsiTheme="majorBidi" w:cstheme="majorBidi"/>
                <w:sz w:val="20"/>
                <w:szCs w:val="20"/>
              </w:rPr>
              <w:t>other</w:t>
            </w:r>
          </w:p>
          <w:p w14:paraId="049784A1" w14:textId="77777777" w:rsidR="000017EF" w:rsidRPr="007D796A" w:rsidRDefault="000017EF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2CC6D962" w14:textId="77777777" w:rsidR="00D47538" w:rsidRDefault="00E73B09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Emotional </w:t>
            </w:r>
          </w:p>
          <w:p w14:paraId="6F46770A" w14:textId="77777777" w:rsidR="00711C3F" w:rsidRDefault="00E73B09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Psychological </w:t>
            </w:r>
          </w:p>
          <w:p w14:paraId="542CE6E2" w14:textId="4AECEEF8" w:rsidR="00E73B09" w:rsidRDefault="00711C3F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W</w:t>
            </w:r>
            <w:r w:rsidR="00E73B09">
              <w:rPr>
                <w:rFonts w:asciiTheme="majorBidi" w:hAnsiTheme="majorBidi" w:cstheme="majorBidi"/>
                <w:sz w:val="20"/>
                <w:szCs w:val="20"/>
              </w:rPr>
              <w:t xml:space="preserve">ellbeing </w:t>
            </w:r>
          </w:p>
          <w:p w14:paraId="69F4FE5C" w14:textId="77777777" w:rsidR="00554742" w:rsidRDefault="00CC3501" w:rsidP="00FB318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Support</w:t>
            </w:r>
          </w:p>
          <w:p w14:paraId="43C7C3B1" w14:textId="2E5225DD" w:rsidR="00FB3186" w:rsidRPr="007D796A" w:rsidRDefault="00FB3186" w:rsidP="00FB318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14:paraId="61AB47C6" w14:textId="77777777" w:rsidR="000017EF" w:rsidRPr="007D796A" w:rsidRDefault="000017E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02ED550B" w14:textId="77777777" w:rsidR="000017EF" w:rsidRPr="007D796A" w:rsidRDefault="000017E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45B5" w:rsidRPr="007D796A" w14:paraId="2898B417" w14:textId="77777777" w:rsidTr="00C805C9">
        <w:trPr>
          <w:trHeight w:val="746"/>
        </w:trPr>
        <w:tc>
          <w:tcPr>
            <w:tcW w:w="5395" w:type="dxa"/>
          </w:tcPr>
          <w:p w14:paraId="2814667D" w14:textId="5A1D3AE3" w:rsidR="004645B5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Hlk209642607"/>
            <w:r w:rsidRPr="007D796A">
              <w:rPr>
                <w:rFonts w:asciiTheme="majorBidi" w:hAnsiTheme="majorBidi" w:cstheme="majorBidi"/>
                <w:sz w:val="20"/>
                <w:szCs w:val="20"/>
              </w:rPr>
              <w:t>2. Advancing Privacy via the New Design</w:t>
            </w:r>
            <w:bookmarkEnd w:id="0"/>
          </w:p>
          <w:p w14:paraId="6F3BC144" w14:textId="77777777" w:rsidR="004645B5" w:rsidRPr="007D796A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9110A63" w14:textId="7DC8577F" w:rsidR="004645B5" w:rsidRDefault="004645B5" w:rsidP="00E675EC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2.1 Suggested New Birthing Rooms Design</w:t>
            </w:r>
          </w:p>
          <w:p w14:paraId="5166AFC3" w14:textId="77777777" w:rsidR="00C805C9" w:rsidRDefault="00C805C9" w:rsidP="00E675E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2615834" w14:textId="77777777" w:rsidR="00931A47" w:rsidRDefault="00931A47" w:rsidP="00E675E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D4BF0E1" w14:textId="77777777" w:rsidR="00FB3186" w:rsidRDefault="00FB3186" w:rsidP="00E675EC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31D4BBF" w14:textId="5C776582" w:rsidR="004645B5" w:rsidRPr="007D796A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56D75459" w14:textId="77777777" w:rsidR="004645B5" w:rsidRPr="00931A47" w:rsidRDefault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1A47">
              <w:rPr>
                <w:rFonts w:asciiTheme="majorBidi" w:hAnsiTheme="majorBidi" w:cstheme="majorBidi"/>
                <w:sz w:val="20"/>
                <w:szCs w:val="20"/>
              </w:rPr>
              <w:t xml:space="preserve">Privacy </w:t>
            </w:r>
          </w:p>
          <w:p w14:paraId="79DE8903" w14:textId="77777777" w:rsidR="002C327A" w:rsidRDefault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31A47">
              <w:rPr>
                <w:rFonts w:asciiTheme="majorBidi" w:hAnsiTheme="majorBidi" w:cstheme="majorBidi"/>
                <w:sz w:val="20"/>
                <w:szCs w:val="20"/>
              </w:rPr>
              <w:t xml:space="preserve">New </w:t>
            </w:r>
          </w:p>
          <w:p w14:paraId="29F936C1" w14:textId="215876A5" w:rsidR="00691D18" w:rsidRPr="00931A47" w:rsidRDefault="002C327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691D18" w:rsidRPr="00931A47">
              <w:rPr>
                <w:rFonts w:asciiTheme="majorBidi" w:hAnsiTheme="majorBidi" w:cstheme="majorBidi"/>
                <w:sz w:val="20"/>
                <w:szCs w:val="20"/>
              </w:rPr>
              <w:t xml:space="preserve">esign </w:t>
            </w:r>
          </w:p>
          <w:p w14:paraId="11898A9A" w14:textId="77777777" w:rsidR="002C327A" w:rsidRDefault="00832A5D" w:rsidP="00F63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31A47">
              <w:rPr>
                <w:rFonts w:ascii="Times New Roman" w:hAnsi="Times New Roman" w:cs="Times New Roman"/>
                <w:sz w:val="20"/>
                <w:szCs w:val="20"/>
              </w:rPr>
              <w:t xml:space="preserve">Current </w:t>
            </w:r>
          </w:p>
          <w:p w14:paraId="0C7D064C" w14:textId="0AB29546" w:rsidR="002C327A" w:rsidRDefault="002C327A" w:rsidP="00F63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832A5D" w:rsidRPr="00931A47">
              <w:rPr>
                <w:rFonts w:ascii="Times New Roman" w:hAnsi="Times New Roman" w:cs="Times New Roman"/>
                <w:sz w:val="20"/>
                <w:szCs w:val="20"/>
              </w:rPr>
              <w:t xml:space="preserve">irth </w:t>
            </w:r>
          </w:p>
          <w:p w14:paraId="7690F7D0" w14:textId="4D2AA07F" w:rsidR="00832A5D" w:rsidRPr="00931A47" w:rsidRDefault="002C327A" w:rsidP="00F63E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832A5D" w:rsidRPr="00931A47">
              <w:rPr>
                <w:rFonts w:ascii="Times New Roman" w:hAnsi="Times New Roman" w:cs="Times New Roman"/>
                <w:sz w:val="20"/>
                <w:szCs w:val="20"/>
              </w:rPr>
              <w:t xml:space="preserve">oom </w:t>
            </w:r>
          </w:p>
          <w:p w14:paraId="6589FD52" w14:textId="1F7716A0" w:rsidR="009302E8" w:rsidRPr="0027777A" w:rsidRDefault="002C327A" w:rsidP="009302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/>
              </w:rPr>
              <w:t>L</w:t>
            </w:r>
            <w:r w:rsidR="009302E8" w:rsidRPr="0027777A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ighting </w:t>
            </w:r>
          </w:p>
          <w:p w14:paraId="1D9B3A1B" w14:textId="77777777" w:rsidR="002C327A" w:rsidRDefault="005A6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777A">
              <w:rPr>
                <w:rFonts w:ascii="Times New Roman" w:hAnsi="Times New Roman" w:cs="Times New Roman"/>
                <w:sz w:val="20"/>
                <w:szCs w:val="20"/>
              </w:rPr>
              <w:t xml:space="preserve">Comfortable </w:t>
            </w:r>
          </w:p>
          <w:p w14:paraId="151D0415" w14:textId="77777777" w:rsidR="002C327A" w:rsidRDefault="002C327A" w:rsidP="002C3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5A6536" w:rsidRPr="0027777A">
              <w:rPr>
                <w:rFonts w:ascii="Times New Roman" w:hAnsi="Times New Roman" w:cs="Times New Roman"/>
                <w:sz w:val="20"/>
                <w:szCs w:val="20"/>
              </w:rPr>
              <w:t>nvironment</w:t>
            </w:r>
          </w:p>
          <w:p w14:paraId="38021F3D" w14:textId="467FAE13" w:rsidR="00FB3186" w:rsidRPr="002C327A" w:rsidRDefault="002C327A" w:rsidP="002C3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"/>
              </w:rPr>
              <w:t>T</w:t>
            </w:r>
            <w:r w:rsidR="0027777A" w:rsidRPr="0027777A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elevision </w:t>
            </w:r>
          </w:p>
        </w:tc>
        <w:tc>
          <w:tcPr>
            <w:tcW w:w="2340" w:type="dxa"/>
            <w:vMerge w:val="restart"/>
          </w:tcPr>
          <w:p w14:paraId="1B27E907" w14:textId="4B222C16" w:rsidR="004645B5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Interview No.</w:t>
            </w:r>
            <w:r w:rsidR="00315F70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  <w:p w14:paraId="3089330C" w14:textId="77777777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E9BD884" w14:textId="77777777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56866FE" w14:textId="77777777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EB67007" w14:textId="77777777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21C672B" w14:textId="77777777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56FD77F" w14:textId="77777777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4DC84C5" w14:textId="77777777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035174E" w14:textId="77777777" w:rsid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AC510CC" w14:textId="77777777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DECA4BE" w14:textId="77777777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A464915" w14:textId="77777777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5EFAC2A" w14:textId="23636ABA" w:rsidR="007D796A" w:rsidRPr="007D796A" w:rsidRDefault="007D796A" w:rsidP="007D79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 w:val="restart"/>
          </w:tcPr>
          <w:p w14:paraId="3DE314CF" w14:textId="77777777" w:rsidR="004645B5" w:rsidRPr="007D796A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Interview No.9</w:t>
            </w:r>
          </w:p>
          <w:p w14:paraId="46AC8F90" w14:textId="2C851500" w:rsidR="004645B5" w:rsidRPr="007D796A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Saturation confirmed</w:t>
            </w:r>
          </w:p>
        </w:tc>
      </w:tr>
      <w:tr w:rsidR="004645B5" w:rsidRPr="007D796A" w14:paraId="6048945C" w14:textId="77777777" w:rsidTr="004B5335">
        <w:trPr>
          <w:trHeight w:val="719"/>
        </w:trPr>
        <w:tc>
          <w:tcPr>
            <w:tcW w:w="5395" w:type="dxa"/>
          </w:tcPr>
          <w:p w14:paraId="0B91EC78" w14:textId="77777777" w:rsidR="005E6D67" w:rsidRDefault="005E6D67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2.2 Controlling the Labor</w:t>
            </w:r>
          </w:p>
          <w:p w14:paraId="782976AE" w14:textId="77777777" w:rsidR="005E6D67" w:rsidRDefault="005E6D67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D8F9099" w14:textId="77777777" w:rsidR="004645B5" w:rsidRPr="007D796A" w:rsidRDefault="004645B5" w:rsidP="005E6D6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796AA7AB" w14:textId="77777777" w:rsidR="00CD1CFB" w:rsidRPr="007E6236" w:rsidRDefault="00691D18" w:rsidP="00691D18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E6236">
              <w:rPr>
                <w:rFonts w:asciiTheme="majorBidi" w:hAnsiTheme="majorBidi" w:cstheme="majorBidi"/>
                <w:sz w:val="22"/>
                <w:szCs w:val="22"/>
              </w:rPr>
              <w:t xml:space="preserve">Managing </w:t>
            </w:r>
          </w:p>
          <w:p w14:paraId="7C47BE2C" w14:textId="7746FD27" w:rsidR="004645B5" w:rsidRPr="007E6236" w:rsidRDefault="00691D18" w:rsidP="00691D18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E6236">
              <w:rPr>
                <w:rFonts w:asciiTheme="majorBidi" w:hAnsiTheme="majorBidi" w:cstheme="majorBidi"/>
                <w:sz w:val="22"/>
                <w:szCs w:val="22"/>
              </w:rPr>
              <w:t>labor</w:t>
            </w:r>
          </w:p>
          <w:p w14:paraId="2AA1A022" w14:textId="77777777" w:rsidR="00D64219" w:rsidRPr="007E6236" w:rsidRDefault="00D64219" w:rsidP="00691D18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7E6236">
              <w:rPr>
                <w:rFonts w:asciiTheme="majorBidi" w:hAnsiTheme="majorBidi" w:cstheme="majorBidi"/>
                <w:sz w:val="22"/>
                <w:szCs w:val="22"/>
              </w:rPr>
              <w:t xml:space="preserve">Control </w:t>
            </w:r>
          </w:p>
          <w:p w14:paraId="4B6E5E74" w14:textId="77777777" w:rsidR="007E6236" w:rsidRDefault="007E6236" w:rsidP="007E6236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C</w:t>
            </w:r>
            <w:r w:rsidRPr="007E623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omfortable </w:t>
            </w:r>
          </w:p>
          <w:p w14:paraId="1454B09D" w14:textId="77777777" w:rsidR="00F15138" w:rsidRDefault="007E6236" w:rsidP="007E6236">
            <w:pP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P</w:t>
            </w:r>
            <w:r w:rsidRPr="007E6236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ositions</w:t>
            </w:r>
          </w:p>
          <w:p w14:paraId="37AB2F06" w14:textId="3E8F95F0" w:rsidR="007E6236" w:rsidRPr="007D796A" w:rsidRDefault="007E6236" w:rsidP="007E623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Supporting</w:t>
            </w:r>
          </w:p>
        </w:tc>
        <w:tc>
          <w:tcPr>
            <w:tcW w:w="2340" w:type="dxa"/>
            <w:vMerge/>
          </w:tcPr>
          <w:p w14:paraId="3D37D352" w14:textId="77777777" w:rsidR="004645B5" w:rsidRPr="007D796A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21B2B7F9" w14:textId="77777777" w:rsidR="004645B5" w:rsidRPr="007D796A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45B5" w:rsidRPr="007D796A" w14:paraId="40142134" w14:textId="77777777" w:rsidTr="00CC3501">
        <w:trPr>
          <w:trHeight w:val="890"/>
        </w:trPr>
        <w:tc>
          <w:tcPr>
            <w:tcW w:w="5395" w:type="dxa"/>
          </w:tcPr>
          <w:p w14:paraId="62ED677B" w14:textId="77777777" w:rsidR="005E6D67" w:rsidRDefault="005E6D67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2.3 Companion Involvement</w:t>
            </w:r>
          </w:p>
          <w:p w14:paraId="48A7C3B5" w14:textId="77777777" w:rsidR="005E6D67" w:rsidRDefault="005E6D67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7272861" w14:textId="77777777" w:rsidR="004645B5" w:rsidRPr="007D796A" w:rsidRDefault="004645B5" w:rsidP="005E6D6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4BA5CAB2" w14:textId="77777777" w:rsidR="00EF57F3" w:rsidRDefault="00691D18" w:rsidP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Companion</w:t>
            </w:r>
          </w:p>
          <w:p w14:paraId="595FEE3F" w14:textId="77777777" w:rsidR="00691D18" w:rsidRDefault="00EF57F3" w:rsidP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691D18">
              <w:rPr>
                <w:rFonts w:asciiTheme="majorBidi" w:hAnsiTheme="majorBidi" w:cstheme="majorBidi"/>
                <w:sz w:val="20"/>
                <w:szCs w:val="20"/>
              </w:rPr>
              <w:t xml:space="preserve">upport  </w:t>
            </w:r>
          </w:p>
          <w:p w14:paraId="60F42709" w14:textId="77777777" w:rsidR="00DB01FA" w:rsidRDefault="00DB01FA" w:rsidP="00DB01F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Presence</w:t>
            </w:r>
          </w:p>
          <w:p w14:paraId="6444F63D" w14:textId="7C1A78A1" w:rsidR="00DB01FA" w:rsidRPr="00DB01FA" w:rsidRDefault="00DB01FA" w:rsidP="00DB01FA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B</w:t>
            </w:r>
            <w:r w:rsidRPr="00DB01FA">
              <w:rPr>
                <w:rFonts w:asciiTheme="majorBidi" w:hAnsiTheme="majorBidi" w:cstheme="majorBidi"/>
                <w:sz w:val="20"/>
                <w:szCs w:val="20"/>
              </w:rPr>
              <w:t xml:space="preserve">irthing </w:t>
            </w:r>
          </w:p>
        </w:tc>
        <w:tc>
          <w:tcPr>
            <w:tcW w:w="2340" w:type="dxa"/>
            <w:vMerge/>
          </w:tcPr>
          <w:p w14:paraId="44A77CAB" w14:textId="77777777" w:rsidR="004645B5" w:rsidRPr="007D796A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68668549" w14:textId="77777777" w:rsidR="004645B5" w:rsidRPr="007D796A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45B5" w:rsidRPr="007D796A" w14:paraId="56C345E2" w14:textId="77777777" w:rsidTr="004B5335">
        <w:trPr>
          <w:trHeight w:val="620"/>
        </w:trPr>
        <w:tc>
          <w:tcPr>
            <w:tcW w:w="5395" w:type="dxa"/>
          </w:tcPr>
          <w:p w14:paraId="69D003D9" w14:textId="77777777" w:rsidR="005E6D67" w:rsidRPr="007D796A" w:rsidRDefault="005E6D67" w:rsidP="0071469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2.4 Positive Distraction</w:t>
            </w:r>
          </w:p>
          <w:p w14:paraId="4E83DE3A" w14:textId="77777777" w:rsidR="004645B5" w:rsidRPr="007D796A" w:rsidRDefault="004645B5" w:rsidP="005E6D6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7CD87AA6" w14:textId="77777777" w:rsidR="00DB01FA" w:rsidRDefault="00691D18" w:rsidP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Pain </w:t>
            </w:r>
          </w:p>
          <w:p w14:paraId="682A9A6F" w14:textId="750CD851" w:rsidR="00691D18" w:rsidRDefault="00DB01FA" w:rsidP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691D18">
              <w:rPr>
                <w:rFonts w:asciiTheme="majorBidi" w:hAnsiTheme="majorBidi" w:cstheme="majorBidi"/>
                <w:sz w:val="20"/>
                <w:szCs w:val="20"/>
              </w:rPr>
              <w:t xml:space="preserve">istraction </w:t>
            </w:r>
          </w:p>
          <w:p w14:paraId="77693097" w14:textId="77777777" w:rsidR="00B07FBF" w:rsidRDefault="00B07FBF" w:rsidP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labor </w:t>
            </w:r>
          </w:p>
          <w:p w14:paraId="38BD9830" w14:textId="77777777" w:rsidR="005F2742" w:rsidRDefault="005F2742" w:rsidP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Attention</w:t>
            </w:r>
          </w:p>
          <w:p w14:paraId="34EC521E" w14:textId="77777777" w:rsidR="005F2742" w:rsidRDefault="005F2742" w:rsidP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Story</w:t>
            </w:r>
          </w:p>
          <w:p w14:paraId="33F1243F" w14:textId="62A45ACC" w:rsidR="005F2742" w:rsidRPr="007D796A" w:rsidRDefault="00B46437" w:rsidP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Pictures</w:t>
            </w:r>
          </w:p>
        </w:tc>
        <w:tc>
          <w:tcPr>
            <w:tcW w:w="2340" w:type="dxa"/>
            <w:vMerge/>
          </w:tcPr>
          <w:p w14:paraId="4508622C" w14:textId="77777777" w:rsidR="004645B5" w:rsidRPr="007D796A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6DAB114A" w14:textId="77777777" w:rsidR="004645B5" w:rsidRPr="007D796A" w:rsidRDefault="004645B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A0992" w:rsidRPr="007D796A" w14:paraId="5CFC0B73" w14:textId="77777777" w:rsidTr="00CC3501">
        <w:trPr>
          <w:trHeight w:val="1048"/>
        </w:trPr>
        <w:tc>
          <w:tcPr>
            <w:tcW w:w="5395" w:type="dxa"/>
            <w:vMerge w:val="restart"/>
          </w:tcPr>
          <w:p w14:paraId="427EF3C8" w14:textId="3399FD63" w:rsidR="00BA0992" w:rsidRPr="007D796A" w:rsidRDefault="00BA0992">
            <w:pPr>
              <w:rPr>
                <w:rFonts w:asciiTheme="majorBidi" w:hAnsiTheme="majorBidi" w:cstheme="majorBidi"/>
                <w:sz w:val="20"/>
                <w:szCs w:val="20"/>
              </w:rPr>
            </w:pPr>
            <w:bookmarkStart w:id="1" w:name="_Hlk209642653"/>
            <w:r w:rsidRPr="007D796A">
              <w:rPr>
                <w:rFonts w:asciiTheme="majorBidi" w:hAnsiTheme="majorBidi" w:cstheme="majorBidi"/>
                <w:sz w:val="20"/>
                <w:szCs w:val="20"/>
              </w:rPr>
              <w:t>3. Impact of Birthing Environment Design on the Professional Practices and Responsibilities of Midwives</w:t>
            </w:r>
            <w:bookmarkEnd w:id="1"/>
          </w:p>
          <w:p w14:paraId="6628E7DD" w14:textId="77777777" w:rsidR="00BA0992" w:rsidRPr="007D796A" w:rsidRDefault="00BA099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1C9F058" w14:textId="2B163D2E" w:rsidR="006E71E1" w:rsidRDefault="00BA0992" w:rsidP="006E71E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3.1 The Midwife’s Roles and Responsibilities</w:t>
            </w:r>
          </w:p>
          <w:p w14:paraId="71A1629E" w14:textId="77777777" w:rsidR="002F0A13" w:rsidRDefault="002F0A13" w:rsidP="006E71E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CAAC295" w14:textId="77777777" w:rsidR="002F0A13" w:rsidRPr="007D796A" w:rsidRDefault="002F0A13" w:rsidP="006E71E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F83C93A" w14:textId="77777777" w:rsidR="00BA0992" w:rsidRPr="007D796A" w:rsidRDefault="00BA0992">
            <w:pPr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3.2 Midwife Shortage</w:t>
            </w:r>
          </w:p>
          <w:p w14:paraId="054199A5" w14:textId="0BB0D2C3" w:rsidR="00BA0992" w:rsidRPr="007D796A" w:rsidRDefault="00BA099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60915A98" w14:textId="77777777" w:rsidR="002F0A13" w:rsidRDefault="000155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015528">
              <w:rPr>
                <w:rFonts w:ascii="Times New Roman" w:hAnsi="Times New Roman" w:cs="Times New Roman"/>
                <w:sz w:val="20"/>
                <w:szCs w:val="20"/>
              </w:rPr>
              <w:t xml:space="preserve">idwives </w:t>
            </w:r>
          </w:p>
          <w:p w14:paraId="263AD512" w14:textId="0852D9CE" w:rsidR="00691D18" w:rsidRDefault="002F0A1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015528" w:rsidRPr="00015528">
              <w:rPr>
                <w:rFonts w:ascii="Times New Roman" w:hAnsi="Times New Roman" w:cs="Times New Roman"/>
                <w:sz w:val="20"/>
                <w:szCs w:val="20"/>
              </w:rPr>
              <w:t>upport</w:t>
            </w:r>
          </w:p>
          <w:p w14:paraId="77EBCB0F" w14:textId="77777777" w:rsidR="00691D18" w:rsidRDefault="00691D18" w:rsidP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Roles</w:t>
            </w:r>
          </w:p>
          <w:p w14:paraId="1929037E" w14:textId="77777777" w:rsidR="00691D18" w:rsidRDefault="00691D18" w:rsidP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Responsibilities</w:t>
            </w:r>
          </w:p>
          <w:p w14:paraId="310C15A1" w14:textId="77777777" w:rsidR="00691D18" w:rsidRDefault="00691D18" w:rsidP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Tasks  </w:t>
            </w:r>
          </w:p>
          <w:p w14:paraId="6EE0BB0B" w14:textId="7FD2CA84" w:rsidR="002F0A13" w:rsidRPr="007D796A" w:rsidRDefault="002F0A13" w:rsidP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14:paraId="40B006C3" w14:textId="074510DB" w:rsidR="00BA0992" w:rsidRPr="007D796A" w:rsidRDefault="00BA099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Interview No.</w:t>
            </w:r>
            <w:r w:rsidR="00315F70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2789" w:type="dxa"/>
            <w:vMerge w:val="restart"/>
          </w:tcPr>
          <w:p w14:paraId="5B624749" w14:textId="77777777" w:rsidR="00BA0992" w:rsidRPr="007D796A" w:rsidRDefault="00BA0992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Interview No.13</w:t>
            </w:r>
          </w:p>
          <w:p w14:paraId="3C004D0B" w14:textId="5BAA4B86" w:rsidR="00BA0992" w:rsidRPr="007D796A" w:rsidRDefault="00BA0992" w:rsidP="005552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Saturation confirmed</w:t>
            </w:r>
          </w:p>
        </w:tc>
      </w:tr>
      <w:tr w:rsidR="00BA0992" w:rsidRPr="007D796A" w14:paraId="04F051B6" w14:textId="77777777" w:rsidTr="00CC3501">
        <w:trPr>
          <w:trHeight w:val="1025"/>
        </w:trPr>
        <w:tc>
          <w:tcPr>
            <w:tcW w:w="5395" w:type="dxa"/>
            <w:vMerge/>
          </w:tcPr>
          <w:p w14:paraId="5E2A92D6" w14:textId="77777777" w:rsidR="00BA0992" w:rsidRPr="007D796A" w:rsidRDefault="00BA099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6B3E276E" w14:textId="77777777" w:rsidR="00BA0992" w:rsidRDefault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Shortage </w:t>
            </w:r>
          </w:p>
          <w:p w14:paraId="0085B0D8" w14:textId="7AE0D4DA" w:rsidR="005D76E6" w:rsidRDefault="002F0A13" w:rsidP="005D76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M</w:t>
            </w:r>
            <w:r w:rsidR="005D76E6" w:rsidRPr="005D76E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ore midwives</w:t>
            </w:r>
          </w:p>
          <w:p w14:paraId="224FFC41" w14:textId="0E4D377C" w:rsidR="00BA622B" w:rsidRPr="00BA622B" w:rsidRDefault="00356FD9" w:rsidP="00BA622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Staff ratio </w:t>
            </w:r>
          </w:p>
        </w:tc>
        <w:tc>
          <w:tcPr>
            <w:tcW w:w="2340" w:type="dxa"/>
            <w:vMerge/>
          </w:tcPr>
          <w:p w14:paraId="718CFB4A" w14:textId="77777777" w:rsidR="00BA0992" w:rsidRPr="007D796A" w:rsidRDefault="00BA099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48913022" w14:textId="77777777" w:rsidR="00BA0992" w:rsidRPr="007D796A" w:rsidRDefault="00BA099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3675F" w:rsidRPr="007D796A" w14:paraId="7D4750BA" w14:textId="77777777" w:rsidTr="00253D27">
        <w:trPr>
          <w:trHeight w:val="755"/>
        </w:trPr>
        <w:tc>
          <w:tcPr>
            <w:tcW w:w="5395" w:type="dxa"/>
          </w:tcPr>
          <w:p w14:paraId="0512C67F" w14:textId="00824573" w:rsidR="0003675F" w:rsidRPr="00BA622B" w:rsidRDefault="0003675F" w:rsidP="00D050DC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bookmarkStart w:id="2" w:name="_Hlk209644273"/>
            <w:r w:rsidRPr="00BA622B">
              <w:rPr>
                <w:rFonts w:asciiTheme="majorBidi" w:hAnsiTheme="majorBidi" w:cstheme="majorBidi"/>
                <w:sz w:val="20"/>
                <w:szCs w:val="20"/>
              </w:rPr>
              <w:t>4.Practical Suggestions and Strategic Recommendations</w:t>
            </w:r>
          </w:p>
          <w:p w14:paraId="4034F4DF" w14:textId="77777777" w:rsidR="0003675F" w:rsidRPr="00BA622B" w:rsidRDefault="0003675F" w:rsidP="00D050DC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C50209B" w14:textId="2D4A3011" w:rsidR="0003675F" w:rsidRPr="00BA622B" w:rsidRDefault="0003675F" w:rsidP="00253D27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>4.1 Birthing Room Visits</w:t>
            </w:r>
            <w:bookmarkEnd w:id="2"/>
          </w:p>
        </w:tc>
        <w:tc>
          <w:tcPr>
            <w:tcW w:w="2971" w:type="dxa"/>
          </w:tcPr>
          <w:p w14:paraId="71887D7B" w14:textId="6CF851C9" w:rsidR="00253D27" w:rsidRPr="00BA622B" w:rsidRDefault="00691D18" w:rsidP="00253D2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>Visits</w:t>
            </w:r>
          </w:p>
          <w:p w14:paraId="4AE276E7" w14:textId="0D666C02" w:rsidR="00253D27" w:rsidRPr="00BA622B" w:rsidRDefault="00691D18" w:rsidP="00253D2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 xml:space="preserve">Tours </w:t>
            </w:r>
          </w:p>
          <w:p w14:paraId="342C8902" w14:textId="77777777" w:rsidR="006E71E1" w:rsidRDefault="00356FD9" w:rsidP="00253D27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Round</w:t>
            </w:r>
          </w:p>
          <w:p w14:paraId="08A308CE" w14:textId="67AFBC20" w:rsidR="00253D27" w:rsidRPr="00BA622B" w:rsidRDefault="00253D27" w:rsidP="00253D2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14:paraId="38FFAE61" w14:textId="6013F848" w:rsidR="0003675F" w:rsidRPr="007D796A" w:rsidRDefault="0003675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Interview No.</w:t>
            </w:r>
            <w:r w:rsidR="00315F70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2789" w:type="dxa"/>
            <w:vMerge w:val="restart"/>
          </w:tcPr>
          <w:p w14:paraId="6473275B" w14:textId="77777777" w:rsidR="0003675F" w:rsidRPr="007D796A" w:rsidRDefault="0003675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Interview No.13</w:t>
            </w:r>
          </w:p>
          <w:p w14:paraId="43D1916F" w14:textId="71646717" w:rsidR="0003675F" w:rsidRPr="007D796A" w:rsidRDefault="0003675F" w:rsidP="0055529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D796A">
              <w:rPr>
                <w:rFonts w:asciiTheme="majorBidi" w:hAnsiTheme="majorBidi" w:cstheme="majorBidi"/>
                <w:sz w:val="20"/>
                <w:szCs w:val="20"/>
              </w:rPr>
              <w:t>Saturation confirmed</w:t>
            </w:r>
          </w:p>
        </w:tc>
      </w:tr>
      <w:tr w:rsidR="0003675F" w:rsidRPr="007D796A" w14:paraId="2E1AC3E7" w14:textId="77777777" w:rsidTr="00CC3501">
        <w:trPr>
          <w:trHeight w:val="731"/>
        </w:trPr>
        <w:tc>
          <w:tcPr>
            <w:tcW w:w="5395" w:type="dxa"/>
          </w:tcPr>
          <w:p w14:paraId="1B63B853" w14:textId="77777777" w:rsidR="006E71E1" w:rsidRPr="00BA622B" w:rsidRDefault="006E71E1" w:rsidP="00D1368A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>4.2 Community Awareness</w:t>
            </w:r>
          </w:p>
          <w:p w14:paraId="5FEF96F2" w14:textId="77777777" w:rsidR="0003675F" w:rsidRPr="00BA622B" w:rsidRDefault="0003675F" w:rsidP="006E71E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6E088A59" w14:textId="77777777" w:rsidR="00E528A3" w:rsidRDefault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>Community</w:t>
            </w:r>
          </w:p>
          <w:p w14:paraId="71E1D5C2" w14:textId="0218F375" w:rsidR="0003675F" w:rsidRDefault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E528A3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="00A45D39">
              <w:rPr>
                <w:rFonts w:asciiTheme="majorBidi" w:hAnsiTheme="majorBidi" w:cstheme="majorBidi"/>
                <w:sz w:val="20"/>
                <w:szCs w:val="20"/>
              </w:rPr>
              <w:t>ducation</w:t>
            </w:r>
          </w:p>
          <w:p w14:paraId="514F38F3" w14:textId="77777777" w:rsidR="00E528A3" w:rsidRDefault="004E2EBE" w:rsidP="004E2EB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E2EBE">
              <w:rPr>
                <w:rFonts w:asciiTheme="majorBidi" w:hAnsiTheme="majorBidi" w:cstheme="majorBidi"/>
                <w:sz w:val="20"/>
                <w:szCs w:val="20"/>
              </w:rPr>
              <w:t xml:space="preserve">Awareness </w:t>
            </w:r>
          </w:p>
          <w:p w14:paraId="057EAF8A" w14:textId="69C1E3BD" w:rsidR="004E2EBE" w:rsidRPr="004E2EBE" w:rsidRDefault="00E528A3" w:rsidP="004E2EB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 w:rsidR="004E2EBE" w:rsidRPr="004E2EBE">
              <w:rPr>
                <w:rFonts w:asciiTheme="majorBidi" w:hAnsiTheme="majorBidi" w:cstheme="majorBidi"/>
                <w:sz w:val="20"/>
                <w:szCs w:val="20"/>
              </w:rPr>
              <w:t>aising</w:t>
            </w:r>
          </w:p>
        </w:tc>
        <w:tc>
          <w:tcPr>
            <w:tcW w:w="2340" w:type="dxa"/>
            <w:vMerge/>
          </w:tcPr>
          <w:p w14:paraId="6820EAA4" w14:textId="77777777" w:rsidR="0003675F" w:rsidRPr="007D796A" w:rsidRDefault="0003675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51D6878B" w14:textId="77777777" w:rsidR="0003675F" w:rsidRPr="007D796A" w:rsidRDefault="0003675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3675F" w:rsidRPr="007D796A" w14:paraId="5F11D0EE" w14:textId="77777777" w:rsidTr="00CC3501">
        <w:trPr>
          <w:trHeight w:val="692"/>
        </w:trPr>
        <w:tc>
          <w:tcPr>
            <w:tcW w:w="5395" w:type="dxa"/>
          </w:tcPr>
          <w:p w14:paraId="62A239B6" w14:textId="77777777" w:rsidR="00AF1598" w:rsidRPr="00BA622B" w:rsidRDefault="00AF1598" w:rsidP="00D1368A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>4.3 Messages to Decision Makers and Authority</w:t>
            </w:r>
          </w:p>
          <w:p w14:paraId="048CDBB4" w14:textId="77777777" w:rsidR="00AF1598" w:rsidRPr="00BA622B" w:rsidRDefault="00AF1598" w:rsidP="00D1368A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AD5410A" w14:textId="77777777" w:rsidR="00AF1598" w:rsidRDefault="00AF1598" w:rsidP="00D1368A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4C79722" w14:textId="77777777" w:rsidR="0003675F" w:rsidRPr="00BA622B" w:rsidRDefault="0003675F" w:rsidP="006E71E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085793A9" w14:textId="77777777" w:rsidR="0003675F" w:rsidRPr="00BA622B" w:rsidRDefault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 xml:space="preserve">Massages </w:t>
            </w:r>
          </w:p>
          <w:p w14:paraId="1C3EEA46" w14:textId="77777777" w:rsidR="00691D18" w:rsidRDefault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 xml:space="preserve">Leaders </w:t>
            </w:r>
          </w:p>
          <w:p w14:paraId="37FDD74F" w14:textId="18AA0534" w:rsidR="00A45D39" w:rsidRPr="00BA622B" w:rsidRDefault="00A45D39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Policy maker</w:t>
            </w:r>
          </w:p>
        </w:tc>
        <w:tc>
          <w:tcPr>
            <w:tcW w:w="2340" w:type="dxa"/>
            <w:vMerge/>
          </w:tcPr>
          <w:p w14:paraId="2039B104" w14:textId="77777777" w:rsidR="0003675F" w:rsidRPr="007D796A" w:rsidRDefault="0003675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6048AC96" w14:textId="77777777" w:rsidR="0003675F" w:rsidRPr="007D796A" w:rsidRDefault="0003675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3675F" w:rsidRPr="007D796A" w14:paraId="5552EDC8" w14:textId="77777777" w:rsidTr="00CC3501">
        <w:trPr>
          <w:trHeight w:val="775"/>
        </w:trPr>
        <w:tc>
          <w:tcPr>
            <w:tcW w:w="5395" w:type="dxa"/>
          </w:tcPr>
          <w:p w14:paraId="6321344F" w14:textId="77777777" w:rsidR="00AF1598" w:rsidRPr="00BA622B" w:rsidRDefault="00AF1598" w:rsidP="00D1368A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>4.4 Training of Healthcare Providers</w:t>
            </w:r>
          </w:p>
          <w:p w14:paraId="0BE0AB18" w14:textId="77777777" w:rsidR="00AF1598" w:rsidRPr="00BA622B" w:rsidRDefault="00AF1598" w:rsidP="00D050DC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5107CE1" w14:textId="77777777" w:rsidR="00AF1598" w:rsidRPr="00BA622B" w:rsidRDefault="00AF1598" w:rsidP="00D050DC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4939051" w14:textId="77777777" w:rsidR="00AF1598" w:rsidRPr="00BA622B" w:rsidRDefault="00AF1598" w:rsidP="00D050DC">
            <w:pPr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AF10082" w14:textId="77777777" w:rsidR="0003675F" w:rsidRPr="00BA622B" w:rsidRDefault="0003675F" w:rsidP="006E71E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971" w:type="dxa"/>
          </w:tcPr>
          <w:p w14:paraId="2285DF1F" w14:textId="77777777" w:rsidR="00E528A3" w:rsidRDefault="00BA622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T</w:t>
            </w:r>
            <w:r w:rsidRPr="00BA62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 xml:space="preserve">raining </w:t>
            </w:r>
          </w:p>
          <w:p w14:paraId="500D75A1" w14:textId="5550B2D0" w:rsidR="0003675F" w:rsidRPr="00BA622B" w:rsidRDefault="00E528A3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C</w:t>
            </w:r>
            <w:r w:rsidR="00BA622B" w:rsidRPr="00BA62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"/>
              </w:rPr>
              <w:t>ourses</w:t>
            </w:r>
          </w:p>
          <w:p w14:paraId="4EFC6BA4" w14:textId="77777777" w:rsidR="00691D18" w:rsidRPr="00BA622B" w:rsidRDefault="00691D1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A622B">
              <w:rPr>
                <w:rFonts w:asciiTheme="majorBidi" w:hAnsiTheme="majorBidi" w:cstheme="majorBidi"/>
                <w:sz w:val="20"/>
                <w:szCs w:val="20"/>
              </w:rPr>
              <w:t xml:space="preserve">Educations </w:t>
            </w:r>
          </w:p>
          <w:p w14:paraId="72C665E6" w14:textId="7F222C39" w:rsidR="00691D18" w:rsidRPr="00716513" w:rsidRDefault="004271AB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Classes </w:t>
            </w:r>
          </w:p>
          <w:p w14:paraId="6AAD6134" w14:textId="6CD57B2E" w:rsidR="00716513" w:rsidRPr="00BA622B" w:rsidRDefault="00716513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14:paraId="1876E9E6" w14:textId="77777777" w:rsidR="0003675F" w:rsidRPr="007D796A" w:rsidRDefault="0003675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789" w:type="dxa"/>
            <w:vMerge/>
          </w:tcPr>
          <w:p w14:paraId="24F7E683" w14:textId="77777777" w:rsidR="0003675F" w:rsidRPr="007D796A" w:rsidRDefault="0003675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4F1C5CDD" w14:textId="77777777" w:rsidR="00615915" w:rsidRDefault="00615915"/>
    <w:sectPr w:rsidR="00615915" w:rsidSect="00CE3D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96D4D"/>
    <w:multiLevelType w:val="multilevel"/>
    <w:tmpl w:val="FA58C9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80973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DC"/>
    <w:rsid w:val="000017EF"/>
    <w:rsid w:val="00015528"/>
    <w:rsid w:val="0003675F"/>
    <w:rsid w:val="000927DE"/>
    <w:rsid w:val="000B728B"/>
    <w:rsid w:val="000D79AD"/>
    <w:rsid w:val="0011328B"/>
    <w:rsid w:val="001C352D"/>
    <w:rsid w:val="00216FAE"/>
    <w:rsid w:val="0022782D"/>
    <w:rsid w:val="00231A78"/>
    <w:rsid w:val="00237E80"/>
    <w:rsid w:val="00253D27"/>
    <w:rsid w:val="0027777A"/>
    <w:rsid w:val="002C327A"/>
    <w:rsid w:val="002F0A13"/>
    <w:rsid w:val="00315F70"/>
    <w:rsid w:val="00343A38"/>
    <w:rsid w:val="00356AEB"/>
    <w:rsid w:val="00356FD9"/>
    <w:rsid w:val="003D4E3D"/>
    <w:rsid w:val="00424D34"/>
    <w:rsid w:val="004271AB"/>
    <w:rsid w:val="004645B5"/>
    <w:rsid w:val="00473976"/>
    <w:rsid w:val="004B5335"/>
    <w:rsid w:val="004E2EBE"/>
    <w:rsid w:val="00514626"/>
    <w:rsid w:val="00543D47"/>
    <w:rsid w:val="00554742"/>
    <w:rsid w:val="0055529E"/>
    <w:rsid w:val="005816CE"/>
    <w:rsid w:val="005A6536"/>
    <w:rsid w:val="005D76E6"/>
    <w:rsid w:val="005E6D67"/>
    <w:rsid w:val="005F2742"/>
    <w:rsid w:val="00615915"/>
    <w:rsid w:val="00630206"/>
    <w:rsid w:val="006343DD"/>
    <w:rsid w:val="00691D18"/>
    <w:rsid w:val="006E71E1"/>
    <w:rsid w:val="00711C3F"/>
    <w:rsid w:val="00714694"/>
    <w:rsid w:val="007164B5"/>
    <w:rsid w:val="00716513"/>
    <w:rsid w:val="007608AA"/>
    <w:rsid w:val="00766D68"/>
    <w:rsid w:val="007916E7"/>
    <w:rsid w:val="007A6AD8"/>
    <w:rsid w:val="007D796A"/>
    <w:rsid w:val="007E6236"/>
    <w:rsid w:val="00803878"/>
    <w:rsid w:val="00832A5D"/>
    <w:rsid w:val="0085639A"/>
    <w:rsid w:val="00863DF8"/>
    <w:rsid w:val="008C7D80"/>
    <w:rsid w:val="008E433F"/>
    <w:rsid w:val="008E5D8D"/>
    <w:rsid w:val="009302E8"/>
    <w:rsid w:val="00931A47"/>
    <w:rsid w:val="00984A8F"/>
    <w:rsid w:val="009A6853"/>
    <w:rsid w:val="009D644C"/>
    <w:rsid w:val="00A13011"/>
    <w:rsid w:val="00A45D39"/>
    <w:rsid w:val="00AC44DF"/>
    <w:rsid w:val="00AF1598"/>
    <w:rsid w:val="00B07FBF"/>
    <w:rsid w:val="00B46437"/>
    <w:rsid w:val="00BA0992"/>
    <w:rsid w:val="00BA622B"/>
    <w:rsid w:val="00C805C9"/>
    <w:rsid w:val="00CC3501"/>
    <w:rsid w:val="00CD1CFB"/>
    <w:rsid w:val="00CE3D2C"/>
    <w:rsid w:val="00D00CF6"/>
    <w:rsid w:val="00D050DC"/>
    <w:rsid w:val="00D1368A"/>
    <w:rsid w:val="00D45289"/>
    <w:rsid w:val="00D47538"/>
    <w:rsid w:val="00D64219"/>
    <w:rsid w:val="00D73ECA"/>
    <w:rsid w:val="00DB01FA"/>
    <w:rsid w:val="00DF3C46"/>
    <w:rsid w:val="00E01297"/>
    <w:rsid w:val="00E24D71"/>
    <w:rsid w:val="00E528A3"/>
    <w:rsid w:val="00E675EC"/>
    <w:rsid w:val="00E73B09"/>
    <w:rsid w:val="00EC40E4"/>
    <w:rsid w:val="00EF57F3"/>
    <w:rsid w:val="00F15138"/>
    <w:rsid w:val="00F54F95"/>
    <w:rsid w:val="00F63A7F"/>
    <w:rsid w:val="00F63E29"/>
    <w:rsid w:val="00FB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B13EF"/>
  <w15:chartTrackingRefBased/>
  <w15:docId w15:val="{CBE6B07C-CB88-4CBA-918F-B77CF45D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5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0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0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0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0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0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0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0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0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0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0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0D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05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Alkhunaizi</dc:creator>
  <cp:keywords/>
  <dc:description/>
  <cp:lastModifiedBy>Anwar Alkhunaizi</cp:lastModifiedBy>
  <cp:revision>280</cp:revision>
  <dcterms:created xsi:type="dcterms:W3CDTF">2025-10-14T08:59:00Z</dcterms:created>
  <dcterms:modified xsi:type="dcterms:W3CDTF">2025-10-14T20:15:00Z</dcterms:modified>
</cp:coreProperties>
</file>