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7A2B4" w14:textId="44BE98DF" w:rsidR="009267A5" w:rsidRDefault="00BD3936">
      <w:r>
        <w:rPr>
          <w:rFonts w:ascii="Times New Roman" w:hAnsi="Times New Roman" w:cs="Times New Roman"/>
          <w:noProof/>
          <w:szCs w:val="21"/>
        </w:rPr>
        <w:drawing>
          <wp:inline distT="0" distB="0" distL="114300" distR="114300" wp14:anchorId="5EFB755B" wp14:editId="6FD215CC">
            <wp:extent cx="3297555" cy="1327785"/>
            <wp:effectExtent l="0" t="0" r="952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9755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6A5C1" w14:textId="77777777" w:rsidR="00BD3936" w:rsidRDefault="00BD3936"/>
    <w:p w14:paraId="558801EB" w14:textId="19E5E0F1" w:rsidR="00BD3936" w:rsidRDefault="00BD3936">
      <w:r>
        <w:rPr>
          <w:rFonts w:ascii="Times New Roman" w:hAnsi="Times New Roman" w:cs="Times New Roman"/>
          <w:noProof/>
          <w:szCs w:val="21"/>
        </w:rPr>
        <w:drawing>
          <wp:inline distT="0" distB="0" distL="114300" distR="114300" wp14:anchorId="22F32E68" wp14:editId="66480FBD">
            <wp:extent cx="3051810" cy="932815"/>
            <wp:effectExtent l="0" t="0" r="1143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5181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EB46F" w14:textId="77777777" w:rsidR="00BD3936" w:rsidRDefault="00BD3936"/>
    <w:p w14:paraId="2B70E262" w14:textId="77777777" w:rsidR="00BD3936" w:rsidRPr="00C6366A" w:rsidRDefault="00BD3936" w:rsidP="00BD3936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C6366A">
        <w:rPr>
          <w:rFonts w:ascii="Times New Roman" w:hAnsi="Times New Roman" w:cs="Times New Roman"/>
          <w:b/>
          <w:bCs/>
          <w:szCs w:val="21"/>
        </w:rPr>
        <w:t xml:space="preserve">Table 4. </w:t>
      </w:r>
      <w:r w:rsidRPr="00C6366A">
        <w:rPr>
          <w:rFonts w:ascii="Times New Roman" w:hAnsi="Times New Roman" w:cs="Times New Roman"/>
          <w:szCs w:val="21"/>
        </w:rPr>
        <w:t>Multivariable Logistic Regression Analysis of Factors Associated with Burnout​</w:t>
      </w:r>
      <w:r w:rsidRPr="003460CA">
        <w:rPr>
          <w:rFonts w:hint="eastAsia"/>
        </w:rPr>
        <w:t xml:space="preserve"> </w:t>
      </w:r>
      <w:r w:rsidRPr="003460CA">
        <w:rPr>
          <w:rFonts w:ascii="Times New Roman" w:hAnsi="Times New Roman" w:cs="Times New Roman" w:hint="eastAsia"/>
          <w:szCs w:val="21"/>
        </w:rPr>
        <w:t xml:space="preserve">(Cut-off: Total Score </w:t>
      </w:r>
      <w:r w:rsidRPr="003460CA">
        <w:rPr>
          <w:rFonts w:ascii="Times New Roman" w:hAnsi="Times New Roman" w:cs="Times New Roman" w:hint="eastAsia"/>
          <w:szCs w:val="21"/>
        </w:rPr>
        <w:t>≥</w:t>
      </w:r>
      <w:r w:rsidRPr="003460CA">
        <w:rPr>
          <w:rFonts w:ascii="Times New Roman" w:hAnsi="Times New Roman" w:cs="Times New Roman" w:hint="eastAsia"/>
          <w:szCs w:val="21"/>
        </w:rPr>
        <w:t>17)</w:t>
      </w:r>
    </w:p>
    <w:tbl>
      <w:tblPr>
        <w:tblW w:w="5539" w:type="pct"/>
        <w:tblLook w:val="04A0" w:firstRow="1" w:lastRow="0" w:firstColumn="1" w:lastColumn="0" w:noHBand="0" w:noVBand="1"/>
      </w:tblPr>
      <w:tblGrid>
        <w:gridCol w:w="2496"/>
        <w:gridCol w:w="759"/>
        <w:gridCol w:w="689"/>
        <w:gridCol w:w="794"/>
        <w:gridCol w:w="807"/>
        <w:gridCol w:w="689"/>
        <w:gridCol w:w="1484"/>
        <w:gridCol w:w="1484"/>
      </w:tblGrid>
      <w:tr w:rsidR="00BD3936" w14:paraId="58D16104" w14:textId="77777777" w:rsidTr="00BD3936">
        <w:trPr>
          <w:trHeight w:val="89"/>
        </w:trPr>
        <w:tc>
          <w:tcPr>
            <w:tcW w:w="1356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24A985C5" w14:textId="77777777" w:rsidR="00BD3936" w:rsidRPr="0028609A" w:rsidRDefault="00BD3936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Variable</w:t>
            </w:r>
          </w:p>
        </w:tc>
        <w:tc>
          <w:tcPr>
            <w:tcW w:w="412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167DAAF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6E1380E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SE</w:t>
            </w:r>
          </w:p>
        </w:tc>
        <w:tc>
          <w:tcPr>
            <w:tcW w:w="431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7D44A48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Wald</w:t>
            </w:r>
          </w:p>
        </w:tc>
        <w:tc>
          <w:tcPr>
            <w:tcW w:w="438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4D680ED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P-value</w:t>
            </w:r>
          </w:p>
        </w:tc>
        <w:tc>
          <w:tcPr>
            <w:tcW w:w="374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2C0DC1B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</w:t>
            </w:r>
          </w:p>
        </w:tc>
        <w:tc>
          <w:tcPr>
            <w:tcW w:w="1613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6CE70F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95%CI</w:t>
            </w:r>
          </w:p>
        </w:tc>
      </w:tr>
      <w:tr w:rsidR="00BD3936" w14:paraId="68CFCA99" w14:textId="77777777" w:rsidTr="00BD3936">
        <w:trPr>
          <w:trHeight w:val="269"/>
        </w:trPr>
        <w:tc>
          <w:tcPr>
            <w:tcW w:w="1356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383BEC0" w14:textId="77777777" w:rsidR="00BD3936" w:rsidRDefault="00BD3936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12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039C5F6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36C2BBB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7D69C12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F2E310A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A1BFF95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F28E4C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Lower Limit (LL)</w:t>
            </w:r>
          </w:p>
        </w:tc>
        <w:tc>
          <w:tcPr>
            <w:tcW w:w="80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EDC69B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Upper Limit (UL)</w:t>
            </w:r>
          </w:p>
        </w:tc>
      </w:tr>
      <w:tr w:rsidR="00BD3936" w14:paraId="33AEEF8E" w14:textId="77777777" w:rsidTr="00BD3936">
        <w:trPr>
          <w:trHeight w:val="269"/>
        </w:trPr>
        <w:tc>
          <w:tcPr>
            <w:tcW w:w="135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069C3005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Professional Title</w:t>
            </w:r>
          </w:p>
        </w:tc>
        <w:tc>
          <w:tcPr>
            <w:tcW w:w="41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0EADA8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CE350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D5FC8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469C5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E89DC2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F8E163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4EB587F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166F3CAB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928F83F" w14:textId="77777777" w:rsidR="00BD3936" w:rsidRDefault="00BD3936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Resident Physician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864A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B07E2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A241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69E8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B9E25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EBEC5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9506C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6172C676" w14:textId="77777777" w:rsidTr="00BD3936">
        <w:trPr>
          <w:trHeight w:val="323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477224B" w14:textId="77777777" w:rsidR="00BD3936" w:rsidRDefault="00BD3936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Attending Physician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B7D9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0.652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E351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0.202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6A8E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10.386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9F2E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7FA5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1.919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C53B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1.291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396F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2.851</w:t>
            </w:r>
          </w:p>
        </w:tc>
      </w:tr>
      <w:tr w:rsidR="00BD3936" w14:paraId="396A26DC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348313" w14:textId="77777777" w:rsidR="00BD3936" w:rsidRDefault="00BD3936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Associate Chief Physician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51A1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0.254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6A1F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FA6B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1.473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C9B18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0.225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6BA1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1.29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CE98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0.855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8BC3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1.945</w:t>
            </w:r>
          </w:p>
        </w:tc>
      </w:tr>
      <w:tr w:rsidR="00BD3936" w14:paraId="5C888A72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619054" w14:textId="77777777" w:rsidR="00BD3936" w:rsidRDefault="00BD3936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Chief Physician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AA828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-0.134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1BE8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628A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0.229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1E40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0.632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5F98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0.875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3464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0.505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AEFA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1.514</w:t>
            </w:r>
          </w:p>
        </w:tc>
      </w:tr>
      <w:tr w:rsidR="00BD3936" w14:paraId="0A1C36C9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41AC4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Average Weekly Working Hours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3CBDC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09E1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E037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8CD84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12B81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EB295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5B2E1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17C4EDAC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E76B6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&lt;50h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D1F13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DF89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686C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D7CE6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D6004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958D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1EC5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241625C7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EA324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50-60h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59D1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0.049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8E68F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1B5F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DCF0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0.881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BBEF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1.051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9125F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292C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2.007</w:t>
            </w:r>
          </w:p>
        </w:tc>
      </w:tr>
      <w:tr w:rsidR="00BD3936" w14:paraId="51C01976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40755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61-70h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9F8A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-0.169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5286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0.357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3DC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0.224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D314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0.636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7C5D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0.844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E5FB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0.419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9C9D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1.701</w:t>
            </w:r>
          </w:p>
        </w:tc>
      </w:tr>
      <w:tr w:rsidR="00BD3936" w14:paraId="789D6CCD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DA918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71-80h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CE6C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0.527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DE05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556F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1.777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5C28F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0.182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59B6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1.695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8764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0.78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E0E7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3.68</w:t>
            </w:r>
          </w:p>
        </w:tc>
      </w:tr>
      <w:tr w:rsidR="00BD3936" w14:paraId="1D6A7CBA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3ED8E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&gt;80h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D4EC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1.249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5161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0.435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D67D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8.232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67EA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484F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3.488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E8E9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1.486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1F96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8.188</w:t>
            </w:r>
          </w:p>
        </w:tc>
      </w:tr>
      <w:tr w:rsidR="00BD3936" w14:paraId="7495CB78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3FB2E8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Geographic Region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F1EC3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BE653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FBC92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1EC4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24553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A3959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6EE04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7DE02AD7" w14:textId="77777777" w:rsidTr="00BD3936">
        <w:trPr>
          <w:trHeight w:val="193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ABA764" w14:textId="77777777" w:rsidR="00BD3936" w:rsidRDefault="00BD3936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Eastern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1774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9B15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61D1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5FEA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8031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B9E3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26101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5EE41383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D88540" w14:textId="77777777" w:rsidR="00BD3936" w:rsidRDefault="00BD3936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Central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CA79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-0.787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52BCF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E7EA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11.218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D164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C33D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0.455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E036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0.287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5F5D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0.721</w:t>
            </w:r>
          </w:p>
        </w:tc>
      </w:tr>
      <w:tr w:rsidR="00BD3936" w14:paraId="6D30642A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ECD7875" w14:textId="77777777" w:rsidR="00BD3936" w:rsidRDefault="00BD3936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Western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3019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-0.489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1A71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0.241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4335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4.106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342F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0.043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DB35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0.614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5B26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0.382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9C9D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0.984</w:t>
            </w:r>
          </w:p>
        </w:tc>
      </w:tr>
      <w:tr w:rsidR="00BD3936" w14:paraId="7F907385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7F9F28" w14:textId="77777777" w:rsidR="00BD3936" w:rsidRDefault="00BD3936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Northeastern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9C42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-1.31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616E8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0.267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991D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24.039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D54A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5593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0.27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B946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9FB7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0.455</w:t>
            </w:r>
          </w:p>
        </w:tc>
      </w:tr>
      <w:tr w:rsidR="00BD3936" w14:paraId="1DD6FF48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3ACAD9C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Average Weekly Viewing Time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D27B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A775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14435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28BE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E1746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FCA1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8E99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20AAE938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C3F6D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A235E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BC722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3321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5E59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68D8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0578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B781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1139F4F2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1BB2C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1-3h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658C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9BE2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1173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0.174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5720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0.677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43B7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0.907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A955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0.574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09C5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1.433</w:t>
            </w:r>
          </w:p>
        </w:tc>
      </w:tr>
      <w:tr w:rsidR="00BD3936" w14:paraId="423BF8D7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6A4D4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3-5h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E4CB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-1.522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1809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0.196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FDE1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60.011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867D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942EC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0.218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4087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0.149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5E4E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0.321</w:t>
            </w:r>
          </w:p>
        </w:tc>
      </w:tr>
      <w:tr w:rsidR="00BD3936" w14:paraId="21071A6A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63869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&gt;5h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EC19F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-0.537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6FAC8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0.288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F949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3.474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5093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0.062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FC6C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0.585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93F18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0.332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6592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1.028</w:t>
            </w:r>
          </w:p>
        </w:tc>
      </w:tr>
      <w:tr w:rsidR="00BD3936" w14:paraId="42ABCFEF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88D27E8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Prefers Football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0A92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51328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CB9E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12.176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D49AA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CBF7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1.756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951A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1.28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E5A5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2.409</w:t>
            </w:r>
          </w:p>
        </w:tc>
      </w:tr>
      <w:tr w:rsidR="00BD3936" w14:paraId="75A46DF4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54DD10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Prefers Basketball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1957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0.409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FCA3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0.158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DDE4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6.72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5F188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FEC2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1.505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2CC9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1.105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06AF8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2.051</w:t>
            </w:r>
          </w:p>
        </w:tc>
      </w:tr>
      <w:tr w:rsidR="00BD3936" w14:paraId="0EAAE9E8" w14:textId="77777777" w:rsidTr="00BD3936">
        <w:trPr>
          <w:trHeight w:val="269"/>
        </w:trPr>
        <w:tc>
          <w:tcPr>
            <w:tcW w:w="135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01B1CE1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Constant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B2FCBA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0.174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3A5102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0.511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686DA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744355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0.733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EBF9DA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1.19</w:t>
            </w:r>
          </w:p>
        </w:tc>
        <w:tc>
          <w:tcPr>
            <w:tcW w:w="80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810E9D6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E79779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</w:tbl>
    <w:p w14:paraId="58AECC44" w14:textId="77777777" w:rsidR="00BD3936" w:rsidRPr="00EF16C6" w:rsidRDefault="00BD3936" w:rsidP="00BD3936">
      <w:pPr>
        <w:rPr>
          <w:rFonts w:ascii="Times New Roman" w:hAnsi="Times New Roman" w:cs="Times New Roman"/>
          <w:szCs w:val="21"/>
        </w:rPr>
      </w:pPr>
      <w:r w:rsidRPr="00EF16C6">
        <w:rPr>
          <w:rFonts w:ascii="Times New Roman" w:hAnsi="Times New Roman" w:cs="Times New Roman" w:hint="eastAsia"/>
          <w:szCs w:val="21"/>
        </w:rPr>
        <w:lastRenderedPageBreak/>
        <w:t xml:space="preserve">Table 6. Ordinal Logistic Regression Analysis of Factors Associated with Burnout Severity (Cut-offs: Burnout </w:t>
      </w:r>
      <w:r w:rsidRPr="00EF16C6">
        <w:rPr>
          <w:rFonts w:ascii="Times New Roman" w:hAnsi="Times New Roman" w:cs="Times New Roman" w:hint="eastAsia"/>
          <w:szCs w:val="21"/>
        </w:rPr>
        <w:t>≥</w:t>
      </w:r>
      <w:r w:rsidRPr="00EF16C6">
        <w:rPr>
          <w:rFonts w:ascii="Times New Roman" w:hAnsi="Times New Roman" w:cs="Times New Roman" w:hint="eastAsia"/>
          <w:szCs w:val="21"/>
        </w:rPr>
        <w:t xml:space="preserve">17, Severe Burnout </w:t>
      </w:r>
      <w:r w:rsidRPr="00EF16C6">
        <w:rPr>
          <w:rFonts w:ascii="Times New Roman" w:hAnsi="Times New Roman" w:cs="Times New Roman" w:hint="eastAsia"/>
          <w:szCs w:val="21"/>
        </w:rPr>
        <w:t>≥</w:t>
      </w:r>
      <w:r w:rsidRPr="00EF16C6">
        <w:rPr>
          <w:rFonts w:ascii="Times New Roman" w:hAnsi="Times New Roman" w:cs="Times New Roman" w:hint="eastAsia"/>
          <w:szCs w:val="21"/>
        </w:rPr>
        <w:t>44)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998"/>
        <w:gridCol w:w="1132"/>
        <w:gridCol w:w="1208"/>
        <w:gridCol w:w="1484"/>
        <w:gridCol w:w="1484"/>
      </w:tblGrid>
      <w:tr w:rsidR="00BD3936" w14:paraId="028DE449" w14:textId="77777777" w:rsidTr="00D257EB">
        <w:trPr>
          <w:trHeight w:val="182"/>
        </w:trPr>
        <w:tc>
          <w:tcPr>
            <w:tcW w:w="1826" w:type="pct"/>
            <w:vMerge w:val="restart"/>
            <w:noWrap/>
            <w:vAlign w:val="center"/>
          </w:tcPr>
          <w:p w14:paraId="44DF2D10" w14:textId="77777777" w:rsidR="00BD3936" w:rsidRPr="00EF16C6" w:rsidRDefault="00BD3936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Variable</w:t>
            </w:r>
          </w:p>
        </w:tc>
        <w:tc>
          <w:tcPr>
            <w:tcW w:w="793" w:type="pct"/>
            <w:vMerge w:val="restart"/>
            <w:noWrap/>
            <w:vAlign w:val="center"/>
          </w:tcPr>
          <w:p w14:paraId="40D088E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OR</w:t>
            </w:r>
          </w:p>
        </w:tc>
        <w:tc>
          <w:tcPr>
            <w:tcW w:w="793" w:type="pct"/>
            <w:vMerge w:val="restart"/>
            <w:noWrap/>
            <w:vAlign w:val="center"/>
          </w:tcPr>
          <w:p w14:paraId="1B216B8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1588" w:type="pct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6C25D5F4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95%CI</w:t>
            </w:r>
          </w:p>
        </w:tc>
      </w:tr>
      <w:tr w:rsidR="00BD3936" w14:paraId="050BFE73" w14:textId="77777777" w:rsidTr="00D257EB">
        <w:trPr>
          <w:trHeight w:val="285"/>
        </w:trPr>
        <w:tc>
          <w:tcPr>
            <w:tcW w:w="1826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187B74B3" w14:textId="77777777" w:rsidR="00BD3936" w:rsidRDefault="00BD3936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5338C90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4483EAE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3D77AF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Lower Limit (LL)</w:t>
            </w:r>
          </w:p>
        </w:tc>
        <w:tc>
          <w:tcPr>
            <w:tcW w:w="795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C94D71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Upper Limit (UL)</w:t>
            </w:r>
          </w:p>
        </w:tc>
      </w:tr>
      <w:tr w:rsidR="00BD3936" w14:paraId="0F8A6433" w14:textId="77777777" w:rsidTr="00D257EB">
        <w:trPr>
          <w:trHeight w:val="285"/>
        </w:trPr>
        <w:tc>
          <w:tcPr>
            <w:tcW w:w="1826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382D2FA2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Average Weekly Working Hours</w:t>
            </w:r>
          </w:p>
        </w:tc>
        <w:tc>
          <w:tcPr>
            <w:tcW w:w="793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388939FC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0382541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39E18EAA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1D2AD71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5DEBB5F3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4B32C002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&lt;50h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4FCF181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6C9C77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5F605C3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6A47C209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4F9A4235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36B00D96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50-60h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B05F2F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1.732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E46751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0.197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0062C1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0.751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07D69EE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3.987</w:t>
            </w:r>
          </w:p>
        </w:tc>
      </w:tr>
      <w:tr w:rsidR="00BD3936" w14:paraId="0761B2CF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6BEAC748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61-70h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8EC0F9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1.246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31EE63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0.566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372244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0.589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5CE63A9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2.638</w:t>
            </w:r>
          </w:p>
        </w:tc>
      </w:tr>
      <w:tr w:rsidR="00BD3936" w14:paraId="4786A478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4A15526A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71-80h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F07949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2.226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0DBFD6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29654F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0.997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C46E9D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4.973</w:t>
            </w:r>
          </w:p>
        </w:tc>
      </w:tr>
      <w:tr w:rsidR="00BD3936" w14:paraId="7DE09C73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136059B3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&gt;80h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25DF42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1.896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96C6AF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0.033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F51384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1.123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19E83FB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4.371</w:t>
            </w:r>
          </w:p>
        </w:tc>
      </w:tr>
      <w:tr w:rsidR="00BD3936" w14:paraId="670324C8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2CDEF398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Professional Title​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033E5F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209DCBE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F663EB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0080C49B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37F902EA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7EA6E884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Resident Physician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4330FC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5F14101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3577291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2CD30F26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2161BF2A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66F1AA3D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Attending Physician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01CE13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1.433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EF7F86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0.045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A008A7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1.039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21CBC56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2.786</w:t>
            </w:r>
          </w:p>
        </w:tc>
      </w:tr>
      <w:tr w:rsidR="00BD3936" w14:paraId="688ED04C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3DEF7C8F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Associate Chief Physician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78A4CA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1.254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FAC2A5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0.342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AE12CD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0.787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B82EB6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1.996</w:t>
            </w:r>
          </w:p>
        </w:tc>
      </w:tr>
      <w:tr w:rsidR="00BD3936" w14:paraId="22B63EC4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49D9DED5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Chief Physician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6466872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1.502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621B9C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0.233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6E1C5E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3E717C3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2.93</w:t>
            </w:r>
          </w:p>
        </w:tc>
      </w:tr>
      <w:tr w:rsidR="00BD3936" w14:paraId="0E1F8F95" w14:textId="77777777" w:rsidTr="00D257EB">
        <w:trPr>
          <w:trHeight w:val="270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4492AC4F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Geographic Region​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9E93B00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38942D9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3D63C20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1CCD616F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2ECC4808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6BD3F9B4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Eastern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E1F5F88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4A0C909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74D35F0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281AFF99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06C1464E" w14:textId="77777777" w:rsidTr="00D257EB">
        <w:trPr>
          <w:trHeight w:val="90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6DF41E44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Central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939FBD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07FE2C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52C3E3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0.427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1D5CA8B7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0.961</w:t>
            </w:r>
          </w:p>
        </w:tc>
      </w:tr>
      <w:tr w:rsidR="00BD3936" w14:paraId="7B4414BA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3FB2DF4D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Western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C2D52F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0.664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1D44D8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0.046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8AE3929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0.437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5ED3B7E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0.951</w:t>
            </w:r>
          </w:p>
        </w:tc>
      </w:tr>
      <w:tr w:rsidR="00BD3936" w14:paraId="66A7ED08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7DDC19A7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Northeastern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FD1260F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0.575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5ADFA2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0.040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E63330A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0.34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4EA9E44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0.974</w:t>
            </w:r>
          </w:p>
        </w:tc>
      </w:tr>
      <w:tr w:rsidR="00BD3936" w14:paraId="28513531" w14:textId="77777777" w:rsidTr="00D257EB">
        <w:trPr>
          <w:trHeight w:val="270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533D394D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​​Average Weekly Viewing Time​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ECC204D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800284E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916F567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0D14BAE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3E9B7B02" w14:textId="77777777" w:rsidTr="00D257EB">
        <w:trPr>
          <w:trHeight w:val="480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4E7270B1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75A129E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588E27B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F657389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120E0326" w14:textId="77777777" w:rsidR="00BD3936" w:rsidRDefault="00BD3936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BD3936" w14:paraId="6303E8A6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6DCACA06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1-3h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7B5414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0.943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F95959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0.769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8977035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0.634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4B8724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1.401</w:t>
            </w:r>
          </w:p>
        </w:tc>
      </w:tr>
      <w:tr w:rsidR="00BD3936" w14:paraId="25D4F973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28011B9F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3-5h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D8D6B2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0.358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5542FC0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9B8B34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0.232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4DC1FB5D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0.55</w:t>
            </w:r>
          </w:p>
        </w:tc>
      </w:tr>
      <w:tr w:rsidR="00BD3936" w14:paraId="5CA59191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7672825F" w14:textId="77777777" w:rsidR="00BD3936" w:rsidRDefault="00BD3936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&gt;5h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2006F4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0.706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5BA88F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0.236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024EA61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0340811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1.255</w:t>
            </w:r>
          </w:p>
        </w:tc>
      </w:tr>
      <w:tr w:rsidR="00BD3936" w14:paraId="57356B83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56CE60B0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Prefers Football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66017D4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0.459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F7EFC5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5A2F3F6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0.327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07760F4B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0.645</w:t>
            </w:r>
          </w:p>
        </w:tc>
      </w:tr>
      <w:tr w:rsidR="00BD3936" w14:paraId="4C9E053F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376A746E" w14:textId="77777777" w:rsidR="00BD3936" w:rsidRDefault="00BD3936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Prefers Basketball​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A0172C3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0.397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49C4B4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B01A61C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0.285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94E519E" w14:textId="77777777" w:rsidR="00BD3936" w:rsidRDefault="00BD3936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0.553</w:t>
            </w:r>
          </w:p>
        </w:tc>
      </w:tr>
    </w:tbl>
    <w:p w14:paraId="653C1C9F" w14:textId="77777777" w:rsidR="00BD3936" w:rsidRDefault="00BD3936" w:rsidP="00BD3936">
      <w:pPr>
        <w:rPr>
          <w:rFonts w:ascii="Times New Roman" w:hAnsi="Times New Roman" w:cs="Times New Roman"/>
          <w:szCs w:val="21"/>
        </w:rPr>
      </w:pPr>
    </w:p>
    <w:p w14:paraId="6BEE2E3E" w14:textId="77777777" w:rsidR="00BD3936" w:rsidRDefault="00BD3936"/>
    <w:p w14:paraId="18352995" w14:textId="77777777" w:rsidR="004937A0" w:rsidRPr="00AE1793" w:rsidRDefault="004937A0" w:rsidP="004937A0">
      <w:pPr>
        <w:rPr>
          <w:rFonts w:ascii="Times New Roman" w:hAnsi="Times New Roman" w:cs="Times New Roman"/>
          <w:szCs w:val="21"/>
        </w:rPr>
      </w:pPr>
      <w:bookmarkStart w:id="0" w:name="OLE_LINK44"/>
      <w:bookmarkStart w:id="1" w:name="OLE_LINK47"/>
      <w:r w:rsidRPr="00AE1793">
        <w:rPr>
          <w:rFonts w:ascii="Times New Roman" w:hAnsi="Times New Roman" w:cs="Times New Roman"/>
          <w:b/>
          <w:bCs/>
          <w:szCs w:val="21"/>
        </w:rPr>
        <w:t xml:space="preserve">Table 4. </w:t>
      </w:r>
      <w:r w:rsidRPr="00AE1793">
        <w:rPr>
          <w:rFonts w:ascii="Times New Roman" w:hAnsi="Times New Roman" w:cs="Times New Roman"/>
          <w:szCs w:val="21"/>
        </w:rPr>
        <w:t>Multivariable Logistic Regression Analysis of Factors Associated with Burnout​</w:t>
      </w:r>
      <w:r w:rsidRPr="00BA65EC">
        <w:t xml:space="preserve"> </w:t>
      </w:r>
      <w:r w:rsidRPr="00BA65EC">
        <w:rPr>
          <w:rFonts w:ascii="Times New Roman" w:hAnsi="Times New Roman" w:cs="Times New Roman"/>
          <w:szCs w:val="21"/>
        </w:rPr>
        <w:t>(Categorical Coding of Weekly Working Hours)</w:t>
      </w:r>
    </w:p>
    <w:tbl>
      <w:tblPr>
        <w:tblW w:w="5556" w:type="pct"/>
        <w:tblLook w:val="04A0" w:firstRow="1" w:lastRow="0" w:firstColumn="1" w:lastColumn="0" w:noHBand="0" w:noVBand="1"/>
      </w:tblPr>
      <w:tblGrid>
        <w:gridCol w:w="2524"/>
        <w:gridCol w:w="759"/>
        <w:gridCol w:w="689"/>
        <w:gridCol w:w="794"/>
        <w:gridCol w:w="807"/>
        <w:gridCol w:w="689"/>
        <w:gridCol w:w="1484"/>
        <w:gridCol w:w="1484"/>
      </w:tblGrid>
      <w:tr w:rsidR="004937A0" w14:paraId="66089320" w14:textId="77777777" w:rsidTr="00D257EB">
        <w:trPr>
          <w:trHeight w:val="90"/>
        </w:trPr>
        <w:tc>
          <w:tcPr>
            <w:tcW w:w="1367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4A88F944" w14:textId="77777777" w:rsidR="004937A0" w:rsidRPr="00AE1793" w:rsidRDefault="004937A0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Variable</w:t>
            </w:r>
          </w:p>
        </w:tc>
        <w:tc>
          <w:tcPr>
            <w:tcW w:w="411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03CF922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</w:t>
            </w:r>
          </w:p>
        </w:tc>
        <w:tc>
          <w:tcPr>
            <w:tcW w:w="373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4D25A91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SE</w:t>
            </w:r>
          </w:p>
        </w:tc>
        <w:tc>
          <w:tcPr>
            <w:tcW w:w="430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38D4E4E5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Wald</w:t>
            </w:r>
          </w:p>
        </w:tc>
        <w:tc>
          <w:tcPr>
            <w:tcW w:w="437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5A5E039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P-value</w:t>
            </w:r>
          </w:p>
        </w:tc>
        <w:tc>
          <w:tcPr>
            <w:tcW w:w="373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63BCFFB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</w:t>
            </w:r>
          </w:p>
        </w:tc>
        <w:tc>
          <w:tcPr>
            <w:tcW w:w="1608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4A9ED7C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95%CI</w:t>
            </w:r>
          </w:p>
        </w:tc>
      </w:tr>
      <w:tr w:rsidR="004937A0" w14:paraId="4C69C013" w14:textId="77777777" w:rsidTr="00D257EB">
        <w:trPr>
          <w:trHeight w:val="270"/>
        </w:trPr>
        <w:tc>
          <w:tcPr>
            <w:tcW w:w="1367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2010DBC" w14:textId="77777777" w:rsidR="004937A0" w:rsidRDefault="004937A0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11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D78E0B5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1513987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418A53D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0881403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F74A4DC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8E569C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Lower Limit (LL)</w:t>
            </w:r>
          </w:p>
        </w:tc>
        <w:tc>
          <w:tcPr>
            <w:tcW w:w="80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418F48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Upper Limit (UL)</w:t>
            </w:r>
          </w:p>
        </w:tc>
      </w:tr>
      <w:tr w:rsidR="004937A0" w14:paraId="116CE290" w14:textId="77777777" w:rsidTr="00D257EB">
        <w:trPr>
          <w:trHeight w:val="270"/>
        </w:trPr>
        <w:tc>
          <w:tcPr>
            <w:tcW w:w="136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0FFA7B5D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Professional Title</w:t>
            </w:r>
          </w:p>
        </w:tc>
        <w:tc>
          <w:tcPr>
            <w:tcW w:w="41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5B45D3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3927B7B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97F0A1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F72D3F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58FC525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78AEEA4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7F1C704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3D984332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3C5667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Resident Physician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B67B6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69719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F55B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88A8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71B3B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C9D7E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2DCAA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47D9BA58" w14:textId="77777777" w:rsidTr="00D257EB">
        <w:trPr>
          <w:trHeight w:val="324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5569C0D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Attending Physician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D4BC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00B5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0.205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F2B5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5.183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DBD2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E959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1.595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E13B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1.067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7BE3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2.384</w:t>
            </w:r>
          </w:p>
        </w:tc>
      </w:tr>
      <w:tr w:rsidR="004937A0" w14:paraId="30F42159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CEA4CE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Associate Chief Physician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5165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0.102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7584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0.212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296F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6BFF9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0.631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F946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1.107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D81F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0E52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1.679</w:t>
            </w:r>
          </w:p>
        </w:tc>
      </w:tr>
      <w:tr w:rsidR="004937A0" w14:paraId="62EBE831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0B029CD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Chief Physician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0687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-0.212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E35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0.283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2645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0080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0.453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053F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0.809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16A9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0.464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31079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1.408</w:t>
            </w:r>
          </w:p>
        </w:tc>
      </w:tr>
      <w:tr w:rsidR="004937A0" w14:paraId="196DAF9E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791C5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Average Weekly Working Hours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FF09B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E536E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39D19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E7E68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429B6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0DAFE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E4519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24F3210B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70A94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&lt;50h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DA2DC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DBC9F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9EC6A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F7161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D6C09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647EC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1FA7B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21D2A5AC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76D1A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50-60h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14A9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0.103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6B1D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21132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AA7E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0.755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8CCD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1.108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75895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E04F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2.118</w:t>
            </w:r>
          </w:p>
        </w:tc>
      </w:tr>
      <w:tr w:rsidR="004937A0" w14:paraId="25641673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A74DA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61-70h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19FF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-0.084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2BF9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0.358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CDD2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DA83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0.816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C226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06EA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0.456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2076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1.856</w:t>
            </w:r>
          </w:p>
        </w:tc>
      </w:tr>
      <w:tr w:rsidR="004937A0" w14:paraId="6FABB52A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E0D8D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71-80h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A908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0.638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818C9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0.399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BAD44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2.555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2BFC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4FAD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1.893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88629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0.866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FD49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4.142</w:t>
            </w:r>
          </w:p>
        </w:tc>
      </w:tr>
      <w:tr w:rsidR="004937A0" w14:paraId="4814DC8B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20651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&gt;80h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9273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1.212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2685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0.435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A632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7.767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B48F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B8F7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3.362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A95C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1.433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FCD5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7.887</w:t>
            </w:r>
          </w:p>
        </w:tc>
      </w:tr>
      <w:tr w:rsidR="004937A0" w14:paraId="2539B8D1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35D8FD8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Geographic Region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43906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C4FB3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A92E4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22140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267B8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1E505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BCF3A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1673171F" w14:textId="77777777" w:rsidTr="00D257EB">
        <w:trPr>
          <w:trHeight w:val="194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273EE1D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Eastern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28D41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1AB5D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7E3D5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C1C1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DD97F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DB9C0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BC1B5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37453439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84AB5FC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Central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46774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-0.906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19DF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0.242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6CC6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14.046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B5412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4FE2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0.404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7AA5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0.251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E829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0.649</w:t>
            </w:r>
          </w:p>
        </w:tc>
      </w:tr>
      <w:tr w:rsidR="004937A0" w14:paraId="438350C4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F14638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Western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FD88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-0.541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30C42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0.249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A2FE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4.727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D3272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524B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0.582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E708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0.358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EA74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0.948</w:t>
            </w:r>
          </w:p>
        </w:tc>
      </w:tr>
      <w:tr w:rsidR="004937A0" w14:paraId="130BCA0E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BE4C1E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Northeastern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AD75D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-1.463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4FB0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0.273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F192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28.702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3DBC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45F5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0.231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AE0A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0.136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9422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0.395</w:t>
            </w:r>
          </w:p>
        </w:tc>
      </w:tr>
      <w:tr w:rsidR="004937A0" w14:paraId="6F201C7E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653468A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Average Weekly Viewing Time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5F29B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8C8F2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1E54C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67856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37274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AA59A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00080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1091ED8E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DF2007D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&lt;1h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998D9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983B6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ED6E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62FA9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F2989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92229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02F42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7BFBA5F1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53120A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1-3h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7DEF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-0.123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1F26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0.237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CAA7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368C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0.603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8395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0.884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CB9A4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0.555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A85C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1.408</w:t>
            </w:r>
          </w:p>
        </w:tc>
      </w:tr>
      <w:tr w:rsidR="004937A0" w14:paraId="3DA1B8B7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01A0FA8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3-5h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7525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-1.55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D75F9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0.199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3881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60.569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7DE1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FD56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0.212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B6B7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0.144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7CA1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0.314</w:t>
            </w:r>
          </w:p>
        </w:tc>
      </w:tr>
      <w:tr w:rsidR="004937A0" w14:paraId="2A3462A5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03819D4" w14:textId="77777777" w:rsidR="004937A0" w:rsidRDefault="004937A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5h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38939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-0.556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413D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0.292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92569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3.62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D07A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BA20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0.574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4CDD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0.324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8F03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1.017</w:t>
            </w:r>
          </w:p>
        </w:tc>
      </w:tr>
      <w:tr w:rsidR="004937A0" w14:paraId="46952EB5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B926AA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Prefers Football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D0F9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CDB4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0.163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159D64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10.979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3FAA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436F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1.716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E123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1.247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EFDA2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2.361</w:t>
            </w:r>
          </w:p>
        </w:tc>
      </w:tr>
      <w:tr w:rsidR="004937A0" w14:paraId="0581A0C2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2D9D29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Prefers Basketball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30BB4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4E21D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357B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6.143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7DD04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6D9B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1.485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C081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1.086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F51C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2.03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4937A0" w14:paraId="13B93603" w14:textId="77777777" w:rsidTr="00D257EB">
        <w:trPr>
          <w:trHeight w:val="270"/>
        </w:trPr>
        <w:tc>
          <w:tcPr>
            <w:tcW w:w="136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900D4F1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Constant</w:t>
            </w:r>
          </w:p>
        </w:tc>
        <w:tc>
          <w:tcPr>
            <w:tcW w:w="41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FF610A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EA5845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2493B5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0.815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E763E3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0.367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93D940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1.592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A63C3E7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05F512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0.465</w:t>
            </w:r>
          </w:p>
        </w:tc>
      </w:tr>
      <w:bookmarkEnd w:id="0"/>
    </w:tbl>
    <w:p w14:paraId="4359D9D8" w14:textId="77777777" w:rsidR="004937A0" w:rsidRDefault="004937A0" w:rsidP="004937A0">
      <w:pPr>
        <w:rPr>
          <w:rFonts w:ascii="Times New Roman" w:hAnsi="Times New Roman" w:cs="Times New Roman"/>
          <w:szCs w:val="21"/>
        </w:rPr>
      </w:pPr>
    </w:p>
    <w:p w14:paraId="69071B9E" w14:textId="77777777" w:rsidR="004937A0" w:rsidRDefault="004937A0" w:rsidP="004937A0">
      <w:pPr>
        <w:rPr>
          <w:rFonts w:ascii="Times New Roman" w:hAnsi="Times New Roman" w:cs="Times New Roman"/>
          <w:szCs w:val="21"/>
        </w:rPr>
      </w:pPr>
    </w:p>
    <w:p w14:paraId="50BB68AB" w14:textId="77777777" w:rsidR="004937A0" w:rsidRDefault="004937A0" w:rsidP="004937A0">
      <w:pPr>
        <w:rPr>
          <w:rFonts w:ascii="Times New Roman" w:hAnsi="Times New Roman" w:cs="Times New Roman"/>
          <w:szCs w:val="21"/>
        </w:rPr>
      </w:pPr>
      <w:bookmarkStart w:id="2" w:name="OLE_LINK65"/>
      <w:bookmarkStart w:id="3" w:name="OLE_LINK113"/>
      <w:bookmarkEnd w:id="1"/>
      <w:r w:rsidRPr="0017656D">
        <w:rPr>
          <w:rFonts w:ascii="Times New Roman" w:hAnsi="Times New Roman" w:cs="Times New Roman" w:hint="eastAsia"/>
          <w:b/>
          <w:bCs/>
          <w:szCs w:val="21"/>
        </w:rPr>
        <w:t>Table 6</w:t>
      </w:r>
      <w:bookmarkEnd w:id="2"/>
      <w:r w:rsidRPr="0017656D">
        <w:rPr>
          <w:rFonts w:ascii="Times New Roman" w:hAnsi="Times New Roman" w:cs="Times New Roman" w:hint="eastAsia"/>
          <w:b/>
          <w:bCs/>
          <w:szCs w:val="21"/>
        </w:rPr>
        <w:t>.</w:t>
      </w:r>
      <w:r w:rsidRPr="0017656D">
        <w:rPr>
          <w:rFonts w:ascii="Times New Roman" w:hAnsi="Times New Roman" w:cs="Times New Roman" w:hint="eastAsia"/>
          <w:szCs w:val="21"/>
        </w:rPr>
        <w:t xml:space="preserve"> Ordinal Logistic Regression Analysis of Factors Associated with Burnout Severity</w:t>
      </w:r>
      <w:r>
        <w:rPr>
          <w:rFonts w:hint="eastAsia"/>
        </w:rPr>
        <w:t xml:space="preserve"> </w:t>
      </w:r>
      <w:r w:rsidRPr="00BA65EC">
        <w:rPr>
          <w:rFonts w:ascii="Times New Roman" w:hAnsi="Times New Roman" w:cs="Times New Roman"/>
          <w:szCs w:val="21"/>
        </w:rPr>
        <w:t>(Categorical Coding of Weekly Working Hours)</w:t>
      </w:r>
    </w:p>
    <w:bookmarkEnd w:id="3"/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136"/>
        <w:gridCol w:w="1292"/>
        <w:gridCol w:w="1292"/>
        <w:gridCol w:w="1292"/>
        <w:gridCol w:w="1294"/>
      </w:tblGrid>
      <w:tr w:rsidR="004937A0" w14:paraId="5AD9E276" w14:textId="77777777" w:rsidTr="004937A0">
        <w:trPr>
          <w:trHeight w:val="182"/>
        </w:trPr>
        <w:tc>
          <w:tcPr>
            <w:tcW w:w="1887" w:type="pct"/>
            <w:vMerge w:val="restart"/>
            <w:noWrap/>
            <w:vAlign w:val="center"/>
          </w:tcPr>
          <w:p w14:paraId="40AB5405" w14:textId="77777777" w:rsidR="004937A0" w:rsidRDefault="004937A0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vMerge w:val="restart"/>
            <w:noWrap/>
            <w:vAlign w:val="center"/>
          </w:tcPr>
          <w:p w14:paraId="07C30CE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OR</w:t>
            </w:r>
          </w:p>
        </w:tc>
        <w:tc>
          <w:tcPr>
            <w:tcW w:w="778" w:type="pct"/>
            <w:vMerge w:val="restart"/>
            <w:noWrap/>
            <w:vAlign w:val="center"/>
          </w:tcPr>
          <w:p w14:paraId="60D1A4AC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1558" w:type="pct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65A73645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95%CI</w:t>
            </w:r>
          </w:p>
        </w:tc>
      </w:tr>
      <w:tr w:rsidR="004937A0" w14:paraId="647D459E" w14:textId="77777777" w:rsidTr="004937A0">
        <w:trPr>
          <w:trHeight w:val="285"/>
        </w:trPr>
        <w:tc>
          <w:tcPr>
            <w:tcW w:w="1887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73D1AA32" w14:textId="77777777" w:rsidR="004937A0" w:rsidRDefault="004937A0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4D7B3E7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0C194B35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166E52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下限</w:t>
            </w:r>
          </w:p>
        </w:tc>
        <w:tc>
          <w:tcPr>
            <w:tcW w:w="780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371EC2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上限</w:t>
            </w:r>
          </w:p>
        </w:tc>
      </w:tr>
      <w:tr w:rsidR="004937A0" w14:paraId="7FCDD32F" w14:textId="77777777" w:rsidTr="004937A0">
        <w:trPr>
          <w:trHeight w:val="285"/>
        </w:trPr>
        <w:tc>
          <w:tcPr>
            <w:tcW w:w="1887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34E4BA1B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Average Weekly Working Hours</w:t>
            </w:r>
          </w:p>
        </w:tc>
        <w:tc>
          <w:tcPr>
            <w:tcW w:w="778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45C47360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1C8B145A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1E987872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80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5A516649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788CF5F0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162BBC05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&lt;50h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26D8CEBB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667F9746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7DB533D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441519D6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45FA70CF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52C3F82A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50-60h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3144663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7BDD29B7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00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6E9644F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0.877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15DFCE4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4.513</w:t>
            </w:r>
          </w:p>
        </w:tc>
      </w:tr>
      <w:tr w:rsidR="004937A0" w14:paraId="7ECA9EED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33C6934F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61-70h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640E1CE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1.192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C78D17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0.641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209B25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0.569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190C0FE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2.499</w:t>
            </w:r>
          </w:p>
        </w:tc>
      </w:tr>
      <w:tr w:rsidR="004937A0" w14:paraId="7A65A79D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3E3FE907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71-80h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34DB7FF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1.889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63CA13E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0.114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5A6B777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0.858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67D1E5B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4.158</w:t>
            </w:r>
          </w:p>
        </w:tc>
      </w:tr>
      <w:tr w:rsidR="004937A0" w14:paraId="06F251D7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28DC3CF4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&gt;80h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241B2D7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1.747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1ACEDE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0.034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222E7F92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1.071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6CE0CBA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3.959</w:t>
            </w:r>
          </w:p>
        </w:tc>
      </w:tr>
      <w:tr w:rsidR="004937A0" w14:paraId="1D265859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193A5C2E" w14:textId="77777777" w:rsidR="004937A0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Professional Title​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6EEF1797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6568F59D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6A36852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45E5D4ED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4B7584EA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63181669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Resident Physician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2E20B04F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37188B56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3A62467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57CF6C2B" w14:textId="77777777" w:rsidR="004937A0" w:rsidRDefault="004937A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937A0" w14:paraId="1B35EDB9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7678CFEF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Attending Physician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3CDF63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5F6C6A16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0.004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5D2EA55B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1.218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618A8C5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2.779</w:t>
            </w:r>
          </w:p>
        </w:tc>
      </w:tr>
      <w:tr w:rsidR="004937A0" w14:paraId="5AF07459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7EED9411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Associate Chief Physician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7B56436A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1.436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3765216F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0.119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3DC076C4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0.911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1B991612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2.261</w:t>
            </w:r>
          </w:p>
        </w:tc>
      </w:tr>
      <w:tr w:rsidR="004937A0" w14:paraId="544FAE4F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55AC62EE" w14:textId="77777777" w:rsidR="004937A0" w:rsidRDefault="004937A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Chief Physician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515C342E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1.557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594A9BE1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0.179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E4AF868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0.815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3D287650" w14:textId="77777777" w:rsidR="004937A0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2.974</w:t>
            </w:r>
          </w:p>
        </w:tc>
      </w:tr>
      <w:tr w:rsidR="004937A0" w:rsidRPr="0017656D" w14:paraId="6B78555C" w14:textId="77777777" w:rsidTr="004937A0">
        <w:trPr>
          <w:trHeight w:val="270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0FDEDEF9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Geographic Region​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741CBADD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D39AA46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7845E7D0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2CDB1318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4937A0" w:rsidRPr="0017656D" w14:paraId="4DCB99BB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026F9BDE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Eastern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EBB476D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1AFE7C8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45BC391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1F6A5856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4937A0" w:rsidRPr="0017656D" w14:paraId="1B2BCEEC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16D58782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Central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8BC4146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0.549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920D301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0.003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B4B8629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0.371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2B66A099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0.815</w:t>
            </w:r>
          </w:p>
        </w:tc>
      </w:tr>
      <w:tr w:rsidR="004937A0" w:rsidRPr="0017656D" w14:paraId="079DF996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7AADF631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Western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7ECABA6C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0.537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25EAE8E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0.003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55B5806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0.357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5C4CC13C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0.807</w:t>
            </w:r>
          </w:p>
        </w:tc>
      </w:tr>
      <w:tr w:rsidR="004937A0" w:rsidRPr="0017656D" w14:paraId="790CE65B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527C9A5A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Northeastern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13A44A4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0.599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368082C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0.048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90E2320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0.361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3E6663BC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0.996</w:t>
            </w:r>
          </w:p>
        </w:tc>
      </w:tr>
      <w:tr w:rsidR="004937A0" w:rsidRPr="0017656D" w14:paraId="5ADD00A6" w14:textId="77777777" w:rsidTr="004937A0">
        <w:trPr>
          <w:trHeight w:val="270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7EEE20B3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​​Average Weekly Viewing Time​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06965BF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36710776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293800C0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64819925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4937A0" w:rsidRPr="0017656D" w14:paraId="62A67DD0" w14:textId="77777777" w:rsidTr="004937A0">
        <w:trPr>
          <w:trHeight w:val="480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6B6EC2D5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&lt;1h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335601D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1B50065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7DCDD96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0F2D947F" w14:textId="77777777" w:rsidR="004937A0" w:rsidRPr="0017656D" w:rsidRDefault="004937A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4937A0" w:rsidRPr="0017656D" w14:paraId="74640ADF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28357ED0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1-3h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274EBAC5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0.941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25FDCCE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0.755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2A67806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0.641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47571F99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1.38</w:t>
            </w:r>
            <w:r w:rsidRPr="0017656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</w:tr>
      <w:tr w:rsidR="004937A0" w:rsidRPr="0017656D" w14:paraId="07EB615F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3D01F922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3-5h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0FBF6B64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0.337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3D878D3B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441E93A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0.22</w:t>
            </w:r>
            <w:r w:rsidRPr="0017656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3F9D12EA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0.515</w:t>
            </w:r>
          </w:p>
        </w:tc>
      </w:tr>
      <w:tr w:rsidR="004937A0" w:rsidRPr="0017656D" w14:paraId="63B7E98E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6C031C20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&gt;5h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E5AF4AE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0.749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2699732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77DA26C9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0.428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070EF41E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1.309</w:t>
            </w:r>
          </w:p>
        </w:tc>
      </w:tr>
      <w:tr w:rsidR="004937A0" w:rsidRPr="0017656D" w14:paraId="3B951F2A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2187D171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Prefers Football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727AA241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0.419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65AF9F62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1D82518A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</w:t>
            </w:r>
            <w:r w:rsidRPr="0017656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00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2B7ED3EE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0.584</w:t>
            </w:r>
          </w:p>
        </w:tc>
      </w:tr>
      <w:tr w:rsidR="004937A0" w:rsidRPr="0017656D" w14:paraId="287239BF" w14:textId="77777777" w:rsidTr="004937A0">
        <w:trPr>
          <w:trHeight w:val="285"/>
        </w:trPr>
        <w:tc>
          <w:tcPr>
            <w:tcW w:w="1887" w:type="pct"/>
            <w:tcBorders>
              <w:tl2br w:val="nil"/>
              <w:tr2bl w:val="nil"/>
            </w:tcBorders>
            <w:noWrap/>
            <w:vAlign w:val="center"/>
          </w:tcPr>
          <w:p w14:paraId="62D94F98" w14:textId="77777777" w:rsidR="004937A0" w:rsidRPr="0017656D" w:rsidRDefault="004937A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Prefers Basketball​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5CF630B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0.41</w:t>
            </w:r>
            <w:r w:rsidRPr="0017656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40177B42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78" w:type="pct"/>
            <w:tcBorders>
              <w:tl2br w:val="nil"/>
              <w:tr2bl w:val="nil"/>
            </w:tcBorders>
            <w:noWrap/>
            <w:vAlign w:val="center"/>
          </w:tcPr>
          <w:p w14:paraId="5FE059C8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0.296</w:t>
            </w:r>
          </w:p>
        </w:tc>
        <w:tc>
          <w:tcPr>
            <w:tcW w:w="780" w:type="pct"/>
            <w:tcBorders>
              <w:tl2br w:val="nil"/>
              <w:tr2bl w:val="nil"/>
            </w:tcBorders>
            <w:noWrap/>
            <w:vAlign w:val="center"/>
          </w:tcPr>
          <w:p w14:paraId="3CE14072" w14:textId="77777777" w:rsidR="004937A0" w:rsidRPr="0017656D" w:rsidRDefault="004937A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0.567</w:t>
            </w:r>
          </w:p>
        </w:tc>
      </w:tr>
    </w:tbl>
    <w:p w14:paraId="0958DFFB" w14:textId="75F858D5" w:rsidR="00BD3936" w:rsidRDefault="004937A0"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114300" distR="114300" wp14:anchorId="5374E946" wp14:editId="4726130C">
            <wp:extent cx="3818890" cy="2249805"/>
            <wp:effectExtent l="0" t="0" r="635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8890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6C635" w14:textId="77777777" w:rsidR="004937A0" w:rsidRDefault="004937A0"/>
    <w:p w14:paraId="3000C9D0" w14:textId="28A5B09E" w:rsidR="004937A0" w:rsidRDefault="004937A0">
      <w:r>
        <w:rPr>
          <w:noProof/>
        </w:rPr>
        <w:drawing>
          <wp:inline distT="0" distB="0" distL="114300" distR="114300" wp14:anchorId="777578F5" wp14:editId="70AE4DDB">
            <wp:extent cx="3881120" cy="2299335"/>
            <wp:effectExtent l="0" t="0" r="5080" b="190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1120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05FF5" w14:textId="77777777" w:rsidR="008771B0" w:rsidRDefault="008771B0"/>
    <w:p w14:paraId="0A534B84" w14:textId="77777777" w:rsidR="008771B0" w:rsidRPr="00AE1793" w:rsidRDefault="008771B0" w:rsidP="008771B0">
      <w:pPr>
        <w:rPr>
          <w:rFonts w:ascii="Times New Roman" w:hAnsi="Times New Roman" w:cs="Times New Roman"/>
          <w:szCs w:val="21"/>
        </w:rPr>
      </w:pPr>
      <w:r w:rsidRPr="00AE1793">
        <w:rPr>
          <w:rFonts w:ascii="Times New Roman" w:hAnsi="Times New Roman" w:cs="Times New Roman"/>
          <w:b/>
          <w:bCs/>
          <w:szCs w:val="21"/>
        </w:rPr>
        <w:t xml:space="preserve">Table 4. </w:t>
      </w:r>
      <w:r w:rsidRPr="00AE1793">
        <w:rPr>
          <w:rFonts w:ascii="Times New Roman" w:hAnsi="Times New Roman" w:cs="Times New Roman"/>
          <w:szCs w:val="21"/>
        </w:rPr>
        <w:t>Multivariable Logistic Regression Analysis of Factors Associated with Burnout​</w:t>
      </w:r>
      <w:r w:rsidRPr="008D4355">
        <w:rPr>
          <w:rFonts w:hint="eastAsia"/>
        </w:rPr>
        <w:t xml:space="preserve"> </w:t>
      </w:r>
      <w:r w:rsidRPr="008D4355">
        <w:rPr>
          <w:rFonts w:ascii="Times New Roman" w:hAnsi="Times New Roman" w:cs="Times New Roman" w:hint="eastAsia"/>
          <w:szCs w:val="21"/>
        </w:rPr>
        <w:t xml:space="preserve">(Including Interaction Term: Professional Title </w:t>
      </w:r>
      <w:r w:rsidRPr="008D4355">
        <w:rPr>
          <w:rFonts w:ascii="Times New Roman" w:hAnsi="Times New Roman" w:cs="Times New Roman" w:hint="eastAsia"/>
          <w:szCs w:val="21"/>
        </w:rPr>
        <w:t>×</w:t>
      </w:r>
      <w:r w:rsidRPr="008D4355">
        <w:rPr>
          <w:rFonts w:ascii="Times New Roman" w:hAnsi="Times New Roman" w:cs="Times New Roman" w:hint="eastAsia"/>
          <w:szCs w:val="21"/>
        </w:rPr>
        <w:t xml:space="preserve"> Viewing Time)</w:t>
      </w:r>
    </w:p>
    <w:tbl>
      <w:tblPr>
        <w:tblW w:w="5556" w:type="pct"/>
        <w:tblLook w:val="04A0" w:firstRow="1" w:lastRow="0" w:firstColumn="1" w:lastColumn="0" w:noHBand="0" w:noVBand="1"/>
      </w:tblPr>
      <w:tblGrid>
        <w:gridCol w:w="2724"/>
        <w:gridCol w:w="759"/>
        <w:gridCol w:w="689"/>
        <w:gridCol w:w="794"/>
        <w:gridCol w:w="807"/>
        <w:gridCol w:w="689"/>
        <w:gridCol w:w="1484"/>
        <w:gridCol w:w="1484"/>
      </w:tblGrid>
      <w:tr w:rsidR="008771B0" w14:paraId="35E95905" w14:textId="77777777" w:rsidTr="00D257EB">
        <w:trPr>
          <w:trHeight w:val="90"/>
        </w:trPr>
        <w:tc>
          <w:tcPr>
            <w:tcW w:w="1382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3884C751" w14:textId="77777777" w:rsidR="008771B0" w:rsidRPr="00AE1793" w:rsidRDefault="008771B0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Variable</w:t>
            </w:r>
          </w:p>
        </w:tc>
        <w:tc>
          <w:tcPr>
            <w:tcW w:w="413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58DF496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</w:t>
            </w:r>
          </w:p>
        </w:tc>
        <w:tc>
          <w:tcPr>
            <w:tcW w:w="376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090F487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SE</w:t>
            </w:r>
          </w:p>
        </w:tc>
        <w:tc>
          <w:tcPr>
            <w:tcW w:w="432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2A5AB2A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Wald</w:t>
            </w:r>
          </w:p>
        </w:tc>
        <w:tc>
          <w:tcPr>
            <w:tcW w:w="438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748377F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P-value</w:t>
            </w:r>
          </w:p>
        </w:tc>
        <w:tc>
          <w:tcPr>
            <w:tcW w:w="376" w:type="pct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729E48B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</w:t>
            </w:r>
          </w:p>
        </w:tc>
        <w:tc>
          <w:tcPr>
            <w:tcW w:w="1582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3D59B7B4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95%CI</w:t>
            </w:r>
          </w:p>
        </w:tc>
      </w:tr>
      <w:tr w:rsidR="008771B0" w14:paraId="4D2EFDD5" w14:textId="77777777" w:rsidTr="00D257EB">
        <w:trPr>
          <w:trHeight w:val="270"/>
        </w:trPr>
        <w:tc>
          <w:tcPr>
            <w:tcW w:w="1382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408EC7B" w14:textId="77777777" w:rsidR="008771B0" w:rsidRDefault="008771B0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13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565187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267F7F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9A00F01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C6C5826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vMerge/>
            <w:tcBorders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37EB23F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E89124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Lower Limit (LL)</w:t>
            </w:r>
          </w:p>
        </w:tc>
        <w:tc>
          <w:tcPr>
            <w:tcW w:w="79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3B8DE24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Upper Limit (UL)</w:t>
            </w:r>
          </w:p>
        </w:tc>
      </w:tr>
      <w:tr w:rsidR="008771B0" w14:paraId="54C07121" w14:textId="77777777" w:rsidTr="00D257EB">
        <w:trPr>
          <w:trHeight w:val="270"/>
        </w:trPr>
        <w:tc>
          <w:tcPr>
            <w:tcW w:w="138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1ECCC320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Professional Title</w:t>
            </w: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06667EF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3AE1656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9BCB44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D1CA5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4D49BF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12F6E2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C96156A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1D5DBC48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C0CEEF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Resident Physician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F9FC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0B5E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F7CB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0725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E4E3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C5891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EADC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35FCCE12" w14:textId="77777777" w:rsidTr="00D257EB">
        <w:trPr>
          <w:trHeight w:val="32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0CDBD7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Attending Physician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A9E1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FFA8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9DD0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5.183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1889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31A4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1.595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2BEA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1.067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9B9E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2.384</w:t>
            </w:r>
          </w:p>
        </w:tc>
      </w:tr>
      <w:tr w:rsidR="008771B0" w14:paraId="1443C1E5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E7A6081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Associate Chief Physician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5182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0.102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C10C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C1A6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E9EA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0.631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9BC4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96F9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B1F1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1.679</w:t>
            </w:r>
          </w:p>
        </w:tc>
      </w:tr>
      <w:tr w:rsidR="008771B0" w14:paraId="01894BB3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722544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Chief Physician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C6895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515E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585A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5FA0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0.453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53FD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0.809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E605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39A09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1.408</w:t>
            </w:r>
          </w:p>
        </w:tc>
      </w:tr>
      <w:tr w:rsidR="008771B0" w14:paraId="19A2C559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9D23F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Average Weekly Working Hours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3618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23914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45DC7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E66E6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E4398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4075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A8EB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6433A73D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9B543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&lt;50h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B7B3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2EFCE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6913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0DF3F4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48C9E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34CF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D333F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2C9E4AF1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3C792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50-60h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C01E9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0.103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20145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75B55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0.097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7864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0.755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60BD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1.108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0C84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FA309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2.118</w:t>
            </w:r>
          </w:p>
        </w:tc>
      </w:tr>
      <w:tr w:rsidR="008771B0" w14:paraId="28191F0F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DBBA5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61-70h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4765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-0.084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CD9CB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C3A0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C07D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5E4E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A456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0.456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687EB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1.856</w:t>
            </w:r>
          </w:p>
        </w:tc>
      </w:tr>
      <w:tr w:rsidR="008771B0" w14:paraId="571A933A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9505F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71-80h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D491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0.638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AE05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E08C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2.555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4A972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5466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1.893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A4B3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0.866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42B3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4.142</w:t>
            </w:r>
          </w:p>
        </w:tc>
      </w:tr>
      <w:tr w:rsidR="008771B0" w14:paraId="4467E366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F0564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&gt;80h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EA7B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40D6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271D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7.767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748D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2F96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3.362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6202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1.433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C8C8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7.887</w:t>
            </w:r>
          </w:p>
        </w:tc>
      </w:tr>
      <w:tr w:rsidR="008771B0" w14:paraId="12C573D2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8B8E0B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Geographic Region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53048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A36C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3B34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2705B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D35AB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0961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B00AB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1F432A0D" w14:textId="77777777" w:rsidTr="00D257EB">
        <w:trPr>
          <w:trHeight w:val="19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BF8EEA5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Eastern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801F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11CC6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9DE4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1177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F247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71EC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4BCFE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2AD4604C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EB0FD07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Central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7DA4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-0.906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C8185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1B4F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14.046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845E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F083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0.404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AD02B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0.251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0BF3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0.649</w:t>
            </w:r>
          </w:p>
        </w:tc>
      </w:tr>
      <w:tr w:rsidR="008771B0" w14:paraId="5165FCA9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7F09BE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lastRenderedPageBreak/>
              <w:t>Western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5987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-0.541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6C9E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D418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4.727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75C8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5F01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0.582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7EFDB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0.358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96E3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0.948</w:t>
            </w:r>
          </w:p>
        </w:tc>
      </w:tr>
      <w:tr w:rsidR="008771B0" w14:paraId="365469F5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9AC093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Northeastern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AB7CB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-1.463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9D24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0.273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46DA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28.702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F1EF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4DE1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A420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0.136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3B64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0.395</w:t>
            </w:r>
          </w:p>
        </w:tc>
      </w:tr>
      <w:tr w:rsidR="008771B0" w14:paraId="0F0DF395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F719D44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Average Weekly Viewing Time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B1B90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D1F54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7C650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FBB0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634A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F17A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C315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7642D64E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5466336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&lt;1h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8DE6B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97382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1046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232B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06DC6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00FD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D36F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6E9952BC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D24708F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1-3h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F127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-0.123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4241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95D8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4B47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0.603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D1A1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0.884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DE54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0.555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1AC3B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1.408</w:t>
            </w:r>
          </w:p>
        </w:tc>
      </w:tr>
      <w:tr w:rsidR="008771B0" w14:paraId="0B0AB007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07E784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3-5h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9781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-1.55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1BD1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0.199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0CD7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60.569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61B9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DBB95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0.212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23EC2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0.144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E8D9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0.314</w:t>
            </w:r>
          </w:p>
        </w:tc>
      </w:tr>
      <w:tr w:rsidR="008771B0" w14:paraId="301D9F4C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0FABAD" w14:textId="77777777" w:rsidR="008771B0" w:rsidRDefault="008771B0" w:rsidP="00D257EB">
            <w:pPr>
              <w:ind w:firstLineChars="100" w:firstLine="176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5h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9C8F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-0.556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0742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467F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3.62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43A6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06D1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0.574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4BFC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0.324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DFB4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1.017</w:t>
            </w:r>
          </w:p>
        </w:tc>
      </w:tr>
      <w:tr w:rsidR="008771B0" w14:paraId="4DD2634F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74EB8A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Prefers Football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D118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666C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08D25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10.979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3A38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538C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1.716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FEFC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1.247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D813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2.361</w:t>
            </w:r>
          </w:p>
        </w:tc>
      </w:tr>
      <w:tr w:rsidR="008771B0" w14:paraId="4EA16C0B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38A91D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Prefers Basketball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C881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DA9E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CE58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6.143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F471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FF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7E4C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1.485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147F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1.086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2B11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2.03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</w:tr>
      <w:tr w:rsidR="008771B0" w:rsidRPr="00F448E1" w14:paraId="343673E5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AB8EA" w14:textId="77777777" w:rsidR="008771B0" w:rsidRPr="00C93A6C" w:rsidRDefault="008771B0" w:rsidP="00D257EB">
            <w:pPr>
              <w:textAlignment w:val="center"/>
              <w:rPr>
                <w:rStyle w:val="ybc-li-componentcontent"/>
                <w:rFonts w:ascii="Times New Roman" w:hAnsi="Times New Roman" w:cs="Times New Roman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</w:pPr>
            <w:r w:rsidRPr="00C93A6C">
              <w:rPr>
                <w:rStyle w:val="ybc-li-componentcontent"/>
                <w:rFonts w:ascii="Times New Roman" w:hAnsi="Times New Roman" w:cs="Times New Roman" w:hint="eastAsia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  <w:t>Professional Title * Viewing Time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4B776" w14:textId="77777777" w:rsidR="008771B0" w:rsidRPr="00C93A6C" w:rsidRDefault="008771B0" w:rsidP="00D257EB">
            <w:pPr>
              <w:jc w:val="center"/>
              <w:textAlignment w:val="center"/>
              <w:rPr>
                <w:rStyle w:val="ybc-li-componentcontent"/>
                <w:rFonts w:ascii="Times New Roman" w:hAnsi="Times New Roman" w:cs="Times New Roman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</w:pPr>
            <w:r w:rsidRPr="00C93A6C">
              <w:rPr>
                <w:rStyle w:val="ybc-li-componentcontent"/>
                <w:rFonts w:ascii="Times New Roman" w:hAnsi="Times New Roman" w:cs="Times New Roman" w:hint="eastAsia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  <w:t>0.487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EE42A" w14:textId="77777777" w:rsidR="008771B0" w:rsidRPr="00C93A6C" w:rsidRDefault="008771B0" w:rsidP="00D257EB">
            <w:pPr>
              <w:jc w:val="center"/>
              <w:textAlignment w:val="center"/>
              <w:rPr>
                <w:rStyle w:val="ybc-li-componentcontent"/>
                <w:rFonts w:ascii="Times New Roman" w:hAnsi="Times New Roman" w:cs="Times New Roman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</w:pPr>
            <w:r w:rsidRPr="00C93A6C">
              <w:rPr>
                <w:rStyle w:val="ybc-li-componentcontent"/>
                <w:rFonts w:ascii="Times New Roman" w:hAnsi="Times New Roman" w:cs="Times New Roman" w:hint="eastAsia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  <w:t>0.169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3DEDF" w14:textId="77777777" w:rsidR="008771B0" w:rsidRPr="00C93A6C" w:rsidRDefault="008771B0" w:rsidP="00D257EB">
            <w:pPr>
              <w:jc w:val="center"/>
              <w:textAlignment w:val="center"/>
              <w:rPr>
                <w:rStyle w:val="ybc-li-componentcontent"/>
                <w:rFonts w:ascii="Times New Roman" w:hAnsi="Times New Roman" w:cs="Times New Roman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</w:pPr>
            <w:r w:rsidRPr="00C93A6C">
              <w:rPr>
                <w:rStyle w:val="ybc-li-componentcontent"/>
                <w:rFonts w:ascii="Times New Roman" w:hAnsi="Times New Roman" w:cs="Times New Roman" w:hint="eastAsia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  <w:t>8.360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9F305" w14:textId="77777777" w:rsidR="008771B0" w:rsidRPr="00C93A6C" w:rsidRDefault="008771B0" w:rsidP="00D257EB">
            <w:pPr>
              <w:jc w:val="center"/>
              <w:textAlignment w:val="center"/>
              <w:rPr>
                <w:rStyle w:val="ybc-li-componentcontent"/>
                <w:rFonts w:ascii="Times New Roman" w:hAnsi="Times New Roman" w:cs="Times New Roman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</w:pPr>
            <w:r w:rsidRPr="00C93A6C">
              <w:rPr>
                <w:rStyle w:val="ybc-li-componentcontent"/>
                <w:rFonts w:ascii="Times New Roman" w:hAnsi="Times New Roman" w:cs="Times New Roman" w:hint="eastAsia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  <w:t>0.004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CD0C6" w14:textId="77777777" w:rsidR="008771B0" w:rsidRPr="00C93A6C" w:rsidRDefault="008771B0" w:rsidP="00D257EB">
            <w:pPr>
              <w:jc w:val="center"/>
              <w:textAlignment w:val="center"/>
              <w:rPr>
                <w:rStyle w:val="ybc-li-componentcontent"/>
                <w:rFonts w:ascii="Times New Roman" w:hAnsi="Times New Roman" w:cs="Times New Roman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</w:pPr>
            <w:r w:rsidRPr="00C93A6C">
              <w:rPr>
                <w:rStyle w:val="ybc-li-componentcontent"/>
                <w:rFonts w:ascii="Times New Roman" w:hAnsi="Times New Roman" w:cs="Times New Roman" w:hint="eastAsia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  <w:t>1.628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1FA20" w14:textId="77777777" w:rsidR="008771B0" w:rsidRPr="00C93A6C" w:rsidRDefault="008771B0" w:rsidP="00D257EB">
            <w:pPr>
              <w:jc w:val="center"/>
              <w:textAlignment w:val="center"/>
              <w:rPr>
                <w:rStyle w:val="ybc-li-componentcontent"/>
                <w:rFonts w:ascii="Times New Roman" w:hAnsi="Times New Roman" w:cs="Times New Roman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</w:pPr>
            <w:r w:rsidRPr="00C93A6C">
              <w:rPr>
                <w:rStyle w:val="ybc-li-componentcontent"/>
                <w:rFonts w:ascii="Times New Roman" w:hAnsi="Times New Roman" w:cs="Times New Roman" w:hint="eastAsia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  <w:t>1.170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547F5" w14:textId="77777777" w:rsidR="008771B0" w:rsidRPr="00C93A6C" w:rsidRDefault="008771B0" w:rsidP="00D257EB">
            <w:pPr>
              <w:jc w:val="center"/>
              <w:textAlignment w:val="center"/>
              <w:rPr>
                <w:rStyle w:val="ybc-li-componentcontent"/>
                <w:rFonts w:ascii="Times New Roman" w:hAnsi="Times New Roman" w:cs="Times New Roman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</w:pPr>
            <w:r w:rsidRPr="00C93A6C">
              <w:rPr>
                <w:rStyle w:val="ybc-li-componentcontent"/>
                <w:rFonts w:ascii="Times New Roman" w:hAnsi="Times New Roman" w:cs="Times New Roman" w:hint="eastAsia"/>
                <w:b/>
                <w:bCs/>
                <w:color w:val="EE0000"/>
                <w:spacing w:val="-2"/>
                <w:sz w:val="18"/>
                <w:szCs w:val="18"/>
                <w:bdr w:val="none" w:sz="0" w:space="0" w:color="auto" w:frame="1"/>
              </w:rPr>
              <w:t>2.265</w:t>
            </w:r>
          </w:p>
        </w:tc>
      </w:tr>
      <w:tr w:rsidR="008771B0" w14:paraId="1E7B14A9" w14:textId="77777777" w:rsidTr="00D257EB">
        <w:trPr>
          <w:trHeight w:val="270"/>
        </w:trPr>
        <w:tc>
          <w:tcPr>
            <w:tcW w:w="138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808F5A1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C6366A">
              <w:rPr>
                <w:rStyle w:val="ybc-li-componentcontent"/>
                <w:rFonts w:ascii="Times New Roman" w:hAnsi="Times New Roman" w:cs="Times New Roman"/>
                <w:spacing w:val="-2"/>
                <w:sz w:val="18"/>
                <w:szCs w:val="18"/>
                <w:bdr w:val="none" w:sz="0" w:space="0" w:color="auto" w:frame="1"/>
              </w:rPr>
              <w:t>Constant</w:t>
            </w:r>
          </w:p>
        </w:tc>
        <w:tc>
          <w:tcPr>
            <w:tcW w:w="41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AC3E85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8B657E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573F9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0.815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C2E60D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0.367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44DBD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1.592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B182A6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AEDC3B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0.465</w:t>
            </w:r>
          </w:p>
        </w:tc>
      </w:tr>
    </w:tbl>
    <w:p w14:paraId="72D4598E" w14:textId="77777777" w:rsidR="008771B0" w:rsidRDefault="008771B0" w:rsidP="008771B0">
      <w:pPr>
        <w:rPr>
          <w:rFonts w:ascii="Times New Roman" w:hAnsi="Times New Roman" w:cs="Times New Roman"/>
          <w:szCs w:val="21"/>
        </w:rPr>
      </w:pPr>
    </w:p>
    <w:p w14:paraId="577C8556" w14:textId="77777777" w:rsidR="008771B0" w:rsidRDefault="008771B0" w:rsidP="008771B0">
      <w:pPr>
        <w:rPr>
          <w:rFonts w:ascii="Times New Roman" w:hAnsi="Times New Roman" w:cs="Times New Roman"/>
          <w:szCs w:val="21"/>
        </w:rPr>
      </w:pPr>
    </w:p>
    <w:p w14:paraId="5F140BAF" w14:textId="77777777" w:rsidR="008771B0" w:rsidRDefault="008771B0" w:rsidP="008771B0">
      <w:pPr>
        <w:rPr>
          <w:rFonts w:ascii="Times New Roman" w:hAnsi="Times New Roman" w:cs="Times New Roman"/>
          <w:szCs w:val="21"/>
        </w:rPr>
      </w:pPr>
      <w:r w:rsidRPr="0017656D">
        <w:rPr>
          <w:rFonts w:ascii="Times New Roman" w:hAnsi="Times New Roman" w:cs="Times New Roman" w:hint="eastAsia"/>
          <w:b/>
          <w:bCs/>
          <w:szCs w:val="21"/>
        </w:rPr>
        <w:t>Table 6.</w:t>
      </w:r>
      <w:r w:rsidRPr="0017656D">
        <w:rPr>
          <w:rFonts w:ascii="Times New Roman" w:hAnsi="Times New Roman" w:cs="Times New Roman" w:hint="eastAsia"/>
          <w:szCs w:val="21"/>
        </w:rPr>
        <w:t xml:space="preserve"> Ordinal Logistic Regression Analysis of Factors Associated with Burnout Severity</w:t>
      </w:r>
      <w:r w:rsidRPr="008D4355">
        <w:rPr>
          <w:rFonts w:hint="eastAsia"/>
        </w:rPr>
        <w:t xml:space="preserve"> </w:t>
      </w:r>
      <w:r w:rsidRPr="008D4355">
        <w:rPr>
          <w:rFonts w:ascii="Times New Roman" w:hAnsi="Times New Roman" w:cs="Times New Roman" w:hint="eastAsia"/>
          <w:szCs w:val="21"/>
        </w:rPr>
        <w:t xml:space="preserve">(Including Interaction Term: Professional Title </w:t>
      </w:r>
      <w:r w:rsidRPr="008D4355">
        <w:rPr>
          <w:rFonts w:ascii="Times New Roman" w:hAnsi="Times New Roman" w:cs="Times New Roman" w:hint="eastAsia"/>
          <w:szCs w:val="21"/>
        </w:rPr>
        <w:t>×</w:t>
      </w:r>
      <w:r w:rsidRPr="008D4355">
        <w:rPr>
          <w:rFonts w:ascii="Times New Roman" w:hAnsi="Times New Roman" w:cs="Times New Roman" w:hint="eastAsia"/>
          <w:szCs w:val="21"/>
        </w:rPr>
        <w:t xml:space="preserve"> Viewing Time)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50"/>
        <w:gridCol w:w="1263"/>
        <w:gridCol w:w="1263"/>
        <w:gridCol w:w="1263"/>
        <w:gridCol w:w="1267"/>
      </w:tblGrid>
      <w:tr w:rsidR="008771B0" w14:paraId="77C20D70" w14:textId="77777777" w:rsidTr="00D257EB">
        <w:trPr>
          <w:trHeight w:val="182"/>
        </w:trPr>
        <w:tc>
          <w:tcPr>
            <w:tcW w:w="1826" w:type="pct"/>
            <w:vMerge w:val="restart"/>
            <w:noWrap/>
            <w:vAlign w:val="center"/>
          </w:tcPr>
          <w:p w14:paraId="1F111171" w14:textId="77777777" w:rsidR="008771B0" w:rsidRDefault="008771B0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vMerge w:val="restart"/>
            <w:noWrap/>
            <w:vAlign w:val="center"/>
          </w:tcPr>
          <w:p w14:paraId="6CD6DFD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OR</w:t>
            </w:r>
          </w:p>
        </w:tc>
        <w:tc>
          <w:tcPr>
            <w:tcW w:w="793" w:type="pct"/>
            <w:vMerge w:val="restart"/>
            <w:noWrap/>
            <w:vAlign w:val="center"/>
          </w:tcPr>
          <w:p w14:paraId="0A56E386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1588" w:type="pct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42635509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95%CI</w:t>
            </w:r>
          </w:p>
        </w:tc>
      </w:tr>
      <w:tr w:rsidR="008771B0" w14:paraId="0D13C89B" w14:textId="77777777" w:rsidTr="00D257EB">
        <w:trPr>
          <w:trHeight w:val="285"/>
        </w:trPr>
        <w:tc>
          <w:tcPr>
            <w:tcW w:w="1826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6A8A735A" w14:textId="77777777" w:rsidR="008771B0" w:rsidRDefault="008771B0" w:rsidP="00D257E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5C7832A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vMerge/>
            <w:tcBorders>
              <w:bottom w:val="single" w:sz="6" w:space="0" w:color="auto"/>
            </w:tcBorders>
            <w:noWrap/>
            <w:vAlign w:val="center"/>
          </w:tcPr>
          <w:p w14:paraId="0A3C7DF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DB9879B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下限</w:t>
            </w:r>
          </w:p>
        </w:tc>
        <w:tc>
          <w:tcPr>
            <w:tcW w:w="795" w:type="pct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194307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上限</w:t>
            </w:r>
          </w:p>
        </w:tc>
      </w:tr>
      <w:tr w:rsidR="008771B0" w14:paraId="74D87EC2" w14:textId="77777777" w:rsidTr="00D257EB">
        <w:trPr>
          <w:trHeight w:val="285"/>
        </w:trPr>
        <w:tc>
          <w:tcPr>
            <w:tcW w:w="1826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4B039C74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Average Weekly Working Hours</w:t>
            </w:r>
          </w:p>
        </w:tc>
        <w:tc>
          <w:tcPr>
            <w:tcW w:w="793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6495E62E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65AC5CF5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2077129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op w:val="single" w:sz="6" w:space="0" w:color="auto"/>
              <w:tl2br w:val="nil"/>
              <w:tr2bl w:val="nil"/>
            </w:tcBorders>
            <w:noWrap/>
            <w:vAlign w:val="center"/>
          </w:tcPr>
          <w:p w14:paraId="131056A4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73CC0860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3083C69F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&lt;50h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A679C3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3E03396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B27B9EA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4E14173B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7D6E11FD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756A31D3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50-60h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6065BAD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1.99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CF79E3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00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27E725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0.877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47F42CF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4.513</w:t>
            </w:r>
          </w:p>
        </w:tc>
      </w:tr>
      <w:tr w:rsidR="008771B0" w14:paraId="21D26D27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02B51D56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61-70h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9331A9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1.192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891305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4F742DB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0.569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0CCCA494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2.499</w:t>
            </w:r>
          </w:p>
        </w:tc>
      </w:tr>
      <w:tr w:rsidR="008771B0" w14:paraId="5D17CA9E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20B22B2A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71-80h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E2EB45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1.889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0CA1FEA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0.114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5371C7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0.858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1E4BCD8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4.158</w:t>
            </w:r>
          </w:p>
        </w:tc>
      </w:tr>
      <w:tr w:rsidR="008771B0" w14:paraId="1AFAC102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74C4F9CB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&gt;80h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3AFDE4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1.747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CEE20AE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0.034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6688E79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1.071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542E9AF0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3.959</w:t>
            </w:r>
          </w:p>
        </w:tc>
      </w:tr>
      <w:tr w:rsidR="008771B0" w14:paraId="78387FC1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20CB18B5" w14:textId="77777777" w:rsidR="008771B0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Professional Title​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A7FAD5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F290D42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4EEA17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31B49803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67087032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2A8A190F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Resident Physician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EF0175D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BBD0621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DA0F470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2CE14FF" w14:textId="77777777" w:rsidR="008771B0" w:rsidRDefault="008771B0" w:rsidP="00D257EB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771B0" w14:paraId="480C644A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49C52E37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Attending Physician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C8ADE15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1.84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67686E5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0.004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C21F307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1.218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6D754CB3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2.779</w:t>
            </w:r>
          </w:p>
        </w:tc>
      </w:tr>
      <w:tr w:rsidR="008771B0" w14:paraId="33A7411B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1E704F10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Associate Chief Physician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595ED08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1.436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3B32C09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0.119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BAD5732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0.911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03F6F1C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2.261</w:t>
            </w:r>
          </w:p>
        </w:tc>
      </w:tr>
      <w:tr w:rsidR="008771B0" w14:paraId="48FB069C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32797769" w14:textId="77777777" w:rsidR="008771B0" w:rsidRDefault="008771B0" w:rsidP="00D257EB">
            <w:pPr>
              <w:ind w:firstLineChars="100" w:firstLine="210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Chief Physician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8E6BF5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1.557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748A39C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0.179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8B97A81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0.815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0E9D70BF" w14:textId="77777777" w:rsidR="008771B0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2.974</w:t>
            </w:r>
          </w:p>
        </w:tc>
      </w:tr>
      <w:tr w:rsidR="008771B0" w:rsidRPr="0017656D" w14:paraId="3E153B55" w14:textId="77777777" w:rsidTr="00D257EB">
        <w:trPr>
          <w:trHeight w:val="270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6139637D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Geographic Region​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1AAA3EC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A5F9C0E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0F2A0BA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70CB8AA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8771B0" w:rsidRPr="0017656D" w14:paraId="4EBDBD1F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4F920EB5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Eastern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14B25FF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AFD8539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AECB086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453CF632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8771B0" w:rsidRPr="0017656D" w14:paraId="75B956E8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600D29BF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Central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4077C45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0.549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E3754E2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0.003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BC038A6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0.371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6849E3E9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0.815</w:t>
            </w:r>
          </w:p>
        </w:tc>
      </w:tr>
      <w:tr w:rsidR="008771B0" w:rsidRPr="0017656D" w14:paraId="36E223AB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6247E662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Western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B5E3136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0.537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792EF3C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0.003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AF0AC23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0.357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4E087E4D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0.807</w:t>
            </w:r>
          </w:p>
        </w:tc>
      </w:tr>
      <w:tr w:rsidR="008771B0" w:rsidRPr="0017656D" w14:paraId="564C90E4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1C7F2CD7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Northeastern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5E80627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0.599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140DC09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0.048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0462540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0.361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4E0FFC3D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0.996</w:t>
            </w:r>
          </w:p>
        </w:tc>
      </w:tr>
      <w:tr w:rsidR="008771B0" w:rsidRPr="0017656D" w14:paraId="36E19075" w14:textId="77777777" w:rsidTr="00D257EB">
        <w:trPr>
          <w:trHeight w:val="270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525F67C6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​​Average Weekly Viewing Time​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11CF4D1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EE8C041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2245EA6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484FC266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8771B0" w:rsidRPr="0017656D" w14:paraId="597C0D3F" w14:textId="77777777" w:rsidTr="00D257EB">
        <w:trPr>
          <w:trHeight w:val="480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066FBB57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&lt;1h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7729C20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52DC2ED9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3FE0FA6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24AB44D3" w14:textId="77777777" w:rsidR="008771B0" w:rsidRPr="0017656D" w:rsidRDefault="008771B0" w:rsidP="00D257EB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</w:tc>
      </w:tr>
      <w:tr w:rsidR="008771B0" w:rsidRPr="0017656D" w14:paraId="55C2C037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07150561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1-3h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C7C0566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0.941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4CE7E582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0.755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75C82B1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0.641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330EB1AB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1.38</w:t>
            </w:r>
            <w:r w:rsidRPr="0017656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</w:tr>
      <w:tr w:rsidR="008771B0" w:rsidRPr="0017656D" w14:paraId="4A8F9C26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2B54E8AE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3-5h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36F27DC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0.337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A591C29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79A007A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0.22</w:t>
            </w:r>
            <w:r w:rsidRPr="0017656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0A1108EA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0.515</w:t>
            </w:r>
          </w:p>
        </w:tc>
      </w:tr>
      <w:tr w:rsidR="008771B0" w:rsidRPr="0017656D" w14:paraId="0B30FB1F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02663EEA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&gt;5h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7885A12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0.749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4F42DD3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0.31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68EB47F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0.428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BAF327E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1.309</w:t>
            </w:r>
          </w:p>
        </w:tc>
      </w:tr>
      <w:tr w:rsidR="008771B0" w:rsidRPr="0017656D" w14:paraId="786856DD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711E84BD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Prefers Football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AD73481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0.419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D061DCA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EB1C1ED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0.3</w:t>
            </w:r>
            <w:r w:rsidRPr="0017656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00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2469582C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0.584</w:t>
            </w:r>
          </w:p>
        </w:tc>
      </w:tr>
      <w:tr w:rsidR="008771B0" w:rsidRPr="0017656D" w14:paraId="45BEBE24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55D9560B" w14:textId="77777777" w:rsidR="008771B0" w:rsidRPr="0017656D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B05F66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Prefers Basketball​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0DC6C448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0.41</w:t>
            </w:r>
            <w:r w:rsidRPr="0017656D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0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1D64C14B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3D582A7F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0.296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7A631237" w14:textId="77777777" w:rsidR="008771B0" w:rsidRPr="0017656D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17656D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0.567</w:t>
            </w:r>
          </w:p>
        </w:tc>
      </w:tr>
      <w:tr w:rsidR="008771B0" w:rsidRPr="0017656D" w14:paraId="3C55DCF0" w14:textId="77777777" w:rsidTr="00D257EB">
        <w:trPr>
          <w:trHeight w:val="285"/>
        </w:trPr>
        <w:tc>
          <w:tcPr>
            <w:tcW w:w="1826" w:type="pct"/>
            <w:tcBorders>
              <w:tl2br w:val="nil"/>
              <w:tr2bl w:val="nil"/>
            </w:tcBorders>
            <w:noWrap/>
            <w:vAlign w:val="center"/>
          </w:tcPr>
          <w:p w14:paraId="41915627" w14:textId="77777777" w:rsidR="008771B0" w:rsidRPr="00E00BE2" w:rsidRDefault="008771B0" w:rsidP="00D257EB">
            <w:pPr>
              <w:textAlignment w:val="center"/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1"/>
                <w:lang w:bidi="ar"/>
              </w:rPr>
            </w:pPr>
            <w:r w:rsidRPr="00E00BE2">
              <w:rPr>
                <w:rFonts w:ascii="Times New Roman" w:eastAsia="宋体" w:hAnsi="Times New Roman" w:cs="Times New Roman" w:hint="eastAsia"/>
                <w:b/>
                <w:bCs/>
                <w:color w:val="EE0000"/>
                <w:kern w:val="0"/>
                <w:szCs w:val="21"/>
                <w:lang w:bidi="ar"/>
              </w:rPr>
              <w:t>Professional Title * Viewing Time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7FA2DF4B" w14:textId="77777777" w:rsidR="008771B0" w:rsidRPr="00E00BE2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1"/>
                <w:lang w:bidi="ar"/>
              </w:rPr>
            </w:pPr>
            <w:r w:rsidRPr="00E00BE2">
              <w:rPr>
                <w:rFonts w:ascii="Times New Roman" w:eastAsia="宋体" w:hAnsi="Times New Roman" w:cs="Times New Roman" w:hint="eastAsia"/>
                <w:b/>
                <w:bCs/>
                <w:color w:val="EE0000"/>
                <w:kern w:val="0"/>
                <w:szCs w:val="21"/>
                <w:lang w:bidi="ar"/>
              </w:rPr>
              <w:t>1.448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265D4B3D" w14:textId="77777777" w:rsidR="008771B0" w:rsidRPr="00E00BE2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1"/>
                <w:lang w:bidi="ar"/>
              </w:rPr>
            </w:pPr>
            <w:r w:rsidRPr="00E00BE2">
              <w:rPr>
                <w:rFonts w:ascii="Times New Roman" w:eastAsia="宋体" w:hAnsi="Times New Roman" w:cs="Times New Roman" w:hint="eastAsia"/>
                <w:b/>
                <w:bCs/>
                <w:color w:val="EE0000"/>
                <w:kern w:val="0"/>
                <w:szCs w:val="21"/>
                <w:lang w:bidi="ar"/>
              </w:rPr>
              <w:t>0.018</w:t>
            </w:r>
          </w:p>
        </w:tc>
        <w:tc>
          <w:tcPr>
            <w:tcW w:w="793" w:type="pct"/>
            <w:tcBorders>
              <w:tl2br w:val="nil"/>
              <w:tr2bl w:val="nil"/>
            </w:tcBorders>
            <w:noWrap/>
            <w:vAlign w:val="center"/>
          </w:tcPr>
          <w:p w14:paraId="641C3AE6" w14:textId="77777777" w:rsidR="008771B0" w:rsidRPr="00E00BE2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1"/>
                <w:lang w:bidi="ar"/>
              </w:rPr>
            </w:pPr>
            <w:r w:rsidRPr="00E00BE2">
              <w:rPr>
                <w:rFonts w:ascii="Times New Roman" w:eastAsia="宋体" w:hAnsi="Times New Roman" w:cs="Times New Roman" w:hint="eastAsia"/>
                <w:b/>
                <w:bCs/>
                <w:color w:val="EE0000"/>
                <w:kern w:val="0"/>
                <w:szCs w:val="21"/>
                <w:lang w:bidi="ar"/>
              </w:rPr>
              <w:t>1.064</w:t>
            </w:r>
          </w:p>
        </w:tc>
        <w:tc>
          <w:tcPr>
            <w:tcW w:w="795" w:type="pct"/>
            <w:tcBorders>
              <w:tl2br w:val="nil"/>
              <w:tr2bl w:val="nil"/>
            </w:tcBorders>
            <w:noWrap/>
            <w:vAlign w:val="center"/>
          </w:tcPr>
          <w:p w14:paraId="2A0C7E4B" w14:textId="77777777" w:rsidR="008771B0" w:rsidRPr="00E00BE2" w:rsidRDefault="008771B0" w:rsidP="00D257EB">
            <w:pPr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EE0000"/>
                <w:kern w:val="0"/>
                <w:szCs w:val="21"/>
                <w:lang w:bidi="ar"/>
              </w:rPr>
            </w:pPr>
            <w:r w:rsidRPr="00E00BE2">
              <w:rPr>
                <w:rFonts w:ascii="Times New Roman" w:eastAsia="宋体" w:hAnsi="Times New Roman" w:cs="Times New Roman" w:hint="eastAsia"/>
                <w:b/>
                <w:bCs/>
                <w:color w:val="EE0000"/>
                <w:kern w:val="0"/>
                <w:szCs w:val="21"/>
                <w:lang w:bidi="ar"/>
              </w:rPr>
              <w:t>1.970</w:t>
            </w:r>
          </w:p>
        </w:tc>
      </w:tr>
    </w:tbl>
    <w:p w14:paraId="13C1BBEE" w14:textId="77777777" w:rsidR="008771B0" w:rsidRDefault="008771B0"/>
    <w:p w14:paraId="288193AB" w14:textId="6BCC1285" w:rsidR="008771B0" w:rsidRDefault="008F27F0">
      <w:r>
        <w:rPr>
          <w:b/>
          <w:bCs/>
          <w:noProof/>
        </w:rPr>
        <w:lastRenderedPageBreak/>
        <w:drawing>
          <wp:inline distT="0" distB="0" distL="0" distR="0" wp14:anchorId="0EEF5994" wp14:editId="37034729">
            <wp:extent cx="5274310" cy="2561155"/>
            <wp:effectExtent l="0" t="0" r="2540" b="0"/>
            <wp:docPr id="19155913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591317" name="图片 19155913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0A28" w14:textId="77777777" w:rsidR="008F27F0" w:rsidRDefault="008F27F0"/>
    <w:p w14:paraId="519AB449" w14:textId="55069703" w:rsidR="008F27F0" w:rsidRDefault="00233945">
      <w:r>
        <w:rPr>
          <w:b/>
          <w:bCs/>
          <w:noProof/>
        </w:rPr>
        <w:drawing>
          <wp:inline distT="0" distB="0" distL="0" distR="0" wp14:anchorId="78DC32A4" wp14:editId="7F79C0E9">
            <wp:extent cx="5274310" cy="5266055"/>
            <wp:effectExtent l="0" t="0" r="2540" b="0"/>
            <wp:docPr id="20360523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052367" name="图片 203605236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A72AF" w14:textId="77777777" w:rsidR="00233945" w:rsidRDefault="00233945"/>
    <w:p w14:paraId="2D8412D6" w14:textId="0C9F6CF5" w:rsidR="00233945" w:rsidRDefault="00233945">
      <w:r>
        <w:rPr>
          <w:b/>
          <w:bCs/>
          <w:noProof/>
        </w:rPr>
        <w:lastRenderedPageBreak/>
        <w:drawing>
          <wp:inline distT="0" distB="0" distL="0" distR="0" wp14:anchorId="5B23A056" wp14:editId="6CABB66F">
            <wp:extent cx="5274310" cy="5266055"/>
            <wp:effectExtent l="0" t="0" r="2540" b="0"/>
            <wp:docPr id="4194750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475038" name="图片 41947503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06B71" w14:textId="77777777" w:rsidR="00233945" w:rsidRDefault="00233945"/>
    <w:p w14:paraId="5D3DBC3F" w14:textId="04FA0320" w:rsidR="00233945" w:rsidRDefault="00233945">
      <w:pPr>
        <w:rPr>
          <w:rFonts w:hint="eastAsia"/>
        </w:rPr>
      </w:pPr>
      <w:r>
        <w:rPr>
          <w:b/>
          <w:bCs/>
          <w:noProof/>
        </w:rPr>
        <w:lastRenderedPageBreak/>
        <w:drawing>
          <wp:inline distT="0" distB="0" distL="0" distR="0" wp14:anchorId="06568B17" wp14:editId="345C37D8">
            <wp:extent cx="5274310" cy="5266055"/>
            <wp:effectExtent l="0" t="0" r="2540" b="0"/>
            <wp:docPr id="96710486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104863" name="图片 9671048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39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3A3"/>
    <w:rsid w:val="000853A3"/>
    <w:rsid w:val="00233945"/>
    <w:rsid w:val="004937A0"/>
    <w:rsid w:val="00684997"/>
    <w:rsid w:val="008771B0"/>
    <w:rsid w:val="008F27F0"/>
    <w:rsid w:val="009267A5"/>
    <w:rsid w:val="00990D7A"/>
    <w:rsid w:val="00BD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FB1A5"/>
  <w15:chartTrackingRefBased/>
  <w15:docId w15:val="{59138144-BA3C-4F33-A6BA-1037FB19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53A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3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3A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3A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3A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3A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3A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3A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53A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5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5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53A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53A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853A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53A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53A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53A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53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85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3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853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3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853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3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53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5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853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53A3"/>
    <w:rPr>
      <w:b/>
      <w:bCs/>
      <w:smallCaps/>
      <w:color w:val="0F4761" w:themeColor="accent1" w:themeShade="BF"/>
      <w:spacing w:val="5"/>
    </w:rPr>
  </w:style>
  <w:style w:type="character" w:customStyle="1" w:styleId="ybc-li-componentcontent">
    <w:name w:val="ybc-li-component_content"/>
    <w:basedOn w:val="a0"/>
    <w:rsid w:val="00BD3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1006</Words>
  <Characters>5737</Characters>
  <Application>Microsoft Office Word</Application>
  <DocSecurity>0</DocSecurity>
  <Lines>47</Lines>
  <Paragraphs>13</Paragraphs>
  <ScaleCrop>false</ScaleCrop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婷婷 周</dc:creator>
  <cp:keywords/>
  <dc:description/>
  <cp:lastModifiedBy>婷婷 周</cp:lastModifiedBy>
  <cp:revision>6</cp:revision>
  <dcterms:created xsi:type="dcterms:W3CDTF">2026-01-13T04:49:00Z</dcterms:created>
  <dcterms:modified xsi:type="dcterms:W3CDTF">2026-01-13T04:53:00Z</dcterms:modified>
</cp:coreProperties>
</file>