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CF301" w14:textId="4FF52E74" w:rsidR="009119C8" w:rsidRPr="00D705FA" w:rsidRDefault="009119C8" w:rsidP="009119C8">
      <w:pPr>
        <w:pStyle w:val="SUFPNormaltextStyle1"/>
        <w:rPr>
          <w:rFonts w:eastAsia="Calibri"/>
          <w:b/>
          <w:bCs/>
          <w:color w:val="000000" w:themeColor="text1"/>
        </w:rPr>
      </w:pPr>
      <w:r w:rsidRPr="00D705FA">
        <w:rPr>
          <w:rFonts w:eastAsia="Calibri"/>
          <w:b/>
          <w:bCs/>
          <w:color w:val="000000" w:themeColor="text1"/>
        </w:rPr>
        <w:t>In-depth interview guide</w:t>
      </w:r>
      <w:r w:rsidR="00873D30" w:rsidRPr="00D705FA">
        <w:rPr>
          <w:rFonts w:eastAsia="Calibri"/>
          <w:b/>
          <w:bCs/>
          <w:color w:val="000000" w:themeColor="text1"/>
        </w:rPr>
        <w:t>s</w:t>
      </w:r>
    </w:p>
    <w:p w14:paraId="50A36D31" w14:textId="77777777" w:rsidR="009119C8" w:rsidRPr="00D705FA" w:rsidRDefault="009119C8" w:rsidP="009119C8">
      <w:pPr>
        <w:rPr>
          <w:rFonts w:ascii="Arial" w:hAnsi="Arial" w:cs="Arial"/>
          <w:color w:val="000000" w:themeColor="text1"/>
          <w:u w:val="single"/>
        </w:rPr>
      </w:pPr>
      <w:r w:rsidRPr="00D705FA">
        <w:rPr>
          <w:rFonts w:ascii="Arial" w:hAnsi="Arial" w:cs="Arial"/>
          <w:color w:val="000000" w:themeColor="text1"/>
          <w:u w:val="single"/>
        </w:rPr>
        <w:t>Facility-level data generation</w:t>
      </w:r>
    </w:p>
    <w:p w14:paraId="28A0C625"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What data is collected now, how, at what frequency, and by whom?</w:t>
      </w:r>
    </w:p>
    <w:p w14:paraId="3ADE4F03" w14:textId="77777777" w:rsidR="009119C8" w:rsidRPr="00D705FA" w:rsidRDefault="009119C8" w:rsidP="009119C8">
      <w:pPr>
        <w:pStyle w:val="ListParagraph"/>
        <w:numPr>
          <w:ilvl w:val="1"/>
          <w:numId w:val="1"/>
        </w:numPr>
        <w:rPr>
          <w:rFonts w:ascii="Arial" w:hAnsi="Arial" w:cs="Arial"/>
          <w:color w:val="000000" w:themeColor="text1"/>
        </w:rPr>
      </w:pPr>
      <w:r w:rsidRPr="00D705FA">
        <w:rPr>
          <w:rFonts w:ascii="Arial" w:hAnsi="Arial" w:cs="Arial"/>
          <w:color w:val="000000" w:themeColor="text1"/>
        </w:rPr>
        <w:t>Health center inventory- counts, age, condition</w:t>
      </w:r>
    </w:p>
    <w:p w14:paraId="7D89EA32" w14:textId="77777777" w:rsidR="009119C8" w:rsidRPr="00D705FA" w:rsidRDefault="009119C8" w:rsidP="009119C8">
      <w:pPr>
        <w:pStyle w:val="ListParagraph"/>
        <w:numPr>
          <w:ilvl w:val="1"/>
          <w:numId w:val="1"/>
        </w:numPr>
        <w:rPr>
          <w:rFonts w:ascii="Arial" w:hAnsi="Arial" w:cs="Arial"/>
          <w:color w:val="000000" w:themeColor="text1"/>
        </w:rPr>
      </w:pPr>
      <w:r w:rsidRPr="00D705FA">
        <w:rPr>
          <w:rFonts w:ascii="Arial" w:hAnsi="Arial" w:cs="Arial"/>
          <w:color w:val="000000" w:themeColor="text1"/>
        </w:rPr>
        <w:t>Trainings on equipment use and repair</w:t>
      </w:r>
    </w:p>
    <w:p w14:paraId="2EEA84A3"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Where is the data stored?</w:t>
      </w:r>
    </w:p>
    <w:p w14:paraId="75EF4072"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Are data governance policies followed?</w:t>
      </w:r>
    </w:p>
    <w:p w14:paraId="76885071"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Are/how are data cleaned and processed?</w:t>
      </w:r>
    </w:p>
    <w:p w14:paraId="66830924" w14:textId="77777777" w:rsidR="009119C8" w:rsidRPr="00D705FA" w:rsidRDefault="009119C8" w:rsidP="009119C8">
      <w:pPr>
        <w:rPr>
          <w:rFonts w:ascii="Arial" w:hAnsi="Arial" w:cs="Arial"/>
          <w:color w:val="000000" w:themeColor="text1"/>
          <w:u w:val="single"/>
        </w:rPr>
      </w:pPr>
      <w:r w:rsidRPr="00D705FA">
        <w:rPr>
          <w:rFonts w:ascii="Arial" w:hAnsi="Arial" w:cs="Arial"/>
          <w:color w:val="000000" w:themeColor="text1"/>
          <w:u w:val="single"/>
        </w:rPr>
        <w:t>Data access</w:t>
      </w:r>
    </w:p>
    <w:p w14:paraId="4C02A14A"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Who has access to the data?</w:t>
      </w:r>
    </w:p>
    <w:p w14:paraId="1BF26D5A"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How do they access the data, and how reliable is their access? (internet, travel, etc.)</w:t>
      </w:r>
    </w:p>
    <w:p w14:paraId="3E59C487"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 xml:space="preserve">How is the data displayed: dashboards? raw form? </w:t>
      </w:r>
    </w:p>
    <w:p w14:paraId="14D536AD" w14:textId="77777777" w:rsidR="009119C8" w:rsidRPr="00D705FA" w:rsidRDefault="009119C8" w:rsidP="009119C8">
      <w:pPr>
        <w:rPr>
          <w:rFonts w:ascii="Arial" w:hAnsi="Arial" w:cs="Arial"/>
          <w:color w:val="000000" w:themeColor="text1"/>
          <w:u w:val="single"/>
        </w:rPr>
      </w:pPr>
      <w:r w:rsidRPr="00D705FA">
        <w:rPr>
          <w:rFonts w:ascii="Arial" w:hAnsi="Arial" w:cs="Arial"/>
          <w:color w:val="000000" w:themeColor="text1"/>
          <w:u w:val="single"/>
        </w:rPr>
        <w:t>Data use</w:t>
      </w:r>
    </w:p>
    <w:p w14:paraId="529F5733"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How often is the data accessed and by whom?</w:t>
      </w:r>
    </w:p>
    <w:p w14:paraId="45E11CE3"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Are there set standards for the equipment that a facility should have, and are these referenced in dashboards or decision-making? Are individuals at each level aware of these standards?</w:t>
      </w:r>
    </w:p>
    <w:p w14:paraId="681E16BD"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Is there an official maintenance or depreciation schedule, and is it used?</w:t>
      </w:r>
    </w:p>
    <w:p w14:paraId="655B4E8A"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Does the facility have a maintenance tech? If yes, who are they and what can and can’t they do?</w:t>
      </w:r>
    </w:p>
    <w:p w14:paraId="7AE0E3F6"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What data is used in budgeting and planning?</w:t>
      </w:r>
    </w:p>
    <w:p w14:paraId="209660C9"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Can/do decision-makers request ad hoc analyses?</w:t>
      </w:r>
    </w:p>
    <w:p w14:paraId="440BC1C8" w14:textId="77777777" w:rsidR="009119C8" w:rsidRPr="00D705FA" w:rsidRDefault="009119C8" w:rsidP="009119C8">
      <w:pPr>
        <w:rPr>
          <w:rFonts w:ascii="Arial" w:hAnsi="Arial" w:cs="Arial"/>
          <w:color w:val="000000" w:themeColor="text1"/>
          <w:u w:val="single"/>
        </w:rPr>
      </w:pPr>
      <w:r w:rsidRPr="00D705FA">
        <w:rPr>
          <w:rFonts w:ascii="Arial" w:hAnsi="Arial" w:cs="Arial"/>
          <w:color w:val="000000" w:themeColor="text1"/>
          <w:u w:val="single"/>
        </w:rPr>
        <w:t>Communication</w:t>
      </w:r>
    </w:p>
    <w:p w14:paraId="1215E96E"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How and to whom do facilities communicate that a piece of equipment is missing or broken, or that they need something new?</w:t>
      </w:r>
    </w:p>
    <w:p w14:paraId="6DA8D748"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What is the role of a partner organization that supports a facility?</w:t>
      </w:r>
    </w:p>
    <w:p w14:paraId="0157D973" w14:textId="77777777" w:rsidR="009119C8" w:rsidRPr="00D705FA" w:rsidRDefault="009119C8" w:rsidP="009119C8">
      <w:pPr>
        <w:pStyle w:val="ListParagraph"/>
        <w:numPr>
          <w:ilvl w:val="1"/>
          <w:numId w:val="1"/>
        </w:numPr>
        <w:rPr>
          <w:rFonts w:ascii="Arial" w:hAnsi="Arial" w:cs="Arial"/>
          <w:color w:val="000000" w:themeColor="text1"/>
        </w:rPr>
      </w:pPr>
      <w:r w:rsidRPr="00D705FA">
        <w:rPr>
          <w:rFonts w:ascii="Arial" w:hAnsi="Arial" w:cs="Arial"/>
          <w:color w:val="000000" w:themeColor="text1"/>
        </w:rPr>
        <w:t xml:space="preserve">Do they purchase equipment for the facility or provide funding for the purchase of equipment? </w:t>
      </w:r>
    </w:p>
    <w:p w14:paraId="223DC0A9" w14:textId="77777777" w:rsidR="009119C8" w:rsidRPr="00D705FA" w:rsidRDefault="009119C8" w:rsidP="009119C8">
      <w:pPr>
        <w:pStyle w:val="ListParagraph"/>
        <w:numPr>
          <w:ilvl w:val="1"/>
          <w:numId w:val="1"/>
        </w:numPr>
        <w:rPr>
          <w:rFonts w:ascii="Arial" w:hAnsi="Arial" w:cs="Arial"/>
          <w:color w:val="000000" w:themeColor="text1"/>
        </w:rPr>
      </w:pPr>
      <w:r w:rsidRPr="00D705FA">
        <w:rPr>
          <w:rFonts w:ascii="Arial" w:hAnsi="Arial" w:cs="Arial"/>
          <w:color w:val="000000" w:themeColor="text1"/>
        </w:rPr>
        <w:t>Are equipment needs communicated to the partner and if so, how?</w:t>
      </w:r>
    </w:p>
    <w:p w14:paraId="3614C97F"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To what extent are facilities free/able to purchase equipment directly?</w:t>
      </w:r>
    </w:p>
    <w:p w14:paraId="5682D1A8"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How do facilities communicate that they have received a direct donation?</w:t>
      </w:r>
    </w:p>
    <w:p w14:paraId="73B20B52" w14:textId="77777777" w:rsidR="009119C8" w:rsidRPr="00D705FA"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How are decisions/statuses re: equipment communicated back to the facilities?</w:t>
      </w:r>
    </w:p>
    <w:p w14:paraId="301121D1" w14:textId="7A94D174" w:rsidR="009119C8" w:rsidRPr="0089255F" w:rsidRDefault="009119C8" w:rsidP="009119C8">
      <w:pPr>
        <w:pStyle w:val="ListParagraph"/>
        <w:numPr>
          <w:ilvl w:val="0"/>
          <w:numId w:val="1"/>
        </w:numPr>
        <w:rPr>
          <w:rFonts w:ascii="Arial" w:hAnsi="Arial" w:cs="Arial"/>
          <w:color w:val="000000" w:themeColor="text1"/>
        </w:rPr>
      </w:pPr>
      <w:r w:rsidRPr="00D705FA">
        <w:rPr>
          <w:rFonts w:ascii="Arial" w:hAnsi="Arial" w:cs="Arial"/>
          <w:color w:val="000000" w:themeColor="text1"/>
        </w:rPr>
        <w:t>How are decisions/statuses re: equipment communicated to communities?</w:t>
      </w:r>
    </w:p>
    <w:p w14:paraId="1C4B264B" w14:textId="77777777" w:rsidR="009119C8" w:rsidRPr="00D705FA" w:rsidRDefault="009119C8" w:rsidP="009119C8">
      <w:pPr>
        <w:rPr>
          <w:rFonts w:ascii="Arial" w:hAnsi="Arial" w:cs="Arial"/>
          <w:i/>
          <w:iCs/>
          <w:color w:val="000000" w:themeColor="text1"/>
        </w:rPr>
      </w:pPr>
      <w:r w:rsidRPr="00D705FA">
        <w:rPr>
          <w:rFonts w:ascii="Arial" w:hAnsi="Arial" w:cs="Arial"/>
          <w:color w:val="000000" w:themeColor="text1"/>
          <w:u w:val="single"/>
        </w:rPr>
        <w:t>Health center/hospital equipment case study</w:t>
      </w:r>
      <w:r w:rsidRPr="00D705FA">
        <w:rPr>
          <w:rFonts w:ascii="Arial" w:hAnsi="Arial" w:cs="Arial"/>
          <w:color w:val="000000" w:themeColor="text1"/>
          <w:u w:val="single"/>
        </w:rPr>
        <w:br/>
      </w:r>
      <w:r w:rsidRPr="00D705FA">
        <w:rPr>
          <w:rFonts w:ascii="Arial" w:hAnsi="Arial" w:cs="Arial"/>
          <w:i/>
          <w:iCs/>
          <w:color w:val="000000" w:themeColor="text1"/>
        </w:rPr>
        <w:t xml:space="preserve">Data collectors will be provided with a medical equipment report card for the facility based on data from D4I’s midline survey. They will discuss pre-selected pieces of equipment with the respondent, documenting the process by which it was obtained and the schedule for its maintenance and replacement. They will also discuss the equipment that the facility is missing and explore the reasons why the facility is not adequately equipped. </w:t>
      </w:r>
    </w:p>
    <w:p w14:paraId="0A08DD25" w14:textId="77777777" w:rsidR="009119C8" w:rsidRPr="00D705FA" w:rsidRDefault="009119C8" w:rsidP="009119C8">
      <w:pPr>
        <w:rPr>
          <w:rFonts w:ascii="Arial" w:hAnsi="Arial" w:cs="Arial"/>
          <w:i/>
          <w:iCs/>
          <w:color w:val="000000" w:themeColor="text1"/>
        </w:rPr>
      </w:pPr>
    </w:p>
    <w:p w14:paraId="11189C60" w14:textId="77777777" w:rsidR="009119C8" w:rsidRPr="00D705FA" w:rsidRDefault="009119C8" w:rsidP="009119C8">
      <w:pPr>
        <w:rPr>
          <w:rFonts w:ascii="Arial" w:hAnsi="Arial" w:cs="Arial"/>
          <w:i/>
          <w:iCs/>
          <w:color w:val="000000" w:themeColor="text1"/>
        </w:rPr>
      </w:pPr>
    </w:p>
    <w:p w14:paraId="7833D0BC" w14:textId="77777777" w:rsidR="009119C8" w:rsidRPr="00D705FA" w:rsidRDefault="009119C8" w:rsidP="009119C8">
      <w:pPr>
        <w:rPr>
          <w:rFonts w:ascii="Arial" w:hAnsi="Arial" w:cs="Arial"/>
          <w:i/>
          <w:iCs/>
          <w:color w:val="000000" w:themeColor="text1"/>
        </w:rPr>
      </w:pPr>
    </w:p>
    <w:p w14:paraId="00763E1C" w14:textId="5A65EEE4" w:rsidR="009119C8" w:rsidRPr="00D705FA" w:rsidRDefault="009119C8" w:rsidP="009119C8">
      <w:pPr>
        <w:rPr>
          <w:rFonts w:ascii="Arial" w:hAnsi="Arial" w:cs="Arial"/>
          <w:b/>
          <w:bCs/>
          <w:color w:val="000000" w:themeColor="text1"/>
        </w:rPr>
      </w:pPr>
      <w:r w:rsidRPr="00D705FA">
        <w:rPr>
          <w:rFonts w:ascii="Arial" w:hAnsi="Arial" w:cs="Arial"/>
          <w:b/>
          <w:bCs/>
          <w:color w:val="000000" w:themeColor="text1"/>
        </w:rPr>
        <w:lastRenderedPageBreak/>
        <w:t>Health center/hospital equipment case study guide</w:t>
      </w:r>
    </w:p>
    <w:tbl>
      <w:tblPr>
        <w:tblStyle w:val="TableGrid"/>
        <w:tblW w:w="0" w:type="auto"/>
        <w:tblLook w:val="04A0" w:firstRow="1" w:lastRow="0" w:firstColumn="1" w:lastColumn="0" w:noHBand="0" w:noVBand="1"/>
      </w:tblPr>
      <w:tblGrid>
        <w:gridCol w:w="3116"/>
        <w:gridCol w:w="2279"/>
        <w:gridCol w:w="2160"/>
      </w:tblGrid>
      <w:tr w:rsidR="00D705FA" w:rsidRPr="00D705FA" w14:paraId="2B0FBF6C" w14:textId="77777777" w:rsidTr="00BA6F90">
        <w:tc>
          <w:tcPr>
            <w:tcW w:w="3116" w:type="dxa"/>
          </w:tcPr>
          <w:p w14:paraId="53396AAC" w14:textId="77777777" w:rsidR="009119C8" w:rsidRPr="00D705FA" w:rsidRDefault="009119C8" w:rsidP="00BA6F90">
            <w:pPr>
              <w:rPr>
                <w:rFonts w:ascii="Arial" w:hAnsi="Arial" w:cs="Arial"/>
                <w:b/>
                <w:bCs/>
                <w:color w:val="000000" w:themeColor="text1"/>
              </w:rPr>
            </w:pPr>
            <w:r w:rsidRPr="00D705FA">
              <w:rPr>
                <w:rFonts w:ascii="Arial" w:hAnsi="Arial" w:cs="Arial"/>
                <w:b/>
                <w:bCs/>
                <w:color w:val="000000" w:themeColor="text1"/>
              </w:rPr>
              <w:t>Equipment</w:t>
            </w:r>
          </w:p>
        </w:tc>
        <w:tc>
          <w:tcPr>
            <w:tcW w:w="2279" w:type="dxa"/>
          </w:tcPr>
          <w:p w14:paraId="5CBE32A8" w14:textId="77777777" w:rsidR="009119C8" w:rsidRPr="00D705FA" w:rsidRDefault="009119C8" w:rsidP="00BA6F90">
            <w:pPr>
              <w:jc w:val="center"/>
              <w:rPr>
                <w:rFonts w:ascii="Arial" w:hAnsi="Arial" w:cs="Arial"/>
                <w:b/>
                <w:bCs/>
                <w:color w:val="000000" w:themeColor="text1"/>
              </w:rPr>
            </w:pPr>
            <w:r w:rsidRPr="00D705FA">
              <w:rPr>
                <w:rFonts w:ascii="Arial" w:hAnsi="Arial" w:cs="Arial"/>
                <w:b/>
                <w:bCs/>
                <w:color w:val="000000" w:themeColor="text1"/>
              </w:rPr>
              <w:t># Present</w:t>
            </w:r>
          </w:p>
        </w:tc>
        <w:tc>
          <w:tcPr>
            <w:tcW w:w="2160" w:type="dxa"/>
          </w:tcPr>
          <w:p w14:paraId="07AA4B19" w14:textId="77777777" w:rsidR="009119C8" w:rsidRPr="00D705FA" w:rsidRDefault="009119C8" w:rsidP="00BA6F90">
            <w:pPr>
              <w:jc w:val="center"/>
              <w:rPr>
                <w:rFonts w:ascii="Arial" w:hAnsi="Arial" w:cs="Arial"/>
                <w:b/>
                <w:bCs/>
                <w:color w:val="000000" w:themeColor="text1"/>
              </w:rPr>
            </w:pPr>
            <w:r w:rsidRPr="00D705FA">
              <w:rPr>
                <w:rFonts w:ascii="Arial" w:hAnsi="Arial" w:cs="Arial"/>
                <w:b/>
                <w:bCs/>
                <w:color w:val="000000" w:themeColor="text1"/>
              </w:rPr>
              <w:t># Operational</w:t>
            </w:r>
          </w:p>
        </w:tc>
      </w:tr>
      <w:tr w:rsidR="00D705FA" w:rsidRPr="00D705FA" w14:paraId="443070B5" w14:textId="77777777" w:rsidTr="00BA6F90">
        <w:tc>
          <w:tcPr>
            <w:tcW w:w="3116" w:type="dxa"/>
            <w:vAlign w:val="bottom"/>
          </w:tcPr>
          <w:p w14:paraId="162F54B3" w14:textId="77777777" w:rsidR="009119C8" w:rsidRPr="00D705FA" w:rsidRDefault="009119C8" w:rsidP="00BA6F90">
            <w:pPr>
              <w:rPr>
                <w:rFonts w:ascii="Arial" w:hAnsi="Arial" w:cs="Arial"/>
                <w:b/>
                <w:bCs/>
                <w:color w:val="000000" w:themeColor="text1"/>
              </w:rPr>
            </w:pPr>
            <w:r w:rsidRPr="00D705FA">
              <w:rPr>
                <w:rFonts w:ascii="Arial" w:eastAsia="Arial Narrow" w:hAnsi="Arial" w:cs="Arial"/>
                <w:color w:val="000000" w:themeColor="text1"/>
              </w:rPr>
              <w:t xml:space="preserve">Stethoscope </w:t>
            </w:r>
          </w:p>
        </w:tc>
        <w:tc>
          <w:tcPr>
            <w:tcW w:w="2279" w:type="dxa"/>
          </w:tcPr>
          <w:p w14:paraId="30D10EED" w14:textId="77777777" w:rsidR="009119C8" w:rsidRPr="00D705FA" w:rsidRDefault="009119C8" w:rsidP="00BA6F90">
            <w:pPr>
              <w:jc w:val="center"/>
              <w:rPr>
                <w:rFonts w:ascii="Arial" w:hAnsi="Arial" w:cs="Arial"/>
                <w:color w:val="000000" w:themeColor="text1"/>
              </w:rPr>
            </w:pPr>
            <w:r w:rsidRPr="00D705FA">
              <w:rPr>
                <w:rFonts w:ascii="Arial" w:hAnsi="Arial" w:cs="Arial"/>
                <w:color w:val="000000" w:themeColor="text1"/>
              </w:rPr>
              <w:t>1</w:t>
            </w:r>
          </w:p>
        </w:tc>
        <w:tc>
          <w:tcPr>
            <w:tcW w:w="2160" w:type="dxa"/>
          </w:tcPr>
          <w:p w14:paraId="5F3660E7" w14:textId="77777777" w:rsidR="009119C8" w:rsidRPr="00D705FA" w:rsidRDefault="009119C8" w:rsidP="00BA6F90">
            <w:pPr>
              <w:jc w:val="center"/>
              <w:rPr>
                <w:rFonts w:ascii="Arial" w:hAnsi="Arial" w:cs="Arial"/>
                <w:color w:val="000000" w:themeColor="text1"/>
              </w:rPr>
            </w:pPr>
            <w:r w:rsidRPr="00D705FA">
              <w:rPr>
                <w:rFonts w:ascii="Arial" w:hAnsi="Arial" w:cs="Arial"/>
                <w:color w:val="000000" w:themeColor="text1"/>
              </w:rPr>
              <w:t>1</w:t>
            </w:r>
          </w:p>
        </w:tc>
      </w:tr>
      <w:tr w:rsidR="00D705FA" w:rsidRPr="00D705FA" w14:paraId="679327F4" w14:textId="77777777" w:rsidTr="00BA6F90">
        <w:tc>
          <w:tcPr>
            <w:tcW w:w="3116" w:type="dxa"/>
            <w:vAlign w:val="bottom"/>
          </w:tcPr>
          <w:p w14:paraId="1160B416" w14:textId="77777777" w:rsidR="009119C8" w:rsidRPr="00D705FA" w:rsidRDefault="009119C8" w:rsidP="00BA6F90">
            <w:pPr>
              <w:rPr>
                <w:rFonts w:ascii="Arial" w:hAnsi="Arial" w:cs="Arial"/>
                <w:b/>
                <w:bCs/>
                <w:color w:val="000000" w:themeColor="text1"/>
              </w:rPr>
            </w:pPr>
            <w:r w:rsidRPr="00D705FA">
              <w:rPr>
                <w:rFonts w:ascii="Arial" w:eastAsia="Arial Narrow" w:hAnsi="Arial" w:cs="Arial"/>
                <w:color w:val="000000" w:themeColor="text1"/>
              </w:rPr>
              <w:t>Thermometer</w:t>
            </w:r>
          </w:p>
        </w:tc>
        <w:tc>
          <w:tcPr>
            <w:tcW w:w="2279" w:type="dxa"/>
          </w:tcPr>
          <w:p w14:paraId="45E96BC9" w14:textId="77777777" w:rsidR="009119C8" w:rsidRPr="00D705FA" w:rsidRDefault="009119C8" w:rsidP="00BA6F90">
            <w:pPr>
              <w:jc w:val="center"/>
              <w:rPr>
                <w:rFonts w:ascii="Arial" w:hAnsi="Arial" w:cs="Arial"/>
                <w:color w:val="000000" w:themeColor="text1"/>
              </w:rPr>
            </w:pPr>
            <w:r w:rsidRPr="00D705FA">
              <w:rPr>
                <w:rFonts w:ascii="Arial" w:hAnsi="Arial" w:cs="Arial"/>
                <w:color w:val="000000" w:themeColor="text1"/>
              </w:rPr>
              <w:t>2</w:t>
            </w:r>
          </w:p>
        </w:tc>
        <w:tc>
          <w:tcPr>
            <w:tcW w:w="2160" w:type="dxa"/>
          </w:tcPr>
          <w:p w14:paraId="26D8D5EA" w14:textId="77777777" w:rsidR="009119C8" w:rsidRPr="00D705FA" w:rsidRDefault="009119C8" w:rsidP="00BA6F90">
            <w:pPr>
              <w:jc w:val="center"/>
              <w:rPr>
                <w:rFonts w:ascii="Arial" w:hAnsi="Arial" w:cs="Arial"/>
                <w:color w:val="000000" w:themeColor="text1"/>
              </w:rPr>
            </w:pPr>
            <w:r w:rsidRPr="00D705FA">
              <w:rPr>
                <w:rFonts w:ascii="Arial" w:hAnsi="Arial" w:cs="Arial"/>
                <w:color w:val="000000" w:themeColor="text1"/>
              </w:rPr>
              <w:t>1</w:t>
            </w:r>
          </w:p>
        </w:tc>
      </w:tr>
      <w:tr w:rsidR="00D705FA" w:rsidRPr="00D705FA" w14:paraId="4BC6901C" w14:textId="77777777" w:rsidTr="00BA6F90">
        <w:tc>
          <w:tcPr>
            <w:tcW w:w="3116" w:type="dxa"/>
            <w:vAlign w:val="bottom"/>
          </w:tcPr>
          <w:p w14:paraId="1370B374" w14:textId="77777777" w:rsidR="009119C8" w:rsidRPr="00D705FA" w:rsidRDefault="009119C8" w:rsidP="00BA6F90">
            <w:pPr>
              <w:rPr>
                <w:rFonts w:ascii="Arial" w:hAnsi="Arial" w:cs="Arial"/>
                <w:b/>
                <w:bCs/>
                <w:color w:val="000000" w:themeColor="text1"/>
              </w:rPr>
            </w:pPr>
            <w:r w:rsidRPr="00D705FA">
              <w:rPr>
                <w:rFonts w:ascii="Arial" w:eastAsia="Arial Narrow" w:hAnsi="Arial" w:cs="Arial"/>
                <w:color w:val="000000" w:themeColor="text1"/>
              </w:rPr>
              <w:t xml:space="preserve">Blood pressure monitor </w:t>
            </w:r>
          </w:p>
        </w:tc>
        <w:tc>
          <w:tcPr>
            <w:tcW w:w="2279" w:type="dxa"/>
          </w:tcPr>
          <w:p w14:paraId="65A12DA0" w14:textId="77777777" w:rsidR="009119C8" w:rsidRPr="00D705FA" w:rsidRDefault="009119C8" w:rsidP="00BA6F90">
            <w:pPr>
              <w:jc w:val="center"/>
              <w:rPr>
                <w:rFonts w:ascii="Arial" w:hAnsi="Arial" w:cs="Arial"/>
                <w:color w:val="000000" w:themeColor="text1"/>
              </w:rPr>
            </w:pPr>
            <w:r w:rsidRPr="00D705FA">
              <w:rPr>
                <w:rFonts w:ascii="Arial" w:hAnsi="Arial" w:cs="Arial"/>
                <w:color w:val="000000" w:themeColor="text1"/>
              </w:rPr>
              <w:t>1</w:t>
            </w:r>
          </w:p>
        </w:tc>
        <w:tc>
          <w:tcPr>
            <w:tcW w:w="2160" w:type="dxa"/>
          </w:tcPr>
          <w:p w14:paraId="73602DB6" w14:textId="77777777" w:rsidR="009119C8" w:rsidRPr="00D705FA" w:rsidRDefault="009119C8" w:rsidP="00BA6F90">
            <w:pPr>
              <w:jc w:val="center"/>
              <w:rPr>
                <w:rFonts w:ascii="Arial" w:hAnsi="Arial" w:cs="Arial"/>
                <w:color w:val="000000" w:themeColor="text1"/>
              </w:rPr>
            </w:pPr>
            <w:r w:rsidRPr="00D705FA">
              <w:rPr>
                <w:rFonts w:ascii="Arial" w:hAnsi="Arial" w:cs="Arial"/>
                <w:color w:val="000000" w:themeColor="text1"/>
              </w:rPr>
              <w:t>1</w:t>
            </w:r>
          </w:p>
        </w:tc>
      </w:tr>
      <w:tr w:rsidR="00D705FA" w:rsidRPr="00D705FA" w14:paraId="694B96CF" w14:textId="77777777" w:rsidTr="00BA6F90">
        <w:tc>
          <w:tcPr>
            <w:tcW w:w="3116" w:type="dxa"/>
            <w:vAlign w:val="bottom"/>
          </w:tcPr>
          <w:p w14:paraId="1B9358B7" w14:textId="77777777" w:rsidR="009119C8" w:rsidRPr="00D705FA" w:rsidRDefault="009119C8" w:rsidP="00BA6F90">
            <w:pPr>
              <w:rPr>
                <w:rFonts w:ascii="Arial" w:hAnsi="Arial" w:cs="Arial"/>
                <w:b/>
                <w:bCs/>
                <w:color w:val="000000" w:themeColor="text1"/>
              </w:rPr>
            </w:pPr>
            <w:r w:rsidRPr="00D705FA">
              <w:rPr>
                <w:rFonts w:ascii="Arial" w:eastAsia="Arial Narrow" w:hAnsi="Arial" w:cs="Arial"/>
                <w:color w:val="000000" w:themeColor="text1"/>
              </w:rPr>
              <w:t>Adult scale</w:t>
            </w:r>
          </w:p>
        </w:tc>
        <w:tc>
          <w:tcPr>
            <w:tcW w:w="2279" w:type="dxa"/>
          </w:tcPr>
          <w:p w14:paraId="7EBF3673" w14:textId="77777777" w:rsidR="009119C8" w:rsidRPr="00D705FA" w:rsidRDefault="009119C8" w:rsidP="00BA6F90">
            <w:pPr>
              <w:jc w:val="center"/>
              <w:rPr>
                <w:rFonts w:ascii="Arial" w:hAnsi="Arial" w:cs="Arial"/>
                <w:color w:val="000000" w:themeColor="text1"/>
              </w:rPr>
            </w:pPr>
            <w:r w:rsidRPr="00D705FA">
              <w:rPr>
                <w:rFonts w:ascii="Arial" w:hAnsi="Arial" w:cs="Arial"/>
                <w:color w:val="000000" w:themeColor="text1"/>
              </w:rPr>
              <w:t>0</w:t>
            </w:r>
          </w:p>
        </w:tc>
        <w:tc>
          <w:tcPr>
            <w:tcW w:w="2160" w:type="dxa"/>
          </w:tcPr>
          <w:p w14:paraId="0898CF0B" w14:textId="77777777" w:rsidR="009119C8" w:rsidRPr="00D705FA" w:rsidRDefault="009119C8" w:rsidP="00BA6F90">
            <w:pPr>
              <w:jc w:val="center"/>
              <w:rPr>
                <w:rFonts w:ascii="Arial" w:hAnsi="Arial" w:cs="Arial"/>
                <w:color w:val="000000" w:themeColor="text1"/>
              </w:rPr>
            </w:pPr>
            <w:r w:rsidRPr="00D705FA">
              <w:rPr>
                <w:rFonts w:ascii="Arial" w:hAnsi="Arial" w:cs="Arial"/>
                <w:color w:val="000000" w:themeColor="text1"/>
              </w:rPr>
              <w:t>0</w:t>
            </w:r>
          </w:p>
        </w:tc>
      </w:tr>
      <w:tr w:rsidR="00D705FA" w:rsidRPr="00D705FA" w14:paraId="32DAC568" w14:textId="77777777" w:rsidTr="00BA6F90">
        <w:tc>
          <w:tcPr>
            <w:tcW w:w="3116" w:type="dxa"/>
            <w:vAlign w:val="bottom"/>
          </w:tcPr>
          <w:p w14:paraId="13E57DC9" w14:textId="77777777" w:rsidR="009119C8" w:rsidRPr="00D705FA" w:rsidRDefault="009119C8" w:rsidP="00BA6F90">
            <w:pPr>
              <w:rPr>
                <w:rFonts w:ascii="Arial" w:hAnsi="Arial" w:cs="Arial"/>
                <w:b/>
                <w:bCs/>
                <w:color w:val="000000" w:themeColor="text1"/>
              </w:rPr>
            </w:pPr>
            <w:r w:rsidRPr="00D705FA">
              <w:rPr>
                <w:rFonts w:ascii="Arial" w:eastAsia="Arial Narrow" w:hAnsi="Arial" w:cs="Arial"/>
                <w:color w:val="000000" w:themeColor="text1"/>
              </w:rPr>
              <w:t>Infant scale</w:t>
            </w:r>
          </w:p>
        </w:tc>
        <w:tc>
          <w:tcPr>
            <w:tcW w:w="2279" w:type="dxa"/>
          </w:tcPr>
          <w:p w14:paraId="661741CA" w14:textId="77777777" w:rsidR="009119C8" w:rsidRPr="00D705FA" w:rsidRDefault="009119C8" w:rsidP="00BA6F90">
            <w:pPr>
              <w:jc w:val="center"/>
              <w:rPr>
                <w:rFonts w:ascii="Arial" w:hAnsi="Arial" w:cs="Arial"/>
                <w:color w:val="000000" w:themeColor="text1"/>
              </w:rPr>
            </w:pPr>
            <w:r w:rsidRPr="00D705FA">
              <w:rPr>
                <w:rFonts w:ascii="Arial" w:hAnsi="Arial" w:cs="Arial"/>
                <w:color w:val="000000" w:themeColor="text1"/>
              </w:rPr>
              <w:t>0</w:t>
            </w:r>
          </w:p>
        </w:tc>
        <w:tc>
          <w:tcPr>
            <w:tcW w:w="2160" w:type="dxa"/>
          </w:tcPr>
          <w:p w14:paraId="2543BDF2" w14:textId="77777777" w:rsidR="009119C8" w:rsidRPr="00D705FA" w:rsidRDefault="009119C8" w:rsidP="00BA6F90">
            <w:pPr>
              <w:jc w:val="center"/>
              <w:rPr>
                <w:rFonts w:ascii="Arial" w:hAnsi="Arial" w:cs="Arial"/>
                <w:color w:val="000000" w:themeColor="text1"/>
              </w:rPr>
            </w:pPr>
            <w:r w:rsidRPr="00D705FA">
              <w:rPr>
                <w:rFonts w:ascii="Arial" w:hAnsi="Arial" w:cs="Arial"/>
                <w:color w:val="000000" w:themeColor="text1"/>
              </w:rPr>
              <w:t>0</w:t>
            </w:r>
          </w:p>
        </w:tc>
      </w:tr>
      <w:tr w:rsidR="00D705FA" w:rsidRPr="00D705FA" w14:paraId="043914A0" w14:textId="77777777" w:rsidTr="00BA6F90">
        <w:tc>
          <w:tcPr>
            <w:tcW w:w="3116" w:type="dxa"/>
            <w:vAlign w:val="bottom"/>
          </w:tcPr>
          <w:p w14:paraId="0DD3EE1E" w14:textId="77777777" w:rsidR="009119C8" w:rsidRPr="00D705FA" w:rsidRDefault="009119C8" w:rsidP="00BA6F90">
            <w:pPr>
              <w:rPr>
                <w:rFonts w:ascii="Arial" w:hAnsi="Arial" w:cs="Arial"/>
                <w:b/>
                <w:bCs/>
                <w:color w:val="000000" w:themeColor="text1"/>
              </w:rPr>
            </w:pPr>
            <w:r w:rsidRPr="00D705FA">
              <w:rPr>
                <w:rFonts w:ascii="Arial" w:eastAsia="Arial Narrow" w:hAnsi="Arial" w:cs="Arial"/>
                <w:color w:val="000000" w:themeColor="text1"/>
              </w:rPr>
              <w:t xml:space="preserve">Light source (spotlight) </w:t>
            </w:r>
          </w:p>
        </w:tc>
        <w:tc>
          <w:tcPr>
            <w:tcW w:w="2279" w:type="dxa"/>
          </w:tcPr>
          <w:p w14:paraId="1662A561" w14:textId="77777777" w:rsidR="009119C8" w:rsidRPr="00D705FA" w:rsidRDefault="009119C8" w:rsidP="00BA6F90">
            <w:pPr>
              <w:jc w:val="center"/>
              <w:rPr>
                <w:rFonts w:ascii="Arial" w:hAnsi="Arial" w:cs="Arial"/>
                <w:color w:val="000000" w:themeColor="text1"/>
              </w:rPr>
            </w:pPr>
            <w:r w:rsidRPr="00D705FA">
              <w:rPr>
                <w:rFonts w:ascii="Arial" w:hAnsi="Arial" w:cs="Arial"/>
                <w:color w:val="000000" w:themeColor="text1"/>
              </w:rPr>
              <w:t>1</w:t>
            </w:r>
          </w:p>
        </w:tc>
        <w:tc>
          <w:tcPr>
            <w:tcW w:w="2160" w:type="dxa"/>
          </w:tcPr>
          <w:p w14:paraId="616F41B8" w14:textId="77777777" w:rsidR="009119C8" w:rsidRPr="00D705FA" w:rsidRDefault="009119C8" w:rsidP="00BA6F90">
            <w:pPr>
              <w:jc w:val="center"/>
              <w:rPr>
                <w:rFonts w:ascii="Arial" w:hAnsi="Arial" w:cs="Arial"/>
                <w:color w:val="000000" w:themeColor="text1"/>
              </w:rPr>
            </w:pPr>
            <w:r w:rsidRPr="00D705FA">
              <w:rPr>
                <w:rFonts w:ascii="Arial" w:hAnsi="Arial" w:cs="Arial"/>
                <w:color w:val="000000" w:themeColor="text1"/>
              </w:rPr>
              <w:t>0</w:t>
            </w:r>
          </w:p>
        </w:tc>
      </w:tr>
      <w:tr w:rsidR="00D705FA" w:rsidRPr="00D705FA" w14:paraId="42E57371" w14:textId="77777777" w:rsidTr="00BA6F90">
        <w:tc>
          <w:tcPr>
            <w:tcW w:w="3116" w:type="dxa"/>
            <w:vAlign w:val="bottom"/>
          </w:tcPr>
          <w:p w14:paraId="1CD8FD5E" w14:textId="77777777" w:rsidR="009119C8" w:rsidRPr="00D705FA" w:rsidRDefault="009119C8" w:rsidP="00BA6F90">
            <w:pPr>
              <w:rPr>
                <w:rFonts w:ascii="Arial" w:eastAsia="Arial Narrow" w:hAnsi="Arial" w:cs="Arial"/>
                <w:color w:val="000000" w:themeColor="text1"/>
              </w:rPr>
            </w:pPr>
            <w:r w:rsidRPr="00D705FA">
              <w:rPr>
                <w:rFonts w:ascii="Arial" w:eastAsia="Arial Narrow" w:hAnsi="Arial" w:cs="Arial"/>
                <w:color w:val="000000" w:themeColor="text1"/>
              </w:rPr>
              <w:t>Autoclave</w:t>
            </w:r>
          </w:p>
        </w:tc>
        <w:tc>
          <w:tcPr>
            <w:tcW w:w="2279" w:type="dxa"/>
          </w:tcPr>
          <w:p w14:paraId="4B7CBE50" w14:textId="77777777" w:rsidR="009119C8" w:rsidRPr="00D705FA" w:rsidRDefault="009119C8" w:rsidP="00BA6F90">
            <w:pPr>
              <w:jc w:val="center"/>
              <w:rPr>
                <w:rFonts w:ascii="Arial" w:hAnsi="Arial" w:cs="Arial"/>
                <w:color w:val="000000" w:themeColor="text1"/>
              </w:rPr>
            </w:pPr>
            <w:r w:rsidRPr="00D705FA">
              <w:rPr>
                <w:rFonts w:ascii="Arial" w:hAnsi="Arial" w:cs="Arial"/>
                <w:color w:val="000000" w:themeColor="text1"/>
              </w:rPr>
              <w:t>0</w:t>
            </w:r>
          </w:p>
        </w:tc>
        <w:tc>
          <w:tcPr>
            <w:tcW w:w="2160" w:type="dxa"/>
          </w:tcPr>
          <w:p w14:paraId="0B9DE1A0" w14:textId="77777777" w:rsidR="009119C8" w:rsidRPr="00D705FA" w:rsidRDefault="009119C8" w:rsidP="00BA6F90">
            <w:pPr>
              <w:jc w:val="center"/>
              <w:rPr>
                <w:rFonts w:ascii="Arial" w:hAnsi="Arial" w:cs="Arial"/>
                <w:color w:val="000000" w:themeColor="text1"/>
              </w:rPr>
            </w:pPr>
            <w:r w:rsidRPr="00D705FA">
              <w:rPr>
                <w:rFonts w:ascii="Arial" w:hAnsi="Arial" w:cs="Arial"/>
                <w:color w:val="000000" w:themeColor="text1"/>
              </w:rPr>
              <w:t>0</w:t>
            </w:r>
          </w:p>
        </w:tc>
      </w:tr>
    </w:tbl>
    <w:p w14:paraId="778A985B" w14:textId="77777777" w:rsidR="009119C8" w:rsidRPr="00D705FA" w:rsidRDefault="009119C8" w:rsidP="009119C8">
      <w:pPr>
        <w:rPr>
          <w:rFonts w:ascii="Arial" w:hAnsi="Arial" w:cs="Arial"/>
          <w:b/>
          <w:bCs/>
          <w:i/>
          <w:iCs/>
          <w:color w:val="000000" w:themeColor="text1"/>
        </w:rPr>
      </w:pPr>
    </w:p>
    <w:p w14:paraId="1B03C0E4" w14:textId="77777777" w:rsidR="009119C8" w:rsidRPr="00D705FA" w:rsidRDefault="009119C8" w:rsidP="009119C8">
      <w:pPr>
        <w:rPr>
          <w:rFonts w:ascii="Arial" w:hAnsi="Arial" w:cs="Arial"/>
          <w:b/>
          <w:bCs/>
          <w:i/>
          <w:iCs/>
          <w:color w:val="000000" w:themeColor="text1"/>
        </w:rPr>
      </w:pPr>
      <w:r w:rsidRPr="00D705FA">
        <w:rPr>
          <w:rFonts w:ascii="Arial" w:hAnsi="Arial" w:cs="Arial"/>
          <w:b/>
          <w:bCs/>
          <w:i/>
          <w:iCs/>
          <w:color w:val="000000" w:themeColor="text1"/>
        </w:rPr>
        <w:t xml:space="preserve">Select a piece of equipment that was present and operational at the time of the midline survey. Ask the respondent the following questions: </w:t>
      </w:r>
    </w:p>
    <w:p w14:paraId="7A0B989B" w14:textId="77777777" w:rsidR="009119C8" w:rsidRPr="00D705FA" w:rsidRDefault="009119C8" w:rsidP="009119C8">
      <w:pPr>
        <w:pStyle w:val="ListParagraph"/>
        <w:numPr>
          <w:ilvl w:val="0"/>
          <w:numId w:val="3"/>
        </w:numPr>
        <w:rPr>
          <w:rFonts w:ascii="Arial" w:hAnsi="Arial" w:cs="Arial"/>
          <w:b/>
          <w:bCs/>
          <w:i/>
          <w:iCs/>
          <w:color w:val="000000" w:themeColor="text1"/>
        </w:rPr>
      </w:pPr>
      <w:r w:rsidRPr="00D705FA">
        <w:rPr>
          <w:rFonts w:ascii="Arial" w:hAnsi="Arial" w:cs="Arial"/>
          <w:color w:val="000000" w:themeColor="text1"/>
        </w:rPr>
        <w:t xml:space="preserve">Is the piece of equipment still present? </w:t>
      </w:r>
    </w:p>
    <w:p w14:paraId="29EA71D7" w14:textId="77777777" w:rsidR="009119C8" w:rsidRPr="00D705FA" w:rsidRDefault="009119C8" w:rsidP="009119C8">
      <w:pPr>
        <w:pStyle w:val="ListParagraph"/>
        <w:numPr>
          <w:ilvl w:val="1"/>
          <w:numId w:val="3"/>
        </w:numPr>
        <w:rPr>
          <w:rFonts w:ascii="Arial" w:hAnsi="Arial" w:cs="Arial"/>
          <w:b/>
          <w:bCs/>
          <w:i/>
          <w:iCs/>
          <w:color w:val="000000" w:themeColor="text1"/>
        </w:rPr>
      </w:pPr>
      <w:r w:rsidRPr="00D705FA">
        <w:rPr>
          <w:rFonts w:ascii="Arial" w:hAnsi="Arial" w:cs="Arial"/>
          <w:color w:val="000000" w:themeColor="text1"/>
        </w:rPr>
        <w:t>If no, why?</w:t>
      </w:r>
    </w:p>
    <w:p w14:paraId="221DFE94" w14:textId="77777777" w:rsidR="009119C8" w:rsidRPr="00D705FA" w:rsidRDefault="009119C8" w:rsidP="009119C8">
      <w:pPr>
        <w:pStyle w:val="ListParagraph"/>
        <w:numPr>
          <w:ilvl w:val="0"/>
          <w:numId w:val="3"/>
        </w:numPr>
        <w:rPr>
          <w:rFonts w:ascii="Arial" w:hAnsi="Arial" w:cs="Arial"/>
          <w:b/>
          <w:bCs/>
          <w:i/>
          <w:iCs/>
          <w:color w:val="000000" w:themeColor="text1"/>
        </w:rPr>
      </w:pPr>
      <w:r w:rsidRPr="00D705FA">
        <w:rPr>
          <w:rFonts w:ascii="Arial" w:hAnsi="Arial" w:cs="Arial"/>
          <w:color w:val="000000" w:themeColor="text1"/>
        </w:rPr>
        <w:t xml:space="preserve">Is it still operational? </w:t>
      </w:r>
    </w:p>
    <w:p w14:paraId="73BC3374" w14:textId="77777777" w:rsidR="009119C8" w:rsidRPr="00D705FA" w:rsidRDefault="009119C8" w:rsidP="009119C8">
      <w:pPr>
        <w:pStyle w:val="ListParagraph"/>
        <w:numPr>
          <w:ilvl w:val="1"/>
          <w:numId w:val="3"/>
        </w:numPr>
        <w:rPr>
          <w:rFonts w:ascii="Arial" w:hAnsi="Arial" w:cs="Arial"/>
          <w:b/>
          <w:bCs/>
          <w:i/>
          <w:iCs/>
          <w:color w:val="000000" w:themeColor="text1"/>
        </w:rPr>
      </w:pPr>
      <w:r w:rsidRPr="00D705FA">
        <w:rPr>
          <w:rFonts w:ascii="Arial" w:hAnsi="Arial" w:cs="Arial"/>
          <w:color w:val="000000" w:themeColor="text1"/>
        </w:rPr>
        <w:t>If no, why?</w:t>
      </w:r>
    </w:p>
    <w:p w14:paraId="160ED21E" w14:textId="77777777" w:rsidR="009119C8" w:rsidRPr="00D705FA" w:rsidRDefault="009119C8" w:rsidP="009119C8">
      <w:pPr>
        <w:pStyle w:val="ListParagraph"/>
        <w:numPr>
          <w:ilvl w:val="1"/>
          <w:numId w:val="3"/>
        </w:numPr>
        <w:rPr>
          <w:rFonts w:ascii="Arial" w:hAnsi="Arial" w:cs="Arial"/>
          <w:b/>
          <w:bCs/>
          <w:i/>
          <w:iCs/>
          <w:color w:val="000000" w:themeColor="text1"/>
        </w:rPr>
      </w:pPr>
      <w:r w:rsidRPr="00D705FA">
        <w:rPr>
          <w:rFonts w:ascii="Arial" w:hAnsi="Arial" w:cs="Arial"/>
          <w:color w:val="000000" w:themeColor="text1"/>
        </w:rPr>
        <w:t>If yes, has it been repaired or serviced since the survey? By whom? Paid for by whom?</w:t>
      </w:r>
    </w:p>
    <w:p w14:paraId="519F8ECE" w14:textId="77777777" w:rsidR="009119C8" w:rsidRPr="00D705FA" w:rsidRDefault="009119C8" w:rsidP="009119C8">
      <w:pPr>
        <w:pStyle w:val="ListParagraph"/>
        <w:numPr>
          <w:ilvl w:val="0"/>
          <w:numId w:val="3"/>
        </w:numPr>
        <w:rPr>
          <w:rFonts w:ascii="Arial" w:hAnsi="Arial" w:cs="Arial"/>
          <w:b/>
          <w:bCs/>
          <w:i/>
          <w:iCs/>
          <w:color w:val="000000" w:themeColor="text1"/>
        </w:rPr>
      </w:pPr>
      <w:r w:rsidRPr="00D705FA">
        <w:rPr>
          <w:rFonts w:ascii="Arial" w:hAnsi="Arial" w:cs="Arial"/>
          <w:color w:val="000000" w:themeColor="text1"/>
        </w:rPr>
        <w:t>How did the facility acquire this piece of equipment?</w:t>
      </w:r>
    </w:p>
    <w:p w14:paraId="713660BB" w14:textId="77777777" w:rsidR="009119C8" w:rsidRPr="00D705FA" w:rsidRDefault="009119C8" w:rsidP="009119C8">
      <w:pPr>
        <w:pStyle w:val="ListParagraph"/>
        <w:numPr>
          <w:ilvl w:val="1"/>
          <w:numId w:val="3"/>
        </w:numPr>
        <w:rPr>
          <w:rFonts w:ascii="Arial" w:hAnsi="Arial" w:cs="Arial"/>
          <w:color w:val="000000" w:themeColor="text1"/>
        </w:rPr>
      </w:pPr>
      <w:r w:rsidRPr="00D705FA">
        <w:rPr>
          <w:rFonts w:ascii="Arial" w:hAnsi="Arial" w:cs="Arial"/>
          <w:color w:val="000000" w:themeColor="text1"/>
        </w:rPr>
        <w:t>When was it acquired?</w:t>
      </w:r>
    </w:p>
    <w:p w14:paraId="4E29D55A" w14:textId="77777777" w:rsidR="009119C8" w:rsidRPr="00D705FA" w:rsidRDefault="009119C8" w:rsidP="009119C8">
      <w:pPr>
        <w:pStyle w:val="ListParagraph"/>
        <w:numPr>
          <w:ilvl w:val="1"/>
          <w:numId w:val="3"/>
        </w:numPr>
        <w:rPr>
          <w:rFonts w:ascii="Arial" w:hAnsi="Arial" w:cs="Arial"/>
          <w:color w:val="000000" w:themeColor="text1"/>
        </w:rPr>
      </w:pPr>
      <w:r w:rsidRPr="00D705FA">
        <w:rPr>
          <w:rFonts w:ascii="Arial" w:hAnsi="Arial" w:cs="Arial"/>
          <w:color w:val="000000" w:themeColor="text1"/>
        </w:rPr>
        <w:t>From where was it acquired?</w:t>
      </w:r>
    </w:p>
    <w:p w14:paraId="35EABB6E" w14:textId="77777777" w:rsidR="009119C8" w:rsidRPr="00D705FA" w:rsidRDefault="009119C8" w:rsidP="009119C8">
      <w:pPr>
        <w:pStyle w:val="ListParagraph"/>
        <w:numPr>
          <w:ilvl w:val="1"/>
          <w:numId w:val="3"/>
        </w:numPr>
        <w:rPr>
          <w:rFonts w:ascii="Arial" w:hAnsi="Arial" w:cs="Arial"/>
          <w:color w:val="000000" w:themeColor="text1"/>
        </w:rPr>
      </w:pPr>
      <w:r w:rsidRPr="00D705FA">
        <w:rPr>
          <w:rFonts w:ascii="Arial" w:hAnsi="Arial" w:cs="Arial"/>
          <w:color w:val="000000" w:themeColor="text1"/>
        </w:rPr>
        <w:t>Who paid for it?</w:t>
      </w:r>
    </w:p>
    <w:p w14:paraId="09254DB8" w14:textId="77777777" w:rsidR="009119C8" w:rsidRPr="00D705FA" w:rsidRDefault="009119C8" w:rsidP="009119C8">
      <w:pPr>
        <w:pStyle w:val="ListParagraph"/>
        <w:numPr>
          <w:ilvl w:val="1"/>
          <w:numId w:val="3"/>
        </w:numPr>
        <w:rPr>
          <w:rFonts w:ascii="Arial" w:hAnsi="Arial" w:cs="Arial"/>
          <w:color w:val="000000" w:themeColor="text1"/>
        </w:rPr>
      </w:pPr>
      <w:r w:rsidRPr="00D705FA">
        <w:rPr>
          <w:rFonts w:ascii="Arial" w:hAnsi="Arial" w:cs="Arial"/>
          <w:color w:val="000000" w:themeColor="text1"/>
        </w:rPr>
        <w:t>Was it acquired new or used?</w:t>
      </w:r>
    </w:p>
    <w:p w14:paraId="77234EC0" w14:textId="77777777" w:rsidR="009119C8" w:rsidRPr="00D705FA" w:rsidRDefault="009119C8" w:rsidP="009119C8">
      <w:pPr>
        <w:pStyle w:val="ListParagraph"/>
        <w:numPr>
          <w:ilvl w:val="0"/>
          <w:numId w:val="3"/>
        </w:numPr>
        <w:rPr>
          <w:rFonts w:ascii="Arial" w:hAnsi="Arial" w:cs="Arial"/>
          <w:b/>
          <w:bCs/>
          <w:i/>
          <w:iCs/>
          <w:color w:val="000000" w:themeColor="text1"/>
        </w:rPr>
      </w:pPr>
      <w:r w:rsidRPr="00D705FA">
        <w:rPr>
          <w:rFonts w:ascii="Arial" w:hAnsi="Arial" w:cs="Arial"/>
          <w:color w:val="000000" w:themeColor="text1"/>
        </w:rPr>
        <w:t>How much longer do you estimate that this piece of equipment will last?</w:t>
      </w:r>
    </w:p>
    <w:p w14:paraId="209123D2" w14:textId="77777777" w:rsidR="009119C8" w:rsidRPr="00D705FA" w:rsidRDefault="009119C8" w:rsidP="009119C8">
      <w:pPr>
        <w:pStyle w:val="ListParagraph"/>
        <w:numPr>
          <w:ilvl w:val="0"/>
          <w:numId w:val="3"/>
        </w:numPr>
        <w:rPr>
          <w:rFonts w:ascii="Arial" w:hAnsi="Arial" w:cs="Arial"/>
          <w:b/>
          <w:bCs/>
          <w:i/>
          <w:iCs/>
          <w:color w:val="000000" w:themeColor="text1"/>
        </w:rPr>
      </w:pPr>
      <w:r w:rsidRPr="00D705FA">
        <w:rPr>
          <w:rFonts w:ascii="Arial" w:hAnsi="Arial" w:cs="Arial"/>
          <w:color w:val="000000" w:themeColor="text1"/>
        </w:rPr>
        <w:t>If this piece of equipment were to break today, how long do you think it would take to get it repaired?</w:t>
      </w:r>
    </w:p>
    <w:p w14:paraId="7B1803BB" w14:textId="77777777" w:rsidR="009119C8" w:rsidRPr="00D705FA" w:rsidRDefault="009119C8" w:rsidP="009119C8">
      <w:pPr>
        <w:pStyle w:val="ListParagraph"/>
        <w:numPr>
          <w:ilvl w:val="0"/>
          <w:numId w:val="3"/>
        </w:numPr>
        <w:rPr>
          <w:rFonts w:ascii="Arial" w:hAnsi="Arial" w:cs="Arial"/>
          <w:b/>
          <w:bCs/>
          <w:i/>
          <w:iCs/>
          <w:color w:val="000000" w:themeColor="text1"/>
        </w:rPr>
      </w:pPr>
      <w:r w:rsidRPr="00D705FA">
        <w:rPr>
          <w:rFonts w:ascii="Arial" w:hAnsi="Arial" w:cs="Arial"/>
          <w:color w:val="000000" w:themeColor="text1"/>
        </w:rPr>
        <w:t>If this piece of equipment were to be completely damaged today, how long do you think it would take to replace it?</w:t>
      </w:r>
      <w:r w:rsidRPr="00D705FA">
        <w:rPr>
          <w:rFonts w:ascii="Arial" w:hAnsi="Arial" w:cs="Arial"/>
          <w:color w:val="000000" w:themeColor="text1"/>
        </w:rPr>
        <w:br/>
      </w:r>
    </w:p>
    <w:p w14:paraId="635411F8" w14:textId="77777777" w:rsidR="009119C8" w:rsidRPr="00D705FA" w:rsidRDefault="009119C8" w:rsidP="009119C8">
      <w:pPr>
        <w:rPr>
          <w:rFonts w:ascii="Arial" w:hAnsi="Arial" w:cs="Arial"/>
          <w:b/>
          <w:bCs/>
          <w:i/>
          <w:iCs/>
          <w:color w:val="000000" w:themeColor="text1"/>
        </w:rPr>
      </w:pPr>
      <w:r w:rsidRPr="00D705FA">
        <w:rPr>
          <w:rFonts w:ascii="Arial" w:hAnsi="Arial" w:cs="Arial"/>
          <w:b/>
          <w:bCs/>
          <w:i/>
          <w:iCs/>
          <w:color w:val="000000" w:themeColor="text1"/>
        </w:rPr>
        <w:t xml:space="preserve">Select a piece of equipment that was present but </w:t>
      </w:r>
      <w:r w:rsidRPr="00D705FA">
        <w:rPr>
          <w:rFonts w:ascii="Arial" w:hAnsi="Arial" w:cs="Arial"/>
          <w:b/>
          <w:bCs/>
          <w:i/>
          <w:iCs/>
          <w:color w:val="000000" w:themeColor="text1"/>
          <w:u w:val="single"/>
        </w:rPr>
        <w:t>not</w:t>
      </w:r>
      <w:r w:rsidRPr="00D705FA">
        <w:rPr>
          <w:rFonts w:ascii="Arial" w:hAnsi="Arial" w:cs="Arial"/>
          <w:b/>
          <w:bCs/>
          <w:i/>
          <w:iCs/>
          <w:color w:val="000000" w:themeColor="text1"/>
        </w:rPr>
        <w:t xml:space="preserve"> operational at the time of the midline survey. Ask the respondent the following questions: </w:t>
      </w:r>
    </w:p>
    <w:p w14:paraId="2B424CCF" w14:textId="77777777" w:rsidR="009119C8" w:rsidRPr="00D705FA" w:rsidRDefault="009119C8" w:rsidP="009119C8">
      <w:pPr>
        <w:pStyle w:val="ListParagraph"/>
        <w:numPr>
          <w:ilvl w:val="0"/>
          <w:numId w:val="3"/>
        </w:numPr>
        <w:rPr>
          <w:rFonts w:ascii="Arial" w:hAnsi="Arial" w:cs="Arial"/>
          <w:b/>
          <w:bCs/>
          <w:i/>
          <w:iCs/>
          <w:color w:val="000000" w:themeColor="text1"/>
        </w:rPr>
      </w:pPr>
      <w:r w:rsidRPr="00D705FA">
        <w:rPr>
          <w:rFonts w:ascii="Arial" w:hAnsi="Arial" w:cs="Arial"/>
          <w:color w:val="000000" w:themeColor="text1"/>
        </w:rPr>
        <w:t xml:space="preserve">Is the piece of equipment still present? </w:t>
      </w:r>
    </w:p>
    <w:p w14:paraId="29896263" w14:textId="77777777" w:rsidR="009119C8" w:rsidRPr="00D705FA" w:rsidRDefault="009119C8" w:rsidP="009119C8">
      <w:pPr>
        <w:pStyle w:val="ListParagraph"/>
        <w:numPr>
          <w:ilvl w:val="1"/>
          <w:numId w:val="4"/>
        </w:numPr>
        <w:rPr>
          <w:rFonts w:ascii="Arial" w:hAnsi="Arial" w:cs="Arial"/>
          <w:b/>
          <w:bCs/>
          <w:i/>
          <w:iCs/>
          <w:color w:val="000000" w:themeColor="text1"/>
        </w:rPr>
      </w:pPr>
      <w:r w:rsidRPr="00D705FA">
        <w:rPr>
          <w:rFonts w:ascii="Arial" w:hAnsi="Arial" w:cs="Arial"/>
          <w:color w:val="000000" w:themeColor="text1"/>
        </w:rPr>
        <w:t>If no, why?</w:t>
      </w:r>
    </w:p>
    <w:p w14:paraId="16904ADB" w14:textId="77777777" w:rsidR="009119C8" w:rsidRPr="00D705FA" w:rsidRDefault="009119C8" w:rsidP="009119C8">
      <w:pPr>
        <w:pStyle w:val="ListParagraph"/>
        <w:numPr>
          <w:ilvl w:val="0"/>
          <w:numId w:val="3"/>
        </w:numPr>
        <w:rPr>
          <w:rFonts w:ascii="Arial" w:hAnsi="Arial" w:cs="Arial"/>
          <w:b/>
          <w:bCs/>
          <w:i/>
          <w:iCs/>
          <w:color w:val="000000" w:themeColor="text1"/>
        </w:rPr>
      </w:pPr>
      <w:r w:rsidRPr="00D705FA">
        <w:rPr>
          <w:rFonts w:ascii="Arial" w:hAnsi="Arial" w:cs="Arial"/>
          <w:color w:val="000000" w:themeColor="text1"/>
        </w:rPr>
        <w:t xml:space="preserve">Is it now operational? </w:t>
      </w:r>
    </w:p>
    <w:p w14:paraId="389473B3" w14:textId="77777777" w:rsidR="009119C8" w:rsidRPr="00D705FA" w:rsidRDefault="009119C8" w:rsidP="009119C8">
      <w:pPr>
        <w:pStyle w:val="ListParagraph"/>
        <w:numPr>
          <w:ilvl w:val="1"/>
          <w:numId w:val="4"/>
        </w:numPr>
        <w:rPr>
          <w:rFonts w:ascii="Arial" w:hAnsi="Arial" w:cs="Arial"/>
          <w:b/>
          <w:bCs/>
          <w:i/>
          <w:iCs/>
          <w:color w:val="000000" w:themeColor="text1"/>
        </w:rPr>
      </w:pPr>
      <w:r w:rsidRPr="00D705FA">
        <w:rPr>
          <w:rFonts w:ascii="Arial" w:hAnsi="Arial" w:cs="Arial"/>
          <w:color w:val="000000" w:themeColor="text1"/>
        </w:rPr>
        <w:t>If no, why?</w:t>
      </w:r>
    </w:p>
    <w:p w14:paraId="32276016" w14:textId="77777777" w:rsidR="009119C8" w:rsidRPr="00D705FA" w:rsidRDefault="009119C8" w:rsidP="009119C8">
      <w:pPr>
        <w:pStyle w:val="ListParagraph"/>
        <w:numPr>
          <w:ilvl w:val="1"/>
          <w:numId w:val="4"/>
        </w:numPr>
        <w:rPr>
          <w:rFonts w:ascii="Arial" w:hAnsi="Arial" w:cs="Arial"/>
          <w:b/>
          <w:bCs/>
          <w:i/>
          <w:iCs/>
          <w:color w:val="000000" w:themeColor="text1"/>
        </w:rPr>
      </w:pPr>
      <w:r w:rsidRPr="00D705FA">
        <w:rPr>
          <w:rFonts w:ascii="Arial" w:hAnsi="Arial" w:cs="Arial"/>
          <w:color w:val="000000" w:themeColor="text1"/>
        </w:rPr>
        <w:t>If yes, who repaired or serviced it? Who paid for the repair?</w:t>
      </w:r>
    </w:p>
    <w:p w14:paraId="2B9DFF77" w14:textId="77777777" w:rsidR="009119C8" w:rsidRPr="00D705FA" w:rsidRDefault="009119C8" w:rsidP="009119C8">
      <w:pPr>
        <w:pStyle w:val="ListParagraph"/>
        <w:numPr>
          <w:ilvl w:val="0"/>
          <w:numId w:val="3"/>
        </w:numPr>
        <w:rPr>
          <w:rFonts w:ascii="Arial" w:hAnsi="Arial" w:cs="Arial"/>
          <w:b/>
          <w:bCs/>
          <w:i/>
          <w:iCs/>
          <w:color w:val="000000" w:themeColor="text1"/>
        </w:rPr>
      </w:pPr>
      <w:r w:rsidRPr="00D705FA">
        <w:rPr>
          <w:rFonts w:ascii="Arial" w:hAnsi="Arial" w:cs="Arial"/>
          <w:color w:val="000000" w:themeColor="text1"/>
        </w:rPr>
        <w:t>How did the facility acquire this piece of equipment?</w:t>
      </w:r>
    </w:p>
    <w:p w14:paraId="675E390B" w14:textId="77777777" w:rsidR="009119C8" w:rsidRPr="00D705FA" w:rsidRDefault="009119C8" w:rsidP="009119C8">
      <w:pPr>
        <w:pStyle w:val="ListParagraph"/>
        <w:numPr>
          <w:ilvl w:val="1"/>
          <w:numId w:val="4"/>
        </w:numPr>
        <w:rPr>
          <w:rFonts w:ascii="Arial" w:hAnsi="Arial" w:cs="Arial"/>
          <w:color w:val="000000" w:themeColor="text1"/>
        </w:rPr>
      </w:pPr>
      <w:r w:rsidRPr="00D705FA">
        <w:rPr>
          <w:rFonts w:ascii="Arial" w:hAnsi="Arial" w:cs="Arial"/>
          <w:color w:val="000000" w:themeColor="text1"/>
        </w:rPr>
        <w:t>When was it acquired?</w:t>
      </w:r>
    </w:p>
    <w:p w14:paraId="24BF3968" w14:textId="77777777" w:rsidR="009119C8" w:rsidRPr="00D705FA" w:rsidRDefault="009119C8" w:rsidP="009119C8">
      <w:pPr>
        <w:pStyle w:val="ListParagraph"/>
        <w:numPr>
          <w:ilvl w:val="1"/>
          <w:numId w:val="4"/>
        </w:numPr>
        <w:rPr>
          <w:rFonts w:ascii="Arial" w:hAnsi="Arial" w:cs="Arial"/>
          <w:color w:val="000000" w:themeColor="text1"/>
        </w:rPr>
      </w:pPr>
      <w:r w:rsidRPr="00D705FA">
        <w:rPr>
          <w:rFonts w:ascii="Arial" w:hAnsi="Arial" w:cs="Arial"/>
          <w:color w:val="000000" w:themeColor="text1"/>
        </w:rPr>
        <w:t>From where was it acquired?</w:t>
      </w:r>
    </w:p>
    <w:p w14:paraId="570A1F86" w14:textId="77777777" w:rsidR="009119C8" w:rsidRPr="00D705FA" w:rsidRDefault="009119C8" w:rsidP="009119C8">
      <w:pPr>
        <w:pStyle w:val="ListParagraph"/>
        <w:numPr>
          <w:ilvl w:val="1"/>
          <w:numId w:val="4"/>
        </w:numPr>
        <w:rPr>
          <w:rFonts w:ascii="Arial" w:hAnsi="Arial" w:cs="Arial"/>
          <w:color w:val="000000" w:themeColor="text1"/>
        </w:rPr>
      </w:pPr>
      <w:r w:rsidRPr="00D705FA">
        <w:rPr>
          <w:rFonts w:ascii="Arial" w:hAnsi="Arial" w:cs="Arial"/>
          <w:color w:val="000000" w:themeColor="text1"/>
        </w:rPr>
        <w:t>Who paid for it?</w:t>
      </w:r>
    </w:p>
    <w:p w14:paraId="3A68423A" w14:textId="77777777" w:rsidR="009119C8" w:rsidRPr="00D705FA" w:rsidRDefault="009119C8" w:rsidP="009119C8">
      <w:pPr>
        <w:pStyle w:val="ListParagraph"/>
        <w:numPr>
          <w:ilvl w:val="1"/>
          <w:numId w:val="4"/>
        </w:numPr>
        <w:rPr>
          <w:rFonts w:ascii="Arial" w:hAnsi="Arial" w:cs="Arial"/>
          <w:color w:val="000000" w:themeColor="text1"/>
        </w:rPr>
      </w:pPr>
      <w:r w:rsidRPr="00D705FA">
        <w:rPr>
          <w:rFonts w:ascii="Arial" w:hAnsi="Arial" w:cs="Arial"/>
          <w:color w:val="000000" w:themeColor="text1"/>
        </w:rPr>
        <w:t>Was it acquired new or used?</w:t>
      </w:r>
    </w:p>
    <w:p w14:paraId="4CC19026" w14:textId="77777777" w:rsidR="009119C8" w:rsidRPr="00D705FA" w:rsidRDefault="009119C8" w:rsidP="009119C8">
      <w:pPr>
        <w:rPr>
          <w:rFonts w:ascii="Arial" w:hAnsi="Arial" w:cs="Arial"/>
          <w:b/>
          <w:bCs/>
          <w:i/>
          <w:iCs/>
          <w:color w:val="000000" w:themeColor="text1"/>
        </w:rPr>
      </w:pPr>
      <w:r w:rsidRPr="00D705FA">
        <w:rPr>
          <w:rFonts w:ascii="Arial" w:hAnsi="Arial" w:cs="Arial"/>
          <w:b/>
          <w:bCs/>
          <w:i/>
          <w:iCs/>
          <w:color w:val="000000" w:themeColor="text1"/>
        </w:rPr>
        <w:t xml:space="preserve">Select a type of equipment that was not present at the time of the midline survey. Ask the respondent the following questions: </w:t>
      </w:r>
    </w:p>
    <w:p w14:paraId="38C3DCEB" w14:textId="77777777" w:rsidR="009119C8" w:rsidRPr="00D705FA" w:rsidRDefault="009119C8" w:rsidP="009119C8">
      <w:pPr>
        <w:pStyle w:val="ListParagraph"/>
        <w:numPr>
          <w:ilvl w:val="0"/>
          <w:numId w:val="4"/>
        </w:numPr>
        <w:rPr>
          <w:rFonts w:ascii="Arial" w:hAnsi="Arial" w:cs="Arial"/>
          <w:color w:val="000000" w:themeColor="text1"/>
        </w:rPr>
      </w:pPr>
      <w:r w:rsidRPr="00D705FA">
        <w:rPr>
          <w:rFonts w:ascii="Arial" w:hAnsi="Arial" w:cs="Arial"/>
          <w:color w:val="000000" w:themeColor="text1"/>
        </w:rPr>
        <w:t>Have you acquired this piece of equipment?</w:t>
      </w:r>
    </w:p>
    <w:p w14:paraId="4CFEF86A" w14:textId="77777777" w:rsidR="009119C8" w:rsidRPr="00D705FA" w:rsidRDefault="009119C8" w:rsidP="009119C8">
      <w:pPr>
        <w:pStyle w:val="ListParagraph"/>
        <w:numPr>
          <w:ilvl w:val="1"/>
          <w:numId w:val="4"/>
        </w:numPr>
        <w:rPr>
          <w:rFonts w:ascii="Arial" w:hAnsi="Arial" w:cs="Arial"/>
          <w:color w:val="000000" w:themeColor="text1"/>
        </w:rPr>
      </w:pPr>
      <w:r w:rsidRPr="00D705FA">
        <w:rPr>
          <w:rFonts w:ascii="Arial" w:hAnsi="Arial" w:cs="Arial"/>
          <w:color w:val="000000" w:themeColor="text1"/>
        </w:rPr>
        <w:t xml:space="preserve">If no, have you requested it? </w:t>
      </w:r>
    </w:p>
    <w:p w14:paraId="6C8CDA90" w14:textId="77777777" w:rsidR="009119C8" w:rsidRPr="00D705FA" w:rsidRDefault="009119C8" w:rsidP="009119C8">
      <w:pPr>
        <w:pStyle w:val="ListParagraph"/>
        <w:numPr>
          <w:ilvl w:val="1"/>
          <w:numId w:val="4"/>
        </w:numPr>
        <w:rPr>
          <w:rFonts w:ascii="Arial" w:hAnsi="Arial" w:cs="Arial"/>
          <w:color w:val="000000" w:themeColor="text1"/>
        </w:rPr>
      </w:pPr>
      <w:r w:rsidRPr="00D705FA">
        <w:rPr>
          <w:rFonts w:ascii="Arial" w:hAnsi="Arial" w:cs="Arial"/>
          <w:color w:val="000000" w:themeColor="text1"/>
        </w:rPr>
        <w:lastRenderedPageBreak/>
        <w:t xml:space="preserve">From whom? </w:t>
      </w:r>
    </w:p>
    <w:p w14:paraId="72A9C144" w14:textId="77777777" w:rsidR="009119C8" w:rsidRPr="00D705FA" w:rsidRDefault="009119C8" w:rsidP="009119C8">
      <w:pPr>
        <w:pStyle w:val="ListParagraph"/>
        <w:numPr>
          <w:ilvl w:val="1"/>
          <w:numId w:val="4"/>
        </w:numPr>
        <w:rPr>
          <w:rFonts w:ascii="Arial" w:hAnsi="Arial" w:cs="Arial"/>
          <w:color w:val="000000" w:themeColor="text1"/>
        </w:rPr>
      </w:pPr>
      <w:r w:rsidRPr="00D705FA">
        <w:rPr>
          <w:rFonts w:ascii="Arial" w:hAnsi="Arial" w:cs="Arial"/>
          <w:color w:val="000000" w:themeColor="text1"/>
        </w:rPr>
        <w:t>Why has it not been obtained?</w:t>
      </w:r>
    </w:p>
    <w:p w14:paraId="756850C0" w14:textId="77777777" w:rsidR="009119C8" w:rsidRPr="00D705FA" w:rsidRDefault="009119C8" w:rsidP="009119C8">
      <w:pPr>
        <w:pStyle w:val="ListParagraph"/>
        <w:numPr>
          <w:ilvl w:val="0"/>
          <w:numId w:val="4"/>
        </w:numPr>
        <w:rPr>
          <w:rFonts w:ascii="Arial" w:hAnsi="Arial" w:cs="Arial"/>
          <w:color w:val="000000" w:themeColor="text1"/>
        </w:rPr>
      </w:pPr>
      <w:r w:rsidRPr="00D705FA">
        <w:rPr>
          <w:rFonts w:ascii="Arial" w:hAnsi="Arial" w:cs="Arial"/>
          <w:color w:val="000000" w:themeColor="text1"/>
        </w:rPr>
        <w:t>If yes, how did the facility acquire this piece of equipment?</w:t>
      </w:r>
    </w:p>
    <w:p w14:paraId="3DEECA1D" w14:textId="77777777" w:rsidR="009119C8" w:rsidRPr="00D705FA" w:rsidRDefault="009119C8" w:rsidP="009119C8">
      <w:pPr>
        <w:pStyle w:val="ListParagraph"/>
        <w:numPr>
          <w:ilvl w:val="1"/>
          <w:numId w:val="5"/>
        </w:numPr>
        <w:rPr>
          <w:rFonts w:ascii="Arial" w:hAnsi="Arial" w:cs="Arial"/>
          <w:color w:val="000000" w:themeColor="text1"/>
        </w:rPr>
      </w:pPr>
      <w:r w:rsidRPr="00D705FA">
        <w:rPr>
          <w:rFonts w:ascii="Arial" w:hAnsi="Arial" w:cs="Arial"/>
          <w:color w:val="000000" w:themeColor="text1"/>
        </w:rPr>
        <w:t>When was it acquired?</w:t>
      </w:r>
    </w:p>
    <w:p w14:paraId="0CCC97D3" w14:textId="77777777" w:rsidR="009119C8" w:rsidRPr="00D705FA" w:rsidRDefault="009119C8" w:rsidP="009119C8">
      <w:pPr>
        <w:pStyle w:val="ListParagraph"/>
        <w:numPr>
          <w:ilvl w:val="1"/>
          <w:numId w:val="5"/>
        </w:numPr>
        <w:rPr>
          <w:rFonts w:ascii="Arial" w:hAnsi="Arial" w:cs="Arial"/>
          <w:color w:val="000000" w:themeColor="text1"/>
        </w:rPr>
      </w:pPr>
      <w:r w:rsidRPr="00D705FA">
        <w:rPr>
          <w:rFonts w:ascii="Arial" w:hAnsi="Arial" w:cs="Arial"/>
          <w:color w:val="000000" w:themeColor="text1"/>
        </w:rPr>
        <w:t>From where was it acquired?</w:t>
      </w:r>
    </w:p>
    <w:p w14:paraId="1FE9329A" w14:textId="77777777" w:rsidR="009119C8" w:rsidRPr="00D705FA" w:rsidRDefault="009119C8" w:rsidP="009119C8">
      <w:pPr>
        <w:pStyle w:val="ListParagraph"/>
        <w:numPr>
          <w:ilvl w:val="1"/>
          <w:numId w:val="5"/>
        </w:numPr>
        <w:rPr>
          <w:rFonts w:ascii="Arial" w:hAnsi="Arial" w:cs="Arial"/>
          <w:color w:val="000000" w:themeColor="text1"/>
        </w:rPr>
      </w:pPr>
      <w:r w:rsidRPr="00D705FA">
        <w:rPr>
          <w:rFonts w:ascii="Arial" w:hAnsi="Arial" w:cs="Arial"/>
          <w:color w:val="000000" w:themeColor="text1"/>
        </w:rPr>
        <w:t>Who paid for it?</w:t>
      </w:r>
    </w:p>
    <w:p w14:paraId="0770EF4A" w14:textId="733D7D4E" w:rsidR="00B35B27" w:rsidRPr="00D705FA" w:rsidRDefault="009119C8" w:rsidP="00CA4769">
      <w:pPr>
        <w:pStyle w:val="ListParagraph"/>
        <w:numPr>
          <w:ilvl w:val="1"/>
          <w:numId w:val="5"/>
        </w:numPr>
        <w:rPr>
          <w:rFonts w:ascii="Arial" w:hAnsi="Arial" w:cs="Arial"/>
          <w:color w:val="000000" w:themeColor="text1"/>
        </w:rPr>
      </w:pPr>
      <w:r w:rsidRPr="00D705FA">
        <w:rPr>
          <w:rFonts w:ascii="Arial" w:hAnsi="Arial" w:cs="Arial"/>
          <w:color w:val="000000" w:themeColor="text1"/>
        </w:rPr>
        <w:t>Was it acquired new or used</w:t>
      </w:r>
      <w:r w:rsidR="00CA4769" w:rsidRPr="00D705FA">
        <w:rPr>
          <w:rFonts w:ascii="Arial" w:hAnsi="Arial" w:cs="Arial"/>
          <w:color w:val="000000" w:themeColor="text1"/>
        </w:rPr>
        <w:t>?</w:t>
      </w:r>
    </w:p>
    <w:sectPr w:rsidR="00B35B27" w:rsidRPr="00D705FA" w:rsidSect="00AE2947">
      <w:footerReference w:type="even" r:id="rId7"/>
      <w:footerReference w:type="default" r:id="rId8"/>
      <w:pgSz w:w="12240" w:h="15840"/>
      <w:pgMar w:top="87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30C99" w14:textId="77777777" w:rsidR="00873D30" w:rsidRDefault="00873D30">
      <w:pPr>
        <w:spacing w:after="0" w:line="240" w:lineRule="auto"/>
      </w:pPr>
      <w:r>
        <w:separator/>
      </w:r>
    </w:p>
  </w:endnote>
  <w:endnote w:type="continuationSeparator" w:id="0">
    <w:p w14:paraId="665A8E78" w14:textId="77777777" w:rsidR="00873D30" w:rsidRDefault="00873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2330882"/>
      <w:docPartObj>
        <w:docPartGallery w:val="Page Numbers (Bottom of Page)"/>
        <w:docPartUnique/>
      </w:docPartObj>
    </w:sdtPr>
    <w:sdtEndPr>
      <w:rPr>
        <w:rStyle w:val="PageNumber"/>
      </w:rPr>
    </w:sdtEndPr>
    <w:sdtContent>
      <w:p w14:paraId="7E62F958" w14:textId="77777777" w:rsidR="00873D30" w:rsidRDefault="009119C8" w:rsidP="00F46D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04AC84" w14:textId="77777777" w:rsidR="00873D30" w:rsidRDefault="00873D30" w:rsidP="00B311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81012948"/>
      <w:docPartObj>
        <w:docPartGallery w:val="Page Numbers (Bottom of Page)"/>
        <w:docPartUnique/>
      </w:docPartObj>
    </w:sdtPr>
    <w:sdtEndPr>
      <w:rPr>
        <w:rStyle w:val="PageNumber"/>
        <w:rFonts w:ascii="Times New Roman" w:hAnsi="Times New Roman" w:cs="Times New Roman"/>
      </w:rPr>
    </w:sdtEndPr>
    <w:sdtContent>
      <w:p w14:paraId="7C372193" w14:textId="77777777" w:rsidR="00873D30" w:rsidRPr="007B1106" w:rsidRDefault="009119C8" w:rsidP="00F46DF1">
        <w:pPr>
          <w:pStyle w:val="Footer"/>
          <w:framePr w:wrap="none" w:vAnchor="text" w:hAnchor="margin" w:xAlign="right" w:y="1"/>
          <w:rPr>
            <w:rStyle w:val="PageNumber"/>
            <w:rFonts w:ascii="Times New Roman" w:hAnsi="Times New Roman" w:cs="Times New Roman"/>
          </w:rPr>
        </w:pPr>
        <w:r w:rsidRPr="007B1106">
          <w:rPr>
            <w:rStyle w:val="PageNumber"/>
            <w:rFonts w:ascii="Times New Roman" w:hAnsi="Times New Roman" w:cs="Times New Roman"/>
          </w:rPr>
          <w:fldChar w:fldCharType="begin"/>
        </w:r>
        <w:r w:rsidRPr="007B1106">
          <w:rPr>
            <w:rStyle w:val="PageNumber"/>
            <w:rFonts w:ascii="Times New Roman" w:hAnsi="Times New Roman" w:cs="Times New Roman"/>
          </w:rPr>
          <w:instrText xml:space="preserve"> PAGE </w:instrText>
        </w:r>
        <w:r w:rsidRPr="007B1106">
          <w:rPr>
            <w:rStyle w:val="PageNumber"/>
            <w:rFonts w:ascii="Times New Roman" w:hAnsi="Times New Roman" w:cs="Times New Roman"/>
          </w:rPr>
          <w:fldChar w:fldCharType="separate"/>
        </w:r>
        <w:r w:rsidRPr="007B1106">
          <w:rPr>
            <w:rStyle w:val="PageNumber"/>
            <w:rFonts w:ascii="Times New Roman" w:hAnsi="Times New Roman" w:cs="Times New Roman"/>
            <w:noProof/>
          </w:rPr>
          <w:t>28</w:t>
        </w:r>
        <w:r w:rsidRPr="007B1106">
          <w:rPr>
            <w:rStyle w:val="PageNumber"/>
            <w:rFonts w:ascii="Times New Roman" w:hAnsi="Times New Roman" w:cs="Times New Roman"/>
          </w:rPr>
          <w:fldChar w:fldCharType="end"/>
        </w:r>
      </w:p>
    </w:sdtContent>
  </w:sdt>
  <w:p w14:paraId="6A0FF338" w14:textId="77777777" w:rsidR="00873D30" w:rsidRPr="007B1106" w:rsidRDefault="00873D30" w:rsidP="00B311D7">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A414C" w14:textId="77777777" w:rsidR="00873D30" w:rsidRDefault="00873D30">
      <w:pPr>
        <w:spacing w:after="0" w:line="240" w:lineRule="auto"/>
      </w:pPr>
      <w:r>
        <w:separator/>
      </w:r>
    </w:p>
  </w:footnote>
  <w:footnote w:type="continuationSeparator" w:id="0">
    <w:p w14:paraId="4BA3A1AE" w14:textId="77777777" w:rsidR="00873D30" w:rsidRDefault="00873D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2245B"/>
    <w:multiLevelType w:val="hybridMultilevel"/>
    <w:tmpl w:val="CD0CFC66"/>
    <w:lvl w:ilvl="0" w:tplc="92B6D3E0">
      <w:start w:val="1"/>
      <w:numFmt w:val="decimal"/>
      <w:lvlText w:val="%1."/>
      <w:lvlJc w:val="left"/>
      <w:pPr>
        <w:ind w:left="720" w:hanging="360"/>
      </w:pPr>
      <w:rPr>
        <w:rFonts w:ascii="Times New Roman" w:hAnsi="Times New Roman" w:cs="Times New Roman" w:hint="default"/>
      </w:rPr>
    </w:lvl>
    <w:lvl w:ilvl="1" w:tplc="6D5E1B18">
      <w:start w:val="1"/>
      <w:numFmt w:val="lowerLetter"/>
      <w:lvlText w:val="%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282EBB"/>
    <w:multiLevelType w:val="hybridMultilevel"/>
    <w:tmpl w:val="D1CAE328"/>
    <w:lvl w:ilvl="0" w:tplc="FFFFFFFF">
      <w:start w:val="1"/>
      <w:numFmt w:val="decimal"/>
      <w:lvlText w:val="%1."/>
      <w:lvlJc w:val="left"/>
      <w:pPr>
        <w:ind w:left="720" w:hanging="360"/>
      </w:pPr>
      <w:rPr>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5A66E4"/>
    <w:multiLevelType w:val="hybridMultilevel"/>
    <w:tmpl w:val="132E1432"/>
    <w:lvl w:ilvl="0" w:tplc="26CCE730">
      <w:start w:val="1"/>
      <w:numFmt w:val="decimal"/>
      <w:lvlText w:val="%1."/>
      <w:lvlJc w:val="left"/>
      <w:pPr>
        <w:ind w:left="720" w:hanging="360"/>
      </w:pPr>
      <w:rPr>
        <w:b w:val="0"/>
        <w:bCs w:val="0"/>
        <w:i w:val="0"/>
        <w:iCs w:val="0"/>
      </w:rPr>
    </w:lvl>
    <w:lvl w:ilvl="1" w:tplc="95685A54">
      <w:start w:val="1"/>
      <w:numFmt w:val="lowerLetter"/>
      <w:lvlText w:val="%2."/>
      <w:lvlJc w:val="left"/>
      <w:pPr>
        <w:ind w:left="1440" w:hanging="360"/>
      </w:pPr>
      <w:rPr>
        <w:b w:val="0"/>
        <w:bCs w:val="0"/>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BB6FB8"/>
    <w:multiLevelType w:val="hybridMultilevel"/>
    <w:tmpl w:val="06345B00"/>
    <w:lvl w:ilvl="0" w:tplc="FFFFFFFF">
      <w:start w:val="1"/>
      <w:numFmt w:val="decimal"/>
      <w:lvlText w:val="%1."/>
      <w:lvlJc w:val="left"/>
      <w:pPr>
        <w:ind w:left="720" w:hanging="360"/>
      </w:pPr>
      <w:rPr>
        <w:b w:val="0"/>
        <w:bCs w:val="0"/>
        <w:i w:val="0"/>
        <w:iCs w:val="0"/>
      </w:rPr>
    </w:lvl>
    <w:lvl w:ilvl="1" w:tplc="FFFFFFFF">
      <w:start w:val="1"/>
      <w:numFmt w:val="lowerLetter"/>
      <w:lvlText w:val="%2."/>
      <w:lvlJc w:val="left"/>
      <w:pPr>
        <w:ind w:left="1440" w:hanging="360"/>
      </w:pPr>
      <w:rPr>
        <w:b w:val="0"/>
        <w:bCs w:val="0"/>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E1A000D"/>
    <w:multiLevelType w:val="hybridMultilevel"/>
    <w:tmpl w:val="37C60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991756">
    <w:abstractNumId w:val="0"/>
  </w:num>
  <w:num w:numId="2" w16cid:durableId="1600216258">
    <w:abstractNumId w:val="4"/>
  </w:num>
  <w:num w:numId="3" w16cid:durableId="273296633">
    <w:abstractNumId w:val="2"/>
  </w:num>
  <w:num w:numId="4" w16cid:durableId="671689028">
    <w:abstractNumId w:val="3"/>
  </w:num>
  <w:num w:numId="5" w16cid:durableId="765924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9C8"/>
    <w:rsid w:val="0003427D"/>
    <w:rsid w:val="00047186"/>
    <w:rsid w:val="000A4655"/>
    <w:rsid w:val="0013581F"/>
    <w:rsid w:val="00153B77"/>
    <w:rsid w:val="001C7A04"/>
    <w:rsid w:val="00346C89"/>
    <w:rsid w:val="003B4F56"/>
    <w:rsid w:val="00413AA0"/>
    <w:rsid w:val="004170EE"/>
    <w:rsid w:val="00423659"/>
    <w:rsid w:val="00463496"/>
    <w:rsid w:val="005409B5"/>
    <w:rsid w:val="006409AD"/>
    <w:rsid w:val="00680936"/>
    <w:rsid w:val="00697B61"/>
    <w:rsid w:val="007A0CE0"/>
    <w:rsid w:val="007B1753"/>
    <w:rsid w:val="00873D30"/>
    <w:rsid w:val="0088208F"/>
    <w:rsid w:val="0089255F"/>
    <w:rsid w:val="009119C8"/>
    <w:rsid w:val="00974666"/>
    <w:rsid w:val="00992E39"/>
    <w:rsid w:val="00A37EE6"/>
    <w:rsid w:val="00A70E7A"/>
    <w:rsid w:val="00A945A1"/>
    <w:rsid w:val="00AA284C"/>
    <w:rsid w:val="00AB0A15"/>
    <w:rsid w:val="00B35B27"/>
    <w:rsid w:val="00B63604"/>
    <w:rsid w:val="00B674D5"/>
    <w:rsid w:val="00B77BFD"/>
    <w:rsid w:val="00BF61A9"/>
    <w:rsid w:val="00C00827"/>
    <w:rsid w:val="00CA4769"/>
    <w:rsid w:val="00CD54AE"/>
    <w:rsid w:val="00D05C28"/>
    <w:rsid w:val="00D12582"/>
    <w:rsid w:val="00D705FA"/>
    <w:rsid w:val="00D814F3"/>
    <w:rsid w:val="00DD6EE6"/>
    <w:rsid w:val="00E07095"/>
    <w:rsid w:val="00E10D0A"/>
    <w:rsid w:val="00F06F21"/>
    <w:rsid w:val="00F36875"/>
    <w:rsid w:val="00F76B4E"/>
    <w:rsid w:val="00F90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5F6FB"/>
  <w15:chartTrackingRefBased/>
  <w15:docId w15:val="{68A76018-486F-4708-897A-05D0B4C35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19C8"/>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er 2,Numbered List,MCHIP_list paragraph,List Paragraph1,Bullets (ESP),Table/Figure Heading,Listeafsnit,Ha,Recommendation,Table bullet,First Level Outline,heading 4,Citation List,4 Bullet,Bullet 4,Medium Grid 1 - Accent 21,Puces"/>
    <w:basedOn w:val="Normal"/>
    <w:link w:val="ListParagraphChar"/>
    <w:uiPriority w:val="34"/>
    <w:qFormat/>
    <w:rsid w:val="009119C8"/>
    <w:pPr>
      <w:ind w:left="720"/>
      <w:contextualSpacing/>
    </w:pPr>
  </w:style>
  <w:style w:type="table" w:styleId="TableGrid">
    <w:name w:val="Table Grid"/>
    <w:basedOn w:val="TableNormal"/>
    <w:uiPriority w:val="59"/>
    <w:rsid w:val="009119C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119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9C8"/>
    <w:rPr>
      <w:rFonts w:ascii="Calibri" w:eastAsia="Calibri" w:hAnsi="Calibri" w:cs="Calibri"/>
    </w:rPr>
  </w:style>
  <w:style w:type="character" w:styleId="PageNumber">
    <w:name w:val="page number"/>
    <w:basedOn w:val="DefaultParagraphFont"/>
    <w:uiPriority w:val="99"/>
    <w:semiHidden/>
    <w:unhideWhenUsed/>
    <w:rsid w:val="009119C8"/>
  </w:style>
  <w:style w:type="paragraph" w:customStyle="1" w:styleId="SUFPNormaltextStyle1">
    <w:name w:val="SUFP Normal text Style1"/>
    <w:basedOn w:val="Normal"/>
    <w:link w:val="SUFPNormaltextStyle1Char"/>
    <w:qFormat/>
    <w:rsid w:val="009119C8"/>
    <w:pPr>
      <w:spacing w:after="200" w:line="276" w:lineRule="auto"/>
    </w:pPr>
    <w:rPr>
      <w:rFonts w:ascii="Arial" w:eastAsia="Arial" w:hAnsi="Arial" w:cs="Arial"/>
      <w:color w:val="000000"/>
    </w:rPr>
  </w:style>
  <w:style w:type="character" w:customStyle="1" w:styleId="SUFPNormaltextStyle1Char">
    <w:name w:val="SUFP Normal text Style1 Char"/>
    <w:basedOn w:val="DefaultParagraphFont"/>
    <w:link w:val="SUFPNormaltextStyle1"/>
    <w:rsid w:val="009119C8"/>
    <w:rPr>
      <w:rFonts w:ascii="Arial" w:eastAsia="Arial" w:hAnsi="Arial" w:cs="Arial"/>
      <w:color w:val="000000"/>
    </w:rPr>
  </w:style>
  <w:style w:type="character" w:customStyle="1" w:styleId="ListParagraphChar">
    <w:name w:val="List Paragraph Char"/>
    <w:aliases w:val="Header 2 Char,Numbered List Char,MCHIP_list paragraph Char,List Paragraph1 Char,Bullets (ESP) Char,Table/Figure Heading Char,Listeafsnit Char,Ha Char,Recommendation Char,Table bullet Char,First Level Outline Char,heading 4 Char"/>
    <w:basedOn w:val="DefaultParagraphFont"/>
    <w:link w:val="ListParagraph"/>
    <w:uiPriority w:val="34"/>
    <w:rsid w:val="009119C8"/>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593</Words>
  <Characters>3386</Characters>
  <Application>Microsoft Office Word</Application>
  <DocSecurity>0</DocSecurity>
  <Lines>28</Lines>
  <Paragraphs>7</Paragraphs>
  <ScaleCrop>false</ScaleCrop>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Janna Wisniewski</dc:creator>
  <cp:keywords/>
  <dc:description/>
  <cp:lastModifiedBy>Niles, Jonathan W</cp:lastModifiedBy>
  <cp:revision>6</cp:revision>
  <dcterms:created xsi:type="dcterms:W3CDTF">2022-01-12T03:39:00Z</dcterms:created>
  <dcterms:modified xsi:type="dcterms:W3CDTF">2025-11-14T16:31:00Z</dcterms:modified>
</cp:coreProperties>
</file>