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50A94">
      <w:pPr>
        <w:jc w:val="center"/>
        <w:rPr>
          <w:rFonts w:hint="default" w:ascii="Times New Roman" w:hAnsi="Times New Roman" w:cs="Times New Roman"/>
          <w:sz w:val="28"/>
          <w:szCs w:val="36"/>
        </w:rPr>
      </w:pPr>
      <w:r>
        <w:rPr>
          <w:rFonts w:hint="default" w:ascii="Times New Roman" w:hAnsi="Times New Roman" w:cs="Times New Roman"/>
          <w:sz w:val="28"/>
          <w:szCs w:val="36"/>
        </w:rPr>
        <w:t>Supplementary material</w:t>
      </w:r>
    </w:p>
    <w:p w14:paraId="2CBDA0D2">
      <w:pPr>
        <w:spacing w:line="480" w:lineRule="auto"/>
        <w:jc w:val="center"/>
        <w:rPr>
          <w:rFonts w:ascii="Times New Roman" w:hAnsi="Times New Roman" w:eastAsia="等线" w:cs="Times New Roman"/>
          <w:color w:val="auto"/>
          <w:szCs w:val="22"/>
        </w:rPr>
      </w:pPr>
      <w:r>
        <w:rPr>
          <w:rFonts w:ascii="Times New Roman" w:hAnsi="Times New Roman" w:eastAsia="等线" w:cs="Times New Roman"/>
          <w:color w:val="auto"/>
          <w:szCs w:val="22"/>
        </w:rPr>
        <w:t xml:space="preserve">Table </w:t>
      </w:r>
      <w:r>
        <w:rPr>
          <w:rFonts w:hint="eastAsia" w:ascii="Times New Roman" w:hAnsi="Times New Roman" w:eastAsia="等线" w:cs="Times New Roman"/>
          <w:color w:val="auto"/>
          <w:szCs w:val="22"/>
          <w:lang w:val="en-US" w:eastAsia="zh-CN"/>
        </w:rPr>
        <w:t>S1</w:t>
      </w:r>
      <w:r>
        <w:rPr>
          <w:rFonts w:ascii="Times New Roman" w:hAnsi="Times New Roman" w:eastAsia="等线" w:cs="Times New Roman"/>
          <w:color w:val="auto"/>
          <w:szCs w:val="22"/>
        </w:rPr>
        <w:t xml:space="preserve"> Raw data for outcome variables and antecedent variables</w:t>
      </w:r>
    </w:p>
    <w:tbl>
      <w:tblPr>
        <w:tblStyle w:val="4"/>
        <w:tblW w:w="11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1068"/>
        <w:gridCol w:w="984"/>
        <w:gridCol w:w="852"/>
        <w:gridCol w:w="864"/>
        <w:gridCol w:w="1140"/>
        <w:gridCol w:w="1068"/>
        <w:gridCol w:w="1136"/>
        <w:gridCol w:w="1248"/>
        <w:gridCol w:w="1266"/>
        <w:gridCol w:w="1368"/>
      </w:tblGrid>
      <w:tr w14:paraId="62EEB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Merge w:val="restart"/>
          </w:tcPr>
          <w:p w14:paraId="798C59C7">
            <w:pPr>
              <w:spacing w:line="480" w:lineRule="auto"/>
              <w:jc w:val="center"/>
              <w:rPr>
                <w:rFonts w:hint="eastAsia" w:ascii="Times New Roman" w:hAnsi="Times New Roman" w:eastAsia="宋体" w:cs="Times New Roman"/>
                <w:kern w:val="0"/>
                <w:sz w:val="15"/>
                <w:szCs w:val="15"/>
              </w:rPr>
            </w:pPr>
            <w:r>
              <w:rPr>
                <w:rFonts w:hint="eastAsia" w:ascii="Times New Roman" w:hAnsi="Times New Roman" w:eastAsia="宋体" w:cs="Times New Roman"/>
                <w:kern w:val="0"/>
                <w:sz w:val="15"/>
                <w:szCs w:val="15"/>
              </w:rPr>
              <w:t>Number</w:t>
            </w:r>
          </w:p>
        </w:tc>
        <w:tc>
          <w:tcPr>
            <w:tcW w:w="1068" w:type="dxa"/>
            <w:vMerge w:val="restart"/>
          </w:tcPr>
          <w:p w14:paraId="024FD424">
            <w:pPr>
              <w:spacing w:line="480" w:lineRule="auto"/>
              <w:jc w:val="center"/>
              <w:rPr>
                <w:rFonts w:hint="eastAsia" w:ascii="Times New Roman" w:hAnsi="Times New Roman" w:eastAsia="宋体" w:cs="Times New Roman"/>
                <w:kern w:val="0"/>
                <w:sz w:val="15"/>
                <w:szCs w:val="15"/>
                <w:lang w:val="en-US" w:eastAsia="zh-CN" w:bidi="ar-SA"/>
              </w:rPr>
            </w:pPr>
            <w:r>
              <w:rPr>
                <w:rFonts w:hint="eastAsia" w:ascii="Times New Roman" w:hAnsi="Times New Roman" w:eastAsia="宋体" w:cs="Times New Roman"/>
                <w:kern w:val="0"/>
                <w:sz w:val="15"/>
                <w:szCs w:val="15"/>
              </w:rPr>
              <w:t>P</w:t>
            </w:r>
            <w:r>
              <w:rPr>
                <w:rFonts w:ascii="Times New Roman" w:hAnsi="Times New Roman" w:eastAsia="宋体" w:cs="Times New Roman"/>
                <w:kern w:val="0"/>
                <w:sz w:val="15"/>
                <w:szCs w:val="15"/>
              </w:rPr>
              <w:t>rovince</w:t>
            </w:r>
          </w:p>
        </w:tc>
        <w:tc>
          <w:tcPr>
            <w:tcW w:w="984" w:type="dxa"/>
            <w:vMerge w:val="restart"/>
          </w:tcPr>
          <w:p w14:paraId="6885D424">
            <w:pPr>
              <w:spacing w:line="480" w:lineRule="auto"/>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health technicians</w:t>
            </w:r>
          </w:p>
        </w:tc>
        <w:tc>
          <w:tcPr>
            <w:tcW w:w="852" w:type="dxa"/>
            <w:vMerge w:val="restart"/>
          </w:tcPr>
          <w:p w14:paraId="687B6F1A">
            <w:pPr>
              <w:spacing w:line="480" w:lineRule="auto"/>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Outcome variable</w:t>
            </w:r>
          </w:p>
        </w:tc>
        <w:tc>
          <w:tcPr>
            <w:tcW w:w="8090" w:type="dxa"/>
            <w:gridSpan w:val="7"/>
          </w:tcPr>
          <w:p w14:paraId="04AF1E06">
            <w:pPr>
              <w:spacing w:line="480" w:lineRule="auto"/>
              <w:jc w:val="center"/>
              <w:rPr>
                <w:rFonts w:hint="eastAsia" w:ascii="Times New Roman" w:hAnsi="Times New Roman" w:eastAsia="宋体" w:cs="Times New Roman"/>
                <w:kern w:val="0"/>
                <w:sz w:val="15"/>
                <w:szCs w:val="15"/>
                <w:lang w:val="en-US" w:eastAsia="zh-CN"/>
              </w:rPr>
            </w:pPr>
            <w:r>
              <w:rPr>
                <w:rFonts w:hint="eastAsia" w:ascii="Times New Roman" w:hAnsi="Times New Roman" w:eastAsia="宋体" w:cs="Times New Roman"/>
                <w:kern w:val="0"/>
                <w:sz w:val="15"/>
                <w:szCs w:val="15"/>
              </w:rPr>
              <w:t>A</w:t>
            </w:r>
            <w:r>
              <w:rPr>
                <w:rFonts w:ascii="Times New Roman" w:hAnsi="Times New Roman" w:eastAsia="宋体" w:cs="Times New Roman"/>
                <w:kern w:val="0"/>
                <w:sz w:val="15"/>
                <w:szCs w:val="15"/>
              </w:rPr>
              <w:t>ntecedent variable</w:t>
            </w:r>
            <w:r>
              <w:rPr>
                <w:rFonts w:hint="eastAsia" w:ascii="Times New Roman" w:hAnsi="Times New Roman" w:eastAsia="宋体" w:cs="Times New Roman"/>
                <w:kern w:val="0"/>
                <w:sz w:val="15"/>
                <w:szCs w:val="15"/>
                <w:lang w:val="en-US" w:eastAsia="zh-CN"/>
              </w:rPr>
              <w:t>s</w:t>
            </w:r>
          </w:p>
        </w:tc>
      </w:tr>
      <w:tr w14:paraId="68D66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Merge w:val="continue"/>
            <w:tcBorders/>
          </w:tcPr>
          <w:p w14:paraId="12128424">
            <w:pPr>
              <w:spacing w:line="480" w:lineRule="auto"/>
              <w:jc w:val="center"/>
              <w:rPr>
                <w:rFonts w:hint="eastAsia" w:ascii="Times New Roman" w:hAnsi="Times New Roman" w:eastAsia="宋体" w:cs="Times New Roman"/>
                <w:kern w:val="0"/>
                <w:sz w:val="15"/>
                <w:szCs w:val="15"/>
                <w:lang w:eastAsia="zh-CN"/>
              </w:rPr>
            </w:pPr>
          </w:p>
        </w:tc>
        <w:tc>
          <w:tcPr>
            <w:tcW w:w="1068" w:type="dxa"/>
            <w:vMerge w:val="continue"/>
            <w:tcBorders/>
            <w:shd w:val="clear"/>
            <w:vAlign w:val="top"/>
          </w:tcPr>
          <w:p w14:paraId="09755218">
            <w:pPr>
              <w:spacing w:line="480" w:lineRule="auto"/>
              <w:jc w:val="center"/>
              <w:rPr>
                <w:rFonts w:hint="eastAsia" w:ascii="Times New Roman" w:hAnsi="Times New Roman" w:eastAsia="宋体" w:cs="Times New Roman"/>
                <w:kern w:val="0"/>
                <w:sz w:val="15"/>
                <w:szCs w:val="15"/>
                <w:lang w:val="en-US" w:eastAsia="zh-CN" w:bidi="ar-SA"/>
              </w:rPr>
            </w:pPr>
          </w:p>
        </w:tc>
        <w:tc>
          <w:tcPr>
            <w:tcW w:w="984" w:type="dxa"/>
            <w:vMerge w:val="continue"/>
            <w:tcBorders/>
          </w:tcPr>
          <w:p w14:paraId="6B64153E">
            <w:pPr>
              <w:spacing w:line="480" w:lineRule="auto"/>
              <w:jc w:val="center"/>
              <w:rPr>
                <w:rFonts w:ascii="Times New Roman" w:hAnsi="Times New Roman" w:eastAsia="宋体" w:cs="Times New Roman"/>
                <w:kern w:val="0"/>
                <w:sz w:val="15"/>
                <w:szCs w:val="15"/>
              </w:rPr>
            </w:pPr>
          </w:p>
        </w:tc>
        <w:tc>
          <w:tcPr>
            <w:tcW w:w="852" w:type="dxa"/>
            <w:vMerge w:val="continue"/>
            <w:tcBorders/>
          </w:tcPr>
          <w:p w14:paraId="798FE641">
            <w:pPr>
              <w:spacing w:line="480" w:lineRule="auto"/>
              <w:jc w:val="center"/>
              <w:rPr>
                <w:rFonts w:ascii="Times New Roman" w:hAnsi="Times New Roman" w:eastAsia="宋体" w:cs="Times New Roman"/>
                <w:kern w:val="0"/>
                <w:sz w:val="15"/>
                <w:szCs w:val="15"/>
              </w:rPr>
            </w:pPr>
          </w:p>
        </w:tc>
        <w:tc>
          <w:tcPr>
            <w:tcW w:w="864" w:type="dxa"/>
          </w:tcPr>
          <w:p w14:paraId="208139D6">
            <w:pPr>
              <w:spacing w:line="480" w:lineRule="auto"/>
              <w:jc w:val="center"/>
              <w:rPr>
                <w:rFonts w:hint="eastAsia" w:ascii="Times New Roman" w:hAnsi="Times New Roman" w:eastAsia="宋体" w:cs="Times New Roman"/>
                <w:kern w:val="0"/>
                <w:sz w:val="15"/>
                <w:szCs w:val="15"/>
                <w:lang w:val="en-US" w:eastAsia="zh-CN"/>
              </w:rPr>
            </w:pPr>
            <w:r>
              <w:rPr>
                <w:rFonts w:hint="eastAsia" w:ascii="Times New Roman" w:hAnsi="Times New Roman" w:eastAsia="宋体" w:cs="Times New Roman"/>
                <w:kern w:val="0"/>
                <w:sz w:val="15"/>
                <w:szCs w:val="15"/>
                <w:lang w:val="en-US" w:eastAsia="zh-CN"/>
              </w:rPr>
              <w:t>V</w:t>
            </w:r>
            <w:r>
              <w:rPr>
                <w:rFonts w:ascii="Times New Roman" w:hAnsi="Times New Roman" w:eastAsia="宋体" w:cs="Times New Roman"/>
                <w:kern w:val="0"/>
                <w:sz w:val="15"/>
                <w:szCs w:val="15"/>
              </w:rPr>
              <w:t>ariable</w:t>
            </w:r>
            <w:r>
              <w:rPr>
                <w:rFonts w:hint="eastAsia" w:ascii="Times New Roman" w:hAnsi="Times New Roman" w:eastAsia="宋体" w:cs="Times New Roman"/>
                <w:kern w:val="0"/>
                <w:sz w:val="15"/>
                <w:szCs w:val="15"/>
                <w:lang w:val="en-US" w:eastAsia="zh-CN"/>
              </w:rPr>
              <w:t xml:space="preserve"> 1</w:t>
            </w:r>
          </w:p>
        </w:tc>
        <w:tc>
          <w:tcPr>
            <w:tcW w:w="1140" w:type="dxa"/>
          </w:tcPr>
          <w:p w14:paraId="189481B7">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V</w:t>
            </w:r>
            <w:r>
              <w:rPr>
                <w:rFonts w:ascii="Times New Roman" w:hAnsi="Times New Roman" w:eastAsia="宋体" w:cs="Times New Roman"/>
                <w:kern w:val="0"/>
                <w:sz w:val="15"/>
                <w:szCs w:val="15"/>
              </w:rPr>
              <w:t>ariable</w:t>
            </w:r>
            <w:r>
              <w:rPr>
                <w:rFonts w:hint="eastAsia" w:ascii="Times New Roman" w:hAnsi="Times New Roman" w:eastAsia="宋体" w:cs="Times New Roman"/>
                <w:kern w:val="0"/>
                <w:sz w:val="15"/>
                <w:szCs w:val="15"/>
                <w:lang w:val="en-US" w:eastAsia="zh-CN"/>
              </w:rPr>
              <w:t xml:space="preserve"> 2 </w:t>
            </w:r>
            <w:r>
              <w:rPr>
                <w:rFonts w:ascii="Times New Roman" w:hAnsi="Times New Roman" w:eastAsia="宋体" w:cs="Times New Roman"/>
                <w:kern w:val="0"/>
                <w:sz w:val="15"/>
                <w:szCs w:val="15"/>
              </w:rPr>
              <w:t>(</w:t>
            </w:r>
            <w:r>
              <w:rPr>
                <w:rFonts w:hint="eastAsia" w:ascii="Times New Roman" w:hAnsi="Times New Roman" w:eastAsia="宋体" w:cs="Times New Roman"/>
                <w:kern w:val="0"/>
                <w:sz w:val="15"/>
                <w:szCs w:val="15"/>
              </w:rPr>
              <w:t>km</w:t>
            </w:r>
            <w:r>
              <w:rPr>
                <w:rFonts w:hint="eastAsia" w:ascii="Times New Roman" w:hAnsi="Times New Roman" w:eastAsia="宋体" w:cs="Times New Roman"/>
                <w:kern w:val="0"/>
                <w:sz w:val="15"/>
                <w:szCs w:val="15"/>
                <w:vertAlign w:val="superscript"/>
              </w:rPr>
              <w:t>2</w:t>
            </w:r>
            <w:r>
              <w:rPr>
                <w:rFonts w:ascii="Times New Roman" w:hAnsi="Times New Roman" w:eastAsia="宋体" w:cs="Times New Roman"/>
                <w:kern w:val="0"/>
                <w:sz w:val="15"/>
                <w:szCs w:val="15"/>
              </w:rPr>
              <w:t>)</w:t>
            </w:r>
          </w:p>
        </w:tc>
        <w:tc>
          <w:tcPr>
            <w:tcW w:w="1068" w:type="dxa"/>
          </w:tcPr>
          <w:p w14:paraId="1440FB16">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V</w:t>
            </w:r>
            <w:r>
              <w:rPr>
                <w:rFonts w:ascii="Times New Roman" w:hAnsi="Times New Roman" w:eastAsia="宋体" w:cs="Times New Roman"/>
                <w:kern w:val="0"/>
                <w:sz w:val="15"/>
                <w:szCs w:val="15"/>
              </w:rPr>
              <w:t>ariable</w:t>
            </w:r>
            <w:r>
              <w:rPr>
                <w:rFonts w:hint="eastAsia" w:ascii="Times New Roman" w:hAnsi="Times New Roman" w:eastAsia="宋体" w:cs="Times New Roman"/>
                <w:kern w:val="0"/>
                <w:sz w:val="15"/>
                <w:szCs w:val="15"/>
                <w:lang w:val="en-US" w:eastAsia="zh-CN"/>
              </w:rPr>
              <w:t xml:space="preserve"> 3 </w:t>
            </w:r>
            <w:r>
              <w:rPr>
                <w:rFonts w:hint="eastAsia" w:ascii="Times New Roman" w:hAnsi="Times New Roman" w:eastAsia="宋体" w:cs="Times New Roman"/>
                <w:kern w:val="0"/>
                <w:sz w:val="15"/>
                <w:szCs w:val="15"/>
              </w:rPr>
              <w:t>(b</w:t>
            </w:r>
            <w:r>
              <w:rPr>
                <w:rFonts w:ascii="Times New Roman" w:hAnsi="Times New Roman" w:eastAsia="宋体" w:cs="Times New Roman"/>
                <w:kern w:val="0"/>
                <w:sz w:val="15"/>
                <w:szCs w:val="15"/>
              </w:rPr>
              <w:t>illion</w:t>
            </w:r>
            <w:r>
              <w:rPr>
                <w:rFonts w:hint="eastAsia" w:ascii="Times New Roman" w:hAnsi="Times New Roman" w:eastAsia="宋体" w:cs="Times New Roman"/>
                <w:kern w:val="0"/>
                <w:sz w:val="15"/>
                <w:szCs w:val="15"/>
              </w:rPr>
              <w:t>)</w:t>
            </w:r>
          </w:p>
        </w:tc>
        <w:tc>
          <w:tcPr>
            <w:tcW w:w="1136" w:type="dxa"/>
          </w:tcPr>
          <w:p w14:paraId="1BED37E9">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V</w:t>
            </w:r>
            <w:r>
              <w:rPr>
                <w:rFonts w:ascii="Times New Roman" w:hAnsi="Times New Roman" w:eastAsia="宋体" w:cs="Times New Roman"/>
                <w:kern w:val="0"/>
                <w:sz w:val="15"/>
                <w:szCs w:val="15"/>
              </w:rPr>
              <w:t>ariable</w:t>
            </w:r>
            <w:r>
              <w:rPr>
                <w:rFonts w:hint="eastAsia" w:ascii="Times New Roman" w:hAnsi="Times New Roman" w:eastAsia="宋体" w:cs="Times New Roman"/>
                <w:kern w:val="0"/>
                <w:sz w:val="15"/>
                <w:szCs w:val="15"/>
                <w:lang w:val="en-US" w:eastAsia="zh-CN"/>
              </w:rPr>
              <w:t xml:space="preserve"> 4 </w:t>
            </w:r>
            <w:r>
              <w:rPr>
                <w:rFonts w:ascii="Times New Roman" w:hAnsi="Times New Roman" w:eastAsia="宋体" w:cs="Times New Roman"/>
                <w:kern w:val="0"/>
                <w:sz w:val="15"/>
                <w:szCs w:val="15"/>
              </w:rPr>
              <w:t>(yuan)</w:t>
            </w:r>
          </w:p>
        </w:tc>
        <w:tc>
          <w:tcPr>
            <w:tcW w:w="1248" w:type="dxa"/>
          </w:tcPr>
          <w:p w14:paraId="7686B2F8">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V</w:t>
            </w:r>
            <w:r>
              <w:rPr>
                <w:rFonts w:ascii="Times New Roman" w:hAnsi="Times New Roman" w:eastAsia="宋体" w:cs="Times New Roman"/>
                <w:kern w:val="0"/>
                <w:sz w:val="15"/>
                <w:szCs w:val="15"/>
              </w:rPr>
              <w:t>ariable</w:t>
            </w:r>
            <w:r>
              <w:rPr>
                <w:rFonts w:hint="eastAsia" w:ascii="Times New Roman" w:hAnsi="Times New Roman" w:eastAsia="宋体" w:cs="Times New Roman"/>
                <w:kern w:val="0"/>
                <w:sz w:val="15"/>
                <w:szCs w:val="15"/>
                <w:lang w:val="en-US" w:eastAsia="zh-CN"/>
              </w:rPr>
              <w:t xml:space="preserve"> 5 </w:t>
            </w:r>
            <w:r>
              <w:rPr>
                <w:rFonts w:ascii="Times New Roman" w:hAnsi="Times New Roman" w:eastAsia="宋体" w:cs="Times New Roman"/>
                <w:kern w:val="0"/>
                <w:sz w:val="15"/>
                <w:szCs w:val="15"/>
              </w:rPr>
              <w:t>(yuan)</w:t>
            </w:r>
          </w:p>
        </w:tc>
        <w:tc>
          <w:tcPr>
            <w:tcW w:w="1266" w:type="dxa"/>
          </w:tcPr>
          <w:p w14:paraId="288CBF51">
            <w:pPr>
              <w:spacing w:line="480" w:lineRule="auto"/>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 xml:space="preserve"> </w:t>
            </w:r>
            <w:r>
              <w:rPr>
                <w:rFonts w:hint="eastAsia" w:ascii="Times New Roman" w:hAnsi="Times New Roman" w:eastAsia="宋体" w:cs="Times New Roman"/>
                <w:kern w:val="0"/>
                <w:sz w:val="15"/>
                <w:szCs w:val="15"/>
                <w:lang w:val="en-US" w:eastAsia="zh-CN"/>
              </w:rPr>
              <w:t>V</w:t>
            </w:r>
            <w:r>
              <w:rPr>
                <w:rFonts w:ascii="Times New Roman" w:hAnsi="Times New Roman" w:eastAsia="宋体" w:cs="Times New Roman"/>
                <w:kern w:val="0"/>
                <w:sz w:val="15"/>
                <w:szCs w:val="15"/>
              </w:rPr>
              <w:t>ariable</w:t>
            </w:r>
            <w:r>
              <w:rPr>
                <w:rFonts w:hint="eastAsia" w:ascii="Times New Roman" w:hAnsi="Times New Roman" w:eastAsia="宋体" w:cs="Times New Roman"/>
                <w:kern w:val="0"/>
                <w:sz w:val="15"/>
                <w:szCs w:val="15"/>
                <w:lang w:val="en-US" w:eastAsia="zh-CN"/>
              </w:rPr>
              <w:t xml:space="preserve"> 6 </w:t>
            </w:r>
            <w:r>
              <w:rPr>
                <w:rFonts w:hint="eastAsia" w:ascii="Times New Roman" w:hAnsi="Times New Roman" w:eastAsia="宋体" w:cs="Times New Roman"/>
                <w:kern w:val="0"/>
                <w:sz w:val="15"/>
                <w:szCs w:val="15"/>
              </w:rPr>
              <w:t>(yuan)</w:t>
            </w:r>
          </w:p>
        </w:tc>
        <w:tc>
          <w:tcPr>
            <w:tcW w:w="1368" w:type="dxa"/>
          </w:tcPr>
          <w:p w14:paraId="3A945D91">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V</w:t>
            </w:r>
            <w:r>
              <w:rPr>
                <w:rFonts w:ascii="Times New Roman" w:hAnsi="Times New Roman" w:eastAsia="宋体" w:cs="Times New Roman"/>
                <w:kern w:val="0"/>
                <w:sz w:val="15"/>
                <w:szCs w:val="15"/>
              </w:rPr>
              <w:t>ariable</w:t>
            </w:r>
            <w:r>
              <w:rPr>
                <w:rFonts w:hint="eastAsia" w:ascii="Times New Roman" w:hAnsi="Times New Roman" w:eastAsia="宋体" w:cs="Times New Roman"/>
                <w:kern w:val="0"/>
                <w:sz w:val="15"/>
                <w:szCs w:val="15"/>
                <w:lang w:val="en-US" w:eastAsia="zh-CN"/>
              </w:rPr>
              <w:t xml:space="preserve"> 7 </w:t>
            </w:r>
            <w:r>
              <w:rPr>
                <w:rFonts w:ascii="Times New Roman" w:hAnsi="Times New Roman" w:eastAsia="宋体" w:cs="Times New Roman"/>
                <w:kern w:val="0"/>
                <w:sz w:val="15"/>
                <w:szCs w:val="15"/>
              </w:rPr>
              <w:t>(billion)</w:t>
            </w:r>
          </w:p>
        </w:tc>
      </w:tr>
      <w:tr w14:paraId="2451A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shd w:val="clear"/>
            <w:vAlign w:val="top"/>
          </w:tcPr>
          <w:p w14:paraId="043B7234">
            <w:pPr>
              <w:spacing w:line="480" w:lineRule="auto"/>
              <w:jc w:val="center"/>
              <w:rPr>
                <w:rFonts w:hint="eastAsia" w:ascii="Times New Roman" w:hAnsi="Times New Roman" w:eastAsia="宋体" w:cs="Times New Roman"/>
                <w:kern w:val="0"/>
                <w:sz w:val="15"/>
                <w:szCs w:val="15"/>
                <w:lang w:val="en-US" w:eastAsia="zh-CN" w:bidi="ar-SA"/>
              </w:rPr>
            </w:pPr>
            <w:r>
              <w:rPr>
                <w:rFonts w:hint="eastAsia" w:ascii="Times New Roman" w:hAnsi="Times New Roman" w:eastAsia="宋体" w:cs="Times New Roman"/>
                <w:kern w:val="0"/>
                <w:sz w:val="15"/>
                <w:szCs w:val="15"/>
                <w:lang w:val="en-US" w:eastAsia="zh-CN"/>
              </w:rPr>
              <w:t>1</w:t>
            </w:r>
          </w:p>
        </w:tc>
        <w:tc>
          <w:tcPr>
            <w:tcW w:w="1068" w:type="dxa"/>
            <w:shd w:val="clear"/>
            <w:vAlign w:val="top"/>
          </w:tcPr>
          <w:p w14:paraId="38B18E2F">
            <w:pPr>
              <w:spacing w:line="480" w:lineRule="auto"/>
              <w:jc w:val="center"/>
              <w:rPr>
                <w:rFonts w:ascii="Times New Roman" w:hAnsi="Times New Roman" w:eastAsia="宋体" w:cs="Times New Roman"/>
                <w:kern w:val="0"/>
                <w:sz w:val="15"/>
                <w:szCs w:val="15"/>
                <w:lang w:val="en-US" w:eastAsia="zh-CN" w:bidi="ar-SA"/>
              </w:rPr>
            </w:pPr>
            <w:r>
              <w:rPr>
                <w:rFonts w:ascii="Times New Roman" w:hAnsi="Times New Roman" w:eastAsia="宋体" w:cs="Times New Roman"/>
                <w:kern w:val="0"/>
                <w:sz w:val="15"/>
                <w:szCs w:val="15"/>
              </w:rPr>
              <w:t>Beijing</w:t>
            </w:r>
          </w:p>
        </w:tc>
        <w:tc>
          <w:tcPr>
            <w:tcW w:w="984" w:type="dxa"/>
            <w:vAlign w:val="center"/>
          </w:tcPr>
          <w:p w14:paraId="7798F5A0">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13335.000 </w:t>
            </w:r>
          </w:p>
        </w:tc>
        <w:tc>
          <w:tcPr>
            <w:tcW w:w="852" w:type="dxa"/>
            <w:vAlign w:val="center"/>
          </w:tcPr>
          <w:p w14:paraId="4213F8EE">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0.704 </w:t>
            </w:r>
          </w:p>
        </w:tc>
        <w:tc>
          <w:tcPr>
            <w:tcW w:w="864" w:type="dxa"/>
            <w:vAlign w:val="center"/>
          </w:tcPr>
          <w:p w14:paraId="13419B67">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0.878 </w:t>
            </w:r>
          </w:p>
        </w:tc>
        <w:tc>
          <w:tcPr>
            <w:tcW w:w="1140" w:type="dxa"/>
            <w:vAlign w:val="center"/>
          </w:tcPr>
          <w:p w14:paraId="56F38932">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1332.115 </w:t>
            </w:r>
          </w:p>
        </w:tc>
        <w:tc>
          <w:tcPr>
            <w:tcW w:w="1068" w:type="dxa"/>
            <w:vAlign w:val="center"/>
          </w:tcPr>
          <w:p w14:paraId="57E327A4">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704.860 </w:t>
            </w:r>
          </w:p>
        </w:tc>
        <w:tc>
          <w:tcPr>
            <w:tcW w:w="1136" w:type="dxa"/>
            <w:vAlign w:val="center"/>
          </w:tcPr>
          <w:p w14:paraId="4074AEAC">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81752.000 </w:t>
            </w:r>
          </w:p>
        </w:tc>
        <w:tc>
          <w:tcPr>
            <w:tcW w:w="1248" w:type="dxa"/>
            <w:vAlign w:val="center"/>
          </w:tcPr>
          <w:p w14:paraId="575DCC22">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4276.000 </w:t>
            </w:r>
          </w:p>
        </w:tc>
        <w:tc>
          <w:tcPr>
            <w:tcW w:w="1266" w:type="dxa"/>
            <w:vAlign w:val="center"/>
          </w:tcPr>
          <w:p w14:paraId="446D116A">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200186.185 </w:t>
            </w:r>
          </w:p>
        </w:tc>
        <w:tc>
          <w:tcPr>
            <w:tcW w:w="1368" w:type="dxa"/>
            <w:vAlign w:val="center"/>
          </w:tcPr>
          <w:p w14:paraId="2741D9EA">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6181.100 </w:t>
            </w:r>
          </w:p>
        </w:tc>
      </w:tr>
      <w:tr w14:paraId="5FA83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shd w:val="clear"/>
            <w:vAlign w:val="top"/>
          </w:tcPr>
          <w:p w14:paraId="6B994346">
            <w:pPr>
              <w:spacing w:line="480" w:lineRule="auto"/>
              <w:jc w:val="center"/>
              <w:rPr>
                <w:rFonts w:hint="eastAsia" w:ascii="Times New Roman" w:hAnsi="Times New Roman" w:eastAsia="宋体" w:cs="Times New Roman"/>
                <w:kern w:val="0"/>
                <w:sz w:val="15"/>
                <w:szCs w:val="15"/>
                <w:lang w:val="en-US" w:eastAsia="zh-CN" w:bidi="ar-SA"/>
              </w:rPr>
            </w:pPr>
            <w:r>
              <w:rPr>
                <w:rFonts w:hint="eastAsia" w:ascii="Times New Roman" w:hAnsi="Times New Roman" w:eastAsia="宋体" w:cs="Times New Roman"/>
                <w:kern w:val="0"/>
                <w:sz w:val="15"/>
                <w:szCs w:val="15"/>
                <w:lang w:val="en-US" w:eastAsia="zh-CN"/>
              </w:rPr>
              <w:t>2</w:t>
            </w:r>
          </w:p>
        </w:tc>
        <w:tc>
          <w:tcPr>
            <w:tcW w:w="1068" w:type="dxa"/>
            <w:shd w:val="clear"/>
            <w:vAlign w:val="top"/>
          </w:tcPr>
          <w:p w14:paraId="220101A9">
            <w:pPr>
              <w:spacing w:line="480" w:lineRule="auto"/>
              <w:jc w:val="center"/>
              <w:rPr>
                <w:rFonts w:ascii="Times New Roman" w:hAnsi="Times New Roman" w:eastAsia="宋体" w:cs="Times New Roman"/>
                <w:kern w:val="0"/>
                <w:sz w:val="15"/>
                <w:szCs w:val="15"/>
                <w:lang w:val="en-US" w:eastAsia="zh-CN" w:bidi="ar-SA"/>
              </w:rPr>
            </w:pPr>
            <w:r>
              <w:rPr>
                <w:rFonts w:ascii="Times New Roman" w:hAnsi="Times New Roman" w:eastAsia="宋体" w:cs="Times New Roman"/>
                <w:kern w:val="0"/>
                <w:sz w:val="15"/>
                <w:szCs w:val="15"/>
              </w:rPr>
              <w:t>Tianjin</w:t>
            </w:r>
          </w:p>
        </w:tc>
        <w:tc>
          <w:tcPr>
            <w:tcW w:w="984" w:type="dxa"/>
            <w:vAlign w:val="center"/>
          </w:tcPr>
          <w:p w14:paraId="71B6C891">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5429.000 </w:t>
            </w:r>
          </w:p>
        </w:tc>
        <w:tc>
          <w:tcPr>
            <w:tcW w:w="852" w:type="dxa"/>
            <w:vAlign w:val="center"/>
          </w:tcPr>
          <w:p w14:paraId="0C395180">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0.425 </w:t>
            </w:r>
          </w:p>
        </w:tc>
        <w:tc>
          <w:tcPr>
            <w:tcW w:w="864" w:type="dxa"/>
            <w:vAlign w:val="center"/>
          </w:tcPr>
          <w:p w14:paraId="0DF8417E">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0.855 </w:t>
            </w:r>
          </w:p>
        </w:tc>
        <w:tc>
          <w:tcPr>
            <w:tcW w:w="1140" w:type="dxa"/>
            <w:vAlign w:val="center"/>
          </w:tcPr>
          <w:p w14:paraId="07F535C6">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1139.854 </w:t>
            </w:r>
          </w:p>
        </w:tc>
        <w:tc>
          <w:tcPr>
            <w:tcW w:w="1068" w:type="dxa"/>
            <w:vAlign w:val="center"/>
          </w:tcPr>
          <w:p w14:paraId="651CACD7">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211.480 </w:t>
            </w:r>
          </w:p>
        </w:tc>
        <w:tc>
          <w:tcPr>
            <w:tcW w:w="1136" w:type="dxa"/>
            <w:vAlign w:val="center"/>
          </w:tcPr>
          <w:p w14:paraId="181FB1FD">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51271.000 </w:t>
            </w:r>
          </w:p>
        </w:tc>
        <w:tc>
          <w:tcPr>
            <w:tcW w:w="1248" w:type="dxa"/>
            <w:vAlign w:val="center"/>
          </w:tcPr>
          <w:p w14:paraId="12FBF062">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3937.000 </w:t>
            </w:r>
          </w:p>
        </w:tc>
        <w:tc>
          <w:tcPr>
            <w:tcW w:w="1266" w:type="dxa"/>
            <w:vAlign w:val="center"/>
          </w:tcPr>
          <w:p w14:paraId="66419F4A">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122707.478 </w:t>
            </w:r>
          </w:p>
        </w:tc>
        <w:tc>
          <w:tcPr>
            <w:tcW w:w="1368" w:type="dxa"/>
            <w:vAlign w:val="center"/>
          </w:tcPr>
          <w:p w14:paraId="7E88C2DB">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2027.510 </w:t>
            </w:r>
          </w:p>
        </w:tc>
      </w:tr>
      <w:tr w14:paraId="5E971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shd w:val="clear"/>
            <w:vAlign w:val="top"/>
          </w:tcPr>
          <w:p w14:paraId="536FCC0A">
            <w:pPr>
              <w:spacing w:line="480" w:lineRule="auto"/>
              <w:jc w:val="center"/>
              <w:rPr>
                <w:rFonts w:hint="eastAsia" w:ascii="Times New Roman" w:hAnsi="Times New Roman" w:eastAsia="宋体" w:cs="Times New Roman"/>
                <w:kern w:val="0"/>
                <w:sz w:val="15"/>
                <w:szCs w:val="15"/>
                <w:lang w:val="en-US" w:eastAsia="zh-CN" w:bidi="ar-SA"/>
              </w:rPr>
            </w:pPr>
            <w:r>
              <w:rPr>
                <w:rFonts w:hint="eastAsia" w:ascii="Times New Roman" w:hAnsi="Times New Roman" w:eastAsia="宋体" w:cs="Times New Roman"/>
                <w:kern w:val="0"/>
                <w:sz w:val="15"/>
                <w:szCs w:val="15"/>
                <w:lang w:val="en-US" w:eastAsia="zh-CN"/>
              </w:rPr>
              <w:t>3</w:t>
            </w:r>
          </w:p>
        </w:tc>
        <w:tc>
          <w:tcPr>
            <w:tcW w:w="1068" w:type="dxa"/>
            <w:shd w:val="clear"/>
            <w:vAlign w:val="top"/>
          </w:tcPr>
          <w:p w14:paraId="4175C3E6">
            <w:pPr>
              <w:spacing w:line="480" w:lineRule="auto"/>
              <w:jc w:val="center"/>
              <w:rPr>
                <w:rFonts w:ascii="Times New Roman" w:hAnsi="Times New Roman" w:eastAsia="宋体" w:cs="Times New Roman"/>
                <w:kern w:val="0"/>
                <w:sz w:val="15"/>
                <w:szCs w:val="15"/>
                <w:lang w:val="en-US" w:eastAsia="zh-CN" w:bidi="ar-SA"/>
              </w:rPr>
            </w:pPr>
            <w:r>
              <w:rPr>
                <w:rFonts w:ascii="Times New Roman" w:hAnsi="Times New Roman" w:eastAsia="宋体" w:cs="Times New Roman"/>
                <w:kern w:val="0"/>
                <w:sz w:val="15"/>
                <w:szCs w:val="15"/>
              </w:rPr>
              <w:t>Hebei</w:t>
            </w:r>
          </w:p>
        </w:tc>
        <w:tc>
          <w:tcPr>
            <w:tcW w:w="984" w:type="dxa"/>
            <w:vAlign w:val="center"/>
          </w:tcPr>
          <w:p w14:paraId="02F38F2D">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39268.000 </w:t>
            </w:r>
          </w:p>
        </w:tc>
        <w:tc>
          <w:tcPr>
            <w:tcW w:w="852" w:type="dxa"/>
            <w:vAlign w:val="center"/>
          </w:tcPr>
          <w:p w14:paraId="54C86845">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0.332 </w:t>
            </w:r>
          </w:p>
        </w:tc>
        <w:tc>
          <w:tcPr>
            <w:tcW w:w="864" w:type="dxa"/>
            <w:vAlign w:val="center"/>
          </w:tcPr>
          <w:p w14:paraId="2754FE61">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0.628 </w:t>
            </w:r>
          </w:p>
        </w:tc>
        <w:tc>
          <w:tcPr>
            <w:tcW w:w="1140" w:type="dxa"/>
            <w:vAlign w:val="center"/>
          </w:tcPr>
          <w:p w14:paraId="02AF9B85">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391.578 </w:t>
            </w:r>
          </w:p>
        </w:tc>
        <w:tc>
          <w:tcPr>
            <w:tcW w:w="1068" w:type="dxa"/>
            <w:vAlign w:val="center"/>
          </w:tcPr>
          <w:p w14:paraId="25EDED59">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929.840 </w:t>
            </w:r>
          </w:p>
        </w:tc>
        <w:tc>
          <w:tcPr>
            <w:tcW w:w="1136" w:type="dxa"/>
            <w:vAlign w:val="center"/>
          </w:tcPr>
          <w:p w14:paraId="33B7335F">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32903.000 </w:t>
            </w:r>
          </w:p>
        </w:tc>
        <w:tc>
          <w:tcPr>
            <w:tcW w:w="1248" w:type="dxa"/>
            <w:vAlign w:val="center"/>
          </w:tcPr>
          <w:p w14:paraId="163A8B4C">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2174.000 </w:t>
            </w:r>
          </w:p>
        </w:tc>
        <w:tc>
          <w:tcPr>
            <w:tcW w:w="1266" w:type="dxa"/>
            <w:vAlign w:val="center"/>
          </w:tcPr>
          <w:p w14:paraId="5EFE9688">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59440.146 </w:t>
            </w:r>
          </w:p>
        </w:tc>
        <w:tc>
          <w:tcPr>
            <w:tcW w:w="1368" w:type="dxa"/>
            <w:vAlign w:val="center"/>
          </w:tcPr>
          <w:p w14:paraId="67E1DAE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4286.600 </w:t>
            </w:r>
          </w:p>
        </w:tc>
      </w:tr>
      <w:tr w14:paraId="21576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shd w:val="clear"/>
            <w:vAlign w:val="top"/>
          </w:tcPr>
          <w:p w14:paraId="66533B3F">
            <w:pPr>
              <w:spacing w:line="480" w:lineRule="auto"/>
              <w:jc w:val="center"/>
              <w:rPr>
                <w:rFonts w:hint="eastAsia" w:ascii="Times New Roman" w:hAnsi="Times New Roman" w:eastAsia="宋体" w:cs="Times New Roman"/>
                <w:kern w:val="0"/>
                <w:sz w:val="15"/>
                <w:szCs w:val="15"/>
                <w:lang w:val="en-US" w:eastAsia="zh-CN" w:bidi="ar-SA"/>
              </w:rPr>
            </w:pPr>
            <w:r>
              <w:rPr>
                <w:rFonts w:hint="eastAsia" w:ascii="Times New Roman" w:hAnsi="Times New Roman" w:eastAsia="宋体" w:cs="Times New Roman"/>
                <w:kern w:val="0"/>
                <w:sz w:val="15"/>
                <w:szCs w:val="15"/>
                <w:lang w:val="en-US" w:eastAsia="zh-CN"/>
              </w:rPr>
              <w:t>4</w:t>
            </w:r>
          </w:p>
        </w:tc>
        <w:tc>
          <w:tcPr>
            <w:tcW w:w="1068" w:type="dxa"/>
            <w:shd w:val="clear"/>
            <w:vAlign w:val="top"/>
          </w:tcPr>
          <w:p w14:paraId="75CC054D">
            <w:pPr>
              <w:spacing w:line="480" w:lineRule="auto"/>
              <w:jc w:val="center"/>
              <w:rPr>
                <w:rFonts w:ascii="Times New Roman" w:hAnsi="Times New Roman" w:eastAsia="宋体" w:cs="Times New Roman"/>
                <w:kern w:val="0"/>
                <w:sz w:val="15"/>
                <w:szCs w:val="15"/>
                <w:lang w:val="en-US" w:eastAsia="zh-CN" w:bidi="ar-SA"/>
              </w:rPr>
            </w:pPr>
            <w:r>
              <w:rPr>
                <w:rFonts w:ascii="Times New Roman" w:hAnsi="Times New Roman" w:eastAsia="宋体" w:cs="Times New Roman"/>
                <w:kern w:val="0"/>
                <w:sz w:val="15"/>
                <w:szCs w:val="15"/>
              </w:rPr>
              <w:t>Liaoning</w:t>
            </w:r>
          </w:p>
        </w:tc>
        <w:tc>
          <w:tcPr>
            <w:tcW w:w="984" w:type="dxa"/>
            <w:vAlign w:val="center"/>
          </w:tcPr>
          <w:p w14:paraId="2214BCE0">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17595.000 </w:t>
            </w:r>
          </w:p>
        </w:tc>
        <w:tc>
          <w:tcPr>
            <w:tcW w:w="852" w:type="dxa"/>
            <w:vAlign w:val="center"/>
          </w:tcPr>
          <w:p w14:paraId="109EA0D0">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0.239 </w:t>
            </w:r>
          </w:p>
        </w:tc>
        <w:tc>
          <w:tcPr>
            <w:tcW w:w="864" w:type="dxa"/>
            <w:vAlign w:val="center"/>
          </w:tcPr>
          <w:p w14:paraId="308C1152">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0.650 </w:t>
            </w:r>
          </w:p>
        </w:tc>
        <w:tc>
          <w:tcPr>
            <w:tcW w:w="1140" w:type="dxa"/>
            <w:vAlign w:val="center"/>
          </w:tcPr>
          <w:p w14:paraId="088154C1">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221.187 </w:t>
            </w:r>
          </w:p>
        </w:tc>
        <w:tc>
          <w:tcPr>
            <w:tcW w:w="1068" w:type="dxa"/>
            <w:vAlign w:val="center"/>
          </w:tcPr>
          <w:p w14:paraId="649D1B0C">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516.560 </w:t>
            </w:r>
          </w:p>
        </w:tc>
        <w:tc>
          <w:tcPr>
            <w:tcW w:w="1136" w:type="dxa"/>
            <w:vAlign w:val="center"/>
          </w:tcPr>
          <w:p w14:paraId="7A237844">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30924.000 </w:t>
            </w:r>
          </w:p>
        </w:tc>
        <w:tc>
          <w:tcPr>
            <w:tcW w:w="1248" w:type="dxa"/>
            <w:vAlign w:val="center"/>
          </w:tcPr>
          <w:p w14:paraId="3DC9D1E6">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2138.000 </w:t>
            </w:r>
          </w:p>
        </w:tc>
        <w:tc>
          <w:tcPr>
            <w:tcW w:w="1266" w:type="dxa"/>
            <w:vAlign w:val="center"/>
          </w:tcPr>
          <w:p w14:paraId="02862E8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74143.681 </w:t>
            </w:r>
          </w:p>
        </w:tc>
        <w:tc>
          <w:tcPr>
            <w:tcW w:w="1368" w:type="dxa"/>
            <w:vAlign w:val="center"/>
          </w:tcPr>
          <w:p w14:paraId="70B315C7">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3479.370 </w:t>
            </w:r>
          </w:p>
        </w:tc>
      </w:tr>
      <w:tr w14:paraId="37702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shd w:val="clear"/>
            <w:vAlign w:val="top"/>
          </w:tcPr>
          <w:p w14:paraId="31980797">
            <w:pPr>
              <w:spacing w:line="480" w:lineRule="auto"/>
              <w:jc w:val="center"/>
              <w:rPr>
                <w:rFonts w:hint="eastAsia" w:ascii="Times New Roman" w:hAnsi="Times New Roman" w:eastAsia="宋体" w:cs="Times New Roman"/>
                <w:kern w:val="0"/>
                <w:sz w:val="15"/>
                <w:szCs w:val="15"/>
                <w:lang w:val="en-US" w:eastAsia="zh-CN" w:bidi="ar-SA"/>
              </w:rPr>
            </w:pPr>
            <w:r>
              <w:rPr>
                <w:rFonts w:hint="eastAsia" w:ascii="Times New Roman" w:hAnsi="Times New Roman" w:eastAsia="宋体" w:cs="Times New Roman"/>
                <w:kern w:val="0"/>
                <w:sz w:val="15"/>
                <w:szCs w:val="15"/>
                <w:lang w:val="en-US" w:eastAsia="zh-CN"/>
              </w:rPr>
              <w:t>5</w:t>
            </w:r>
          </w:p>
        </w:tc>
        <w:tc>
          <w:tcPr>
            <w:tcW w:w="1068" w:type="dxa"/>
            <w:shd w:val="clear"/>
            <w:vAlign w:val="top"/>
          </w:tcPr>
          <w:p w14:paraId="3F415145">
            <w:pPr>
              <w:spacing w:line="480" w:lineRule="auto"/>
              <w:jc w:val="center"/>
              <w:rPr>
                <w:rFonts w:ascii="Times New Roman" w:hAnsi="Times New Roman" w:eastAsia="宋体" w:cs="Times New Roman"/>
                <w:kern w:val="0"/>
                <w:sz w:val="15"/>
                <w:szCs w:val="15"/>
                <w:lang w:val="en-US" w:eastAsia="zh-CN" w:bidi="ar-SA"/>
              </w:rPr>
            </w:pPr>
            <w:r>
              <w:rPr>
                <w:rFonts w:ascii="Times New Roman" w:hAnsi="Times New Roman" w:eastAsia="宋体" w:cs="Times New Roman"/>
                <w:kern w:val="0"/>
                <w:sz w:val="15"/>
                <w:szCs w:val="15"/>
              </w:rPr>
              <w:t>Shanghai</w:t>
            </w:r>
          </w:p>
        </w:tc>
        <w:tc>
          <w:tcPr>
            <w:tcW w:w="984" w:type="dxa"/>
            <w:vAlign w:val="center"/>
          </w:tcPr>
          <w:p w14:paraId="3068003A">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19007.000 </w:t>
            </w:r>
          </w:p>
        </w:tc>
        <w:tc>
          <w:tcPr>
            <w:tcW w:w="852" w:type="dxa"/>
            <w:vAlign w:val="center"/>
          </w:tcPr>
          <w:p w14:paraId="20DD78C7">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0.113 </w:t>
            </w:r>
          </w:p>
        </w:tc>
        <w:tc>
          <w:tcPr>
            <w:tcW w:w="864" w:type="dxa"/>
            <w:vAlign w:val="center"/>
          </w:tcPr>
          <w:p w14:paraId="6B6F3D9C">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0.696 </w:t>
            </w:r>
          </w:p>
        </w:tc>
        <w:tc>
          <w:tcPr>
            <w:tcW w:w="1140" w:type="dxa"/>
            <w:vAlign w:val="center"/>
          </w:tcPr>
          <w:p w14:paraId="259B8947">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20.254 </w:t>
            </w:r>
          </w:p>
        </w:tc>
        <w:tc>
          <w:tcPr>
            <w:tcW w:w="1068" w:type="dxa"/>
            <w:vAlign w:val="center"/>
          </w:tcPr>
          <w:p w14:paraId="5AEE2928">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473.250 </w:t>
            </w:r>
          </w:p>
        </w:tc>
        <w:tc>
          <w:tcPr>
            <w:tcW w:w="1136" w:type="dxa"/>
            <w:vAlign w:val="center"/>
          </w:tcPr>
          <w:p w14:paraId="7DADBE7E">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38130.000 </w:t>
            </w:r>
          </w:p>
        </w:tc>
        <w:tc>
          <w:tcPr>
            <w:tcW w:w="1248" w:type="dxa"/>
            <w:vAlign w:val="center"/>
          </w:tcPr>
          <w:p w14:paraId="0D71D53F">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2935.000 </w:t>
            </w:r>
          </w:p>
        </w:tc>
        <w:tc>
          <w:tcPr>
            <w:tcW w:w="1266" w:type="dxa"/>
            <w:vAlign w:val="center"/>
          </w:tcPr>
          <w:p w14:paraId="630E93E6">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102783.806 </w:t>
            </w:r>
          </w:p>
        </w:tc>
        <w:tc>
          <w:tcPr>
            <w:tcW w:w="1368" w:type="dxa"/>
            <w:vAlign w:val="center"/>
          </w:tcPr>
          <w:p w14:paraId="414CB95E">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3083.640 </w:t>
            </w:r>
          </w:p>
        </w:tc>
      </w:tr>
      <w:tr w14:paraId="6AD04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shd w:val="clear"/>
            <w:vAlign w:val="top"/>
          </w:tcPr>
          <w:p w14:paraId="652245C0">
            <w:pPr>
              <w:spacing w:line="480" w:lineRule="auto"/>
              <w:jc w:val="center"/>
              <w:rPr>
                <w:rFonts w:hint="eastAsia" w:ascii="Times New Roman" w:hAnsi="Times New Roman" w:eastAsia="宋体" w:cs="Times New Roman"/>
                <w:kern w:val="0"/>
                <w:sz w:val="15"/>
                <w:szCs w:val="15"/>
                <w:lang w:val="en-US" w:eastAsia="zh-CN" w:bidi="ar-SA"/>
              </w:rPr>
            </w:pPr>
            <w:r>
              <w:rPr>
                <w:rFonts w:hint="eastAsia" w:ascii="Times New Roman" w:hAnsi="Times New Roman" w:eastAsia="宋体" w:cs="Times New Roman"/>
                <w:kern w:val="0"/>
                <w:sz w:val="15"/>
                <w:szCs w:val="15"/>
                <w:lang w:val="en-US" w:eastAsia="zh-CN"/>
              </w:rPr>
              <w:t>6</w:t>
            </w:r>
          </w:p>
        </w:tc>
        <w:tc>
          <w:tcPr>
            <w:tcW w:w="1068" w:type="dxa"/>
            <w:shd w:val="clear"/>
            <w:vAlign w:val="top"/>
          </w:tcPr>
          <w:p w14:paraId="28A1A8AC">
            <w:pPr>
              <w:spacing w:line="480" w:lineRule="auto"/>
              <w:jc w:val="center"/>
              <w:rPr>
                <w:rFonts w:ascii="Times New Roman" w:hAnsi="Times New Roman" w:eastAsia="宋体" w:cs="Times New Roman"/>
                <w:kern w:val="0"/>
                <w:sz w:val="15"/>
                <w:szCs w:val="15"/>
                <w:lang w:val="en-US" w:eastAsia="zh-CN" w:bidi="ar-SA"/>
              </w:rPr>
            </w:pPr>
            <w:r>
              <w:rPr>
                <w:rFonts w:ascii="Times New Roman" w:hAnsi="Times New Roman" w:eastAsia="宋体" w:cs="Times New Roman"/>
                <w:kern w:val="0"/>
                <w:sz w:val="15"/>
                <w:szCs w:val="15"/>
              </w:rPr>
              <w:t>Jiangsu</w:t>
            </w:r>
          </w:p>
        </w:tc>
        <w:tc>
          <w:tcPr>
            <w:tcW w:w="984" w:type="dxa"/>
            <w:vAlign w:val="center"/>
          </w:tcPr>
          <w:p w14:paraId="6EDAD035">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14852.000 </w:t>
            </w:r>
          </w:p>
        </w:tc>
        <w:tc>
          <w:tcPr>
            <w:tcW w:w="852" w:type="dxa"/>
            <w:vAlign w:val="center"/>
          </w:tcPr>
          <w:p w14:paraId="5B726BF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0.188 </w:t>
            </w:r>
          </w:p>
        </w:tc>
        <w:tc>
          <w:tcPr>
            <w:tcW w:w="864" w:type="dxa"/>
            <w:vAlign w:val="center"/>
          </w:tcPr>
          <w:p w14:paraId="4FA43C4B">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0.735 </w:t>
            </w:r>
          </w:p>
        </w:tc>
        <w:tc>
          <w:tcPr>
            <w:tcW w:w="1140" w:type="dxa"/>
            <w:vAlign w:val="center"/>
          </w:tcPr>
          <w:p w14:paraId="6AA9DC1D">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281.237 </w:t>
            </w:r>
          </w:p>
        </w:tc>
        <w:tc>
          <w:tcPr>
            <w:tcW w:w="1068" w:type="dxa"/>
            <w:vAlign w:val="center"/>
          </w:tcPr>
          <w:p w14:paraId="116E40B2">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425.970 </w:t>
            </w:r>
          </w:p>
        </w:tc>
        <w:tc>
          <w:tcPr>
            <w:tcW w:w="1136" w:type="dxa"/>
            <w:vAlign w:val="center"/>
          </w:tcPr>
          <w:p w14:paraId="4DB49F51">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37992.000 </w:t>
            </w:r>
          </w:p>
        </w:tc>
        <w:tc>
          <w:tcPr>
            <w:tcW w:w="1248" w:type="dxa"/>
            <w:vAlign w:val="center"/>
          </w:tcPr>
          <w:p w14:paraId="2550B82D">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2899.000 </w:t>
            </w:r>
          </w:p>
        </w:tc>
        <w:tc>
          <w:tcPr>
            <w:tcW w:w="1266" w:type="dxa"/>
            <w:vAlign w:val="center"/>
          </w:tcPr>
          <w:p w14:paraId="24B65058">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72236.729 </w:t>
            </w:r>
          </w:p>
        </w:tc>
        <w:tc>
          <w:tcPr>
            <w:tcW w:w="1368" w:type="dxa"/>
            <w:vAlign w:val="center"/>
          </w:tcPr>
          <w:p w14:paraId="01350A14">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2755.290 </w:t>
            </w:r>
          </w:p>
        </w:tc>
      </w:tr>
      <w:tr w14:paraId="652FB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shd w:val="clear"/>
            <w:vAlign w:val="top"/>
          </w:tcPr>
          <w:p w14:paraId="5341C65D">
            <w:pPr>
              <w:spacing w:line="480" w:lineRule="auto"/>
              <w:jc w:val="center"/>
              <w:rPr>
                <w:rFonts w:hint="eastAsia" w:ascii="Times New Roman" w:hAnsi="Times New Roman" w:eastAsia="宋体" w:cs="Times New Roman"/>
                <w:kern w:val="0"/>
                <w:sz w:val="15"/>
                <w:szCs w:val="15"/>
                <w:lang w:val="en-US" w:eastAsia="zh-CN" w:bidi="ar-SA"/>
              </w:rPr>
            </w:pPr>
            <w:r>
              <w:rPr>
                <w:rFonts w:hint="eastAsia" w:ascii="Times New Roman" w:hAnsi="Times New Roman" w:eastAsia="宋体" w:cs="Times New Roman"/>
                <w:kern w:val="0"/>
                <w:sz w:val="15"/>
                <w:szCs w:val="15"/>
                <w:lang w:val="en-US" w:eastAsia="zh-CN"/>
              </w:rPr>
              <w:t>7</w:t>
            </w:r>
          </w:p>
        </w:tc>
        <w:tc>
          <w:tcPr>
            <w:tcW w:w="1068" w:type="dxa"/>
            <w:shd w:val="clear"/>
            <w:vAlign w:val="top"/>
          </w:tcPr>
          <w:p w14:paraId="3DD7F0C1">
            <w:pPr>
              <w:spacing w:line="480" w:lineRule="auto"/>
              <w:jc w:val="center"/>
              <w:rPr>
                <w:rFonts w:ascii="Times New Roman" w:hAnsi="Times New Roman" w:eastAsia="宋体" w:cs="Times New Roman"/>
                <w:kern w:val="0"/>
                <w:sz w:val="15"/>
                <w:szCs w:val="15"/>
                <w:lang w:val="en-US" w:eastAsia="zh-CN" w:bidi="ar-SA"/>
              </w:rPr>
            </w:pPr>
            <w:r>
              <w:rPr>
                <w:rFonts w:ascii="Times New Roman" w:hAnsi="Times New Roman" w:eastAsia="宋体" w:cs="Times New Roman"/>
                <w:kern w:val="0"/>
                <w:sz w:val="15"/>
                <w:szCs w:val="15"/>
              </w:rPr>
              <w:t>Zhejiang</w:t>
            </w:r>
          </w:p>
        </w:tc>
        <w:tc>
          <w:tcPr>
            <w:tcW w:w="984" w:type="dxa"/>
            <w:vAlign w:val="center"/>
          </w:tcPr>
          <w:p w14:paraId="1D63B5AE">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11547.000 </w:t>
            </w:r>
          </w:p>
        </w:tc>
        <w:tc>
          <w:tcPr>
            <w:tcW w:w="852" w:type="dxa"/>
            <w:vAlign w:val="center"/>
          </w:tcPr>
          <w:p w14:paraId="153D8A2A">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0.174 </w:t>
            </w:r>
          </w:p>
        </w:tc>
        <w:tc>
          <w:tcPr>
            <w:tcW w:w="864" w:type="dxa"/>
            <w:vAlign w:val="center"/>
          </w:tcPr>
          <w:p w14:paraId="74EA1857">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0.647 </w:t>
            </w:r>
          </w:p>
        </w:tc>
        <w:tc>
          <w:tcPr>
            <w:tcW w:w="1140" w:type="dxa"/>
            <w:vAlign w:val="center"/>
          </w:tcPr>
          <w:p w14:paraId="53B4AC74">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124.813 </w:t>
            </w:r>
          </w:p>
        </w:tc>
        <w:tc>
          <w:tcPr>
            <w:tcW w:w="1068" w:type="dxa"/>
            <w:vAlign w:val="center"/>
          </w:tcPr>
          <w:p w14:paraId="5548B8E1">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361.890 </w:t>
            </w:r>
          </w:p>
        </w:tc>
        <w:tc>
          <w:tcPr>
            <w:tcW w:w="1136" w:type="dxa"/>
            <w:vAlign w:val="center"/>
          </w:tcPr>
          <w:p w14:paraId="61E9684D">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29797.000 </w:t>
            </w:r>
          </w:p>
        </w:tc>
        <w:tc>
          <w:tcPr>
            <w:tcW w:w="1248" w:type="dxa"/>
            <w:vAlign w:val="center"/>
          </w:tcPr>
          <w:p w14:paraId="525346A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2816.000 </w:t>
            </w:r>
          </w:p>
        </w:tc>
        <w:tc>
          <w:tcPr>
            <w:tcW w:w="1266" w:type="dxa"/>
            <w:vAlign w:val="center"/>
          </w:tcPr>
          <w:p w14:paraId="5FC9ADEF">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57850.363 </w:t>
            </w:r>
          </w:p>
        </w:tc>
        <w:tc>
          <w:tcPr>
            <w:tcW w:w="1368" w:type="dxa"/>
            <w:vAlign w:val="center"/>
          </w:tcPr>
          <w:p w14:paraId="5722980B">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1074.840 </w:t>
            </w:r>
          </w:p>
        </w:tc>
      </w:tr>
      <w:tr w14:paraId="3D8DC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shd w:val="clear"/>
            <w:vAlign w:val="top"/>
          </w:tcPr>
          <w:p w14:paraId="73C8F19C">
            <w:pPr>
              <w:spacing w:line="480" w:lineRule="auto"/>
              <w:jc w:val="center"/>
              <w:rPr>
                <w:rFonts w:hint="eastAsia" w:ascii="Times New Roman" w:hAnsi="Times New Roman" w:eastAsia="宋体" w:cs="Times New Roman"/>
                <w:kern w:val="0"/>
                <w:sz w:val="15"/>
                <w:szCs w:val="15"/>
                <w:lang w:val="en-US" w:eastAsia="zh-CN" w:bidi="ar-SA"/>
              </w:rPr>
            </w:pPr>
            <w:r>
              <w:rPr>
                <w:rFonts w:hint="eastAsia" w:ascii="Times New Roman" w:hAnsi="Times New Roman" w:eastAsia="宋体" w:cs="Times New Roman"/>
                <w:kern w:val="0"/>
                <w:sz w:val="15"/>
                <w:szCs w:val="15"/>
                <w:lang w:val="en-US" w:eastAsia="zh-CN"/>
              </w:rPr>
              <w:t>8</w:t>
            </w:r>
          </w:p>
        </w:tc>
        <w:tc>
          <w:tcPr>
            <w:tcW w:w="1068" w:type="dxa"/>
            <w:shd w:val="clear"/>
            <w:vAlign w:val="top"/>
          </w:tcPr>
          <w:p w14:paraId="4A36040A">
            <w:pPr>
              <w:spacing w:line="480" w:lineRule="auto"/>
              <w:jc w:val="center"/>
              <w:rPr>
                <w:rFonts w:ascii="Times New Roman" w:hAnsi="Times New Roman" w:eastAsia="宋体" w:cs="Times New Roman"/>
                <w:kern w:val="0"/>
                <w:sz w:val="15"/>
                <w:szCs w:val="15"/>
                <w:lang w:val="en-US" w:eastAsia="zh-CN" w:bidi="ar-SA"/>
              </w:rPr>
            </w:pPr>
            <w:r>
              <w:rPr>
                <w:rFonts w:ascii="Times New Roman" w:hAnsi="Times New Roman" w:eastAsia="宋体" w:cs="Times New Roman"/>
                <w:kern w:val="0"/>
                <w:sz w:val="15"/>
                <w:szCs w:val="15"/>
              </w:rPr>
              <w:t>Fujian</w:t>
            </w:r>
          </w:p>
        </w:tc>
        <w:tc>
          <w:tcPr>
            <w:tcW w:w="984" w:type="dxa"/>
            <w:vAlign w:val="center"/>
          </w:tcPr>
          <w:p w14:paraId="7EE9D512">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15789.000 </w:t>
            </w:r>
          </w:p>
        </w:tc>
        <w:tc>
          <w:tcPr>
            <w:tcW w:w="852" w:type="dxa"/>
            <w:vAlign w:val="center"/>
          </w:tcPr>
          <w:p w14:paraId="6BA006DA">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0.131 </w:t>
            </w:r>
          </w:p>
        </w:tc>
        <w:tc>
          <w:tcPr>
            <w:tcW w:w="864" w:type="dxa"/>
            <w:vAlign w:val="center"/>
          </w:tcPr>
          <w:p w14:paraId="7533C80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0.671 </w:t>
            </w:r>
          </w:p>
        </w:tc>
        <w:tc>
          <w:tcPr>
            <w:tcW w:w="1140" w:type="dxa"/>
            <w:vAlign w:val="center"/>
          </w:tcPr>
          <w:p w14:paraId="5E8D0DCE">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64.736 </w:t>
            </w:r>
          </w:p>
        </w:tc>
        <w:tc>
          <w:tcPr>
            <w:tcW w:w="1068" w:type="dxa"/>
            <w:vAlign w:val="center"/>
          </w:tcPr>
          <w:p w14:paraId="64577545">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442.260 </w:t>
            </w:r>
          </w:p>
        </w:tc>
        <w:tc>
          <w:tcPr>
            <w:tcW w:w="1136" w:type="dxa"/>
            <w:vAlign w:val="center"/>
          </w:tcPr>
          <w:p w14:paraId="0A3AC551">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29694.000 </w:t>
            </w:r>
          </w:p>
        </w:tc>
        <w:tc>
          <w:tcPr>
            <w:tcW w:w="1248" w:type="dxa"/>
            <w:vAlign w:val="center"/>
          </w:tcPr>
          <w:p w14:paraId="0BB06176">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2903.000 </w:t>
            </w:r>
          </w:p>
        </w:tc>
        <w:tc>
          <w:tcPr>
            <w:tcW w:w="1266" w:type="dxa"/>
            <w:vAlign w:val="center"/>
          </w:tcPr>
          <w:p w14:paraId="0897A5B7">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51874.265 </w:t>
            </w:r>
          </w:p>
        </w:tc>
        <w:tc>
          <w:tcPr>
            <w:tcW w:w="1368" w:type="dxa"/>
            <w:vAlign w:val="center"/>
          </w:tcPr>
          <w:p w14:paraId="3CBD19A6">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1396.150 </w:t>
            </w:r>
          </w:p>
        </w:tc>
      </w:tr>
      <w:tr w14:paraId="21590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shd w:val="clear"/>
            <w:vAlign w:val="top"/>
          </w:tcPr>
          <w:p w14:paraId="037EB98F">
            <w:pPr>
              <w:spacing w:line="480" w:lineRule="auto"/>
              <w:jc w:val="center"/>
              <w:rPr>
                <w:rFonts w:hint="default" w:ascii="Times New Roman" w:hAnsi="Times New Roman" w:eastAsia="宋体" w:cs="Times New Roman"/>
                <w:kern w:val="0"/>
                <w:sz w:val="15"/>
                <w:szCs w:val="15"/>
                <w:lang w:val="en-US" w:eastAsia="zh-CN" w:bidi="ar-SA"/>
              </w:rPr>
            </w:pPr>
            <w:r>
              <w:rPr>
                <w:rFonts w:hint="eastAsia" w:ascii="Times New Roman" w:hAnsi="Times New Roman" w:eastAsia="宋体" w:cs="Times New Roman"/>
                <w:kern w:val="0"/>
                <w:sz w:val="15"/>
                <w:szCs w:val="15"/>
                <w:lang w:val="en-US" w:eastAsia="zh-CN"/>
              </w:rPr>
              <w:t>9</w:t>
            </w:r>
          </w:p>
        </w:tc>
        <w:tc>
          <w:tcPr>
            <w:tcW w:w="1068" w:type="dxa"/>
            <w:shd w:val="clear"/>
            <w:vAlign w:val="top"/>
          </w:tcPr>
          <w:p w14:paraId="6F23F17F">
            <w:pPr>
              <w:spacing w:line="480" w:lineRule="auto"/>
              <w:jc w:val="center"/>
              <w:rPr>
                <w:rFonts w:ascii="Times New Roman" w:hAnsi="Times New Roman" w:eastAsia="宋体" w:cs="Times New Roman"/>
                <w:kern w:val="0"/>
                <w:sz w:val="15"/>
                <w:szCs w:val="15"/>
                <w:lang w:val="en-US" w:eastAsia="zh-CN" w:bidi="ar-SA"/>
              </w:rPr>
            </w:pPr>
            <w:r>
              <w:rPr>
                <w:rFonts w:ascii="Times New Roman" w:hAnsi="Times New Roman" w:eastAsia="宋体" w:cs="Times New Roman"/>
                <w:kern w:val="0"/>
                <w:sz w:val="15"/>
                <w:szCs w:val="15"/>
              </w:rPr>
              <w:t>Shandong</w:t>
            </w:r>
          </w:p>
        </w:tc>
        <w:tc>
          <w:tcPr>
            <w:tcW w:w="984" w:type="dxa"/>
            <w:vAlign w:val="center"/>
          </w:tcPr>
          <w:p w14:paraId="2FA14FE8">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10397.000 </w:t>
            </w:r>
          </w:p>
        </w:tc>
        <w:tc>
          <w:tcPr>
            <w:tcW w:w="852" w:type="dxa"/>
            <w:vAlign w:val="center"/>
          </w:tcPr>
          <w:p w14:paraId="5A835085">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0.828 </w:t>
            </w:r>
          </w:p>
        </w:tc>
        <w:tc>
          <w:tcPr>
            <w:tcW w:w="864" w:type="dxa"/>
            <w:vAlign w:val="center"/>
          </w:tcPr>
          <w:p w14:paraId="7AB4E4F7">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0.895 </w:t>
            </w:r>
          </w:p>
        </w:tc>
        <w:tc>
          <w:tcPr>
            <w:tcW w:w="1140" w:type="dxa"/>
            <w:vAlign w:val="center"/>
          </w:tcPr>
          <w:p w14:paraId="08C0D218">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3922.404 </w:t>
            </w:r>
          </w:p>
        </w:tc>
        <w:tc>
          <w:tcPr>
            <w:tcW w:w="1068" w:type="dxa"/>
            <w:vAlign w:val="center"/>
          </w:tcPr>
          <w:p w14:paraId="684887A8">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881.740 </w:t>
            </w:r>
          </w:p>
        </w:tc>
        <w:tc>
          <w:tcPr>
            <w:tcW w:w="1136" w:type="dxa"/>
            <w:vAlign w:val="center"/>
          </w:tcPr>
          <w:p w14:paraId="418926ED">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84834.000 </w:t>
            </w:r>
          </w:p>
        </w:tc>
        <w:tc>
          <w:tcPr>
            <w:tcW w:w="1248" w:type="dxa"/>
            <w:vAlign w:val="center"/>
          </w:tcPr>
          <w:p w14:paraId="45A72558">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4650.000 </w:t>
            </w:r>
          </w:p>
        </w:tc>
        <w:tc>
          <w:tcPr>
            <w:tcW w:w="1266" w:type="dxa"/>
            <w:vAlign w:val="center"/>
          </w:tcPr>
          <w:p w14:paraId="3850733E">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189862.083 </w:t>
            </w:r>
          </w:p>
        </w:tc>
        <w:tc>
          <w:tcPr>
            <w:tcW w:w="1368" w:type="dxa"/>
            <w:vAlign w:val="center"/>
          </w:tcPr>
          <w:p w14:paraId="0161D5F0">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8312.500 </w:t>
            </w:r>
          </w:p>
        </w:tc>
      </w:tr>
      <w:tr w14:paraId="6553F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shd w:val="clear"/>
            <w:vAlign w:val="top"/>
          </w:tcPr>
          <w:p w14:paraId="6F32B52A">
            <w:pPr>
              <w:spacing w:line="480" w:lineRule="auto"/>
              <w:jc w:val="center"/>
              <w:rPr>
                <w:rFonts w:hint="default" w:ascii="Times New Roman" w:hAnsi="Times New Roman" w:eastAsia="宋体" w:cs="Times New Roman"/>
                <w:kern w:val="0"/>
                <w:sz w:val="15"/>
                <w:szCs w:val="15"/>
                <w:lang w:val="en-US" w:eastAsia="zh-CN" w:bidi="ar-SA"/>
              </w:rPr>
            </w:pPr>
            <w:r>
              <w:rPr>
                <w:rFonts w:hint="eastAsia" w:ascii="Times New Roman" w:hAnsi="Times New Roman" w:eastAsia="宋体" w:cs="Times New Roman"/>
                <w:kern w:val="0"/>
                <w:sz w:val="15"/>
                <w:szCs w:val="15"/>
                <w:lang w:val="en-US" w:eastAsia="zh-CN"/>
              </w:rPr>
              <w:t>10</w:t>
            </w:r>
          </w:p>
        </w:tc>
        <w:tc>
          <w:tcPr>
            <w:tcW w:w="1068" w:type="dxa"/>
            <w:shd w:val="clear"/>
            <w:vAlign w:val="top"/>
          </w:tcPr>
          <w:p w14:paraId="25F96148">
            <w:pPr>
              <w:spacing w:line="480" w:lineRule="auto"/>
              <w:jc w:val="center"/>
              <w:rPr>
                <w:rFonts w:ascii="Times New Roman" w:hAnsi="Times New Roman" w:eastAsia="宋体" w:cs="Times New Roman"/>
                <w:kern w:val="0"/>
                <w:sz w:val="15"/>
                <w:szCs w:val="15"/>
                <w:lang w:val="en-US" w:eastAsia="zh-CN" w:bidi="ar-SA"/>
              </w:rPr>
            </w:pPr>
            <w:r>
              <w:rPr>
                <w:rFonts w:ascii="Times New Roman" w:hAnsi="Times New Roman" w:eastAsia="宋体" w:cs="Times New Roman"/>
                <w:kern w:val="0"/>
                <w:sz w:val="15"/>
                <w:szCs w:val="15"/>
              </w:rPr>
              <w:t>Guangdong</w:t>
            </w:r>
          </w:p>
        </w:tc>
        <w:tc>
          <w:tcPr>
            <w:tcW w:w="984" w:type="dxa"/>
            <w:vAlign w:val="center"/>
          </w:tcPr>
          <w:p w14:paraId="075CEDEE">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34661.000 </w:t>
            </w:r>
          </w:p>
        </w:tc>
        <w:tc>
          <w:tcPr>
            <w:tcW w:w="852" w:type="dxa"/>
            <w:vAlign w:val="center"/>
          </w:tcPr>
          <w:p w14:paraId="13208148">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0.363 </w:t>
            </w:r>
          </w:p>
        </w:tc>
        <w:tc>
          <w:tcPr>
            <w:tcW w:w="864" w:type="dxa"/>
            <w:vAlign w:val="center"/>
          </w:tcPr>
          <w:p w14:paraId="610C550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0.750 </w:t>
            </w:r>
          </w:p>
        </w:tc>
        <w:tc>
          <w:tcPr>
            <w:tcW w:w="1140" w:type="dxa"/>
            <w:vAlign w:val="center"/>
          </w:tcPr>
          <w:p w14:paraId="31263439">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795.336 </w:t>
            </w:r>
          </w:p>
        </w:tc>
        <w:tc>
          <w:tcPr>
            <w:tcW w:w="1068" w:type="dxa"/>
            <w:vAlign w:val="center"/>
          </w:tcPr>
          <w:p w14:paraId="21AE4A46">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1384.060 </w:t>
            </w:r>
          </w:p>
        </w:tc>
        <w:tc>
          <w:tcPr>
            <w:tcW w:w="1136" w:type="dxa"/>
            <w:vAlign w:val="center"/>
          </w:tcPr>
          <w:p w14:paraId="3664118F">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52674.000 </w:t>
            </w:r>
          </w:p>
        </w:tc>
        <w:tc>
          <w:tcPr>
            <w:tcW w:w="1248" w:type="dxa"/>
            <w:vAlign w:val="center"/>
          </w:tcPr>
          <w:p w14:paraId="38026248">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2916.000 </w:t>
            </w:r>
          </w:p>
        </w:tc>
        <w:tc>
          <w:tcPr>
            <w:tcW w:w="1266" w:type="dxa"/>
            <w:vAlign w:val="center"/>
          </w:tcPr>
          <w:p w14:paraId="4E813AFF">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150389.632 </w:t>
            </w:r>
          </w:p>
        </w:tc>
        <w:tc>
          <w:tcPr>
            <w:tcW w:w="1368" w:type="dxa"/>
            <w:vAlign w:val="center"/>
          </w:tcPr>
          <w:p w14:paraId="4EC1367B">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9930.180 </w:t>
            </w:r>
          </w:p>
        </w:tc>
      </w:tr>
      <w:tr w14:paraId="4A703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shd w:val="clear"/>
            <w:vAlign w:val="top"/>
          </w:tcPr>
          <w:p w14:paraId="60632178">
            <w:pPr>
              <w:spacing w:line="480" w:lineRule="auto"/>
              <w:jc w:val="center"/>
              <w:rPr>
                <w:rFonts w:hint="default" w:ascii="Times New Roman" w:hAnsi="Times New Roman" w:eastAsia="宋体" w:cs="Times New Roman"/>
                <w:kern w:val="0"/>
                <w:sz w:val="15"/>
                <w:szCs w:val="15"/>
                <w:lang w:val="en-US" w:eastAsia="zh-CN" w:bidi="ar-SA"/>
              </w:rPr>
            </w:pPr>
            <w:r>
              <w:rPr>
                <w:rFonts w:hint="eastAsia" w:ascii="Times New Roman" w:hAnsi="Times New Roman" w:eastAsia="宋体" w:cs="Times New Roman"/>
                <w:kern w:val="0"/>
                <w:sz w:val="15"/>
                <w:szCs w:val="15"/>
                <w:lang w:val="en-US" w:eastAsia="zh-CN"/>
              </w:rPr>
              <w:t>11</w:t>
            </w:r>
          </w:p>
        </w:tc>
        <w:tc>
          <w:tcPr>
            <w:tcW w:w="1068" w:type="dxa"/>
            <w:shd w:val="clear"/>
            <w:vAlign w:val="top"/>
          </w:tcPr>
          <w:p w14:paraId="7A09A40A">
            <w:pPr>
              <w:spacing w:line="480" w:lineRule="auto"/>
              <w:jc w:val="center"/>
              <w:rPr>
                <w:rFonts w:ascii="Times New Roman" w:hAnsi="Times New Roman" w:eastAsia="宋体" w:cs="Times New Roman"/>
                <w:kern w:val="0"/>
                <w:sz w:val="15"/>
                <w:szCs w:val="15"/>
                <w:lang w:val="en-US" w:eastAsia="zh-CN" w:bidi="ar-SA"/>
              </w:rPr>
            </w:pPr>
            <w:r>
              <w:rPr>
                <w:rFonts w:ascii="Times New Roman" w:hAnsi="Times New Roman" w:eastAsia="宋体" w:cs="Times New Roman"/>
                <w:kern w:val="0"/>
                <w:sz w:val="15"/>
                <w:szCs w:val="15"/>
              </w:rPr>
              <w:t>Hainan</w:t>
            </w:r>
          </w:p>
        </w:tc>
        <w:tc>
          <w:tcPr>
            <w:tcW w:w="984" w:type="dxa"/>
            <w:vAlign w:val="center"/>
          </w:tcPr>
          <w:p w14:paraId="5607DE1F">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34875.000 </w:t>
            </w:r>
          </w:p>
        </w:tc>
        <w:tc>
          <w:tcPr>
            <w:tcW w:w="852" w:type="dxa"/>
            <w:vAlign w:val="center"/>
          </w:tcPr>
          <w:p w14:paraId="06E129D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0.417 </w:t>
            </w:r>
          </w:p>
        </w:tc>
        <w:tc>
          <w:tcPr>
            <w:tcW w:w="864" w:type="dxa"/>
            <w:vAlign w:val="center"/>
          </w:tcPr>
          <w:p w14:paraId="070E3FF9">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0.742 </w:t>
            </w:r>
          </w:p>
        </w:tc>
        <w:tc>
          <w:tcPr>
            <w:tcW w:w="1140" w:type="dxa"/>
            <w:vAlign w:val="center"/>
          </w:tcPr>
          <w:p w14:paraId="48B8EF66">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628.152 </w:t>
            </w:r>
          </w:p>
        </w:tc>
        <w:tc>
          <w:tcPr>
            <w:tcW w:w="1068" w:type="dxa"/>
            <w:vAlign w:val="center"/>
          </w:tcPr>
          <w:p w14:paraId="79C501E1">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1148.020 </w:t>
            </w:r>
          </w:p>
        </w:tc>
        <w:tc>
          <w:tcPr>
            <w:tcW w:w="1136" w:type="dxa"/>
            <w:vAlign w:val="center"/>
          </w:tcPr>
          <w:p w14:paraId="15E60F2D">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63830.000 </w:t>
            </w:r>
          </w:p>
        </w:tc>
        <w:tc>
          <w:tcPr>
            <w:tcW w:w="1248" w:type="dxa"/>
            <w:vAlign w:val="center"/>
          </w:tcPr>
          <w:p w14:paraId="35E0DD55">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2939.000 </w:t>
            </w:r>
          </w:p>
        </w:tc>
        <w:tc>
          <w:tcPr>
            <w:tcW w:w="1266" w:type="dxa"/>
            <w:vAlign w:val="center"/>
          </w:tcPr>
          <w:p w14:paraId="0E97D14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124570.997 </w:t>
            </w:r>
          </w:p>
        </w:tc>
        <w:tc>
          <w:tcPr>
            <w:tcW w:w="1368" w:type="dxa"/>
            <w:vAlign w:val="center"/>
          </w:tcPr>
          <w:p w14:paraId="7143A079">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8600.510 </w:t>
            </w:r>
          </w:p>
        </w:tc>
      </w:tr>
      <w:tr w14:paraId="0C850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shd w:val="clear"/>
            <w:vAlign w:val="top"/>
          </w:tcPr>
          <w:p w14:paraId="4E0BE30F">
            <w:pPr>
              <w:spacing w:line="480" w:lineRule="auto"/>
              <w:jc w:val="center"/>
              <w:rPr>
                <w:rFonts w:hint="default" w:ascii="Times New Roman" w:hAnsi="Times New Roman" w:eastAsia="宋体" w:cs="Times New Roman"/>
                <w:kern w:val="0"/>
                <w:sz w:val="15"/>
                <w:szCs w:val="15"/>
                <w:lang w:val="en-US" w:eastAsia="zh-CN" w:bidi="ar-SA"/>
              </w:rPr>
            </w:pPr>
            <w:r>
              <w:rPr>
                <w:rFonts w:hint="eastAsia" w:ascii="Times New Roman" w:hAnsi="Times New Roman" w:eastAsia="宋体" w:cs="Times New Roman"/>
                <w:kern w:val="0"/>
                <w:sz w:val="15"/>
                <w:szCs w:val="15"/>
                <w:lang w:val="en-US" w:eastAsia="zh-CN"/>
              </w:rPr>
              <w:t>12</w:t>
            </w:r>
          </w:p>
        </w:tc>
        <w:tc>
          <w:tcPr>
            <w:tcW w:w="1068" w:type="dxa"/>
            <w:shd w:val="clear"/>
            <w:vAlign w:val="top"/>
          </w:tcPr>
          <w:p w14:paraId="1A7B2ED9">
            <w:pPr>
              <w:spacing w:line="480" w:lineRule="auto"/>
              <w:jc w:val="center"/>
              <w:rPr>
                <w:rFonts w:ascii="Times New Roman" w:hAnsi="Times New Roman" w:eastAsia="宋体" w:cs="Times New Roman"/>
                <w:kern w:val="0"/>
                <w:sz w:val="15"/>
                <w:szCs w:val="15"/>
                <w:lang w:val="en-US" w:eastAsia="zh-CN" w:bidi="ar-SA"/>
              </w:rPr>
            </w:pPr>
            <w:r>
              <w:rPr>
                <w:rFonts w:ascii="Times New Roman" w:hAnsi="Times New Roman" w:eastAsia="宋体" w:cs="Times New Roman"/>
                <w:kern w:val="0"/>
                <w:sz w:val="15"/>
                <w:szCs w:val="15"/>
              </w:rPr>
              <w:t>Shanxi</w:t>
            </w:r>
          </w:p>
        </w:tc>
        <w:tc>
          <w:tcPr>
            <w:tcW w:w="984" w:type="dxa"/>
            <w:vAlign w:val="center"/>
          </w:tcPr>
          <w:p w14:paraId="39129DB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27218.000 </w:t>
            </w:r>
          </w:p>
        </w:tc>
        <w:tc>
          <w:tcPr>
            <w:tcW w:w="852" w:type="dxa"/>
            <w:vAlign w:val="center"/>
          </w:tcPr>
          <w:p w14:paraId="1A38C168">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0.294 </w:t>
            </w:r>
          </w:p>
        </w:tc>
        <w:tc>
          <w:tcPr>
            <w:tcW w:w="864" w:type="dxa"/>
            <w:vAlign w:val="center"/>
          </w:tcPr>
          <w:p w14:paraId="0E608368">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0.615 </w:t>
            </w:r>
          </w:p>
        </w:tc>
        <w:tc>
          <w:tcPr>
            <w:tcW w:w="1140" w:type="dxa"/>
            <w:vAlign w:val="center"/>
          </w:tcPr>
          <w:p w14:paraId="279DF158">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436.902 </w:t>
            </w:r>
          </w:p>
        </w:tc>
        <w:tc>
          <w:tcPr>
            <w:tcW w:w="1068" w:type="dxa"/>
            <w:vAlign w:val="center"/>
          </w:tcPr>
          <w:p w14:paraId="71407829">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813.920 </w:t>
            </w:r>
          </w:p>
        </w:tc>
        <w:tc>
          <w:tcPr>
            <w:tcW w:w="1136" w:type="dxa"/>
            <w:vAlign w:val="center"/>
          </w:tcPr>
          <w:p w14:paraId="514EA9C4">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34893.000 </w:t>
            </w:r>
          </w:p>
        </w:tc>
        <w:tc>
          <w:tcPr>
            <w:tcW w:w="1248" w:type="dxa"/>
            <w:vAlign w:val="center"/>
          </w:tcPr>
          <w:p w14:paraId="51D39B32">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1962.000 </w:t>
            </w:r>
          </w:p>
        </w:tc>
        <w:tc>
          <w:tcPr>
            <w:tcW w:w="1266" w:type="dxa"/>
            <w:vAlign w:val="center"/>
          </w:tcPr>
          <w:p w14:paraId="3DF5A295">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76867.505 </w:t>
            </w:r>
          </w:p>
        </w:tc>
        <w:tc>
          <w:tcPr>
            <w:tcW w:w="1368" w:type="dxa"/>
            <w:vAlign w:val="center"/>
          </w:tcPr>
          <w:p w14:paraId="136B0AAB">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3939.160 </w:t>
            </w:r>
          </w:p>
        </w:tc>
      </w:tr>
      <w:tr w14:paraId="6A70D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shd w:val="clear"/>
            <w:vAlign w:val="top"/>
          </w:tcPr>
          <w:p w14:paraId="65AECAA8">
            <w:pPr>
              <w:spacing w:line="480" w:lineRule="auto"/>
              <w:jc w:val="center"/>
              <w:rPr>
                <w:rFonts w:hint="default" w:ascii="Times New Roman" w:hAnsi="Times New Roman" w:eastAsia="宋体" w:cs="Times New Roman"/>
                <w:kern w:val="0"/>
                <w:sz w:val="15"/>
                <w:szCs w:val="15"/>
                <w:lang w:val="en-US" w:eastAsia="zh-CN" w:bidi="ar-SA"/>
              </w:rPr>
            </w:pPr>
            <w:r>
              <w:rPr>
                <w:rFonts w:hint="eastAsia" w:ascii="Times New Roman" w:hAnsi="Times New Roman" w:eastAsia="宋体" w:cs="Times New Roman"/>
                <w:kern w:val="0"/>
                <w:sz w:val="15"/>
                <w:szCs w:val="15"/>
                <w:lang w:val="en-US" w:eastAsia="zh-CN"/>
              </w:rPr>
              <w:t>13</w:t>
            </w:r>
          </w:p>
        </w:tc>
        <w:tc>
          <w:tcPr>
            <w:tcW w:w="1068" w:type="dxa"/>
            <w:shd w:val="clear"/>
            <w:vAlign w:val="top"/>
          </w:tcPr>
          <w:p w14:paraId="7558C441">
            <w:pPr>
              <w:spacing w:line="480" w:lineRule="auto"/>
              <w:jc w:val="center"/>
              <w:rPr>
                <w:rFonts w:ascii="Times New Roman" w:hAnsi="Times New Roman" w:eastAsia="宋体" w:cs="Times New Roman"/>
                <w:kern w:val="0"/>
                <w:sz w:val="15"/>
                <w:szCs w:val="15"/>
                <w:lang w:val="en-US" w:eastAsia="zh-CN" w:bidi="ar-SA"/>
              </w:rPr>
            </w:pPr>
            <w:r>
              <w:rPr>
                <w:rFonts w:ascii="Times New Roman" w:hAnsi="Times New Roman" w:eastAsia="宋体" w:cs="Times New Roman"/>
                <w:kern w:val="0"/>
                <w:sz w:val="15"/>
                <w:szCs w:val="15"/>
              </w:rPr>
              <w:t>Jilin</w:t>
            </w:r>
          </w:p>
        </w:tc>
        <w:tc>
          <w:tcPr>
            <w:tcW w:w="984" w:type="dxa"/>
            <w:vAlign w:val="center"/>
          </w:tcPr>
          <w:p w14:paraId="7DA16ABD">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24375.000 </w:t>
            </w:r>
          </w:p>
        </w:tc>
        <w:tc>
          <w:tcPr>
            <w:tcW w:w="852" w:type="dxa"/>
            <w:vAlign w:val="center"/>
          </w:tcPr>
          <w:p w14:paraId="3488E174">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0.338 </w:t>
            </w:r>
          </w:p>
        </w:tc>
        <w:tc>
          <w:tcPr>
            <w:tcW w:w="864" w:type="dxa"/>
            <w:vAlign w:val="center"/>
          </w:tcPr>
          <w:p w14:paraId="023DDE4F">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0.710 </w:t>
            </w:r>
          </w:p>
        </w:tc>
        <w:tc>
          <w:tcPr>
            <w:tcW w:w="1140" w:type="dxa"/>
            <w:vAlign w:val="center"/>
          </w:tcPr>
          <w:p w14:paraId="1A8634E6">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337.339 </w:t>
            </w:r>
          </w:p>
        </w:tc>
        <w:tc>
          <w:tcPr>
            <w:tcW w:w="1068" w:type="dxa"/>
            <w:vAlign w:val="center"/>
          </w:tcPr>
          <w:p w14:paraId="29A817E0">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620.400 </w:t>
            </w:r>
          </w:p>
        </w:tc>
        <w:tc>
          <w:tcPr>
            <w:tcW w:w="1136" w:type="dxa"/>
            <w:vAlign w:val="center"/>
          </w:tcPr>
          <w:p w14:paraId="30A8BF52">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45426.000 </w:t>
            </w:r>
          </w:p>
        </w:tc>
        <w:tc>
          <w:tcPr>
            <w:tcW w:w="1248" w:type="dxa"/>
            <w:vAlign w:val="center"/>
          </w:tcPr>
          <w:p w14:paraId="54C0898D">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2125.000 </w:t>
            </w:r>
          </w:p>
        </w:tc>
        <w:tc>
          <w:tcPr>
            <w:tcW w:w="1266" w:type="dxa"/>
            <w:vAlign w:val="center"/>
          </w:tcPr>
          <w:p w14:paraId="7969BB1D">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129942.864 </w:t>
            </w:r>
          </w:p>
        </w:tc>
        <w:tc>
          <w:tcPr>
            <w:tcW w:w="1368" w:type="dxa"/>
            <w:vAlign w:val="center"/>
          </w:tcPr>
          <w:p w14:paraId="683C4005">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3592.040 </w:t>
            </w:r>
          </w:p>
        </w:tc>
      </w:tr>
      <w:tr w14:paraId="7DC5F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shd w:val="clear"/>
            <w:vAlign w:val="top"/>
          </w:tcPr>
          <w:p w14:paraId="06CDCE89">
            <w:pPr>
              <w:spacing w:line="480" w:lineRule="auto"/>
              <w:jc w:val="center"/>
              <w:rPr>
                <w:rFonts w:hint="default" w:ascii="Times New Roman" w:hAnsi="Times New Roman" w:eastAsia="宋体" w:cs="Times New Roman"/>
                <w:kern w:val="0"/>
                <w:sz w:val="15"/>
                <w:szCs w:val="15"/>
                <w:lang w:val="en-US" w:eastAsia="zh-CN" w:bidi="ar-SA"/>
              </w:rPr>
            </w:pPr>
            <w:r>
              <w:rPr>
                <w:rFonts w:hint="eastAsia" w:ascii="Times New Roman" w:hAnsi="Times New Roman" w:eastAsia="宋体" w:cs="Times New Roman"/>
                <w:kern w:val="0"/>
                <w:sz w:val="15"/>
                <w:szCs w:val="15"/>
                <w:lang w:val="en-US" w:eastAsia="zh-CN"/>
              </w:rPr>
              <w:t>14</w:t>
            </w:r>
          </w:p>
        </w:tc>
        <w:tc>
          <w:tcPr>
            <w:tcW w:w="1068" w:type="dxa"/>
            <w:shd w:val="clear"/>
            <w:vAlign w:val="top"/>
          </w:tcPr>
          <w:p w14:paraId="7791E566">
            <w:pPr>
              <w:spacing w:line="480" w:lineRule="auto"/>
              <w:jc w:val="center"/>
              <w:rPr>
                <w:rFonts w:ascii="Times New Roman" w:hAnsi="Times New Roman" w:eastAsia="宋体" w:cs="Times New Roman"/>
                <w:kern w:val="0"/>
                <w:sz w:val="15"/>
                <w:szCs w:val="15"/>
                <w:lang w:val="en-US" w:eastAsia="zh-CN" w:bidi="ar-SA"/>
              </w:rPr>
            </w:pPr>
            <w:r>
              <w:rPr>
                <w:rFonts w:ascii="Times New Roman" w:hAnsi="Times New Roman" w:eastAsia="宋体" w:cs="Times New Roman"/>
                <w:kern w:val="0"/>
                <w:sz w:val="15"/>
                <w:szCs w:val="15"/>
              </w:rPr>
              <w:t>Heilongjiang</w:t>
            </w:r>
          </w:p>
        </w:tc>
        <w:tc>
          <w:tcPr>
            <w:tcW w:w="984" w:type="dxa"/>
            <w:vAlign w:val="center"/>
          </w:tcPr>
          <w:p w14:paraId="20790569">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33108.000 </w:t>
            </w:r>
          </w:p>
        </w:tc>
        <w:tc>
          <w:tcPr>
            <w:tcW w:w="852" w:type="dxa"/>
            <w:vAlign w:val="center"/>
          </w:tcPr>
          <w:p w14:paraId="5DD143FE">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0.381 </w:t>
            </w:r>
          </w:p>
        </w:tc>
        <w:tc>
          <w:tcPr>
            <w:tcW w:w="864" w:type="dxa"/>
            <w:vAlign w:val="center"/>
          </w:tcPr>
          <w:p w14:paraId="402A3F9D">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0.631 </w:t>
            </w:r>
          </w:p>
        </w:tc>
        <w:tc>
          <w:tcPr>
            <w:tcW w:w="1140" w:type="dxa"/>
            <w:vAlign w:val="center"/>
          </w:tcPr>
          <w:p w14:paraId="2FD749CB">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270.521 </w:t>
            </w:r>
          </w:p>
        </w:tc>
        <w:tc>
          <w:tcPr>
            <w:tcW w:w="1068" w:type="dxa"/>
            <w:vAlign w:val="center"/>
          </w:tcPr>
          <w:p w14:paraId="7136CFD4">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718.510 </w:t>
            </w:r>
          </w:p>
        </w:tc>
        <w:tc>
          <w:tcPr>
            <w:tcW w:w="1136" w:type="dxa"/>
            <w:vAlign w:val="center"/>
          </w:tcPr>
          <w:p w14:paraId="5ECFE51C">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34242.000 </w:t>
            </w:r>
          </w:p>
        </w:tc>
        <w:tc>
          <w:tcPr>
            <w:tcW w:w="1248" w:type="dxa"/>
            <w:vAlign w:val="center"/>
          </w:tcPr>
          <w:p w14:paraId="68954EFE">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2231.000 </w:t>
            </w:r>
          </w:p>
        </w:tc>
        <w:tc>
          <w:tcPr>
            <w:tcW w:w="1266" w:type="dxa"/>
            <w:vAlign w:val="center"/>
          </w:tcPr>
          <w:p w14:paraId="43044EB9">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71318.051 </w:t>
            </w:r>
          </w:p>
        </w:tc>
        <w:tc>
          <w:tcPr>
            <w:tcW w:w="1368" w:type="dxa"/>
            <w:vAlign w:val="center"/>
          </w:tcPr>
          <w:p w14:paraId="174CF0FE">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3059.590 </w:t>
            </w:r>
          </w:p>
        </w:tc>
      </w:tr>
      <w:tr w14:paraId="3C7B0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shd w:val="clear"/>
            <w:vAlign w:val="top"/>
          </w:tcPr>
          <w:p w14:paraId="2E613BB5">
            <w:pPr>
              <w:spacing w:line="480" w:lineRule="auto"/>
              <w:jc w:val="center"/>
              <w:rPr>
                <w:rFonts w:hint="default" w:ascii="Times New Roman" w:hAnsi="Times New Roman" w:eastAsia="宋体" w:cs="Times New Roman"/>
                <w:kern w:val="0"/>
                <w:sz w:val="15"/>
                <w:szCs w:val="15"/>
                <w:lang w:val="en-US" w:eastAsia="zh-CN" w:bidi="ar-SA"/>
              </w:rPr>
            </w:pPr>
            <w:r>
              <w:rPr>
                <w:rFonts w:hint="eastAsia" w:ascii="Times New Roman" w:hAnsi="Times New Roman" w:eastAsia="宋体" w:cs="Times New Roman"/>
                <w:kern w:val="0"/>
                <w:sz w:val="15"/>
                <w:szCs w:val="15"/>
                <w:lang w:val="en-US" w:eastAsia="zh-CN"/>
              </w:rPr>
              <w:t>15</w:t>
            </w:r>
          </w:p>
        </w:tc>
        <w:tc>
          <w:tcPr>
            <w:tcW w:w="1068" w:type="dxa"/>
            <w:shd w:val="clear"/>
            <w:vAlign w:val="top"/>
          </w:tcPr>
          <w:p w14:paraId="1DA57FD7">
            <w:pPr>
              <w:spacing w:line="480" w:lineRule="auto"/>
              <w:jc w:val="center"/>
              <w:rPr>
                <w:rFonts w:ascii="Times New Roman" w:hAnsi="Times New Roman" w:eastAsia="宋体" w:cs="Times New Roman"/>
                <w:kern w:val="0"/>
                <w:sz w:val="15"/>
                <w:szCs w:val="15"/>
                <w:lang w:val="en-US" w:eastAsia="zh-CN" w:bidi="ar-SA"/>
              </w:rPr>
            </w:pPr>
            <w:r>
              <w:rPr>
                <w:rFonts w:ascii="Times New Roman" w:hAnsi="Times New Roman" w:eastAsia="宋体" w:cs="Times New Roman"/>
                <w:kern w:val="0"/>
                <w:sz w:val="15"/>
                <w:szCs w:val="15"/>
              </w:rPr>
              <w:t>Anhui</w:t>
            </w:r>
          </w:p>
        </w:tc>
        <w:tc>
          <w:tcPr>
            <w:tcW w:w="984" w:type="dxa"/>
            <w:vAlign w:val="center"/>
          </w:tcPr>
          <w:p w14:paraId="633C5E67">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60718.000 </w:t>
            </w:r>
          </w:p>
        </w:tc>
        <w:tc>
          <w:tcPr>
            <w:tcW w:w="852" w:type="dxa"/>
            <w:vAlign w:val="center"/>
          </w:tcPr>
          <w:p w14:paraId="1DFE727B">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0.480 </w:t>
            </w:r>
          </w:p>
        </w:tc>
        <w:tc>
          <w:tcPr>
            <w:tcW w:w="864" w:type="dxa"/>
            <w:vAlign w:val="center"/>
          </w:tcPr>
          <w:p w14:paraId="457AA316">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0.655 </w:t>
            </w:r>
          </w:p>
        </w:tc>
        <w:tc>
          <w:tcPr>
            <w:tcW w:w="1140" w:type="dxa"/>
            <w:vAlign w:val="center"/>
          </w:tcPr>
          <w:p w14:paraId="0CCF6AFF">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640.291 </w:t>
            </w:r>
          </w:p>
        </w:tc>
        <w:tc>
          <w:tcPr>
            <w:tcW w:w="1068" w:type="dxa"/>
            <w:vAlign w:val="center"/>
          </w:tcPr>
          <w:p w14:paraId="0C48709D">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1253.980 </w:t>
            </w:r>
          </w:p>
        </w:tc>
        <w:tc>
          <w:tcPr>
            <w:tcW w:w="1136" w:type="dxa"/>
            <w:vAlign w:val="center"/>
          </w:tcPr>
          <w:p w14:paraId="5214DE72">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39890.000 </w:t>
            </w:r>
          </w:p>
        </w:tc>
        <w:tc>
          <w:tcPr>
            <w:tcW w:w="1248" w:type="dxa"/>
            <w:vAlign w:val="center"/>
          </w:tcPr>
          <w:p w14:paraId="05A6AA16">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2247.000 </w:t>
            </w:r>
          </w:p>
        </w:tc>
        <w:tc>
          <w:tcPr>
            <w:tcW w:w="1266" w:type="dxa"/>
            <w:vAlign w:val="center"/>
          </w:tcPr>
          <w:p w14:paraId="65D7CC55">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90950.015 </w:t>
            </w:r>
          </w:p>
        </w:tc>
        <w:tc>
          <w:tcPr>
            <w:tcW w:w="1368" w:type="dxa"/>
            <w:vAlign w:val="center"/>
          </w:tcPr>
          <w:p w14:paraId="22C6B784">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7464.780 </w:t>
            </w:r>
          </w:p>
        </w:tc>
      </w:tr>
      <w:tr w14:paraId="5662D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shd w:val="clear"/>
            <w:vAlign w:val="top"/>
          </w:tcPr>
          <w:p w14:paraId="56AB3058">
            <w:pPr>
              <w:spacing w:line="480" w:lineRule="auto"/>
              <w:jc w:val="center"/>
              <w:rPr>
                <w:rFonts w:hint="default" w:ascii="Times New Roman" w:hAnsi="Times New Roman" w:eastAsia="宋体" w:cs="Times New Roman"/>
                <w:kern w:val="0"/>
                <w:sz w:val="15"/>
                <w:szCs w:val="15"/>
                <w:lang w:val="en-US" w:eastAsia="zh-CN" w:bidi="ar-SA"/>
              </w:rPr>
            </w:pPr>
            <w:r>
              <w:rPr>
                <w:rFonts w:hint="eastAsia" w:ascii="Times New Roman" w:hAnsi="Times New Roman" w:eastAsia="宋体" w:cs="Times New Roman"/>
                <w:kern w:val="0"/>
                <w:sz w:val="15"/>
                <w:szCs w:val="15"/>
                <w:lang w:val="en-US" w:eastAsia="zh-CN"/>
              </w:rPr>
              <w:t>16</w:t>
            </w:r>
          </w:p>
        </w:tc>
        <w:tc>
          <w:tcPr>
            <w:tcW w:w="1068" w:type="dxa"/>
            <w:shd w:val="clear"/>
            <w:vAlign w:val="top"/>
          </w:tcPr>
          <w:p w14:paraId="63FDEF79">
            <w:pPr>
              <w:spacing w:line="480" w:lineRule="auto"/>
              <w:jc w:val="center"/>
              <w:rPr>
                <w:rFonts w:ascii="Times New Roman" w:hAnsi="Times New Roman" w:eastAsia="宋体" w:cs="Times New Roman"/>
                <w:kern w:val="0"/>
                <w:sz w:val="15"/>
                <w:szCs w:val="15"/>
                <w:lang w:val="en-US" w:eastAsia="zh-CN" w:bidi="ar-SA"/>
              </w:rPr>
            </w:pPr>
            <w:r>
              <w:rPr>
                <w:rFonts w:ascii="Times New Roman" w:hAnsi="Times New Roman" w:eastAsia="宋体" w:cs="Times New Roman"/>
                <w:kern w:val="0"/>
                <w:sz w:val="15"/>
                <w:szCs w:val="15"/>
              </w:rPr>
              <w:t>Jiangxi</w:t>
            </w:r>
          </w:p>
        </w:tc>
        <w:tc>
          <w:tcPr>
            <w:tcW w:w="984" w:type="dxa"/>
            <w:vAlign w:val="center"/>
          </w:tcPr>
          <w:p w14:paraId="006A862D">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58290.000 </w:t>
            </w:r>
          </w:p>
        </w:tc>
        <w:tc>
          <w:tcPr>
            <w:tcW w:w="852" w:type="dxa"/>
            <w:vAlign w:val="center"/>
          </w:tcPr>
          <w:p w14:paraId="11AA1689">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0.455 </w:t>
            </w:r>
          </w:p>
        </w:tc>
        <w:tc>
          <w:tcPr>
            <w:tcW w:w="864" w:type="dxa"/>
            <w:vAlign w:val="center"/>
          </w:tcPr>
          <w:p w14:paraId="452F435D">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0.581 </w:t>
            </w:r>
          </w:p>
        </w:tc>
        <w:tc>
          <w:tcPr>
            <w:tcW w:w="1140" w:type="dxa"/>
            <w:vAlign w:val="center"/>
          </w:tcPr>
          <w:p w14:paraId="4138119A">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587.725 </w:t>
            </w:r>
          </w:p>
        </w:tc>
        <w:tc>
          <w:tcPr>
            <w:tcW w:w="1068" w:type="dxa"/>
            <w:vAlign w:val="center"/>
          </w:tcPr>
          <w:p w14:paraId="1F0815C4">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1140.930 </w:t>
            </w:r>
          </w:p>
        </w:tc>
        <w:tc>
          <w:tcPr>
            <w:tcW w:w="1136" w:type="dxa"/>
            <w:vAlign w:val="center"/>
          </w:tcPr>
          <w:p w14:paraId="1437CB5C">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29933.000 </w:t>
            </w:r>
          </w:p>
        </w:tc>
        <w:tc>
          <w:tcPr>
            <w:tcW w:w="1248" w:type="dxa"/>
            <w:vAlign w:val="center"/>
          </w:tcPr>
          <w:p w14:paraId="3B814304">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2116.000 </w:t>
            </w:r>
          </w:p>
        </w:tc>
        <w:tc>
          <w:tcPr>
            <w:tcW w:w="1266" w:type="dxa"/>
            <w:vAlign w:val="center"/>
          </w:tcPr>
          <w:p w14:paraId="68F4CBF0">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60246.969 </w:t>
            </w:r>
          </w:p>
        </w:tc>
        <w:tc>
          <w:tcPr>
            <w:tcW w:w="1368" w:type="dxa"/>
            <w:vAlign w:val="center"/>
          </w:tcPr>
          <w:p w14:paraId="1240AE1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4518.100 </w:t>
            </w:r>
          </w:p>
        </w:tc>
      </w:tr>
      <w:tr w14:paraId="74B61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shd w:val="clear"/>
            <w:vAlign w:val="top"/>
          </w:tcPr>
          <w:p w14:paraId="295FAB87">
            <w:pPr>
              <w:spacing w:line="480" w:lineRule="auto"/>
              <w:jc w:val="center"/>
              <w:rPr>
                <w:rFonts w:hint="default" w:ascii="Times New Roman" w:hAnsi="Times New Roman" w:eastAsia="宋体" w:cs="Times New Roman"/>
                <w:kern w:val="0"/>
                <w:sz w:val="15"/>
                <w:szCs w:val="15"/>
                <w:lang w:val="en-US" w:eastAsia="zh-CN" w:bidi="ar-SA"/>
              </w:rPr>
            </w:pPr>
            <w:r>
              <w:rPr>
                <w:rFonts w:hint="eastAsia" w:ascii="Times New Roman" w:hAnsi="Times New Roman" w:eastAsia="宋体" w:cs="Times New Roman"/>
                <w:kern w:val="0"/>
                <w:sz w:val="15"/>
                <w:szCs w:val="15"/>
                <w:lang w:val="en-US" w:eastAsia="zh-CN"/>
              </w:rPr>
              <w:t>17</w:t>
            </w:r>
          </w:p>
        </w:tc>
        <w:tc>
          <w:tcPr>
            <w:tcW w:w="1068" w:type="dxa"/>
            <w:shd w:val="clear"/>
            <w:vAlign w:val="top"/>
          </w:tcPr>
          <w:p w14:paraId="78710399">
            <w:pPr>
              <w:spacing w:line="480" w:lineRule="auto"/>
              <w:jc w:val="center"/>
              <w:rPr>
                <w:rFonts w:ascii="Times New Roman" w:hAnsi="Times New Roman" w:eastAsia="宋体" w:cs="Times New Roman"/>
                <w:kern w:val="0"/>
                <w:sz w:val="15"/>
                <w:szCs w:val="15"/>
                <w:lang w:val="en-US" w:eastAsia="zh-CN" w:bidi="ar-SA"/>
              </w:rPr>
            </w:pPr>
            <w:r>
              <w:rPr>
                <w:rFonts w:ascii="Times New Roman" w:hAnsi="Times New Roman" w:eastAsia="宋体" w:cs="Times New Roman"/>
                <w:kern w:val="0"/>
                <w:sz w:val="15"/>
                <w:szCs w:val="15"/>
              </w:rPr>
              <w:t>Henan</w:t>
            </w:r>
          </w:p>
        </w:tc>
        <w:tc>
          <w:tcPr>
            <w:tcW w:w="984" w:type="dxa"/>
            <w:vAlign w:val="center"/>
          </w:tcPr>
          <w:p w14:paraId="5644250C">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38797.000 </w:t>
            </w:r>
          </w:p>
        </w:tc>
        <w:tc>
          <w:tcPr>
            <w:tcW w:w="852" w:type="dxa"/>
            <w:vAlign w:val="center"/>
          </w:tcPr>
          <w:p w14:paraId="0F4E1062">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0.372 </w:t>
            </w:r>
          </w:p>
        </w:tc>
        <w:tc>
          <w:tcPr>
            <w:tcW w:w="864" w:type="dxa"/>
            <w:vAlign w:val="center"/>
          </w:tcPr>
          <w:p w14:paraId="40D73CF8">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0.655 </w:t>
            </w:r>
          </w:p>
        </w:tc>
        <w:tc>
          <w:tcPr>
            <w:tcW w:w="1140" w:type="dxa"/>
            <w:vAlign w:val="center"/>
          </w:tcPr>
          <w:p w14:paraId="1C4AC6DE">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314.040 </w:t>
            </w:r>
          </w:p>
        </w:tc>
        <w:tc>
          <w:tcPr>
            <w:tcW w:w="1068" w:type="dxa"/>
            <w:vAlign w:val="center"/>
          </w:tcPr>
          <w:p w14:paraId="7BBC0524">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827.240 </w:t>
            </w:r>
          </w:p>
        </w:tc>
        <w:tc>
          <w:tcPr>
            <w:tcW w:w="1136" w:type="dxa"/>
            <w:vAlign w:val="center"/>
          </w:tcPr>
          <w:p w14:paraId="771E35C1">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35146.000 </w:t>
            </w:r>
          </w:p>
        </w:tc>
        <w:tc>
          <w:tcPr>
            <w:tcW w:w="1248" w:type="dxa"/>
            <w:vAlign w:val="center"/>
          </w:tcPr>
          <w:p w14:paraId="5D011ABB">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2984.000 </w:t>
            </w:r>
          </w:p>
        </w:tc>
        <w:tc>
          <w:tcPr>
            <w:tcW w:w="1266" w:type="dxa"/>
            <w:vAlign w:val="center"/>
          </w:tcPr>
          <w:p w14:paraId="0E6B6E40">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95586.845 </w:t>
            </w:r>
          </w:p>
        </w:tc>
        <w:tc>
          <w:tcPr>
            <w:tcW w:w="1368" w:type="dxa"/>
            <w:vAlign w:val="center"/>
          </w:tcPr>
          <w:p w14:paraId="4A713975">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3692.790 </w:t>
            </w:r>
          </w:p>
        </w:tc>
      </w:tr>
      <w:tr w14:paraId="7DB10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shd w:val="clear"/>
            <w:vAlign w:val="top"/>
          </w:tcPr>
          <w:p w14:paraId="09A19186">
            <w:pPr>
              <w:spacing w:line="480" w:lineRule="auto"/>
              <w:jc w:val="center"/>
              <w:rPr>
                <w:rFonts w:hint="default" w:ascii="Times New Roman" w:hAnsi="Times New Roman" w:eastAsia="宋体" w:cs="Times New Roman"/>
                <w:kern w:val="0"/>
                <w:sz w:val="15"/>
                <w:szCs w:val="15"/>
                <w:lang w:val="en-US" w:eastAsia="zh-CN" w:bidi="ar-SA"/>
              </w:rPr>
            </w:pPr>
            <w:r>
              <w:rPr>
                <w:rFonts w:hint="eastAsia" w:ascii="Times New Roman" w:hAnsi="Times New Roman" w:eastAsia="宋体" w:cs="Times New Roman"/>
                <w:kern w:val="0"/>
                <w:sz w:val="15"/>
                <w:szCs w:val="15"/>
                <w:lang w:val="en-US" w:eastAsia="zh-CN"/>
              </w:rPr>
              <w:t>18</w:t>
            </w:r>
          </w:p>
        </w:tc>
        <w:tc>
          <w:tcPr>
            <w:tcW w:w="1068" w:type="dxa"/>
            <w:shd w:val="clear"/>
            <w:vAlign w:val="top"/>
          </w:tcPr>
          <w:p w14:paraId="26A4C09B">
            <w:pPr>
              <w:spacing w:line="480" w:lineRule="auto"/>
              <w:jc w:val="center"/>
              <w:rPr>
                <w:rFonts w:ascii="Times New Roman" w:hAnsi="Times New Roman" w:eastAsia="宋体" w:cs="Times New Roman"/>
                <w:kern w:val="0"/>
                <w:sz w:val="15"/>
                <w:szCs w:val="15"/>
                <w:lang w:val="en-US" w:eastAsia="zh-CN" w:bidi="ar-SA"/>
              </w:rPr>
            </w:pPr>
            <w:r>
              <w:rPr>
                <w:rFonts w:ascii="Times New Roman" w:hAnsi="Times New Roman" w:eastAsia="宋体" w:cs="Times New Roman"/>
                <w:kern w:val="0"/>
                <w:sz w:val="15"/>
                <w:szCs w:val="15"/>
              </w:rPr>
              <w:t>Hubei</w:t>
            </w:r>
          </w:p>
        </w:tc>
        <w:tc>
          <w:tcPr>
            <w:tcW w:w="984" w:type="dxa"/>
            <w:vAlign w:val="center"/>
          </w:tcPr>
          <w:p w14:paraId="16586B91">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40877.000 </w:t>
            </w:r>
          </w:p>
        </w:tc>
        <w:tc>
          <w:tcPr>
            <w:tcW w:w="852" w:type="dxa"/>
            <w:vAlign w:val="center"/>
          </w:tcPr>
          <w:p w14:paraId="592361C1">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0.347 </w:t>
            </w:r>
          </w:p>
        </w:tc>
        <w:tc>
          <w:tcPr>
            <w:tcW w:w="864" w:type="dxa"/>
            <w:vAlign w:val="center"/>
          </w:tcPr>
          <w:p w14:paraId="3D6A1F47">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0.612 </w:t>
            </w:r>
          </w:p>
        </w:tc>
        <w:tc>
          <w:tcPr>
            <w:tcW w:w="1140" w:type="dxa"/>
            <w:vAlign w:val="center"/>
          </w:tcPr>
          <w:p w14:paraId="2B3EAB6E">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310.104 </w:t>
            </w:r>
          </w:p>
        </w:tc>
        <w:tc>
          <w:tcPr>
            <w:tcW w:w="1068" w:type="dxa"/>
            <w:vAlign w:val="center"/>
          </w:tcPr>
          <w:p w14:paraId="1E435D20">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869.100 </w:t>
            </w:r>
          </w:p>
        </w:tc>
        <w:tc>
          <w:tcPr>
            <w:tcW w:w="1136" w:type="dxa"/>
            <w:vAlign w:val="center"/>
          </w:tcPr>
          <w:p w14:paraId="19585704">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35895.000 </w:t>
            </w:r>
          </w:p>
        </w:tc>
        <w:tc>
          <w:tcPr>
            <w:tcW w:w="1248" w:type="dxa"/>
            <w:vAlign w:val="center"/>
          </w:tcPr>
          <w:p w14:paraId="6D0EE561">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2486.000 </w:t>
            </w:r>
          </w:p>
        </w:tc>
        <w:tc>
          <w:tcPr>
            <w:tcW w:w="1266" w:type="dxa"/>
            <w:vAlign w:val="center"/>
          </w:tcPr>
          <w:p w14:paraId="6F82AB87">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76146.315 </w:t>
            </w:r>
          </w:p>
        </w:tc>
        <w:tc>
          <w:tcPr>
            <w:tcW w:w="1368" w:type="dxa"/>
            <w:vAlign w:val="center"/>
          </w:tcPr>
          <w:p w14:paraId="02FB4C76">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3360.510 </w:t>
            </w:r>
          </w:p>
        </w:tc>
      </w:tr>
      <w:tr w14:paraId="7D635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shd w:val="clear"/>
            <w:vAlign w:val="top"/>
          </w:tcPr>
          <w:p w14:paraId="0C36AF55">
            <w:pPr>
              <w:spacing w:line="480" w:lineRule="auto"/>
              <w:jc w:val="center"/>
              <w:rPr>
                <w:rFonts w:hint="default" w:ascii="Times New Roman" w:hAnsi="Times New Roman" w:eastAsia="宋体" w:cs="Times New Roman"/>
                <w:kern w:val="0"/>
                <w:sz w:val="15"/>
                <w:szCs w:val="15"/>
                <w:lang w:val="en-US" w:eastAsia="zh-CN" w:bidi="ar-SA"/>
              </w:rPr>
            </w:pPr>
            <w:r>
              <w:rPr>
                <w:rFonts w:hint="eastAsia" w:ascii="Times New Roman" w:hAnsi="Times New Roman" w:eastAsia="宋体" w:cs="Times New Roman"/>
                <w:kern w:val="0"/>
                <w:sz w:val="15"/>
                <w:szCs w:val="15"/>
                <w:lang w:val="en-US" w:eastAsia="zh-CN"/>
              </w:rPr>
              <w:t>19</w:t>
            </w:r>
          </w:p>
        </w:tc>
        <w:tc>
          <w:tcPr>
            <w:tcW w:w="1068" w:type="dxa"/>
            <w:shd w:val="clear"/>
            <w:vAlign w:val="top"/>
          </w:tcPr>
          <w:p w14:paraId="7505EA4E">
            <w:pPr>
              <w:spacing w:line="480" w:lineRule="auto"/>
              <w:jc w:val="center"/>
              <w:rPr>
                <w:rFonts w:ascii="Times New Roman" w:hAnsi="Times New Roman" w:eastAsia="宋体" w:cs="Times New Roman"/>
                <w:kern w:val="0"/>
                <w:sz w:val="15"/>
                <w:szCs w:val="15"/>
                <w:lang w:val="en-US" w:eastAsia="zh-CN" w:bidi="ar-SA"/>
              </w:rPr>
            </w:pPr>
            <w:r>
              <w:rPr>
                <w:rFonts w:ascii="Times New Roman" w:hAnsi="Times New Roman" w:eastAsia="宋体" w:cs="Times New Roman"/>
                <w:kern w:val="0"/>
                <w:sz w:val="15"/>
                <w:szCs w:val="15"/>
              </w:rPr>
              <w:t>Hunan</w:t>
            </w:r>
          </w:p>
        </w:tc>
        <w:tc>
          <w:tcPr>
            <w:tcW w:w="984" w:type="dxa"/>
            <w:vAlign w:val="center"/>
          </w:tcPr>
          <w:p w14:paraId="28F1127E">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73480.000 </w:t>
            </w:r>
          </w:p>
        </w:tc>
        <w:tc>
          <w:tcPr>
            <w:tcW w:w="852" w:type="dxa"/>
            <w:vAlign w:val="center"/>
          </w:tcPr>
          <w:p w14:paraId="435F319B">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0.486 </w:t>
            </w:r>
          </w:p>
        </w:tc>
        <w:tc>
          <w:tcPr>
            <w:tcW w:w="864" w:type="dxa"/>
            <w:vAlign w:val="center"/>
          </w:tcPr>
          <w:p w14:paraId="35FEEC3D">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0.754 </w:t>
            </w:r>
          </w:p>
        </w:tc>
        <w:tc>
          <w:tcPr>
            <w:tcW w:w="1140" w:type="dxa"/>
            <w:vAlign w:val="center"/>
          </w:tcPr>
          <w:p w14:paraId="0FB9AD57">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706.674 </w:t>
            </w:r>
          </w:p>
        </w:tc>
        <w:tc>
          <w:tcPr>
            <w:tcW w:w="1068" w:type="dxa"/>
            <w:vAlign w:val="center"/>
          </w:tcPr>
          <w:p w14:paraId="613B9987">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2021.590 </w:t>
            </w:r>
          </w:p>
        </w:tc>
        <w:tc>
          <w:tcPr>
            <w:tcW w:w="1136" w:type="dxa"/>
            <w:vAlign w:val="center"/>
          </w:tcPr>
          <w:p w14:paraId="467DAF5A">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49327.000 </w:t>
            </w:r>
          </w:p>
        </w:tc>
        <w:tc>
          <w:tcPr>
            <w:tcW w:w="1248" w:type="dxa"/>
            <w:vAlign w:val="center"/>
          </w:tcPr>
          <w:p w14:paraId="5EBCEB55">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2120.000 </w:t>
            </w:r>
          </w:p>
        </w:tc>
        <w:tc>
          <w:tcPr>
            <w:tcW w:w="1266" w:type="dxa"/>
            <w:vAlign w:val="center"/>
          </w:tcPr>
          <w:p w14:paraId="109CFB57">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106778.845 </w:t>
            </w:r>
          </w:p>
        </w:tc>
        <w:tc>
          <w:tcPr>
            <w:tcW w:w="1368" w:type="dxa"/>
            <w:vAlign w:val="center"/>
          </w:tcPr>
          <w:p w14:paraId="7162FBD0">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13850.780 </w:t>
            </w:r>
          </w:p>
        </w:tc>
      </w:tr>
      <w:tr w14:paraId="69D4E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shd w:val="clear"/>
            <w:vAlign w:val="top"/>
          </w:tcPr>
          <w:p w14:paraId="67394766">
            <w:pPr>
              <w:spacing w:line="480" w:lineRule="auto"/>
              <w:jc w:val="center"/>
              <w:rPr>
                <w:rFonts w:hint="default" w:ascii="Times New Roman" w:hAnsi="Times New Roman" w:eastAsia="宋体" w:cs="Times New Roman"/>
                <w:kern w:val="0"/>
                <w:sz w:val="15"/>
                <w:szCs w:val="15"/>
                <w:lang w:val="en-US" w:eastAsia="zh-CN" w:bidi="ar-SA"/>
              </w:rPr>
            </w:pPr>
            <w:r>
              <w:rPr>
                <w:rFonts w:hint="eastAsia" w:ascii="Times New Roman" w:hAnsi="Times New Roman" w:eastAsia="宋体" w:cs="Times New Roman"/>
                <w:kern w:val="0"/>
                <w:sz w:val="15"/>
                <w:szCs w:val="15"/>
                <w:lang w:val="en-US" w:eastAsia="zh-CN"/>
              </w:rPr>
              <w:t>20</w:t>
            </w:r>
          </w:p>
        </w:tc>
        <w:tc>
          <w:tcPr>
            <w:tcW w:w="1068" w:type="dxa"/>
            <w:shd w:val="clear"/>
            <w:vAlign w:val="top"/>
          </w:tcPr>
          <w:p w14:paraId="0B24ABE3">
            <w:pPr>
              <w:spacing w:line="480" w:lineRule="auto"/>
              <w:jc w:val="center"/>
              <w:rPr>
                <w:rFonts w:ascii="Times New Roman" w:hAnsi="Times New Roman" w:eastAsia="宋体" w:cs="Times New Roman"/>
                <w:kern w:val="0"/>
                <w:sz w:val="15"/>
                <w:szCs w:val="15"/>
                <w:lang w:val="en-US" w:eastAsia="zh-CN" w:bidi="ar-SA"/>
              </w:rPr>
            </w:pPr>
            <w:r>
              <w:rPr>
                <w:rFonts w:ascii="Times New Roman" w:hAnsi="Times New Roman" w:eastAsia="宋体" w:cs="Times New Roman"/>
                <w:kern w:val="0"/>
                <w:sz w:val="15"/>
                <w:szCs w:val="15"/>
              </w:rPr>
              <w:t>Inner Mongolia</w:t>
            </w:r>
          </w:p>
        </w:tc>
        <w:tc>
          <w:tcPr>
            <w:tcW w:w="984" w:type="dxa"/>
            <w:vAlign w:val="center"/>
          </w:tcPr>
          <w:p w14:paraId="1B750AAB">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40524.000 </w:t>
            </w:r>
          </w:p>
        </w:tc>
        <w:tc>
          <w:tcPr>
            <w:tcW w:w="852" w:type="dxa"/>
            <w:vAlign w:val="center"/>
          </w:tcPr>
          <w:p w14:paraId="74270A3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0.371 </w:t>
            </w:r>
          </w:p>
        </w:tc>
        <w:tc>
          <w:tcPr>
            <w:tcW w:w="864" w:type="dxa"/>
            <w:vAlign w:val="center"/>
          </w:tcPr>
          <w:p w14:paraId="18BF3CB1">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0.568 </w:t>
            </w:r>
          </w:p>
        </w:tc>
        <w:tc>
          <w:tcPr>
            <w:tcW w:w="1140" w:type="dxa"/>
            <w:vAlign w:val="center"/>
          </w:tcPr>
          <w:p w14:paraId="7B881702">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211.574 </w:t>
            </w:r>
          </w:p>
        </w:tc>
        <w:tc>
          <w:tcPr>
            <w:tcW w:w="1068" w:type="dxa"/>
            <w:vAlign w:val="center"/>
          </w:tcPr>
          <w:p w14:paraId="2EE79739">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714.990 </w:t>
            </w:r>
          </w:p>
        </w:tc>
        <w:tc>
          <w:tcPr>
            <w:tcW w:w="1136" w:type="dxa"/>
            <w:vAlign w:val="center"/>
          </w:tcPr>
          <w:p w14:paraId="05A123FA">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29514.000 </w:t>
            </w:r>
          </w:p>
        </w:tc>
        <w:tc>
          <w:tcPr>
            <w:tcW w:w="1248" w:type="dxa"/>
            <w:vAlign w:val="center"/>
          </w:tcPr>
          <w:p w14:paraId="11EDDF20">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2021.000 </w:t>
            </w:r>
          </w:p>
        </w:tc>
        <w:tc>
          <w:tcPr>
            <w:tcW w:w="1266" w:type="dxa"/>
            <w:vAlign w:val="center"/>
          </w:tcPr>
          <w:p w14:paraId="6D959607">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54112.592 </w:t>
            </w:r>
          </w:p>
        </w:tc>
        <w:tc>
          <w:tcPr>
            <w:tcW w:w="1368" w:type="dxa"/>
            <w:vAlign w:val="center"/>
          </w:tcPr>
          <w:p w14:paraId="1EA98EB8">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1783.800 </w:t>
            </w:r>
          </w:p>
        </w:tc>
      </w:tr>
      <w:tr w14:paraId="0E53F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shd w:val="clear"/>
            <w:vAlign w:val="top"/>
          </w:tcPr>
          <w:p w14:paraId="28766C0C">
            <w:pPr>
              <w:spacing w:line="480" w:lineRule="auto"/>
              <w:jc w:val="center"/>
              <w:rPr>
                <w:rFonts w:hint="default" w:ascii="Times New Roman" w:hAnsi="Times New Roman" w:eastAsia="宋体" w:cs="Times New Roman"/>
                <w:kern w:val="0"/>
                <w:sz w:val="15"/>
                <w:szCs w:val="15"/>
                <w:lang w:val="en-US" w:eastAsia="zh-CN" w:bidi="ar-SA"/>
              </w:rPr>
            </w:pPr>
            <w:r>
              <w:rPr>
                <w:rFonts w:hint="eastAsia" w:ascii="Times New Roman" w:hAnsi="Times New Roman" w:eastAsia="宋体" w:cs="Times New Roman"/>
                <w:kern w:val="0"/>
                <w:sz w:val="15"/>
                <w:szCs w:val="15"/>
                <w:lang w:val="en-US" w:eastAsia="zh-CN"/>
              </w:rPr>
              <w:t>21</w:t>
            </w:r>
          </w:p>
        </w:tc>
        <w:tc>
          <w:tcPr>
            <w:tcW w:w="1068" w:type="dxa"/>
            <w:shd w:val="clear"/>
            <w:vAlign w:val="top"/>
          </w:tcPr>
          <w:p w14:paraId="7579E8B3">
            <w:pPr>
              <w:spacing w:line="480" w:lineRule="auto"/>
              <w:jc w:val="center"/>
              <w:rPr>
                <w:rFonts w:ascii="Times New Roman" w:hAnsi="Times New Roman" w:eastAsia="宋体" w:cs="Times New Roman"/>
                <w:kern w:val="0"/>
                <w:sz w:val="15"/>
                <w:szCs w:val="15"/>
                <w:lang w:val="en-US" w:eastAsia="zh-CN" w:bidi="ar-SA"/>
              </w:rPr>
            </w:pPr>
            <w:r>
              <w:rPr>
                <w:rFonts w:ascii="Times New Roman" w:hAnsi="Times New Roman" w:eastAsia="宋体" w:cs="Times New Roman"/>
                <w:kern w:val="0"/>
                <w:sz w:val="15"/>
                <w:szCs w:val="15"/>
              </w:rPr>
              <w:t>Guangxi</w:t>
            </w:r>
          </w:p>
        </w:tc>
        <w:tc>
          <w:tcPr>
            <w:tcW w:w="984" w:type="dxa"/>
            <w:vAlign w:val="center"/>
          </w:tcPr>
          <w:p w14:paraId="621BC41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7153.000 </w:t>
            </w:r>
          </w:p>
        </w:tc>
        <w:tc>
          <w:tcPr>
            <w:tcW w:w="852" w:type="dxa"/>
            <w:vAlign w:val="center"/>
          </w:tcPr>
          <w:p w14:paraId="5E3E0430">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0.372 </w:t>
            </w:r>
          </w:p>
        </w:tc>
        <w:tc>
          <w:tcPr>
            <w:tcW w:w="864" w:type="dxa"/>
            <w:vAlign w:val="center"/>
          </w:tcPr>
          <w:p w14:paraId="0C3385E0">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0.625 </w:t>
            </w:r>
          </w:p>
        </w:tc>
        <w:tc>
          <w:tcPr>
            <w:tcW w:w="1140" w:type="dxa"/>
            <w:vAlign w:val="center"/>
          </w:tcPr>
          <w:p w14:paraId="2FA38D16">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294.633 </w:t>
            </w:r>
          </w:p>
        </w:tc>
        <w:tc>
          <w:tcPr>
            <w:tcW w:w="1068" w:type="dxa"/>
            <w:vAlign w:val="center"/>
          </w:tcPr>
          <w:p w14:paraId="30684D00">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247.920 </w:t>
            </w:r>
          </w:p>
        </w:tc>
        <w:tc>
          <w:tcPr>
            <w:tcW w:w="1136" w:type="dxa"/>
            <w:vAlign w:val="center"/>
          </w:tcPr>
          <w:p w14:paraId="2C5EC1D5">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33192.000 </w:t>
            </w:r>
          </w:p>
        </w:tc>
        <w:tc>
          <w:tcPr>
            <w:tcW w:w="1248" w:type="dxa"/>
            <w:vAlign w:val="center"/>
          </w:tcPr>
          <w:p w14:paraId="4A3ED122">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1566.000 </w:t>
            </w:r>
          </w:p>
        </w:tc>
        <w:tc>
          <w:tcPr>
            <w:tcW w:w="1266" w:type="dxa"/>
            <w:vAlign w:val="center"/>
          </w:tcPr>
          <w:p w14:paraId="66E9ED80">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72398.849 </w:t>
            </w:r>
          </w:p>
        </w:tc>
        <w:tc>
          <w:tcPr>
            <w:tcW w:w="1368" w:type="dxa"/>
            <w:vAlign w:val="center"/>
          </w:tcPr>
          <w:p w14:paraId="374933C6">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900.710 </w:t>
            </w:r>
          </w:p>
        </w:tc>
      </w:tr>
      <w:tr w14:paraId="1E342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shd w:val="clear"/>
            <w:vAlign w:val="top"/>
          </w:tcPr>
          <w:p w14:paraId="466FB649">
            <w:pPr>
              <w:spacing w:line="480" w:lineRule="auto"/>
              <w:jc w:val="center"/>
              <w:rPr>
                <w:rFonts w:hint="default" w:ascii="Times New Roman" w:hAnsi="Times New Roman" w:eastAsia="宋体" w:cs="Times New Roman"/>
                <w:kern w:val="0"/>
                <w:sz w:val="15"/>
                <w:szCs w:val="15"/>
                <w:lang w:val="en-US" w:eastAsia="zh-CN" w:bidi="ar-SA"/>
              </w:rPr>
            </w:pPr>
            <w:r>
              <w:rPr>
                <w:rFonts w:hint="eastAsia" w:ascii="Times New Roman" w:hAnsi="Times New Roman" w:eastAsia="宋体" w:cs="Times New Roman"/>
                <w:kern w:val="0"/>
                <w:sz w:val="15"/>
                <w:szCs w:val="15"/>
                <w:lang w:val="en-US" w:eastAsia="zh-CN"/>
              </w:rPr>
              <w:t>22</w:t>
            </w:r>
          </w:p>
        </w:tc>
        <w:tc>
          <w:tcPr>
            <w:tcW w:w="1068" w:type="dxa"/>
            <w:shd w:val="clear"/>
            <w:vAlign w:val="top"/>
          </w:tcPr>
          <w:p w14:paraId="6FCDA50E">
            <w:pPr>
              <w:spacing w:line="480" w:lineRule="auto"/>
              <w:jc w:val="center"/>
              <w:rPr>
                <w:rFonts w:ascii="Times New Roman" w:hAnsi="Times New Roman" w:eastAsia="宋体" w:cs="Times New Roman"/>
                <w:kern w:val="0"/>
                <w:sz w:val="15"/>
                <w:szCs w:val="15"/>
                <w:lang w:val="en-US" w:eastAsia="zh-CN" w:bidi="ar-SA"/>
              </w:rPr>
            </w:pPr>
            <w:r>
              <w:rPr>
                <w:rFonts w:ascii="Times New Roman" w:hAnsi="Times New Roman" w:eastAsia="宋体" w:cs="Times New Roman"/>
                <w:kern w:val="0"/>
                <w:sz w:val="15"/>
                <w:szCs w:val="15"/>
              </w:rPr>
              <w:t>Chongqing</w:t>
            </w:r>
          </w:p>
        </w:tc>
        <w:tc>
          <w:tcPr>
            <w:tcW w:w="984" w:type="dxa"/>
            <w:vAlign w:val="center"/>
          </w:tcPr>
          <w:p w14:paraId="46B0EC2E">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13712.000 </w:t>
            </w:r>
          </w:p>
        </w:tc>
        <w:tc>
          <w:tcPr>
            <w:tcW w:w="852" w:type="dxa"/>
            <w:vAlign w:val="center"/>
          </w:tcPr>
          <w:p w14:paraId="0C617C80">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0.267 </w:t>
            </w:r>
          </w:p>
        </w:tc>
        <w:tc>
          <w:tcPr>
            <w:tcW w:w="864" w:type="dxa"/>
            <w:vAlign w:val="center"/>
          </w:tcPr>
          <w:p w14:paraId="12F20189">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0.717 </w:t>
            </w:r>
          </w:p>
        </w:tc>
        <w:tc>
          <w:tcPr>
            <w:tcW w:w="1140" w:type="dxa"/>
            <w:vAlign w:val="center"/>
          </w:tcPr>
          <w:p w14:paraId="69319FBC">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387.257 </w:t>
            </w:r>
          </w:p>
        </w:tc>
        <w:tc>
          <w:tcPr>
            <w:tcW w:w="1068" w:type="dxa"/>
            <w:vAlign w:val="center"/>
          </w:tcPr>
          <w:p w14:paraId="2FC9EDA1">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493.440 </w:t>
            </w:r>
          </w:p>
        </w:tc>
        <w:tc>
          <w:tcPr>
            <w:tcW w:w="1136" w:type="dxa"/>
            <w:vAlign w:val="center"/>
          </w:tcPr>
          <w:p w14:paraId="70ADF667">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37595.000 </w:t>
            </w:r>
          </w:p>
        </w:tc>
        <w:tc>
          <w:tcPr>
            <w:tcW w:w="1248" w:type="dxa"/>
            <w:vAlign w:val="center"/>
          </w:tcPr>
          <w:p w14:paraId="5CD2C11B">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2646.000 </w:t>
            </w:r>
          </w:p>
        </w:tc>
        <w:tc>
          <w:tcPr>
            <w:tcW w:w="1266" w:type="dxa"/>
            <w:vAlign w:val="center"/>
          </w:tcPr>
          <w:p w14:paraId="1C471409">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94471.326 </w:t>
            </w:r>
          </w:p>
        </w:tc>
        <w:tc>
          <w:tcPr>
            <w:tcW w:w="1368" w:type="dxa"/>
            <w:vAlign w:val="center"/>
          </w:tcPr>
          <w:p w14:paraId="6DD84DF8">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2440.770 </w:t>
            </w:r>
          </w:p>
        </w:tc>
      </w:tr>
      <w:tr w14:paraId="510F5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shd w:val="clear"/>
            <w:vAlign w:val="top"/>
          </w:tcPr>
          <w:p w14:paraId="519CA7F5">
            <w:pPr>
              <w:spacing w:line="480" w:lineRule="auto"/>
              <w:jc w:val="center"/>
              <w:rPr>
                <w:rFonts w:hint="default" w:ascii="Times New Roman" w:hAnsi="Times New Roman" w:eastAsia="宋体" w:cs="Times New Roman"/>
                <w:kern w:val="0"/>
                <w:sz w:val="15"/>
                <w:szCs w:val="15"/>
                <w:lang w:val="en-US" w:eastAsia="zh-CN" w:bidi="ar-SA"/>
              </w:rPr>
            </w:pPr>
            <w:r>
              <w:rPr>
                <w:rFonts w:hint="eastAsia" w:ascii="Times New Roman" w:hAnsi="Times New Roman" w:eastAsia="宋体" w:cs="Times New Roman"/>
                <w:kern w:val="0"/>
                <w:sz w:val="15"/>
                <w:szCs w:val="15"/>
                <w:lang w:val="en-US" w:eastAsia="zh-CN"/>
              </w:rPr>
              <w:t>23</w:t>
            </w:r>
          </w:p>
        </w:tc>
        <w:tc>
          <w:tcPr>
            <w:tcW w:w="1068" w:type="dxa"/>
            <w:shd w:val="clear"/>
            <w:vAlign w:val="top"/>
          </w:tcPr>
          <w:p w14:paraId="5A38B8EC">
            <w:pPr>
              <w:spacing w:line="480" w:lineRule="auto"/>
              <w:jc w:val="center"/>
              <w:rPr>
                <w:rFonts w:ascii="Times New Roman" w:hAnsi="Times New Roman" w:eastAsia="宋体" w:cs="Times New Roman"/>
                <w:kern w:val="0"/>
                <w:sz w:val="15"/>
                <w:szCs w:val="15"/>
                <w:lang w:val="en-US" w:eastAsia="zh-CN" w:bidi="ar-SA"/>
              </w:rPr>
            </w:pPr>
            <w:r>
              <w:rPr>
                <w:rFonts w:ascii="Times New Roman" w:hAnsi="Times New Roman" w:eastAsia="宋体" w:cs="Times New Roman"/>
                <w:kern w:val="0"/>
                <w:sz w:val="15"/>
                <w:szCs w:val="15"/>
              </w:rPr>
              <w:t>Sichuan</w:t>
            </w:r>
          </w:p>
        </w:tc>
        <w:tc>
          <w:tcPr>
            <w:tcW w:w="984" w:type="dxa"/>
            <w:vAlign w:val="center"/>
          </w:tcPr>
          <w:p w14:paraId="01E44FB4">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45376.000 </w:t>
            </w:r>
          </w:p>
        </w:tc>
        <w:tc>
          <w:tcPr>
            <w:tcW w:w="852" w:type="dxa"/>
            <w:vAlign w:val="center"/>
          </w:tcPr>
          <w:p w14:paraId="2ED25CDF">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0.225 </w:t>
            </w:r>
          </w:p>
        </w:tc>
        <w:tc>
          <w:tcPr>
            <w:tcW w:w="864" w:type="dxa"/>
            <w:vAlign w:val="center"/>
          </w:tcPr>
          <w:p w14:paraId="57419E7F">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0.595 </w:t>
            </w:r>
          </w:p>
        </w:tc>
        <w:tc>
          <w:tcPr>
            <w:tcW w:w="1140" w:type="dxa"/>
            <w:vAlign w:val="center"/>
          </w:tcPr>
          <w:p w14:paraId="0B6A438F">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172.181 </w:t>
            </w:r>
          </w:p>
        </w:tc>
        <w:tc>
          <w:tcPr>
            <w:tcW w:w="1068" w:type="dxa"/>
            <w:vAlign w:val="center"/>
          </w:tcPr>
          <w:p w14:paraId="06AE7B20">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1231.900 </w:t>
            </w:r>
          </w:p>
        </w:tc>
        <w:tc>
          <w:tcPr>
            <w:tcW w:w="1136" w:type="dxa"/>
            <w:vAlign w:val="center"/>
          </w:tcPr>
          <w:p w14:paraId="6EB63A9C">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32514.000 </w:t>
            </w:r>
          </w:p>
        </w:tc>
        <w:tc>
          <w:tcPr>
            <w:tcW w:w="1248" w:type="dxa"/>
            <w:vAlign w:val="center"/>
          </w:tcPr>
          <w:p w14:paraId="5FF37785">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2435.000 </w:t>
            </w:r>
          </w:p>
        </w:tc>
        <w:tc>
          <w:tcPr>
            <w:tcW w:w="1266" w:type="dxa"/>
            <w:vAlign w:val="center"/>
          </w:tcPr>
          <w:p w14:paraId="1A3D051B">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71860.540 </w:t>
            </w:r>
          </w:p>
        </w:tc>
        <w:tc>
          <w:tcPr>
            <w:tcW w:w="1368" w:type="dxa"/>
            <w:vAlign w:val="center"/>
          </w:tcPr>
          <w:p w14:paraId="31F9A3D8">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5529.090 </w:t>
            </w:r>
          </w:p>
        </w:tc>
      </w:tr>
      <w:tr w14:paraId="55FFA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shd w:val="clear"/>
            <w:vAlign w:val="top"/>
          </w:tcPr>
          <w:p w14:paraId="538DB0A7">
            <w:pPr>
              <w:spacing w:line="480" w:lineRule="auto"/>
              <w:jc w:val="center"/>
              <w:rPr>
                <w:rFonts w:hint="default" w:ascii="Times New Roman" w:hAnsi="Times New Roman" w:eastAsia="宋体" w:cs="Times New Roman"/>
                <w:kern w:val="0"/>
                <w:sz w:val="15"/>
                <w:szCs w:val="15"/>
                <w:lang w:val="en-US" w:eastAsia="zh-CN" w:bidi="ar-SA"/>
              </w:rPr>
            </w:pPr>
            <w:r>
              <w:rPr>
                <w:rFonts w:hint="eastAsia" w:ascii="Times New Roman" w:hAnsi="Times New Roman" w:eastAsia="宋体" w:cs="Times New Roman"/>
                <w:kern w:val="0"/>
                <w:sz w:val="15"/>
                <w:szCs w:val="15"/>
                <w:lang w:val="en-US" w:eastAsia="zh-CN"/>
              </w:rPr>
              <w:t>24</w:t>
            </w:r>
          </w:p>
        </w:tc>
        <w:tc>
          <w:tcPr>
            <w:tcW w:w="1068" w:type="dxa"/>
            <w:shd w:val="clear"/>
            <w:vAlign w:val="top"/>
          </w:tcPr>
          <w:p w14:paraId="4D161ACF">
            <w:pPr>
              <w:spacing w:line="480" w:lineRule="auto"/>
              <w:jc w:val="center"/>
              <w:rPr>
                <w:rFonts w:ascii="Times New Roman" w:hAnsi="Times New Roman" w:eastAsia="宋体" w:cs="Times New Roman"/>
                <w:kern w:val="0"/>
                <w:sz w:val="15"/>
                <w:szCs w:val="15"/>
                <w:lang w:val="en-US" w:eastAsia="zh-CN" w:bidi="ar-SA"/>
              </w:rPr>
            </w:pPr>
            <w:r>
              <w:rPr>
                <w:rFonts w:ascii="Times New Roman" w:hAnsi="Times New Roman" w:eastAsia="宋体" w:cs="Times New Roman"/>
                <w:kern w:val="0"/>
                <w:sz w:val="15"/>
                <w:szCs w:val="15"/>
              </w:rPr>
              <w:t>Guizhou</w:t>
            </w:r>
          </w:p>
        </w:tc>
        <w:tc>
          <w:tcPr>
            <w:tcW w:w="984" w:type="dxa"/>
            <w:vAlign w:val="center"/>
          </w:tcPr>
          <w:p w14:paraId="7DBED9F2">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25449.000 </w:t>
            </w:r>
          </w:p>
        </w:tc>
        <w:tc>
          <w:tcPr>
            <w:tcW w:w="852" w:type="dxa"/>
            <w:vAlign w:val="center"/>
          </w:tcPr>
          <w:p w14:paraId="1DBC0C9B">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0.308 </w:t>
            </w:r>
          </w:p>
        </w:tc>
        <w:tc>
          <w:tcPr>
            <w:tcW w:w="864" w:type="dxa"/>
            <w:vAlign w:val="center"/>
          </w:tcPr>
          <w:p w14:paraId="523C5B2B">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0.559 </w:t>
            </w:r>
          </w:p>
        </w:tc>
        <w:tc>
          <w:tcPr>
            <w:tcW w:w="1140" w:type="dxa"/>
            <w:vAlign w:val="center"/>
          </w:tcPr>
          <w:p w14:paraId="708257AF">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219.394 </w:t>
            </w:r>
          </w:p>
        </w:tc>
        <w:tc>
          <w:tcPr>
            <w:tcW w:w="1068" w:type="dxa"/>
            <w:vAlign w:val="center"/>
          </w:tcPr>
          <w:p w14:paraId="536AD75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632.260 </w:t>
            </w:r>
          </w:p>
        </w:tc>
        <w:tc>
          <w:tcPr>
            <w:tcW w:w="1136" w:type="dxa"/>
            <w:vAlign w:val="center"/>
          </w:tcPr>
          <w:p w14:paraId="44D363A5">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27098.000 </w:t>
            </w:r>
          </w:p>
        </w:tc>
        <w:tc>
          <w:tcPr>
            <w:tcW w:w="1248" w:type="dxa"/>
            <w:vAlign w:val="center"/>
          </w:tcPr>
          <w:p w14:paraId="7CA27845">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1895.000 </w:t>
            </w:r>
          </w:p>
        </w:tc>
        <w:tc>
          <w:tcPr>
            <w:tcW w:w="1266" w:type="dxa"/>
            <w:vAlign w:val="center"/>
          </w:tcPr>
          <w:p w14:paraId="7FECEC45">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54109.444 </w:t>
            </w:r>
          </w:p>
        </w:tc>
        <w:tc>
          <w:tcPr>
            <w:tcW w:w="1368" w:type="dxa"/>
            <w:vAlign w:val="center"/>
          </w:tcPr>
          <w:p w14:paraId="3F3100FD">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2078.370 </w:t>
            </w:r>
          </w:p>
        </w:tc>
      </w:tr>
      <w:tr w14:paraId="5CD2F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shd w:val="clear"/>
            <w:vAlign w:val="top"/>
          </w:tcPr>
          <w:p w14:paraId="4CF79199">
            <w:pPr>
              <w:spacing w:line="480" w:lineRule="auto"/>
              <w:jc w:val="center"/>
              <w:rPr>
                <w:rFonts w:hint="default" w:ascii="Times New Roman" w:hAnsi="Times New Roman" w:eastAsia="宋体" w:cs="Times New Roman"/>
                <w:kern w:val="0"/>
                <w:sz w:val="15"/>
                <w:szCs w:val="15"/>
                <w:lang w:val="en-US" w:eastAsia="zh-CN" w:bidi="ar-SA"/>
              </w:rPr>
            </w:pPr>
            <w:r>
              <w:rPr>
                <w:rFonts w:hint="eastAsia" w:ascii="Times New Roman" w:hAnsi="Times New Roman" w:eastAsia="宋体" w:cs="Times New Roman"/>
                <w:kern w:val="0"/>
                <w:sz w:val="15"/>
                <w:szCs w:val="15"/>
                <w:lang w:val="en-US" w:eastAsia="zh-CN"/>
              </w:rPr>
              <w:t>25</w:t>
            </w:r>
          </w:p>
        </w:tc>
        <w:tc>
          <w:tcPr>
            <w:tcW w:w="1068" w:type="dxa"/>
            <w:shd w:val="clear"/>
            <w:vAlign w:val="top"/>
          </w:tcPr>
          <w:p w14:paraId="0386DE71">
            <w:pPr>
              <w:spacing w:line="480" w:lineRule="auto"/>
              <w:jc w:val="center"/>
              <w:rPr>
                <w:rFonts w:ascii="Times New Roman" w:hAnsi="Times New Roman" w:eastAsia="宋体" w:cs="Times New Roman"/>
                <w:kern w:val="0"/>
                <w:sz w:val="15"/>
                <w:szCs w:val="15"/>
                <w:lang w:val="en-US" w:eastAsia="zh-CN" w:bidi="ar-SA"/>
              </w:rPr>
            </w:pPr>
            <w:r>
              <w:rPr>
                <w:rFonts w:ascii="Times New Roman" w:hAnsi="Times New Roman" w:eastAsia="宋体" w:cs="Times New Roman"/>
                <w:kern w:val="0"/>
                <w:sz w:val="15"/>
                <w:szCs w:val="15"/>
              </w:rPr>
              <w:t>Yunnan</w:t>
            </w:r>
          </w:p>
        </w:tc>
        <w:tc>
          <w:tcPr>
            <w:tcW w:w="984" w:type="dxa"/>
            <w:vAlign w:val="center"/>
          </w:tcPr>
          <w:p w14:paraId="50997C5D">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34001.000 </w:t>
            </w:r>
          </w:p>
        </w:tc>
        <w:tc>
          <w:tcPr>
            <w:tcW w:w="852" w:type="dxa"/>
            <w:vAlign w:val="center"/>
          </w:tcPr>
          <w:p w14:paraId="2B44D73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0.251 </w:t>
            </w:r>
          </w:p>
        </w:tc>
        <w:tc>
          <w:tcPr>
            <w:tcW w:w="864" w:type="dxa"/>
            <w:vAlign w:val="center"/>
          </w:tcPr>
          <w:p w14:paraId="0B008A16">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0.529 </w:t>
            </w:r>
          </w:p>
        </w:tc>
        <w:tc>
          <w:tcPr>
            <w:tcW w:w="1140" w:type="dxa"/>
            <w:vAlign w:val="center"/>
          </w:tcPr>
          <w:p w14:paraId="2EBE1734">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118.574 </w:t>
            </w:r>
          </w:p>
        </w:tc>
        <w:tc>
          <w:tcPr>
            <w:tcW w:w="1068" w:type="dxa"/>
            <w:vAlign w:val="center"/>
          </w:tcPr>
          <w:p w14:paraId="4D8CFBFC">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772.450 </w:t>
            </w:r>
          </w:p>
        </w:tc>
        <w:tc>
          <w:tcPr>
            <w:tcW w:w="1136" w:type="dxa"/>
            <w:vAlign w:val="center"/>
          </w:tcPr>
          <w:p w14:paraId="34ABC11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28421.000 </w:t>
            </w:r>
          </w:p>
        </w:tc>
        <w:tc>
          <w:tcPr>
            <w:tcW w:w="1248" w:type="dxa"/>
            <w:vAlign w:val="center"/>
          </w:tcPr>
          <w:p w14:paraId="3C1AB72A">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2110.000 </w:t>
            </w:r>
          </w:p>
        </w:tc>
        <w:tc>
          <w:tcPr>
            <w:tcW w:w="1266" w:type="dxa"/>
            <w:vAlign w:val="center"/>
          </w:tcPr>
          <w:p w14:paraId="67F1A81D">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64243.741 </w:t>
            </w:r>
          </w:p>
        </w:tc>
        <w:tc>
          <w:tcPr>
            <w:tcW w:w="1368" w:type="dxa"/>
            <w:vAlign w:val="center"/>
          </w:tcPr>
          <w:p w14:paraId="3CCB42EB">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2149.440 </w:t>
            </w:r>
          </w:p>
        </w:tc>
      </w:tr>
      <w:tr w14:paraId="3E7F0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shd w:val="clear"/>
            <w:vAlign w:val="top"/>
          </w:tcPr>
          <w:p w14:paraId="247969C9">
            <w:pPr>
              <w:spacing w:line="480" w:lineRule="auto"/>
              <w:jc w:val="center"/>
              <w:rPr>
                <w:rFonts w:hint="default" w:ascii="Times New Roman" w:hAnsi="Times New Roman" w:eastAsia="宋体" w:cs="Times New Roman"/>
                <w:kern w:val="0"/>
                <w:sz w:val="15"/>
                <w:szCs w:val="15"/>
                <w:lang w:val="en-US" w:eastAsia="zh-CN" w:bidi="ar-SA"/>
              </w:rPr>
            </w:pPr>
            <w:r>
              <w:rPr>
                <w:rFonts w:hint="eastAsia" w:ascii="Times New Roman" w:hAnsi="Times New Roman" w:eastAsia="宋体" w:cs="Times New Roman"/>
                <w:kern w:val="0"/>
                <w:sz w:val="15"/>
                <w:szCs w:val="15"/>
                <w:lang w:val="en-US" w:eastAsia="zh-CN"/>
              </w:rPr>
              <w:t>26</w:t>
            </w:r>
          </w:p>
        </w:tc>
        <w:tc>
          <w:tcPr>
            <w:tcW w:w="1068" w:type="dxa"/>
            <w:shd w:val="clear"/>
            <w:vAlign w:val="top"/>
          </w:tcPr>
          <w:p w14:paraId="3CB78CAF">
            <w:pPr>
              <w:spacing w:line="480" w:lineRule="auto"/>
              <w:jc w:val="center"/>
              <w:rPr>
                <w:rFonts w:ascii="Times New Roman" w:hAnsi="Times New Roman" w:eastAsia="宋体" w:cs="Times New Roman"/>
                <w:kern w:val="0"/>
                <w:sz w:val="15"/>
                <w:szCs w:val="15"/>
                <w:lang w:val="en-US" w:eastAsia="zh-CN" w:bidi="ar-SA"/>
              </w:rPr>
            </w:pPr>
            <w:r>
              <w:rPr>
                <w:rFonts w:ascii="Times New Roman" w:hAnsi="Times New Roman" w:eastAsia="宋体" w:cs="Times New Roman"/>
                <w:kern w:val="0"/>
                <w:sz w:val="15"/>
                <w:szCs w:val="15"/>
              </w:rPr>
              <w:t>Xizang</w:t>
            </w:r>
          </w:p>
        </w:tc>
        <w:tc>
          <w:tcPr>
            <w:tcW w:w="984" w:type="dxa"/>
            <w:vAlign w:val="center"/>
          </w:tcPr>
          <w:p w14:paraId="60DC1697">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2074.000 </w:t>
            </w:r>
          </w:p>
        </w:tc>
        <w:tc>
          <w:tcPr>
            <w:tcW w:w="852" w:type="dxa"/>
            <w:vAlign w:val="center"/>
          </w:tcPr>
          <w:p w14:paraId="765B7F2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0.031 </w:t>
            </w:r>
          </w:p>
        </w:tc>
        <w:tc>
          <w:tcPr>
            <w:tcW w:w="864" w:type="dxa"/>
            <w:vAlign w:val="center"/>
          </w:tcPr>
          <w:p w14:paraId="2F294B37">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0.389 </w:t>
            </w:r>
          </w:p>
        </w:tc>
        <w:tc>
          <w:tcPr>
            <w:tcW w:w="1140" w:type="dxa"/>
            <w:vAlign w:val="center"/>
          </w:tcPr>
          <w:p w14:paraId="5E374D3A">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3.035 </w:t>
            </w:r>
          </w:p>
        </w:tc>
        <w:tc>
          <w:tcPr>
            <w:tcW w:w="1068" w:type="dxa"/>
            <w:vAlign w:val="center"/>
          </w:tcPr>
          <w:p w14:paraId="0A9A9885">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188.680 </w:t>
            </w:r>
          </w:p>
        </w:tc>
        <w:tc>
          <w:tcPr>
            <w:tcW w:w="1136" w:type="dxa"/>
            <w:vAlign w:val="center"/>
          </w:tcPr>
          <w:p w14:paraId="67D9CFC0">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28983.000 </w:t>
            </w:r>
          </w:p>
        </w:tc>
        <w:tc>
          <w:tcPr>
            <w:tcW w:w="1248" w:type="dxa"/>
            <w:vAlign w:val="center"/>
          </w:tcPr>
          <w:p w14:paraId="2A03E3C0">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838.000 </w:t>
            </w:r>
          </w:p>
        </w:tc>
        <w:tc>
          <w:tcPr>
            <w:tcW w:w="1266" w:type="dxa"/>
            <w:vAlign w:val="center"/>
          </w:tcPr>
          <w:p w14:paraId="7244FEE9">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65553.425 </w:t>
            </w:r>
          </w:p>
        </w:tc>
        <w:tc>
          <w:tcPr>
            <w:tcW w:w="1368" w:type="dxa"/>
            <w:vAlign w:val="center"/>
          </w:tcPr>
          <w:p w14:paraId="5BF41965">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236.620 </w:t>
            </w:r>
          </w:p>
        </w:tc>
      </w:tr>
      <w:tr w14:paraId="508E8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shd w:val="clear"/>
            <w:vAlign w:val="top"/>
          </w:tcPr>
          <w:p w14:paraId="2B746438">
            <w:pPr>
              <w:spacing w:line="480" w:lineRule="auto"/>
              <w:jc w:val="center"/>
              <w:rPr>
                <w:rFonts w:hint="default" w:ascii="Times New Roman" w:hAnsi="Times New Roman" w:eastAsia="宋体" w:cs="Times New Roman"/>
                <w:kern w:val="0"/>
                <w:sz w:val="15"/>
                <w:szCs w:val="15"/>
                <w:lang w:val="en-US" w:eastAsia="zh-CN" w:bidi="ar-SA"/>
              </w:rPr>
            </w:pPr>
            <w:r>
              <w:rPr>
                <w:rFonts w:hint="eastAsia" w:ascii="Times New Roman" w:hAnsi="Times New Roman" w:eastAsia="宋体" w:cs="Times New Roman"/>
                <w:kern w:val="0"/>
                <w:sz w:val="15"/>
                <w:szCs w:val="15"/>
                <w:lang w:val="en-US" w:eastAsia="zh-CN"/>
              </w:rPr>
              <w:t>27</w:t>
            </w:r>
          </w:p>
        </w:tc>
        <w:tc>
          <w:tcPr>
            <w:tcW w:w="1068" w:type="dxa"/>
            <w:shd w:val="clear"/>
            <w:vAlign w:val="top"/>
          </w:tcPr>
          <w:p w14:paraId="48816040">
            <w:pPr>
              <w:spacing w:line="480" w:lineRule="auto"/>
              <w:jc w:val="center"/>
              <w:rPr>
                <w:rFonts w:ascii="Times New Roman" w:hAnsi="Times New Roman" w:eastAsia="宋体" w:cs="Times New Roman"/>
                <w:kern w:val="0"/>
                <w:sz w:val="15"/>
                <w:szCs w:val="15"/>
                <w:lang w:val="en-US" w:eastAsia="zh-CN" w:bidi="ar-SA"/>
              </w:rPr>
            </w:pPr>
            <w:r>
              <w:rPr>
                <w:rFonts w:ascii="Times New Roman" w:hAnsi="Times New Roman" w:eastAsia="宋体" w:cs="Times New Roman"/>
                <w:kern w:val="0"/>
                <w:sz w:val="15"/>
                <w:szCs w:val="15"/>
              </w:rPr>
              <w:t>Shaanxi</w:t>
            </w:r>
          </w:p>
        </w:tc>
        <w:tc>
          <w:tcPr>
            <w:tcW w:w="984" w:type="dxa"/>
            <w:vAlign w:val="center"/>
          </w:tcPr>
          <w:p w14:paraId="2B357C28">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24722.000 </w:t>
            </w:r>
          </w:p>
        </w:tc>
        <w:tc>
          <w:tcPr>
            <w:tcW w:w="852" w:type="dxa"/>
            <w:vAlign w:val="center"/>
          </w:tcPr>
          <w:p w14:paraId="3DE8CCC5">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0.274 </w:t>
            </w:r>
          </w:p>
        </w:tc>
        <w:tc>
          <w:tcPr>
            <w:tcW w:w="864" w:type="dxa"/>
            <w:vAlign w:val="center"/>
          </w:tcPr>
          <w:p w14:paraId="27046AEC">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0.652 </w:t>
            </w:r>
          </w:p>
        </w:tc>
        <w:tc>
          <w:tcPr>
            <w:tcW w:w="1140" w:type="dxa"/>
            <w:vAlign w:val="center"/>
          </w:tcPr>
          <w:p w14:paraId="6F86B2E7">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192.218 </w:t>
            </w:r>
          </w:p>
        </w:tc>
        <w:tc>
          <w:tcPr>
            <w:tcW w:w="1068" w:type="dxa"/>
            <w:vAlign w:val="center"/>
          </w:tcPr>
          <w:p w14:paraId="1D8A3996">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679.030 </w:t>
            </w:r>
          </w:p>
        </w:tc>
        <w:tc>
          <w:tcPr>
            <w:tcW w:w="1136" w:type="dxa"/>
            <w:vAlign w:val="center"/>
          </w:tcPr>
          <w:p w14:paraId="5ACFF819">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32128.000 </w:t>
            </w:r>
          </w:p>
        </w:tc>
        <w:tc>
          <w:tcPr>
            <w:tcW w:w="1248" w:type="dxa"/>
            <w:vAlign w:val="center"/>
          </w:tcPr>
          <w:p w14:paraId="776DB14B">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2704.000 </w:t>
            </w:r>
          </w:p>
        </w:tc>
        <w:tc>
          <w:tcPr>
            <w:tcW w:w="1266" w:type="dxa"/>
            <w:vAlign w:val="center"/>
          </w:tcPr>
          <w:p w14:paraId="46377EC2">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85491.144 </w:t>
            </w:r>
          </w:p>
        </w:tc>
        <w:tc>
          <w:tcPr>
            <w:tcW w:w="1368" w:type="dxa"/>
            <w:vAlign w:val="center"/>
          </w:tcPr>
          <w:p w14:paraId="5A06C3B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3437.600 </w:t>
            </w:r>
          </w:p>
        </w:tc>
      </w:tr>
      <w:tr w14:paraId="46591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shd w:val="clear"/>
            <w:vAlign w:val="top"/>
          </w:tcPr>
          <w:p w14:paraId="05FB521C">
            <w:pPr>
              <w:spacing w:line="480" w:lineRule="auto"/>
              <w:jc w:val="center"/>
              <w:rPr>
                <w:rFonts w:hint="default" w:ascii="Times New Roman" w:hAnsi="Times New Roman" w:eastAsia="宋体" w:cs="Times New Roman"/>
                <w:kern w:val="0"/>
                <w:sz w:val="15"/>
                <w:szCs w:val="15"/>
                <w:lang w:val="en-US" w:eastAsia="zh-CN" w:bidi="ar-SA"/>
              </w:rPr>
            </w:pPr>
            <w:r>
              <w:rPr>
                <w:rFonts w:hint="eastAsia" w:ascii="Times New Roman" w:hAnsi="Times New Roman" w:eastAsia="宋体" w:cs="Times New Roman"/>
                <w:kern w:val="0"/>
                <w:sz w:val="15"/>
                <w:szCs w:val="15"/>
                <w:lang w:val="en-US" w:eastAsia="zh-CN"/>
              </w:rPr>
              <w:t>28</w:t>
            </w:r>
          </w:p>
        </w:tc>
        <w:tc>
          <w:tcPr>
            <w:tcW w:w="1068" w:type="dxa"/>
            <w:shd w:val="clear"/>
            <w:vAlign w:val="top"/>
          </w:tcPr>
          <w:p w14:paraId="26359EBC">
            <w:pPr>
              <w:spacing w:line="480" w:lineRule="auto"/>
              <w:jc w:val="center"/>
              <w:rPr>
                <w:rFonts w:ascii="Times New Roman" w:hAnsi="Times New Roman" w:eastAsia="宋体" w:cs="Times New Roman"/>
                <w:kern w:val="0"/>
                <w:sz w:val="15"/>
                <w:szCs w:val="15"/>
                <w:lang w:val="en-US" w:eastAsia="zh-CN" w:bidi="ar-SA"/>
              </w:rPr>
            </w:pPr>
            <w:r>
              <w:rPr>
                <w:rFonts w:ascii="Times New Roman" w:hAnsi="Times New Roman" w:eastAsia="宋体" w:cs="Times New Roman"/>
                <w:kern w:val="0"/>
                <w:sz w:val="15"/>
                <w:szCs w:val="15"/>
              </w:rPr>
              <w:t>Gansu</w:t>
            </w:r>
          </w:p>
        </w:tc>
        <w:tc>
          <w:tcPr>
            <w:tcW w:w="984" w:type="dxa"/>
            <w:vAlign w:val="center"/>
          </w:tcPr>
          <w:p w14:paraId="1589AE3A">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18457.000 </w:t>
            </w:r>
          </w:p>
        </w:tc>
        <w:tc>
          <w:tcPr>
            <w:tcW w:w="852" w:type="dxa"/>
            <w:vAlign w:val="center"/>
          </w:tcPr>
          <w:p w14:paraId="5DEDA76F">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0.180 </w:t>
            </w:r>
          </w:p>
        </w:tc>
        <w:tc>
          <w:tcPr>
            <w:tcW w:w="864" w:type="dxa"/>
            <w:vAlign w:val="center"/>
          </w:tcPr>
          <w:p w14:paraId="013D284B">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0.555 </w:t>
            </w:r>
          </w:p>
        </w:tc>
        <w:tc>
          <w:tcPr>
            <w:tcW w:w="1140" w:type="dxa"/>
            <w:vAlign w:val="center"/>
          </w:tcPr>
          <w:p w14:paraId="223F65FE">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57.891 </w:t>
            </w:r>
          </w:p>
        </w:tc>
        <w:tc>
          <w:tcPr>
            <w:tcW w:w="1068" w:type="dxa"/>
            <w:vAlign w:val="center"/>
          </w:tcPr>
          <w:p w14:paraId="75388335">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443.280 </w:t>
            </w:r>
          </w:p>
        </w:tc>
        <w:tc>
          <w:tcPr>
            <w:tcW w:w="1136" w:type="dxa"/>
            <w:vAlign w:val="center"/>
          </w:tcPr>
          <w:p w14:paraId="140E8DF7">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25011.000 </w:t>
            </w:r>
          </w:p>
        </w:tc>
        <w:tc>
          <w:tcPr>
            <w:tcW w:w="1248" w:type="dxa"/>
            <w:vAlign w:val="center"/>
          </w:tcPr>
          <w:p w14:paraId="0D6908C9">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1893.000 </w:t>
            </w:r>
          </w:p>
        </w:tc>
        <w:tc>
          <w:tcPr>
            <w:tcW w:w="1266" w:type="dxa"/>
            <w:vAlign w:val="center"/>
          </w:tcPr>
          <w:p w14:paraId="1182C88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48129.006 </w:t>
            </w:r>
          </w:p>
        </w:tc>
        <w:tc>
          <w:tcPr>
            <w:tcW w:w="1368" w:type="dxa"/>
            <w:vAlign w:val="center"/>
          </w:tcPr>
          <w:p w14:paraId="6152F39F">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1003.580 </w:t>
            </w:r>
          </w:p>
        </w:tc>
      </w:tr>
      <w:tr w14:paraId="5F46A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shd w:val="clear"/>
            <w:vAlign w:val="top"/>
          </w:tcPr>
          <w:p w14:paraId="62D9ADFF">
            <w:pPr>
              <w:spacing w:line="480" w:lineRule="auto"/>
              <w:jc w:val="center"/>
              <w:rPr>
                <w:rFonts w:hint="default" w:ascii="Times New Roman" w:hAnsi="Times New Roman" w:eastAsia="宋体" w:cs="Times New Roman"/>
                <w:kern w:val="0"/>
                <w:sz w:val="15"/>
                <w:szCs w:val="15"/>
                <w:lang w:val="en-US" w:eastAsia="zh-CN" w:bidi="ar-SA"/>
              </w:rPr>
            </w:pPr>
            <w:r>
              <w:rPr>
                <w:rFonts w:hint="eastAsia" w:ascii="Times New Roman" w:hAnsi="Times New Roman" w:eastAsia="宋体" w:cs="Times New Roman"/>
                <w:kern w:val="0"/>
                <w:sz w:val="15"/>
                <w:szCs w:val="15"/>
                <w:lang w:val="en-US" w:eastAsia="zh-CN"/>
              </w:rPr>
              <w:t>29</w:t>
            </w:r>
          </w:p>
        </w:tc>
        <w:tc>
          <w:tcPr>
            <w:tcW w:w="1068" w:type="dxa"/>
            <w:shd w:val="clear"/>
            <w:vAlign w:val="top"/>
          </w:tcPr>
          <w:p w14:paraId="7B1C27B9">
            <w:pPr>
              <w:spacing w:line="480" w:lineRule="auto"/>
              <w:jc w:val="center"/>
              <w:rPr>
                <w:rFonts w:ascii="Times New Roman" w:hAnsi="Times New Roman" w:eastAsia="宋体" w:cs="Times New Roman"/>
                <w:kern w:val="0"/>
                <w:sz w:val="15"/>
                <w:szCs w:val="15"/>
                <w:lang w:val="en-US" w:eastAsia="zh-CN" w:bidi="ar-SA"/>
              </w:rPr>
            </w:pPr>
            <w:r>
              <w:rPr>
                <w:rFonts w:ascii="Times New Roman" w:hAnsi="Times New Roman" w:eastAsia="宋体" w:cs="Times New Roman"/>
                <w:kern w:val="0"/>
                <w:sz w:val="15"/>
                <w:szCs w:val="15"/>
              </w:rPr>
              <w:t>Qinghai</w:t>
            </w:r>
          </w:p>
        </w:tc>
        <w:tc>
          <w:tcPr>
            <w:tcW w:w="984" w:type="dxa"/>
            <w:vAlign w:val="center"/>
          </w:tcPr>
          <w:p w14:paraId="53F4FB62">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3286.000 </w:t>
            </w:r>
          </w:p>
        </w:tc>
        <w:tc>
          <w:tcPr>
            <w:tcW w:w="852" w:type="dxa"/>
            <w:vAlign w:val="center"/>
          </w:tcPr>
          <w:p w14:paraId="785CC015">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0.050 </w:t>
            </w:r>
          </w:p>
        </w:tc>
        <w:tc>
          <w:tcPr>
            <w:tcW w:w="864" w:type="dxa"/>
            <w:vAlign w:val="center"/>
          </w:tcPr>
          <w:p w14:paraId="1941CB89">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0.628 </w:t>
            </w:r>
          </w:p>
        </w:tc>
        <w:tc>
          <w:tcPr>
            <w:tcW w:w="1140" w:type="dxa"/>
            <w:vAlign w:val="center"/>
          </w:tcPr>
          <w:p w14:paraId="0C29FB7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8.250 </w:t>
            </w:r>
          </w:p>
        </w:tc>
        <w:tc>
          <w:tcPr>
            <w:tcW w:w="1068" w:type="dxa"/>
            <w:vAlign w:val="center"/>
          </w:tcPr>
          <w:p w14:paraId="41A0127D">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197.720 </w:t>
            </w:r>
          </w:p>
        </w:tc>
        <w:tc>
          <w:tcPr>
            <w:tcW w:w="1136" w:type="dxa"/>
            <w:vAlign w:val="center"/>
          </w:tcPr>
          <w:p w14:paraId="34F22997">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28587.000 </w:t>
            </w:r>
          </w:p>
        </w:tc>
        <w:tc>
          <w:tcPr>
            <w:tcW w:w="1248" w:type="dxa"/>
            <w:vAlign w:val="center"/>
          </w:tcPr>
          <w:p w14:paraId="49325A1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2174.000 </w:t>
            </w:r>
          </w:p>
        </w:tc>
        <w:tc>
          <w:tcPr>
            <w:tcW w:w="1266" w:type="dxa"/>
            <w:vAlign w:val="center"/>
          </w:tcPr>
          <w:p w14:paraId="2BB66B09">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63957.912 </w:t>
            </w:r>
          </w:p>
        </w:tc>
        <w:tc>
          <w:tcPr>
            <w:tcW w:w="1368" w:type="dxa"/>
            <w:vAlign w:val="center"/>
          </w:tcPr>
          <w:p w14:paraId="103513D6">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381.340 </w:t>
            </w:r>
          </w:p>
        </w:tc>
      </w:tr>
      <w:tr w14:paraId="20122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shd w:val="clear"/>
            <w:vAlign w:val="top"/>
          </w:tcPr>
          <w:p w14:paraId="3515F458">
            <w:pPr>
              <w:spacing w:line="480" w:lineRule="auto"/>
              <w:jc w:val="center"/>
              <w:rPr>
                <w:rFonts w:hint="default" w:ascii="Times New Roman" w:hAnsi="Times New Roman" w:eastAsia="宋体" w:cs="Times New Roman"/>
                <w:kern w:val="0"/>
                <w:sz w:val="15"/>
                <w:szCs w:val="15"/>
                <w:lang w:val="en-US" w:eastAsia="zh-CN" w:bidi="ar-SA"/>
              </w:rPr>
            </w:pPr>
            <w:r>
              <w:rPr>
                <w:rFonts w:hint="eastAsia" w:ascii="Times New Roman" w:hAnsi="Times New Roman" w:eastAsia="宋体" w:cs="Times New Roman"/>
                <w:kern w:val="0"/>
                <w:sz w:val="15"/>
                <w:szCs w:val="15"/>
                <w:lang w:val="en-US" w:eastAsia="zh-CN"/>
              </w:rPr>
              <w:t>30</w:t>
            </w:r>
          </w:p>
        </w:tc>
        <w:tc>
          <w:tcPr>
            <w:tcW w:w="1068" w:type="dxa"/>
            <w:shd w:val="clear"/>
            <w:vAlign w:val="top"/>
          </w:tcPr>
          <w:p w14:paraId="50B3A9B8">
            <w:pPr>
              <w:spacing w:line="480" w:lineRule="auto"/>
              <w:jc w:val="center"/>
              <w:rPr>
                <w:rFonts w:ascii="Times New Roman" w:hAnsi="Times New Roman" w:eastAsia="宋体" w:cs="Times New Roman"/>
                <w:kern w:val="0"/>
                <w:sz w:val="15"/>
                <w:szCs w:val="15"/>
                <w:lang w:val="en-US" w:eastAsia="zh-CN" w:bidi="ar-SA"/>
              </w:rPr>
            </w:pPr>
            <w:r>
              <w:rPr>
                <w:rFonts w:ascii="Times New Roman" w:hAnsi="Times New Roman" w:eastAsia="宋体" w:cs="Times New Roman"/>
                <w:kern w:val="0"/>
                <w:sz w:val="15"/>
                <w:szCs w:val="15"/>
              </w:rPr>
              <w:t>Ningxia</w:t>
            </w:r>
          </w:p>
        </w:tc>
        <w:tc>
          <w:tcPr>
            <w:tcW w:w="984" w:type="dxa"/>
            <w:vAlign w:val="center"/>
          </w:tcPr>
          <w:p w14:paraId="264BAAD0">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5121.000 </w:t>
            </w:r>
          </w:p>
        </w:tc>
        <w:tc>
          <w:tcPr>
            <w:tcW w:w="852" w:type="dxa"/>
            <w:vAlign w:val="center"/>
          </w:tcPr>
          <w:p w14:paraId="3FE4B50B">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0.233 </w:t>
            </w:r>
          </w:p>
        </w:tc>
        <w:tc>
          <w:tcPr>
            <w:tcW w:w="864" w:type="dxa"/>
            <w:vAlign w:val="center"/>
          </w:tcPr>
          <w:p w14:paraId="44024BC6">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0.673 </w:t>
            </w:r>
          </w:p>
        </w:tc>
        <w:tc>
          <w:tcPr>
            <w:tcW w:w="1140" w:type="dxa"/>
            <w:vAlign w:val="center"/>
          </w:tcPr>
          <w:p w14:paraId="2721D089">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109.789 </w:t>
            </w:r>
          </w:p>
        </w:tc>
        <w:tc>
          <w:tcPr>
            <w:tcW w:w="1068" w:type="dxa"/>
            <w:vAlign w:val="center"/>
          </w:tcPr>
          <w:p w14:paraId="5749D6EF">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146.460 </w:t>
            </w:r>
          </w:p>
        </w:tc>
        <w:tc>
          <w:tcPr>
            <w:tcW w:w="1136" w:type="dxa"/>
            <w:vAlign w:val="center"/>
          </w:tcPr>
          <w:p w14:paraId="46C76D62">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31604.000 </w:t>
            </w:r>
          </w:p>
        </w:tc>
        <w:tc>
          <w:tcPr>
            <w:tcW w:w="1248" w:type="dxa"/>
            <w:vAlign w:val="center"/>
          </w:tcPr>
          <w:p w14:paraId="6BBC2B48">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2455.000 </w:t>
            </w:r>
          </w:p>
        </w:tc>
        <w:tc>
          <w:tcPr>
            <w:tcW w:w="1266" w:type="dxa"/>
            <w:vAlign w:val="center"/>
          </w:tcPr>
          <w:p w14:paraId="2CD54B77">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72908.093 </w:t>
            </w:r>
          </w:p>
        </w:tc>
        <w:tc>
          <w:tcPr>
            <w:tcW w:w="1368" w:type="dxa"/>
            <w:vAlign w:val="center"/>
          </w:tcPr>
          <w:p w14:paraId="0DBCD3B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502.310 </w:t>
            </w:r>
          </w:p>
        </w:tc>
      </w:tr>
      <w:tr w14:paraId="40090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shd w:val="clear"/>
            <w:vAlign w:val="top"/>
          </w:tcPr>
          <w:p w14:paraId="43D37DA3">
            <w:pPr>
              <w:spacing w:line="480" w:lineRule="auto"/>
              <w:jc w:val="center"/>
              <w:rPr>
                <w:rFonts w:hint="default" w:ascii="Times New Roman" w:hAnsi="Times New Roman" w:eastAsia="宋体" w:cs="Times New Roman"/>
                <w:kern w:val="0"/>
                <w:sz w:val="15"/>
                <w:szCs w:val="15"/>
                <w:lang w:val="en-US" w:eastAsia="zh-CN" w:bidi="ar-SA"/>
              </w:rPr>
            </w:pPr>
            <w:r>
              <w:rPr>
                <w:rFonts w:hint="eastAsia" w:ascii="Times New Roman" w:hAnsi="Times New Roman" w:eastAsia="宋体" w:cs="Times New Roman"/>
                <w:kern w:val="0"/>
                <w:sz w:val="15"/>
                <w:szCs w:val="15"/>
                <w:lang w:val="en-US" w:eastAsia="zh-CN"/>
              </w:rPr>
              <w:t>31</w:t>
            </w:r>
          </w:p>
        </w:tc>
        <w:tc>
          <w:tcPr>
            <w:tcW w:w="1068" w:type="dxa"/>
            <w:shd w:val="clear"/>
            <w:vAlign w:val="top"/>
          </w:tcPr>
          <w:p w14:paraId="7651518C">
            <w:pPr>
              <w:spacing w:line="480" w:lineRule="auto"/>
              <w:jc w:val="center"/>
              <w:rPr>
                <w:rFonts w:ascii="Times New Roman" w:hAnsi="Times New Roman" w:eastAsia="宋体" w:cs="Times New Roman"/>
                <w:kern w:val="0"/>
                <w:sz w:val="15"/>
                <w:szCs w:val="15"/>
                <w:lang w:val="en-US" w:eastAsia="zh-CN" w:bidi="ar-SA"/>
              </w:rPr>
            </w:pPr>
            <w:r>
              <w:rPr>
                <w:rFonts w:ascii="Times New Roman" w:hAnsi="Times New Roman" w:eastAsia="宋体" w:cs="Times New Roman"/>
                <w:kern w:val="0"/>
                <w:sz w:val="15"/>
                <w:szCs w:val="15"/>
              </w:rPr>
              <w:t>Xinjiang</w:t>
            </w:r>
          </w:p>
        </w:tc>
        <w:tc>
          <w:tcPr>
            <w:tcW w:w="984" w:type="dxa"/>
            <w:vAlign w:val="center"/>
          </w:tcPr>
          <w:p w14:paraId="23879FB9">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14107.000 </w:t>
            </w:r>
          </w:p>
        </w:tc>
        <w:tc>
          <w:tcPr>
            <w:tcW w:w="852" w:type="dxa"/>
            <w:vAlign w:val="center"/>
          </w:tcPr>
          <w:p w14:paraId="250736F4">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0.068 </w:t>
            </w:r>
          </w:p>
        </w:tc>
        <w:tc>
          <w:tcPr>
            <w:tcW w:w="864" w:type="dxa"/>
            <w:vAlign w:val="center"/>
          </w:tcPr>
          <w:p w14:paraId="20D3F1B4">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0.592 </w:t>
            </w:r>
          </w:p>
        </w:tc>
        <w:tc>
          <w:tcPr>
            <w:tcW w:w="1140" w:type="dxa"/>
            <w:vAlign w:val="center"/>
          </w:tcPr>
          <w:p w14:paraId="7DEC4FAB">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15.605 </w:t>
            </w:r>
          </w:p>
        </w:tc>
        <w:tc>
          <w:tcPr>
            <w:tcW w:w="1068" w:type="dxa"/>
            <w:vAlign w:val="center"/>
          </w:tcPr>
          <w:p w14:paraId="6DB945AF">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605.570 </w:t>
            </w:r>
          </w:p>
        </w:tc>
        <w:tc>
          <w:tcPr>
            <w:tcW w:w="1136" w:type="dxa"/>
            <w:vAlign w:val="center"/>
          </w:tcPr>
          <w:p w14:paraId="77B3406F">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28947.000 </w:t>
            </w:r>
          </w:p>
        </w:tc>
        <w:tc>
          <w:tcPr>
            <w:tcW w:w="1248" w:type="dxa"/>
            <w:vAlign w:val="center"/>
          </w:tcPr>
          <w:p w14:paraId="32BBD7E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2173.000 </w:t>
            </w:r>
          </w:p>
        </w:tc>
        <w:tc>
          <w:tcPr>
            <w:tcW w:w="1266" w:type="dxa"/>
            <w:vAlign w:val="center"/>
          </w:tcPr>
          <w:p w14:paraId="6B55F927">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73617.783 </w:t>
            </w:r>
          </w:p>
        </w:tc>
        <w:tc>
          <w:tcPr>
            <w:tcW w:w="1368" w:type="dxa"/>
            <w:vAlign w:val="center"/>
          </w:tcPr>
          <w:p w14:paraId="5C443744">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2179.690 </w:t>
            </w:r>
          </w:p>
        </w:tc>
      </w:tr>
    </w:tbl>
    <w:p w14:paraId="65854812">
      <w:pPr>
        <w:jc w:val="both"/>
        <w:rPr>
          <w:rFonts w:hint="eastAsia" w:ascii="Times New Roman" w:hAnsi="Times New Roman" w:cs="Times New Roman"/>
          <w:sz w:val="28"/>
          <w:szCs w:val="36"/>
          <w:vertAlign w:val="superscript"/>
          <w:lang w:val="en-US" w:eastAsia="zh-CN"/>
        </w:rPr>
      </w:pPr>
      <w:r>
        <w:rPr>
          <w:rFonts w:hint="eastAsia" w:ascii="Times New Roman" w:hAnsi="Times New Roman" w:cs="Times New Roman"/>
          <w:sz w:val="28"/>
          <w:szCs w:val="36"/>
          <w:vertAlign w:val="superscript"/>
          <w:lang w:val="en-US" w:eastAsia="zh-CN"/>
        </w:rPr>
        <w:t>"Outcome variable" refers to equity in the allocation of PPHHRs.The antecedent variables 1-7 are: Urbanization level, Population density, Government financial expenditure on health, Per capita disposable income, Per capita health care expenditure, Per capita GDP, and Government financial revenues.</w:t>
      </w:r>
    </w:p>
    <w:p w14:paraId="71E1DA6A">
      <w:pPr>
        <w:jc w:val="both"/>
        <w:rPr>
          <w:rFonts w:hint="eastAsia" w:ascii="Times New Roman" w:hAnsi="Times New Roman" w:cs="Times New Roman"/>
          <w:sz w:val="28"/>
          <w:szCs w:val="36"/>
          <w:vertAlign w:val="superscript"/>
          <w:lang w:val="en-US" w:eastAsia="zh-CN"/>
        </w:rPr>
      </w:pPr>
    </w:p>
    <w:p w14:paraId="32B5C5A0">
      <w:pPr>
        <w:jc w:val="both"/>
        <w:rPr>
          <w:rFonts w:hint="eastAsia" w:ascii="Times New Roman" w:hAnsi="Times New Roman" w:cs="Times New Roman"/>
          <w:sz w:val="28"/>
          <w:szCs w:val="36"/>
          <w:vertAlign w:val="superscript"/>
          <w:lang w:val="en-US" w:eastAsia="zh-CN"/>
        </w:rPr>
      </w:pPr>
    </w:p>
    <w:p w14:paraId="3B6026DC">
      <w:pPr>
        <w:jc w:val="both"/>
        <w:rPr>
          <w:rFonts w:hint="eastAsia" w:ascii="Times New Roman" w:hAnsi="Times New Roman" w:cs="Times New Roman"/>
          <w:sz w:val="28"/>
          <w:szCs w:val="36"/>
          <w:vertAlign w:val="superscript"/>
          <w:lang w:val="en-US" w:eastAsia="zh-CN"/>
        </w:rPr>
      </w:pPr>
    </w:p>
    <w:p w14:paraId="3F88CF01">
      <w:pPr>
        <w:jc w:val="both"/>
        <w:rPr>
          <w:rFonts w:hint="eastAsia" w:ascii="Times New Roman" w:hAnsi="Times New Roman" w:cs="Times New Roman"/>
          <w:sz w:val="28"/>
          <w:szCs w:val="36"/>
          <w:vertAlign w:val="superscript"/>
          <w:lang w:val="en-US" w:eastAsia="zh-CN"/>
        </w:rPr>
      </w:pPr>
    </w:p>
    <w:p w14:paraId="16D7E2E3">
      <w:pPr>
        <w:spacing w:line="480" w:lineRule="auto"/>
        <w:jc w:val="center"/>
        <w:rPr>
          <w:rFonts w:ascii="Times New Roman" w:hAnsi="Times New Roman" w:eastAsia="等线" w:cs="Times New Roman"/>
          <w:szCs w:val="22"/>
        </w:rPr>
      </w:pPr>
      <w:r>
        <w:rPr>
          <w:rFonts w:ascii="Times New Roman" w:hAnsi="Times New Roman" w:eastAsia="等线" w:cs="Times New Roman"/>
          <w:szCs w:val="22"/>
        </w:rPr>
        <w:t>Table</w:t>
      </w:r>
      <w:r>
        <w:rPr>
          <w:rFonts w:hint="eastAsia" w:ascii="Times New Roman" w:hAnsi="Times New Roman" w:eastAsia="等线" w:cs="Times New Roman"/>
          <w:szCs w:val="22"/>
          <w:lang w:val="en-US" w:eastAsia="zh-CN"/>
        </w:rPr>
        <w:t xml:space="preserve"> S2 </w:t>
      </w:r>
      <w:r>
        <w:rPr>
          <w:rFonts w:ascii="Times New Roman" w:hAnsi="Times New Roman" w:eastAsia="等线" w:cs="Times New Roman"/>
          <w:szCs w:val="22"/>
        </w:rPr>
        <w:t>Fuzzy affiliation values of calibrated variables</w:t>
      </w:r>
    </w:p>
    <w:tbl>
      <w:tblPr>
        <w:tblStyle w:val="4"/>
        <w:tblW w:w="10992" w:type="dxa"/>
        <w:tblInd w:w="-1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
        <w:gridCol w:w="1308"/>
        <w:gridCol w:w="996"/>
        <w:gridCol w:w="1068"/>
        <w:gridCol w:w="1068"/>
        <w:gridCol w:w="1104"/>
        <w:gridCol w:w="1104"/>
        <w:gridCol w:w="1104"/>
        <w:gridCol w:w="1212"/>
        <w:gridCol w:w="1104"/>
      </w:tblGrid>
      <w:tr w14:paraId="2C717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vMerge w:val="restart"/>
          </w:tcPr>
          <w:p w14:paraId="36888395">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Number</w:t>
            </w:r>
          </w:p>
        </w:tc>
        <w:tc>
          <w:tcPr>
            <w:tcW w:w="1308" w:type="dxa"/>
            <w:vMerge w:val="restart"/>
          </w:tcPr>
          <w:p w14:paraId="0B57A341">
            <w:pPr>
              <w:spacing w:line="48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Province</w:t>
            </w:r>
          </w:p>
        </w:tc>
        <w:tc>
          <w:tcPr>
            <w:tcW w:w="996" w:type="dxa"/>
            <w:vMerge w:val="restart"/>
          </w:tcPr>
          <w:p w14:paraId="03992F31">
            <w:pPr>
              <w:spacing w:line="48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Outcome variable</w:t>
            </w:r>
          </w:p>
        </w:tc>
        <w:tc>
          <w:tcPr>
            <w:tcW w:w="7764" w:type="dxa"/>
            <w:gridSpan w:val="7"/>
          </w:tcPr>
          <w:p w14:paraId="76AFE07E">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A</w:t>
            </w:r>
            <w:r>
              <w:rPr>
                <w:rFonts w:ascii="Times New Roman" w:hAnsi="Times New Roman" w:eastAsia="宋体" w:cs="Times New Roman"/>
                <w:kern w:val="0"/>
                <w:sz w:val="20"/>
                <w:szCs w:val="20"/>
              </w:rPr>
              <w:t>ntecedent variable</w:t>
            </w:r>
            <w:r>
              <w:rPr>
                <w:rFonts w:hint="eastAsia" w:ascii="Times New Roman" w:hAnsi="Times New Roman" w:eastAsia="宋体" w:cs="Times New Roman"/>
                <w:kern w:val="0"/>
                <w:sz w:val="20"/>
                <w:szCs w:val="20"/>
                <w:lang w:val="en-US" w:eastAsia="zh-CN"/>
              </w:rPr>
              <w:t>s</w:t>
            </w:r>
          </w:p>
        </w:tc>
      </w:tr>
      <w:tr w14:paraId="0A487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vMerge w:val="continue"/>
            <w:tcBorders/>
          </w:tcPr>
          <w:p w14:paraId="1DCA6FC2">
            <w:pPr>
              <w:spacing w:line="480" w:lineRule="auto"/>
              <w:jc w:val="center"/>
              <w:rPr>
                <w:rFonts w:ascii="Times New Roman" w:hAnsi="Times New Roman" w:eastAsia="宋体" w:cs="Times New Roman"/>
                <w:kern w:val="0"/>
                <w:sz w:val="20"/>
                <w:szCs w:val="20"/>
              </w:rPr>
            </w:pPr>
          </w:p>
        </w:tc>
        <w:tc>
          <w:tcPr>
            <w:tcW w:w="1308" w:type="dxa"/>
            <w:vMerge w:val="continue"/>
            <w:tcBorders/>
          </w:tcPr>
          <w:p w14:paraId="3EDA23F4">
            <w:pPr>
              <w:spacing w:line="480" w:lineRule="auto"/>
              <w:jc w:val="center"/>
              <w:rPr>
                <w:rFonts w:ascii="Times New Roman" w:hAnsi="Times New Roman" w:eastAsia="宋体" w:cs="Times New Roman"/>
                <w:kern w:val="0"/>
                <w:sz w:val="20"/>
                <w:szCs w:val="20"/>
              </w:rPr>
            </w:pPr>
          </w:p>
        </w:tc>
        <w:tc>
          <w:tcPr>
            <w:tcW w:w="996" w:type="dxa"/>
            <w:vMerge w:val="continue"/>
            <w:tcBorders/>
          </w:tcPr>
          <w:p w14:paraId="51A20BF9">
            <w:pPr>
              <w:spacing w:line="480" w:lineRule="auto"/>
              <w:jc w:val="center"/>
              <w:rPr>
                <w:rFonts w:ascii="Times New Roman" w:hAnsi="Times New Roman" w:eastAsia="宋体" w:cs="Times New Roman"/>
                <w:kern w:val="0"/>
                <w:sz w:val="20"/>
                <w:szCs w:val="20"/>
              </w:rPr>
            </w:pPr>
          </w:p>
        </w:tc>
        <w:tc>
          <w:tcPr>
            <w:tcW w:w="1068" w:type="dxa"/>
            <w:vAlign w:val="top"/>
          </w:tcPr>
          <w:p w14:paraId="50B24279">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V</w:t>
            </w:r>
            <w:r>
              <w:rPr>
                <w:rFonts w:ascii="Times New Roman" w:hAnsi="Times New Roman" w:eastAsia="宋体" w:cs="Times New Roman"/>
                <w:kern w:val="0"/>
                <w:sz w:val="20"/>
                <w:szCs w:val="20"/>
              </w:rPr>
              <w:t>ariable</w:t>
            </w:r>
            <w:r>
              <w:rPr>
                <w:rFonts w:hint="eastAsia" w:ascii="Times New Roman" w:hAnsi="Times New Roman" w:eastAsia="宋体" w:cs="Times New Roman"/>
                <w:kern w:val="0"/>
                <w:sz w:val="20"/>
                <w:szCs w:val="20"/>
                <w:lang w:val="en-US" w:eastAsia="zh-CN"/>
              </w:rPr>
              <w:t xml:space="preserve"> 1</w:t>
            </w:r>
          </w:p>
        </w:tc>
        <w:tc>
          <w:tcPr>
            <w:tcW w:w="1068" w:type="dxa"/>
            <w:vAlign w:val="top"/>
          </w:tcPr>
          <w:p w14:paraId="61ACEED3">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V</w:t>
            </w:r>
            <w:r>
              <w:rPr>
                <w:rFonts w:ascii="Times New Roman" w:hAnsi="Times New Roman" w:eastAsia="宋体" w:cs="Times New Roman"/>
                <w:kern w:val="0"/>
                <w:sz w:val="20"/>
                <w:szCs w:val="20"/>
              </w:rPr>
              <w:t>ariable</w:t>
            </w:r>
            <w:r>
              <w:rPr>
                <w:rFonts w:hint="eastAsia" w:ascii="Times New Roman" w:hAnsi="Times New Roman" w:eastAsia="宋体" w:cs="Times New Roman"/>
                <w:kern w:val="0"/>
                <w:sz w:val="20"/>
                <w:szCs w:val="20"/>
                <w:lang w:val="en-US" w:eastAsia="zh-CN"/>
              </w:rPr>
              <w:t xml:space="preserve"> 2 </w:t>
            </w:r>
          </w:p>
        </w:tc>
        <w:tc>
          <w:tcPr>
            <w:tcW w:w="1104" w:type="dxa"/>
            <w:vAlign w:val="top"/>
          </w:tcPr>
          <w:p w14:paraId="425310CF">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V</w:t>
            </w:r>
            <w:r>
              <w:rPr>
                <w:rFonts w:ascii="Times New Roman" w:hAnsi="Times New Roman" w:eastAsia="宋体" w:cs="Times New Roman"/>
                <w:kern w:val="0"/>
                <w:sz w:val="20"/>
                <w:szCs w:val="20"/>
              </w:rPr>
              <w:t>ariable</w:t>
            </w:r>
            <w:r>
              <w:rPr>
                <w:rFonts w:hint="eastAsia" w:ascii="Times New Roman" w:hAnsi="Times New Roman" w:eastAsia="宋体" w:cs="Times New Roman"/>
                <w:kern w:val="0"/>
                <w:sz w:val="20"/>
                <w:szCs w:val="20"/>
                <w:lang w:val="en-US" w:eastAsia="zh-CN"/>
              </w:rPr>
              <w:t xml:space="preserve"> 3 </w:t>
            </w:r>
          </w:p>
        </w:tc>
        <w:tc>
          <w:tcPr>
            <w:tcW w:w="1104" w:type="dxa"/>
            <w:vAlign w:val="top"/>
          </w:tcPr>
          <w:p w14:paraId="07B8AE38">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V</w:t>
            </w:r>
            <w:r>
              <w:rPr>
                <w:rFonts w:ascii="Times New Roman" w:hAnsi="Times New Roman" w:eastAsia="宋体" w:cs="Times New Roman"/>
                <w:kern w:val="0"/>
                <w:sz w:val="20"/>
                <w:szCs w:val="20"/>
              </w:rPr>
              <w:t>ariable</w:t>
            </w:r>
            <w:r>
              <w:rPr>
                <w:rFonts w:hint="eastAsia" w:ascii="Times New Roman" w:hAnsi="Times New Roman" w:eastAsia="宋体" w:cs="Times New Roman"/>
                <w:kern w:val="0"/>
                <w:sz w:val="20"/>
                <w:szCs w:val="20"/>
                <w:lang w:val="en-US" w:eastAsia="zh-CN"/>
              </w:rPr>
              <w:t xml:space="preserve"> 4 </w:t>
            </w:r>
          </w:p>
        </w:tc>
        <w:tc>
          <w:tcPr>
            <w:tcW w:w="1104" w:type="dxa"/>
            <w:vAlign w:val="top"/>
          </w:tcPr>
          <w:p w14:paraId="530045BA">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V</w:t>
            </w:r>
            <w:r>
              <w:rPr>
                <w:rFonts w:ascii="Times New Roman" w:hAnsi="Times New Roman" w:eastAsia="宋体" w:cs="Times New Roman"/>
                <w:kern w:val="0"/>
                <w:sz w:val="20"/>
                <w:szCs w:val="20"/>
              </w:rPr>
              <w:t>ariable</w:t>
            </w:r>
            <w:r>
              <w:rPr>
                <w:rFonts w:hint="eastAsia" w:ascii="Times New Roman" w:hAnsi="Times New Roman" w:eastAsia="宋体" w:cs="Times New Roman"/>
                <w:kern w:val="0"/>
                <w:sz w:val="20"/>
                <w:szCs w:val="20"/>
                <w:lang w:val="en-US" w:eastAsia="zh-CN"/>
              </w:rPr>
              <w:t xml:space="preserve"> 5 </w:t>
            </w:r>
          </w:p>
        </w:tc>
        <w:tc>
          <w:tcPr>
            <w:tcW w:w="1212" w:type="dxa"/>
            <w:vAlign w:val="top"/>
          </w:tcPr>
          <w:p w14:paraId="4C7FD0ED">
            <w:pPr>
              <w:spacing w:line="48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 </w:t>
            </w:r>
            <w:r>
              <w:rPr>
                <w:rFonts w:hint="eastAsia" w:ascii="Times New Roman" w:hAnsi="Times New Roman" w:eastAsia="宋体" w:cs="Times New Roman"/>
                <w:kern w:val="0"/>
                <w:sz w:val="20"/>
                <w:szCs w:val="20"/>
                <w:lang w:val="en-US" w:eastAsia="zh-CN"/>
              </w:rPr>
              <w:t>V</w:t>
            </w:r>
            <w:r>
              <w:rPr>
                <w:rFonts w:ascii="Times New Roman" w:hAnsi="Times New Roman" w:eastAsia="宋体" w:cs="Times New Roman"/>
                <w:kern w:val="0"/>
                <w:sz w:val="20"/>
                <w:szCs w:val="20"/>
              </w:rPr>
              <w:t>ariable</w:t>
            </w:r>
            <w:r>
              <w:rPr>
                <w:rFonts w:hint="eastAsia" w:ascii="Times New Roman" w:hAnsi="Times New Roman" w:eastAsia="宋体" w:cs="Times New Roman"/>
                <w:kern w:val="0"/>
                <w:sz w:val="20"/>
                <w:szCs w:val="20"/>
                <w:lang w:val="en-US" w:eastAsia="zh-CN"/>
              </w:rPr>
              <w:t xml:space="preserve"> 6 </w:t>
            </w:r>
          </w:p>
        </w:tc>
        <w:tc>
          <w:tcPr>
            <w:tcW w:w="1104" w:type="dxa"/>
            <w:vAlign w:val="top"/>
          </w:tcPr>
          <w:p w14:paraId="5E7F0490">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V</w:t>
            </w:r>
            <w:r>
              <w:rPr>
                <w:rFonts w:ascii="Times New Roman" w:hAnsi="Times New Roman" w:eastAsia="宋体" w:cs="Times New Roman"/>
                <w:kern w:val="0"/>
                <w:sz w:val="20"/>
                <w:szCs w:val="20"/>
              </w:rPr>
              <w:t>ariable</w:t>
            </w:r>
            <w:r>
              <w:rPr>
                <w:rFonts w:hint="eastAsia" w:ascii="Times New Roman" w:hAnsi="Times New Roman" w:eastAsia="宋体" w:cs="Times New Roman"/>
                <w:kern w:val="0"/>
                <w:sz w:val="20"/>
                <w:szCs w:val="20"/>
                <w:lang w:val="en-US" w:eastAsia="zh-CN"/>
              </w:rPr>
              <w:t xml:space="preserve"> 7</w:t>
            </w:r>
          </w:p>
        </w:tc>
      </w:tr>
      <w:tr w14:paraId="07153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shd w:val="clear" w:color="auto" w:fill="auto"/>
            <w:vAlign w:val="top"/>
          </w:tcPr>
          <w:p w14:paraId="1DE47358">
            <w:pPr>
              <w:spacing w:line="480" w:lineRule="auto"/>
              <w:jc w:val="cente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w:t>
            </w:r>
          </w:p>
        </w:tc>
        <w:tc>
          <w:tcPr>
            <w:tcW w:w="1308" w:type="dxa"/>
          </w:tcPr>
          <w:p w14:paraId="1961FE87">
            <w:pPr>
              <w:spacing w:line="48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Beijing</w:t>
            </w:r>
          </w:p>
        </w:tc>
        <w:tc>
          <w:tcPr>
            <w:tcW w:w="996" w:type="dxa"/>
            <w:vAlign w:val="center"/>
          </w:tcPr>
          <w:p w14:paraId="5F6E3112">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0.98</w:t>
            </w:r>
          </w:p>
        </w:tc>
        <w:tc>
          <w:tcPr>
            <w:tcW w:w="1068" w:type="dxa"/>
            <w:vAlign w:val="center"/>
          </w:tcPr>
          <w:p w14:paraId="215D69F0">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0.96</w:t>
            </w:r>
          </w:p>
        </w:tc>
        <w:tc>
          <w:tcPr>
            <w:tcW w:w="1068" w:type="dxa"/>
            <w:vAlign w:val="center"/>
          </w:tcPr>
          <w:p w14:paraId="17B5F355">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0.96</w:t>
            </w:r>
          </w:p>
        </w:tc>
        <w:tc>
          <w:tcPr>
            <w:tcW w:w="1104" w:type="dxa"/>
            <w:vAlign w:val="center"/>
          </w:tcPr>
          <w:p w14:paraId="3A44C0DF">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0.53</w:t>
            </w:r>
          </w:p>
        </w:tc>
        <w:tc>
          <w:tcPr>
            <w:tcW w:w="1104" w:type="dxa"/>
            <w:vAlign w:val="center"/>
          </w:tcPr>
          <w:p w14:paraId="7AA7FF4E">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0.98</w:t>
            </w:r>
          </w:p>
        </w:tc>
        <w:tc>
          <w:tcPr>
            <w:tcW w:w="1104" w:type="dxa"/>
            <w:vAlign w:val="center"/>
          </w:tcPr>
          <w:p w14:paraId="19FA3A71">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0.96</w:t>
            </w:r>
          </w:p>
        </w:tc>
        <w:tc>
          <w:tcPr>
            <w:tcW w:w="1212" w:type="dxa"/>
            <w:vAlign w:val="center"/>
          </w:tcPr>
          <w:p w14:paraId="2FA0B221">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0.98</w:t>
            </w:r>
          </w:p>
        </w:tc>
        <w:tc>
          <w:tcPr>
            <w:tcW w:w="1104" w:type="dxa"/>
            <w:vAlign w:val="center"/>
          </w:tcPr>
          <w:p w14:paraId="42DE74DA">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0.82</w:t>
            </w:r>
          </w:p>
        </w:tc>
      </w:tr>
      <w:tr w14:paraId="4165D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shd w:val="clear" w:color="auto" w:fill="auto"/>
            <w:vAlign w:val="top"/>
          </w:tcPr>
          <w:p w14:paraId="56B22CD7">
            <w:pPr>
              <w:spacing w:line="480" w:lineRule="auto"/>
              <w:jc w:val="cente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2</w:t>
            </w:r>
          </w:p>
        </w:tc>
        <w:tc>
          <w:tcPr>
            <w:tcW w:w="1308" w:type="dxa"/>
          </w:tcPr>
          <w:p w14:paraId="536F161B">
            <w:pPr>
              <w:spacing w:line="48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Tianjin</w:t>
            </w:r>
          </w:p>
        </w:tc>
        <w:tc>
          <w:tcPr>
            <w:tcW w:w="996" w:type="dxa"/>
            <w:vAlign w:val="center"/>
          </w:tcPr>
          <w:p w14:paraId="67AFDCFA">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0.77</w:t>
            </w:r>
          </w:p>
        </w:tc>
        <w:tc>
          <w:tcPr>
            <w:tcW w:w="1068" w:type="dxa"/>
            <w:vAlign w:val="center"/>
          </w:tcPr>
          <w:p w14:paraId="60BD547C">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0.94</w:t>
            </w:r>
          </w:p>
        </w:tc>
        <w:tc>
          <w:tcPr>
            <w:tcW w:w="1068" w:type="dxa"/>
            <w:vAlign w:val="center"/>
          </w:tcPr>
          <w:p w14:paraId="5A5F07F1">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0.94</w:t>
            </w:r>
          </w:p>
        </w:tc>
        <w:tc>
          <w:tcPr>
            <w:tcW w:w="1104" w:type="dxa"/>
            <w:vAlign w:val="center"/>
          </w:tcPr>
          <w:p w14:paraId="0AC07BCD">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0.05</w:t>
            </w:r>
          </w:p>
        </w:tc>
        <w:tc>
          <w:tcPr>
            <w:tcW w:w="1104" w:type="dxa"/>
            <w:vAlign w:val="center"/>
          </w:tcPr>
          <w:p w14:paraId="155A1362">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0.8</w:t>
            </w:r>
          </w:p>
        </w:tc>
        <w:tc>
          <w:tcPr>
            <w:tcW w:w="1104" w:type="dxa"/>
            <w:vAlign w:val="center"/>
          </w:tcPr>
          <w:p w14:paraId="3BA65B03">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0.94</w:t>
            </w:r>
          </w:p>
        </w:tc>
        <w:tc>
          <w:tcPr>
            <w:tcW w:w="1212" w:type="dxa"/>
            <w:vAlign w:val="center"/>
          </w:tcPr>
          <w:p w14:paraId="77FE55B5">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0.82</w:t>
            </w:r>
          </w:p>
        </w:tc>
        <w:tc>
          <w:tcPr>
            <w:tcW w:w="1104" w:type="dxa"/>
            <w:vAlign w:val="center"/>
          </w:tcPr>
          <w:p w14:paraId="732AF5DD">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0.23</w:t>
            </w:r>
          </w:p>
        </w:tc>
      </w:tr>
      <w:tr w14:paraId="1B1BA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shd w:val="clear" w:color="auto" w:fill="auto"/>
            <w:vAlign w:val="top"/>
          </w:tcPr>
          <w:p w14:paraId="5444B47C">
            <w:pPr>
              <w:spacing w:line="480" w:lineRule="auto"/>
              <w:jc w:val="cente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3</w:t>
            </w:r>
          </w:p>
        </w:tc>
        <w:tc>
          <w:tcPr>
            <w:tcW w:w="1308" w:type="dxa"/>
          </w:tcPr>
          <w:p w14:paraId="7ADD9422">
            <w:pPr>
              <w:spacing w:line="48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Hebei</w:t>
            </w:r>
          </w:p>
        </w:tc>
        <w:tc>
          <w:tcPr>
            <w:tcW w:w="996" w:type="dxa"/>
            <w:vAlign w:val="center"/>
          </w:tcPr>
          <w:p w14:paraId="2188E134">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0.56</w:t>
            </w:r>
          </w:p>
        </w:tc>
        <w:tc>
          <w:tcPr>
            <w:tcW w:w="1068" w:type="dxa"/>
            <w:vAlign w:val="center"/>
          </w:tcPr>
          <w:p w14:paraId="1B343D51">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0.35</w:t>
            </w:r>
          </w:p>
        </w:tc>
        <w:tc>
          <w:tcPr>
            <w:tcW w:w="1068" w:type="dxa"/>
            <w:vAlign w:val="center"/>
          </w:tcPr>
          <w:p w14:paraId="3E211375">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0.59</w:t>
            </w:r>
          </w:p>
        </w:tc>
        <w:tc>
          <w:tcPr>
            <w:tcW w:w="1104" w:type="dxa"/>
            <w:vAlign w:val="center"/>
          </w:tcPr>
          <w:p w14:paraId="15F450D7">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0.76</w:t>
            </w:r>
          </w:p>
        </w:tc>
        <w:tc>
          <w:tcPr>
            <w:tcW w:w="1104" w:type="dxa"/>
            <w:vAlign w:val="center"/>
          </w:tcPr>
          <w:p w14:paraId="58CDF9B5">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0.46</w:t>
            </w:r>
          </w:p>
        </w:tc>
        <w:tc>
          <w:tcPr>
            <w:tcW w:w="1104" w:type="dxa"/>
            <w:vAlign w:val="center"/>
          </w:tcPr>
          <w:p w14:paraId="70F17808">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0.4</w:t>
            </w:r>
          </w:p>
        </w:tc>
        <w:tc>
          <w:tcPr>
            <w:tcW w:w="1212" w:type="dxa"/>
            <w:vAlign w:val="center"/>
          </w:tcPr>
          <w:p w14:paraId="7A96BE98">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0.11</w:t>
            </w:r>
          </w:p>
        </w:tc>
        <w:tc>
          <w:tcPr>
            <w:tcW w:w="1104" w:type="dxa"/>
            <w:vAlign w:val="center"/>
          </w:tcPr>
          <w:p w14:paraId="041AB872">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0.64</w:t>
            </w:r>
          </w:p>
        </w:tc>
      </w:tr>
      <w:tr w14:paraId="1734A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shd w:val="clear" w:color="auto" w:fill="auto"/>
            <w:vAlign w:val="top"/>
          </w:tcPr>
          <w:p w14:paraId="2B6AA659">
            <w:pPr>
              <w:spacing w:line="480" w:lineRule="auto"/>
              <w:jc w:val="cente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4</w:t>
            </w:r>
          </w:p>
        </w:tc>
        <w:tc>
          <w:tcPr>
            <w:tcW w:w="1308" w:type="dxa"/>
          </w:tcPr>
          <w:p w14:paraId="0E024FD4">
            <w:pPr>
              <w:spacing w:line="48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Liaoning</w:t>
            </w:r>
          </w:p>
        </w:tc>
        <w:tc>
          <w:tcPr>
            <w:tcW w:w="996" w:type="dxa"/>
            <w:vAlign w:val="center"/>
          </w:tcPr>
          <w:p w14:paraId="09BD38C2">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0.3</w:t>
            </w:r>
          </w:p>
        </w:tc>
        <w:tc>
          <w:tcPr>
            <w:tcW w:w="1068" w:type="dxa"/>
            <w:vAlign w:val="center"/>
          </w:tcPr>
          <w:p w14:paraId="3B371B8E">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0.501</w:t>
            </w:r>
          </w:p>
        </w:tc>
        <w:tc>
          <w:tcPr>
            <w:tcW w:w="1068" w:type="dxa"/>
            <w:vAlign w:val="center"/>
          </w:tcPr>
          <w:p w14:paraId="4C28EF73">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0.34</w:t>
            </w:r>
          </w:p>
        </w:tc>
        <w:tc>
          <w:tcPr>
            <w:tcW w:w="1104" w:type="dxa"/>
            <w:vAlign w:val="center"/>
          </w:tcPr>
          <w:p w14:paraId="5976F8F3">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0.27</w:t>
            </w:r>
          </w:p>
        </w:tc>
        <w:tc>
          <w:tcPr>
            <w:tcW w:w="1104" w:type="dxa"/>
            <w:vAlign w:val="center"/>
          </w:tcPr>
          <w:p w14:paraId="44396AE1">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0.22</w:t>
            </w:r>
          </w:p>
        </w:tc>
        <w:tc>
          <w:tcPr>
            <w:tcW w:w="1104" w:type="dxa"/>
            <w:vAlign w:val="center"/>
          </w:tcPr>
          <w:p w14:paraId="69C60317">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0.35</w:t>
            </w:r>
          </w:p>
        </w:tc>
        <w:tc>
          <w:tcPr>
            <w:tcW w:w="1212" w:type="dxa"/>
            <w:vAlign w:val="center"/>
          </w:tcPr>
          <w:p w14:paraId="6C7182E3">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0.501</w:t>
            </w:r>
          </w:p>
        </w:tc>
        <w:tc>
          <w:tcPr>
            <w:tcW w:w="1104" w:type="dxa"/>
            <w:vAlign w:val="center"/>
          </w:tcPr>
          <w:p w14:paraId="59B73021">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0.55</w:t>
            </w:r>
          </w:p>
        </w:tc>
      </w:tr>
      <w:tr w14:paraId="2E7F5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shd w:val="clear" w:color="auto" w:fill="auto"/>
            <w:vAlign w:val="top"/>
          </w:tcPr>
          <w:p w14:paraId="5BFB162F">
            <w:pPr>
              <w:spacing w:line="480" w:lineRule="auto"/>
              <w:jc w:val="cente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5</w:t>
            </w:r>
          </w:p>
        </w:tc>
        <w:tc>
          <w:tcPr>
            <w:tcW w:w="1308" w:type="dxa"/>
          </w:tcPr>
          <w:p w14:paraId="5919AF7E">
            <w:pPr>
              <w:spacing w:line="48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Shanghai</w:t>
            </w:r>
          </w:p>
        </w:tc>
        <w:tc>
          <w:tcPr>
            <w:tcW w:w="996" w:type="dxa"/>
            <w:vAlign w:val="center"/>
          </w:tcPr>
          <w:p w14:paraId="496E5FEC">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0.09</w:t>
            </w:r>
          </w:p>
        </w:tc>
        <w:tc>
          <w:tcPr>
            <w:tcW w:w="1068" w:type="dxa"/>
            <w:vAlign w:val="center"/>
          </w:tcPr>
          <w:p w14:paraId="2A62B0D6">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0.65</w:t>
            </w:r>
          </w:p>
        </w:tc>
        <w:tc>
          <w:tcPr>
            <w:tcW w:w="1068" w:type="dxa"/>
            <w:vAlign w:val="center"/>
          </w:tcPr>
          <w:p w14:paraId="2726BBE3">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0.05</w:t>
            </w:r>
          </w:p>
        </w:tc>
        <w:tc>
          <w:tcPr>
            <w:tcW w:w="1104" w:type="dxa"/>
            <w:vAlign w:val="center"/>
          </w:tcPr>
          <w:p w14:paraId="1402CB82">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0.22</w:t>
            </w:r>
          </w:p>
        </w:tc>
        <w:tc>
          <w:tcPr>
            <w:tcW w:w="1104" w:type="dxa"/>
            <w:vAlign w:val="center"/>
          </w:tcPr>
          <w:p w14:paraId="4A45FE1C">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0.59</w:t>
            </w:r>
          </w:p>
        </w:tc>
        <w:tc>
          <w:tcPr>
            <w:tcW w:w="1104" w:type="dxa"/>
            <w:vAlign w:val="center"/>
          </w:tcPr>
          <w:p w14:paraId="7A3267BD">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0.75</w:t>
            </w:r>
          </w:p>
        </w:tc>
        <w:tc>
          <w:tcPr>
            <w:tcW w:w="1212" w:type="dxa"/>
            <w:vAlign w:val="center"/>
          </w:tcPr>
          <w:p w14:paraId="7AC2A941">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0.71</w:t>
            </w:r>
          </w:p>
        </w:tc>
        <w:tc>
          <w:tcPr>
            <w:tcW w:w="1104" w:type="dxa"/>
            <w:vAlign w:val="center"/>
          </w:tcPr>
          <w:p w14:paraId="18E41C86">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0.501</w:t>
            </w:r>
          </w:p>
        </w:tc>
      </w:tr>
      <w:tr w14:paraId="14F07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shd w:val="clear" w:color="auto" w:fill="auto"/>
            <w:vAlign w:val="top"/>
          </w:tcPr>
          <w:p w14:paraId="6117FE3F">
            <w:pPr>
              <w:spacing w:line="480" w:lineRule="auto"/>
              <w:jc w:val="cente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6</w:t>
            </w:r>
          </w:p>
        </w:tc>
        <w:tc>
          <w:tcPr>
            <w:tcW w:w="1308" w:type="dxa"/>
          </w:tcPr>
          <w:p w14:paraId="65544A8A">
            <w:pPr>
              <w:spacing w:line="48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Jiangsu</w:t>
            </w:r>
          </w:p>
        </w:tc>
        <w:tc>
          <w:tcPr>
            <w:tcW w:w="996" w:type="dxa"/>
            <w:vAlign w:val="center"/>
          </w:tcPr>
          <w:p w14:paraId="6DBC8E89">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0.19</w:t>
            </w:r>
          </w:p>
        </w:tc>
        <w:tc>
          <w:tcPr>
            <w:tcW w:w="1068" w:type="dxa"/>
            <w:vAlign w:val="center"/>
          </w:tcPr>
          <w:p w14:paraId="75B50804">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0.77</w:t>
            </w:r>
          </w:p>
        </w:tc>
        <w:tc>
          <w:tcPr>
            <w:tcW w:w="1068" w:type="dxa"/>
            <w:vAlign w:val="center"/>
          </w:tcPr>
          <w:p w14:paraId="3D01712C">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0.501</w:t>
            </w:r>
          </w:p>
        </w:tc>
        <w:tc>
          <w:tcPr>
            <w:tcW w:w="1104" w:type="dxa"/>
            <w:vAlign w:val="center"/>
          </w:tcPr>
          <w:p w14:paraId="7B5F783A">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0.17</w:t>
            </w:r>
          </w:p>
        </w:tc>
        <w:tc>
          <w:tcPr>
            <w:tcW w:w="1104" w:type="dxa"/>
            <w:vAlign w:val="center"/>
          </w:tcPr>
          <w:p w14:paraId="189441B5">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0.59</w:t>
            </w:r>
          </w:p>
        </w:tc>
        <w:tc>
          <w:tcPr>
            <w:tcW w:w="1104" w:type="dxa"/>
            <w:vAlign w:val="center"/>
          </w:tcPr>
          <w:p w14:paraId="0AA98151">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0.74</w:t>
            </w:r>
          </w:p>
        </w:tc>
        <w:tc>
          <w:tcPr>
            <w:tcW w:w="1212" w:type="dxa"/>
            <w:vAlign w:val="center"/>
          </w:tcPr>
          <w:p w14:paraId="23D2BB9F">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0.45</w:t>
            </w:r>
          </w:p>
        </w:tc>
        <w:tc>
          <w:tcPr>
            <w:tcW w:w="1104" w:type="dxa"/>
            <w:vAlign w:val="center"/>
          </w:tcPr>
          <w:p w14:paraId="66748944">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0.41</w:t>
            </w:r>
          </w:p>
        </w:tc>
      </w:tr>
      <w:tr w14:paraId="0C974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shd w:val="clear" w:color="auto" w:fill="auto"/>
            <w:vAlign w:val="top"/>
          </w:tcPr>
          <w:p w14:paraId="0786CDF2">
            <w:pPr>
              <w:spacing w:line="480" w:lineRule="auto"/>
              <w:jc w:val="cente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7</w:t>
            </w:r>
          </w:p>
        </w:tc>
        <w:tc>
          <w:tcPr>
            <w:tcW w:w="1308" w:type="dxa"/>
          </w:tcPr>
          <w:p w14:paraId="68D1C64B">
            <w:pPr>
              <w:spacing w:line="48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Zhejiang</w:t>
            </w:r>
          </w:p>
        </w:tc>
        <w:tc>
          <w:tcPr>
            <w:tcW w:w="996" w:type="dxa"/>
            <w:vAlign w:val="center"/>
          </w:tcPr>
          <w:p w14:paraId="52B11139">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0.17</w:t>
            </w:r>
          </w:p>
        </w:tc>
        <w:tc>
          <w:tcPr>
            <w:tcW w:w="1068" w:type="dxa"/>
            <w:vAlign w:val="center"/>
          </w:tcPr>
          <w:p w14:paraId="6DEE99B6">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0.48</w:t>
            </w:r>
          </w:p>
        </w:tc>
        <w:tc>
          <w:tcPr>
            <w:tcW w:w="1068" w:type="dxa"/>
            <w:vAlign w:val="center"/>
          </w:tcPr>
          <w:p w14:paraId="758BCB6F">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0.15</w:t>
            </w:r>
          </w:p>
        </w:tc>
        <w:tc>
          <w:tcPr>
            <w:tcW w:w="1104" w:type="dxa"/>
            <w:vAlign w:val="center"/>
          </w:tcPr>
          <w:p w14:paraId="0F0845F5">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0.12</w:t>
            </w:r>
          </w:p>
        </w:tc>
        <w:tc>
          <w:tcPr>
            <w:tcW w:w="1104" w:type="dxa"/>
            <w:vAlign w:val="center"/>
          </w:tcPr>
          <w:p w14:paraId="4B707962">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0.13</w:t>
            </w:r>
          </w:p>
        </w:tc>
        <w:tc>
          <w:tcPr>
            <w:tcW w:w="1104" w:type="dxa"/>
            <w:vAlign w:val="center"/>
          </w:tcPr>
          <w:p w14:paraId="34ED72FA">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0.71</w:t>
            </w:r>
          </w:p>
        </w:tc>
        <w:tc>
          <w:tcPr>
            <w:tcW w:w="1212" w:type="dxa"/>
            <w:vAlign w:val="center"/>
          </w:tcPr>
          <w:p w14:paraId="1460BA83">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0.09</w:t>
            </w:r>
          </w:p>
        </w:tc>
        <w:tc>
          <w:tcPr>
            <w:tcW w:w="1104" w:type="dxa"/>
            <w:vAlign w:val="center"/>
          </w:tcPr>
          <w:p w14:paraId="5DDFF753">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0.09</w:t>
            </w:r>
          </w:p>
        </w:tc>
      </w:tr>
      <w:tr w14:paraId="05910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shd w:val="clear" w:color="auto" w:fill="auto"/>
            <w:vAlign w:val="top"/>
          </w:tcPr>
          <w:p w14:paraId="7946E4EA">
            <w:pPr>
              <w:spacing w:line="480" w:lineRule="auto"/>
              <w:jc w:val="cente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8</w:t>
            </w:r>
          </w:p>
        </w:tc>
        <w:tc>
          <w:tcPr>
            <w:tcW w:w="1308" w:type="dxa"/>
          </w:tcPr>
          <w:p w14:paraId="22C50316">
            <w:pPr>
              <w:spacing w:line="48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Fujian</w:t>
            </w:r>
          </w:p>
        </w:tc>
        <w:tc>
          <w:tcPr>
            <w:tcW w:w="996" w:type="dxa"/>
            <w:vAlign w:val="center"/>
          </w:tcPr>
          <w:p w14:paraId="7B141963">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0.11</w:t>
            </w:r>
          </w:p>
        </w:tc>
        <w:tc>
          <w:tcPr>
            <w:tcW w:w="1068" w:type="dxa"/>
            <w:vAlign w:val="center"/>
          </w:tcPr>
          <w:p w14:paraId="4D1EE639">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0.57</w:t>
            </w:r>
          </w:p>
        </w:tc>
        <w:tc>
          <w:tcPr>
            <w:tcW w:w="1068" w:type="dxa"/>
            <w:vAlign w:val="center"/>
          </w:tcPr>
          <w:p w14:paraId="3572EAE8">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0.08</w:t>
            </w:r>
          </w:p>
        </w:tc>
        <w:tc>
          <w:tcPr>
            <w:tcW w:w="1104" w:type="dxa"/>
            <w:vAlign w:val="center"/>
          </w:tcPr>
          <w:p w14:paraId="14AA83BA">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0.19</w:t>
            </w:r>
          </w:p>
        </w:tc>
        <w:tc>
          <w:tcPr>
            <w:tcW w:w="1104" w:type="dxa"/>
            <w:vAlign w:val="center"/>
          </w:tcPr>
          <w:p w14:paraId="6C8C27F2">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0.13</w:t>
            </w:r>
          </w:p>
        </w:tc>
        <w:tc>
          <w:tcPr>
            <w:tcW w:w="1104" w:type="dxa"/>
            <w:vAlign w:val="center"/>
          </w:tcPr>
          <w:p w14:paraId="57E563A7">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0.74</w:t>
            </w:r>
          </w:p>
        </w:tc>
        <w:tc>
          <w:tcPr>
            <w:tcW w:w="1212" w:type="dxa"/>
            <w:vAlign w:val="center"/>
          </w:tcPr>
          <w:p w14:paraId="162CD783">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0.04</w:t>
            </w:r>
          </w:p>
        </w:tc>
        <w:tc>
          <w:tcPr>
            <w:tcW w:w="1104" w:type="dxa"/>
            <w:vAlign w:val="center"/>
          </w:tcPr>
          <w:p w14:paraId="515467E6">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0.13</w:t>
            </w:r>
          </w:p>
        </w:tc>
      </w:tr>
      <w:tr w14:paraId="0DEF4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shd w:val="clear" w:color="auto" w:fill="auto"/>
            <w:vAlign w:val="top"/>
          </w:tcPr>
          <w:p w14:paraId="342D6089">
            <w:pPr>
              <w:spacing w:line="480" w:lineRule="auto"/>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9</w:t>
            </w:r>
          </w:p>
        </w:tc>
        <w:tc>
          <w:tcPr>
            <w:tcW w:w="1308" w:type="dxa"/>
          </w:tcPr>
          <w:p w14:paraId="26E58DD5">
            <w:pPr>
              <w:spacing w:line="48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Shandong</w:t>
            </w:r>
          </w:p>
        </w:tc>
        <w:tc>
          <w:tcPr>
            <w:tcW w:w="996" w:type="dxa"/>
            <w:vAlign w:val="center"/>
          </w:tcPr>
          <w:p w14:paraId="4F7EF05B">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1</w:t>
            </w:r>
          </w:p>
        </w:tc>
        <w:tc>
          <w:tcPr>
            <w:tcW w:w="1068" w:type="dxa"/>
            <w:vAlign w:val="center"/>
          </w:tcPr>
          <w:p w14:paraId="53D7B3F1">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0.97</w:t>
            </w:r>
          </w:p>
        </w:tc>
        <w:tc>
          <w:tcPr>
            <w:tcW w:w="1068" w:type="dxa"/>
            <w:vAlign w:val="center"/>
          </w:tcPr>
          <w:p w14:paraId="151EF913">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1</w:t>
            </w:r>
          </w:p>
        </w:tc>
        <w:tc>
          <w:tcPr>
            <w:tcW w:w="1104" w:type="dxa"/>
            <w:vAlign w:val="center"/>
          </w:tcPr>
          <w:p w14:paraId="6045FD2E">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0.72</w:t>
            </w:r>
          </w:p>
        </w:tc>
        <w:tc>
          <w:tcPr>
            <w:tcW w:w="1104" w:type="dxa"/>
            <w:vAlign w:val="center"/>
          </w:tcPr>
          <w:p w14:paraId="780EBF26">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0.98</w:t>
            </w:r>
          </w:p>
        </w:tc>
        <w:tc>
          <w:tcPr>
            <w:tcW w:w="1104" w:type="dxa"/>
            <w:vAlign w:val="center"/>
          </w:tcPr>
          <w:p w14:paraId="68C81528">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0.98</w:t>
            </w:r>
          </w:p>
        </w:tc>
        <w:tc>
          <w:tcPr>
            <w:tcW w:w="1212" w:type="dxa"/>
            <w:vAlign w:val="center"/>
          </w:tcPr>
          <w:p w14:paraId="5EE07F37">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0.97</w:t>
            </w:r>
          </w:p>
        </w:tc>
        <w:tc>
          <w:tcPr>
            <w:tcW w:w="1104" w:type="dxa"/>
            <w:vAlign w:val="center"/>
          </w:tcPr>
          <w:p w14:paraId="657D3918">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0.93</w:t>
            </w:r>
          </w:p>
        </w:tc>
      </w:tr>
      <w:tr w14:paraId="22373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shd w:val="clear" w:color="auto" w:fill="auto"/>
            <w:vAlign w:val="top"/>
          </w:tcPr>
          <w:p w14:paraId="66C15B87">
            <w:pPr>
              <w:spacing w:line="480" w:lineRule="auto"/>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10</w:t>
            </w:r>
          </w:p>
        </w:tc>
        <w:tc>
          <w:tcPr>
            <w:tcW w:w="1308" w:type="dxa"/>
          </w:tcPr>
          <w:p w14:paraId="2ECE3D0A">
            <w:pPr>
              <w:spacing w:line="48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Guangdong</w:t>
            </w:r>
          </w:p>
        </w:tc>
        <w:tc>
          <w:tcPr>
            <w:tcW w:w="996" w:type="dxa"/>
            <w:vAlign w:val="center"/>
          </w:tcPr>
          <w:p w14:paraId="390878A8">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0.64</w:t>
            </w:r>
          </w:p>
        </w:tc>
        <w:tc>
          <w:tcPr>
            <w:tcW w:w="1068" w:type="dxa"/>
            <w:vAlign w:val="center"/>
          </w:tcPr>
          <w:p w14:paraId="15099E93">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0.8</w:t>
            </w:r>
          </w:p>
        </w:tc>
        <w:tc>
          <w:tcPr>
            <w:tcW w:w="1068" w:type="dxa"/>
            <w:vAlign w:val="center"/>
          </w:tcPr>
          <w:p w14:paraId="2D152334">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0.83</w:t>
            </w:r>
          </w:p>
        </w:tc>
        <w:tc>
          <w:tcPr>
            <w:tcW w:w="1104" w:type="dxa"/>
            <w:vAlign w:val="center"/>
          </w:tcPr>
          <w:p w14:paraId="1EF44567">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0.96</w:t>
            </w:r>
          </w:p>
        </w:tc>
        <w:tc>
          <w:tcPr>
            <w:tcW w:w="1104" w:type="dxa"/>
            <w:vAlign w:val="center"/>
          </w:tcPr>
          <w:p w14:paraId="1C174D26">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0.81</w:t>
            </w:r>
          </w:p>
        </w:tc>
        <w:tc>
          <w:tcPr>
            <w:tcW w:w="1104" w:type="dxa"/>
            <w:vAlign w:val="center"/>
          </w:tcPr>
          <w:p w14:paraId="44F75E48">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0.75</w:t>
            </w:r>
          </w:p>
        </w:tc>
        <w:tc>
          <w:tcPr>
            <w:tcW w:w="1212" w:type="dxa"/>
            <w:vAlign w:val="center"/>
          </w:tcPr>
          <w:p w14:paraId="60E8C1D4">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0.92</w:t>
            </w:r>
          </w:p>
        </w:tc>
        <w:tc>
          <w:tcPr>
            <w:tcW w:w="1104" w:type="dxa"/>
            <w:vAlign w:val="center"/>
          </w:tcPr>
          <w:p w14:paraId="5C60BB67">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0.97</w:t>
            </w:r>
          </w:p>
        </w:tc>
      </w:tr>
      <w:tr w14:paraId="197D0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shd w:val="clear" w:color="auto" w:fill="auto"/>
            <w:vAlign w:val="top"/>
          </w:tcPr>
          <w:p w14:paraId="33126866">
            <w:pPr>
              <w:spacing w:line="480" w:lineRule="auto"/>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11</w:t>
            </w:r>
          </w:p>
        </w:tc>
        <w:tc>
          <w:tcPr>
            <w:tcW w:w="1308" w:type="dxa"/>
          </w:tcPr>
          <w:p w14:paraId="3C8B1DA9">
            <w:pPr>
              <w:spacing w:line="48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Hainan?</w:t>
            </w:r>
          </w:p>
        </w:tc>
        <w:tc>
          <w:tcPr>
            <w:tcW w:w="996" w:type="dxa"/>
            <w:vAlign w:val="center"/>
          </w:tcPr>
          <w:p w14:paraId="3FFDBD47">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0.76</w:t>
            </w:r>
          </w:p>
        </w:tc>
        <w:tc>
          <w:tcPr>
            <w:tcW w:w="1068" w:type="dxa"/>
            <w:vAlign w:val="center"/>
          </w:tcPr>
          <w:p w14:paraId="04532151">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0.78</w:t>
            </w:r>
          </w:p>
        </w:tc>
        <w:tc>
          <w:tcPr>
            <w:tcW w:w="1068" w:type="dxa"/>
            <w:vAlign w:val="center"/>
          </w:tcPr>
          <w:p w14:paraId="0431CFB6">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0.75</w:t>
            </w:r>
          </w:p>
        </w:tc>
        <w:tc>
          <w:tcPr>
            <w:tcW w:w="1104" w:type="dxa"/>
            <w:vAlign w:val="center"/>
          </w:tcPr>
          <w:p w14:paraId="05FA1DD6">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0.9</w:t>
            </w:r>
          </w:p>
        </w:tc>
        <w:tc>
          <w:tcPr>
            <w:tcW w:w="1104" w:type="dxa"/>
            <w:vAlign w:val="center"/>
          </w:tcPr>
          <w:p w14:paraId="67574E5E">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0.91</w:t>
            </w:r>
          </w:p>
        </w:tc>
        <w:tc>
          <w:tcPr>
            <w:tcW w:w="1104" w:type="dxa"/>
            <w:vAlign w:val="center"/>
          </w:tcPr>
          <w:p w14:paraId="1B664BC2">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0.75</w:t>
            </w:r>
          </w:p>
        </w:tc>
        <w:tc>
          <w:tcPr>
            <w:tcW w:w="1212" w:type="dxa"/>
            <w:vAlign w:val="center"/>
          </w:tcPr>
          <w:p w14:paraId="3E7522A0">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0.83</w:t>
            </w:r>
          </w:p>
        </w:tc>
        <w:tc>
          <w:tcPr>
            <w:tcW w:w="1104" w:type="dxa"/>
            <w:vAlign w:val="center"/>
          </w:tcPr>
          <w:p w14:paraId="2EBE231A">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0.94</w:t>
            </w:r>
          </w:p>
        </w:tc>
      </w:tr>
      <w:tr w14:paraId="72A4E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shd w:val="clear" w:color="auto" w:fill="auto"/>
            <w:vAlign w:val="top"/>
          </w:tcPr>
          <w:p w14:paraId="421E93C5">
            <w:pPr>
              <w:spacing w:line="480" w:lineRule="auto"/>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12</w:t>
            </w:r>
          </w:p>
        </w:tc>
        <w:tc>
          <w:tcPr>
            <w:tcW w:w="1308" w:type="dxa"/>
          </w:tcPr>
          <w:p w14:paraId="6C28AC05">
            <w:pPr>
              <w:spacing w:line="48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Shanxi</w:t>
            </w:r>
          </w:p>
        </w:tc>
        <w:tc>
          <w:tcPr>
            <w:tcW w:w="996" w:type="dxa"/>
            <w:vAlign w:val="center"/>
          </w:tcPr>
          <w:p w14:paraId="6F5C39D8">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0.46</w:t>
            </w:r>
          </w:p>
        </w:tc>
        <w:tc>
          <w:tcPr>
            <w:tcW w:w="1068" w:type="dxa"/>
            <w:vAlign w:val="center"/>
          </w:tcPr>
          <w:p w14:paraId="40240164">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0.28</w:t>
            </w:r>
          </w:p>
        </w:tc>
        <w:tc>
          <w:tcPr>
            <w:tcW w:w="1068" w:type="dxa"/>
            <w:vAlign w:val="center"/>
          </w:tcPr>
          <w:p w14:paraId="40561EC9">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0.62</w:t>
            </w:r>
          </w:p>
        </w:tc>
        <w:tc>
          <w:tcPr>
            <w:tcW w:w="1104" w:type="dxa"/>
            <w:vAlign w:val="center"/>
          </w:tcPr>
          <w:p w14:paraId="42E7ED78">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0.65</w:t>
            </w:r>
          </w:p>
        </w:tc>
        <w:tc>
          <w:tcPr>
            <w:tcW w:w="1104" w:type="dxa"/>
            <w:vAlign w:val="center"/>
          </w:tcPr>
          <w:p w14:paraId="568DF660">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0.53</w:t>
            </w:r>
          </w:p>
        </w:tc>
        <w:tc>
          <w:tcPr>
            <w:tcW w:w="1104" w:type="dxa"/>
            <w:vAlign w:val="center"/>
          </w:tcPr>
          <w:p w14:paraId="1F319C4A">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0.16</w:t>
            </w:r>
          </w:p>
        </w:tc>
        <w:tc>
          <w:tcPr>
            <w:tcW w:w="1212" w:type="dxa"/>
            <w:vAlign w:val="center"/>
          </w:tcPr>
          <w:p w14:paraId="4D458D70">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0.53</w:t>
            </w:r>
          </w:p>
        </w:tc>
        <w:tc>
          <w:tcPr>
            <w:tcW w:w="1104" w:type="dxa"/>
            <w:vAlign w:val="center"/>
          </w:tcPr>
          <w:p w14:paraId="004FD144">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0.6</w:t>
            </w:r>
          </w:p>
        </w:tc>
      </w:tr>
      <w:tr w14:paraId="7261E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shd w:val="clear" w:color="auto" w:fill="auto"/>
            <w:vAlign w:val="top"/>
          </w:tcPr>
          <w:p w14:paraId="40248A9B">
            <w:pPr>
              <w:spacing w:line="480" w:lineRule="auto"/>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13</w:t>
            </w:r>
          </w:p>
        </w:tc>
        <w:tc>
          <w:tcPr>
            <w:tcW w:w="1308" w:type="dxa"/>
          </w:tcPr>
          <w:p w14:paraId="3BAC1FD3">
            <w:pPr>
              <w:spacing w:line="48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Jilin</w:t>
            </w:r>
          </w:p>
        </w:tc>
        <w:tc>
          <w:tcPr>
            <w:tcW w:w="996" w:type="dxa"/>
            <w:vAlign w:val="center"/>
          </w:tcPr>
          <w:p w14:paraId="554DC694">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0.58</w:t>
            </w:r>
          </w:p>
        </w:tc>
        <w:tc>
          <w:tcPr>
            <w:tcW w:w="1068" w:type="dxa"/>
            <w:vAlign w:val="center"/>
          </w:tcPr>
          <w:p w14:paraId="23C80F4F">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0.7</w:t>
            </w:r>
          </w:p>
        </w:tc>
        <w:tc>
          <w:tcPr>
            <w:tcW w:w="1068" w:type="dxa"/>
            <w:vAlign w:val="center"/>
          </w:tcPr>
          <w:p w14:paraId="4D00009F">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0.54</w:t>
            </w:r>
          </w:p>
        </w:tc>
        <w:tc>
          <w:tcPr>
            <w:tcW w:w="1104" w:type="dxa"/>
            <w:vAlign w:val="center"/>
          </w:tcPr>
          <w:p w14:paraId="1424B313">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0.41</w:t>
            </w:r>
          </w:p>
        </w:tc>
        <w:tc>
          <w:tcPr>
            <w:tcW w:w="1104" w:type="dxa"/>
            <w:vAlign w:val="center"/>
          </w:tcPr>
          <w:p w14:paraId="5EF6952D">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0.72</w:t>
            </w:r>
          </w:p>
        </w:tc>
        <w:tc>
          <w:tcPr>
            <w:tcW w:w="1104" w:type="dxa"/>
            <w:vAlign w:val="center"/>
          </w:tcPr>
          <w:p w14:paraId="34C5BECF">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0.33</w:t>
            </w:r>
          </w:p>
        </w:tc>
        <w:tc>
          <w:tcPr>
            <w:tcW w:w="1212" w:type="dxa"/>
            <w:vAlign w:val="center"/>
          </w:tcPr>
          <w:p w14:paraId="2135CE69">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0.85</w:t>
            </w:r>
          </w:p>
        </w:tc>
        <w:tc>
          <w:tcPr>
            <w:tcW w:w="1104" w:type="dxa"/>
            <w:vAlign w:val="center"/>
          </w:tcPr>
          <w:p w14:paraId="283C695D">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0.56</w:t>
            </w:r>
          </w:p>
        </w:tc>
      </w:tr>
      <w:tr w14:paraId="5A610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shd w:val="clear" w:color="auto" w:fill="auto"/>
            <w:vAlign w:val="top"/>
          </w:tcPr>
          <w:p w14:paraId="65054A70">
            <w:pPr>
              <w:spacing w:line="480" w:lineRule="auto"/>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14</w:t>
            </w:r>
          </w:p>
        </w:tc>
        <w:tc>
          <w:tcPr>
            <w:tcW w:w="1308" w:type="dxa"/>
          </w:tcPr>
          <w:p w14:paraId="30FD406D">
            <w:pPr>
              <w:spacing w:line="48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Heilongjiang</w:t>
            </w:r>
          </w:p>
        </w:tc>
        <w:tc>
          <w:tcPr>
            <w:tcW w:w="996" w:type="dxa"/>
            <w:vAlign w:val="center"/>
          </w:tcPr>
          <w:p w14:paraId="7E9D6997">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0.68</w:t>
            </w:r>
          </w:p>
        </w:tc>
        <w:tc>
          <w:tcPr>
            <w:tcW w:w="1068" w:type="dxa"/>
            <w:vAlign w:val="center"/>
          </w:tcPr>
          <w:p w14:paraId="77E8B772">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0.37</w:t>
            </w:r>
          </w:p>
        </w:tc>
        <w:tc>
          <w:tcPr>
            <w:tcW w:w="1068" w:type="dxa"/>
            <w:vAlign w:val="center"/>
          </w:tcPr>
          <w:p w14:paraId="35D27857">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0.47</w:t>
            </w:r>
          </w:p>
        </w:tc>
        <w:tc>
          <w:tcPr>
            <w:tcW w:w="1104" w:type="dxa"/>
            <w:vAlign w:val="center"/>
          </w:tcPr>
          <w:p w14:paraId="665F790B">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0.55</w:t>
            </w:r>
          </w:p>
        </w:tc>
        <w:tc>
          <w:tcPr>
            <w:tcW w:w="1104" w:type="dxa"/>
            <w:vAlign w:val="center"/>
          </w:tcPr>
          <w:p w14:paraId="77B39A39">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0.52</w:t>
            </w:r>
          </w:p>
        </w:tc>
        <w:tc>
          <w:tcPr>
            <w:tcW w:w="1104" w:type="dxa"/>
            <w:vAlign w:val="center"/>
          </w:tcPr>
          <w:p w14:paraId="403066E1">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0.48</w:t>
            </w:r>
          </w:p>
        </w:tc>
        <w:tc>
          <w:tcPr>
            <w:tcW w:w="1212" w:type="dxa"/>
            <w:vAlign w:val="center"/>
          </w:tcPr>
          <w:p w14:paraId="1BE7AE6A">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0.42</w:t>
            </w:r>
          </w:p>
        </w:tc>
        <w:tc>
          <w:tcPr>
            <w:tcW w:w="1104" w:type="dxa"/>
            <w:vAlign w:val="center"/>
          </w:tcPr>
          <w:p w14:paraId="221AE8D5">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0.49</w:t>
            </w:r>
          </w:p>
        </w:tc>
      </w:tr>
      <w:tr w14:paraId="1C0DE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shd w:val="clear" w:color="auto" w:fill="auto"/>
            <w:vAlign w:val="top"/>
          </w:tcPr>
          <w:p w14:paraId="14FDA773">
            <w:pPr>
              <w:spacing w:line="480" w:lineRule="auto"/>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15</w:t>
            </w:r>
          </w:p>
        </w:tc>
        <w:tc>
          <w:tcPr>
            <w:tcW w:w="1308" w:type="dxa"/>
          </w:tcPr>
          <w:p w14:paraId="5688B5BC">
            <w:pPr>
              <w:spacing w:line="48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Anhui</w:t>
            </w:r>
          </w:p>
        </w:tc>
        <w:tc>
          <w:tcPr>
            <w:tcW w:w="996" w:type="dxa"/>
            <w:vAlign w:val="center"/>
          </w:tcPr>
          <w:p w14:paraId="55B0E03C">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0.86</w:t>
            </w:r>
          </w:p>
        </w:tc>
        <w:tc>
          <w:tcPr>
            <w:tcW w:w="1068" w:type="dxa"/>
            <w:vAlign w:val="center"/>
          </w:tcPr>
          <w:p w14:paraId="7D97500F">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0.52</w:t>
            </w:r>
          </w:p>
        </w:tc>
        <w:tc>
          <w:tcPr>
            <w:tcW w:w="1068" w:type="dxa"/>
            <w:vAlign w:val="center"/>
          </w:tcPr>
          <w:p w14:paraId="30E74FBA">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0.76</w:t>
            </w:r>
          </w:p>
        </w:tc>
        <w:tc>
          <w:tcPr>
            <w:tcW w:w="1104" w:type="dxa"/>
            <w:vAlign w:val="center"/>
          </w:tcPr>
          <w:p w14:paraId="34EA6B36">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0.94</w:t>
            </w:r>
          </w:p>
        </w:tc>
        <w:tc>
          <w:tcPr>
            <w:tcW w:w="1104" w:type="dxa"/>
            <w:vAlign w:val="center"/>
          </w:tcPr>
          <w:p w14:paraId="201FCBE3">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0.62</w:t>
            </w:r>
          </w:p>
        </w:tc>
        <w:tc>
          <w:tcPr>
            <w:tcW w:w="1104" w:type="dxa"/>
            <w:vAlign w:val="center"/>
          </w:tcPr>
          <w:p w14:paraId="7EDD9210">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0.501</w:t>
            </w:r>
          </w:p>
        </w:tc>
        <w:tc>
          <w:tcPr>
            <w:tcW w:w="1212" w:type="dxa"/>
            <w:vAlign w:val="center"/>
          </w:tcPr>
          <w:p w14:paraId="15395E69">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0.63</w:t>
            </w:r>
          </w:p>
        </w:tc>
        <w:tc>
          <w:tcPr>
            <w:tcW w:w="1104" w:type="dxa"/>
            <w:vAlign w:val="center"/>
          </w:tcPr>
          <w:p w14:paraId="54E79984">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0.89</w:t>
            </w:r>
          </w:p>
        </w:tc>
      </w:tr>
      <w:tr w14:paraId="57EE5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shd w:val="clear" w:color="auto" w:fill="auto"/>
            <w:vAlign w:val="top"/>
          </w:tcPr>
          <w:p w14:paraId="0F24D7E0">
            <w:pPr>
              <w:spacing w:line="480" w:lineRule="auto"/>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16</w:t>
            </w:r>
          </w:p>
        </w:tc>
        <w:tc>
          <w:tcPr>
            <w:tcW w:w="1308" w:type="dxa"/>
          </w:tcPr>
          <w:p w14:paraId="5D24AA3F">
            <w:pPr>
              <w:spacing w:line="48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Jiangxi</w:t>
            </w:r>
          </w:p>
        </w:tc>
        <w:tc>
          <w:tcPr>
            <w:tcW w:w="996" w:type="dxa"/>
            <w:vAlign w:val="center"/>
          </w:tcPr>
          <w:p w14:paraId="62A42DB1">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0.82</w:t>
            </w:r>
          </w:p>
        </w:tc>
        <w:tc>
          <w:tcPr>
            <w:tcW w:w="1068" w:type="dxa"/>
            <w:vAlign w:val="center"/>
          </w:tcPr>
          <w:p w14:paraId="4F79D457">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0.13</w:t>
            </w:r>
          </w:p>
        </w:tc>
        <w:tc>
          <w:tcPr>
            <w:tcW w:w="1068" w:type="dxa"/>
            <w:vAlign w:val="center"/>
          </w:tcPr>
          <w:p w14:paraId="0FD3DCCF">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0.72</w:t>
            </w:r>
          </w:p>
        </w:tc>
        <w:tc>
          <w:tcPr>
            <w:tcW w:w="1104" w:type="dxa"/>
            <w:vAlign w:val="center"/>
          </w:tcPr>
          <w:p w14:paraId="4DCAA473">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0.9</w:t>
            </w:r>
          </w:p>
        </w:tc>
        <w:tc>
          <w:tcPr>
            <w:tcW w:w="1104" w:type="dxa"/>
            <w:vAlign w:val="center"/>
          </w:tcPr>
          <w:p w14:paraId="7213B2E8">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0.14</w:t>
            </w:r>
          </w:p>
        </w:tc>
        <w:tc>
          <w:tcPr>
            <w:tcW w:w="1104" w:type="dxa"/>
            <w:vAlign w:val="center"/>
          </w:tcPr>
          <w:p w14:paraId="78C35408">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0.32</w:t>
            </w:r>
          </w:p>
        </w:tc>
        <w:tc>
          <w:tcPr>
            <w:tcW w:w="1212" w:type="dxa"/>
            <w:vAlign w:val="center"/>
          </w:tcPr>
          <w:p w14:paraId="787BAA84">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0.13</w:t>
            </w:r>
          </w:p>
        </w:tc>
        <w:tc>
          <w:tcPr>
            <w:tcW w:w="1104" w:type="dxa"/>
            <w:vAlign w:val="center"/>
          </w:tcPr>
          <w:p w14:paraId="3B4994A5">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0.67</w:t>
            </w:r>
          </w:p>
        </w:tc>
      </w:tr>
      <w:tr w14:paraId="09C5C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shd w:val="clear" w:color="auto" w:fill="auto"/>
            <w:vAlign w:val="top"/>
          </w:tcPr>
          <w:p w14:paraId="38ED5C11">
            <w:pPr>
              <w:spacing w:line="480" w:lineRule="auto"/>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17</w:t>
            </w:r>
          </w:p>
        </w:tc>
        <w:tc>
          <w:tcPr>
            <w:tcW w:w="1308" w:type="dxa"/>
          </w:tcPr>
          <w:p w14:paraId="6D8674A8">
            <w:pPr>
              <w:spacing w:line="48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Henan</w:t>
            </w:r>
          </w:p>
        </w:tc>
        <w:tc>
          <w:tcPr>
            <w:tcW w:w="996" w:type="dxa"/>
            <w:vAlign w:val="center"/>
          </w:tcPr>
          <w:p w14:paraId="5A364937">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0.66</w:t>
            </w:r>
          </w:p>
        </w:tc>
        <w:tc>
          <w:tcPr>
            <w:tcW w:w="1068" w:type="dxa"/>
            <w:vAlign w:val="center"/>
          </w:tcPr>
          <w:p w14:paraId="6FA3AA4E">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0.52</w:t>
            </w:r>
          </w:p>
        </w:tc>
        <w:tc>
          <w:tcPr>
            <w:tcW w:w="1068" w:type="dxa"/>
            <w:vAlign w:val="center"/>
          </w:tcPr>
          <w:p w14:paraId="74C95EAE">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0.53</w:t>
            </w:r>
          </w:p>
        </w:tc>
        <w:tc>
          <w:tcPr>
            <w:tcW w:w="1104" w:type="dxa"/>
            <w:vAlign w:val="center"/>
          </w:tcPr>
          <w:p w14:paraId="6C422C39">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0.67</w:t>
            </w:r>
          </w:p>
        </w:tc>
        <w:tc>
          <w:tcPr>
            <w:tcW w:w="1104" w:type="dxa"/>
            <w:vAlign w:val="center"/>
          </w:tcPr>
          <w:p w14:paraId="41A78004">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0.54</w:t>
            </w:r>
          </w:p>
        </w:tc>
        <w:tc>
          <w:tcPr>
            <w:tcW w:w="1104" w:type="dxa"/>
            <w:vAlign w:val="center"/>
          </w:tcPr>
          <w:p w14:paraId="51E6F64A">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0.77</w:t>
            </w:r>
          </w:p>
        </w:tc>
        <w:tc>
          <w:tcPr>
            <w:tcW w:w="1212" w:type="dxa"/>
            <w:vAlign w:val="center"/>
          </w:tcPr>
          <w:p w14:paraId="248350BF">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0.66</w:t>
            </w:r>
          </w:p>
        </w:tc>
        <w:tc>
          <w:tcPr>
            <w:tcW w:w="1104" w:type="dxa"/>
            <w:vAlign w:val="center"/>
          </w:tcPr>
          <w:p w14:paraId="5CBD7D63">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0.57</w:t>
            </w:r>
          </w:p>
        </w:tc>
      </w:tr>
      <w:tr w14:paraId="2D6D1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shd w:val="clear" w:color="auto" w:fill="auto"/>
            <w:vAlign w:val="top"/>
          </w:tcPr>
          <w:p w14:paraId="7CD8D6B0">
            <w:pPr>
              <w:spacing w:line="480" w:lineRule="auto"/>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18</w:t>
            </w:r>
          </w:p>
        </w:tc>
        <w:tc>
          <w:tcPr>
            <w:tcW w:w="1308" w:type="dxa"/>
          </w:tcPr>
          <w:p w14:paraId="02CAB9C6">
            <w:pPr>
              <w:spacing w:line="48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Hubei</w:t>
            </w:r>
          </w:p>
        </w:tc>
        <w:tc>
          <w:tcPr>
            <w:tcW w:w="996" w:type="dxa"/>
            <w:vAlign w:val="center"/>
          </w:tcPr>
          <w:p w14:paraId="3645A09F">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0.6</w:t>
            </w:r>
          </w:p>
        </w:tc>
        <w:tc>
          <w:tcPr>
            <w:tcW w:w="1068" w:type="dxa"/>
            <w:vAlign w:val="center"/>
          </w:tcPr>
          <w:p w14:paraId="282FB661">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0.26</w:t>
            </w:r>
          </w:p>
        </w:tc>
        <w:tc>
          <w:tcPr>
            <w:tcW w:w="1068" w:type="dxa"/>
            <w:vAlign w:val="center"/>
          </w:tcPr>
          <w:p w14:paraId="49745DB6">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0.52</w:t>
            </w:r>
          </w:p>
        </w:tc>
        <w:tc>
          <w:tcPr>
            <w:tcW w:w="1104" w:type="dxa"/>
            <w:vAlign w:val="center"/>
          </w:tcPr>
          <w:p w14:paraId="103BEAFC">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0.71</w:t>
            </w:r>
          </w:p>
        </w:tc>
        <w:tc>
          <w:tcPr>
            <w:tcW w:w="1104" w:type="dxa"/>
            <w:vAlign w:val="center"/>
          </w:tcPr>
          <w:p w14:paraId="65B26D2F">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0.55</w:t>
            </w:r>
          </w:p>
        </w:tc>
        <w:tc>
          <w:tcPr>
            <w:tcW w:w="1104" w:type="dxa"/>
            <w:vAlign w:val="center"/>
          </w:tcPr>
          <w:p w14:paraId="0913814A">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0.6</w:t>
            </w:r>
          </w:p>
        </w:tc>
        <w:tc>
          <w:tcPr>
            <w:tcW w:w="1212" w:type="dxa"/>
            <w:vAlign w:val="center"/>
          </w:tcPr>
          <w:p w14:paraId="4C53A5DC">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0.52</w:t>
            </w:r>
          </w:p>
        </w:tc>
        <w:tc>
          <w:tcPr>
            <w:tcW w:w="1104" w:type="dxa"/>
            <w:vAlign w:val="center"/>
          </w:tcPr>
          <w:p w14:paraId="400EC8AE">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0.53</w:t>
            </w:r>
          </w:p>
        </w:tc>
      </w:tr>
      <w:tr w14:paraId="348B5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shd w:val="clear" w:color="auto" w:fill="auto"/>
            <w:vAlign w:val="top"/>
          </w:tcPr>
          <w:p w14:paraId="328C5353">
            <w:pPr>
              <w:spacing w:line="480" w:lineRule="auto"/>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19</w:t>
            </w:r>
          </w:p>
        </w:tc>
        <w:tc>
          <w:tcPr>
            <w:tcW w:w="1308" w:type="dxa"/>
          </w:tcPr>
          <w:p w14:paraId="4DE5216D">
            <w:pPr>
              <w:spacing w:line="48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Hunan</w:t>
            </w:r>
          </w:p>
        </w:tc>
        <w:tc>
          <w:tcPr>
            <w:tcW w:w="996" w:type="dxa"/>
            <w:vAlign w:val="center"/>
          </w:tcPr>
          <w:p w14:paraId="6A403B0C">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0.87</w:t>
            </w:r>
          </w:p>
        </w:tc>
        <w:tc>
          <w:tcPr>
            <w:tcW w:w="1068" w:type="dxa"/>
            <w:vAlign w:val="center"/>
          </w:tcPr>
          <w:p w14:paraId="3D261D24">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0.81</w:t>
            </w:r>
          </w:p>
        </w:tc>
        <w:tc>
          <w:tcPr>
            <w:tcW w:w="1068" w:type="dxa"/>
            <w:vAlign w:val="center"/>
          </w:tcPr>
          <w:p w14:paraId="7A38C97D">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0.79</w:t>
            </w:r>
          </w:p>
        </w:tc>
        <w:tc>
          <w:tcPr>
            <w:tcW w:w="1104" w:type="dxa"/>
            <w:vAlign w:val="center"/>
          </w:tcPr>
          <w:p w14:paraId="6F96B153">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1</w:t>
            </w:r>
          </w:p>
        </w:tc>
        <w:tc>
          <w:tcPr>
            <w:tcW w:w="1104" w:type="dxa"/>
            <w:vAlign w:val="center"/>
          </w:tcPr>
          <w:p w14:paraId="031DB32B">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0.77</w:t>
            </w:r>
          </w:p>
        </w:tc>
        <w:tc>
          <w:tcPr>
            <w:tcW w:w="1104" w:type="dxa"/>
            <w:vAlign w:val="center"/>
          </w:tcPr>
          <w:p w14:paraId="256F2F65">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0.32</w:t>
            </w:r>
          </w:p>
        </w:tc>
        <w:tc>
          <w:tcPr>
            <w:tcW w:w="1212" w:type="dxa"/>
            <w:vAlign w:val="center"/>
          </w:tcPr>
          <w:p w14:paraId="357A0711">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0.74</w:t>
            </w:r>
          </w:p>
        </w:tc>
        <w:tc>
          <w:tcPr>
            <w:tcW w:w="1104" w:type="dxa"/>
            <w:vAlign w:val="center"/>
          </w:tcPr>
          <w:p w14:paraId="256DEBB2">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0.99</w:t>
            </w:r>
          </w:p>
        </w:tc>
      </w:tr>
      <w:tr w14:paraId="3F47F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shd w:val="clear" w:color="auto" w:fill="auto"/>
            <w:vAlign w:val="top"/>
          </w:tcPr>
          <w:p w14:paraId="70335E82">
            <w:pPr>
              <w:spacing w:line="480" w:lineRule="auto"/>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20</w:t>
            </w:r>
          </w:p>
        </w:tc>
        <w:tc>
          <w:tcPr>
            <w:tcW w:w="1308" w:type="dxa"/>
          </w:tcPr>
          <w:p w14:paraId="61BFD248">
            <w:pPr>
              <w:spacing w:line="48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Inner Mongolia</w:t>
            </w:r>
          </w:p>
        </w:tc>
        <w:tc>
          <w:tcPr>
            <w:tcW w:w="996" w:type="dxa"/>
            <w:vAlign w:val="center"/>
          </w:tcPr>
          <w:p w14:paraId="16F2F3C5">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0.66</w:t>
            </w:r>
          </w:p>
        </w:tc>
        <w:tc>
          <w:tcPr>
            <w:tcW w:w="1068" w:type="dxa"/>
            <w:vAlign w:val="center"/>
          </w:tcPr>
          <w:p w14:paraId="017E775B">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0.09</w:t>
            </w:r>
          </w:p>
        </w:tc>
        <w:tc>
          <w:tcPr>
            <w:tcW w:w="1068" w:type="dxa"/>
            <w:vAlign w:val="center"/>
          </w:tcPr>
          <w:p w14:paraId="6BB586AB">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0.32</w:t>
            </w:r>
          </w:p>
        </w:tc>
        <w:tc>
          <w:tcPr>
            <w:tcW w:w="1104" w:type="dxa"/>
            <w:vAlign w:val="center"/>
          </w:tcPr>
          <w:p w14:paraId="2DFC3932">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0.54</w:t>
            </w:r>
          </w:p>
        </w:tc>
        <w:tc>
          <w:tcPr>
            <w:tcW w:w="1104" w:type="dxa"/>
            <w:vAlign w:val="center"/>
          </w:tcPr>
          <w:p w14:paraId="402B07E9">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0.12</w:t>
            </w:r>
          </w:p>
        </w:tc>
        <w:tc>
          <w:tcPr>
            <w:tcW w:w="1104" w:type="dxa"/>
            <w:vAlign w:val="center"/>
          </w:tcPr>
          <w:p w14:paraId="4DDB39D4">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0.21</w:t>
            </w:r>
          </w:p>
        </w:tc>
        <w:tc>
          <w:tcPr>
            <w:tcW w:w="1212" w:type="dxa"/>
            <w:vAlign w:val="center"/>
          </w:tcPr>
          <w:p w14:paraId="6E465F17">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0.06</w:t>
            </w:r>
          </w:p>
        </w:tc>
        <w:tc>
          <w:tcPr>
            <w:tcW w:w="1104" w:type="dxa"/>
            <w:vAlign w:val="center"/>
          </w:tcPr>
          <w:p w14:paraId="1CBAF6D6">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0.19</w:t>
            </w:r>
          </w:p>
        </w:tc>
      </w:tr>
      <w:tr w14:paraId="65B9B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shd w:val="clear" w:color="auto" w:fill="auto"/>
            <w:vAlign w:val="top"/>
          </w:tcPr>
          <w:p w14:paraId="0954DBF2">
            <w:pPr>
              <w:spacing w:line="480" w:lineRule="auto"/>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21</w:t>
            </w:r>
          </w:p>
        </w:tc>
        <w:tc>
          <w:tcPr>
            <w:tcW w:w="1308" w:type="dxa"/>
          </w:tcPr>
          <w:p w14:paraId="469A12D7">
            <w:pPr>
              <w:spacing w:line="48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Guangxi</w:t>
            </w:r>
          </w:p>
        </w:tc>
        <w:tc>
          <w:tcPr>
            <w:tcW w:w="996" w:type="dxa"/>
            <w:vAlign w:val="center"/>
          </w:tcPr>
          <w:p w14:paraId="1FD19EB8">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0.66</w:t>
            </w:r>
          </w:p>
        </w:tc>
        <w:tc>
          <w:tcPr>
            <w:tcW w:w="1068" w:type="dxa"/>
            <w:vAlign w:val="center"/>
          </w:tcPr>
          <w:p w14:paraId="47C2BFCD">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0.33</w:t>
            </w:r>
          </w:p>
        </w:tc>
        <w:tc>
          <w:tcPr>
            <w:tcW w:w="1068" w:type="dxa"/>
            <w:vAlign w:val="center"/>
          </w:tcPr>
          <w:p w14:paraId="1544F5D7">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0.51</w:t>
            </w:r>
          </w:p>
        </w:tc>
        <w:tc>
          <w:tcPr>
            <w:tcW w:w="1104" w:type="dxa"/>
            <w:vAlign w:val="center"/>
          </w:tcPr>
          <w:p w14:paraId="1197EED5">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0.07</w:t>
            </w:r>
          </w:p>
        </w:tc>
        <w:tc>
          <w:tcPr>
            <w:tcW w:w="1104" w:type="dxa"/>
            <w:vAlign w:val="center"/>
          </w:tcPr>
          <w:p w14:paraId="0CB21DED">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0.501</w:t>
            </w:r>
          </w:p>
        </w:tc>
        <w:tc>
          <w:tcPr>
            <w:tcW w:w="1104" w:type="dxa"/>
            <w:vAlign w:val="center"/>
          </w:tcPr>
          <w:p w14:paraId="2832B795">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0.02</w:t>
            </w:r>
          </w:p>
        </w:tc>
        <w:tc>
          <w:tcPr>
            <w:tcW w:w="1212" w:type="dxa"/>
            <w:vAlign w:val="center"/>
          </w:tcPr>
          <w:p w14:paraId="3CB9A898">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0.46</w:t>
            </w:r>
          </w:p>
        </w:tc>
        <w:tc>
          <w:tcPr>
            <w:tcW w:w="1104" w:type="dxa"/>
            <w:vAlign w:val="center"/>
          </w:tcPr>
          <w:p w14:paraId="3985A46A">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0.08</w:t>
            </w:r>
          </w:p>
        </w:tc>
      </w:tr>
      <w:tr w14:paraId="1D567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shd w:val="clear" w:color="auto" w:fill="auto"/>
            <w:vAlign w:val="top"/>
          </w:tcPr>
          <w:p w14:paraId="6936332D">
            <w:pPr>
              <w:spacing w:line="480" w:lineRule="auto"/>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22</w:t>
            </w:r>
          </w:p>
        </w:tc>
        <w:tc>
          <w:tcPr>
            <w:tcW w:w="1308" w:type="dxa"/>
          </w:tcPr>
          <w:p w14:paraId="20BED453">
            <w:pPr>
              <w:spacing w:line="48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Chongqing</w:t>
            </w:r>
          </w:p>
        </w:tc>
        <w:tc>
          <w:tcPr>
            <w:tcW w:w="996" w:type="dxa"/>
            <w:vAlign w:val="center"/>
          </w:tcPr>
          <w:p w14:paraId="53E43411">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0.38</w:t>
            </w:r>
          </w:p>
        </w:tc>
        <w:tc>
          <w:tcPr>
            <w:tcW w:w="1068" w:type="dxa"/>
            <w:vAlign w:val="center"/>
          </w:tcPr>
          <w:p w14:paraId="74AE47B0">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0.72</w:t>
            </w:r>
          </w:p>
        </w:tc>
        <w:tc>
          <w:tcPr>
            <w:tcW w:w="1068" w:type="dxa"/>
            <w:vAlign w:val="center"/>
          </w:tcPr>
          <w:p w14:paraId="5D013122">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0.58</w:t>
            </w:r>
          </w:p>
        </w:tc>
        <w:tc>
          <w:tcPr>
            <w:tcW w:w="1104" w:type="dxa"/>
            <w:vAlign w:val="center"/>
          </w:tcPr>
          <w:p w14:paraId="11C6CB7B">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0.24</w:t>
            </w:r>
          </w:p>
        </w:tc>
        <w:tc>
          <w:tcPr>
            <w:tcW w:w="1104" w:type="dxa"/>
            <w:vAlign w:val="center"/>
          </w:tcPr>
          <w:p w14:paraId="1278F744">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0.58</w:t>
            </w:r>
          </w:p>
        </w:tc>
        <w:tc>
          <w:tcPr>
            <w:tcW w:w="1104" w:type="dxa"/>
            <w:vAlign w:val="center"/>
          </w:tcPr>
          <w:p w14:paraId="45B2AD6A">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0.66</w:t>
            </w:r>
          </w:p>
        </w:tc>
        <w:tc>
          <w:tcPr>
            <w:tcW w:w="1212" w:type="dxa"/>
            <w:vAlign w:val="center"/>
          </w:tcPr>
          <w:p w14:paraId="72B3A0CF">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0.66</w:t>
            </w:r>
          </w:p>
        </w:tc>
        <w:tc>
          <w:tcPr>
            <w:tcW w:w="1104" w:type="dxa"/>
            <w:vAlign w:val="center"/>
          </w:tcPr>
          <w:p w14:paraId="702D1537">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0.33</w:t>
            </w:r>
          </w:p>
        </w:tc>
      </w:tr>
      <w:tr w14:paraId="7CD10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shd w:val="clear" w:color="auto" w:fill="auto"/>
            <w:vAlign w:val="top"/>
          </w:tcPr>
          <w:p w14:paraId="74AFFC4C">
            <w:pPr>
              <w:spacing w:line="480" w:lineRule="auto"/>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23</w:t>
            </w:r>
          </w:p>
        </w:tc>
        <w:tc>
          <w:tcPr>
            <w:tcW w:w="1308" w:type="dxa"/>
          </w:tcPr>
          <w:p w14:paraId="1A120C94">
            <w:pPr>
              <w:spacing w:line="48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Sichuan</w:t>
            </w:r>
          </w:p>
        </w:tc>
        <w:tc>
          <w:tcPr>
            <w:tcW w:w="996" w:type="dxa"/>
            <w:vAlign w:val="center"/>
          </w:tcPr>
          <w:p w14:paraId="41794B2E">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0.27</w:t>
            </w:r>
          </w:p>
        </w:tc>
        <w:tc>
          <w:tcPr>
            <w:tcW w:w="1068" w:type="dxa"/>
            <w:vAlign w:val="center"/>
          </w:tcPr>
          <w:p w14:paraId="6545ED24">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0.18</w:t>
            </w:r>
          </w:p>
        </w:tc>
        <w:tc>
          <w:tcPr>
            <w:tcW w:w="1068" w:type="dxa"/>
            <w:vAlign w:val="center"/>
          </w:tcPr>
          <w:p w14:paraId="46A75837">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0.23</w:t>
            </w:r>
          </w:p>
        </w:tc>
        <w:tc>
          <w:tcPr>
            <w:tcW w:w="1104" w:type="dxa"/>
            <w:vAlign w:val="center"/>
          </w:tcPr>
          <w:p w14:paraId="1CF02387">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0.93</w:t>
            </w:r>
          </w:p>
        </w:tc>
        <w:tc>
          <w:tcPr>
            <w:tcW w:w="1104" w:type="dxa"/>
            <w:vAlign w:val="center"/>
          </w:tcPr>
          <w:p w14:paraId="438FBAF3">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0.41</w:t>
            </w:r>
          </w:p>
        </w:tc>
        <w:tc>
          <w:tcPr>
            <w:tcW w:w="1104" w:type="dxa"/>
            <w:vAlign w:val="center"/>
          </w:tcPr>
          <w:p w14:paraId="7C03CBFF">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0.58</w:t>
            </w:r>
          </w:p>
        </w:tc>
        <w:tc>
          <w:tcPr>
            <w:tcW w:w="1212" w:type="dxa"/>
            <w:vAlign w:val="center"/>
          </w:tcPr>
          <w:p w14:paraId="38B60008">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0.44</w:t>
            </w:r>
          </w:p>
        </w:tc>
        <w:tc>
          <w:tcPr>
            <w:tcW w:w="1104" w:type="dxa"/>
            <w:vAlign w:val="center"/>
          </w:tcPr>
          <w:p w14:paraId="392BF944">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0.77</w:t>
            </w:r>
          </w:p>
        </w:tc>
      </w:tr>
      <w:tr w14:paraId="7D114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shd w:val="clear" w:color="auto" w:fill="auto"/>
            <w:vAlign w:val="top"/>
          </w:tcPr>
          <w:p w14:paraId="09AD79B4">
            <w:pPr>
              <w:spacing w:line="480" w:lineRule="auto"/>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24</w:t>
            </w:r>
          </w:p>
        </w:tc>
        <w:tc>
          <w:tcPr>
            <w:tcW w:w="1308" w:type="dxa"/>
          </w:tcPr>
          <w:p w14:paraId="79EA3E9C">
            <w:pPr>
              <w:spacing w:line="48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Guizhou</w:t>
            </w:r>
          </w:p>
        </w:tc>
        <w:tc>
          <w:tcPr>
            <w:tcW w:w="996" w:type="dxa"/>
            <w:vAlign w:val="center"/>
          </w:tcPr>
          <w:p w14:paraId="2A70D3B2">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0.501</w:t>
            </w:r>
          </w:p>
        </w:tc>
        <w:tc>
          <w:tcPr>
            <w:tcW w:w="1068" w:type="dxa"/>
            <w:vAlign w:val="center"/>
          </w:tcPr>
          <w:p w14:paraId="4576123B">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0.07</w:t>
            </w:r>
          </w:p>
        </w:tc>
        <w:tc>
          <w:tcPr>
            <w:tcW w:w="1068" w:type="dxa"/>
            <w:vAlign w:val="center"/>
          </w:tcPr>
          <w:p w14:paraId="5DA62E9C">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0.33</w:t>
            </w:r>
          </w:p>
        </w:tc>
        <w:tc>
          <w:tcPr>
            <w:tcW w:w="1104" w:type="dxa"/>
            <w:vAlign w:val="center"/>
          </w:tcPr>
          <w:p w14:paraId="4B56F3F5">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0.43</w:t>
            </w:r>
          </w:p>
        </w:tc>
        <w:tc>
          <w:tcPr>
            <w:tcW w:w="1104" w:type="dxa"/>
            <w:vAlign w:val="center"/>
          </w:tcPr>
          <w:p w14:paraId="61D9DD50">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0.03</w:t>
            </w:r>
          </w:p>
        </w:tc>
        <w:tc>
          <w:tcPr>
            <w:tcW w:w="1104" w:type="dxa"/>
            <w:vAlign w:val="center"/>
          </w:tcPr>
          <w:p w14:paraId="7E0C21B2">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0.12</w:t>
            </w:r>
          </w:p>
        </w:tc>
        <w:tc>
          <w:tcPr>
            <w:tcW w:w="1212" w:type="dxa"/>
            <w:vAlign w:val="center"/>
          </w:tcPr>
          <w:p w14:paraId="3275AF7D">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0.06</w:t>
            </w:r>
          </w:p>
        </w:tc>
        <w:tc>
          <w:tcPr>
            <w:tcW w:w="1104" w:type="dxa"/>
            <w:vAlign w:val="center"/>
          </w:tcPr>
          <w:p w14:paraId="67DA11C5">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0.24</w:t>
            </w:r>
          </w:p>
        </w:tc>
      </w:tr>
      <w:tr w14:paraId="11242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shd w:val="clear" w:color="auto" w:fill="auto"/>
            <w:vAlign w:val="top"/>
          </w:tcPr>
          <w:p w14:paraId="4D980896">
            <w:pPr>
              <w:spacing w:line="480" w:lineRule="auto"/>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25</w:t>
            </w:r>
          </w:p>
        </w:tc>
        <w:tc>
          <w:tcPr>
            <w:tcW w:w="1308" w:type="dxa"/>
          </w:tcPr>
          <w:p w14:paraId="1C340806">
            <w:pPr>
              <w:spacing w:line="48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Yunnan</w:t>
            </w:r>
          </w:p>
        </w:tc>
        <w:tc>
          <w:tcPr>
            <w:tcW w:w="996" w:type="dxa"/>
            <w:vAlign w:val="center"/>
          </w:tcPr>
          <w:p w14:paraId="13248841">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0.33</w:t>
            </w:r>
          </w:p>
        </w:tc>
        <w:tc>
          <w:tcPr>
            <w:tcW w:w="1068" w:type="dxa"/>
            <w:vAlign w:val="center"/>
          </w:tcPr>
          <w:p w14:paraId="7B8BD052">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0.03</w:t>
            </w:r>
          </w:p>
        </w:tc>
        <w:tc>
          <w:tcPr>
            <w:tcW w:w="1068" w:type="dxa"/>
            <w:vAlign w:val="center"/>
          </w:tcPr>
          <w:p w14:paraId="3DC3C829">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0.14</w:t>
            </w:r>
          </w:p>
        </w:tc>
        <w:tc>
          <w:tcPr>
            <w:tcW w:w="1104" w:type="dxa"/>
            <w:vAlign w:val="center"/>
          </w:tcPr>
          <w:p w14:paraId="1AE295CD">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0.61</w:t>
            </w:r>
          </w:p>
        </w:tc>
        <w:tc>
          <w:tcPr>
            <w:tcW w:w="1104" w:type="dxa"/>
            <w:vAlign w:val="center"/>
          </w:tcPr>
          <w:p w14:paraId="0199A933">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0.07</w:t>
            </w:r>
          </w:p>
        </w:tc>
        <w:tc>
          <w:tcPr>
            <w:tcW w:w="1104" w:type="dxa"/>
            <w:vAlign w:val="center"/>
          </w:tcPr>
          <w:p w14:paraId="7EFCC731">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0.31</w:t>
            </w:r>
          </w:p>
        </w:tc>
        <w:tc>
          <w:tcPr>
            <w:tcW w:w="1212" w:type="dxa"/>
            <w:vAlign w:val="center"/>
          </w:tcPr>
          <w:p w14:paraId="42728F73">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0.2</w:t>
            </w:r>
          </w:p>
        </w:tc>
        <w:tc>
          <w:tcPr>
            <w:tcW w:w="1104" w:type="dxa"/>
            <w:vAlign w:val="center"/>
          </w:tcPr>
          <w:p w14:paraId="3FF5FC54">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0.26</w:t>
            </w:r>
          </w:p>
        </w:tc>
      </w:tr>
      <w:tr w14:paraId="18BF1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shd w:val="clear" w:color="auto" w:fill="auto"/>
            <w:vAlign w:val="top"/>
          </w:tcPr>
          <w:p w14:paraId="11D420FA">
            <w:pPr>
              <w:spacing w:line="480" w:lineRule="auto"/>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26</w:t>
            </w:r>
          </w:p>
        </w:tc>
        <w:tc>
          <w:tcPr>
            <w:tcW w:w="1308" w:type="dxa"/>
          </w:tcPr>
          <w:p w14:paraId="320D756F">
            <w:pPr>
              <w:spacing w:line="48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Xizang</w:t>
            </w:r>
          </w:p>
        </w:tc>
        <w:tc>
          <w:tcPr>
            <w:tcW w:w="996" w:type="dxa"/>
            <w:vAlign w:val="center"/>
          </w:tcPr>
          <w:p w14:paraId="495EF12D">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0.03</w:t>
            </w:r>
          </w:p>
        </w:tc>
        <w:tc>
          <w:tcPr>
            <w:tcW w:w="1068" w:type="dxa"/>
            <w:vAlign w:val="center"/>
          </w:tcPr>
          <w:p w14:paraId="5A571A9F">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w:t>
            </w:r>
          </w:p>
        </w:tc>
        <w:tc>
          <w:tcPr>
            <w:tcW w:w="1068" w:type="dxa"/>
            <w:vAlign w:val="center"/>
          </w:tcPr>
          <w:p w14:paraId="5AA52658">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0.04</w:t>
            </w:r>
          </w:p>
        </w:tc>
        <w:tc>
          <w:tcPr>
            <w:tcW w:w="1104" w:type="dxa"/>
            <w:vAlign w:val="center"/>
          </w:tcPr>
          <w:p w14:paraId="0CBCDCFB">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0.05</w:t>
            </w:r>
          </w:p>
        </w:tc>
        <w:tc>
          <w:tcPr>
            <w:tcW w:w="1104" w:type="dxa"/>
            <w:vAlign w:val="center"/>
          </w:tcPr>
          <w:p w14:paraId="447648F3">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0.09</w:t>
            </w:r>
          </w:p>
        </w:tc>
        <w:tc>
          <w:tcPr>
            <w:tcW w:w="1104" w:type="dxa"/>
            <w:vAlign w:val="center"/>
          </w:tcPr>
          <w:p w14:paraId="08D95BDC">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w:t>
            </w:r>
          </w:p>
        </w:tc>
        <w:tc>
          <w:tcPr>
            <w:tcW w:w="1212" w:type="dxa"/>
            <w:vAlign w:val="center"/>
          </w:tcPr>
          <w:p w14:paraId="15A5C8A3">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0.24</w:t>
            </w:r>
          </w:p>
        </w:tc>
        <w:tc>
          <w:tcPr>
            <w:tcW w:w="1104" w:type="dxa"/>
            <w:vAlign w:val="center"/>
          </w:tcPr>
          <w:p w14:paraId="140ED428">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0.04</w:t>
            </w:r>
          </w:p>
        </w:tc>
      </w:tr>
      <w:tr w14:paraId="22CC0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shd w:val="clear" w:color="auto" w:fill="auto"/>
            <w:vAlign w:val="top"/>
          </w:tcPr>
          <w:p w14:paraId="36B22C0F">
            <w:pPr>
              <w:spacing w:line="480" w:lineRule="auto"/>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27</w:t>
            </w:r>
          </w:p>
        </w:tc>
        <w:tc>
          <w:tcPr>
            <w:tcW w:w="1308" w:type="dxa"/>
          </w:tcPr>
          <w:p w14:paraId="75C05E14">
            <w:pPr>
              <w:spacing w:line="48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Shaanxi</w:t>
            </w:r>
          </w:p>
        </w:tc>
        <w:tc>
          <w:tcPr>
            <w:tcW w:w="996" w:type="dxa"/>
            <w:vAlign w:val="center"/>
          </w:tcPr>
          <w:p w14:paraId="6FE615A8">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0.4</w:t>
            </w:r>
          </w:p>
        </w:tc>
        <w:tc>
          <w:tcPr>
            <w:tcW w:w="1068" w:type="dxa"/>
            <w:vAlign w:val="center"/>
          </w:tcPr>
          <w:p w14:paraId="68D9B98D">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0.51</w:t>
            </w:r>
          </w:p>
        </w:tc>
        <w:tc>
          <w:tcPr>
            <w:tcW w:w="1068" w:type="dxa"/>
            <w:vAlign w:val="center"/>
          </w:tcPr>
          <w:p w14:paraId="03B0493E">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0.27</w:t>
            </w:r>
          </w:p>
        </w:tc>
        <w:tc>
          <w:tcPr>
            <w:tcW w:w="1104" w:type="dxa"/>
            <w:vAlign w:val="center"/>
          </w:tcPr>
          <w:p w14:paraId="1CF67C09">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0.501</w:t>
            </w:r>
          </w:p>
        </w:tc>
        <w:tc>
          <w:tcPr>
            <w:tcW w:w="1104" w:type="dxa"/>
            <w:vAlign w:val="center"/>
          </w:tcPr>
          <w:p w14:paraId="370114B3">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0.36</w:t>
            </w:r>
          </w:p>
        </w:tc>
        <w:tc>
          <w:tcPr>
            <w:tcW w:w="1104" w:type="dxa"/>
            <w:vAlign w:val="center"/>
          </w:tcPr>
          <w:p w14:paraId="3F83F00B">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0.68</w:t>
            </w:r>
          </w:p>
        </w:tc>
        <w:tc>
          <w:tcPr>
            <w:tcW w:w="1212" w:type="dxa"/>
            <w:vAlign w:val="center"/>
          </w:tcPr>
          <w:p w14:paraId="439CA7BE">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0.59</w:t>
            </w:r>
          </w:p>
        </w:tc>
        <w:tc>
          <w:tcPr>
            <w:tcW w:w="1104" w:type="dxa"/>
            <w:vAlign w:val="center"/>
          </w:tcPr>
          <w:p w14:paraId="6BDC0461">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0.54</w:t>
            </w:r>
          </w:p>
        </w:tc>
      </w:tr>
      <w:tr w14:paraId="04052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shd w:val="clear" w:color="auto" w:fill="auto"/>
            <w:vAlign w:val="top"/>
          </w:tcPr>
          <w:p w14:paraId="70C06951">
            <w:pPr>
              <w:spacing w:line="480" w:lineRule="auto"/>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28</w:t>
            </w:r>
          </w:p>
        </w:tc>
        <w:tc>
          <w:tcPr>
            <w:tcW w:w="1308" w:type="dxa"/>
          </w:tcPr>
          <w:p w14:paraId="07E6FA82">
            <w:pPr>
              <w:spacing w:line="48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Gansu</w:t>
            </w:r>
          </w:p>
        </w:tc>
        <w:tc>
          <w:tcPr>
            <w:tcW w:w="996" w:type="dxa"/>
            <w:vAlign w:val="center"/>
          </w:tcPr>
          <w:p w14:paraId="4324F5FD">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0.18</w:t>
            </w:r>
          </w:p>
        </w:tc>
        <w:tc>
          <w:tcPr>
            <w:tcW w:w="1068" w:type="dxa"/>
            <w:vAlign w:val="center"/>
          </w:tcPr>
          <w:p w14:paraId="7BFDBD8D">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0.07</w:t>
            </w:r>
          </w:p>
        </w:tc>
        <w:tc>
          <w:tcPr>
            <w:tcW w:w="1068" w:type="dxa"/>
            <w:vAlign w:val="center"/>
          </w:tcPr>
          <w:p w14:paraId="505DD7D6">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0.08</w:t>
            </w:r>
          </w:p>
        </w:tc>
        <w:tc>
          <w:tcPr>
            <w:tcW w:w="1104" w:type="dxa"/>
            <w:vAlign w:val="center"/>
          </w:tcPr>
          <w:p w14:paraId="3B2E1245">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0.19</w:t>
            </w:r>
          </w:p>
        </w:tc>
        <w:tc>
          <w:tcPr>
            <w:tcW w:w="1104" w:type="dxa"/>
            <w:vAlign w:val="center"/>
          </w:tcPr>
          <w:p w14:paraId="717FBFA0">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0.01</w:t>
            </w:r>
          </w:p>
        </w:tc>
        <w:tc>
          <w:tcPr>
            <w:tcW w:w="1104" w:type="dxa"/>
            <w:vAlign w:val="center"/>
          </w:tcPr>
          <w:p w14:paraId="4CE73FCE">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0.11</w:t>
            </w:r>
          </w:p>
        </w:tc>
        <w:tc>
          <w:tcPr>
            <w:tcW w:w="1212" w:type="dxa"/>
            <w:vAlign w:val="center"/>
          </w:tcPr>
          <w:p w14:paraId="5E87A437">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0.02</w:t>
            </w:r>
          </w:p>
        </w:tc>
        <w:tc>
          <w:tcPr>
            <w:tcW w:w="1104" w:type="dxa"/>
            <w:vAlign w:val="center"/>
          </w:tcPr>
          <w:p w14:paraId="14B3BEC8">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0.09</w:t>
            </w:r>
          </w:p>
        </w:tc>
      </w:tr>
      <w:tr w14:paraId="2497E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shd w:val="clear" w:color="auto" w:fill="auto"/>
            <w:vAlign w:val="top"/>
          </w:tcPr>
          <w:p w14:paraId="0A6C660D">
            <w:pPr>
              <w:spacing w:line="480" w:lineRule="auto"/>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29</w:t>
            </w:r>
          </w:p>
        </w:tc>
        <w:tc>
          <w:tcPr>
            <w:tcW w:w="1308" w:type="dxa"/>
          </w:tcPr>
          <w:p w14:paraId="546CEA00">
            <w:pPr>
              <w:spacing w:line="48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Qinghai</w:t>
            </w:r>
          </w:p>
        </w:tc>
        <w:tc>
          <w:tcPr>
            <w:tcW w:w="996" w:type="dxa"/>
            <w:vAlign w:val="center"/>
          </w:tcPr>
          <w:p w14:paraId="7159EB7F">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0.04</w:t>
            </w:r>
          </w:p>
        </w:tc>
        <w:tc>
          <w:tcPr>
            <w:tcW w:w="1068" w:type="dxa"/>
            <w:vAlign w:val="center"/>
          </w:tcPr>
          <w:p w14:paraId="21AC5DC0">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0.35</w:t>
            </w:r>
          </w:p>
        </w:tc>
        <w:tc>
          <w:tcPr>
            <w:tcW w:w="1068" w:type="dxa"/>
            <w:vAlign w:val="center"/>
          </w:tcPr>
          <w:p w14:paraId="6C9556E7">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0.05</w:t>
            </w:r>
          </w:p>
        </w:tc>
        <w:tc>
          <w:tcPr>
            <w:tcW w:w="1104" w:type="dxa"/>
            <w:vAlign w:val="center"/>
          </w:tcPr>
          <w:p w14:paraId="3833D90D">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0.05</w:t>
            </w:r>
          </w:p>
        </w:tc>
        <w:tc>
          <w:tcPr>
            <w:tcW w:w="1104" w:type="dxa"/>
            <w:vAlign w:val="center"/>
          </w:tcPr>
          <w:p w14:paraId="381A8863">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0.07</w:t>
            </w:r>
          </w:p>
        </w:tc>
        <w:tc>
          <w:tcPr>
            <w:tcW w:w="1104" w:type="dxa"/>
            <w:vAlign w:val="center"/>
          </w:tcPr>
          <w:p w14:paraId="6CEF0E6F">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0.4</w:t>
            </w:r>
          </w:p>
        </w:tc>
        <w:tc>
          <w:tcPr>
            <w:tcW w:w="1212" w:type="dxa"/>
            <w:vAlign w:val="center"/>
          </w:tcPr>
          <w:p w14:paraId="2A09BBAD">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0.2</w:t>
            </w:r>
          </w:p>
        </w:tc>
        <w:tc>
          <w:tcPr>
            <w:tcW w:w="1104" w:type="dxa"/>
            <w:vAlign w:val="center"/>
          </w:tcPr>
          <w:p w14:paraId="52719F5B">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0.04</w:t>
            </w:r>
          </w:p>
        </w:tc>
      </w:tr>
      <w:tr w14:paraId="23D84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shd w:val="clear" w:color="auto" w:fill="auto"/>
            <w:vAlign w:val="top"/>
          </w:tcPr>
          <w:p w14:paraId="1EE92091">
            <w:pPr>
              <w:spacing w:line="480" w:lineRule="auto"/>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30</w:t>
            </w:r>
          </w:p>
        </w:tc>
        <w:tc>
          <w:tcPr>
            <w:tcW w:w="1308" w:type="dxa"/>
          </w:tcPr>
          <w:p w14:paraId="7191EBAF">
            <w:pPr>
              <w:spacing w:line="48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Ningxia</w:t>
            </w:r>
          </w:p>
        </w:tc>
        <w:tc>
          <w:tcPr>
            <w:tcW w:w="996" w:type="dxa"/>
            <w:vAlign w:val="center"/>
          </w:tcPr>
          <w:p w14:paraId="060B9F4D">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0.29</w:t>
            </w:r>
          </w:p>
        </w:tc>
        <w:tc>
          <w:tcPr>
            <w:tcW w:w="1068" w:type="dxa"/>
            <w:vAlign w:val="center"/>
          </w:tcPr>
          <w:p w14:paraId="06EAF0DE">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0.58</w:t>
            </w:r>
          </w:p>
        </w:tc>
        <w:tc>
          <w:tcPr>
            <w:tcW w:w="1068" w:type="dxa"/>
            <w:vAlign w:val="center"/>
          </w:tcPr>
          <w:p w14:paraId="7E272858">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0.13</w:t>
            </w:r>
          </w:p>
        </w:tc>
        <w:tc>
          <w:tcPr>
            <w:tcW w:w="1104" w:type="dxa"/>
            <w:vAlign w:val="center"/>
          </w:tcPr>
          <w:p w14:paraId="3F43C4E9">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0.04</w:t>
            </w:r>
          </w:p>
        </w:tc>
        <w:tc>
          <w:tcPr>
            <w:tcW w:w="1104" w:type="dxa"/>
            <w:vAlign w:val="center"/>
          </w:tcPr>
          <w:p w14:paraId="25E5EBBF">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0.29</w:t>
            </w:r>
          </w:p>
        </w:tc>
        <w:tc>
          <w:tcPr>
            <w:tcW w:w="1104" w:type="dxa"/>
            <w:vAlign w:val="center"/>
          </w:tcPr>
          <w:p w14:paraId="0091D4B5">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0.58</w:t>
            </w:r>
          </w:p>
        </w:tc>
        <w:tc>
          <w:tcPr>
            <w:tcW w:w="1212" w:type="dxa"/>
            <w:vAlign w:val="center"/>
          </w:tcPr>
          <w:p w14:paraId="7599E0D1">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0.47</w:t>
            </w:r>
          </w:p>
        </w:tc>
        <w:tc>
          <w:tcPr>
            <w:tcW w:w="1104" w:type="dxa"/>
            <w:vAlign w:val="center"/>
          </w:tcPr>
          <w:p w14:paraId="2B52B38E">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0.05</w:t>
            </w:r>
          </w:p>
        </w:tc>
      </w:tr>
      <w:tr w14:paraId="1EE1B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shd w:val="clear" w:color="auto" w:fill="auto"/>
            <w:vAlign w:val="top"/>
          </w:tcPr>
          <w:p w14:paraId="68B1E547">
            <w:pPr>
              <w:spacing w:line="480" w:lineRule="auto"/>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31</w:t>
            </w:r>
          </w:p>
        </w:tc>
        <w:tc>
          <w:tcPr>
            <w:tcW w:w="1308" w:type="dxa"/>
          </w:tcPr>
          <w:p w14:paraId="3C2D2543">
            <w:pPr>
              <w:spacing w:line="48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Xinjiang</w:t>
            </w:r>
          </w:p>
        </w:tc>
        <w:tc>
          <w:tcPr>
            <w:tcW w:w="996" w:type="dxa"/>
            <w:vAlign w:val="center"/>
          </w:tcPr>
          <w:p w14:paraId="2AFB3DE1">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0.05</w:t>
            </w:r>
          </w:p>
        </w:tc>
        <w:tc>
          <w:tcPr>
            <w:tcW w:w="1068" w:type="dxa"/>
            <w:vAlign w:val="center"/>
          </w:tcPr>
          <w:p w14:paraId="03819F9B">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0.17</w:t>
            </w:r>
          </w:p>
        </w:tc>
        <w:tc>
          <w:tcPr>
            <w:tcW w:w="1068" w:type="dxa"/>
            <w:vAlign w:val="center"/>
          </w:tcPr>
          <w:p w14:paraId="1ED4BFFF">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0.05</w:t>
            </w:r>
          </w:p>
        </w:tc>
        <w:tc>
          <w:tcPr>
            <w:tcW w:w="1104" w:type="dxa"/>
            <w:vAlign w:val="center"/>
          </w:tcPr>
          <w:p w14:paraId="62D66670">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0.39</w:t>
            </w:r>
          </w:p>
        </w:tc>
        <w:tc>
          <w:tcPr>
            <w:tcW w:w="1104" w:type="dxa"/>
            <w:vAlign w:val="center"/>
          </w:tcPr>
          <w:p w14:paraId="5624B77E">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0.09</w:t>
            </w:r>
          </w:p>
        </w:tc>
        <w:tc>
          <w:tcPr>
            <w:tcW w:w="1104" w:type="dxa"/>
            <w:vAlign w:val="center"/>
          </w:tcPr>
          <w:p w14:paraId="59A050B0">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0.39</w:t>
            </w:r>
          </w:p>
        </w:tc>
        <w:tc>
          <w:tcPr>
            <w:tcW w:w="1212" w:type="dxa"/>
            <w:vAlign w:val="center"/>
          </w:tcPr>
          <w:p w14:paraId="764449B3">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0.501</w:t>
            </w:r>
          </w:p>
        </w:tc>
        <w:tc>
          <w:tcPr>
            <w:tcW w:w="1104" w:type="dxa"/>
            <w:vAlign w:val="center"/>
          </w:tcPr>
          <w:p w14:paraId="34CC4918">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0.26</w:t>
            </w:r>
          </w:p>
        </w:tc>
      </w:tr>
    </w:tbl>
    <w:p w14:paraId="4565EBBF">
      <w:pPr>
        <w:jc w:val="both"/>
        <w:rPr>
          <w:rFonts w:hint="eastAsia" w:ascii="Times New Roman" w:hAnsi="Times New Roman" w:cs="Times New Roman"/>
          <w:sz w:val="28"/>
          <w:szCs w:val="36"/>
          <w:vertAlign w:val="superscript"/>
          <w:lang w:val="en-US" w:eastAsia="zh-CN"/>
        </w:rPr>
      </w:pPr>
      <w:r>
        <w:rPr>
          <w:rFonts w:hint="eastAsia" w:ascii="Times New Roman" w:hAnsi="Times New Roman" w:cs="Times New Roman"/>
          <w:sz w:val="28"/>
          <w:szCs w:val="36"/>
          <w:vertAlign w:val="superscript"/>
          <w:lang w:val="en-US" w:eastAsia="zh-CN"/>
        </w:rPr>
        <w:t>"Outcome variable" refers to equity in the allocation of PPHHRs.The antecedent variables 1-7 are: Urbanization level, Population density, Government financial expenditure on health, Per capita disposable income, Per capita health care expenditure, Per capita GDP, and Government financial revenues.</w:t>
      </w:r>
    </w:p>
    <w:p w14:paraId="4E3D8F89">
      <w:pPr>
        <w:spacing w:line="480" w:lineRule="auto"/>
        <w:jc w:val="center"/>
        <w:rPr>
          <w:rFonts w:hint="eastAsia" w:ascii="Times New Roman" w:hAnsi="Times New Roman" w:eastAsia="宋体" w:cs="Times New Roman"/>
          <w:kern w:val="0"/>
          <w:sz w:val="20"/>
          <w:szCs w:val="20"/>
          <w:lang w:val="en-US" w:eastAsia="zh-CN"/>
        </w:rPr>
      </w:pPr>
    </w:p>
    <w:p w14:paraId="693C6E21">
      <w:pPr>
        <w:spacing w:line="480" w:lineRule="auto"/>
        <w:jc w:val="center"/>
        <w:rPr>
          <w:rFonts w:hint="eastAsia" w:ascii="Times New Roman" w:hAnsi="Times New Roman" w:eastAsia="宋体" w:cs="Times New Roman"/>
          <w:kern w:val="0"/>
          <w:sz w:val="20"/>
          <w:szCs w:val="20"/>
          <w:lang w:val="en-US" w:eastAsia="zh-CN"/>
        </w:rPr>
      </w:pPr>
    </w:p>
    <w:p w14:paraId="536DC3F7">
      <w:pPr>
        <w:spacing w:line="480" w:lineRule="auto"/>
        <w:jc w:val="center"/>
        <w:rPr>
          <w:rFonts w:hint="eastAsia" w:ascii="Times New Roman" w:hAnsi="Times New Roman" w:eastAsia="宋体" w:cs="Times New Roman"/>
          <w:kern w:val="0"/>
          <w:sz w:val="20"/>
          <w:szCs w:val="20"/>
          <w:lang w:val="en-US" w:eastAsia="zh-CN"/>
        </w:rPr>
      </w:pPr>
    </w:p>
    <w:p w14:paraId="55AC7B2B">
      <w:pPr>
        <w:spacing w:line="480" w:lineRule="auto"/>
        <w:jc w:val="center"/>
        <w:rPr>
          <w:rFonts w:hint="eastAsia" w:ascii="Times New Roman" w:hAnsi="Times New Roman" w:eastAsia="宋体" w:cs="Times New Roman"/>
          <w:kern w:val="0"/>
          <w:sz w:val="20"/>
          <w:szCs w:val="20"/>
          <w:lang w:val="en-US" w:eastAsia="zh-CN"/>
        </w:rPr>
      </w:pPr>
    </w:p>
    <w:p w14:paraId="7479BF5A">
      <w:pPr>
        <w:spacing w:line="480" w:lineRule="auto"/>
        <w:jc w:val="center"/>
        <w:rPr>
          <w:rFonts w:hint="eastAsia" w:ascii="Times New Roman" w:hAnsi="Times New Roman" w:eastAsia="宋体" w:cs="Times New Roman"/>
          <w:kern w:val="0"/>
          <w:sz w:val="20"/>
          <w:szCs w:val="20"/>
          <w:lang w:val="en-US" w:eastAsia="zh-CN"/>
        </w:rPr>
      </w:pPr>
    </w:p>
    <w:p w14:paraId="5E8A7983">
      <w:pPr>
        <w:spacing w:line="480" w:lineRule="auto"/>
        <w:jc w:val="center"/>
        <w:rPr>
          <w:rFonts w:hint="eastAsia" w:ascii="Times New Roman" w:hAnsi="Times New Roman" w:eastAsia="宋体" w:cs="Times New Roman"/>
          <w:kern w:val="0"/>
          <w:sz w:val="20"/>
          <w:szCs w:val="20"/>
          <w:lang w:val="en-US" w:eastAsia="zh-CN"/>
        </w:rPr>
      </w:pPr>
    </w:p>
    <w:p w14:paraId="3DC80442">
      <w:pPr>
        <w:spacing w:line="480" w:lineRule="auto"/>
        <w:jc w:val="center"/>
        <w:rPr>
          <w:rFonts w:ascii="Times New Roman" w:hAnsi="Times New Roman" w:eastAsia="等线" w:cs="Times New Roman"/>
          <w:szCs w:val="22"/>
        </w:rPr>
      </w:pPr>
      <w:r>
        <w:rPr>
          <w:rFonts w:ascii="Times New Roman" w:hAnsi="Times New Roman" w:eastAsia="等线" w:cs="Times New Roman"/>
          <w:szCs w:val="22"/>
        </w:rPr>
        <w:t>Table</w:t>
      </w:r>
      <w:r>
        <w:rPr>
          <w:rFonts w:hint="eastAsia" w:ascii="Times New Roman" w:hAnsi="Times New Roman" w:eastAsia="等线" w:cs="Times New Roman"/>
          <w:szCs w:val="22"/>
          <w:lang w:val="en-US" w:eastAsia="zh-CN"/>
        </w:rPr>
        <w:t xml:space="preserve"> S3 </w:t>
      </w:r>
      <w:r>
        <w:rPr>
          <w:rFonts w:ascii="Times New Roman" w:hAnsi="Times New Roman" w:eastAsia="等线" w:cs="Times New Roman"/>
          <w:szCs w:val="22"/>
        </w:rPr>
        <w:t>Truth table</w:t>
      </w:r>
    </w:p>
    <w:tbl>
      <w:tblPr>
        <w:tblStyle w:val="4"/>
        <w:tblW w:w="6850" w:type="pct"/>
        <w:tblInd w:w="-15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4"/>
        <w:gridCol w:w="888"/>
        <w:gridCol w:w="864"/>
        <w:gridCol w:w="912"/>
        <w:gridCol w:w="876"/>
        <w:gridCol w:w="900"/>
        <w:gridCol w:w="984"/>
        <w:gridCol w:w="912"/>
        <w:gridCol w:w="636"/>
        <w:gridCol w:w="768"/>
        <w:gridCol w:w="948"/>
        <w:gridCol w:w="948"/>
        <w:gridCol w:w="936"/>
      </w:tblGrid>
      <w:tr w14:paraId="3E4BE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pct"/>
            <w:vMerge w:val="restart"/>
          </w:tcPr>
          <w:p w14:paraId="5D29C0A1">
            <w:pPr>
              <w:spacing w:line="480" w:lineRule="auto"/>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Configuration</w:t>
            </w:r>
          </w:p>
        </w:tc>
        <w:tc>
          <w:tcPr>
            <w:tcW w:w="2713" w:type="pct"/>
            <w:gridSpan w:val="7"/>
            <w:vAlign w:val="top"/>
          </w:tcPr>
          <w:p w14:paraId="6337A29B">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rPr>
              <w:t>A</w:t>
            </w:r>
            <w:r>
              <w:rPr>
                <w:rFonts w:ascii="Times New Roman" w:hAnsi="Times New Roman" w:eastAsia="宋体" w:cs="Times New Roman"/>
                <w:kern w:val="0"/>
                <w:sz w:val="15"/>
                <w:szCs w:val="15"/>
              </w:rPr>
              <w:t>ntecedent variable</w:t>
            </w:r>
            <w:r>
              <w:rPr>
                <w:rFonts w:hint="eastAsia" w:ascii="Times New Roman" w:hAnsi="Times New Roman" w:eastAsia="宋体" w:cs="Times New Roman"/>
                <w:kern w:val="0"/>
                <w:sz w:val="15"/>
                <w:szCs w:val="15"/>
                <w:lang w:val="en-US" w:eastAsia="zh-CN"/>
              </w:rPr>
              <w:t>s</w:t>
            </w:r>
          </w:p>
        </w:tc>
        <w:tc>
          <w:tcPr>
            <w:tcW w:w="272" w:type="pct"/>
            <w:vMerge w:val="restart"/>
          </w:tcPr>
          <w:p w14:paraId="68660260">
            <w:pPr>
              <w:spacing w:line="480" w:lineRule="auto"/>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Cases</w:t>
            </w:r>
          </w:p>
        </w:tc>
        <w:tc>
          <w:tcPr>
            <w:tcW w:w="328" w:type="pct"/>
            <w:vMerge w:val="restart"/>
          </w:tcPr>
          <w:p w14:paraId="2C76168F">
            <w:pPr>
              <w:spacing w:line="480" w:lineRule="auto"/>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Outcome variable</w:t>
            </w:r>
          </w:p>
        </w:tc>
        <w:tc>
          <w:tcPr>
            <w:tcW w:w="1212" w:type="pct"/>
            <w:gridSpan w:val="3"/>
          </w:tcPr>
          <w:p w14:paraId="43C02B5A">
            <w:pPr>
              <w:spacing w:line="480" w:lineRule="auto"/>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Consistency</w:t>
            </w:r>
          </w:p>
        </w:tc>
      </w:tr>
      <w:tr w14:paraId="364DF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pct"/>
            <w:vMerge w:val="continue"/>
          </w:tcPr>
          <w:p w14:paraId="00E6D3AA">
            <w:pPr>
              <w:spacing w:line="480" w:lineRule="auto"/>
              <w:jc w:val="center"/>
              <w:rPr>
                <w:rFonts w:ascii="Times New Roman" w:hAnsi="Times New Roman" w:eastAsia="宋体" w:cs="Times New Roman"/>
                <w:kern w:val="0"/>
                <w:sz w:val="15"/>
                <w:szCs w:val="15"/>
              </w:rPr>
            </w:pPr>
          </w:p>
        </w:tc>
        <w:tc>
          <w:tcPr>
            <w:tcW w:w="380" w:type="pct"/>
            <w:shd w:val="clear"/>
            <w:vAlign w:val="top"/>
          </w:tcPr>
          <w:p w14:paraId="3252D1C3">
            <w:pPr>
              <w:spacing w:line="480" w:lineRule="auto"/>
              <w:jc w:val="center"/>
              <w:rPr>
                <w:rFonts w:ascii="Times New Roman" w:hAnsi="Times New Roman" w:eastAsia="宋体" w:cs="Times New Roman"/>
                <w:kern w:val="0"/>
                <w:sz w:val="15"/>
                <w:szCs w:val="15"/>
                <w:lang w:val="en-US" w:eastAsia="zh-CN"/>
              </w:rPr>
            </w:pPr>
            <w:r>
              <w:rPr>
                <w:rFonts w:hint="eastAsia" w:ascii="Times New Roman" w:hAnsi="Times New Roman" w:eastAsia="宋体" w:cs="Times New Roman"/>
                <w:kern w:val="0"/>
                <w:sz w:val="15"/>
                <w:szCs w:val="15"/>
                <w:lang w:val="en-US" w:eastAsia="zh-CN"/>
              </w:rPr>
              <w:t>V</w:t>
            </w:r>
            <w:r>
              <w:rPr>
                <w:rFonts w:ascii="Times New Roman" w:hAnsi="Times New Roman" w:eastAsia="宋体" w:cs="Times New Roman"/>
                <w:kern w:val="0"/>
                <w:sz w:val="15"/>
                <w:szCs w:val="15"/>
              </w:rPr>
              <w:t>ariable</w:t>
            </w:r>
            <w:r>
              <w:rPr>
                <w:rFonts w:hint="eastAsia" w:ascii="Times New Roman" w:hAnsi="Times New Roman" w:eastAsia="宋体" w:cs="Times New Roman"/>
                <w:kern w:val="0"/>
                <w:sz w:val="15"/>
                <w:szCs w:val="15"/>
                <w:lang w:val="en-US" w:eastAsia="zh-CN"/>
              </w:rPr>
              <w:t xml:space="preserve"> 1</w:t>
            </w:r>
          </w:p>
        </w:tc>
        <w:tc>
          <w:tcPr>
            <w:tcW w:w="369" w:type="pct"/>
            <w:shd w:val="clear"/>
            <w:vAlign w:val="top"/>
          </w:tcPr>
          <w:p w14:paraId="2E45F7BD">
            <w:pPr>
              <w:spacing w:line="480" w:lineRule="auto"/>
              <w:jc w:val="center"/>
              <w:rPr>
                <w:rFonts w:ascii="Times New Roman" w:hAnsi="Times New Roman" w:eastAsia="宋体" w:cs="Times New Roman"/>
                <w:kern w:val="0"/>
                <w:sz w:val="15"/>
                <w:szCs w:val="15"/>
                <w:lang w:val="en-US" w:eastAsia="zh-CN"/>
              </w:rPr>
            </w:pPr>
            <w:r>
              <w:rPr>
                <w:rFonts w:hint="eastAsia" w:ascii="Times New Roman" w:hAnsi="Times New Roman" w:eastAsia="宋体" w:cs="Times New Roman"/>
                <w:kern w:val="0"/>
                <w:sz w:val="15"/>
                <w:szCs w:val="15"/>
                <w:lang w:val="en-US" w:eastAsia="zh-CN"/>
              </w:rPr>
              <w:t>V</w:t>
            </w:r>
            <w:r>
              <w:rPr>
                <w:rFonts w:ascii="Times New Roman" w:hAnsi="Times New Roman" w:eastAsia="宋体" w:cs="Times New Roman"/>
                <w:kern w:val="0"/>
                <w:sz w:val="15"/>
                <w:szCs w:val="15"/>
              </w:rPr>
              <w:t>ariable</w:t>
            </w:r>
            <w:r>
              <w:rPr>
                <w:rFonts w:hint="eastAsia" w:ascii="Times New Roman" w:hAnsi="Times New Roman" w:eastAsia="宋体" w:cs="Times New Roman"/>
                <w:kern w:val="0"/>
                <w:sz w:val="15"/>
                <w:szCs w:val="15"/>
                <w:lang w:val="en-US" w:eastAsia="zh-CN"/>
              </w:rPr>
              <w:t xml:space="preserve"> 2 </w:t>
            </w:r>
          </w:p>
        </w:tc>
        <w:tc>
          <w:tcPr>
            <w:tcW w:w="390" w:type="pct"/>
            <w:shd w:val="clear"/>
            <w:vAlign w:val="top"/>
          </w:tcPr>
          <w:p w14:paraId="4D3DE118">
            <w:pPr>
              <w:spacing w:line="480" w:lineRule="auto"/>
              <w:jc w:val="center"/>
              <w:rPr>
                <w:rFonts w:ascii="Times New Roman" w:hAnsi="Times New Roman" w:eastAsia="宋体" w:cs="Times New Roman"/>
                <w:kern w:val="0"/>
                <w:sz w:val="15"/>
                <w:szCs w:val="15"/>
                <w:lang w:val="en-US" w:eastAsia="zh-CN"/>
              </w:rPr>
            </w:pPr>
            <w:r>
              <w:rPr>
                <w:rFonts w:hint="eastAsia" w:ascii="Times New Roman" w:hAnsi="Times New Roman" w:eastAsia="宋体" w:cs="Times New Roman"/>
                <w:kern w:val="0"/>
                <w:sz w:val="15"/>
                <w:szCs w:val="15"/>
                <w:lang w:val="en-US" w:eastAsia="zh-CN"/>
              </w:rPr>
              <w:t>V</w:t>
            </w:r>
            <w:r>
              <w:rPr>
                <w:rFonts w:ascii="Times New Roman" w:hAnsi="Times New Roman" w:eastAsia="宋体" w:cs="Times New Roman"/>
                <w:kern w:val="0"/>
                <w:sz w:val="15"/>
                <w:szCs w:val="15"/>
              </w:rPr>
              <w:t>ariable</w:t>
            </w:r>
            <w:r>
              <w:rPr>
                <w:rFonts w:hint="eastAsia" w:ascii="Times New Roman" w:hAnsi="Times New Roman" w:eastAsia="宋体" w:cs="Times New Roman"/>
                <w:kern w:val="0"/>
                <w:sz w:val="15"/>
                <w:szCs w:val="15"/>
                <w:lang w:val="en-US" w:eastAsia="zh-CN"/>
              </w:rPr>
              <w:t xml:space="preserve"> 3 </w:t>
            </w:r>
          </w:p>
        </w:tc>
        <w:tc>
          <w:tcPr>
            <w:tcW w:w="375" w:type="pct"/>
            <w:shd w:val="clear"/>
            <w:vAlign w:val="top"/>
          </w:tcPr>
          <w:p w14:paraId="59F1263A">
            <w:pPr>
              <w:spacing w:line="480" w:lineRule="auto"/>
              <w:jc w:val="center"/>
              <w:rPr>
                <w:rFonts w:ascii="Times New Roman" w:hAnsi="Times New Roman" w:eastAsia="宋体" w:cs="Times New Roman"/>
                <w:kern w:val="0"/>
                <w:sz w:val="15"/>
                <w:szCs w:val="15"/>
                <w:lang w:val="en-US" w:eastAsia="zh-CN"/>
              </w:rPr>
            </w:pPr>
            <w:r>
              <w:rPr>
                <w:rFonts w:hint="eastAsia" w:ascii="Times New Roman" w:hAnsi="Times New Roman" w:eastAsia="宋体" w:cs="Times New Roman"/>
                <w:kern w:val="0"/>
                <w:sz w:val="15"/>
                <w:szCs w:val="15"/>
                <w:lang w:val="en-US" w:eastAsia="zh-CN"/>
              </w:rPr>
              <w:t>V</w:t>
            </w:r>
            <w:r>
              <w:rPr>
                <w:rFonts w:ascii="Times New Roman" w:hAnsi="Times New Roman" w:eastAsia="宋体" w:cs="Times New Roman"/>
                <w:kern w:val="0"/>
                <w:sz w:val="15"/>
                <w:szCs w:val="15"/>
              </w:rPr>
              <w:t>ariable</w:t>
            </w:r>
            <w:r>
              <w:rPr>
                <w:rFonts w:hint="eastAsia" w:ascii="Times New Roman" w:hAnsi="Times New Roman" w:eastAsia="宋体" w:cs="Times New Roman"/>
                <w:kern w:val="0"/>
                <w:sz w:val="15"/>
                <w:szCs w:val="15"/>
                <w:lang w:val="en-US" w:eastAsia="zh-CN"/>
              </w:rPr>
              <w:t xml:space="preserve"> 4 </w:t>
            </w:r>
          </w:p>
        </w:tc>
        <w:tc>
          <w:tcPr>
            <w:tcW w:w="385" w:type="pct"/>
            <w:shd w:val="clear"/>
            <w:vAlign w:val="top"/>
          </w:tcPr>
          <w:p w14:paraId="135472C3">
            <w:pPr>
              <w:spacing w:line="480" w:lineRule="auto"/>
              <w:jc w:val="center"/>
              <w:rPr>
                <w:rFonts w:ascii="Times New Roman" w:hAnsi="Times New Roman" w:eastAsia="宋体" w:cs="Times New Roman"/>
                <w:kern w:val="0"/>
                <w:sz w:val="15"/>
                <w:szCs w:val="15"/>
                <w:lang w:val="en-US" w:eastAsia="zh-CN"/>
              </w:rPr>
            </w:pPr>
            <w:r>
              <w:rPr>
                <w:rFonts w:hint="eastAsia" w:ascii="Times New Roman" w:hAnsi="Times New Roman" w:eastAsia="宋体" w:cs="Times New Roman"/>
                <w:kern w:val="0"/>
                <w:sz w:val="15"/>
                <w:szCs w:val="15"/>
                <w:lang w:val="en-US" w:eastAsia="zh-CN"/>
              </w:rPr>
              <w:t>V</w:t>
            </w:r>
            <w:r>
              <w:rPr>
                <w:rFonts w:ascii="Times New Roman" w:hAnsi="Times New Roman" w:eastAsia="宋体" w:cs="Times New Roman"/>
                <w:kern w:val="0"/>
                <w:sz w:val="15"/>
                <w:szCs w:val="15"/>
              </w:rPr>
              <w:t>ariable</w:t>
            </w:r>
            <w:r>
              <w:rPr>
                <w:rFonts w:hint="eastAsia" w:ascii="Times New Roman" w:hAnsi="Times New Roman" w:eastAsia="宋体" w:cs="Times New Roman"/>
                <w:kern w:val="0"/>
                <w:sz w:val="15"/>
                <w:szCs w:val="15"/>
                <w:lang w:val="en-US" w:eastAsia="zh-CN"/>
              </w:rPr>
              <w:t xml:space="preserve"> 5 </w:t>
            </w:r>
          </w:p>
        </w:tc>
        <w:tc>
          <w:tcPr>
            <w:tcW w:w="421" w:type="pct"/>
            <w:shd w:val="clear"/>
            <w:vAlign w:val="top"/>
          </w:tcPr>
          <w:p w14:paraId="29C367B3">
            <w:pPr>
              <w:spacing w:line="480" w:lineRule="auto"/>
              <w:jc w:val="center"/>
              <w:rPr>
                <w:rFonts w:ascii="Times New Roman" w:hAnsi="Times New Roman" w:eastAsia="宋体" w:cs="Times New Roman"/>
                <w:kern w:val="0"/>
                <w:sz w:val="15"/>
                <w:szCs w:val="15"/>
                <w:lang w:val="en-US" w:eastAsia="zh-CN"/>
              </w:rPr>
            </w:pPr>
            <w:r>
              <w:rPr>
                <w:rFonts w:ascii="Times New Roman" w:hAnsi="Times New Roman" w:eastAsia="宋体" w:cs="Times New Roman"/>
                <w:kern w:val="0"/>
                <w:sz w:val="15"/>
                <w:szCs w:val="15"/>
              </w:rPr>
              <w:t xml:space="preserve"> </w:t>
            </w:r>
            <w:r>
              <w:rPr>
                <w:rFonts w:hint="eastAsia" w:ascii="Times New Roman" w:hAnsi="Times New Roman" w:eastAsia="宋体" w:cs="Times New Roman"/>
                <w:kern w:val="0"/>
                <w:sz w:val="15"/>
                <w:szCs w:val="15"/>
                <w:lang w:val="en-US" w:eastAsia="zh-CN"/>
              </w:rPr>
              <w:t>V</w:t>
            </w:r>
            <w:r>
              <w:rPr>
                <w:rFonts w:ascii="Times New Roman" w:hAnsi="Times New Roman" w:eastAsia="宋体" w:cs="Times New Roman"/>
                <w:kern w:val="0"/>
                <w:sz w:val="15"/>
                <w:szCs w:val="15"/>
              </w:rPr>
              <w:t>ariable</w:t>
            </w:r>
            <w:r>
              <w:rPr>
                <w:rFonts w:hint="eastAsia" w:ascii="Times New Roman" w:hAnsi="Times New Roman" w:eastAsia="宋体" w:cs="Times New Roman"/>
                <w:kern w:val="0"/>
                <w:sz w:val="15"/>
                <w:szCs w:val="15"/>
                <w:lang w:val="en-US" w:eastAsia="zh-CN"/>
              </w:rPr>
              <w:t xml:space="preserve"> 6 </w:t>
            </w:r>
          </w:p>
        </w:tc>
        <w:tc>
          <w:tcPr>
            <w:tcW w:w="390" w:type="pct"/>
            <w:shd w:val="clear"/>
            <w:vAlign w:val="top"/>
          </w:tcPr>
          <w:p w14:paraId="486E1518">
            <w:pPr>
              <w:spacing w:line="480" w:lineRule="auto"/>
              <w:jc w:val="center"/>
              <w:rPr>
                <w:rFonts w:ascii="Times New Roman" w:hAnsi="Times New Roman" w:eastAsia="宋体" w:cs="Times New Roman"/>
                <w:kern w:val="0"/>
                <w:sz w:val="15"/>
                <w:szCs w:val="15"/>
                <w:lang w:val="en-US" w:eastAsia="zh-CN"/>
              </w:rPr>
            </w:pPr>
            <w:r>
              <w:rPr>
                <w:rFonts w:hint="eastAsia" w:ascii="Times New Roman" w:hAnsi="Times New Roman" w:eastAsia="宋体" w:cs="Times New Roman"/>
                <w:kern w:val="0"/>
                <w:sz w:val="15"/>
                <w:szCs w:val="15"/>
                <w:lang w:val="en-US" w:eastAsia="zh-CN"/>
              </w:rPr>
              <w:t>V</w:t>
            </w:r>
            <w:r>
              <w:rPr>
                <w:rFonts w:ascii="Times New Roman" w:hAnsi="Times New Roman" w:eastAsia="宋体" w:cs="Times New Roman"/>
                <w:kern w:val="0"/>
                <w:sz w:val="15"/>
                <w:szCs w:val="15"/>
              </w:rPr>
              <w:t>ariable</w:t>
            </w:r>
            <w:r>
              <w:rPr>
                <w:rFonts w:hint="eastAsia" w:ascii="Times New Roman" w:hAnsi="Times New Roman" w:eastAsia="宋体" w:cs="Times New Roman"/>
                <w:kern w:val="0"/>
                <w:sz w:val="15"/>
                <w:szCs w:val="15"/>
                <w:lang w:val="en-US" w:eastAsia="zh-CN"/>
              </w:rPr>
              <w:t xml:space="preserve"> 7</w:t>
            </w:r>
          </w:p>
        </w:tc>
        <w:tc>
          <w:tcPr>
            <w:tcW w:w="272" w:type="pct"/>
            <w:vMerge w:val="continue"/>
          </w:tcPr>
          <w:p w14:paraId="422C161B">
            <w:pPr>
              <w:spacing w:line="480" w:lineRule="auto"/>
              <w:jc w:val="center"/>
              <w:rPr>
                <w:rFonts w:ascii="Times New Roman" w:hAnsi="Times New Roman" w:eastAsia="宋体" w:cs="Times New Roman"/>
                <w:kern w:val="0"/>
                <w:sz w:val="15"/>
                <w:szCs w:val="15"/>
              </w:rPr>
            </w:pPr>
          </w:p>
        </w:tc>
        <w:tc>
          <w:tcPr>
            <w:tcW w:w="328" w:type="pct"/>
            <w:vMerge w:val="continue"/>
          </w:tcPr>
          <w:p w14:paraId="3058E23A">
            <w:pPr>
              <w:spacing w:line="480" w:lineRule="auto"/>
              <w:jc w:val="center"/>
              <w:rPr>
                <w:rFonts w:ascii="Times New Roman" w:hAnsi="Times New Roman" w:eastAsia="宋体" w:cs="Times New Roman"/>
                <w:kern w:val="0"/>
                <w:sz w:val="15"/>
                <w:szCs w:val="15"/>
              </w:rPr>
            </w:pPr>
          </w:p>
        </w:tc>
        <w:tc>
          <w:tcPr>
            <w:tcW w:w="405" w:type="pct"/>
          </w:tcPr>
          <w:p w14:paraId="5CEB8B6F">
            <w:pPr>
              <w:spacing w:line="480" w:lineRule="auto"/>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Raw consistency</w:t>
            </w:r>
          </w:p>
        </w:tc>
        <w:tc>
          <w:tcPr>
            <w:tcW w:w="405" w:type="pct"/>
          </w:tcPr>
          <w:p w14:paraId="5350FC49">
            <w:pPr>
              <w:spacing w:line="480" w:lineRule="auto"/>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PRI consistency</w:t>
            </w:r>
          </w:p>
        </w:tc>
        <w:tc>
          <w:tcPr>
            <w:tcW w:w="400" w:type="pct"/>
          </w:tcPr>
          <w:p w14:paraId="64EB69FD">
            <w:pPr>
              <w:spacing w:line="480" w:lineRule="auto"/>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SYM consistency</w:t>
            </w:r>
          </w:p>
        </w:tc>
      </w:tr>
      <w:tr w14:paraId="1D7E0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pct"/>
          </w:tcPr>
          <w:p w14:paraId="6811A676">
            <w:pPr>
              <w:spacing w:line="480" w:lineRule="auto"/>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1</w:t>
            </w:r>
          </w:p>
        </w:tc>
        <w:tc>
          <w:tcPr>
            <w:tcW w:w="380" w:type="pct"/>
            <w:vAlign w:val="center"/>
          </w:tcPr>
          <w:p w14:paraId="082BE087">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69" w:type="pct"/>
            <w:vAlign w:val="center"/>
          </w:tcPr>
          <w:p w14:paraId="16513E7D">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90" w:type="pct"/>
            <w:vAlign w:val="center"/>
          </w:tcPr>
          <w:p w14:paraId="45D6F1AA">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75" w:type="pct"/>
            <w:vAlign w:val="center"/>
          </w:tcPr>
          <w:p w14:paraId="6201DFB2">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85" w:type="pct"/>
            <w:vAlign w:val="center"/>
          </w:tcPr>
          <w:p w14:paraId="7CEFA0CD">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421" w:type="pct"/>
            <w:vAlign w:val="center"/>
          </w:tcPr>
          <w:p w14:paraId="0FF8E351">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90" w:type="pct"/>
            <w:vAlign w:val="center"/>
          </w:tcPr>
          <w:p w14:paraId="5A35643B">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272" w:type="pct"/>
            <w:vAlign w:val="center"/>
          </w:tcPr>
          <w:p w14:paraId="4D53020D">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28" w:type="pct"/>
            <w:vAlign w:val="center"/>
          </w:tcPr>
          <w:p w14:paraId="048285AB">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405" w:type="pct"/>
            <w:vAlign w:val="center"/>
          </w:tcPr>
          <w:p w14:paraId="1E4E958A">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1.000 </w:t>
            </w:r>
          </w:p>
        </w:tc>
        <w:tc>
          <w:tcPr>
            <w:tcW w:w="405" w:type="pct"/>
            <w:vAlign w:val="center"/>
          </w:tcPr>
          <w:p w14:paraId="47CB8D40">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1.000 </w:t>
            </w:r>
          </w:p>
        </w:tc>
        <w:tc>
          <w:tcPr>
            <w:tcW w:w="400" w:type="pct"/>
            <w:vAlign w:val="center"/>
          </w:tcPr>
          <w:p w14:paraId="66F699FA">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1.000 </w:t>
            </w:r>
          </w:p>
        </w:tc>
      </w:tr>
      <w:tr w14:paraId="02F5B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pct"/>
          </w:tcPr>
          <w:p w14:paraId="06192572">
            <w:pPr>
              <w:spacing w:line="480" w:lineRule="auto"/>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2</w:t>
            </w:r>
          </w:p>
        </w:tc>
        <w:tc>
          <w:tcPr>
            <w:tcW w:w="380" w:type="pct"/>
            <w:vAlign w:val="center"/>
          </w:tcPr>
          <w:p w14:paraId="0DBE2A75">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69" w:type="pct"/>
            <w:vAlign w:val="center"/>
          </w:tcPr>
          <w:p w14:paraId="536F8C24">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90" w:type="pct"/>
            <w:vAlign w:val="center"/>
          </w:tcPr>
          <w:p w14:paraId="79601F69">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75" w:type="pct"/>
            <w:vAlign w:val="center"/>
          </w:tcPr>
          <w:p w14:paraId="77A1F348">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85" w:type="pct"/>
            <w:vAlign w:val="center"/>
          </w:tcPr>
          <w:p w14:paraId="1AFEFFFA">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421" w:type="pct"/>
            <w:vAlign w:val="center"/>
          </w:tcPr>
          <w:p w14:paraId="43AEE62C">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90" w:type="pct"/>
            <w:vAlign w:val="center"/>
          </w:tcPr>
          <w:p w14:paraId="27C10359">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272" w:type="pct"/>
            <w:vAlign w:val="center"/>
          </w:tcPr>
          <w:p w14:paraId="32AA2D3F">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28" w:type="pct"/>
            <w:vAlign w:val="center"/>
          </w:tcPr>
          <w:p w14:paraId="4596A167">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405" w:type="pct"/>
            <w:vAlign w:val="center"/>
          </w:tcPr>
          <w:p w14:paraId="3EBACC40">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1.000 </w:t>
            </w:r>
          </w:p>
        </w:tc>
        <w:tc>
          <w:tcPr>
            <w:tcW w:w="405" w:type="pct"/>
            <w:vAlign w:val="center"/>
          </w:tcPr>
          <w:p w14:paraId="1F3A994E">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1.000 </w:t>
            </w:r>
          </w:p>
        </w:tc>
        <w:tc>
          <w:tcPr>
            <w:tcW w:w="400" w:type="pct"/>
            <w:vAlign w:val="center"/>
          </w:tcPr>
          <w:p w14:paraId="261807F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1.000 </w:t>
            </w:r>
          </w:p>
        </w:tc>
      </w:tr>
      <w:tr w14:paraId="6207A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pct"/>
          </w:tcPr>
          <w:p w14:paraId="2818061A">
            <w:pPr>
              <w:spacing w:line="480" w:lineRule="auto"/>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3</w:t>
            </w:r>
          </w:p>
        </w:tc>
        <w:tc>
          <w:tcPr>
            <w:tcW w:w="380" w:type="pct"/>
            <w:vAlign w:val="center"/>
          </w:tcPr>
          <w:p w14:paraId="3CAEE0A0">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69" w:type="pct"/>
            <w:vAlign w:val="center"/>
          </w:tcPr>
          <w:p w14:paraId="1BEC280E">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90" w:type="pct"/>
            <w:vAlign w:val="center"/>
          </w:tcPr>
          <w:p w14:paraId="4DC950F7">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75" w:type="pct"/>
            <w:vAlign w:val="center"/>
          </w:tcPr>
          <w:p w14:paraId="3F33F031">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85" w:type="pct"/>
            <w:vAlign w:val="center"/>
          </w:tcPr>
          <w:p w14:paraId="4692672F">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421" w:type="pct"/>
            <w:vAlign w:val="center"/>
          </w:tcPr>
          <w:p w14:paraId="798D58AD">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90" w:type="pct"/>
            <w:vAlign w:val="center"/>
          </w:tcPr>
          <w:p w14:paraId="3E8FE68D">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272" w:type="pct"/>
            <w:vAlign w:val="center"/>
          </w:tcPr>
          <w:p w14:paraId="318C72E2">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2</w:t>
            </w:r>
          </w:p>
        </w:tc>
        <w:tc>
          <w:tcPr>
            <w:tcW w:w="328" w:type="pct"/>
            <w:vAlign w:val="center"/>
          </w:tcPr>
          <w:p w14:paraId="742022C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405" w:type="pct"/>
            <w:vAlign w:val="center"/>
          </w:tcPr>
          <w:p w14:paraId="0FE28ACE">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0.997 </w:t>
            </w:r>
          </w:p>
        </w:tc>
        <w:tc>
          <w:tcPr>
            <w:tcW w:w="405" w:type="pct"/>
            <w:vAlign w:val="center"/>
          </w:tcPr>
          <w:p w14:paraId="00F3ACF9">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0.981 </w:t>
            </w:r>
          </w:p>
        </w:tc>
        <w:tc>
          <w:tcPr>
            <w:tcW w:w="400" w:type="pct"/>
            <w:vAlign w:val="center"/>
          </w:tcPr>
          <w:p w14:paraId="1F3F7F69">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0.981 </w:t>
            </w:r>
          </w:p>
        </w:tc>
      </w:tr>
      <w:tr w14:paraId="6BF98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pct"/>
          </w:tcPr>
          <w:p w14:paraId="5A8798CB">
            <w:pPr>
              <w:spacing w:line="480" w:lineRule="auto"/>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4</w:t>
            </w:r>
          </w:p>
        </w:tc>
        <w:tc>
          <w:tcPr>
            <w:tcW w:w="380" w:type="pct"/>
            <w:vAlign w:val="center"/>
          </w:tcPr>
          <w:p w14:paraId="1EFD7DF6">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69" w:type="pct"/>
            <w:vAlign w:val="center"/>
          </w:tcPr>
          <w:p w14:paraId="7DD61484">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90" w:type="pct"/>
            <w:vAlign w:val="center"/>
          </w:tcPr>
          <w:p w14:paraId="18DDF71A">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75" w:type="pct"/>
            <w:vAlign w:val="center"/>
          </w:tcPr>
          <w:p w14:paraId="165D70B2">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85" w:type="pct"/>
            <w:vAlign w:val="center"/>
          </w:tcPr>
          <w:p w14:paraId="19B924BF">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421" w:type="pct"/>
            <w:vAlign w:val="center"/>
          </w:tcPr>
          <w:p w14:paraId="6EC3832F">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90" w:type="pct"/>
            <w:vAlign w:val="center"/>
          </w:tcPr>
          <w:p w14:paraId="5D8C8D12">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272" w:type="pct"/>
            <w:vAlign w:val="center"/>
          </w:tcPr>
          <w:p w14:paraId="740CD410">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6</w:t>
            </w:r>
          </w:p>
        </w:tc>
        <w:tc>
          <w:tcPr>
            <w:tcW w:w="328" w:type="pct"/>
            <w:vAlign w:val="center"/>
          </w:tcPr>
          <w:p w14:paraId="2B305290">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405" w:type="pct"/>
            <w:vAlign w:val="center"/>
          </w:tcPr>
          <w:p w14:paraId="77DC35C0">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0.984 </w:t>
            </w:r>
          </w:p>
        </w:tc>
        <w:tc>
          <w:tcPr>
            <w:tcW w:w="405" w:type="pct"/>
            <w:vAlign w:val="center"/>
          </w:tcPr>
          <w:p w14:paraId="560705FA">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0.962 </w:t>
            </w:r>
          </w:p>
        </w:tc>
        <w:tc>
          <w:tcPr>
            <w:tcW w:w="400" w:type="pct"/>
            <w:vAlign w:val="center"/>
          </w:tcPr>
          <w:p w14:paraId="667D3224">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1.000 </w:t>
            </w:r>
          </w:p>
        </w:tc>
      </w:tr>
      <w:tr w14:paraId="09B36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pct"/>
          </w:tcPr>
          <w:p w14:paraId="5E87BF82">
            <w:pPr>
              <w:spacing w:line="480" w:lineRule="auto"/>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5</w:t>
            </w:r>
          </w:p>
        </w:tc>
        <w:tc>
          <w:tcPr>
            <w:tcW w:w="380" w:type="pct"/>
            <w:vAlign w:val="center"/>
          </w:tcPr>
          <w:p w14:paraId="18CAD896">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69" w:type="pct"/>
            <w:vAlign w:val="center"/>
          </w:tcPr>
          <w:p w14:paraId="38E3BDB9">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90" w:type="pct"/>
            <w:vAlign w:val="center"/>
          </w:tcPr>
          <w:p w14:paraId="13F223C6">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75" w:type="pct"/>
            <w:vAlign w:val="center"/>
          </w:tcPr>
          <w:p w14:paraId="4B5313EF">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85" w:type="pct"/>
            <w:vAlign w:val="center"/>
          </w:tcPr>
          <w:p w14:paraId="4D3089B8">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421" w:type="pct"/>
            <w:vAlign w:val="center"/>
          </w:tcPr>
          <w:p w14:paraId="5A20462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90" w:type="pct"/>
            <w:vAlign w:val="center"/>
          </w:tcPr>
          <w:p w14:paraId="232F94F1">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272" w:type="pct"/>
            <w:vAlign w:val="center"/>
          </w:tcPr>
          <w:p w14:paraId="7371AE6D">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28" w:type="pct"/>
            <w:vAlign w:val="center"/>
          </w:tcPr>
          <w:p w14:paraId="6B3D735F">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405" w:type="pct"/>
            <w:vAlign w:val="center"/>
          </w:tcPr>
          <w:p w14:paraId="2F7FF362">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0.984 </w:t>
            </w:r>
          </w:p>
        </w:tc>
        <w:tc>
          <w:tcPr>
            <w:tcW w:w="405" w:type="pct"/>
            <w:vAlign w:val="center"/>
          </w:tcPr>
          <w:p w14:paraId="5AA8B16B">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0.871 </w:t>
            </w:r>
          </w:p>
        </w:tc>
        <w:tc>
          <w:tcPr>
            <w:tcW w:w="400" w:type="pct"/>
            <w:vAlign w:val="center"/>
          </w:tcPr>
          <w:p w14:paraId="14AB4644">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0.871 </w:t>
            </w:r>
          </w:p>
        </w:tc>
      </w:tr>
      <w:tr w14:paraId="48933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pct"/>
          </w:tcPr>
          <w:p w14:paraId="420AE1DD">
            <w:pPr>
              <w:spacing w:line="480" w:lineRule="auto"/>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6</w:t>
            </w:r>
          </w:p>
        </w:tc>
        <w:tc>
          <w:tcPr>
            <w:tcW w:w="380" w:type="pct"/>
            <w:vAlign w:val="center"/>
          </w:tcPr>
          <w:p w14:paraId="3687A730">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69" w:type="pct"/>
            <w:vAlign w:val="center"/>
          </w:tcPr>
          <w:p w14:paraId="0D25B65B">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90" w:type="pct"/>
            <w:vAlign w:val="center"/>
          </w:tcPr>
          <w:p w14:paraId="7AD17355">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75" w:type="pct"/>
            <w:vAlign w:val="center"/>
          </w:tcPr>
          <w:p w14:paraId="50427F8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85" w:type="pct"/>
            <w:vAlign w:val="center"/>
          </w:tcPr>
          <w:p w14:paraId="22229357">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421" w:type="pct"/>
            <w:vAlign w:val="center"/>
          </w:tcPr>
          <w:p w14:paraId="237B46C6">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90" w:type="pct"/>
            <w:vAlign w:val="center"/>
          </w:tcPr>
          <w:p w14:paraId="4B56EF6C">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272" w:type="pct"/>
            <w:vAlign w:val="center"/>
          </w:tcPr>
          <w:p w14:paraId="612BE5BD">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28" w:type="pct"/>
            <w:vAlign w:val="center"/>
          </w:tcPr>
          <w:p w14:paraId="6C1965E4">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405" w:type="pct"/>
            <w:vAlign w:val="center"/>
          </w:tcPr>
          <w:p w14:paraId="2566BAB0">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0.986 </w:t>
            </w:r>
          </w:p>
        </w:tc>
        <w:tc>
          <w:tcPr>
            <w:tcW w:w="405" w:type="pct"/>
            <w:vAlign w:val="center"/>
          </w:tcPr>
          <w:p w14:paraId="7114CA46">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0.838 </w:t>
            </w:r>
          </w:p>
        </w:tc>
        <w:tc>
          <w:tcPr>
            <w:tcW w:w="400" w:type="pct"/>
            <w:vAlign w:val="center"/>
          </w:tcPr>
          <w:p w14:paraId="45A0E58D">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0.838 </w:t>
            </w:r>
          </w:p>
        </w:tc>
      </w:tr>
      <w:tr w14:paraId="31336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pct"/>
          </w:tcPr>
          <w:p w14:paraId="51DD2A2C">
            <w:pPr>
              <w:spacing w:line="480" w:lineRule="auto"/>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7</w:t>
            </w:r>
          </w:p>
        </w:tc>
        <w:tc>
          <w:tcPr>
            <w:tcW w:w="380" w:type="pct"/>
            <w:vAlign w:val="center"/>
          </w:tcPr>
          <w:p w14:paraId="2CA7BD91">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69" w:type="pct"/>
            <w:vAlign w:val="center"/>
          </w:tcPr>
          <w:p w14:paraId="3A20268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90" w:type="pct"/>
            <w:vAlign w:val="center"/>
          </w:tcPr>
          <w:p w14:paraId="7E724A5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75" w:type="pct"/>
            <w:vAlign w:val="center"/>
          </w:tcPr>
          <w:p w14:paraId="019A5116">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85" w:type="pct"/>
            <w:vAlign w:val="center"/>
          </w:tcPr>
          <w:p w14:paraId="18256115">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421" w:type="pct"/>
            <w:vAlign w:val="center"/>
          </w:tcPr>
          <w:p w14:paraId="6D0A1CEC">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90" w:type="pct"/>
            <w:vAlign w:val="center"/>
          </w:tcPr>
          <w:p w14:paraId="38047B37">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272" w:type="pct"/>
            <w:vAlign w:val="center"/>
          </w:tcPr>
          <w:p w14:paraId="1EF7B76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28" w:type="pct"/>
            <w:vAlign w:val="center"/>
          </w:tcPr>
          <w:p w14:paraId="2043129B">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405" w:type="pct"/>
            <w:vAlign w:val="center"/>
          </w:tcPr>
          <w:p w14:paraId="482D7C48">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0.982 </w:t>
            </w:r>
          </w:p>
        </w:tc>
        <w:tc>
          <w:tcPr>
            <w:tcW w:w="405" w:type="pct"/>
            <w:vAlign w:val="center"/>
          </w:tcPr>
          <w:p w14:paraId="1405A3EF">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0.750 </w:t>
            </w:r>
          </w:p>
        </w:tc>
        <w:tc>
          <w:tcPr>
            <w:tcW w:w="400" w:type="pct"/>
            <w:vAlign w:val="center"/>
          </w:tcPr>
          <w:p w14:paraId="376ED022">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0.750 </w:t>
            </w:r>
          </w:p>
        </w:tc>
      </w:tr>
      <w:tr w14:paraId="5B9C2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pct"/>
          </w:tcPr>
          <w:p w14:paraId="1BF772F0">
            <w:pPr>
              <w:spacing w:line="480" w:lineRule="auto"/>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8</w:t>
            </w:r>
          </w:p>
        </w:tc>
        <w:tc>
          <w:tcPr>
            <w:tcW w:w="380" w:type="pct"/>
            <w:vAlign w:val="center"/>
          </w:tcPr>
          <w:p w14:paraId="7F012478">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69" w:type="pct"/>
            <w:vAlign w:val="center"/>
          </w:tcPr>
          <w:p w14:paraId="69E11424">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90" w:type="pct"/>
            <w:vAlign w:val="center"/>
          </w:tcPr>
          <w:p w14:paraId="7ACE8F5A">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75" w:type="pct"/>
            <w:vAlign w:val="center"/>
          </w:tcPr>
          <w:p w14:paraId="615E6D9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85" w:type="pct"/>
            <w:vAlign w:val="center"/>
          </w:tcPr>
          <w:p w14:paraId="7E9E803B">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421" w:type="pct"/>
            <w:vAlign w:val="center"/>
          </w:tcPr>
          <w:p w14:paraId="21AA63DA">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90" w:type="pct"/>
            <w:vAlign w:val="center"/>
          </w:tcPr>
          <w:p w14:paraId="20C564F5">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272" w:type="pct"/>
            <w:vAlign w:val="center"/>
          </w:tcPr>
          <w:p w14:paraId="4FBEDEC6">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2</w:t>
            </w:r>
          </w:p>
        </w:tc>
        <w:tc>
          <w:tcPr>
            <w:tcW w:w="328" w:type="pct"/>
            <w:vAlign w:val="center"/>
          </w:tcPr>
          <w:p w14:paraId="68752E9D">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405" w:type="pct"/>
            <w:vAlign w:val="center"/>
          </w:tcPr>
          <w:p w14:paraId="728A3152">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0.906 </w:t>
            </w:r>
          </w:p>
        </w:tc>
        <w:tc>
          <w:tcPr>
            <w:tcW w:w="405" w:type="pct"/>
            <w:vAlign w:val="center"/>
          </w:tcPr>
          <w:p w14:paraId="3A931365">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0.636 </w:t>
            </w:r>
          </w:p>
        </w:tc>
        <w:tc>
          <w:tcPr>
            <w:tcW w:w="400" w:type="pct"/>
            <w:vAlign w:val="center"/>
          </w:tcPr>
          <w:p w14:paraId="375BE63B">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0.636 </w:t>
            </w:r>
          </w:p>
        </w:tc>
      </w:tr>
      <w:tr w14:paraId="0C4AD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pct"/>
          </w:tcPr>
          <w:p w14:paraId="10547EB9">
            <w:pPr>
              <w:spacing w:line="480" w:lineRule="auto"/>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9</w:t>
            </w:r>
          </w:p>
        </w:tc>
        <w:tc>
          <w:tcPr>
            <w:tcW w:w="380" w:type="pct"/>
            <w:vAlign w:val="center"/>
          </w:tcPr>
          <w:p w14:paraId="148E348F">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69" w:type="pct"/>
            <w:vAlign w:val="center"/>
          </w:tcPr>
          <w:p w14:paraId="2E831204">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90" w:type="pct"/>
            <w:vAlign w:val="center"/>
          </w:tcPr>
          <w:p w14:paraId="7556E28A">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75" w:type="pct"/>
            <w:vAlign w:val="center"/>
          </w:tcPr>
          <w:p w14:paraId="213DC617">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85" w:type="pct"/>
            <w:vAlign w:val="center"/>
          </w:tcPr>
          <w:p w14:paraId="59E520DE">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421" w:type="pct"/>
            <w:vAlign w:val="center"/>
          </w:tcPr>
          <w:p w14:paraId="462ACD8C">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90" w:type="pct"/>
            <w:vAlign w:val="center"/>
          </w:tcPr>
          <w:p w14:paraId="731C5916">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272" w:type="pct"/>
            <w:vAlign w:val="center"/>
          </w:tcPr>
          <w:p w14:paraId="21928A0B">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28" w:type="pct"/>
            <w:vAlign w:val="center"/>
          </w:tcPr>
          <w:p w14:paraId="0DC694F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405" w:type="pct"/>
            <w:vAlign w:val="center"/>
          </w:tcPr>
          <w:p w14:paraId="164CF6A9">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0.925 </w:t>
            </w:r>
          </w:p>
        </w:tc>
        <w:tc>
          <w:tcPr>
            <w:tcW w:w="405" w:type="pct"/>
            <w:vAlign w:val="center"/>
          </w:tcPr>
          <w:p w14:paraId="219F76B5">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0.499 </w:t>
            </w:r>
          </w:p>
        </w:tc>
        <w:tc>
          <w:tcPr>
            <w:tcW w:w="400" w:type="pct"/>
            <w:vAlign w:val="center"/>
          </w:tcPr>
          <w:p w14:paraId="7D99B1E7">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0.499 </w:t>
            </w:r>
          </w:p>
        </w:tc>
      </w:tr>
      <w:tr w14:paraId="5DB1F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pct"/>
          </w:tcPr>
          <w:p w14:paraId="2DD7FC4A">
            <w:pPr>
              <w:spacing w:line="480" w:lineRule="auto"/>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10</w:t>
            </w:r>
          </w:p>
        </w:tc>
        <w:tc>
          <w:tcPr>
            <w:tcW w:w="380" w:type="pct"/>
            <w:vAlign w:val="center"/>
          </w:tcPr>
          <w:p w14:paraId="51F67B7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69" w:type="pct"/>
            <w:vAlign w:val="center"/>
          </w:tcPr>
          <w:p w14:paraId="77EAB91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90" w:type="pct"/>
            <w:vAlign w:val="center"/>
          </w:tcPr>
          <w:p w14:paraId="02CB06FE">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75" w:type="pct"/>
            <w:vAlign w:val="center"/>
          </w:tcPr>
          <w:p w14:paraId="41D7DFC4">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85" w:type="pct"/>
            <w:vAlign w:val="center"/>
          </w:tcPr>
          <w:p w14:paraId="11B04377">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421" w:type="pct"/>
            <w:vAlign w:val="center"/>
          </w:tcPr>
          <w:p w14:paraId="3218EDDE">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90" w:type="pct"/>
            <w:vAlign w:val="center"/>
          </w:tcPr>
          <w:p w14:paraId="016A3BFD">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272" w:type="pct"/>
            <w:vAlign w:val="center"/>
          </w:tcPr>
          <w:p w14:paraId="638C0052">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28" w:type="pct"/>
            <w:vAlign w:val="center"/>
          </w:tcPr>
          <w:p w14:paraId="0CF53876">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405" w:type="pct"/>
            <w:vAlign w:val="center"/>
          </w:tcPr>
          <w:p w14:paraId="3683D0AC">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0.952 </w:t>
            </w:r>
          </w:p>
        </w:tc>
        <w:tc>
          <w:tcPr>
            <w:tcW w:w="405" w:type="pct"/>
            <w:vAlign w:val="center"/>
          </w:tcPr>
          <w:p w14:paraId="79E92D19">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0.463 </w:t>
            </w:r>
          </w:p>
        </w:tc>
        <w:tc>
          <w:tcPr>
            <w:tcW w:w="400" w:type="pct"/>
            <w:vAlign w:val="center"/>
          </w:tcPr>
          <w:p w14:paraId="01741764">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0.463 </w:t>
            </w:r>
          </w:p>
        </w:tc>
      </w:tr>
      <w:tr w14:paraId="00E8F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pct"/>
          </w:tcPr>
          <w:p w14:paraId="10166C61">
            <w:pPr>
              <w:spacing w:line="480" w:lineRule="auto"/>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11</w:t>
            </w:r>
          </w:p>
        </w:tc>
        <w:tc>
          <w:tcPr>
            <w:tcW w:w="380" w:type="pct"/>
            <w:vAlign w:val="center"/>
          </w:tcPr>
          <w:p w14:paraId="47486FF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69" w:type="pct"/>
            <w:vAlign w:val="center"/>
          </w:tcPr>
          <w:p w14:paraId="40FB8549">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90" w:type="pct"/>
            <w:vAlign w:val="center"/>
          </w:tcPr>
          <w:p w14:paraId="0C350A5A">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75" w:type="pct"/>
            <w:vAlign w:val="center"/>
          </w:tcPr>
          <w:p w14:paraId="69DAE77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85" w:type="pct"/>
            <w:vAlign w:val="center"/>
          </w:tcPr>
          <w:p w14:paraId="0DEE0EEE">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421" w:type="pct"/>
            <w:vAlign w:val="center"/>
          </w:tcPr>
          <w:p w14:paraId="00BF8660">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90" w:type="pct"/>
            <w:vAlign w:val="center"/>
          </w:tcPr>
          <w:p w14:paraId="4E92B00B">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272" w:type="pct"/>
            <w:vAlign w:val="center"/>
          </w:tcPr>
          <w:p w14:paraId="6C78856A">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28" w:type="pct"/>
            <w:vAlign w:val="center"/>
          </w:tcPr>
          <w:p w14:paraId="66A31CA1">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405" w:type="pct"/>
            <w:vAlign w:val="center"/>
          </w:tcPr>
          <w:p w14:paraId="1A8E46B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0.891 </w:t>
            </w:r>
          </w:p>
        </w:tc>
        <w:tc>
          <w:tcPr>
            <w:tcW w:w="405" w:type="pct"/>
            <w:vAlign w:val="center"/>
          </w:tcPr>
          <w:p w14:paraId="5F3AFE51">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0.416 </w:t>
            </w:r>
          </w:p>
        </w:tc>
        <w:tc>
          <w:tcPr>
            <w:tcW w:w="400" w:type="pct"/>
            <w:vAlign w:val="center"/>
          </w:tcPr>
          <w:p w14:paraId="753B5997">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0.416 </w:t>
            </w:r>
          </w:p>
        </w:tc>
      </w:tr>
      <w:tr w14:paraId="23266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pct"/>
          </w:tcPr>
          <w:p w14:paraId="03B8D4B0">
            <w:pPr>
              <w:spacing w:line="480" w:lineRule="auto"/>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12</w:t>
            </w:r>
          </w:p>
        </w:tc>
        <w:tc>
          <w:tcPr>
            <w:tcW w:w="380" w:type="pct"/>
            <w:vAlign w:val="center"/>
          </w:tcPr>
          <w:p w14:paraId="64C4085A">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69" w:type="pct"/>
            <w:vAlign w:val="center"/>
          </w:tcPr>
          <w:p w14:paraId="4F8154AC">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90" w:type="pct"/>
            <w:vAlign w:val="center"/>
          </w:tcPr>
          <w:p w14:paraId="2F9A1B42">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75" w:type="pct"/>
            <w:vAlign w:val="center"/>
          </w:tcPr>
          <w:p w14:paraId="46148579">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85" w:type="pct"/>
            <w:vAlign w:val="center"/>
          </w:tcPr>
          <w:p w14:paraId="1C514C46">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421" w:type="pct"/>
            <w:vAlign w:val="center"/>
          </w:tcPr>
          <w:p w14:paraId="75E7E0AF">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90" w:type="pct"/>
            <w:vAlign w:val="center"/>
          </w:tcPr>
          <w:p w14:paraId="5BA38FCF">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272" w:type="pct"/>
            <w:vAlign w:val="center"/>
          </w:tcPr>
          <w:p w14:paraId="2CD0EA51">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2</w:t>
            </w:r>
          </w:p>
        </w:tc>
        <w:tc>
          <w:tcPr>
            <w:tcW w:w="328" w:type="pct"/>
            <w:vAlign w:val="center"/>
          </w:tcPr>
          <w:p w14:paraId="65B9F167">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405" w:type="pct"/>
            <w:vAlign w:val="center"/>
          </w:tcPr>
          <w:p w14:paraId="296EDD4D">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0.870 </w:t>
            </w:r>
          </w:p>
        </w:tc>
        <w:tc>
          <w:tcPr>
            <w:tcW w:w="405" w:type="pct"/>
            <w:vAlign w:val="center"/>
          </w:tcPr>
          <w:p w14:paraId="1D2CA77F">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0.346 </w:t>
            </w:r>
          </w:p>
        </w:tc>
        <w:tc>
          <w:tcPr>
            <w:tcW w:w="400" w:type="pct"/>
            <w:vAlign w:val="center"/>
          </w:tcPr>
          <w:p w14:paraId="5522626A">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0.346 </w:t>
            </w:r>
          </w:p>
        </w:tc>
      </w:tr>
      <w:tr w14:paraId="3605C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pct"/>
          </w:tcPr>
          <w:p w14:paraId="1454DD45">
            <w:pPr>
              <w:spacing w:line="480" w:lineRule="auto"/>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13</w:t>
            </w:r>
          </w:p>
        </w:tc>
        <w:tc>
          <w:tcPr>
            <w:tcW w:w="380" w:type="pct"/>
            <w:vAlign w:val="center"/>
          </w:tcPr>
          <w:p w14:paraId="16B95951">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69" w:type="pct"/>
            <w:vAlign w:val="center"/>
          </w:tcPr>
          <w:p w14:paraId="5FA42335">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90" w:type="pct"/>
            <w:vAlign w:val="center"/>
          </w:tcPr>
          <w:p w14:paraId="36E79D98">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75" w:type="pct"/>
            <w:vAlign w:val="center"/>
          </w:tcPr>
          <w:p w14:paraId="6E9594ED">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85" w:type="pct"/>
            <w:vAlign w:val="center"/>
          </w:tcPr>
          <w:p w14:paraId="7B7F3796">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421" w:type="pct"/>
            <w:vAlign w:val="center"/>
          </w:tcPr>
          <w:p w14:paraId="5A84807C">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90" w:type="pct"/>
            <w:vAlign w:val="center"/>
          </w:tcPr>
          <w:p w14:paraId="2841ECCA">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272" w:type="pct"/>
            <w:vAlign w:val="center"/>
          </w:tcPr>
          <w:p w14:paraId="0425CFC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28" w:type="pct"/>
            <w:vAlign w:val="center"/>
          </w:tcPr>
          <w:p w14:paraId="39A01F2B">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405" w:type="pct"/>
            <w:vAlign w:val="center"/>
          </w:tcPr>
          <w:p w14:paraId="4ED8785B">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0.921 </w:t>
            </w:r>
          </w:p>
        </w:tc>
        <w:tc>
          <w:tcPr>
            <w:tcW w:w="405" w:type="pct"/>
            <w:vAlign w:val="center"/>
          </w:tcPr>
          <w:p w14:paraId="618E1CB0">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0.200 </w:t>
            </w:r>
          </w:p>
        </w:tc>
        <w:tc>
          <w:tcPr>
            <w:tcW w:w="400" w:type="pct"/>
            <w:vAlign w:val="center"/>
          </w:tcPr>
          <w:p w14:paraId="23EF7FC7">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0.200 </w:t>
            </w:r>
          </w:p>
        </w:tc>
      </w:tr>
      <w:tr w14:paraId="147CE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pct"/>
          </w:tcPr>
          <w:p w14:paraId="16D9E92F">
            <w:pPr>
              <w:spacing w:line="480" w:lineRule="auto"/>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14</w:t>
            </w:r>
          </w:p>
        </w:tc>
        <w:tc>
          <w:tcPr>
            <w:tcW w:w="380" w:type="pct"/>
            <w:vAlign w:val="center"/>
          </w:tcPr>
          <w:p w14:paraId="40D366D9">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69" w:type="pct"/>
            <w:vAlign w:val="center"/>
          </w:tcPr>
          <w:p w14:paraId="091D6435">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90" w:type="pct"/>
            <w:vAlign w:val="center"/>
          </w:tcPr>
          <w:p w14:paraId="479A02C5">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75" w:type="pct"/>
            <w:vAlign w:val="center"/>
          </w:tcPr>
          <w:p w14:paraId="7A691E46">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85" w:type="pct"/>
            <w:vAlign w:val="center"/>
          </w:tcPr>
          <w:p w14:paraId="2DBB540C">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421" w:type="pct"/>
            <w:vAlign w:val="center"/>
          </w:tcPr>
          <w:p w14:paraId="06942A80">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90" w:type="pct"/>
            <w:vAlign w:val="center"/>
          </w:tcPr>
          <w:p w14:paraId="7D2F37AE">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272" w:type="pct"/>
            <w:vAlign w:val="center"/>
          </w:tcPr>
          <w:p w14:paraId="1777FD7B">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28" w:type="pct"/>
            <w:vAlign w:val="center"/>
          </w:tcPr>
          <w:p w14:paraId="7144277B">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405" w:type="pct"/>
            <w:vAlign w:val="center"/>
          </w:tcPr>
          <w:p w14:paraId="5EAB84AE">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0.780 </w:t>
            </w:r>
          </w:p>
        </w:tc>
        <w:tc>
          <w:tcPr>
            <w:tcW w:w="405" w:type="pct"/>
            <w:vAlign w:val="center"/>
          </w:tcPr>
          <w:p w14:paraId="750DEFBC">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0.145 </w:t>
            </w:r>
          </w:p>
        </w:tc>
        <w:tc>
          <w:tcPr>
            <w:tcW w:w="400" w:type="pct"/>
            <w:vAlign w:val="center"/>
          </w:tcPr>
          <w:p w14:paraId="32B2E80C">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0.145 </w:t>
            </w:r>
          </w:p>
        </w:tc>
      </w:tr>
      <w:tr w14:paraId="5B89A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pct"/>
          </w:tcPr>
          <w:p w14:paraId="176EF057">
            <w:pPr>
              <w:spacing w:line="480" w:lineRule="auto"/>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15</w:t>
            </w:r>
          </w:p>
        </w:tc>
        <w:tc>
          <w:tcPr>
            <w:tcW w:w="380" w:type="pct"/>
            <w:vAlign w:val="center"/>
          </w:tcPr>
          <w:p w14:paraId="1606FD6B">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69" w:type="pct"/>
            <w:vAlign w:val="center"/>
          </w:tcPr>
          <w:p w14:paraId="2534B41C">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90" w:type="pct"/>
            <w:vAlign w:val="center"/>
          </w:tcPr>
          <w:p w14:paraId="71EE5F86">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75" w:type="pct"/>
            <w:vAlign w:val="center"/>
          </w:tcPr>
          <w:p w14:paraId="60D39136">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85" w:type="pct"/>
            <w:vAlign w:val="center"/>
          </w:tcPr>
          <w:p w14:paraId="2F76B66F">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421" w:type="pct"/>
            <w:vAlign w:val="center"/>
          </w:tcPr>
          <w:p w14:paraId="784196CA">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90" w:type="pct"/>
            <w:vAlign w:val="center"/>
          </w:tcPr>
          <w:p w14:paraId="0742B4C1">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272" w:type="pct"/>
            <w:vAlign w:val="center"/>
          </w:tcPr>
          <w:p w14:paraId="251CFCD9">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4</w:t>
            </w:r>
          </w:p>
        </w:tc>
        <w:tc>
          <w:tcPr>
            <w:tcW w:w="328" w:type="pct"/>
            <w:vAlign w:val="center"/>
          </w:tcPr>
          <w:p w14:paraId="641CD52A">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405" w:type="pct"/>
            <w:vAlign w:val="center"/>
          </w:tcPr>
          <w:p w14:paraId="412A9F46">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0.647 </w:t>
            </w:r>
          </w:p>
        </w:tc>
        <w:tc>
          <w:tcPr>
            <w:tcW w:w="405" w:type="pct"/>
            <w:vAlign w:val="center"/>
          </w:tcPr>
          <w:p w14:paraId="1B2D134E">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0.110 </w:t>
            </w:r>
          </w:p>
        </w:tc>
        <w:tc>
          <w:tcPr>
            <w:tcW w:w="400" w:type="pct"/>
            <w:vAlign w:val="center"/>
          </w:tcPr>
          <w:p w14:paraId="2B4A46C4">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0.112 </w:t>
            </w:r>
          </w:p>
        </w:tc>
      </w:tr>
      <w:tr w14:paraId="1ACAF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pct"/>
          </w:tcPr>
          <w:p w14:paraId="4ABA8417">
            <w:pPr>
              <w:spacing w:line="480" w:lineRule="auto"/>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16</w:t>
            </w:r>
          </w:p>
        </w:tc>
        <w:tc>
          <w:tcPr>
            <w:tcW w:w="380" w:type="pct"/>
            <w:vAlign w:val="center"/>
          </w:tcPr>
          <w:p w14:paraId="706A46B6">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69" w:type="pct"/>
            <w:vAlign w:val="center"/>
          </w:tcPr>
          <w:p w14:paraId="3827A496">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90" w:type="pct"/>
            <w:vAlign w:val="center"/>
          </w:tcPr>
          <w:p w14:paraId="63E1DAB1">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75" w:type="pct"/>
            <w:vAlign w:val="center"/>
          </w:tcPr>
          <w:p w14:paraId="6A8FAE16">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85" w:type="pct"/>
            <w:vAlign w:val="center"/>
          </w:tcPr>
          <w:p w14:paraId="2516708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421" w:type="pct"/>
            <w:vAlign w:val="center"/>
          </w:tcPr>
          <w:p w14:paraId="68E7285B">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90" w:type="pct"/>
            <w:vAlign w:val="center"/>
          </w:tcPr>
          <w:p w14:paraId="070411F0">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272" w:type="pct"/>
            <w:vAlign w:val="center"/>
          </w:tcPr>
          <w:p w14:paraId="4230E6B9">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28" w:type="pct"/>
            <w:vAlign w:val="center"/>
          </w:tcPr>
          <w:p w14:paraId="69102C6F">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405" w:type="pct"/>
            <w:vAlign w:val="center"/>
          </w:tcPr>
          <w:p w14:paraId="2C858760">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0.844 </w:t>
            </w:r>
          </w:p>
        </w:tc>
        <w:tc>
          <w:tcPr>
            <w:tcW w:w="405" w:type="pct"/>
            <w:vAlign w:val="center"/>
          </w:tcPr>
          <w:p w14:paraId="19A73AAE">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0.094 </w:t>
            </w:r>
          </w:p>
        </w:tc>
        <w:tc>
          <w:tcPr>
            <w:tcW w:w="400" w:type="pct"/>
            <w:vAlign w:val="center"/>
          </w:tcPr>
          <w:p w14:paraId="3F82DFA8">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0.094 </w:t>
            </w:r>
          </w:p>
        </w:tc>
      </w:tr>
      <w:tr w14:paraId="2A6E8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pct"/>
          </w:tcPr>
          <w:p w14:paraId="786F16E4">
            <w:pPr>
              <w:spacing w:line="480" w:lineRule="auto"/>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17</w:t>
            </w:r>
          </w:p>
        </w:tc>
        <w:tc>
          <w:tcPr>
            <w:tcW w:w="380" w:type="pct"/>
            <w:vAlign w:val="center"/>
          </w:tcPr>
          <w:p w14:paraId="58CE19E5">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69" w:type="pct"/>
            <w:vAlign w:val="center"/>
          </w:tcPr>
          <w:p w14:paraId="75C443C6">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90" w:type="pct"/>
            <w:vAlign w:val="center"/>
          </w:tcPr>
          <w:p w14:paraId="0568FE1E">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75" w:type="pct"/>
            <w:vAlign w:val="center"/>
          </w:tcPr>
          <w:p w14:paraId="27E969B1">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85" w:type="pct"/>
            <w:vAlign w:val="center"/>
          </w:tcPr>
          <w:p w14:paraId="408865E5">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421" w:type="pct"/>
            <w:vAlign w:val="center"/>
          </w:tcPr>
          <w:p w14:paraId="4BB9DDAE">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90" w:type="pct"/>
            <w:vAlign w:val="center"/>
          </w:tcPr>
          <w:p w14:paraId="347A2DBC">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272" w:type="pct"/>
            <w:vAlign w:val="center"/>
          </w:tcPr>
          <w:p w14:paraId="4E3950C0">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28" w:type="pct"/>
            <w:vAlign w:val="center"/>
          </w:tcPr>
          <w:p w14:paraId="07DBAC39">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405" w:type="pct"/>
            <w:vAlign w:val="center"/>
          </w:tcPr>
          <w:p w14:paraId="116AAB5A">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0.871 </w:t>
            </w:r>
          </w:p>
        </w:tc>
        <w:tc>
          <w:tcPr>
            <w:tcW w:w="405" w:type="pct"/>
            <w:vAlign w:val="center"/>
          </w:tcPr>
          <w:p w14:paraId="443C485A">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0.083 </w:t>
            </w:r>
          </w:p>
        </w:tc>
        <w:tc>
          <w:tcPr>
            <w:tcW w:w="400" w:type="pct"/>
            <w:vAlign w:val="center"/>
          </w:tcPr>
          <w:p w14:paraId="57B0886C">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0.083 </w:t>
            </w:r>
          </w:p>
        </w:tc>
      </w:tr>
      <w:tr w14:paraId="52907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pct"/>
          </w:tcPr>
          <w:p w14:paraId="6E58A501">
            <w:pPr>
              <w:spacing w:line="480" w:lineRule="auto"/>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18</w:t>
            </w:r>
          </w:p>
        </w:tc>
        <w:tc>
          <w:tcPr>
            <w:tcW w:w="380" w:type="pct"/>
            <w:vAlign w:val="center"/>
          </w:tcPr>
          <w:p w14:paraId="59BF170A">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69" w:type="pct"/>
            <w:vAlign w:val="center"/>
          </w:tcPr>
          <w:p w14:paraId="12E3C842">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90" w:type="pct"/>
            <w:vAlign w:val="center"/>
          </w:tcPr>
          <w:p w14:paraId="4786357D">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75" w:type="pct"/>
            <w:vAlign w:val="center"/>
          </w:tcPr>
          <w:p w14:paraId="02BEC804">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85" w:type="pct"/>
            <w:vAlign w:val="center"/>
          </w:tcPr>
          <w:p w14:paraId="6C0BFF7E">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421" w:type="pct"/>
            <w:vAlign w:val="center"/>
          </w:tcPr>
          <w:p w14:paraId="23556DE7">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90" w:type="pct"/>
            <w:vAlign w:val="center"/>
          </w:tcPr>
          <w:p w14:paraId="1F65FB54">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272" w:type="pct"/>
            <w:vAlign w:val="center"/>
          </w:tcPr>
          <w:p w14:paraId="2667992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28" w:type="pct"/>
            <w:vAlign w:val="center"/>
          </w:tcPr>
          <w:p w14:paraId="6F6AA276">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405" w:type="pct"/>
            <w:vAlign w:val="center"/>
          </w:tcPr>
          <w:p w14:paraId="68E78565">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0.724 </w:t>
            </w:r>
          </w:p>
        </w:tc>
        <w:tc>
          <w:tcPr>
            <w:tcW w:w="405" w:type="pct"/>
            <w:vAlign w:val="center"/>
          </w:tcPr>
          <w:p w14:paraId="14F56FB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0.067 </w:t>
            </w:r>
          </w:p>
        </w:tc>
        <w:tc>
          <w:tcPr>
            <w:tcW w:w="400" w:type="pct"/>
            <w:vAlign w:val="center"/>
          </w:tcPr>
          <w:p w14:paraId="26CAF11B">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0.067 </w:t>
            </w:r>
          </w:p>
        </w:tc>
      </w:tr>
      <w:tr w14:paraId="0C3D4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pct"/>
          </w:tcPr>
          <w:p w14:paraId="0A90DBB9">
            <w:pPr>
              <w:spacing w:line="480" w:lineRule="auto"/>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19</w:t>
            </w:r>
          </w:p>
        </w:tc>
        <w:tc>
          <w:tcPr>
            <w:tcW w:w="380" w:type="pct"/>
            <w:vAlign w:val="center"/>
          </w:tcPr>
          <w:p w14:paraId="7249F2FD">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369" w:type="pct"/>
            <w:vAlign w:val="center"/>
          </w:tcPr>
          <w:p w14:paraId="19FBC940">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90" w:type="pct"/>
            <w:vAlign w:val="center"/>
          </w:tcPr>
          <w:p w14:paraId="6B64611B">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75" w:type="pct"/>
            <w:vAlign w:val="center"/>
          </w:tcPr>
          <w:p w14:paraId="04EE463E">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85" w:type="pct"/>
            <w:vAlign w:val="center"/>
          </w:tcPr>
          <w:p w14:paraId="44096EB2">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1</w:t>
            </w:r>
          </w:p>
        </w:tc>
        <w:tc>
          <w:tcPr>
            <w:tcW w:w="421" w:type="pct"/>
            <w:vAlign w:val="center"/>
          </w:tcPr>
          <w:p w14:paraId="38E88904">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390" w:type="pct"/>
            <w:vAlign w:val="center"/>
          </w:tcPr>
          <w:p w14:paraId="4BDD3CF0">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272" w:type="pct"/>
            <w:vAlign w:val="center"/>
          </w:tcPr>
          <w:p w14:paraId="01779EE7">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2</w:t>
            </w:r>
          </w:p>
        </w:tc>
        <w:tc>
          <w:tcPr>
            <w:tcW w:w="328" w:type="pct"/>
            <w:vAlign w:val="center"/>
          </w:tcPr>
          <w:p w14:paraId="6517C3FB">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0</w:t>
            </w:r>
          </w:p>
        </w:tc>
        <w:tc>
          <w:tcPr>
            <w:tcW w:w="405" w:type="pct"/>
            <w:vAlign w:val="center"/>
          </w:tcPr>
          <w:p w14:paraId="5BC659A3">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0.685 </w:t>
            </w:r>
          </w:p>
        </w:tc>
        <w:tc>
          <w:tcPr>
            <w:tcW w:w="405" w:type="pct"/>
            <w:vAlign w:val="center"/>
          </w:tcPr>
          <w:p w14:paraId="6369A545">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0.025 </w:t>
            </w:r>
          </w:p>
        </w:tc>
        <w:tc>
          <w:tcPr>
            <w:tcW w:w="400" w:type="pct"/>
            <w:vAlign w:val="center"/>
          </w:tcPr>
          <w:p w14:paraId="66F626D9">
            <w:pPr>
              <w:spacing w:line="480" w:lineRule="auto"/>
              <w:jc w:val="center"/>
              <w:rPr>
                <w:rFonts w:ascii="Times New Roman" w:hAnsi="Times New Roman" w:eastAsia="宋体" w:cs="Times New Roman"/>
                <w:kern w:val="0"/>
                <w:sz w:val="15"/>
                <w:szCs w:val="15"/>
              </w:rPr>
            </w:pPr>
            <w:r>
              <w:rPr>
                <w:rFonts w:hint="eastAsia" w:ascii="Times New Roman" w:hAnsi="Times New Roman" w:eastAsia="宋体" w:cs="Times New Roman"/>
                <w:kern w:val="0"/>
                <w:sz w:val="15"/>
                <w:szCs w:val="15"/>
                <w:lang w:val="en-US" w:eastAsia="zh-CN"/>
              </w:rPr>
              <w:t xml:space="preserve">0.025 </w:t>
            </w:r>
          </w:p>
        </w:tc>
      </w:tr>
    </w:tbl>
    <w:p w14:paraId="433EEE10">
      <w:pPr>
        <w:jc w:val="both"/>
        <w:rPr>
          <w:rFonts w:hint="eastAsia" w:ascii="Times New Roman" w:hAnsi="Times New Roman" w:cs="Times New Roman"/>
          <w:sz w:val="28"/>
          <w:szCs w:val="36"/>
          <w:vertAlign w:val="superscript"/>
          <w:lang w:val="en-US" w:eastAsia="zh-CN"/>
        </w:rPr>
      </w:pPr>
      <w:r>
        <w:rPr>
          <w:rFonts w:hint="eastAsia" w:ascii="Times New Roman" w:hAnsi="Times New Roman" w:cs="Times New Roman"/>
          <w:sz w:val="28"/>
          <w:szCs w:val="36"/>
          <w:vertAlign w:val="superscript"/>
          <w:lang w:val="en-US" w:eastAsia="zh-CN"/>
        </w:rPr>
        <w:t>"Outcome variable" refers to equity in the allocation of PPHHRs.The antecedent variables 1-7 are: Urbanization level, Population density, Government financial expenditure on health, Per capita disposable income, Per capita health care expenditure, Per capita GDP, and Government financial revenues.</w:t>
      </w:r>
    </w:p>
    <w:p w14:paraId="049397A9">
      <w:pPr>
        <w:jc w:val="both"/>
        <w:rPr>
          <w:rFonts w:hint="eastAsia" w:ascii="Times New Roman" w:hAnsi="Times New Roman" w:cs="Times New Roman"/>
          <w:sz w:val="28"/>
          <w:szCs w:val="36"/>
          <w:vertAlign w:val="superscript"/>
          <w:lang w:val="en-US" w:eastAsia="zh-CN"/>
        </w:rPr>
      </w:pPr>
    </w:p>
    <w:p w14:paraId="365ED1E8">
      <w:pPr>
        <w:spacing w:line="480" w:lineRule="auto"/>
        <w:rPr>
          <w:rFonts w:hint="eastAsia" w:ascii="Times New Roman" w:hAnsi="Times New Roman" w:eastAsia="等线" w:cs="Times New Roman"/>
          <w:szCs w:val="22"/>
          <w:lang w:val="en-US" w:eastAsia="zh-CN"/>
        </w:rPr>
      </w:pPr>
    </w:p>
    <w:p w14:paraId="5C7AB3F6">
      <w:pPr>
        <w:spacing w:line="480" w:lineRule="auto"/>
        <w:rPr>
          <w:rFonts w:hint="eastAsia" w:ascii="Times New Roman" w:hAnsi="Times New Roman" w:eastAsia="等线" w:cs="Times New Roman"/>
          <w:szCs w:val="22"/>
          <w:lang w:val="en-US" w:eastAsia="zh-CN"/>
        </w:rPr>
      </w:pPr>
    </w:p>
    <w:p w14:paraId="3E5902FA">
      <w:pPr>
        <w:spacing w:line="480" w:lineRule="auto"/>
        <w:rPr>
          <w:rFonts w:hint="eastAsia" w:ascii="Times New Roman" w:hAnsi="Times New Roman" w:eastAsia="等线" w:cs="Times New Roman"/>
          <w:szCs w:val="22"/>
          <w:lang w:val="en-US" w:eastAsia="zh-CN"/>
        </w:rPr>
      </w:pPr>
    </w:p>
    <w:p w14:paraId="29B67306">
      <w:pPr>
        <w:spacing w:line="480" w:lineRule="auto"/>
        <w:rPr>
          <w:rFonts w:hint="eastAsia" w:ascii="Times New Roman" w:hAnsi="Times New Roman" w:eastAsia="等线" w:cs="Times New Roman"/>
          <w:szCs w:val="22"/>
          <w:lang w:val="en-US" w:eastAsia="zh-CN"/>
        </w:rPr>
      </w:pPr>
    </w:p>
    <w:p w14:paraId="26F51664">
      <w:pPr>
        <w:spacing w:line="480" w:lineRule="auto"/>
        <w:rPr>
          <w:rFonts w:hint="eastAsia" w:ascii="Times New Roman" w:hAnsi="Times New Roman" w:eastAsia="等线" w:cs="Times New Roman"/>
          <w:szCs w:val="22"/>
          <w:lang w:val="en-US" w:eastAsia="zh-CN"/>
        </w:rPr>
      </w:pPr>
    </w:p>
    <w:p w14:paraId="08FDB0D9">
      <w:pPr>
        <w:spacing w:line="480" w:lineRule="auto"/>
        <w:rPr>
          <w:rFonts w:hint="eastAsia" w:ascii="Times New Roman" w:hAnsi="Times New Roman" w:eastAsia="等线" w:cs="Times New Roman"/>
          <w:szCs w:val="22"/>
          <w:lang w:val="en-US" w:eastAsia="zh-CN"/>
        </w:rPr>
      </w:pPr>
    </w:p>
    <w:p w14:paraId="3C10AAA2">
      <w:pPr>
        <w:spacing w:line="480" w:lineRule="auto"/>
        <w:rPr>
          <w:rFonts w:hint="eastAsia" w:ascii="Times New Roman" w:hAnsi="Times New Roman" w:eastAsia="等线" w:cs="Times New Roman"/>
          <w:szCs w:val="22"/>
          <w:lang w:val="en-US" w:eastAsia="zh-CN"/>
        </w:rPr>
      </w:pPr>
    </w:p>
    <w:p w14:paraId="24E912B6">
      <w:pPr>
        <w:spacing w:line="480" w:lineRule="auto"/>
        <w:rPr>
          <w:rFonts w:hint="eastAsia" w:ascii="Times New Roman" w:hAnsi="Times New Roman" w:eastAsia="等线" w:cs="Times New Roman"/>
          <w:szCs w:val="22"/>
          <w:lang w:val="en-US" w:eastAsia="zh-CN"/>
        </w:rPr>
      </w:pPr>
    </w:p>
    <w:p w14:paraId="3C37BAAF">
      <w:pPr>
        <w:spacing w:line="480" w:lineRule="auto"/>
        <w:rPr>
          <w:rFonts w:hint="eastAsia" w:ascii="Times New Roman" w:hAnsi="Times New Roman" w:eastAsia="等线" w:cs="Times New Roman"/>
          <w:szCs w:val="22"/>
          <w:lang w:val="en-US" w:eastAsia="zh-CN"/>
        </w:rPr>
      </w:pPr>
    </w:p>
    <w:p w14:paraId="42D85CFC">
      <w:pPr>
        <w:spacing w:line="480" w:lineRule="auto"/>
        <w:rPr>
          <w:rFonts w:hint="eastAsia" w:ascii="Times New Roman" w:hAnsi="Times New Roman" w:eastAsia="等线" w:cs="Times New Roman"/>
          <w:szCs w:val="22"/>
          <w:lang w:val="en-US" w:eastAsia="zh-CN"/>
        </w:rPr>
      </w:pPr>
    </w:p>
    <w:p w14:paraId="731A8DC4">
      <w:pPr>
        <w:spacing w:line="480" w:lineRule="auto"/>
        <w:rPr>
          <w:rFonts w:hint="eastAsia" w:ascii="Times New Roman" w:hAnsi="Times New Roman" w:eastAsia="等线" w:cs="Times New Roman"/>
          <w:szCs w:val="22"/>
          <w:lang w:val="en-US" w:eastAsia="zh-CN"/>
        </w:rPr>
      </w:pPr>
    </w:p>
    <w:p w14:paraId="15D39AA2">
      <w:pPr>
        <w:spacing w:line="480" w:lineRule="auto"/>
        <w:rPr>
          <w:rFonts w:hint="eastAsia" w:ascii="Times New Roman" w:hAnsi="Times New Roman" w:eastAsia="等线" w:cs="Times New Roman"/>
          <w:szCs w:val="22"/>
          <w:lang w:val="en-US" w:eastAsia="zh-CN"/>
        </w:rPr>
      </w:pPr>
    </w:p>
    <w:p w14:paraId="073AB1B2">
      <w:pPr>
        <w:spacing w:line="480" w:lineRule="auto"/>
        <w:rPr>
          <w:rFonts w:hint="eastAsia" w:ascii="Times New Roman" w:hAnsi="Times New Roman" w:eastAsia="等线" w:cs="Times New Roman"/>
          <w:szCs w:val="22"/>
          <w:lang w:val="en-US" w:eastAsia="zh-CN"/>
        </w:rPr>
      </w:pPr>
    </w:p>
    <w:p w14:paraId="67F5BB9F">
      <w:pPr>
        <w:spacing w:line="480" w:lineRule="auto"/>
        <w:rPr>
          <w:rFonts w:hint="eastAsia" w:ascii="Times New Roman" w:hAnsi="Times New Roman" w:eastAsia="等线" w:cs="Times New Roman"/>
          <w:szCs w:val="22"/>
          <w:lang w:val="en-US" w:eastAsia="zh-CN"/>
        </w:rPr>
      </w:pPr>
    </w:p>
    <w:p w14:paraId="2B9F1C65">
      <w:pPr>
        <w:spacing w:line="480" w:lineRule="auto"/>
        <w:rPr>
          <w:rFonts w:hint="eastAsia" w:ascii="Times New Roman" w:hAnsi="Times New Roman" w:eastAsia="等线" w:cs="Times New Roman"/>
          <w:szCs w:val="22"/>
          <w:lang w:val="en-US" w:eastAsia="zh-CN"/>
        </w:rPr>
      </w:pPr>
    </w:p>
    <w:p w14:paraId="511A9D61">
      <w:pPr>
        <w:spacing w:line="480" w:lineRule="auto"/>
        <w:rPr>
          <w:rFonts w:hint="eastAsia" w:ascii="Times New Roman" w:hAnsi="Times New Roman" w:eastAsia="等线" w:cs="Times New Roman"/>
          <w:szCs w:val="22"/>
          <w:lang w:val="en-US" w:eastAsia="zh-CN"/>
        </w:rPr>
      </w:pPr>
    </w:p>
    <w:p w14:paraId="332A8F12">
      <w:pPr>
        <w:spacing w:line="480" w:lineRule="auto"/>
        <w:rPr>
          <w:rFonts w:hint="eastAsia" w:ascii="Times New Roman" w:hAnsi="Times New Roman" w:eastAsia="等线" w:cs="Times New Roman"/>
          <w:szCs w:val="22"/>
          <w:lang w:val="en-US" w:eastAsia="zh-CN"/>
        </w:rPr>
      </w:pPr>
    </w:p>
    <w:p w14:paraId="41D7E58C">
      <w:pPr>
        <w:spacing w:line="480" w:lineRule="auto"/>
        <w:rPr>
          <w:rFonts w:hint="eastAsia" w:ascii="Times New Roman" w:hAnsi="Times New Roman" w:eastAsia="等线" w:cs="Times New Roman"/>
          <w:b/>
          <w:bCs/>
          <w:szCs w:val="22"/>
          <w:lang w:val="en-US" w:eastAsia="zh-CN"/>
        </w:rPr>
      </w:pPr>
      <w:r>
        <w:rPr>
          <w:rFonts w:hint="eastAsia" w:ascii="Times New Roman" w:hAnsi="Times New Roman" w:eastAsia="等线" w:cs="Times New Roman"/>
          <w:b/>
          <w:bCs/>
          <w:szCs w:val="22"/>
          <w:lang w:val="en-US" w:eastAsia="zh-CN"/>
        </w:rPr>
        <w:t>Sensitivity Analysis Results:</w:t>
      </w:r>
    </w:p>
    <w:p w14:paraId="51E1B342">
      <w:pPr>
        <w:spacing w:line="480" w:lineRule="auto"/>
        <w:rPr>
          <w:rFonts w:ascii="Times New Roman" w:hAnsi="Times New Roman" w:eastAsia="等线" w:cs="Times New Roman"/>
          <w:szCs w:val="22"/>
        </w:rPr>
      </w:pPr>
      <w:r>
        <w:rPr>
          <w:rFonts w:hint="eastAsia" w:ascii="Times New Roman" w:hAnsi="Times New Roman" w:eastAsia="等线" w:cs="Times New Roman"/>
          <w:szCs w:val="22"/>
          <w:lang w:val="en-US" w:eastAsia="zh-CN"/>
        </w:rPr>
        <w:t>While keeping all other parameters unchanged, the crossover point was adjusted to the 45th percentile to test the sensitivity of the calibration thresholds. The results after recalibration are shown in Tables 3. Compared with the original calibration thresholds, the core conditions for achieving high equity in PPHHRs remained unchanged, all four high-equity pathways were successfully reproduced, and the overall solution consistency and coverage exhibited only minor fluctuations. Therefore, the calibration thresholds adopted in this study passed the sensitivity analysis.</w:t>
      </w:r>
    </w:p>
    <w:p w14:paraId="12FED1F5">
      <w:pPr>
        <w:spacing w:line="480" w:lineRule="auto"/>
        <w:rPr>
          <w:rFonts w:hint="eastAsia" w:ascii="Times New Roman" w:hAnsi="Times New Roman" w:cs="Times New Roman"/>
          <w:sz w:val="28"/>
          <w:szCs w:val="36"/>
          <w:vertAlign w:val="superscript"/>
          <w:lang w:val="en-US" w:eastAsia="zh-CN"/>
        </w:rPr>
      </w:pPr>
      <w:r>
        <w:rPr>
          <w:rFonts w:ascii="Times New Roman" w:hAnsi="Times New Roman" w:eastAsia="等线" w:cs="Times New Roman"/>
          <w:szCs w:val="22"/>
        </w:rPr>
        <w:t>Table</w:t>
      </w:r>
      <w:r>
        <w:rPr>
          <w:rFonts w:hint="eastAsia" w:ascii="Times New Roman" w:hAnsi="Times New Roman" w:eastAsia="等线" w:cs="Times New Roman"/>
          <w:szCs w:val="22"/>
          <w:lang w:val="en-US" w:eastAsia="zh-CN"/>
        </w:rPr>
        <w:t xml:space="preserve"> S4</w:t>
      </w:r>
      <w:bookmarkStart w:id="0" w:name="_GoBack"/>
      <w:bookmarkEnd w:id="0"/>
      <w:r>
        <w:rPr>
          <w:rFonts w:ascii="Times New Roman" w:hAnsi="Times New Roman" w:eastAsia="等线" w:cs="Times New Roman"/>
          <w:szCs w:val="22"/>
        </w:rPr>
        <w:t xml:space="preserve"> Conditional configuration combinations used to achieve high equity in the allocation of </w:t>
      </w:r>
      <w:r>
        <w:rPr>
          <w:rFonts w:hint="eastAsia" w:ascii="Times New Roman" w:hAnsi="Times New Roman" w:eastAsia="等线" w:cs="Times New Roman"/>
          <w:szCs w:val="22"/>
        </w:rPr>
        <w:t>PPHHR</w:t>
      </w:r>
      <w:r>
        <w:rPr>
          <w:rFonts w:ascii="Times New Roman" w:hAnsi="Times New Roman" w:eastAsia="等线" w:cs="Times New Roman"/>
          <w:szCs w:val="22"/>
        </w:rPr>
        <w:t>s in China</w:t>
      </w:r>
    </w:p>
    <w:tbl>
      <w:tblPr>
        <w:tblStyle w:val="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69"/>
        <w:gridCol w:w="1089"/>
        <w:gridCol w:w="1089"/>
        <w:gridCol w:w="1089"/>
        <w:gridCol w:w="1091"/>
        <w:gridCol w:w="1092"/>
      </w:tblGrid>
      <w:tr w14:paraId="11FDB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01" w:type="pct"/>
            <w:vAlign w:val="center"/>
          </w:tcPr>
          <w:p w14:paraId="37450CBE">
            <w:pPr>
              <w:spacing w:line="48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Antecedent variable</w:t>
            </w:r>
          </w:p>
        </w:tc>
        <w:tc>
          <w:tcPr>
            <w:tcW w:w="639" w:type="pct"/>
            <w:vAlign w:val="center"/>
          </w:tcPr>
          <w:p w14:paraId="1701014A">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H1</w:t>
            </w:r>
          </w:p>
        </w:tc>
        <w:tc>
          <w:tcPr>
            <w:tcW w:w="639" w:type="pct"/>
            <w:vAlign w:val="center"/>
          </w:tcPr>
          <w:p w14:paraId="33506412">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H2</w:t>
            </w:r>
          </w:p>
        </w:tc>
        <w:tc>
          <w:tcPr>
            <w:tcW w:w="639" w:type="pct"/>
            <w:vAlign w:val="center"/>
          </w:tcPr>
          <w:p w14:paraId="31EB1CAF">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H3</w:t>
            </w:r>
          </w:p>
        </w:tc>
        <w:tc>
          <w:tcPr>
            <w:tcW w:w="640" w:type="pct"/>
            <w:vAlign w:val="center"/>
          </w:tcPr>
          <w:p w14:paraId="74162D15">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H4</w:t>
            </w:r>
          </w:p>
        </w:tc>
        <w:tc>
          <w:tcPr>
            <w:tcW w:w="640" w:type="pct"/>
            <w:vAlign w:val="center"/>
          </w:tcPr>
          <w:p w14:paraId="22681956">
            <w:pPr>
              <w:spacing w:line="480" w:lineRule="auto"/>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H5</w:t>
            </w:r>
          </w:p>
        </w:tc>
      </w:tr>
      <w:tr w14:paraId="62BEB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01" w:type="pct"/>
            <w:vAlign w:val="top"/>
          </w:tcPr>
          <w:p w14:paraId="1A54C636">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U</w:t>
            </w:r>
            <w:r>
              <w:rPr>
                <w:rFonts w:ascii="Times New Roman" w:hAnsi="Times New Roman" w:eastAsia="宋体" w:cs="Times New Roman"/>
                <w:kern w:val="0"/>
                <w:sz w:val="20"/>
                <w:szCs w:val="20"/>
              </w:rPr>
              <w:t>rbanization level</w:t>
            </w:r>
          </w:p>
        </w:tc>
        <w:tc>
          <w:tcPr>
            <w:tcW w:w="639" w:type="pct"/>
            <w:vAlign w:val="center"/>
          </w:tcPr>
          <w:p w14:paraId="12C68A49">
            <w:pPr>
              <w:spacing w:line="480" w:lineRule="auto"/>
              <w:jc w:val="center"/>
              <w:rPr>
                <w:rFonts w:ascii="Times New Roman" w:hAnsi="Times New Roman" w:eastAsia="宋体" w:cs="Times New Roman"/>
                <w:kern w:val="0"/>
                <w:sz w:val="24"/>
                <w:szCs w:val="24"/>
              </w:rPr>
            </w:pPr>
            <w:r>
              <w:rPr>
                <w:rFonts w:hint="eastAsia" w:ascii="MS Gothic" w:hAnsi="MS Gothic" w:eastAsia="MS Gothic" w:cs="MS Gothic"/>
                <w:kern w:val="0"/>
                <w:sz w:val="24"/>
                <w:szCs w:val="24"/>
              </w:rPr>
              <w:t>⊗</w:t>
            </w:r>
          </w:p>
        </w:tc>
        <w:tc>
          <w:tcPr>
            <w:tcW w:w="639" w:type="pct"/>
            <w:vAlign w:val="center"/>
          </w:tcPr>
          <w:p w14:paraId="3EF1F20C">
            <w:pPr>
              <w:spacing w:line="480" w:lineRule="auto"/>
              <w:jc w:val="center"/>
              <w:rPr>
                <w:rFonts w:ascii="Times New Roman" w:hAnsi="Times New Roman" w:eastAsia="宋体" w:cs="Times New Roman"/>
                <w:kern w:val="0"/>
                <w:sz w:val="24"/>
                <w:szCs w:val="24"/>
              </w:rPr>
            </w:pPr>
          </w:p>
        </w:tc>
        <w:tc>
          <w:tcPr>
            <w:tcW w:w="639" w:type="pct"/>
            <w:vAlign w:val="center"/>
          </w:tcPr>
          <w:p w14:paraId="5FCC98A4">
            <w:pPr>
              <w:spacing w:line="480" w:lineRule="auto"/>
              <w:jc w:val="center"/>
              <w:rPr>
                <w:rFonts w:ascii="Times New Roman" w:hAnsi="Times New Roman" w:eastAsia="宋体" w:cs="Times New Roman"/>
                <w:kern w:val="0"/>
                <w:sz w:val="24"/>
                <w:szCs w:val="24"/>
              </w:rPr>
            </w:pPr>
            <w:r>
              <w:rPr>
                <w:rFonts w:hint="eastAsia" w:ascii="MS Gothic" w:hAnsi="MS Gothic" w:eastAsia="MS Gothic" w:cs="MS Gothic"/>
                <w:kern w:val="0"/>
                <w:sz w:val="24"/>
                <w:szCs w:val="24"/>
              </w:rPr>
              <w:t>⊗</w:t>
            </w:r>
          </w:p>
        </w:tc>
        <w:tc>
          <w:tcPr>
            <w:tcW w:w="640" w:type="pct"/>
            <w:vAlign w:val="center"/>
          </w:tcPr>
          <w:p w14:paraId="2446D792">
            <w:pPr>
              <w:spacing w:line="48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w:t>
            </w:r>
          </w:p>
        </w:tc>
        <w:tc>
          <w:tcPr>
            <w:tcW w:w="640" w:type="pct"/>
            <w:vAlign w:val="center"/>
          </w:tcPr>
          <w:p w14:paraId="40923B21">
            <w:pPr>
              <w:spacing w:line="480" w:lineRule="auto"/>
              <w:jc w:val="center"/>
              <w:rPr>
                <w:rFonts w:ascii="Times New Roman" w:hAnsi="Times New Roman" w:eastAsia="宋体" w:cs="Times New Roman"/>
                <w:kern w:val="0"/>
                <w:sz w:val="24"/>
                <w:szCs w:val="24"/>
              </w:rPr>
            </w:pPr>
            <w:r>
              <w:rPr>
                <w:rFonts w:hint="eastAsia" w:ascii="MS Gothic" w:hAnsi="MS Gothic" w:eastAsia="MS Gothic" w:cs="MS Gothic"/>
                <w:kern w:val="0"/>
                <w:sz w:val="24"/>
                <w:szCs w:val="24"/>
              </w:rPr>
              <w:t>⊗</w:t>
            </w:r>
          </w:p>
        </w:tc>
      </w:tr>
      <w:tr w14:paraId="5AC1B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01" w:type="pct"/>
            <w:vAlign w:val="top"/>
          </w:tcPr>
          <w:p w14:paraId="72E92C28">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P</w:t>
            </w:r>
            <w:r>
              <w:rPr>
                <w:rFonts w:ascii="Times New Roman" w:hAnsi="Times New Roman" w:eastAsia="宋体" w:cs="Times New Roman"/>
                <w:kern w:val="0"/>
                <w:sz w:val="20"/>
                <w:szCs w:val="20"/>
              </w:rPr>
              <w:t>opulation density</w:t>
            </w:r>
          </w:p>
        </w:tc>
        <w:tc>
          <w:tcPr>
            <w:tcW w:w="639" w:type="pct"/>
            <w:vAlign w:val="center"/>
          </w:tcPr>
          <w:p w14:paraId="6537BD91">
            <w:pPr>
              <w:spacing w:line="480" w:lineRule="auto"/>
              <w:jc w:val="center"/>
              <w:rPr>
                <w:rFonts w:ascii="Times New Roman" w:hAnsi="Times New Roman" w:eastAsia="宋体" w:cs="Times New Roman"/>
                <w:kern w:val="0"/>
                <w:sz w:val="36"/>
                <w:szCs w:val="36"/>
              </w:rPr>
            </w:pPr>
            <w:r>
              <w:rPr>
                <w:rFonts w:ascii="Times New Roman" w:hAnsi="Times New Roman" w:eastAsia="宋体" w:cs="Times New Roman"/>
                <w:kern w:val="0"/>
                <w:sz w:val="36"/>
                <w:szCs w:val="36"/>
              </w:rPr>
              <w:t>●</w:t>
            </w:r>
          </w:p>
        </w:tc>
        <w:tc>
          <w:tcPr>
            <w:tcW w:w="639" w:type="pct"/>
            <w:vAlign w:val="center"/>
          </w:tcPr>
          <w:p w14:paraId="6F2828E6">
            <w:pPr>
              <w:spacing w:line="480" w:lineRule="auto"/>
              <w:jc w:val="center"/>
              <w:rPr>
                <w:rFonts w:ascii="Times New Roman" w:hAnsi="Times New Roman" w:eastAsia="宋体" w:cs="Times New Roman"/>
                <w:kern w:val="0"/>
                <w:sz w:val="36"/>
                <w:szCs w:val="36"/>
              </w:rPr>
            </w:pPr>
            <w:r>
              <w:rPr>
                <w:rFonts w:ascii="Times New Roman" w:hAnsi="Times New Roman" w:eastAsia="宋体" w:cs="Times New Roman"/>
                <w:kern w:val="0"/>
                <w:sz w:val="36"/>
                <w:szCs w:val="36"/>
              </w:rPr>
              <w:t>●</w:t>
            </w:r>
          </w:p>
        </w:tc>
        <w:tc>
          <w:tcPr>
            <w:tcW w:w="639" w:type="pct"/>
            <w:vAlign w:val="center"/>
          </w:tcPr>
          <w:p w14:paraId="08316F93">
            <w:pPr>
              <w:spacing w:line="480" w:lineRule="auto"/>
              <w:jc w:val="center"/>
              <w:rPr>
                <w:rFonts w:ascii="Times New Roman" w:hAnsi="Times New Roman" w:eastAsia="宋体" w:cs="Times New Roman"/>
                <w:kern w:val="0"/>
                <w:sz w:val="36"/>
                <w:szCs w:val="36"/>
              </w:rPr>
            </w:pPr>
            <w:r>
              <w:rPr>
                <w:rFonts w:ascii="Times New Roman" w:hAnsi="Times New Roman" w:eastAsia="宋体" w:cs="Times New Roman"/>
                <w:kern w:val="0"/>
                <w:sz w:val="36"/>
                <w:szCs w:val="36"/>
              </w:rPr>
              <w:t>●</w:t>
            </w:r>
          </w:p>
        </w:tc>
        <w:tc>
          <w:tcPr>
            <w:tcW w:w="640" w:type="pct"/>
            <w:vAlign w:val="center"/>
          </w:tcPr>
          <w:p w14:paraId="3CCF4A32">
            <w:pPr>
              <w:spacing w:line="480" w:lineRule="auto"/>
              <w:jc w:val="center"/>
              <w:rPr>
                <w:rFonts w:ascii="Times New Roman" w:hAnsi="Times New Roman" w:eastAsia="宋体" w:cs="Times New Roman"/>
                <w:kern w:val="0"/>
                <w:sz w:val="36"/>
                <w:szCs w:val="36"/>
              </w:rPr>
            </w:pPr>
            <w:r>
              <w:rPr>
                <w:rFonts w:ascii="Times New Roman" w:hAnsi="Times New Roman" w:eastAsia="宋体" w:cs="Times New Roman"/>
                <w:kern w:val="0"/>
                <w:sz w:val="36"/>
                <w:szCs w:val="36"/>
              </w:rPr>
              <w:t>●</w:t>
            </w:r>
          </w:p>
        </w:tc>
        <w:tc>
          <w:tcPr>
            <w:tcW w:w="640" w:type="pct"/>
            <w:vAlign w:val="center"/>
          </w:tcPr>
          <w:p w14:paraId="6E9BBB7E">
            <w:pPr>
              <w:spacing w:line="480" w:lineRule="auto"/>
              <w:jc w:val="center"/>
              <w:rPr>
                <w:rFonts w:ascii="Times New Roman" w:hAnsi="Times New Roman" w:eastAsia="宋体" w:cs="Times New Roman"/>
                <w:kern w:val="0"/>
                <w:sz w:val="36"/>
                <w:szCs w:val="36"/>
              </w:rPr>
            </w:pPr>
            <w:r>
              <w:rPr>
                <w:rFonts w:ascii="Times New Roman" w:hAnsi="Times New Roman" w:eastAsia="宋体" w:cs="Times New Roman"/>
                <w:kern w:val="0"/>
                <w:sz w:val="36"/>
                <w:szCs w:val="36"/>
              </w:rPr>
              <w:t>●</w:t>
            </w:r>
          </w:p>
        </w:tc>
      </w:tr>
      <w:tr w14:paraId="7274B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01" w:type="pct"/>
            <w:vAlign w:val="center"/>
          </w:tcPr>
          <w:p w14:paraId="13BF2BDE">
            <w:pPr>
              <w:spacing w:line="48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Government financial expenditure on health</w:t>
            </w:r>
          </w:p>
        </w:tc>
        <w:tc>
          <w:tcPr>
            <w:tcW w:w="639" w:type="pct"/>
            <w:vAlign w:val="center"/>
          </w:tcPr>
          <w:p w14:paraId="7DDDBA7C">
            <w:pPr>
              <w:spacing w:line="480" w:lineRule="auto"/>
              <w:jc w:val="center"/>
              <w:rPr>
                <w:rFonts w:ascii="Times New Roman" w:hAnsi="Times New Roman" w:eastAsia="宋体" w:cs="Times New Roman"/>
                <w:kern w:val="0"/>
                <w:sz w:val="36"/>
                <w:szCs w:val="36"/>
              </w:rPr>
            </w:pPr>
            <w:r>
              <w:rPr>
                <w:rFonts w:ascii="Times New Roman" w:hAnsi="Times New Roman" w:eastAsia="宋体" w:cs="Times New Roman"/>
                <w:kern w:val="0"/>
                <w:sz w:val="24"/>
                <w:szCs w:val="24"/>
              </w:rPr>
              <w:t>●</w:t>
            </w:r>
          </w:p>
        </w:tc>
        <w:tc>
          <w:tcPr>
            <w:tcW w:w="639" w:type="pct"/>
            <w:vAlign w:val="center"/>
          </w:tcPr>
          <w:p w14:paraId="25DEFD63">
            <w:pPr>
              <w:spacing w:line="480" w:lineRule="auto"/>
              <w:jc w:val="center"/>
              <w:rPr>
                <w:rFonts w:ascii="Times New Roman" w:hAnsi="Times New Roman" w:eastAsia="宋体" w:cs="Times New Roman"/>
                <w:kern w:val="0"/>
                <w:sz w:val="36"/>
                <w:szCs w:val="36"/>
              </w:rPr>
            </w:pPr>
            <w:r>
              <w:rPr>
                <w:rFonts w:ascii="Times New Roman" w:hAnsi="Times New Roman" w:eastAsia="宋体" w:cs="Times New Roman"/>
                <w:kern w:val="0"/>
                <w:sz w:val="24"/>
                <w:szCs w:val="24"/>
              </w:rPr>
              <w:t>●</w:t>
            </w:r>
          </w:p>
        </w:tc>
        <w:tc>
          <w:tcPr>
            <w:tcW w:w="639" w:type="pct"/>
            <w:vAlign w:val="center"/>
          </w:tcPr>
          <w:p w14:paraId="2828A018">
            <w:pPr>
              <w:spacing w:line="480" w:lineRule="auto"/>
              <w:jc w:val="center"/>
              <w:rPr>
                <w:rFonts w:ascii="Times New Roman" w:hAnsi="Times New Roman" w:eastAsia="宋体" w:cs="Times New Roman"/>
                <w:kern w:val="0"/>
                <w:sz w:val="36"/>
                <w:szCs w:val="36"/>
              </w:rPr>
            </w:pPr>
            <w:r>
              <w:rPr>
                <w:rFonts w:ascii="Times New Roman" w:hAnsi="Times New Roman" w:eastAsia="宋体" w:cs="Times New Roman"/>
                <w:kern w:val="0"/>
                <w:sz w:val="24"/>
                <w:szCs w:val="24"/>
              </w:rPr>
              <w:t>●</w:t>
            </w:r>
          </w:p>
        </w:tc>
        <w:tc>
          <w:tcPr>
            <w:tcW w:w="640" w:type="pct"/>
            <w:vAlign w:val="center"/>
          </w:tcPr>
          <w:p w14:paraId="02C9EEC7">
            <w:pPr>
              <w:spacing w:line="480" w:lineRule="auto"/>
              <w:jc w:val="center"/>
              <w:rPr>
                <w:rFonts w:ascii="Times New Roman" w:hAnsi="Times New Roman" w:eastAsia="宋体" w:cs="Times New Roman"/>
                <w:kern w:val="0"/>
                <w:sz w:val="36"/>
                <w:szCs w:val="36"/>
              </w:rPr>
            </w:pPr>
          </w:p>
        </w:tc>
        <w:tc>
          <w:tcPr>
            <w:tcW w:w="640" w:type="pct"/>
            <w:vAlign w:val="center"/>
          </w:tcPr>
          <w:p w14:paraId="40581932">
            <w:pPr>
              <w:spacing w:line="480" w:lineRule="auto"/>
              <w:jc w:val="center"/>
              <w:rPr>
                <w:rFonts w:hint="eastAsia" w:ascii="MS Gothic" w:hAnsi="MS Gothic" w:eastAsia="MS Gothic" w:cs="MS Gothic"/>
                <w:kern w:val="0"/>
                <w:sz w:val="24"/>
                <w:szCs w:val="24"/>
              </w:rPr>
            </w:pPr>
            <w:r>
              <w:rPr>
                <w:rFonts w:hint="eastAsia" w:ascii="MS Gothic" w:hAnsi="MS Gothic" w:eastAsia="MS Gothic" w:cs="MS Gothic"/>
                <w:kern w:val="0"/>
                <w:sz w:val="24"/>
                <w:szCs w:val="24"/>
              </w:rPr>
              <w:t>⊗</w:t>
            </w:r>
          </w:p>
        </w:tc>
      </w:tr>
      <w:tr w14:paraId="0F8C3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1801" w:type="pct"/>
            <w:vAlign w:val="center"/>
          </w:tcPr>
          <w:p w14:paraId="51D03F53">
            <w:pPr>
              <w:spacing w:line="48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Per capita disposable income</w:t>
            </w:r>
          </w:p>
        </w:tc>
        <w:tc>
          <w:tcPr>
            <w:tcW w:w="639" w:type="pct"/>
            <w:vAlign w:val="center"/>
          </w:tcPr>
          <w:p w14:paraId="12845F04">
            <w:pPr>
              <w:spacing w:line="48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w:t>
            </w:r>
          </w:p>
        </w:tc>
        <w:tc>
          <w:tcPr>
            <w:tcW w:w="639" w:type="pct"/>
            <w:vAlign w:val="center"/>
          </w:tcPr>
          <w:p w14:paraId="2E316B24">
            <w:pPr>
              <w:spacing w:line="48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w:t>
            </w:r>
          </w:p>
        </w:tc>
        <w:tc>
          <w:tcPr>
            <w:tcW w:w="639" w:type="pct"/>
            <w:vAlign w:val="center"/>
          </w:tcPr>
          <w:p w14:paraId="2C3B3819">
            <w:pPr>
              <w:spacing w:line="480" w:lineRule="auto"/>
              <w:jc w:val="center"/>
              <w:rPr>
                <w:rFonts w:ascii="Times New Roman" w:hAnsi="Times New Roman" w:eastAsia="宋体" w:cs="Times New Roman"/>
                <w:kern w:val="0"/>
                <w:sz w:val="24"/>
                <w:szCs w:val="24"/>
              </w:rPr>
            </w:pPr>
          </w:p>
        </w:tc>
        <w:tc>
          <w:tcPr>
            <w:tcW w:w="640" w:type="pct"/>
            <w:vAlign w:val="center"/>
          </w:tcPr>
          <w:p w14:paraId="60B66A86">
            <w:pPr>
              <w:spacing w:line="48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w:t>
            </w:r>
          </w:p>
        </w:tc>
        <w:tc>
          <w:tcPr>
            <w:tcW w:w="640" w:type="pct"/>
            <w:vAlign w:val="center"/>
          </w:tcPr>
          <w:p w14:paraId="209E20D6">
            <w:pPr>
              <w:spacing w:line="48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w:t>
            </w:r>
          </w:p>
        </w:tc>
      </w:tr>
      <w:tr w14:paraId="7EF22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01" w:type="pct"/>
            <w:vAlign w:val="center"/>
          </w:tcPr>
          <w:p w14:paraId="54DFC810">
            <w:pPr>
              <w:spacing w:line="48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Per capita health care expenditure</w:t>
            </w:r>
          </w:p>
        </w:tc>
        <w:tc>
          <w:tcPr>
            <w:tcW w:w="639" w:type="pct"/>
            <w:vAlign w:val="center"/>
          </w:tcPr>
          <w:p w14:paraId="6AFF6244">
            <w:pPr>
              <w:spacing w:line="480" w:lineRule="auto"/>
              <w:jc w:val="center"/>
              <w:rPr>
                <w:rFonts w:ascii="Times New Roman" w:hAnsi="Times New Roman" w:eastAsia="宋体" w:cs="Times New Roman"/>
                <w:kern w:val="0"/>
                <w:sz w:val="24"/>
                <w:szCs w:val="24"/>
              </w:rPr>
            </w:pPr>
          </w:p>
        </w:tc>
        <w:tc>
          <w:tcPr>
            <w:tcW w:w="639" w:type="pct"/>
            <w:vAlign w:val="center"/>
          </w:tcPr>
          <w:p w14:paraId="03A0CDF2">
            <w:pPr>
              <w:spacing w:line="480" w:lineRule="auto"/>
              <w:jc w:val="center"/>
              <w:rPr>
                <w:rFonts w:ascii="Times New Roman" w:hAnsi="Times New Roman" w:eastAsia="宋体" w:cs="Times New Roman"/>
                <w:kern w:val="0"/>
                <w:sz w:val="24"/>
                <w:szCs w:val="24"/>
              </w:rPr>
            </w:pPr>
          </w:p>
        </w:tc>
        <w:tc>
          <w:tcPr>
            <w:tcW w:w="639" w:type="pct"/>
            <w:vAlign w:val="center"/>
          </w:tcPr>
          <w:p w14:paraId="78FB6285">
            <w:pPr>
              <w:spacing w:line="480" w:lineRule="auto"/>
              <w:jc w:val="center"/>
              <w:rPr>
                <w:rFonts w:ascii="Times New Roman" w:hAnsi="Times New Roman" w:eastAsia="宋体" w:cs="Times New Roman"/>
                <w:kern w:val="0"/>
                <w:sz w:val="24"/>
                <w:szCs w:val="24"/>
              </w:rPr>
            </w:pPr>
            <w:r>
              <w:rPr>
                <w:rFonts w:hint="eastAsia" w:ascii="MS Gothic" w:hAnsi="MS Gothic" w:eastAsia="MS Gothic" w:cs="MS Gothic"/>
                <w:sz w:val="36"/>
                <w:szCs w:val="36"/>
              </w:rPr>
              <w:t>⊗</w:t>
            </w:r>
          </w:p>
        </w:tc>
        <w:tc>
          <w:tcPr>
            <w:tcW w:w="640" w:type="pct"/>
            <w:vAlign w:val="center"/>
          </w:tcPr>
          <w:p w14:paraId="4C68BDBC">
            <w:pPr>
              <w:spacing w:line="480" w:lineRule="auto"/>
              <w:jc w:val="center"/>
              <w:rPr>
                <w:rFonts w:ascii="Times New Roman" w:hAnsi="Times New Roman" w:eastAsia="宋体" w:cs="Times New Roman"/>
                <w:kern w:val="0"/>
                <w:sz w:val="24"/>
                <w:szCs w:val="24"/>
              </w:rPr>
            </w:pPr>
            <w:r>
              <w:rPr>
                <w:rFonts w:hint="eastAsia" w:ascii="MS Gothic" w:hAnsi="MS Gothic" w:eastAsia="MS Gothic" w:cs="MS Gothic"/>
                <w:sz w:val="36"/>
                <w:szCs w:val="36"/>
              </w:rPr>
              <w:t>⊗</w:t>
            </w:r>
          </w:p>
        </w:tc>
        <w:tc>
          <w:tcPr>
            <w:tcW w:w="640" w:type="pct"/>
            <w:vAlign w:val="center"/>
          </w:tcPr>
          <w:p w14:paraId="66E61586">
            <w:pPr>
              <w:spacing w:line="480" w:lineRule="auto"/>
              <w:jc w:val="center"/>
              <w:rPr>
                <w:rFonts w:hint="eastAsia" w:ascii="MS Gothic" w:hAnsi="MS Gothic" w:eastAsia="MS Gothic" w:cs="MS Gothic"/>
                <w:kern w:val="0"/>
                <w:sz w:val="24"/>
                <w:szCs w:val="24"/>
              </w:rPr>
            </w:pPr>
            <w:r>
              <w:rPr>
                <w:rFonts w:hint="eastAsia" w:ascii="MS Gothic" w:hAnsi="MS Gothic" w:eastAsia="MS Gothic" w:cs="MS Gothic"/>
                <w:kern w:val="0"/>
                <w:sz w:val="24"/>
                <w:szCs w:val="24"/>
              </w:rPr>
              <w:t>⊗</w:t>
            </w:r>
          </w:p>
        </w:tc>
      </w:tr>
      <w:tr w14:paraId="03763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01" w:type="pct"/>
            <w:vAlign w:val="center"/>
          </w:tcPr>
          <w:p w14:paraId="0915BC63">
            <w:pPr>
              <w:spacing w:line="48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per capita</w:t>
            </w:r>
            <w:r>
              <w:rPr>
                <w:rFonts w:hint="eastAsia" w:ascii="Times New Roman" w:hAnsi="Times New Roman" w:eastAsia="宋体" w:cs="Times New Roman"/>
                <w:kern w:val="0"/>
                <w:sz w:val="20"/>
                <w:szCs w:val="20"/>
                <w:lang w:val="en-US" w:eastAsia="zh-CN"/>
              </w:rPr>
              <w:t xml:space="preserve"> GDP</w:t>
            </w:r>
          </w:p>
        </w:tc>
        <w:tc>
          <w:tcPr>
            <w:tcW w:w="639" w:type="pct"/>
            <w:vAlign w:val="center"/>
          </w:tcPr>
          <w:p w14:paraId="6A2D8FA0">
            <w:pPr>
              <w:spacing w:line="480" w:lineRule="auto"/>
              <w:jc w:val="center"/>
              <w:rPr>
                <w:rFonts w:ascii="Times New Roman" w:hAnsi="Times New Roman" w:eastAsia="宋体" w:cs="Times New Roman"/>
                <w:kern w:val="0"/>
                <w:sz w:val="24"/>
                <w:szCs w:val="24"/>
              </w:rPr>
            </w:pPr>
          </w:p>
        </w:tc>
        <w:tc>
          <w:tcPr>
            <w:tcW w:w="639" w:type="pct"/>
            <w:vAlign w:val="center"/>
          </w:tcPr>
          <w:p w14:paraId="6ED272EE">
            <w:pPr>
              <w:spacing w:line="48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w:t>
            </w:r>
          </w:p>
        </w:tc>
        <w:tc>
          <w:tcPr>
            <w:tcW w:w="639" w:type="pct"/>
            <w:vAlign w:val="center"/>
          </w:tcPr>
          <w:p w14:paraId="047E5B81">
            <w:pPr>
              <w:spacing w:line="480" w:lineRule="auto"/>
              <w:jc w:val="center"/>
              <w:rPr>
                <w:rFonts w:ascii="Times New Roman" w:hAnsi="Times New Roman" w:eastAsia="宋体" w:cs="Times New Roman"/>
                <w:kern w:val="0"/>
                <w:sz w:val="24"/>
                <w:szCs w:val="24"/>
              </w:rPr>
            </w:pPr>
            <w:r>
              <w:rPr>
                <w:rFonts w:hint="eastAsia" w:ascii="MS Gothic" w:hAnsi="MS Gothic" w:eastAsia="MS Gothic" w:cs="MS Gothic"/>
                <w:kern w:val="0"/>
                <w:sz w:val="24"/>
                <w:szCs w:val="24"/>
              </w:rPr>
              <w:t>⊗</w:t>
            </w:r>
          </w:p>
        </w:tc>
        <w:tc>
          <w:tcPr>
            <w:tcW w:w="640" w:type="pct"/>
            <w:vAlign w:val="center"/>
          </w:tcPr>
          <w:p w14:paraId="0171A23A">
            <w:pPr>
              <w:spacing w:line="48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w:t>
            </w:r>
          </w:p>
        </w:tc>
        <w:tc>
          <w:tcPr>
            <w:tcW w:w="640" w:type="pct"/>
            <w:vAlign w:val="center"/>
          </w:tcPr>
          <w:p w14:paraId="4B5C528D">
            <w:pPr>
              <w:spacing w:line="480" w:lineRule="auto"/>
              <w:jc w:val="center"/>
              <w:rPr>
                <w:rFonts w:ascii="Times New Roman" w:hAnsi="Times New Roman" w:eastAsia="宋体" w:cs="Times New Roman"/>
                <w:kern w:val="0"/>
                <w:sz w:val="36"/>
                <w:szCs w:val="36"/>
              </w:rPr>
            </w:pPr>
            <w:r>
              <w:rPr>
                <w:rFonts w:hint="eastAsia" w:ascii="MS Gothic" w:hAnsi="MS Gothic" w:eastAsia="MS Gothic" w:cs="MS Gothic"/>
                <w:kern w:val="0"/>
                <w:sz w:val="24"/>
                <w:szCs w:val="24"/>
              </w:rPr>
              <w:t>⊗</w:t>
            </w:r>
          </w:p>
        </w:tc>
      </w:tr>
      <w:tr w14:paraId="687ED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01" w:type="pct"/>
            <w:vAlign w:val="center"/>
          </w:tcPr>
          <w:p w14:paraId="74E92D6C">
            <w:pPr>
              <w:spacing w:line="48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Government financial revenues</w:t>
            </w:r>
          </w:p>
        </w:tc>
        <w:tc>
          <w:tcPr>
            <w:tcW w:w="639" w:type="pct"/>
            <w:vAlign w:val="center"/>
          </w:tcPr>
          <w:p w14:paraId="7C6F3252">
            <w:pPr>
              <w:spacing w:line="48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36"/>
                <w:szCs w:val="36"/>
              </w:rPr>
              <w:t>●</w:t>
            </w:r>
          </w:p>
        </w:tc>
        <w:tc>
          <w:tcPr>
            <w:tcW w:w="639" w:type="pct"/>
            <w:vAlign w:val="center"/>
          </w:tcPr>
          <w:p w14:paraId="54B4F1AA">
            <w:pPr>
              <w:spacing w:line="48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36"/>
                <w:szCs w:val="36"/>
              </w:rPr>
              <w:t>●</w:t>
            </w:r>
          </w:p>
        </w:tc>
        <w:tc>
          <w:tcPr>
            <w:tcW w:w="639" w:type="pct"/>
            <w:vAlign w:val="center"/>
          </w:tcPr>
          <w:p w14:paraId="5EE3D670">
            <w:pPr>
              <w:spacing w:line="48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36"/>
                <w:szCs w:val="36"/>
              </w:rPr>
              <w:t>●</w:t>
            </w:r>
          </w:p>
        </w:tc>
        <w:tc>
          <w:tcPr>
            <w:tcW w:w="640" w:type="pct"/>
            <w:vAlign w:val="center"/>
          </w:tcPr>
          <w:p w14:paraId="46A0DC3F">
            <w:pPr>
              <w:spacing w:line="48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36"/>
                <w:szCs w:val="36"/>
              </w:rPr>
              <w:t>●</w:t>
            </w:r>
          </w:p>
        </w:tc>
        <w:tc>
          <w:tcPr>
            <w:tcW w:w="640" w:type="pct"/>
            <w:vAlign w:val="center"/>
          </w:tcPr>
          <w:p w14:paraId="04DF02D5">
            <w:pPr>
              <w:spacing w:line="480" w:lineRule="auto"/>
              <w:jc w:val="center"/>
              <w:rPr>
                <w:rFonts w:hint="eastAsia" w:ascii="MS Gothic" w:hAnsi="MS Gothic" w:eastAsia="MS Gothic" w:cs="MS Gothic"/>
                <w:kern w:val="0"/>
                <w:sz w:val="24"/>
                <w:szCs w:val="24"/>
              </w:rPr>
            </w:pPr>
            <w:r>
              <w:rPr>
                <w:rFonts w:hint="eastAsia" w:ascii="MS Gothic" w:hAnsi="MS Gothic" w:eastAsia="MS Gothic" w:cs="MS Gothic"/>
                <w:kern w:val="0"/>
                <w:sz w:val="24"/>
                <w:szCs w:val="24"/>
              </w:rPr>
              <w:t>⊗</w:t>
            </w:r>
          </w:p>
        </w:tc>
      </w:tr>
      <w:tr w14:paraId="506D1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01" w:type="pct"/>
            <w:vAlign w:val="center"/>
          </w:tcPr>
          <w:p w14:paraId="42E0870E">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Consistency</w:t>
            </w:r>
          </w:p>
        </w:tc>
        <w:tc>
          <w:tcPr>
            <w:tcW w:w="639" w:type="pct"/>
            <w:vAlign w:val="center"/>
          </w:tcPr>
          <w:p w14:paraId="2D0D486C">
            <w:pPr>
              <w:spacing w:line="480" w:lineRule="auto"/>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0.995</w:t>
            </w:r>
          </w:p>
        </w:tc>
        <w:tc>
          <w:tcPr>
            <w:tcW w:w="639" w:type="pct"/>
            <w:vAlign w:val="center"/>
          </w:tcPr>
          <w:p w14:paraId="66F94D54">
            <w:pPr>
              <w:spacing w:line="480" w:lineRule="auto"/>
              <w:jc w:val="center"/>
              <w:rPr>
                <w:rFonts w:hint="default" w:ascii="Times New Roman" w:hAnsi="Times New Roman" w:eastAsia="宋体" w:cs="Times New Roman"/>
                <w:kern w:val="0"/>
                <w:sz w:val="20"/>
                <w:szCs w:val="20"/>
                <w:lang w:val="en-US" w:eastAsia="zh-CN"/>
              </w:rPr>
            </w:pPr>
            <w:r>
              <w:rPr>
                <w:rFonts w:ascii="Times New Roman" w:hAnsi="Times New Roman" w:eastAsia="宋体" w:cs="Times New Roman"/>
                <w:kern w:val="0"/>
                <w:sz w:val="20"/>
                <w:szCs w:val="20"/>
              </w:rPr>
              <w:t>0.9</w:t>
            </w:r>
            <w:r>
              <w:rPr>
                <w:rFonts w:hint="eastAsia" w:ascii="Times New Roman" w:hAnsi="Times New Roman" w:eastAsia="宋体" w:cs="Times New Roman"/>
                <w:kern w:val="0"/>
                <w:sz w:val="20"/>
                <w:szCs w:val="20"/>
                <w:lang w:val="en-US" w:eastAsia="zh-CN"/>
              </w:rPr>
              <w:t>82</w:t>
            </w:r>
          </w:p>
        </w:tc>
        <w:tc>
          <w:tcPr>
            <w:tcW w:w="639" w:type="pct"/>
            <w:vAlign w:val="center"/>
          </w:tcPr>
          <w:p w14:paraId="4916FB4F">
            <w:pPr>
              <w:spacing w:line="480" w:lineRule="auto"/>
              <w:jc w:val="center"/>
              <w:rPr>
                <w:rFonts w:hint="default" w:ascii="Times New Roman" w:hAnsi="Times New Roman" w:eastAsia="宋体" w:cs="Times New Roman"/>
                <w:kern w:val="0"/>
                <w:sz w:val="20"/>
                <w:szCs w:val="20"/>
                <w:lang w:val="en-US" w:eastAsia="zh-CN"/>
              </w:rPr>
            </w:pPr>
            <w:r>
              <w:rPr>
                <w:rFonts w:ascii="Times New Roman" w:hAnsi="Times New Roman" w:eastAsia="宋体" w:cs="Times New Roman"/>
                <w:kern w:val="0"/>
                <w:sz w:val="20"/>
                <w:szCs w:val="20"/>
              </w:rPr>
              <w:t>0.9</w:t>
            </w:r>
            <w:r>
              <w:rPr>
                <w:rFonts w:hint="eastAsia" w:ascii="Times New Roman" w:hAnsi="Times New Roman" w:eastAsia="宋体" w:cs="Times New Roman"/>
                <w:kern w:val="0"/>
                <w:sz w:val="20"/>
                <w:szCs w:val="20"/>
                <w:lang w:val="en-US" w:eastAsia="zh-CN"/>
              </w:rPr>
              <w:t>98</w:t>
            </w:r>
            <w:r>
              <w:rPr>
                <w:rFonts w:ascii="Times New Roman" w:hAnsi="Times New Roman" w:eastAsia="宋体" w:cs="Times New Roman"/>
                <w:kern w:val="0"/>
                <w:sz w:val="20"/>
                <w:szCs w:val="20"/>
              </w:rPr>
              <w:t xml:space="preserve"> </w:t>
            </w:r>
          </w:p>
        </w:tc>
        <w:tc>
          <w:tcPr>
            <w:tcW w:w="640" w:type="pct"/>
            <w:vAlign w:val="center"/>
          </w:tcPr>
          <w:p w14:paraId="1AD6868B">
            <w:pPr>
              <w:spacing w:line="480" w:lineRule="auto"/>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0.995</w:t>
            </w:r>
          </w:p>
        </w:tc>
        <w:tc>
          <w:tcPr>
            <w:tcW w:w="640" w:type="pct"/>
            <w:vAlign w:val="center"/>
          </w:tcPr>
          <w:p w14:paraId="194EACD6">
            <w:pPr>
              <w:spacing w:line="480" w:lineRule="auto"/>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0.995</w:t>
            </w:r>
          </w:p>
        </w:tc>
      </w:tr>
      <w:tr w14:paraId="48DBA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01" w:type="pct"/>
            <w:vAlign w:val="center"/>
          </w:tcPr>
          <w:p w14:paraId="20B886AB">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Raw coverage</w:t>
            </w:r>
          </w:p>
        </w:tc>
        <w:tc>
          <w:tcPr>
            <w:tcW w:w="639" w:type="pct"/>
            <w:vAlign w:val="center"/>
          </w:tcPr>
          <w:p w14:paraId="18680EEC">
            <w:pPr>
              <w:spacing w:line="480" w:lineRule="auto"/>
              <w:jc w:val="center"/>
              <w:rPr>
                <w:rFonts w:hint="default" w:ascii="Times New Roman" w:hAnsi="Times New Roman" w:eastAsia="宋体" w:cs="Times New Roman"/>
                <w:kern w:val="0"/>
                <w:sz w:val="20"/>
                <w:szCs w:val="20"/>
                <w:lang w:val="en-US" w:eastAsia="zh-CN"/>
              </w:rPr>
            </w:pPr>
            <w:r>
              <w:rPr>
                <w:rFonts w:ascii="Times New Roman" w:hAnsi="Times New Roman" w:eastAsia="宋体" w:cs="Times New Roman"/>
                <w:kern w:val="0"/>
                <w:sz w:val="20"/>
                <w:szCs w:val="20"/>
              </w:rPr>
              <w:t>0.</w:t>
            </w:r>
            <w:r>
              <w:rPr>
                <w:rFonts w:hint="eastAsia" w:ascii="Times New Roman" w:hAnsi="Times New Roman" w:eastAsia="宋体" w:cs="Times New Roman"/>
                <w:kern w:val="0"/>
                <w:sz w:val="20"/>
                <w:szCs w:val="20"/>
                <w:lang w:val="en-US" w:eastAsia="zh-CN"/>
              </w:rPr>
              <w:t>387</w:t>
            </w:r>
          </w:p>
        </w:tc>
        <w:tc>
          <w:tcPr>
            <w:tcW w:w="639" w:type="pct"/>
            <w:vAlign w:val="center"/>
          </w:tcPr>
          <w:p w14:paraId="780D37A1">
            <w:pPr>
              <w:spacing w:line="480" w:lineRule="auto"/>
              <w:jc w:val="center"/>
              <w:rPr>
                <w:rFonts w:hint="default" w:ascii="Times New Roman" w:hAnsi="Times New Roman" w:eastAsia="宋体" w:cs="Times New Roman"/>
                <w:kern w:val="0"/>
                <w:sz w:val="20"/>
                <w:szCs w:val="20"/>
                <w:lang w:val="en-US" w:eastAsia="zh-CN"/>
              </w:rPr>
            </w:pPr>
            <w:r>
              <w:rPr>
                <w:rFonts w:ascii="Times New Roman" w:hAnsi="Times New Roman" w:eastAsia="宋体" w:cs="Times New Roman"/>
                <w:kern w:val="0"/>
                <w:sz w:val="20"/>
                <w:szCs w:val="20"/>
              </w:rPr>
              <w:t>0.</w:t>
            </w:r>
            <w:r>
              <w:rPr>
                <w:rFonts w:hint="eastAsia" w:ascii="Times New Roman" w:hAnsi="Times New Roman" w:eastAsia="宋体" w:cs="Times New Roman"/>
                <w:kern w:val="0"/>
                <w:sz w:val="20"/>
                <w:szCs w:val="20"/>
                <w:lang w:val="en-US" w:eastAsia="zh-CN"/>
              </w:rPr>
              <w:t>561</w:t>
            </w:r>
          </w:p>
        </w:tc>
        <w:tc>
          <w:tcPr>
            <w:tcW w:w="639" w:type="pct"/>
            <w:vAlign w:val="center"/>
          </w:tcPr>
          <w:p w14:paraId="54AD727D">
            <w:pPr>
              <w:spacing w:line="480" w:lineRule="auto"/>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0.399</w:t>
            </w:r>
          </w:p>
        </w:tc>
        <w:tc>
          <w:tcPr>
            <w:tcW w:w="640" w:type="pct"/>
            <w:vAlign w:val="center"/>
          </w:tcPr>
          <w:p w14:paraId="0B06B238">
            <w:pPr>
              <w:spacing w:line="480" w:lineRule="auto"/>
              <w:jc w:val="center"/>
              <w:rPr>
                <w:rFonts w:hint="default" w:ascii="Times New Roman" w:hAnsi="Times New Roman" w:eastAsia="宋体" w:cs="Times New Roman"/>
                <w:kern w:val="0"/>
                <w:sz w:val="20"/>
                <w:szCs w:val="20"/>
                <w:lang w:val="en-US" w:eastAsia="zh-CN"/>
              </w:rPr>
            </w:pPr>
            <w:r>
              <w:rPr>
                <w:rFonts w:ascii="Times New Roman" w:hAnsi="Times New Roman" w:eastAsia="宋体" w:cs="Times New Roman"/>
                <w:kern w:val="0"/>
                <w:sz w:val="20"/>
                <w:szCs w:val="20"/>
              </w:rPr>
              <w:t>0.</w:t>
            </w:r>
            <w:r>
              <w:rPr>
                <w:rFonts w:hint="eastAsia" w:ascii="Times New Roman" w:hAnsi="Times New Roman" w:eastAsia="宋体" w:cs="Times New Roman"/>
                <w:kern w:val="0"/>
                <w:sz w:val="20"/>
                <w:szCs w:val="20"/>
                <w:lang w:val="en-US" w:eastAsia="zh-CN"/>
              </w:rPr>
              <w:t>358</w:t>
            </w:r>
          </w:p>
        </w:tc>
        <w:tc>
          <w:tcPr>
            <w:tcW w:w="640" w:type="pct"/>
            <w:vAlign w:val="center"/>
          </w:tcPr>
          <w:p w14:paraId="3D8DF831">
            <w:pPr>
              <w:spacing w:line="480" w:lineRule="auto"/>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0.273</w:t>
            </w:r>
          </w:p>
        </w:tc>
      </w:tr>
      <w:tr w14:paraId="024DC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01" w:type="pct"/>
            <w:vAlign w:val="center"/>
          </w:tcPr>
          <w:p w14:paraId="0BBBE685">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Unique coverage</w:t>
            </w:r>
          </w:p>
        </w:tc>
        <w:tc>
          <w:tcPr>
            <w:tcW w:w="639" w:type="pct"/>
            <w:vAlign w:val="center"/>
          </w:tcPr>
          <w:p w14:paraId="2C979856">
            <w:pPr>
              <w:spacing w:line="480" w:lineRule="auto"/>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0.003</w:t>
            </w:r>
          </w:p>
        </w:tc>
        <w:tc>
          <w:tcPr>
            <w:tcW w:w="639" w:type="pct"/>
            <w:vAlign w:val="center"/>
          </w:tcPr>
          <w:p w14:paraId="5861834A">
            <w:pPr>
              <w:spacing w:line="480" w:lineRule="auto"/>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0.162</w:t>
            </w:r>
          </w:p>
        </w:tc>
        <w:tc>
          <w:tcPr>
            <w:tcW w:w="639" w:type="pct"/>
            <w:vAlign w:val="center"/>
          </w:tcPr>
          <w:p w14:paraId="2685CE85">
            <w:pPr>
              <w:spacing w:line="480" w:lineRule="auto"/>
              <w:jc w:val="center"/>
              <w:rPr>
                <w:rFonts w:hint="default" w:ascii="Times New Roman" w:hAnsi="Times New Roman" w:eastAsia="宋体" w:cs="Times New Roman"/>
                <w:kern w:val="0"/>
                <w:sz w:val="20"/>
                <w:szCs w:val="20"/>
                <w:lang w:val="en-US" w:eastAsia="zh-CN"/>
              </w:rPr>
            </w:pPr>
            <w:r>
              <w:rPr>
                <w:rFonts w:ascii="Times New Roman" w:hAnsi="Times New Roman" w:eastAsia="宋体" w:cs="Times New Roman"/>
                <w:kern w:val="0"/>
                <w:sz w:val="20"/>
                <w:szCs w:val="20"/>
              </w:rPr>
              <w:t>0.0</w:t>
            </w:r>
            <w:r>
              <w:rPr>
                <w:rFonts w:hint="eastAsia" w:ascii="Times New Roman" w:hAnsi="Times New Roman" w:eastAsia="宋体" w:cs="Times New Roman"/>
                <w:kern w:val="0"/>
                <w:sz w:val="20"/>
                <w:szCs w:val="20"/>
                <w:lang w:val="en-US" w:eastAsia="zh-CN"/>
              </w:rPr>
              <w:t>67</w:t>
            </w:r>
          </w:p>
        </w:tc>
        <w:tc>
          <w:tcPr>
            <w:tcW w:w="640" w:type="pct"/>
            <w:vAlign w:val="center"/>
          </w:tcPr>
          <w:p w14:paraId="46CB91A6">
            <w:pPr>
              <w:spacing w:line="480" w:lineRule="auto"/>
              <w:jc w:val="center"/>
              <w:rPr>
                <w:rFonts w:hint="default" w:ascii="Times New Roman" w:hAnsi="Times New Roman" w:eastAsia="宋体" w:cs="Times New Roman"/>
                <w:kern w:val="0"/>
                <w:sz w:val="20"/>
                <w:szCs w:val="20"/>
                <w:lang w:val="en-US" w:eastAsia="zh-CN"/>
              </w:rPr>
            </w:pPr>
            <w:r>
              <w:rPr>
                <w:rFonts w:ascii="Times New Roman" w:hAnsi="Times New Roman" w:eastAsia="宋体" w:cs="Times New Roman"/>
                <w:kern w:val="0"/>
                <w:sz w:val="20"/>
                <w:szCs w:val="20"/>
              </w:rPr>
              <w:t>0.0</w:t>
            </w:r>
            <w:r>
              <w:rPr>
                <w:rFonts w:hint="eastAsia" w:ascii="Times New Roman" w:hAnsi="Times New Roman" w:eastAsia="宋体" w:cs="Times New Roman"/>
                <w:kern w:val="0"/>
                <w:sz w:val="20"/>
                <w:szCs w:val="20"/>
                <w:lang w:val="en-US" w:eastAsia="zh-CN"/>
              </w:rPr>
              <w:t>09</w:t>
            </w:r>
          </w:p>
        </w:tc>
        <w:tc>
          <w:tcPr>
            <w:tcW w:w="640" w:type="pct"/>
            <w:vAlign w:val="center"/>
          </w:tcPr>
          <w:p w14:paraId="178CCD36">
            <w:pPr>
              <w:spacing w:line="480" w:lineRule="auto"/>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0.367</w:t>
            </w:r>
          </w:p>
        </w:tc>
      </w:tr>
      <w:tr w14:paraId="6F858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01" w:type="pct"/>
            <w:vAlign w:val="center"/>
          </w:tcPr>
          <w:p w14:paraId="644A16EF">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Solution consistency</w:t>
            </w:r>
          </w:p>
        </w:tc>
        <w:tc>
          <w:tcPr>
            <w:tcW w:w="3198" w:type="pct"/>
            <w:gridSpan w:val="5"/>
            <w:vAlign w:val="center"/>
          </w:tcPr>
          <w:p w14:paraId="24BA7939">
            <w:pPr>
              <w:spacing w:line="480" w:lineRule="auto"/>
              <w:jc w:val="center"/>
              <w:rPr>
                <w:rFonts w:hint="eastAsia"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r>
              <w:rPr>
                <w:rFonts w:hint="eastAsia" w:ascii="Times New Roman" w:hAnsi="Times New Roman" w:eastAsia="宋体" w:cs="Times New Roman"/>
                <w:kern w:val="0"/>
                <w:sz w:val="20"/>
                <w:szCs w:val="20"/>
                <w:lang w:val="en-US" w:eastAsia="zh-CN"/>
              </w:rPr>
              <w:t>982</w:t>
            </w:r>
          </w:p>
        </w:tc>
      </w:tr>
      <w:tr w14:paraId="5C2B7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01" w:type="pct"/>
            <w:vAlign w:val="center"/>
          </w:tcPr>
          <w:p w14:paraId="5035AB0F">
            <w:pPr>
              <w:spacing w:line="480" w:lineRule="auto"/>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Solution coverage</w:t>
            </w:r>
          </w:p>
        </w:tc>
        <w:tc>
          <w:tcPr>
            <w:tcW w:w="3198" w:type="pct"/>
            <w:gridSpan w:val="5"/>
            <w:vAlign w:val="center"/>
          </w:tcPr>
          <w:p w14:paraId="3CDAFC6B">
            <w:pPr>
              <w:spacing w:line="480" w:lineRule="auto"/>
              <w:jc w:val="center"/>
              <w:rPr>
                <w:rFonts w:hint="eastAsia"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r>
              <w:rPr>
                <w:rFonts w:hint="eastAsia" w:ascii="Times New Roman" w:hAnsi="Times New Roman" w:eastAsia="宋体" w:cs="Times New Roman"/>
                <w:kern w:val="0"/>
                <w:sz w:val="20"/>
                <w:szCs w:val="20"/>
                <w:lang w:val="en-US" w:eastAsia="zh-CN"/>
              </w:rPr>
              <w:t>716</w:t>
            </w:r>
          </w:p>
        </w:tc>
      </w:tr>
    </w:tbl>
    <w:p w14:paraId="16E300E2">
      <w:pPr>
        <w:spacing w:line="480" w:lineRule="auto"/>
        <w:rPr>
          <w:rFonts w:ascii="Times New Roman" w:hAnsi="Times New Roman" w:eastAsia="等线" w:cs="Times New Roman"/>
          <w:szCs w:val="22"/>
        </w:rPr>
      </w:pPr>
      <w:r>
        <w:rPr>
          <w:rFonts w:ascii="Times New Roman" w:hAnsi="Times New Roman" w:eastAsia="等线" w:cs="Times New Roman"/>
          <w:szCs w:val="22"/>
        </w:rPr>
        <w:t>“</w:t>
      </w:r>
      <w:r>
        <w:rPr>
          <w:rFonts w:ascii="Times New Roman" w:hAnsi="Times New Roman" w:eastAsia="等线" w:cs="Times New Roman"/>
          <w:sz w:val="36"/>
          <w:szCs w:val="36"/>
        </w:rPr>
        <w:t>●</w:t>
      </w:r>
      <w:r>
        <w:rPr>
          <w:rFonts w:ascii="Times New Roman" w:hAnsi="Times New Roman" w:eastAsia="等线" w:cs="Times New Roman"/>
          <w:szCs w:val="22"/>
        </w:rPr>
        <w:t>” indicates that the core condition is present, “</w:t>
      </w:r>
      <w:r>
        <w:rPr>
          <w:rFonts w:hint="eastAsia" w:ascii="MS Gothic" w:hAnsi="MS Gothic" w:eastAsia="MS Gothic" w:cs="MS Gothic"/>
          <w:sz w:val="36"/>
          <w:szCs w:val="36"/>
        </w:rPr>
        <w:t>⊗</w:t>
      </w:r>
      <w:r>
        <w:rPr>
          <w:rFonts w:ascii="Times New Roman" w:hAnsi="Times New Roman" w:eastAsia="等线" w:cs="Times New Roman"/>
          <w:szCs w:val="22"/>
        </w:rPr>
        <w:t>” indicates that the core condition is missing, “</w:t>
      </w:r>
      <w:r>
        <w:rPr>
          <w:rFonts w:ascii="Times New Roman" w:hAnsi="Times New Roman" w:eastAsia="等线" w:cs="Times New Roman"/>
          <w:sz w:val="24"/>
          <w:szCs w:val="24"/>
        </w:rPr>
        <w:t>●</w:t>
      </w:r>
      <w:r>
        <w:rPr>
          <w:rFonts w:ascii="Times New Roman" w:hAnsi="Times New Roman" w:eastAsia="等线" w:cs="Times New Roman"/>
          <w:szCs w:val="22"/>
        </w:rPr>
        <w:t>” indicates that the marginal condition is present, and “</w:t>
      </w:r>
      <w:r>
        <w:rPr>
          <w:rFonts w:hint="eastAsia" w:ascii="MS Gothic" w:hAnsi="MS Gothic" w:eastAsia="MS Gothic" w:cs="MS Gothic"/>
          <w:sz w:val="24"/>
          <w:szCs w:val="24"/>
        </w:rPr>
        <w:t>⊗</w:t>
      </w:r>
      <w:r>
        <w:rPr>
          <w:rFonts w:ascii="Times New Roman" w:hAnsi="Times New Roman" w:eastAsia="等线" w:cs="Times New Roman"/>
          <w:szCs w:val="22"/>
        </w:rPr>
        <w:t>” indicates that the marginal condition is missing, and blank indicates that the condition is not important to the outcome</w:t>
      </w:r>
      <w:r>
        <w:rPr>
          <w:rFonts w:hint="eastAsia" w:ascii="Times New Roman" w:hAnsi="Times New Roman" w:eastAsia="等线" w:cs="Times New Roman"/>
          <w:szCs w:val="22"/>
        </w:rPr>
        <w:t>.</w:t>
      </w:r>
    </w:p>
    <w:p w14:paraId="447B67BC">
      <w:pPr>
        <w:jc w:val="both"/>
        <w:rPr>
          <w:rFonts w:hint="eastAsia" w:ascii="Times New Roman" w:hAnsi="Times New Roman" w:cs="Times New Roman"/>
          <w:sz w:val="28"/>
          <w:szCs w:val="36"/>
          <w:vertAlign w:val="superscript"/>
          <w:lang w:val="en-US" w:eastAsia="zh-CN"/>
        </w:rPr>
      </w:pPr>
    </w:p>
    <w:p w14:paraId="0EB1416D">
      <w:pPr>
        <w:jc w:val="both"/>
        <w:rPr>
          <w:rFonts w:hint="eastAsia" w:ascii="Times New Roman" w:hAnsi="Times New Roman" w:cs="Times New Roman"/>
          <w:sz w:val="28"/>
          <w:szCs w:val="36"/>
          <w:vertAlign w:val="superscrip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楷体">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 w:name="MS Gothic">
    <w:panose1 w:val="020B0609070205080204"/>
    <w:charset w:val="80"/>
    <w:family w:val="modern"/>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A50B12"/>
    <w:rsid w:val="042E0790"/>
    <w:rsid w:val="045D55F1"/>
    <w:rsid w:val="0A7B70BD"/>
    <w:rsid w:val="0E937DDC"/>
    <w:rsid w:val="0FA50B12"/>
    <w:rsid w:val="226C310F"/>
    <w:rsid w:val="230539F0"/>
    <w:rsid w:val="2650617A"/>
    <w:rsid w:val="2A83591B"/>
    <w:rsid w:val="2DC252D9"/>
    <w:rsid w:val="367C448F"/>
    <w:rsid w:val="3EEC70A5"/>
    <w:rsid w:val="46EB783F"/>
    <w:rsid w:val="49F927E9"/>
    <w:rsid w:val="5EB17168"/>
    <w:rsid w:val="6CE047FE"/>
    <w:rsid w:val="6E0A3558"/>
    <w:rsid w:val="709F5073"/>
    <w:rsid w:val="72691A1B"/>
    <w:rsid w:val="74F35D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table" w:styleId="4">
    <w:name w:val="Table Grid"/>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1</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2025-10-30T00:28:00Z</dcterms:created>
  <dc:creator>Adrenaline</dc:creator>
  <cp:lastModifiedBy>Adrenaline</cp:lastModifiedBy>
  <dcterms:modified xsi:type="dcterms:W3CDTF">2025-10-31T09:55:00Z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A6F98672A66E4BCE9F6E612D0DF11C1A_11</vt:lpwstr>
  </property>
  <property fmtid="{D5CDD505-2E9C-101B-9397-08002B2CF9AE}" pid="4" name="KSOTemplateDocerSaveRecord">
    <vt:lpwstr>eyJoZGlkIjoiNmNhYzJmMzBjOWM1NWVhNDZhOTUwOWZlMjQ5MmJhYmYiLCJ1c2VySWQiOiIzNzYzNzUxMjYifQ==</vt:lpwstr>
  </property>
</Properties>
</file>