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DB6AE3" w14:textId="77777777" w:rsidR="00D636BE" w:rsidRPr="005000DD" w:rsidRDefault="00D636BE" w:rsidP="00D636BE">
      <w:pPr>
        <w:rPr>
          <w:rFonts w:ascii="Times New Roman" w:hAnsi="Times New Roman" w:cs="Times New Roman"/>
          <w:b/>
          <w:sz w:val="24"/>
          <w:szCs w:val="24"/>
          <w:lang w:val="es-MX"/>
        </w:rPr>
      </w:pPr>
      <w:proofErr w:type="spellStart"/>
      <w:r w:rsidRPr="005000DD">
        <w:rPr>
          <w:rFonts w:ascii="Times New Roman" w:hAnsi="Times New Roman" w:cs="Times New Roman"/>
          <w:b/>
          <w:sz w:val="24"/>
          <w:szCs w:val="24"/>
        </w:rPr>
        <w:t>Supplementary</w:t>
      </w:r>
      <w:proofErr w:type="spellEnd"/>
      <w:r w:rsidRPr="005000DD">
        <w:rPr>
          <w:rFonts w:ascii="Times New Roman" w:hAnsi="Times New Roman" w:cs="Times New Roman"/>
          <w:b/>
          <w:sz w:val="24"/>
          <w:szCs w:val="24"/>
          <w:lang w:val="es-MX"/>
        </w:rPr>
        <w:t xml:space="preserve"> Table S1. Hospital </w:t>
      </w:r>
      <w:proofErr w:type="spellStart"/>
      <w:r w:rsidRPr="005000DD">
        <w:rPr>
          <w:rFonts w:ascii="Times New Roman" w:hAnsi="Times New Roman" w:cs="Times New Roman"/>
          <w:b/>
          <w:sz w:val="24"/>
          <w:szCs w:val="24"/>
        </w:rPr>
        <w:t>length</w:t>
      </w:r>
      <w:proofErr w:type="spellEnd"/>
      <w:r w:rsidRPr="005000D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000DD">
        <w:rPr>
          <w:rFonts w:ascii="Times New Roman" w:hAnsi="Times New Roman" w:cs="Times New Roman"/>
          <w:b/>
          <w:sz w:val="24"/>
          <w:szCs w:val="24"/>
        </w:rPr>
        <w:t>of</w:t>
      </w:r>
      <w:proofErr w:type="spellEnd"/>
      <w:r w:rsidRPr="005000D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000DD">
        <w:rPr>
          <w:rFonts w:ascii="Times New Roman" w:hAnsi="Times New Roman" w:cs="Times New Roman"/>
          <w:b/>
          <w:sz w:val="24"/>
          <w:szCs w:val="24"/>
        </w:rPr>
        <w:t>stay</w:t>
      </w:r>
      <w:proofErr w:type="spellEnd"/>
      <w:r w:rsidRPr="005000DD">
        <w:rPr>
          <w:rFonts w:ascii="Times New Roman" w:hAnsi="Times New Roman" w:cs="Times New Roman"/>
          <w:b/>
          <w:sz w:val="24"/>
          <w:szCs w:val="24"/>
        </w:rPr>
        <w:t xml:space="preserve"> and timing </w:t>
      </w:r>
      <w:proofErr w:type="spellStart"/>
      <w:r w:rsidRPr="005000DD">
        <w:rPr>
          <w:rFonts w:ascii="Times New Roman" w:hAnsi="Times New Roman" w:cs="Times New Roman"/>
          <w:b/>
          <w:sz w:val="24"/>
          <w:szCs w:val="24"/>
        </w:rPr>
        <w:t>of</w:t>
      </w:r>
      <w:proofErr w:type="spellEnd"/>
      <w:r w:rsidRPr="005000D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000DD">
        <w:rPr>
          <w:rFonts w:ascii="Times New Roman" w:hAnsi="Times New Roman" w:cs="Times New Roman"/>
          <w:b/>
          <w:sz w:val="24"/>
          <w:szCs w:val="24"/>
        </w:rPr>
        <w:t>patient</w:t>
      </w:r>
      <w:proofErr w:type="spellEnd"/>
      <w:r w:rsidRPr="005000DD">
        <w:rPr>
          <w:rFonts w:ascii="Times New Roman" w:hAnsi="Times New Roman" w:cs="Times New Roman"/>
          <w:b/>
          <w:sz w:val="24"/>
          <w:szCs w:val="24"/>
        </w:rPr>
        <w:t xml:space="preserve"> safety </w:t>
      </w:r>
      <w:proofErr w:type="spellStart"/>
      <w:r w:rsidRPr="005000DD">
        <w:rPr>
          <w:rFonts w:ascii="Times New Roman" w:hAnsi="Times New Roman" w:cs="Times New Roman"/>
          <w:b/>
          <w:sz w:val="24"/>
          <w:szCs w:val="24"/>
        </w:rPr>
        <w:t>incidents</w:t>
      </w:r>
      <w:proofErr w:type="spellEnd"/>
      <w:r w:rsidRPr="005000D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Pr="005A2372">
        <w:rPr>
          <w:rFonts w:ascii="Times New Roman" w:hAnsi="Times New Roman" w:cs="Times New Roman"/>
          <w:b/>
          <w:sz w:val="24"/>
          <w:szCs w:val="24"/>
        </w:rPr>
        <w:t>based</w:t>
      </w:r>
      <w:proofErr w:type="spellEnd"/>
      <w:r w:rsidRPr="005A237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A2372">
        <w:rPr>
          <w:rFonts w:ascii="Times New Roman" w:hAnsi="Times New Roman" w:cs="Times New Roman"/>
          <w:b/>
          <w:sz w:val="24"/>
          <w:szCs w:val="24"/>
        </w:rPr>
        <w:t>on</w:t>
      </w:r>
      <w:proofErr w:type="spellEnd"/>
      <w:r w:rsidRPr="005A2372">
        <w:rPr>
          <w:rFonts w:ascii="Times New Roman" w:hAnsi="Times New Roman" w:cs="Times New Roman"/>
          <w:b/>
          <w:sz w:val="24"/>
          <w:szCs w:val="24"/>
        </w:rPr>
        <w:t xml:space="preserve"> date </w:t>
      </w:r>
      <w:proofErr w:type="spellStart"/>
      <w:r w:rsidRPr="005A2372">
        <w:rPr>
          <w:rFonts w:ascii="Times New Roman" w:hAnsi="Times New Roman" w:cs="Times New Roman"/>
          <w:b/>
          <w:sz w:val="24"/>
          <w:szCs w:val="24"/>
        </w:rPr>
        <w:t>of</w:t>
      </w:r>
      <w:proofErr w:type="spellEnd"/>
      <w:r w:rsidRPr="005A237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A2372">
        <w:rPr>
          <w:rFonts w:ascii="Times New Roman" w:hAnsi="Times New Roman" w:cs="Times New Roman"/>
          <w:b/>
          <w:sz w:val="24"/>
          <w:szCs w:val="24"/>
        </w:rPr>
        <w:t>occurrence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)</w:t>
      </w:r>
      <w:r w:rsidRPr="005000DD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5000DD">
        <w:rPr>
          <w:rFonts w:ascii="Times New Roman" w:hAnsi="Times New Roman" w:cs="Times New Roman"/>
          <w:b/>
          <w:sz w:val="24"/>
          <w:szCs w:val="24"/>
        </w:rPr>
        <w:t>by</w:t>
      </w:r>
      <w:proofErr w:type="spellEnd"/>
      <w:r w:rsidRPr="005000D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000DD">
        <w:rPr>
          <w:rFonts w:ascii="Times New Roman" w:hAnsi="Times New Roman" w:cs="Times New Roman"/>
          <w:b/>
          <w:sz w:val="24"/>
          <w:szCs w:val="24"/>
        </w:rPr>
        <w:t>severity</w:t>
      </w:r>
      <w:proofErr w:type="spellEnd"/>
      <w:r w:rsidRPr="005000D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000DD">
        <w:rPr>
          <w:rFonts w:ascii="Times New Roman" w:hAnsi="Times New Roman" w:cs="Times New Roman"/>
          <w:b/>
          <w:sz w:val="24"/>
          <w:szCs w:val="24"/>
        </w:rPr>
        <w:t>category</w:t>
      </w:r>
      <w:proofErr w:type="spellEnd"/>
    </w:p>
    <w:tbl>
      <w:tblPr>
        <w:tblW w:w="9781" w:type="dxa"/>
        <w:tblInd w:w="-71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5"/>
        <w:gridCol w:w="1516"/>
        <w:gridCol w:w="1742"/>
        <w:gridCol w:w="1870"/>
        <w:gridCol w:w="2058"/>
      </w:tblGrid>
      <w:tr w:rsidR="00D636BE" w:rsidRPr="005000DD" w14:paraId="38CDFD2A" w14:textId="77777777" w:rsidTr="007B1810">
        <w:trPr>
          <w:trHeight w:val="300"/>
        </w:trPr>
        <w:tc>
          <w:tcPr>
            <w:tcW w:w="259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4A03F7C" w14:textId="77777777" w:rsidR="00D636BE" w:rsidRPr="005000DD" w:rsidRDefault="00D636BE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Characteristics</w:t>
            </w:r>
            <w:proofErr w:type="spellEnd"/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2B05AA6" w14:textId="77777777" w:rsidR="00D636BE" w:rsidRPr="005000DD" w:rsidRDefault="00D636BE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Hospital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episodes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with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safety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reports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the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safety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program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no. (%)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2929401" w14:textId="77777777" w:rsidR="00D636BE" w:rsidRPr="005000DD" w:rsidRDefault="00D636BE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Length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of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hospital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stay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in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days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proofErr w:type="spellStart"/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Average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7C44D462" w14:textId="77777777" w:rsidR="00D636BE" w:rsidRPr="005000DD" w:rsidRDefault="00D636BE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7794B4B3" w14:textId="77777777" w:rsidR="00D636BE" w:rsidRPr="005000DD" w:rsidRDefault="00D636BE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[p25, p50, p75]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EE53608" w14:textId="77777777" w:rsidR="00D636BE" w:rsidRPr="005000DD" w:rsidRDefault="00D636BE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Days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between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the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safety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report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and hospital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admission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proofErr w:type="spellStart"/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Average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5A56A640" w14:textId="77777777" w:rsidR="00D636BE" w:rsidRPr="005000DD" w:rsidRDefault="00D636BE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[p25, p50, p75]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934BAD1" w14:textId="77777777" w:rsidR="00D636BE" w:rsidRPr="005000DD" w:rsidRDefault="00D636BE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Days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between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hospital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discharge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and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the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safety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report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proofErr w:type="spellStart"/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Average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06EFCE67" w14:textId="77777777" w:rsidR="00D636BE" w:rsidRPr="005000DD" w:rsidRDefault="00D636BE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[p25, p50, p75]</w:t>
            </w:r>
          </w:p>
        </w:tc>
      </w:tr>
      <w:tr w:rsidR="00D636BE" w:rsidRPr="005000DD" w14:paraId="44C22F6A" w14:textId="77777777" w:rsidTr="007B1810">
        <w:trPr>
          <w:trHeight w:val="300"/>
        </w:trPr>
        <w:tc>
          <w:tcPr>
            <w:tcW w:w="25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176137E" w14:textId="77777777" w:rsidR="00D636BE" w:rsidRPr="005000DD" w:rsidRDefault="00D636BE" w:rsidP="007B18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With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patient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safety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incident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report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151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D69D71" w14:textId="77777777" w:rsidR="00D636BE" w:rsidRPr="005000DD" w:rsidRDefault="00D636BE" w:rsidP="007B18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962DBA1" w14:textId="77777777" w:rsidR="00D636BE" w:rsidRPr="005000DD" w:rsidRDefault="00D636BE" w:rsidP="007B1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09098B0" w14:textId="77777777" w:rsidR="00D636BE" w:rsidRPr="005000DD" w:rsidRDefault="00D636BE" w:rsidP="007B1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3E72AD" w14:textId="77777777" w:rsidR="00D636BE" w:rsidRPr="005000DD" w:rsidRDefault="00D636BE" w:rsidP="007B1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36BE" w:rsidRPr="005000DD" w14:paraId="096806D0" w14:textId="77777777" w:rsidTr="007B1810">
        <w:trPr>
          <w:trHeight w:val="300"/>
        </w:trPr>
        <w:tc>
          <w:tcPr>
            <w:tcW w:w="25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A1C3CE" w14:textId="77777777" w:rsidR="00D636BE" w:rsidRPr="005000DD" w:rsidRDefault="00D636BE" w:rsidP="007B1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None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No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severity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Negligible</w:t>
            </w:r>
            <w:proofErr w:type="spellEnd"/>
          </w:p>
        </w:tc>
        <w:tc>
          <w:tcPr>
            <w:tcW w:w="151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0E1AEEC" w14:textId="77777777" w:rsidR="00D636BE" w:rsidRPr="005000DD" w:rsidRDefault="00D636BE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5.814 (64.59)</w:t>
            </w:r>
          </w:p>
        </w:tc>
        <w:tc>
          <w:tcPr>
            <w:tcW w:w="17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D005B98" w14:textId="77777777" w:rsidR="00D636BE" w:rsidRPr="005000DD" w:rsidRDefault="00D636BE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10.1 [4, 7, 13]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1C6911C" w14:textId="77777777" w:rsidR="00D636BE" w:rsidRPr="005000DD" w:rsidRDefault="00D636BE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4.1 [1, 2, 5]</w:t>
            </w:r>
          </w:p>
        </w:tc>
        <w:tc>
          <w:tcPr>
            <w:tcW w:w="205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9B9D689" w14:textId="77777777" w:rsidR="00D636BE" w:rsidRPr="005000DD" w:rsidRDefault="00D636BE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6.0 [1, 4, 8]</w:t>
            </w:r>
          </w:p>
        </w:tc>
      </w:tr>
      <w:tr w:rsidR="00D636BE" w:rsidRPr="005000DD" w14:paraId="4F82CB81" w14:textId="77777777" w:rsidTr="007B1810">
        <w:trPr>
          <w:trHeight w:val="300"/>
        </w:trPr>
        <w:tc>
          <w:tcPr>
            <w:tcW w:w="25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6DA0026" w14:textId="77777777" w:rsidR="00D636BE" w:rsidRPr="005000DD" w:rsidRDefault="00D636BE" w:rsidP="007B1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Mild</w:t>
            </w:r>
            <w:proofErr w:type="spellEnd"/>
          </w:p>
        </w:tc>
        <w:tc>
          <w:tcPr>
            <w:tcW w:w="151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444A08D" w14:textId="77777777" w:rsidR="00D636BE" w:rsidRPr="005000DD" w:rsidRDefault="00D636BE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2.298 (25.53)</w:t>
            </w:r>
          </w:p>
        </w:tc>
        <w:tc>
          <w:tcPr>
            <w:tcW w:w="17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7D006AE" w14:textId="77777777" w:rsidR="00D636BE" w:rsidRPr="005000DD" w:rsidRDefault="00D636BE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20.1 [7, 14, 27]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29D29AA" w14:textId="77777777" w:rsidR="00D636BE" w:rsidRPr="005000DD" w:rsidRDefault="00D636BE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9.2 [2, 6, 13]</w:t>
            </w:r>
          </w:p>
        </w:tc>
        <w:tc>
          <w:tcPr>
            <w:tcW w:w="205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2541A53" w14:textId="77777777" w:rsidR="00D636BE" w:rsidRPr="005000DD" w:rsidRDefault="00D636BE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10.9 [3, 6, 14]</w:t>
            </w:r>
          </w:p>
        </w:tc>
      </w:tr>
      <w:tr w:rsidR="00D636BE" w:rsidRPr="005000DD" w14:paraId="13B5604E" w14:textId="77777777" w:rsidTr="007B1810">
        <w:trPr>
          <w:trHeight w:val="300"/>
        </w:trPr>
        <w:tc>
          <w:tcPr>
            <w:tcW w:w="25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7C5ED2D" w14:textId="77777777" w:rsidR="00D636BE" w:rsidRPr="005000DD" w:rsidRDefault="00D636BE" w:rsidP="007B1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Moderate</w:t>
            </w:r>
            <w:proofErr w:type="spellEnd"/>
          </w:p>
        </w:tc>
        <w:tc>
          <w:tcPr>
            <w:tcW w:w="151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F28C4F8" w14:textId="77777777" w:rsidR="00D636BE" w:rsidRPr="005000DD" w:rsidRDefault="00D636BE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287 (3.12)</w:t>
            </w:r>
          </w:p>
        </w:tc>
        <w:tc>
          <w:tcPr>
            <w:tcW w:w="17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192DF8" w14:textId="77777777" w:rsidR="00D636BE" w:rsidRPr="005000DD" w:rsidRDefault="00D636BE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23.6 [6, 14, 31]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3054EB2" w14:textId="77777777" w:rsidR="00D636BE" w:rsidRPr="005000DD" w:rsidRDefault="00D636BE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8.4 [1, 5, 11]</w:t>
            </w:r>
          </w:p>
        </w:tc>
        <w:tc>
          <w:tcPr>
            <w:tcW w:w="205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DA8E712" w14:textId="77777777" w:rsidR="00D636BE" w:rsidRPr="005000DD" w:rsidRDefault="00D636BE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14.0 [3, 7, 19]</w:t>
            </w:r>
          </w:p>
        </w:tc>
      </w:tr>
      <w:tr w:rsidR="00D636BE" w:rsidRPr="005000DD" w14:paraId="45FB3117" w14:textId="77777777" w:rsidTr="007B1810">
        <w:trPr>
          <w:trHeight w:val="300"/>
        </w:trPr>
        <w:tc>
          <w:tcPr>
            <w:tcW w:w="25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3C3DBE" w14:textId="77777777" w:rsidR="00D636BE" w:rsidRPr="005000DD" w:rsidRDefault="00D636BE" w:rsidP="007B1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Severe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Catastrophic</w:t>
            </w:r>
            <w:proofErr w:type="spellEnd"/>
          </w:p>
        </w:tc>
        <w:tc>
          <w:tcPr>
            <w:tcW w:w="151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2197EB6" w14:textId="77777777" w:rsidR="00D636BE" w:rsidRPr="005000DD" w:rsidRDefault="00D636BE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26 (0.29)</w:t>
            </w:r>
          </w:p>
        </w:tc>
        <w:tc>
          <w:tcPr>
            <w:tcW w:w="17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71EDA0A" w14:textId="77777777" w:rsidR="00D636BE" w:rsidRPr="005000DD" w:rsidRDefault="00D636BE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16.9 [5, 12, 20]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9FAE3C" w14:textId="77777777" w:rsidR="00D636BE" w:rsidRPr="005000DD" w:rsidRDefault="00D636BE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9.6 [1, 5, 11]</w:t>
            </w:r>
          </w:p>
        </w:tc>
        <w:tc>
          <w:tcPr>
            <w:tcW w:w="205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9EC36B3" w14:textId="77777777" w:rsidR="00D636BE" w:rsidRPr="005000DD" w:rsidRDefault="00D636BE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7.2 [1, 5, 10]</w:t>
            </w:r>
          </w:p>
        </w:tc>
      </w:tr>
      <w:tr w:rsidR="00D636BE" w:rsidRPr="005000DD" w14:paraId="17A582CB" w14:textId="77777777" w:rsidTr="007B1810">
        <w:trPr>
          <w:trHeight w:val="300"/>
        </w:trPr>
        <w:tc>
          <w:tcPr>
            <w:tcW w:w="25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09724CF" w14:textId="77777777" w:rsidR="00D636BE" w:rsidRPr="005000DD" w:rsidRDefault="00D636BE" w:rsidP="007B1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Complications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Severity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Unknown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1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16BF0CA" w14:textId="77777777" w:rsidR="00D636BE" w:rsidRPr="005000DD" w:rsidRDefault="00D636BE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577 (6.41)</w:t>
            </w:r>
          </w:p>
        </w:tc>
        <w:tc>
          <w:tcPr>
            <w:tcW w:w="17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5015C2F" w14:textId="77777777" w:rsidR="00D636BE" w:rsidRPr="005000DD" w:rsidRDefault="00D636BE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10.8 [3, 6, 13]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03A5902" w14:textId="77777777" w:rsidR="00D636BE" w:rsidRPr="005000DD" w:rsidRDefault="00D636BE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3.4 [0, 1, 3]</w:t>
            </w:r>
          </w:p>
        </w:tc>
        <w:tc>
          <w:tcPr>
            <w:tcW w:w="205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97564B7" w14:textId="77777777" w:rsidR="00D636BE" w:rsidRPr="005000DD" w:rsidRDefault="00D636BE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7.5 [2, 5, 9]</w:t>
            </w:r>
          </w:p>
        </w:tc>
      </w:tr>
      <w:tr w:rsidR="00D636BE" w:rsidRPr="005000DD" w14:paraId="158809C2" w14:textId="77777777" w:rsidTr="007B1810">
        <w:trPr>
          <w:trHeight w:val="300"/>
        </w:trPr>
        <w:tc>
          <w:tcPr>
            <w:tcW w:w="25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3977612" w14:textId="77777777" w:rsidR="00D636BE" w:rsidRPr="005000DD" w:rsidRDefault="00D636BE" w:rsidP="007B18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15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4995F97" w14:textId="77777777" w:rsidR="00D636BE" w:rsidRPr="005000DD" w:rsidRDefault="00D636BE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9.002 (100)</w:t>
            </w:r>
          </w:p>
        </w:tc>
        <w:tc>
          <w:tcPr>
            <w:tcW w:w="17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F4EF89" w14:textId="77777777" w:rsidR="00D636BE" w:rsidRPr="005000DD" w:rsidRDefault="00D636BE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13.1 [2, 8, 21]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1961FC8" w14:textId="77777777" w:rsidR="00D636BE" w:rsidRPr="005000DD" w:rsidRDefault="00D636BE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5.5 [1, 3, 7]</w:t>
            </w:r>
          </w:p>
        </w:tc>
        <w:tc>
          <w:tcPr>
            <w:tcW w:w="20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74DFA4C" w14:textId="77777777" w:rsidR="00D636BE" w:rsidRPr="005000DD" w:rsidRDefault="00D636BE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7.6 [2, 4, 9]</w:t>
            </w:r>
          </w:p>
        </w:tc>
      </w:tr>
      <w:tr w:rsidR="00D636BE" w:rsidRPr="005000DD" w14:paraId="733FEEBC" w14:textId="77777777" w:rsidTr="007B1810">
        <w:trPr>
          <w:trHeight w:val="300"/>
        </w:trPr>
        <w:tc>
          <w:tcPr>
            <w:tcW w:w="25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EEB0A48" w14:textId="77777777" w:rsidR="00D636BE" w:rsidRPr="005000DD" w:rsidRDefault="00D636BE" w:rsidP="007B18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Without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patient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safety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incident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report</w:t>
            </w:r>
            <w:proofErr w:type="spellEnd"/>
          </w:p>
        </w:tc>
        <w:tc>
          <w:tcPr>
            <w:tcW w:w="151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F6257A" w14:textId="77777777" w:rsidR="00D636BE" w:rsidRPr="005000DD" w:rsidRDefault="00D636BE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59.519 (100)</w:t>
            </w:r>
          </w:p>
        </w:tc>
        <w:tc>
          <w:tcPr>
            <w:tcW w:w="17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3089170" w14:textId="77777777" w:rsidR="00D636BE" w:rsidRPr="005000DD" w:rsidRDefault="00D636BE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5.0 [2, 3, 6]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AC0408A" w14:textId="77777777" w:rsidR="00D636BE" w:rsidRPr="005000DD" w:rsidRDefault="00D636BE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---</w:t>
            </w:r>
          </w:p>
        </w:tc>
        <w:tc>
          <w:tcPr>
            <w:tcW w:w="205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C78D994" w14:textId="77777777" w:rsidR="00D636BE" w:rsidRPr="005000DD" w:rsidRDefault="00D636BE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---</w:t>
            </w:r>
          </w:p>
        </w:tc>
      </w:tr>
      <w:tr w:rsidR="00D636BE" w:rsidRPr="005000DD" w14:paraId="560F2B0F" w14:textId="77777777" w:rsidTr="007B1810">
        <w:trPr>
          <w:trHeight w:val="300"/>
        </w:trPr>
        <w:tc>
          <w:tcPr>
            <w:tcW w:w="9781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6B698C1" w14:textId="77777777" w:rsidR="00D636BE" w:rsidRPr="005A2372" w:rsidRDefault="00D636BE" w:rsidP="007B18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*</w:t>
            </w:r>
            <w:r w:rsidRPr="000619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Timing variables are </w:t>
            </w:r>
            <w:proofErr w:type="spellStart"/>
            <w:r w:rsidRPr="000619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based</w:t>
            </w:r>
            <w:proofErr w:type="spellEnd"/>
            <w:r w:rsidRPr="000619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619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on</w:t>
            </w:r>
            <w:proofErr w:type="spellEnd"/>
            <w:r w:rsidRPr="000619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619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the</w:t>
            </w:r>
            <w:proofErr w:type="spellEnd"/>
            <w:r w:rsidRPr="000619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date </w:t>
            </w:r>
            <w:proofErr w:type="spellStart"/>
            <w:r w:rsidRPr="000619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of</w:t>
            </w:r>
            <w:proofErr w:type="spellEnd"/>
            <w:r w:rsidRPr="000619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619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occurrence</w:t>
            </w:r>
            <w:proofErr w:type="spellEnd"/>
            <w:r w:rsidRPr="000619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619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of</w:t>
            </w:r>
            <w:proofErr w:type="spellEnd"/>
            <w:r w:rsidRPr="000619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619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the</w:t>
            </w:r>
            <w:proofErr w:type="spellEnd"/>
            <w:r w:rsidRPr="000619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619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incident</w:t>
            </w:r>
            <w:proofErr w:type="spellEnd"/>
            <w:r w:rsidRPr="000619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619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recorded</w:t>
            </w:r>
            <w:proofErr w:type="spellEnd"/>
            <w:r w:rsidRPr="000619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in </w:t>
            </w:r>
            <w:proofErr w:type="spellStart"/>
            <w:r w:rsidRPr="000619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the</w:t>
            </w:r>
            <w:proofErr w:type="spellEnd"/>
            <w:r w:rsidRPr="000619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619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institutional</w:t>
            </w:r>
            <w:proofErr w:type="spellEnd"/>
            <w:r w:rsidRPr="000619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safety </w:t>
            </w:r>
            <w:proofErr w:type="spellStart"/>
            <w:r w:rsidRPr="000619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reporting</w:t>
            </w:r>
            <w:proofErr w:type="spellEnd"/>
            <w:r w:rsidRPr="000619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619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system</w:t>
            </w:r>
            <w:proofErr w:type="spellEnd"/>
            <w:r w:rsidRPr="000619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</w:t>
            </w:r>
            <w:proofErr w:type="spellStart"/>
            <w:r w:rsidRPr="000619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not</w:t>
            </w:r>
            <w:proofErr w:type="spellEnd"/>
            <w:r w:rsidRPr="000619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619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the</w:t>
            </w:r>
            <w:proofErr w:type="spellEnd"/>
            <w:r w:rsidRPr="000619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619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reporting</w:t>
            </w:r>
            <w:proofErr w:type="spellEnd"/>
            <w:r w:rsidRPr="000619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date). </w:t>
            </w:r>
            <w:proofErr w:type="spellStart"/>
            <w:r w:rsidRPr="000619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Although</w:t>
            </w:r>
            <w:proofErr w:type="spellEnd"/>
            <w:r w:rsidRPr="000619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619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derived</w:t>
            </w:r>
            <w:proofErr w:type="spellEnd"/>
            <w:r w:rsidRPr="000619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619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from</w:t>
            </w:r>
            <w:proofErr w:type="spellEnd"/>
            <w:r w:rsidRPr="000619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619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an</w:t>
            </w:r>
            <w:proofErr w:type="spellEnd"/>
            <w:r w:rsidRPr="000619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619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administrative</w:t>
            </w:r>
            <w:proofErr w:type="spellEnd"/>
            <w:r w:rsidRPr="000619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619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database</w:t>
            </w:r>
            <w:proofErr w:type="spellEnd"/>
            <w:r w:rsidRPr="000619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0619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this</w:t>
            </w:r>
            <w:proofErr w:type="spellEnd"/>
            <w:r w:rsidRPr="000619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date </w:t>
            </w:r>
            <w:proofErr w:type="spellStart"/>
            <w:r w:rsidRPr="000619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is</w:t>
            </w:r>
            <w:proofErr w:type="spellEnd"/>
            <w:r w:rsidRPr="000619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619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reported</w:t>
            </w:r>
            <w:proofErr w:type="spellEnd"/>
            <w:r w:rsidRPr="000619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619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by</w:t>
            </w:r>
            <w:proofErr w:type="spellEnd"/>
            <w:r w:rsidRPr="000619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staff and </w:t>
            </w:r>
            <w:proofErr w:type="spellStart"/>
            <w:r w:rsidRPr="000619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validated</w:t>
            </w:r>
            <w:proofErr w:type="spellEnd"/>
            <w:r w:rsidRPr="000619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619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within</w:t>
            </w:r>
            <w:proofErr w:type="spellEnd"/>
            <w:r w:rsidRPr="000619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619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the</w:t>
            </w:r>
            <w:proofErr w:type="spellEnd"/>
            <w:r w:rsidRPr="000619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619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patient</w:t>
            </w:r>
            <w:proofErr w:type="spellEnd"/>
            <w:r w:rsidRPr="000619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safety </w:t>
            </w:r>
            <w:proofErr w:type="spellStart"/>
            <w:r w:rsidRPr="000619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program</w:t>
            </w:r>
            <w:proofErr w:type="spellEnd"/>
            <w:r w:rsidRPr="000619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0619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These</w:t>
            </w:r>
            <w:proofErr w:type="spellEnd"/>
            <w:r w:rsidRPr="000619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data </w:t>
            </w:r>
            <w:proofErr w:type="spellStart"/>
            <w:r w:rsidRPr="000619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should</w:t>
            </w:r>
            <w:proofErr w:type="spellEnd"/>
            <w:r w:rsidRPr="000619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be </w:t>
            </w:r>
            <w:proofErr w:type="spellStart"/>
            <w:r w:rsidRPr="000619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interpreted</w:t>
            </w:r>
            <w:proofErr w:type="spellEnd"/>
            <w:r w:rsidRPr="000619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619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cautiously</w:t>
            </w:r>
            <w:proofErr w:type="spellEnd"/>
            <w:r w:rsidRPr="000619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and </w:t>
            </w:r>
            <w:proofErr w:type="spellStart"/>
            <w:r w:rsidRPr="000619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not</w:t>
            </w:r>
            <w:proofErr w:type="spellEnd"/>
            <w:r w:rsidRPr="000619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as </w:t>
            </w:r>
            <w:proofErr w:type="spellStart"/>
            <w:r w:rsidRPr="000619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evidence</w:t>
            </w:r>
            <w:proofErr w:type="spellEnd"/>
            <w:r w:rsidRPr="000619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619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of</w:t>
            </w:r>
            <w:proofErr w:type="spellEnd"/>
            <w:r w:rsidRPr="000619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causal </w:t>
            </w:r>
            <w:proofErr w:type="spellStart"/>
            <w:r w:rsidRPr="000619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relationships</w:t>
            </w:r>
            <w:proofErr w:type="spellEnd"/>
            <w:r w:rsidRPr="000619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</w:tbl>
    <w:p w14:paraId="1EF3BD89" w14:textId="77777777" w:rsidR="00D636BE" w:rsidRPr="005000DD" w:rsidRDefault="00D636BE" w:rsidP="00D636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7BAF781" w14:textId="77777777" w:rsidR="00D636BE" w:rsidRPr="005000DD" w:rsidRDefault="00D636BE" w:rsidP="00D636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5212BEF" w14:textId="77777777" w:rsidR="006E4886" w:rsidRDefault="006E4886">
      <w:bookmarkStart w:id="0" w:name="_GoBack"/>
      <w:bookmarkEnd w:id="0"/>
    </w:p>
    <w:sectPr w:rsidR="006E488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D63"/>
    <w:rsid w:val="006E4886"/>
    <w:rsid w:val="009E1D63"/>
    <w:rsid w:val="00D63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6A3010-AAA0-44B2-AABD-7720A79EB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636B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213</Words>
  <Characters>1175</Characters>
  <Application>Microsoft Office Word</Application>
  <DocSecurity>0</DocSecurity>
  <Lines>9</Lines>
  <Paragraphs>2</Paragraphs>
  <ScaleCrop>false</ScaleCrop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Sofia Moron Duarte (Profesional en Epidemiologia Clínica)</dc:creator>
  <cp:keywords/>
  <dc:description/>
  <cp:lastModifiedBy>Lina Sofia Moron Duarte (Profesional en Epidemiologia Clínica)</cp:lastModifiedBy>
  <cp:revision>2</cp:revision>
  <dcterms:created xsi:type="dcterms:W3CDTF">2026-02-09T15:29:00Z</dcterms:created>
  <dcterms:modified xsi:type="dcterms:W3CDTF">2026-02-09T15:30:00Z</dcterms:modified>
</cp:coreProperties>
</file>