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638D" w14:textId="15098057" w:rsidR="00024D7D" w:rsidRPr="006F3CF5" w:rsidRDefault="006F3CF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Additional </w:t>
      </w:r>
      <w:r w:rsidR="008D2C42" w:rsidRPr="006F3CF5">
        <w:rPr>
          <w:rFonts w:ascii="Calibri" w:hAnsi="Calibri" w:cs="Calibri"/>
          <w:b/>
          <w:bCs/>
          <w:sz w:val="22"/>
          <w:szCs w:val="22"/>
        </w:rPr>
        <w:t xml:space="preserve">File </w:t>
      </w:r>
      <w:r w:rsidR="00F156C2" w:rsidRPr="006F3CF5">
        <w:rPr>
          <w:rFonts w:ascii="Calibri" w:hAnsi="Calibri" w:cs="Calibri"/>
          <w:b/>
          <w:bCs/>
          <w:sz w:val="22"/>
          <w:szCs w:val="22"/>
        </w:rPr>
        <w:t>3</w:t>
      </w:r>
      <w:r w:rsidR="008D2C42" w:rsidRPr="006F3CF5">
        <w:rPr>
          <w:rFonts w:ascii="Calibri" w:hAnsi="Calibri" w:cs="Calibri"/>
          <w:b/>
          <w:bCs/>
          <w:sz w:val="22"/>
          <w:szCs w:val="22"/>
        </w:rPr>
        <w:t>. Additional information</w:t>
      </w:r>
      <w:r w:rsidR="00BD1F32" w:rsidRPr="006F3CF5">
        <w:rPr>
          <w:rFonts w:ascii="Calibri" w:hAnsi="Calibri" w:cs="Calibri"/>
          <w:b/>
          <w:bCs/>
          <w:sz w:val="22"/>
          <w:szCs w:val="22"/>
        </w:rPr>
        <w:t xml:space="preserve"> –</w:t>
      </w:r>
      <w:r w:rsidR="00F5434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D1F32" w:rsidRPr="006F3CF5">
        <w:rPr>
          <w:rFonts w:ascii="Calibri" w:hAnsi="Calibri" w:cs="Calibri"/>
          <w:b/>
          <w:bCs/>
          <w:sz w:val="22"/>
          <w:szCs w:val="22"/>
        </w:rPr>
        <w:t>maternity specific or broader</w:t>
      </w:r>
      <w:r w:rsidR="00F5434D">
        <w:rPr>
          <w:rFonts w:ascii="Calibri" w:hAnsi="Calibri" w:cs="Calibri"/>
          <w:b/>
          <w:bCs/>
          <w:sz w:val="22"/>
          <w:szCs w:val="22"/>
        </w:rPr>
        <w:t>,</w:t>
      </w:r>
      <w:r w:rsidR="00F5434D" w:rsidRPr="00F5434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434D" w:rsidRPr="006F3CF5">
        <w:rPr>
          <w:rFonts w:ascii="Calibri" w:hAnsi="Calibri" w:cs="Calibri"/>
          <w:b/>
          <w:bCs/>
          <w:sz w:val="22"/>
          <w:szCs w:val="22"/>
        </w:rPr>
        <w:t xml:space="preserve">formal/informal support, </w:t>
      </w:r>
      <w:r w:rsidR="00F5434D">
        <w:rPr>
          <w:rFonts w:ascii="Calibri" w:hAnsi="Calibri" w:cs="Calibri"/>
          <w:b/>
          <w:bCs/>
          <w:sz w:val="22"/>
          <w:szCs w:val="22"/>
        </w:rPr>
        <w:t>referral/self</w:t>
      </w:r>
      <w:r w:rsidR="00022AAF">
        <w:rPr>
          <w:rFonts w:ascii="Calibri" w:hAnsi="Calibri" w:cs="Calibri"/>
          <w:b/>
          <w:bCs/>
          <w:sz w:val="22"/>
          <w:szCs w:val="22"/>
        </w:rPr>
        <w:t xml:space="preserve">-referral, </w:t>
      </w:r>
      <w:r w:rsidR="00F5434D" w:rsidRPr="006F3CF5">
        <w:rPr>
          <w:rFonts w:ascii="Calibri" w:hAnsi="Calibri" w:cs="Calibri"/>
          <w:b/>
          <w:bCs/>
          <w:sz w:val="22"/>
          <w:szCs w:val="22"/>
        </w:rPr>
        <w:t>line manager approval,</w:t>
      </w:r>
      <w:r w:rsidR="00536E67" w:rsidRPr="00536E67">
        <w:rPr>
          <w:rFonts w:ascii="Calibri" w:hAnsi="Calibri" w:cs="Calibri"/>
          <w:sz w:val="22"/>
          <w:szCs w:val="22"/>
        </w:rPr>
        <w:t xml:space="preserve"> </w:t>
      </w:r>
      <w:r w:rsidR="00536E67" w:rsidRPr="00536E67">
        <w:rPr>
          <w:rFonts w:ascii="Calibri" w:hAnsi="Calibri" w:cs="Calibri"/>
          <w:b/>
          <w:bCs/>
          <w:sz w:val="22"/>
          <w:szCs w:val="22"/>
        </w:rPr>
        <w:t>released to attend, advertising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481"/>
        <w:gridCol w:w="2200"/>
        <w:gridCol w:w="2268"/>
        <w:gridCol w:w="2551"/>
        <w:gridCol w:w="1560"/>
        <w:gridCol w:w="2409"/>
        <w:gridCol w:w="2835"/>
      </w:tblGrid>
      <w:tr w:rsidR="00077BFD" w:rsidRPr="006F3CF5" w14:paraId="194C0517" w14:textId="77777777" w:rsidTr="006B1CE7">
        <w:tc>
          <w:tcPr>
            <w:tcW w:w="1481" w:type="dxa"/>
            <w:shd w:val="clear" w:color="auto" w:fill="D9D9D9" w:themeFill="background1" w:themeFillShade="D9"/>
          </w:tcPr>
          <w:p w14:paraId="4F18E347" w14:textId="19520F07" w:rsidR="00077BFD" w:rsidRPr="006F3CF5" w:rsidRDefault="009C6793" w:rsidP="00077BF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Support </w:t>
            </w:r>
            <w:r w:rsidR="002932EB">
              <w:rPr>
                <w:rFonts w:ascii="Calibri" w:hAnsi="Calibri" w:cs="Calibr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256F8924" w14:textId="388B2902" w:rsidR="00077BFD" w:rsidRPr="006F3CF5" w:rsidRDefault="00077BFD" w:rsidP="00077BF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>Maternity-specific or available to maternity staff as part of national supports for health service staff?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54CFDBE" w14:textId="0E796FC7" w:rsidR="00077BFD" w:rsidRPr="006F3CF5" w:rsidRDefault="00077BFD" w:rsidP="00077BF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>Support provided formally or informally?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FEFCCAA" w14:textId="77777777" w:rsidR="00AE0F84" w:rsidRPr="006F3CF5" w:rsidRDefault="00AE0F84" w:rsidP="00AE0F8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>Referral/Self-referral</w:t>
            </w:r>
          </w:p>
          <w:p w14:paraId="064FBC32" w14:textId="31AE42FF" w:rsidR="00077BFD" w:rsidRPr="006F3CF5" w:rsidRDefault="00077BFD" w:rsidP="00077BF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1F3225E" w14:textId="4ED9C2F3" w:rsidR="00077BFD" w:rsidRPr="006F3CF5" w:rsidRDefault="00077BFD" w:rsidP="00077BF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>Line manager approval required?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41C67BD" w14:textId="77777777" w:rsidR="00E27D14" w:rsidRPr="00022AAF" w:rsidRDefault="00E27D14" w:rsidP="00E27D1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22AAF">
              <w:rPr>
                <w:rFonts w:ascii="Calibri" w:hAnsi="Calibri" w:cs="Calibri"/>
                <w:b/>
                <w:bCs/>
                <w:sz w:val="18"/>
                <w:szCs w:val="18"/>
              </w:rPr>
              <w:t>How staff facilitated to attend</w:t>
            </w:r>
          </w:p>
          <w:p w14:paraId="7A5ED29B" w14:textId="68641128" w:rsidR="00077BFD" w:rsidRPr="00022AAF" w:rsidRDefault="00077BFD" w:rsidP="00077BF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438B893" w14:textId="77777777" w:rsidR="000614D2" w:rsidRPr="00022AAF" w:rsidRDefault="000614D2" w:rsidP="000614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22AAF">
              <w:rPr>
                <w:rFonts w:ascii="Calibri" w:hAnsi="Calibri" w:cs="Calibri"/>
                <w:b/>
                <w:bCs/>
                <w:sz w:val="18"/>
                <w:szCs w:val="18"/>
              </w:rPr>
              <w:t>Advertising</w:t>
            </w:r>
          </w:p>
          <w:p w14:paraId="42ED00FF" w14:textId="139C9DCF" w:rsidR="00077BFD" w:rsidRPr="00022AAF" w:rsidRDefault="00077BFD" w:rsidP="00077BF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5E21D3" w:rsidRPr="006F3CF5" w14:paraId="24B3ACAF" w14:textId="77777777" w:rsidTr="006F3CF5">
        <w:tc>
          <w:tcPr>
            <w:tcW w:w="15304" w:type="dxa"/>
            <w:gridSpan w:val="7"/>
            <w:shd w:val="clear" w:color="auto" w:fill="F2F2F2" w:themeFill="background1" w:themeFillShade="F2"/>
          </w:tcPr>
          <w:p w14:paraId="5515142C" w14:textId="1A553AFF" w:rsidR="005E21D3" w:rsidRPr="006F3CF5" w:rsidRDefault="005E21D3" w:rsidP="00077BF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>Category A: After Action Reflections, After Action Reviews and Critical Incident Debriefing</w:t>
            </w:r>
          </w:p>
        </w:tc>
      </w:tr>
      <w:tr w:rsidR="002E46C8" w:rsidRPr="006F3CF5" w14:paraId="4B1A472C" w14:textId="77777777" w:rsidTr="006B1CE7">
        <w:tc>
          <w:tcPr>
            <w:tcW w:w="1481" w:type="dxa"/>
            <w:shd w:val="clear" w:color="auto" w:fill="auto"/>
          </w:tcPr>
          <w:p w14:paraId="1BF4811B" w14:textId="77777777" w:rsidR="00313B82" w:rsidRPr="006F3CF5" w:rsidRDefault="00313B82" w:rsidP="00313B82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After Action Reflection (N=5/6)</w:t>
            </w:r>
          </w:p>
        </w:tc>
        <w:tc>
          <w:tcPr>
            <w:tcW w:w="2200" w:type="dxa"/>
            <w:shd w:val="clear" w:color="auto" w:fill="auto"/>
          </w:tcPr>
          <w:p w14:paraId="59C64B8C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(n=1) [S7]</w:t>
            </w:r>
          </w:p>
          <w:p w14:paraId="2B340EA9" w14:textId="059257CD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Available to staff in the maternity service but as part of national supports for staff within the health service (n=3) [S3, S15, S18]</w:t>
            </w:r>
          </w:p>
          <w:p w14:paraId="5A4CA2FA" w14:textId="18D2F92B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“other - maternity, gynae and neonatal” (n=1) [S6]</w:t>
            </w:r>
          </w:p>
        </w:tc>
        <w:tc>
          <w:tcPr>
            <w:tcW w:w="2268" w:type="dxa"/>
            <w:shd w:val="clear" w:color="auto" w:fill="auto"/>
          </w:tcPr>
          <w:p w14:paraId="63C1E9A0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Formally (n=2) [S6, S15]</w:t>
            </w:r>
          </w:p>
          <w:p w14:paraId="212C9224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Informally (n=1) [S18]</w:t>
            </w:r>
          </w:p>
          <w:p w14:paraId="4974F46D" w14:textId="45EF41F3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Both formally and informally (n=2) [S3, S7]</w:t>
            </w:r>
          </w:p>
        </w:tc>
        <w:tc>
          <w:tcPr>
            <w:tcW w:w="2551" w:type="dxa"/>
            <w:shd w:val="clear" w:color="auto" w:fill="auto"/>
          </w:tcPr>
          <w:p w14:paraId="3A7D9CDF" w14:textId="77777777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Self-referral (n=2) [S3, S15]</w:t>
            </w:r>
          </w:p>
          <w:p w14:paraId="7FF7E289" w14:textId="77777777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Referral and self-referral (n=1) [S7]</w:t>
            </w:r>
          </w:p>
          <w:p w14:paraId="0CCED6A3" w14:textId="03294C9A" w:rsidR="00313B82" w:rsidRPr="006F3CF5" w:rsidRDefault="007401E5" w:rsidP="007401E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Unclear (n=2) (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“invite issued to staff once date/time of debrief/support session is arranged”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[S18]; 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“quality manager, Master/CEO, Director of Midwifery”</w:t>
            </w:r>
            <w:r w:rsidR="00397125" w:rsidRPr="006F3CF5">
              <w:rPr>
                <w:rFonts w:ascii="Calibri" w:hAnsi="Calibri" w:cs="Calibri"/>
                <w:sz w:val="18"/>
                <w:szCs w:val="18"/>
              </w:rPr>
              <w:t xml:space="preserve"> [S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6])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; neither specified if this referral was automatic or on request</w:t>
            </w:r>
          </w:p>
        </w:tc>
        <w:tc>
          <w:tcPr>
            <w:tcW w:w="1560" w:type="dxa"/>
            <w:shd w:val="clear" w:color="auto" w:fill="auto"/>
          </w:tcPr>
          <w:p w14:paraId="1318CF94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(n=3) [S3, S7, S18]</w:t>
            </w:r>
          </w:p>
          <w:p w14:paraId="4E785156" w14:textId="39E01870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Yes (n=2) [S6, S15]</w:t>
            </w:r>
          </w:p>
        </w:tc>
        <w:tc>
          <w:tcPr>
            <w:tcW w:w="2409" w:type="dxa"/>
            <w:shd w:val="clear" w:color="auto" w:fill="auto"/>
          </w:tcPr>
          <w:p w14:paraId="776B5195" w14:textId="77777777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Paid to attend (n=2) [S3, S6]</w:t>
            </w:r>
          </w:p>
          <w:p w14:paraId="6B25A71B" w14:textId="77777777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Usually released during working hours (n=1) [S7]</w:t>
            </w:r>
          </w:p>
          <w:p w14:paraId="21346889" w14:textId="455BF94B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Depends – if on duty released or paid if availed of outside of rostered hours (n=2) [S15, S18]</w:t>
            </w:r>
          </w:p>
        </w:tc>
        <w:tc>
          <w:tcPr>
            <w:tcW w:w="2835" w:type="dxa"/>
            <w:shd w:val="clear" w:color="auto" w:fill="auto"/>
          </w:tcPr>
          <w:p w14:paraId="17D2FD10" w14:textId="2D64123B" w:rsidR="000C155F" w:rsidRPr="006F3CF5" w:rsidRDefault="000C155F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T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>argeted, e.g. via line mangers</w:t>
            </w:r>
            <w:r w:rsidR="00422BD4" w:rsidRPr="006F3CF5">
              <w:rPr>
                <w:rFonts w:ascii="Calibri" w:hAnsi="Calibri" w:cs="Calibri"/>
                <w:sz w:val="18"/>
                <w:szCs w:val="18"/>
              </w:rPr>
              <w:t xml:space="preserve"> / (A)DOM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 xml:space="preserve"> following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event (n=</w:t>
            </w:r>
            <w:r w:rsidR="00C47852" w:rsidRPr="006F3CF5">
              <w:rPr>
                <w:rFonts w:ascii="Calibri" w:hAnsi="Calibri" w:cs="Calibri"/>
                <w:sz w:val="18"/>
                <w:szCs w:val="18"/>
              </w:rPr>
              <w:t>4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)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 xml:space="preserve"> [S6, S7, S15</w:t>
            </w:r>
            <w:r w:rsidR="00C47852" w:rsidRPr="006F3CF5">
              <w:rPr>
                <w:rFonts w:ascii="Calibri" w:hAnsi="Calibri" w:cs="Calibri"/>
                <w:sz w:val="18"/>
                <w:szCs w:val="18"/>
              </w:rPr>
              <w:t>, S18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0CC1F185" w14:textId="68249F71" w:rsidR="001307B1" w:rsidRPr="006F3CF5" w:rsidRDefault="001307B1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>dvertising locally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>e.g. on wards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(n=2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>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[S3, S18]</w:t>
            </w:r>
          </w:p>
          <w:p w14:paraId="4FE97AD6" w14:textId="0C5C9A64" w:rsidR="00313B82" w:rsidRPr="006F3CF5" w:rsidRDefault="001307B1" w:rsidP="00422BD4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 xml:space="preserve">taff policies </w:t>
            </w:r>
            <w:r w:rsidR="00B73E05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="00EB7B47" w:rsidRPr="006F3CF5">
              <w:rPr>
                <w:rFonts w:ascii="Calibri" w:hAnsi="Calibri" w:cs="Calibri"/>
                <w:sz w:val="18"/>
                <w:szCs w:val="18"/>
              </w:rPr>
              <w:t>[S3]</w:t>
            </w:r>
          </w:p>
        </w:tc>
      </w:tr>
      <w:tr w:rsidR="002E46C8" w:rsidRPr="006F3CF5" w14:paraId="62628789" w14:textId="77777777" w:rsidTr="006B1CE7">
        <w:tc>
          <w:tcPr>
            <w:tcW w:w="1481" w:type="dxa"/>
            <w:shd w:val="clear" w:color="auto" w:fill="auto"/>
          </w:tcPr>
          <w:p w14:paraId="4A293E3F" w14:textId="77777777" w:rsidR="00313B82" w:rsidRPr="006F3CF5" w:rsidRDefault="00313B82" w:rsidP="00313B82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After Action Review (N=7/9)</w:t>
            </w:r>
          </w:p>
        </w:tc>
        <w:tc>
          <w:tcPr>
            <w:tcW w:w="2200" w:type="dxa"/>
            <w:shd w:val="clear" w:color="auto" w:fill="auto"/>
          </w:tcPr>
          <w:p w14:paraId="4B843E26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(n=4) [S5, S7, S8, S15]</w:t>
            </w:r>
          </w:p>
          <w:p w14:paraId="423E905C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Available to staff in the maternity service but as part of broader hospital/campus staff supports (n=2) [S3, S16]</w:t>
            </w:r>
          </w:p>
          <w:p w14:paraId="50DBB3A8" w14:textId="64FB455E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Both (n=1) [S10]</w:t>
            </w:r>
          </w:p>
        </w:tc>
        <w:tc>
          <w:tcPr>
            <w:tcW w:w="2268" w:type="dxa"/>
            <w:shd w:val="clear" w:color="auto" w:fill="auto"/>
          </w:tcPr>
          <w:p w14:paraId="19378D6B" w14:textId="06C1DD13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Formally (n=7) [S3, S5, S7, S8, S10, S15, S16]</w:t>
            </w:r>
          </w:p>
        </w:tc>
        <w:tc>
          <w:tcPr>
            <w:tcW w:w="2551" w:type="dxa"/>
            <w:shd w:val="clear" w:color="auto" w:fill="auto"/>
          </w:tcPr>
          <w:p w14:paraId="0A6E9900" w14:textId="436AAEA3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Automatic referral</w:t>
            </w:r>
            <w:r w:rsidR="003361B7"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[S3, S7]</w:t>
            </w:r>
          </w:p>
          <w:p w14:paraId="4FF04900" w14:textId="09CF2604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Automatic / self-referral</w:t>
            </w:r>
            <w:r w:rsidR="003361B7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[S5, S10]</w:t>
            </w:r>
          </w:p>
          <w:p w14:paraId="502D6116" w14:textId="75B05D19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“Those involved will be asked”</w:t>
            </w:r>
            <w:r w:rsidR="003361B7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[S15]</w:t>
            </w:r>
          </w:p>
          <w:p w14:paraId="0B8B4CE0" w14:textId="6FA84A4B" w:rsidR="00313B82" w:rsidRPr="006F3CF5" w:rsidRDefault="00DF2965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Unclear (n=2) (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“Email, phone or word of mouth”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[S8]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; “Through Clinical risk manager”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[S16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]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651658F3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(n=6) [S3, S5, S7, S10, S15, S16]</w:t>
            </w:r>
          </w:p>
          <w:p w14:paraId="556E6CD4" w14:textId="255F616F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Yes (n=1) [S8]</w:t>
            </w:r>
          </w:p>
        </w:tc>
        <w:tc>
          <w:tcPr>
            <w:tcW w:w="2409" w:type="dxa"/>
            <w:shd w:val="clear" w:color="auto" w:fill="auto"/>
          </w:tcPr>
          <w:p w14:paraId="795E33D3" w14:textId="297531CD" w:rsidR="00313B82" w:rsidRPr="006F3CF5" w:rsidRDefault="00FE3E63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 xml:space="preserve">eleased to attend during work hours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(n=4) 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[S3, S7, S8, S10]</w:t>
            </w:r>
          </w:p>
          <w:p w14:paraId="09B1B628" w14:textId="5D1A0BDD" w:rsidR="00313B82" w:rsidRPr="006F3CF5" w:rsidRDefault="001B7608" w:rsidP="003F7A77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eleased if on duty or c</w:t>
            </w:r>
            <w:r w:rsidR="00F147DA" w:rsidRPr="006F3CF5">
              <w:rPr>
                <w:rFonts w:ascii="Calibri" w:hAnsi="Calibri" w:cs="Calibri"/>
                <w:sz w:val="18"/>
                <w:szCs w:val="18"/>
              </w:rPr>
              <w:t>an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 xml:space="preserve"> attend on their own time and</w:t>
            </w:r>
            <w:r w:rsidR="00F147DA"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get time in lieu</w:t>
            </w:r>
            <w:r w:rsidR="00F147DA"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 xml:space="preserve"> [S5, S16]</w:t>
            </w:r>
            <w:r w:rsidR="003F7A77"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with a further site implying this but not specifying if staff would receive time in lieu for attending out of hours [S15]</w:t>
            </w:r>
            <w:r w:rsidR="00667E34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</w:p>
        </w:tc>
        <w:tc>
          <w:tcPr>
            <w:tcW w:w="2835" w:type="dxa"/>
            <w:shd w:val="clear" w:color="auto" w:fill="auto"/>
          </w:tcPr>
          <w:p w14:paraId="1AFE66E3" w14:textId="77777777" w:rsidR="000304BE" w:rsidRPr="006F3CF5" w:rsidRDefault="000304BE" w:rsidP="000304B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Line manager / management (n=4) [S5, S10, S15, S16]</w:t>
            </w:r>
          </w:p>
          <w:p w14:paraId="24E959FC" w14:textId="77777777" w:rsidR="000304BE" w:rsidRPr="006F3CF5" w:rsidRDefault="000304BE" w:rsidP="000304B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Email (n=2) [S5, S10]</w:t>
            </w:r>
          </w:p>
          <w:p w14:paraId="272DD2B1" w14:textId="77777777" w:rsidR="000304BE" w:rsidRPr="006F3CF5" w:rsidRDefault="000304BE" w:rsidP="000304B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Safety pause / education sessions (n=2) [S5, S8]</w:t>
            </w:r>
          </w:p>
          <w:p w14:paraId="76735B4C" w14:textId="53F5AC33" w:rsidR="00952FEC" w:rsidRPr="006F3CF5" w:rsidRDefault="006D35A3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</w:t>
            </w:r>
            <w:r w:rsidR="00682158" w:rsidRPr="006F3CF5">
              <w:rPr>
                <w:rFonts w:ascii="Calibri" w:hAnsi="Calibri" w:cs="Calibri"/>
                <w:sz w:val="18"/>
                <w:szCs w:val="18"/>
              </w:rPr>
              <w:t>osters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="00952FEC" w:rsidRPr="006F3CF5">
              <w:rPr>
                <w:rFonts w:ascii="Calibri" w:hAnsi="Calibri" w:cs="Calibri"/>
                <w:sz w:val="18"/>
                <w:szCs w:val="18"/>
              </w:rPr>
              <w:t xml:space="preserve"> [S5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, S8</w:t>
            </w:r>
            <w:r w:rsidR="00952FEC"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274935E4" w14:textId="46742905" w:rsidR="006D35A3" w:rsidRPr="006F3CF5" w:rsidRDefault="006D35A3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Leaflets (n=1) [S8]</w:t>
            </w:r>
          </w:p>
          <w:p w14:paraId="3EB4C672" w14:textId="382DEB0A" w:rsidR="000304BE" w:rsidRPr="006F3CF5" w:rsidRDefault="000304BE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Unclear (n=2) (“made aware locally” [S3]; “individuals” [S10])</w:t>
            </w:r>
          </w:p>
          <w:p w14:paraId="72592EBA" w14:textId="4EFF9654" w:rsidR="00884924" w:rsidRPr="006F3CF5" w:rsidRDefault="00DC54CC" w:rsidP="000304B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Not stated (n=1) [S7]</w:t>
            </w:r>
          </w:p>
        </w:tc>
      </w:tr>
      <w:tr w:rsidR="002E46C8" w:rsidRPr="006F3CF5" w14:paraId="40DAA219" w14:textId="77777777" w:rsidTr="006B1CE7">
        <w:tc>
          <w:tcPr>
            <w:tcW w:w="1481" w:type="dxa"/>
            <w:shd w:val="clear" w:color="auto" w:fill="auto"/>
          </w:tcPr>
          <w:p w14:paraId="78F6773F" w14:textId="77777777" w:rsidR="00313B82" w:rsidRPr="006F3CF5" w:rsidRDefault="00313B82" w:rsidP="00313B82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Critical Incident Debriefing (N=7/9)</w:t>
            </w:r>
          </w:p>
        </w:tc>
        <w:tc>
          <w:tcPr>
            <w:tcW w:w="2200" w:type="dxa"/>
            <w:shd w:val="clear" w:color="auto" w:fill="auto"/>
          </w:tcPr>
          <w:p w14:paraId="4B8A6426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(n=3) [S5, S11, S13]</w:t>
            </w:r>
          </w:p>
          <w:p w14:paraId="1812CA01" w14:textId="292AB62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Available to staff in the maternity service but as part of broader hospital/campus staff supports (n=4) [S3, S4, S9, S18]</w:t>
            </w:r>
          </w:p>
        </w:tc>
        <w:tc>
          <w:tcPr>
            <w:tcW w:w="2268" w:type="dxa"/>
            <w:shd w:val="clear" w:color="auto" w:fill="auto"/>
          </w:tcPr>
          <w:p w14:paraId="564AD48E" w14:textId="0F32128E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</w:t>
            </w:r>
            <w:r w:rsidR="008A772E" w:rsidRPr="006F3CF5">
              <w:rPr>
                <w:rFonts w:ascii="Calibri" w:hAnsi="Calibri" w:cs="Calibri"/>
                <w:sz w:val="18"/>
                <w:szCs w:val="18"/>
              </w:rPr>
              <w:t>y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(n=1) [S3]</w:t>
            </w:r>
          </w:p>
          <w:p w14:paraId="0FC91D56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Formally and informally (n=2) (“by CSF and consultants” / “both (formally and informally)” [S4]; “Support ? Varies and no consistent approach. Can be informal depending </w:t>
            </w: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on facilitator - and is group based” [S11])</w:t>
            </w:r>
          </w:p>
          <w:p w14:paraId="3177263D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“informally through line manager” (n=1) [S5]</w:t>
            </w:r>
          </w:p>
          <w:p w14:paraId="4302BC44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Unclear (n=2) (“Through EAP” [S9]; “Facilitated by QPS department” [S18].)</w:t>
            </w:r>
          </w:p>
          <w:p w14:paraId="030430B3" w14:textId="5AFD48D4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Don’t know (n=1) [S13]</w:t>
            </w:r>
          </w:p>
        </w:tc>
        <w:tc>
          <w:tcPr>
            <w:tcW w:w="2551" w:type="dxa"/>
            <w:shd w:val="clear" w:color="auto" w:fill="auto"/>
          </w:tcPr>
          <w:p w14:paraId="2A222767" w14:textId="7C37CD6D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Automatically</w:t>
            </w:r>
            <w:r w:rsidR="00176648"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[S3, S9]</w:t>
            </w:r>
          </w:p>
          <w:p w14:paraId="7B4E73F4" w14:textId="7D5B4674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Self-referral</w:t>
            </w:r>
            <w:r w:rsidR="00176648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[S5]</w:t>
            </w:r>
          </w:p>
          <w:p w14:paraId="66C38FD1" w14:textId="314FB4F2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Unclear </w:t>
            </w:r>
            <w:r w:rsidR="00176648" w:rsidRPr="006F3CF5">
              <w:rPr>
                <w:rFonts w:ascii="Calibri" w:hAnsi="Calibri" w:cs="Calibri"/>
                <w:sz w:val="18"/>
                <w:szCs w:val="18"/>
              </w:rPr>
              <w:t>(n=</w:t>
            </w:r>
            <w:r w:rsidR="00463FA2" w:rsidRPr="006F3CF5">
              <w:rPr>
                <w:rFonts w:ascii="Calibri" w:hAnsi="Calibri" w:cs="Calibri"/>
                <w:sz w:val="18"/>
                <w:szCs w:val="18"/>
              </w:rPr>
              <w:t>3</w:t>
            </w:r>
            <w:r w:rsidR="00176648" w:rsidRPr="006F3CF5">
              <w:rPr>
                <w:rFonts w:ascii="Calibri" w:hAnsi="Calibri" w:cs="Calibri"/>
                <w:sz w:val="18"/>
                <w:szCs w:val="18"/>
              </w:rPr>
              <w:t xml:space="preserve">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(</w:t>
            </w:r>
            <w:r w:rsidR="00463FA2" w:rsidRPr="006F3CF5">
              <w:rPr>
                <w:rFonts w:ascii="Calibri" w:hAnsi="Calibri" w:cs="Calibri"/>
                <w:sz w:val="18"/>
                <w:szCs w:val="18"/>
              </w:rPr>
              <w:t>“through their CMM2 or CSF” / “Risk management meetings” [S4]</w:t>
            </w:r>
            <w:r w:rsidR="0019444F" w:rsidRPr="006F3CF5">
              <w:rPr>
                <w:rFonts w:ascii="Calibri" w:hAnsi="Calibri" w:cs="Calibri"/>
                <w:sz w:val="18"/>
                <w:szCs w:val="18"/>
              </w:rPr>
              <w:t>;</w:t>
            </w:r>
            <w:r w:rsidR="00463FA2"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“face to face” [S13]</w:t>
            </w:r>
            <w:r w:rsidR="00826246" w:rsidRPr="006F3CF5"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“Locally, invite with date/time/venue.” [S18])</w:t>
            </w:r>
          </w:p>
          <w:p w14:paraId="11FDC101" w14:textId="6F46A6E1" w:rsidR="00313B82" w:rsidRPr="006F3CF5" w:rsidRDefault="000A7D5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S11 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 xml:space="preserve">noted “not accessed - decision by management to 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lastRenderedPageBreak/>
              <w:t>hold a debriefing - but no consistent approach to offering / running same”</w:t>
            </w:r>
            <w:r w:rsidR="001A7EDB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</w:p>
        </w:tc>
        <w:tc>
          <w:tcPr>
            <w:tcW w:w="1560" w:type="dxa"/>
            <w:shd w:val="clear" w:color="auto" w:fill="auto"/>
          </w:tcPr>
          <w:p w14:paraId="57299C2A" w14:textId="77777777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No (n=5) [S3, S4, S5, S11, S13]</w:t>
            </w:r>
          </w:p>
          <w:p w14:paraId="239C89BB" w14:textId="7258E3FA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Yes (n=2) [S9, S18]</w:t>
            </w:r>
          </w:p>
        </w:tc>
        <w:tc>
          <w:tcPr>
            <w:tcW w:w="2409" w:type="dxa"/>
            <w:shd w:val="clear" w:color="auto" w:fill="auto"/>
          </w:tcPr>
          <w:p w14:paraId="542E0B03" w14:textId="443408B6" w:rsidR="00313B82" w:rsidRPr="006F3CF5" w:rsidRDefault="003F7A77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313B82" w:rsidRPr="006F3CF5">
              <w:rPr>
                <w:rFonts w:ascii="Calibri" w:hAnsi="Calibri" w:cs="Calibri"/>
                <w:sz w:val="18"/>
                <w:szCs w:val="18"/>
              </w:rPr>
              <w:t>eleased to attend during work hours (n=5) [S3, S4, S5, S9, S18]</w:t>
            </w:r>
          </w:p>
          <w:p w14:paraId="05695DEA" w14:textId="77777777" w:rsidR="00313B82" w:rsidRPr="006F3CF5" w:rsidRDefault="00313B82" w:rsidP="00313B82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“[it] Varies and people attend in their own time” (n=1) [S11]</w:t>
            </w:r>
          </w:p>
          <w:p w14:paraId="58042CD1" w14:textId="36449C18" w:rsidR="00313B82" w:rsidRPr="006F3CF5" w:rsidRDefault="00313B82" w:rsidP="00313B8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Unsure (n=1) [S13]</w:t>
            </w:r>
          </w:p>
        </w:tc>
        <w:tc>
          <w:tcPr>
            <w:tcW w:w="2835" w:type="dxa"/>
            <w:shd w:val="clear" w:color="auto" w:fill="auto"/>
          </w:tcPr>
          <w:p w14:paraId="44651EE6" w14:textId="77777777" w:rsidR="0072550B" w:rsidRPr="006F3CF5" w:rsidRDefault="0072550B" w:rsidP="0072550B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Via line/QPS manager (n=3) [S5, S9, S18]</w:t>
            </w:r>
          </w:p>
          <w:p w14:paraId="765F494C" w14:textId="77777777" w:rsidR="0072550B" w:rsidRPr="006F3CF5" w:rsidRDefault="0072550B" w:rsidP="0072550B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“spoken with after the event, posters in tearoom and newsletter” / “emails” (n=1) [S4]</w:t>
            </w:r>
          </w:p>
          <w:p w14:paraId="408BF074" w14:textId="09977874" w:rsidR="0072550B" w:rsidRPr="006F3CF5" w:rsidRDefault="00FF2489" w:rsidP="0072550B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Unclear</w:t>
            </w:r>
            <w:r w:rsidR="00DD5AE0" w:rsidRPr="006F3CF5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72550B" w:rsidRPr="006F3CF5">
              <w:rPr>
                <w:rFonts w:ascii="Calibri" w:hAnsi="Calibri" w:cs="Calibri"/>
                <w:sz w:val="18"/>
                <w:szCs w:val="18"/>
              </w:rPr>
              <w:t>“on being established” (n=1) [S13]</w:t>
            </w:r>
          </w:p>
          <w:p w14:paraId="5394781E" w14:textId="3479B569" w:rsidR="0072550B" w:rsidRPr="006F3CF5" w:rsidRDefault="0072550B" w:rsidP="0072550B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 S11 highlighted that staff were “Not always” made aware that </w:t>
            </w: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this support is available to them</w:t>
            </w:r>
            <w:r w:rsidR="00E71967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</w:p>
          <w:p w14:paraId="69ECEA05" w14:textId="01D0F8E9" w:rsidR="00313B82" w:rsidRPr="006F3CF5" w:rsidRDefault="0072550B" w:rsidP="0072550B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(n=1) [S3]</w:t>
            </w:r>
          </w:p>
        </w:tc>
      </w:tr>
      <w:tr w:rsidR="001A7325" w:rsidRPr="006F3CF5" w14:paraId="36E548F0" w14:textId="77777777" w:rsidTr="006F3CF5">
        <w:tc>
          <w:tcPr>
            <w:tcW w:w="15304" w:type="dxa"/>
            <w:gridSpan w:val="7"/>
            <w:shd w:val="clear" w:color="auto" w:fill="F2F2F2" w:themeFill="background1" w:themeFillShade="F2"/>
          </w:tcPr>
          <w:p w14:paraId="3897E97E" w14:textId="0B8EA0B8" w:rsidR="001A7325" w:rsidRPr="006F3CF5" w:rsidRDefault="001A7325" w:rsidP="001A732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>Category B: Critical Incident Stress Management (CISM) and Trauma Risk Management (TRiM)</w:t>
            </w:r>
          </w:p>
        </w:tc>
      </w:tr>
      <w:tr w:rsidR="002E46C8" w:rsidRPr="006F3CF5" w14:paraId="03690D7E" w14:textId="77777777" w:rsidTr="006B1CE7">
        <w:tc>
          <w:tcPr>
            <w:tcW w:w="1481" w:type="dxa"/>
            <w:shd w:val="clear" w:color="auto" w:fill="auto"/>
          </w:tcPr>
          <w:p w14:paraId="152BE194" w14:textId="77777777" w:rsidR="00E2565F" w:rsidRPr="006F3CF5" w:rsidRDefault="00E2565F" w:rsidP="00E2565F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CISM (N=4/5)</w:t>
            </w:r>
          </w:p>
        </w:tc>
        <w:tc>
          <w:tcPr>
            <w:tcW w:w="2200" w:type="dxa"/>
            <w:shd w:val="clear" w:color="auto" w:fill="auto"/>
          </w:tcPr>
          <w:p w14:paraId="4FF47EED" w14:textId="754699C3" w:rsidR="00E2565F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(which it is not) (n=1) [S10]</w:t>
            </w:r>
          </w:p>
          <w:p w14:paraId="0BFD1F40" w14:textId="33A2F478" w:rsidR="00E2565F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Available to staff in the maternity service but as part of national supports for staff within the health service (n=3) [S4, S7, S9]</w:t>
            </w:r>
          </w:p>
        </w:tc>
        <w:tc>
          <w:tcPr>
            <w:tcW w:w="2268" w:type="dxa"/>
            <w:shd w:val="clear" w:color="auto" w:fill="auto"/>
          </w:tcPr>
          <w:p w14:paraId="0BB49A47" w14:textId="4FF9512A" w:rsidR="00E2565F" w:rsidRPr="006F3CF5" w:rsidRDefault="00E2565F" w:rsidP="00492638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Formally (n=</w:t>
            </w:r>
            <w:r w:rsidR="00492638" w:rsidRPr="006F3CF5">
              <w:rPr>
                <w:rFonts w:ascii="Calibri" w:hAnsi="Calibri" w:cs="Calibri"/>
                <w:sz w:val="18"/>
                <w:szCs w:val="18"/>
              </w:rPr>
              <w:t>4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) [S4, S7, S9, S10] – including provided through EAP/CISM Officer [S4, S9]</w:t>
            </w:r>
          </w:p>
        </w:tc>
        <w:tc>
          <w:tcPr>
            <w:tcW w:w="2551" w:type="dxa"/>
            <w:shd w:val="clear" w:color="auto" w:fill="auto"/>
          </w:tcPr>
          <w:p w14:paraId="68F4D8CB" w14:textId="3E0499C9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Referral </w:t>
            </w:r>
            <w:r w:rsidR="0006741D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[S10]</w:t>
            </w:r>
          </w:p>
          <w:p w14:paraId="142DCE5F" w14:textId="009E0B44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Self-referral</w:t>
            </w:r>
            <w:r w:rsidR="0006741D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[S7]</w:t>
            </w:r>
          </w:p>
          <w:p w14:paraId="5E8E8E42" w14:textId="447F4FD9" w:rsidR="00E2565F" w:rsidRPr="006F3CF5" w:rsidRDefault="00D424D1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Referral and self-referral (n=2) 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>[S4]</w:t>
            </w:r>
          </w:p>
          <w:p w14:paraId="6BF2256F" w14:textId="233B73B2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 “Offered to staff involved in the incident”</w:t>
            </w:r>
            <w:r w:rsidR="00D424D1" w:rsidRPr="006F3CF5">
              <w:rPr>
                <w:rFonts w:ascii="Calibri" w:hAnsi="Calibri" w:cs="Calibri"/>
                <w:sz w:val="18"/>
                <w:szCs w:val="18"/>
              </w:rPr>
              <w:t xml:space="preserve"> (n=1) [S9]</w:t>
            </w:r>
          </w:p>
        </w:tc>
        <w:tc>
          <w:tcPr>
            <w:tcW w:w="1560" w:type="dxa"/>
            <w:shd w:val="clear" w:color="auto" w:fill="auto"/>
          </w:tcPr>
          <w:p w14:paraId="3AFA6A66" w14:textId="77777777" w:rsidR="00D424D1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(n=2) [S4, S7]</w:t>
            </w:r>
          </w:p>
          <w:p w14:paraId="21AE66C5" w14:textId="49F444A6" w:rsidR="00E2565F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Yes (n=2) [S9, S10]</w:t>
            </w:r>
          </w:p>
        </w:tc>
        <w:tc>
          <w:tcPr>
            <w:tcW w:w="2409" w:type="dxa"/>
            <w:shd w:val="clear" w:color="auto" w:fill="auto"/>
          </w:tcPr>
          <w:p w14:paraId="2AB0B44B" w14:textId="373F0D2B" w:rsidR="00E2565F" w:rsidRPr="006F3CF5" w:rsidRDefault="0019249C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>eleased to attend during work hours (n=3) [S4, S9, S10]</w:t>
            </w:r>
          </w:p>
          <w:p w14:paraId="0053A9A8" w14:textId="6DD5DA9D" w:rsidR="00E2565F" w:rsidRPr="006F3CF5" w:rsidRDefault="0019249C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>eleased to attend or c</w:t>
            </w:r>
            <w:r w:rsidR="004239C5" w:rsidRPr="006F3CF5">
              <w:rPr>
                <w:rFonts w:ascii="Calibri" w:hAnsi="Calibri" w:cs="Calibri"/>
                <w:sz w:val="18"/>
                <w:szCs w:val="18"/>
              </w:rPr>
              <w:t>an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 xml:space="preserve"> do in their own time (n=1) [S7]</w:t>
            </w:r>
          </w:p>
        </w:tc>
        <w:tc>
          <w:tcPr>
            <w:tcW w:w="2835" w:type="dxa"/>
            <w:shd w:val="clear" w:color="auto" w:fill="auto"/>
          </w:tcPr>
          <w:p w14:paraId="6B4FA342" w14:textId="77777777" w:rsidR="00AE0C4A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Via line manager [</w:t>
            </w:r>
            <w:r w:rsidR="004239C5" w:rsidRPr="006F3CF5">
              <w:rPr>
                <w:rFonts w:ascii="Calibri" w:hAnsi="Calibri" w:cs="Calibri"/>
                <w:sz w:val="18"/>
                <w:szCs w:val="18"/>
              </w:rPr>
              <w:t xml:space="preserve">S7,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S9, S10]</w:t>
            </w:r>
            <w:r w:rsidR="00AE0C4A"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51DACFF" w14:textId="709038A3" w:rsidR="004239C5" w:rsidRPr="006F3CF5" w:rsidRDefault="00AE0C4A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Via “CMM3, DOM or CSF” (n=1) [S4]</w:t>
            </w:r>
          </w:p>
          <w:p w14:paraId="0BDC8B47" w14:textId="088A5346" w:rsidR="004239C5" w:rsidRPr="006F3CF5" w:rsidRDefault="004239C5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O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>ccupational health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(n=1) 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>[S7]</w:t>
            </w:r>
          </w:p>
          <w:p w14:paraId="2B4B50D7" w14:textId="627A4A89" w:rsidR="00E2565F" w:rsidRPr="006F3CF5" w:rsidRDefault="004239C5" w:rsidP="00AE0C4A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>osters in tearoom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(n=1) [S4]</w:t>
            </w:r>
          </w:p>
        </w:tc>
      </w:tr>
      <w:tr w:rsidR="002E46C8" w:rsidRPr="006F3CF5" w14:paraId="370E99B7" w14:textId="77777777" w:rsidTr="006B1CE7">
        <w:tc>
          <w:tcPr>
            <w:tcW w:w="1481" w:type="dxa"/>
            <w:shd w:val="clear" w:color="auto" w:fill="auto"/>
          </w:tcPr>
          <w:p w14:paraId="703755E4" w14:textId="77777777" w:rsidR="00E2565F" w:rsidRPr="006F3CF5" w:rsidRDefault="00E2565F" w:rsidP="00E2565F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TRIM (N=4/4)</w:t>
            </w:r>
          </w:p>
        </w:tc>
        <w:tc>
          <w:tcPr>
            <w:tcW w:w="2200" w:type="dxa"/>
            <w:shd w:val="clear" w:color="auto" w:fill="auto"/>
          </w:tcPr>
          <w:p w14:paraId="541C8A0D" w14:textId="7F1B2770" w:rsidR="00E2565F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(n=4) [S8, S10, S11, S13]</w:t>
            </w:r>
          </w:p>
        </w:tc>
        <w:tc>
          <w:tcPr>
            <w:tcW w:w="2268" w:type="dxa"/>
            <w:shd w:val="clear" w:color="auto" w:fill="auto"/>
          </w:tcPr>
          <w:p w14:paraId="3D2BC91A" w14:textId="44016D05" w:rsidR="00E2565F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Formally (n=4) [S8, S10, S11, S13]</w:t>
            </w:r>
          </w:p>
        </w:tc>
        <w:tc>
          <w:tcPr>
            <w:tcW w:w="2551" w:type="dxa"/>
            <w:shd w:val="clear" w:color="auto" w:fill="auto"/>
          </w:tcPr>
          <w:p w14:paraId="24974CF4" w14:textId="77777777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Self-referral or referral (n=3) [S8, S10, S11] including via a person’s line manager [S10]</w:t>
            </w:r>
          </w:p>
          <w:p w14:paraId="11C81DC3" w14:textId="23F35EBF" w:rsidR="00E2565F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Automatic </w:t>
            </w:r>
            <w:r w:rsidR="004D4688" w:rsidRPr="006F3CF5">
              <w:rPr>
                <w:rFonts w:ascii="Calibri" w:hAnsi="Calibri" w:cs="Calibri"/>
                <w:sz w:val="18"/>
                <w:szCs w:val="18"/>
              </w:rPr>
              <w:t xml:space="preserve">(n=2)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[S10, S13]</w:t>
            </w:r>
          </w:p>
        </w:tc>
        <w:tc>
          <w:tcPr>
            <w:tcW w:w="1560" w:type="dxa"/>
            <w:shd w:val="clear" w:color="auto" w:fill="auto"/>
          </w:tcPr>
          <w:p w14:paraId="08B4A10D" w14:textId="38048BED" w:rsidR="00E2565F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(n=4) [S8, S10, S11, S13]</w:t>
            </w:r>
          </w:p>
        </w:tc>
        <w:tc>
          <w:tcPr>
            <w:tcW w:w="2409" w:type="dxa"/>
            <w:shd w:val="clear" w:color="auto" w:fill="auto"/>
          </w:tcPr>
          <w:p w14:paraId="334F5EBB" w14:textId="424CB2E2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Released to attend during work hours (n=2) [S8, S10]</w:t>
            </w:r>
          </w:p>
          <w:p w14:paraId="06F1F1FF" w14:textId="025FFD27" w:rsidR="00E2565F" w:rsidRPr="006F3CF5" w:rsidRDefault="003225F3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Attend 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>mostly in own time (n=1) [S11]</w:t>
            </w:r>
          </w:p>
          <w:p w14:paraId="41D790B0" w14:textId="0ADD70BF" w:rsidR="00E2565F" w:rsidRPr="006F3CF5" w:rsidRDefault="00E2565F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“flexible” (n=1) [S13]</w:t>
            </w:r>
          </w:p>
        </w:tc>
        <w:tc>
          <w:tcPr>
            <w:tcW w:w="2835" w:type="dxa"/>
            <w:shd w:val="clear" w:color="auto" w:fill="auto"/>
          </w:tcPr>
          <w:p w14:paraId="3D0CFC85" w14:textId="60F0BFD5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Emails </w:t>
            </w:r>
            <w:r w:rsidR="00706DA6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[S10]</w:t>
            </w:r>
          </w:p>
          <w:p w14:paraId="36403D01" w14:textId="6411954B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Word of mouth</w:t>
            </w:r>
            <w:r w:rsidR="00706DA6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[S10]</w:t>
            </w:r>
          </w:p>
          <w:p w14:paraId="59711C2A" w14:textId="2AC1CB4B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Posters</w:t>
            </w:r>
            <w:r w:rsidR="002C4497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[S8]</w:t>
            </w:r>
          </w:p>
          <w:p w14:paraId="63525810" w14:textId="61196129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Education sessions/clinical meetings</w:t>
            </w:r>
            <w:r w:rsidR="002C4497"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[S8, S13]</w:t>
            </w:r>
          </w:p>
          <w:p w14:paraId="690951B9" w14:textId="467A808E" w:rsidR="00E2565F" w:rsidRPr="006F3CF5" w:rsidRDefault="00E2565F" w:rsidP="00E2565F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Line manager </w:t>
            </w:r>
            <w:r w:rsidR="002C4497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[S10]</w:t>
            </w:r>
          </w:p>
          <w:p w14:paraId="65E9026A" w14:textId="33AF59A3" w:rsidR="00E2565F" w:rsidRPr="006F3CF5" w:rsidRDefault="002C4497" w:rsidP="00E2565F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Unclear (n=1) (</w:t>
            </w:r>
            <w:r w:rsidR="00E2565F" w:rsidRPr="006F3CF5">
              <w:rPr>
                <w:rFonts w:ascii="Calibri" w:hAnsi="Calibri" w:cs="Calibri"/>
                <w:sz w:val="18"/>
                <w:szCs w:val="18"/>
              </w:rPr>
              <w:t>“widely advertised as a pilot from December 23”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[S11])</w:t>
            </w:r>
          </w:p>
        </w:tc>
      </w:tr>
      <w:tr w:rsidR="00AF259C" w:rsidRPr="006F3CF5" w14:paraId="22E446EC" w14:textId="77777777" w:rsidTr="006F3CF5">
        <w:tc>
          <w:tcPr>
            <w:tcW w:w="15304" w:type="dxa"/>
            <w:gridSpan w:val="7"/>
            <w:shd w:val="clear" w:color="auto" w:fill="F2F2F2" w:themeFill="background1" w:themeFillShade="F2"/>
          </w:tcPr>
          <w:p w14:paraId="7AB23D3D" w14:textId="1F03B9B8" w:rsidR="00AF259C" w:rsidRPr="006F3CF5" w:rsidRDefault="00AF259C" w:rsidP="001A732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>Category C: Schwartz Rounds</w:t>
            </w:r>
          </w:p>
        </w:tc>
      </w:tr>
      <w:tr w:rsidR="002E46C8" w:rsidRPr="006F3CF5" w14:paraId="3BFB0705" w14:textId="77777777" w:rsidTr="006B1CE7">
        <w:tc>
          <w:tcPr>
            <w:tcW w:w="1481" w:type="dxa"/>
            <w:shd w:val="clear" w:color="auto" w:fill="auto"/>
          </w:tcPr>
          <w:p w14:paraId="2A8185A8" w14:textId="3A57C19D" w:rsidR="001A7325" w:rsidRPr="006F3CF5" w:rsidRDefault="001A7325" w:rsidP="001A7325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Schwartz Rounds (N=3/5)</w:t>
            </w:r>
          </w:p>
        </w:tc>
        <w:tc>
          <w:tcPr>
            <w:tcW w:w="2200" w:type="dxa"/>
            <w:shd w:val="clear" w:color="auto" w:fill="auto"/>
          </w:tcPr>
          <w:p w14:paraId="69A7C426" w14:textId="77FFD266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(n=1) [S17]</w:t>
            </w:r>
          </w:p>
          <w:p w14:paraId="67BAC385" w14:textId="1E81D7D3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Available to staff in the maternity service but as part of broader hospital/campus staff supports (n=1) [S5]</w:t>
            </w:r>
          </w:p>
          <w:p w14:paraId="6CB752B2" w14:textId="153E2224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“maternity, gynae, neonatal” only (n=1) [S6]</w:t>
            </w:r>
          </w:p>
        </w:tc>
        <w:tc>
          <w:tcPr>
            <w:tcW w:w="2268" w:type="dxa"/>
            <w:shd w:val="clear" w:color="auto" w:fill="auto"/>
          </w:tcPr>
          <w:p w14:paraId="028B5642" w14:textId="77777777" w:rsidR="00F47258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Formally (n=2) [S5, S6]</w:t>
            </w:r>
          </w:p>
          <w:p w14:paraId="5DB70982" w14:textId="41E82975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Informally (n=1) [S17]</w:t>
            </w:r>
          </w:p>
        </w:tc>
        <w:tc>
          <w:tcPr>
            <w:tcW w:w="2551" w:type="dxa"/>
            <w:shd w:val="clear" w:color="auto" w:fill="auto"/>
          </w:tcPr>
          <w:p w14:paraId="70608DEC" w14:textId="4245C359" w:rsidR="00C96F46" w:rsidRPr="006F3CF5" w:rsidRDefault="00D15D8F" w:rsidP="00AF259C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Self-referral (n=1) [S6]</w:t>
            </w:r>
          </w:p>
          <w:p w14:paraId="5B73D340" w14:textId="69524BE3" w:rsidR="001A7325" w:rsidRPr="006F3CF5" w:rsidRDefault="00C96F46" w:rsidP="00AF259C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Unclear (“Open to everyone” [S</w:t>
            </w:r>
            <w:r w:rsidR="00C97569" w:rsidRPr="006F3CF5">
              <w:rPr>
                <w:rFonts w:ascii="Calibri" w:hAnsi="Calibri" w:cs="Calibri"/>
                <w:sz w:val="18"/>
                <w:szCs w:val="18"/>
              </w:rPr>
              <w:t>5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  <w:r w:rsidR="00C97569" w:rsidRPr="006F3CF5">
              <w:rPr>
                <w:rFonts w:ascii="Calibri" w:hAnsi="Calibri" w:cs="Calibri"/>
                <w:sz w:val="18"/>
                <w:szCs w:val="18"/>
              </w:rPr>
              <w:t>; “advertised via posters/email” [S17]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2A92D347" w14:textId="2178E7E1" w:rsidR="001A7325" w:rsidRPr="006F3CF5" w:rsidRDefault="001A7325" w:rsidP="00F47258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(n=3) [S5, S6, S17]</w:t>
            </w:r>
          </w:p>
        </w:tc>
        <w:tc>
          <w:tcPr>
            <w:tcW w:w="2409" w:type="dxa"/>
            <w:shd w:val="clear" w:color="auto" w:fill="auto"/>
          </w:tcPr>
          <w:p w14:paraId="201D5002" w14:textId="77777777" w:rsidR="001A7325" w:rsidRPr="006F3CF5" w:rsidRDefault="00965E2F" w:rsidP="003D2719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Released to attend during work hours (n=1) [S</w:t>
            </w:r>
            <w:r w:rsidR="00DF5D2B" w:rsidRPr="006F3CF5">
              <w:rPr>
                <w:rFonts w:ascii="Calibri" w:hAnsi="Calibri" w:cs="Calibri"/>
                <w:sz w:val="18"/>
                <w:szCs w:val="18"/>
              </w:rPr>
              <w:t>5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0977B17A" w14:textId="14E778EF" w:rsidR="00DF5D2B" w:rsidRPr="006F3CF5" w:rsidRDefault="00DF5D2B" w:rsidP="003D2719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Paid (n=1) [S6]</w:t>
            </w:r>
          </w:p>
          <w:p w14:paraId="154817FB" w14:textId="0EE68429" w:rsidR="00DF5D2B" w:rsidRPr="006F3CF5" w:rsidRDefault="00DF5D2B" w:rsidP="003D2719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Not stated (n=1) [S17]</w:t>
            </w:r>
          </w:p>
        </w:tc>
        <w:tc>
          <w:tcPr>
            <w:tcW w:w="2835" w:type="dxa"/>
            <w:shd w:val="clear" w:color="auto" w:fill="auto"/>
          </w:tcPr>
          <w:p w14:paraId="310C9F18" w14:textId="67943C62" w:rsidR="00F47258" w:rsidRPr="006F3CF5" w:rsidRDefault="00F47258" w:rsidP="0006040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</w:t>
            </w:r>
            <w:r w:rsidR="00060402" w:rsidRPr="006F3CF5">
              <w:rPr>
                <w:rFonts w:ascii="Calibri" w:hAnsi="Calibri" w:cs="Calibri"/>
                <w:sz w:val="18"/>
                <w:szCs w:val="18"/>
              </w:rPr>
              <w:t>osters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(n=3)</w:t>
            </w:r>
            <w:r w:rsidR="00060402" w:rsidRPr="006F3CF5">
              <w:rPr>
                <w:rFonts w:ascii="Calibri" w:hAnsi="Calibri" w:cs="Calibri"/>
                <w:sz w:val="18"/>
                <w:szCs w:val="18"/>
              </w:rPr>
              <w:t xml:space="preserve"> [S5, S6, S17] </w:t>
            </w:r>
          </w:p>
          <w:p w14:paraId="3248BD3F" w14:textId="305B0CFC" w:rsidR="00F47258" w:rsidRPr="006F3CF5" w:rsidRDefault="00F47258" w:rsidP="0006040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E</w:t>
            </w:r>
            <w:r w:rsidR="00060402" w:rsidRPr="006F3CF5">
              <w:rPr>
                <w:rFonts w:ascii="Calibri" w:hAnsi="Calibri" w:cs="Calibri"/>
                <w:sz w:val="18"/>
                <w:szCs w:val="18"/>
              </w:rPr>
              <w:t>mail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="00060402" w:rsidRPr="006F3CF5">
              <w:rPr>
                <w:rFonts w:ascii="Calibri" w:hAnsi="Calibri" w:cs="Calibri"/>
                <w:sz w:val="18"/>
                <w:szCs w:val="18"/>
              </w:rPr>
              <w:t xml:space="preserve"> [S5, S17]</w:t>
            </w:r>
          </w:p>
          <w:p w14:paraId="2061FC74" w14:textId="4264C8C0" w:rsidR="00F47258" w:rsidRPr="006F3CF5" w:rsidRDefault="00F47258" w:rsidP="0006040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Intranet (n=1) [S6]</w:t>
            </w:r>
          </w:p>
          <w:p w14:paraId="5D20B91A" w14:textId="2509FDFB" w:rsidR="00F47258" w:rsidRPr="006F3CF5" w:rsidRDefault="00F47258" w:rsidP="00060402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</w:t>
            </w:r>
            <w:r w:rsidR="00060402" w:rsidRPr="006F3CF5">
              <w:rPr>
                <w:rFonts w:ascii="Calibri" w:hAnsi="Calibri" w:cs="Calibri"/>
                <w:sz w:val="18"/>
                <w:szCs w:val="18"/>
              </w:rPr>
              <w:t xml:space="preserve">afety pauses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="00060402" w:rsidRPr="006F3CF5">
              <w:rPr>
                <w:rFonts w:ascii="Calibri" w:hAnsi="Calibri" w:cs="Calibri"/>
                <w:sz w:val="18"/>
                <w:szCs w:val="18"/>
              </w:rPr>
              <w:t xml:space="preserve">[S5] </w:t>
            </w:r>
          </w:p>
          <w:p w14:paraId="4FEC6C13" w14:textId="13CCD344" w:rsidR="001A7325" w:rsidRPr="006F3CF5" w:rsidRDefault="00F47258" w:rsidP="00F47258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L</w:t>
            </w:r>
            <w:r w:rsidR="00060402" w:rsidRPr="006F3CF5">
              <w:rPr>
                <w:rFonts w:ascii="Calibri" w:hAnsi="Calibri" w:cs="Calibri"/>
                <w:sz w:val="18"/>
                <w:szCs w:val="18"/>
              </w:rPr>
              <w:t>ine managers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="00060402" w:rsidRPr="006F3CF5">
              <w:rPr>
                <w:rFonts w:ascii="Calibri" w:hAnsi="Calibri" w:cs="Calibri"/>
                <w:sz w:val="18"/>
                <w:szCs w:val="18"/>
              </w:rPr>
              <w:t xml:space="preserve"> [S5]</w:t>
            </w:r>
          </w:p>
        </w:tc>
      </w:tr>
      <w:tr w:rsidR="001070AC" w:rsidRPr="006F3CF5" w14:paraId="2047EAFF" w14:textId="77777777" w:rsidTr="006F3CF5">
        <w:tc>
          <w:tcPr>
            <w:tcW w:w="15304" w:type="dxa"/>
            <w:gridSpan w:val="7"/>
            <w:shd w:val="clear" w:color="auto" w:fill="F2F2F2" w:themeFill="background1" w:themeFillShade="F2"/>
          </w:tcPr>
          <w:p w14:paraId="508F3097" w14:textId="5556E1C7" w:rsidR="001070AC" w:rsidRPr="006F3CF5" w:rsidRDefault="001070AC" w:rsidP="001A7325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Category D: </w:t>
            </w:r>
            <w:r w:rsidR="00866DC6" w:rsidRPr="006F3CF5">
              <w:rPr>
                <w:rFonts w:ascii="Calibri" w:hAnsi="Calibri" w:cs="Calibri"/>
                <w:b/>
                <w:bCs/>
                <w:sz w:val="18"/>
                <w:szCs w:val="18"/>
              </w:rPr>
              <w:t>Clinical Supervision, Employee Assistance Programme: Staff Counselling (One-to-One), Hospital Psychologist, Occupational Health, Professional (External) Counselling Services (One-to-One)</w:t>
            </w:r>
          </w:p>
        </w:tc>
      </w:tr>
      <w:tr w:rsidR="002E46C8" w:rsidRPr="006F3CF5" w14:paraId="4ABF9734" w14:textId="77777777" w:rsidTr="006B1CE7">
        <w:tc>
          <w:tcPr>
            <w:tcW w:w="1481" w:type="dxa"/>
            <w:shd w:val="clear" w:color="auto" w:fill="auto"/>
          </w:tcPr>
          <w:p w14:paraId="020EFFD3" w14:textId="77777777" w:rsidR="001A7325" w:rsidRPr="006F3CF5" w:rsidRDefault="001A7325" w:rsidP="001A7325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Clinical Supervision (N=10)</w:t>
            </w:r>
          </w:p>
        </w:tc>
        <w:tc>
          <w:tcPr>
            <w:tcW w:w="2200" w:type="dxa"/>
            <w:shd w:val="clear" w:color="auto" w:fill="auto"/>
          </w:tcPr>
          <w:p w14:paraId="2380DE6E" w14:textId="4DCC584B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(n=4) [S3, S11, S12, S1</w:t>
            </w:r>
            <w:r w:rsidR="00193A7E" w:rsidRPr="006F3CF5">
              <w:rPr>
                <w:rFonts w:ascii="Calibri" w:hAnsi="Calibri" w:cs="Calibri"/>
                <w:sz w:val="18"/>
                <w:szCs w:val="18"/>
              </w:rPr>
              <w:t>8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2B28E0BA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Available to staff in the maternity service but as part of national supports for staff within the health service (n=4) [S4, S7, S9, S10]</w:t>
            </w:r>
          </w:p>
          <w:p w14:paraId="1FB21B88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Other: </w:t>
            </w:r>
            <w:r w:rsidRPr="006F3CF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“maternity, gynae and neonatal”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(n=1) [S6]</w:t>
            </w:r>
          </w:p>
          <w:p w14:paraId="43AE7D81" w14:textId="04F90F68" w:rsidR="00B4327D" w:rsidRPr="006F3CF5" w:rsidRDefault="00B4327D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Unclear (n=1) (“CMS only” [S13]) </w:t>
            </w:r>
          </w:p>
        </w:tc>
        <w:tc>
          <w:tcPr>
            <w:tcW w:w="2268" w:type="dxa"/>
            <w:shd w:val="clear" w:color="auto" w:fill="auto"/>
          </w:tcPr>
          <w:p w14:paraId="01D353D0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Formally (n=8) [S3, S4, S6, S9, S10, S11, S13, S18]</w:t>
            </w:r>
          </w:p>
          <w:p w14:paraId="23430F8E" w14:textId="25631B9D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Formally and informally (n=1) (</w:t>
            </w:r>
            <w:r w:rsidRPr="006F3CF5">
              <w:rPr>
                <w:rFonts w:ascii="Calibri" w:hAnsi="Calibri" w:cs="Calibri"/>
                <w:i/>
                <w:iCs/>
                <w:sz w:val="18"/>
                <w:szCs w:val="18"/>
              </w:rPr>
              <w:t>“formally (for CMS bereavement)</w:t>
            </w:r>
            <w:r w:rsidR="000C7F9B" w:rsidRPr="006F3CF5">
              <w:rPr>
                <w:rFonts w:ascii="Calibri" w:hAnsi="Calibri" w:cs="Calibri"/>
                <w:i/>
                <w:iCs/>
                <w:sz w:val="18"/>
                <w:szCs w:val="18"/>
              </w:rPr>
              <w:t>,</w:t>
            </w:r>
            <w:r w:rsidRPr="006F3CF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informally for peer supervision/support”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[S7])</w:t>
            </w:r>
          </w:p>
          <w:p w14:paraId="1494BCBD" w14:textId="576ECB39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Not specified (n=1) [S12]</w:t>
            </w:r>
          </w:p>
        </w:tc>
        <w:tc>
          <w:tcPr>
            <w:tcW w:w="2551" w:type="dxa"/>
            <w:shd w:val="clear" w:color="auto" w:fill="auto"/>
          </w:tcPr>
          <w:p w14:paraId="3500B109" w14:textId="77777777" w:rsidR="00C2696A" w:rsidRPr="006F3CF5" w:rsidRDefault="00C2696A" w:rsidP="00C2696A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Referral (n=1) [S10]</w:t>
            </w:r>
          </w:p>
          <w:p w14:paraId="322751FA" w14:textId="49564E99" w:rsidR="00597936" w:rsidRPr="006F3CF5" w:rsidRDefault="007E0550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Self-referral</w:t>
            </w:r>
            <w:r w:rsidR="00597936" w:rsidRPr="006F3CF5">
              <w:rPr>
                <w:rFonts w:ascii="Calibri" w:hAnsi="Calibri" w:cs="Calibri"/>
                <w:sz w:val="18"/>
                <w:szCs w:val="18"/>
              </w:rPr>
              <w:t xml:space="preserve"> (n=</w:t>
            </w:r>
            <w:r w:rsidR="00CB1F1E" w:rsidRPr="006F3CF5">
              <w:rPr>
                <w:rFonts w:ascii="Calibri" w:hAnsi="Calibri" w:cs="Calibri"/>
                <w:sz w:val="18"/>
                <w:szCs w:val="18"/>
              </w:rPr>
              <w:t>5)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[S3, S4, S6, S9, S11]</w:t>
            </w:r>
          </w:p>
          <w:p w14:paraId="7A12F9CA" w14:textId="77777777" w:rsidR="00C2696A" w:rsidRPr="006F3CF5" w:rsidRDefault="00C2696A" w:rsidP="00C2696A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Privately accessed but funded by hospital (n=1) [S12]</w:t>
            </w:r>
          </w:p>
          <w:p w14:paraId="29F02A01" w14:textId="7602817F" w:rsidR="00597936" w:rsidRPr="006F3CF5" w:rsidRDefault="00597936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7E0550" w:rsidRPr="006F3CF5">
              <w:rPr>
                <w:rFonts w:ascii="Calibri" w:hAnsi="Calibri" w:cs="Calibri"/>
                <w:sz w:val="18"/>
                <w:szCs w:val="18"/>
              </w:rPr>
              <w:t>equest</w:t>
            </w:r>
            <w:r w:rsidR="00CB1F1E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="007E0550" w:rsidRPr="006F3CF5">
              <w:rPr>
                <w:rFonts w:ascii="Calibri" w:hAnsi="Calibri" w:cs="Calibri"/>
                <w:sz w:val="18"/>
                <w:szCs w:val="18"/>
              </w:rPr>
              <w:t xml:space="preserve"> [S18]</w:t>
            </w:r>
          </w:p>
          <w:p w14:paraId="7E4C6889" w14:textId="0CB021BE" w:rsidR="001A7325" w:rsidRPr="006F3CF5" w:rsidRDefault="00597936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Not specified (n=2) [</w:t>
            </w:r>
            <w:r w:rsidR="007E0550" w:rsidRPr="006F3CF5">
              <w:rPr>
                <w:rFonts w:ascii="Calibri" w:hAnsi="Calibri" w:cs="Calibri"/>
                <w:sz w:val="18"/>
                <w:szCs w:val="18"/>
              </w:rPr>
              <w:t>S7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7E0550" w:rsidRPr="006F3CF5">
              <w:rPr>
                <w:rFonts w:ascii="Calibri" w:hAnsi="Calibri" w:cs="Calibri"/>
                <w:sz w:val="18"/>
                <w:szCs w:val="18"/>
              </w:rPr>
              <w:t>S13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1560" w:type="dxa"/>
            <w:shd w:val="clear" w:color="auto" w:fill="auto"/>
          </w:tcPr>
          <w:p w14:paraId="366461FB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No (n=1) [S7]</w:t>
            </w:r>
          </w:p>
          <w:p w14:paraId="75A01D2B" w14:textId="440F9959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Yes (n=9) [S3, S4, S6, S9, S10, </w:t>
            </w: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S11, S12, S13, S18]</w:t>
            </w:r>
          </w:p>
        </w:tc>
        <w:tc>
          <w:tcPr>
            <w:tcW w:w="2409" w:type="dxa"/>
            <w:shd w:val="clear" w:color="auto" w:fill="auto"/>
          </w:tcPr>
          <w:p w14:paraId="4FE5EC63" w14:textId="0509457D" w:rsidR="00AE7616" w:rsidRPr="006F3CF5" w:rsidRDefault="003225F3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R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>eleased to attend during work hours</w:t>
            </w:r>
            <w:r w:rsidR="00AE7616" w:rsidRPr="006F3CF5">
              <w:rPr>
                <w:rFonts w:ascii="Calibri" w:hAnsi="Calibri" w:cs="Calibri"/>
                <w:sz w:val="18"/>
                <w:szCs w:val="18"/>
              </w:rPr>
              <w:t xml:space="preserve"> (n=6)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 xml:space="preserve"> [S3, S7, S9, S10, S13, S18]</w:t>
            </w:r>
          </w:p>
          <w:p w14:paraId="69081FE3" w14:textId="689BA852" w:rsidR="00AE7616" w:rsidRPr="006F3CF5" w:rsidRDefault="003225F3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A</w:t>
            </w:r>
            <w:r w:rsidR="00AE7616" w:rsidRPr="006F3CF5">
              <w:rPr>
                <w:rFonts w:ascii="Calibri" w:hAnsi="Calibri" w:cs="Calibri"/>
                <w:sz w:val="18"/>
                <w:szCs w:val="18"/>
              </w:rPr>
              <w:t xml:space="preserve">ttend 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 xml:space="preserve">in own time </w:t>
            </w:r>
            <w:r w:rsidR="00B11D2A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>[S11]</w:t>
            </w:r>
          </w:p>
          <w:p w14:paraId="4463FD32" w14:textId="2E6E7DD8" w:rsidR="006F42AB" w:rsidRPr="006F3CF5" w:rsidRDefault="003225F3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>eleased</w:t>
            </w:r>
            <w:r w:rsidR="00173C0F" w:rsidRPr="006F3CF5">
              <w:rPr>
                <w:rFonts w:ascii="Calibri" w:hAnsi="Calibri" w:cs="Calibri"/>
                <w:sz w:val="18"/>
                <w:szCs w:val="18"/>
              </w:rPr>
              <w:t xml:space="preserve"> to attend 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>during work hours</w:t>
            </w:r>
            <w:r w:rsidR="00173C0F" w:rsidRPr="006F3CF5">
              <w:rPr>
                <w:rFonts w:ascii="Calibri" w:hAnsi="Calibri" w:cs="Calibri"/>
                <w:sz w:val="18"/>
                <w:szCs w:val="18"/>
              </w:rPr>
              <w:t xml:space="preserve"> or 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>attend</w:t>
            </w:r>
            <w:r w:rsidR="006F42AB"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 xml:space="preserve">in own time </w:t>
            </w:r>
            <w:r w:rsidR="00B11D2A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>[S4]</w:t>
            </w:r>
          </w:p>
          <w:p w14:paraId="2653A908" w14:textId="77777777" w:rsidR="006F42AB" w:rsidRPr="006F3CF5" w:rsidRDefault="006F42AB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Unclear (n=1) (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>“paid” [S6]</w:t>
            </w:r>
          </w:p>
          <w:p w14:paraId="5C1441F6" w14:textId="0B333698" w:rsidR="001A7325" w:rsidRPr="006F3CF5" w:rsidRDefault="006F42AB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(n=1) [</w:t>
            </w:r>
            <w:r w:rsidR="009548E3" w:rsidRPr="006F3CF5">
              <w:rPr>
                <w:rFonts w:ascii="Calibri" w:hAnsi="Calibri" w:cs="Calibri"/>
                <w:sz w:val="18"/>
                <w:szCs w:val="18"/>
              </w:rPr>
              <w:t>S12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</w:tcPr>
          <w:p w14:paraId="7588F349" w14:textId="3AF60859" w:rsidR="009C0616" w:rsidRPr="006F3CF5" w:rsidRDefault="009C0616" w:rsidP="009C0616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Line manager</w:t>
            </w:r>
            <w:r w:rsidR="00856DC2" w:rsidRPr="006F3CF5">
              <w:rPr>
                <w:rFonts w:ascii="Calibri" w:hAnsi="Calibri" w:cs="Calibri"/>
                <w:sz w:val="18"/>
                <w:szCs w:val="18"/>
              </w:rPr>
              <w:t xml:space="preserve"> (n=3)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[S6, S7, S9]</w:t>
            </w:r>
          </w:p>
          <w:p w14:paraId="21EA3673" w14:textId="0CC453B2" w:rsidR="009C0616" w:rsidRPr="006F3CF5" w:rsidRDefault="009C0616" w:rsidP="009C0616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Job description </w:t>
            </w:r>
            <w:r w:rsidR="00856DC2" w:rsidRPr="006F3CF5">
              <w:rPr>
                <w:rFonts w:ascii="Calibri" w:hAnsi="Calibri" w:cs="Calibri"/>
                <w:sz w:val="18"/>
                <w:szCs w:val="18"/>
              </w:rPr>
              <w:t xml:space="preserve">(n=2)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[S3, S10]</w:t>
            </w:r>
          </w:p>
          <w:p w14:paraId="114542CA" w14:textId="5D419A70" w:rsidR="00D60449" w:rsidRPr="006F3CF5" w:rsidRDefault="009C0616" w:rsidP="009C0616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Via another CMS-BL </w:t>
            </w:r>
            <w:r w:rsidR="00856DC2" w:rsidRPr="006F3CF5">
              <w:rPr>
                <w:rFonts w:ascii="Calibri" w:hAnsi="Calibri" w:cs="Calibri"/>
                <w:sz w:val="18"/>
                <w:szCs w:val="18"/>
              </w:rPr>
              <w:t xml:space="preserve">(n=2)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[S4, S18]</w:t>
            </w:r>
          </w:p>
          <w:p w14:paraId="3137A83A" w14:textId="0E456C18" w:rsidR="009C0616" w:rsidRPr="006F3CF5" w:rsidRDefault="00D60449" w:rsidP="009C0616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Not applicable (n=1) </w:t>
            </w:r>
            <w:r w:rsidR="00856DC2" w:rsidRPr="006F3CF5">
              <w:rPr>
                <w:rFonts w:ascii="Calibri" w:hAnsi="Calibri" w:cs="Calibri"/>
                <w:sz w:val="18"/>
                <w:szCs w:val="18"/>
              </w:rPr>
              <w:t xml:space="preserve">[S13] </w:t>
            </w:r>
            <w:r w:rsidR="009C0616" w:rsidRPr="006F3CF5">
              <w:rPr>
                <w:rFonts w:ascii="Calibri" w:hAnsi="Calibri" w:cs="Calibri"/>
                <w:sz w:val="18"/>
                <w:szCs w:val="18"/>
              </w:rPr>
              <w:t>(only applicable to them as a CMS-BL)</w:t>
            </w:r>
          </w:p>
          <w:p w14:paraId="3F3D99BA" w14:textId="386966E0" w:rsidR="009C0616" w:rsidRPr="006F3CF5" w:rsidRDefault="00D60449" w:rsidP="009C0616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Not specified (n=1) (</w:t>
            </w:r>
            <w:r w:rsidR="009C0616" w:rsidRPr="006F3CF5">
              <w:rPr>
                <w:rFonts w:ascii="Calibri" w:hAnsi="Calibri" w:cs="Calibri"/>
                <w:sz w:val="18"/>
                <w:szCs w:val="18"/>
              </w:rPr>
              <w:t>“only those to whom it applies - limited”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[S11])</w:t>
            </w:r>
          </w:p>
          <w:p w14:paraId="727D44A6" w14:textId="393F5A8C" w:rsidR="001A7325" w:rsidRPr="006F3CF5" w:rsidRDefault="009C0616" w:rsidP="009C0616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(n=1) [S12]</w:t>
            </w:r>
          </w:p>
        </w:tc>
      </w:tr>
      <w:tr w:rsidR="002E46C8" w:rsidRPr="006F3CF5" w14:paraId="2A337353" w14:textId="77777777" w:rsidTr="006B1CE7">
        <w:tc>
          <w:tcPr>
            <w:tcW w:w="1481" w:type="dxa"/>
            <w:shd w:val="clear" w:color="auto" w:fill="auto"/>
          </w:tcPr>
          <w:p w14:paraId="33188C52" w14:textId="77777777" w:rsidR="001A7325" w:rsidRPr="006F3CF5" w:rsidRDefault="001A7325" w:rsidP="001A7325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EAP: Staff Counselling (N=15/16)</w:t>
            </w:r>
          </w:p>
        </w:tc>
        <w:tc>
          <w:tcPr>
            <w:tcW w:w="2200" w:type="dxa"/>
            <w:shd w:val="clear" w:color="auto" w:fill="auto"/>
          </w:tcPr>
          <w:p w14:paraId="177E9043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Available to staff in the maternity service as part of broader hospital/campus staff supports (n=14) [S1, S2, S3, S4, S5, S7, S9, S10, S11, S12, S13, S15, S17, S18]</w:t>
            </w:r>
          </w:p>
          <w:p w14:paraId="237FA23E" w14:textId="5D3A83CF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“Other - maternity, gynae and neonatal” (n=1) [S6]</w:t>
            </w:r>
          </w:p>
        </w:tc>
        <w:tc>
          <w:tcPr>
            <w:tcW w:w="2268" w:type="dxa"/>
            <w:shd w:val="clear" w:color="auto" w:fill="auto"/>
          </w:tcPr>
          <w:p w14:paraId="694E4BD7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Formally (n=8) [S1, S4, S5, S7, S9, S10, S11, S15]</w:t>
            </w:r>
          </w:p>
          <w:p w14:paraId="7BC06BD7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Informally (n=1) [S18]</w:t>
            </w:r>
          </w:p>
          <w:p w14:paraId="1FF61729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Formally and informally (n=2) [S6, S12]</w:t>
            </w:r>
          </w:p>
          <w:p w14:paraId="3EE343B4" w14:textId="0400F781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Not specified (n=</w:t>
            </w:r>
            <w:r w:rsidR="00624067" w:rsidRPr="006F3CF5">
              <w:rPr>
                <w:rFonts w:ascii="Calibri" w:hAnsi="Calibri" w:cs="Calibri"/>
                <w:sz w:val="18"/>
                <w:szCs w:val="18"/>
              </w:rPr>
              <w:t>3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)</w:t>
            </w:r>
            <w:r w:rsidR="007A53EB" w:rsidRPr="006F3CF5">
              <w:rPr>
                <w:rFonts w:ascii="Calibri" w:hAnsi="Calibri" w:cs="Calibri"/>
                <w:sz w:val="18"/>
                <w:szCs w:val="18"/>
              </w:rPr>
              <w:t>,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but noted format</w:t>
            </w:r>
            <w:r w:rsidR="00624067" w:rsidRPr="006F3CF5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“Through counselling sessions” [S2] and “phone consultation &amp; face to face” [S13]</w:t>
            </w:r>
            <w:r w:rsidR="00624067" w:rsidRPr="006F3CF5">
              <w:rPr>
                <w:rFonts w:ascii="Calibri" w:hAnsi="Calibri" w:cs="Calibri"/>
                <w:sz w:val="18"/>
                <w:szCs w:val="18"/>
              </w:rPr>
              <w:t xml:space="preserve">) or how </w:t>
            </w:r>
            <w:r w:rsidR="00317E70" w:rsidRPr="006F3CF5">
              <w:rPr>
                <w:rFonts w:ascii="Calibri" w:hAnsi="Calibri" w:cs="Calibri"/>
                <w:sz w:val="18"/>
                <w:szCs w:val="18"/>
              </w:rPr>
              <w:t>staff were made aware of EAP (“information on EAP is in poster form around hospitals; and managers are aware of this support” [S17])</w:t>
            </w:r>
          </w:p>
          <w:p w14:paraId="63AB504F" w14:textId="2FA938FE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(n=1) [S3]</w:t>
            </w:r>
          </w:p>
        </w:tc>
        <w:tc>
          <w:tcPr>
            <w:tcW w:w="2551" w:type="dxa"/>
            <w:shd w:val="clear" w:color="auto" w:fill="auto"/>
          </w:tcPr>
          <w:p w14:paraId="51A1A228" w14:textId="1C77924E" w:rsidR="00BD31CD" w:rsidRPr="006F3CF5" w:rsidRDefault="00705E6D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Sites noted that EAP access was via self-referral </w:t>
            </w:r>
            <w:r w:rsidR="00DD023A" w:rsidRPr="006F3CF5">
              <w:rPr>
                <w:rFonts w:ascii="Calibri" w:hAnsi="Calibri" w:cs="Calibri"/>
                <w:sz w:val="18"/>
                <w:szCs w:val="18"/>
              </w:rPr>
              <w:t xml:space="preserve">(n=10)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[S1, S2, S3, S6, S9, S10, S12, S15, S17, S18] </w:t>
            </w:r>
          </w:p>
          <w:p w14:paraId="2D0E22AB" w14:textId="64DC9AED" w:rsidR="00BD31CD" w:rsidRPr="006F3CF5" w:rsidRDefault="00BD31CD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705E6D" w:rsidRPr="006F3CF5">
              <w:rPr>
                <w:rFonts w:ascii="Calibri" w:hAnsi="Calibri" w:cs="Calibri"/>
                <w:sz w:val="18"/>
                <w:szCs w:val="18"/>
              </w:rPr>
              <w:t>eferral/self-referral</w:t>
            </w:r>
            <w:r w:rsidR="00DD023A" w:rsidRPr="006F3CF5">
              <w:rPr>
                <w:rFonts w:ascii="Calibri" w:hAnsi="Calibri" w:cs="Calibri"/>
                <w:sz w:val="18"/>
                <w:szCs w:val="18"/>
              </w:rPr>
              <w:t xml:space="preserve"> (n=5)</w:t>
            </w:r>
            <w:r w:rsidR="00705E6D" w:rsidRPr="006F3CF5">
              <w:rPr>
                <w:rFonts w:ascii="Calibri" w:hAnsi="Calibri" w:cs="Calibri"/>
                <w:sz w:val="18"/>
                <w:szCs w:val="18"/>
              </w:rPr>
              <w:t xml:space="preserve"> [S4, S5, S7, S11, S13]</w:t>
            </w:r>
          </w:p>
          <w:p w14:paraId="6C5A3F3D" w14:textId="3CC579FA" w:rsidR="001A7325" w:rsidRPr="006F3CF5" w:rsidRDefault="00705E6D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S18 alluded to the individual and group offerings available via EAP: “Self referral.  Also, in event of SAE, line manager will co-ordinate group EAP debrief on site”.</w:t>
            </w:r>
          </w:p>
        </w:tc>
        <w:tc>
          <w:tcPr>
            <w:tcW w:w="1560" w:type="dxa"/>
            <w:shd w:val="clear" w:color="auto" w:fill="auto"/>
          </w:tcPr>
          <w:p w14:paraId="3BC8AAE9" w14:textId="56D42961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(n=15) [S1, S2, S3, S4, S5, S6, S7, S9, S10, S11, S12, S13, S15,</w:t>
            </w:r>
            <w:r w:rsidR="00497FDF" w:rsidRPr="006F3CF5">
              <w:rPr>
                <w:rFonts w:ascii="Calibri" w:hAnsi="Calibri" w:cs="Calibri"/>
                <w:sz w:val="18"/>
                <w:szCs w:val="18"/>
              </w:rPr>
              <w:t xml:space="preserve"> S17,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S18]</w:t>
            </w:r>
          </w:p>
        </w:tc>
        <w:tc>
          <w:tcPr>
            <w:tcW w:w="2409" w:type="dxa"/>
            <w:shd w:val="clear" w:color="auto" w:fill="auto"/>
          </w:tcPr>
          <w:p w14:paraId="494E27C9" w14:textId="77726CD0" w:rsidR="00EA071D" w:rsidRPr="006F3CF5" w:rsidRDefault="003225F3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 xml:space="preserve">ttend in own time and/or </w:t>
            </w:r>
            <w:r w:rsidR="00EA071D" w:rsidRPr="006F3CF5">
              <w:rPr>
                <w:rFonts w:ascii="Calibri" w:hAnsi="Calibri" w:cs="Calibri"/>
                <w:sz w:val="18"/>
                <w:szCs w:val="18"/>
              </w:rPr>
              <w:t>a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>re not paid to attend</w:t>
            </w:r>
            <w:r w:rsidR="00EA071D" w:rsidRPr="006F3CF5">
              <w:rPr>
                <w:rFonts w:ascii="Calibri" w:hAnsi="Calibri" w:cs="Calibri"/>
                <w:sz w:val="18"/>
                <w:szCs w:val="18"/>
              </w:rPr>
              <w:t xml:space="preserve"> (n=7)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 xml:space="preserve"> [S1, S4, S6, S10, S11, S15, S17]</w:t>
            </w:r>
          </w:p>
          <w:p w14:paraId="05481AB4" w14:textId="5DBD8C4C" w:rsidR="00EA071D" w:rsidRPr="006F3CF5" w:rsidRDefault="003225F3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>eleased to attend during work hours</w:t>
            </w:r>
            <w:r w:rsidR="00EA071D"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 xml:space="preserve"> [S5, S9]</w:t>
            </w:r>
          </w:p>
          <w:p w14:paraId="48647242" w14:textId="0DCC788D" w:rsidR="00C95608" w:rsidRPr="006F3CF5" w:rsidRDefault="003225F3" w:rsidP="00EA071D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>eleased and/or c</w:t>
            </w:r>
            <w:r w:rsidR="0003401D" w:rsidRPr="006F3CF5">
              <w:rPr>
                <w:rFonts w:ascii="Calibri" w:hAnsi="Calibri" w:cs="Calibri"/>
                <w:sz w:val="18"/>
                <w:szCs w:val="18"/>
              </w:rPr>
              <w:t xml:space="preserve">an 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>attend in own time</w:t>
            </w:r>
            <w:r w:rsidR="00EA071D" w:rsidRPr="006F3CF5">
              <w:rPr>
                <w:rFonts w:ascii="Calibri" w:hAnsi="Calibri" w:cs="Calibri"/>
                <w:sz w:val="18"/>
                <w:szCs w:val="18"/>
              </w:rPr>
              <w:t xml:space="preserve"> (n=4) 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>[S2, S7, S13, S18]</w:t>
            </w:r>
            <w:r w:rsidR="00EA071D" w:rsidRPr="006F3CF5">
              <w:rPr>
                <w:rFonts w:ascii="Calibri" w:hAnsi="Calibri" w:cs="Calibri"/>
                <w:sz w:val="18"/>
                <w:szCs w:val="18"/>
              </w:rPr>
              <w:t xml:space="preserve">, with S18 noting, 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>“if off duty, they can claim for pay”</w:t>
            </w:r>
          </w:p>
          <w:p w14:paraId="5E9843CE" w14:textId="45C24865" w:rsidR="001A7325" w:rsidRPr="006F3CF5" w:rsidRDefault="00C95608" w:rsidP="00EA071D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(n=2) [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>S3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6F42F3" w:rsidRPr="006F3CF5">
              <w:rPr>
                <w:rFonts w:ascii="Calibri" w:hAnsi="Calibri" w:cs="Calibri"/>
                <w:sz w:val="18"/>
                <w:szCs w:val="18"/>
              </w:rPr>
              <w:t>S12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</w:tcPr>
          <w:p w14:paraId="11CADD80" w14:textId="22D5375D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osters/flyers within the hospital – noticeboard, tearoom </w:t>
            </w:r>
            <w:r w:rsidR="0007755A" w:rsidRPr="006F3CF5">
              <w:rPr>
                <w:rFonts w:ascii="Calibri" w:hAnsi="Calibri" w:cs="Calibri"/>
                <w:sz w:val="18"/>
                <w:szCs w:val="18"/>
              </w:rPr>
              <w:t>(n=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>8</w:t>
            </w:r>
            <w:r w:rsidR="0007755A" w:rsidRPr="006F3CF5">
              <w:rPr>
                <w:rFonts w:ascii="Calibri" w:hAnsi="Calibri" w:cs="Calibri"/>
                <w:sz w:val="18"/>
                <w:szCs w:val="18"/>
              </w:rPr>
              <w:t xml:space="preserve">) 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[S1, S2, S4, S5, S7, S9, S13, S17]</w:t>
            </w:r>
          </w:p>
          <w:p w14:paraId="70B01076" w14:textId="6CA82999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O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nline/HSE website 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(n=4) 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[S1, S9, S10, S11]</w:t>
            </w:r>
          </w:p>
          <w:p w14:paraId="58FB2328" w14:textId="0F81FE47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E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mail 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(n=5) 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[S1, S4, S5, S11, S13]</w:t>
            </w:r>
          </w:p>
          <w:p w14:paraId="3222CDA6" w14:textId="4060025F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afety pause / staff meetings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 [S5, S18]</w:t>
            </w:r>
          </w:p>
          <w:p w14:paraId="66360871" w14:textId="4D67282F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tudy days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 [S6]</w:t>
            </w:r>
          </w:p>
          <w:p w14:paraId="261FAA95" w14:textId="0BDBFFC4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I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nduction/orientation programmes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 (n=3)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 [S6, S11, S18]</w:t>
            </w:r>
          </w:p>
          <w:p w14:paraId="2C224F63" w14:textId="384B2BD6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L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ine manager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 (n=5)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 [S6, S7, S10, S11, S17]</w:t>
            </w:r>
          </w:p>
          <w:p w14:paraId="46542E0E" w14:textId="5B04BF0B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H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uman resources 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[S6]</w:t>
            </w:r>
          </w:p>
          <w:p w14:paraId="6A43ED13" w14:textId="1996E026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O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ccupational health 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[S7]</w:t>
            </w:r>
          </w:p>
          <w:p w14:paraId="6A2E3589" w14:textId="7603F88B" w:rsidR="00B03C41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C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ontact details on ID cards</w:t>
            </w:r>
            <w:r w:rsidR="00F44483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 [S15]</w:t>
            </w:r>
          </w:p>
          <w:p w14:paraId="4C08F6D8" w14:textId="5C26829A" w:rsidR="000066B3" w:rsidRPr="006F3CF5" w:rsidRDefault="00B03C41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 xml:space="preserve">nclear </w:t>
            </w:r>
            <w:r w:rsidR="000066B3" w:rsidRPr="006F3CF5">
              <w:rPr>
                <w:rFonts w:ascii="Calibri" w:hAnsi="Calibri" w:cs="Calibri"/>
                <w:sz w:val="18"/>
                <w:szCs w:val="18"/>
              </w:rPr>
              <w:t xml:space="preserve">(n=2) 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(“in aftermath of SAE” [S18]; “advertised throughout hospital” [S15])”</w:t>
            </w:r>
          </w:p>
          <w:p w14:paraId="4971B4D7" w14:textId="188B41B6" w:rsidR="001A7325" w:rsidRPr="006F3CF5" w:rsidRDefault="000066B3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(n=2) [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S3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6271C9" w:rsidRPr="006F3CF5">
              <w:rPr>
                <w:rFonts w:ascii="Calibri" w:hAnsi="Calibri" w:cs="Calibri"/>
                <w:sz w:val="18"/>
                <w:szCs w:val="18"/>
              </w:rPr>
              <w:t>S12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</w:tr>
      <w:tr w:rsidR="002E46C8" w:rsidRPr="006F3CF5" w14:paraId="34CC6DBA" w14:textId="77777777" w:rsidTr="006B1CE7">
        <w:tc>
          <w:tcPr>
            <w:tcW w:w="1481" w:type="dxa"/>
            <w:shd w:val="clear" w:color="auto" w:fill="auto"/>
          </w:tcPr>
          <w:p w14:paraId="12DBFB1E" w14:textId="77777777" w:rsidR="001A7325" w:rsidRPr="006F3CF5" w:rsidRDefault="001A7325" w:rsidP="001A7325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Hospital Psychologist (N=3/5)</w:t>
            </w:r>
          </w:p>
        </w:tc>
        <w:tc>
          <w:tcPr>
            <w:tcW w:w="2200" w:type="dxa"/>
            <w:shd w:val="clear" w:color="auto" w:fill="auto"/>
          </w:tcPr>
          <w:p w14:paraId="6CC19BC2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(n=2) [S10, S13]</w:t>
            </w:r>
          </w:p>
          <w:p w14:paraId="762B073B" w14:textId="634F847C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Available to staff in the maternity service but as part of broader hospital/campus staff supports (n=1) [S7]</w:t>
            </w:r>
          </w:p>
        </w:tc>
        <w:tc>
          <w:tcPr>
            <w:tcW w:w="2268" w:type="dxa"/>
            <w:shd w:val="clear" w:color="auto" w:fill="auto"/>
          </w:tcPr>
          <w:p w14:paraId="24797883" w14:textId="2B08C0A9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Formally (n=3) [S7, S10, S13]</w:t>
            </w:r>
          </w:p>
        </w:tc>
        <w:tc>
          <w:tcPr>
            <w:tcW w:w="2551" w:type="dxa"/>
            <w:shd w:val="clear" w:color="auto" w:fill="auto"/>
          </w:tcPr>
          <w:p w14:paraId="65528ACD" w14:textId="7C95888C" w:rsidR="009617FD" w:rsidRPr="006F3CF5" w:rsidRDefault="009617FD" w:rsidP="009617FD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Self-referral</w:t>
            </w:r>
            <w:r w:rsidR="00161FB9"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[S13]</w:t>
            </w:r>
          </w:p>
          <w:p w14:paraId="2AA3C253" w14:textId="201D416F" w:rsidR="009617FD" w:rsidRPr="006F3CF5" w:rsidRDefault="009617FD" w:rsidP="009617FD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“Self referral </w:t>
            </w:r>
            <w:r w:rsidR="009401E8" w:rsidRPr="006F3CF5">
              <w:rPr>
                <w:rFonts w:ascii="Calibri" w:hAnsi="Calibri" w:cs="Calibri"/>
                <w:sz w:val="18"/>
                <w:szCs w:val="18"/>
              </w:rPr>
              <w:t xml:space="preserve">or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referral by Line Manager” </w:t>
            </w:r>
            <w:r w:rsidR="00161FB9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[S10]</w:t>
            </w:r>
          </w:p>
          <w:p w14:paraId="03571E73" w14:textId="7F99EDC5" w:rsidR="001A7325" w:rsidRPr="006F3CF5" w:rsidRDefault="009617FD" w:rsidP="009617FD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“referral via occ health” </w:t>
            </w:r>
            <w:r w:rsidR="00AF7AF7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[S7]</w:t>
            </w:r>
          </w:p>
        </w:tc>
        <w:tc>
          <w:tcPr>
            <w:tcW w:w="1560" w:type="dxa"/>
            <w:shd w:val="clear" w:color="auto" w:fill="auto"/>
          </w:tcPr>
          <w:p w14:paraId="779BEF19" w14:textId="72A01282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(n=3) [S7, S10, S13]</w:t>
            </w:r>
          </w:p>
        </w:tc>
        <w:tc>
          <w:tcPr>
            <w:tcW w:w="2409" w:type="dxa"/>
            <w:shd w:val="clear" w:color="auto" w:fill="auto"/>
          </w:tcPr>
          <w:p w14:paraId="5196DF44" w14:textId="5B28CDC9" w:rsidR="00E17556" w:rsidRPr="006F3CF5" w:rsidRDefault="006C7C4E" w:rsidP="006C7C4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Released to attend during work hours or in own time </w:t>
            </w:r>
            <w:r w:rsidR="004C603C" w:rsidRPr="006F3CF5">
              <w:rPr>
                <w:rFonts w:ascii="Calibri" w:hAnsi="Calibri" w:cs="Calibri"/>
                <w:sz w:val="18"/>
                <w:szCs w:val="18"/>
              </w:rPr>
              <w:t xml:space="preserve">(n=1) </w:t>
            </w:r>
            <w:r w:rsidR="00E17556" w:rsidRPr="006F3CF5">
              <w:rPr>
                <w:rFonts w:ascii="Calibri" w:hAnsi="Calibri" w:cs="Calibri"/>
                <w:sz w:val="18"/>
                <w:szCs w:val="18"/>
              </w:rPr>
              <w:t>[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S7</w:t>
            </w:r>
            <w:r w:rsidR="00E17556"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0605BA82" w14:textId="685D122C" w:rsidR="006C7C4E" w:rsidRPr="006F3CF5" w:rsidRDefault="00E17556" w:rsidP="006C7C4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Rele</w:t>
            </w:r>
            <w:r w:rsidR="006C7C4E" w:rsidRPr="006F3CF5">
              <w:rPr>
                <w:rFonts w:ascii="Calibri" w:hAnsi="Calibri" w:cs="Calibri"/>
                <w:sz w:val="18"/>
                <w:szCs w:val="18"/>
              </w:rPr>
              <w:t xml:space="preserve">ased during work hours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(n=1) [</w:t>
            </w:r>
            <w:r w:rsidR="006C7C4E" w:rsidRPr="006F3CF5">
              <w:rPr>
                <w:rFonts w:ascii="Calibri" w:hAnsi="Calibri" w:cs="Calibri"/>
                <w:sz w:val="18"/>
                <w:szCs w:val="18"/>
              </w:rPr>
              <w:t>S10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66D6F473" w14:textId="24D0C593" w:rsidR="001A7325" w:rsidRPr="006F3CF5" w:rsidRDefault="006C7C4E" w:rsidP="006C7C4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Unsure (n=1) [S13]</w:t>
            </w:r>
          </w:p>
        </w:tc>
        <w:tc>
          <w:tcPr>
            <w:tcW w:w="2835" w:type="dxa"/>
            <w:shd w:val="clear" w:color="auto" w:fill="auto"/>
          </w:tcPr>
          <w:p w14:paraId="548551B1" w14:textId="0C0A60B5" w:rsidR="001A7325" w:rsidRPr="006F3CF5" w:rsidRDefault="00FC4EE8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Line manager</w:t>
            </w:r>
            <w:r w:rsidR="00F43200" w:rsidRPr="006F3CF5">
              <w:rPr>
                <w:rFonts w:ascii="Calibri" w:hAnsi="Calibri" w:cs="Calibri"/>
                <w:sz w:val="18"/>
                <w:szCs w:val="18"/>
              </w:rPr>
              <w:t xml:space="preserve"> (n=</w:t>
            </w:r>
            <w:r w:rsidR="00EE5104" w:rsidRPr="006F3CF5">
              <w:rPr>
                <w:rFonts w:ascii="Calibri" w:hAnsi="Calibri" w:cs="Calibri"/>
                <w:sz w:val="18"/>
                <w:szCs w:val="18"/>
              </w:rPr>
              <w:t>2</w:t>
            </w:r>
            <w:r w:rsidR="00F43200" w:rsidRPr="006F3CF5">
              <w:rPr>
                <w:rFonts w:ascii="Calibri" w:hAnsi="Calibri" w:cs="Calibri"/>
                <w:sz w:val="18"/>
                <w:szCs w:val="18"/>
              </w:rPr>
              <w:t>) [S7</w:t>
            </w:r>
            <w:r w:rsidR="00EE5104" w:rsidRPr="006F3CF5">
              <w:rPr>
                <w:rFonts w:ascii="Calibri" w:hAnsi="Calibri" w:cs="Calibri"/>
                <w:sz w:val="18"/>
                <w:szCs w:val="18"/>
              </w:rPr>
              <w:t>, S10</w:t>
            </w:r>
            <w:r w:rsidR="00F43200"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048DF3E9" w14:textId="77CF018D" w:rsidR="00F43200" w:rsidRPr="006F3CF5" w:rsidRDefault="00F43200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Occupational Health (n=1) [S7]</w:t>
            </w:r>
          </w:p>
          <w:p w14:paraId="454D963D" w14:textId="77777777" w:rsidR="00F43200" w:rsidRPr="006F3CF5" w:rsidRDefault="00EE5104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Word of mouth (n=1) [S13]</w:t>
            </w:r>
          </w:p>
          <w:p w14:paraId="71AA7EB9" w14:textId="187A5A31" w:rsidR="00EE5104" w:rsidRPr="006F3CF5" w:rsidRDefault="00EE5104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Psychologist visits the maternity unit (n=1) [S13]</w:t>
            </w:r>
          </w:p>
        </w:tc>
      </w:tr>
      <w:tr w:rsidR="002E46C8" w:rsidRPr="006F3CF5" w14:paraId="711CA291" w14:textId="77777777" w:rsidTr="006B1CE7">
        <w:tc>
          <w:tcPr>
            <w:tcW w:w="1481" w:type="dxa"/>
            <w:shd w:val="clear" w:color="auto" w:fill="auto"/>
          </w:tcPr>
          <w:p w14:paraId="219A4F6A" w14:textId="77777777" w:rsidR="001A7325" w:rsidRPr="006F3CF5" w:rsidRDefault="001A7325" w:rsidP="001A7325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Occupational Health (N=14/15)</w:t>
            </w:r>
          </w:p>
        </w:tc>
        <w:tc>
          <w:tcPr>
            <w:tcW w:w="2200" w:type="dxa"/>
            <w:shd w:val="clear" w:color="auto" w:fill="auto"/>
          </w:tcPr>
          <w:p w14:paraId="7519FAB6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(n=1) [S17]</w:t>
            </w:r>
          </w:p>
          <w:p w14:paraId="528F89D6" w14:textId="249B6FA1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Available to staff in the maternity service but as part of broader hospital/campus staff supports (n=12) [S1, S2, S3, S4, S5, S7, S10, S11, S12, S15, S16, S18] </w:t>
            </w:r>
          </w:p>
          <w:p w14:paraId="7F9EF2C8" w14:textId="423CB49E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“Other - maternity, gynae and neonatal” (n=1) [S6]</w:t>
            </w:r>
          </w:p>
        </w:tc>
        <w:tc>
          <w:tcPr>
            <w:tcW w:w="2268" w:type="dxa"/>
            <w:shd w:val="clear" w:color="auto" w:fill="auto"/>
          </w:tcPr>
          <w:p w14:paraId="09D3DEB3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Formally (n=9) [S1, S4, S5, S6, S7, S10, S11, S15, S16]</w:t>
            </w:r>
          </w:p>
          <w:p w14:paraId="1D2F11C4" w14:textId="77777777" w:rsidR="00A919D9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Formally and informally (n=1) [S12]</w:t>
            </w:r>
          </w:p>
          <w:p w14:paraId="21A08C5D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Unsure (n=2) [S17, S18]</w:t>
            </w:r>
          </w:p>
          <w:p w14:paraId="6B17C894" w14:textId="3A482637" w:rsidR="00161125" w:rsidRPr="006F3CF5" w:rsidRDefault="001611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Not stated (n=2) [S2, S3]</w:t>
            </w:r>
          </w:p>
        </w:tc>
        <w:tc>
          <w:tcPr>
            <w:tcW w:w="2551" w:type="dxa"/>
            <w:shd w:val="clear" w:color="auto" w:fill="auto"/>
          </w:tcPr>
          <w:p w14:paraId="3C5FC176" w14:textId="77777777" w:rsidR="00FA24ED" w:rsidRPr="006F3CF5" w:rsidRDefault="00FA24ED" w:rsidP="00043267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S</w:t>
            </w:r>
            <w:r w:rsidR="00043267" w:rsidRPr="006F3CF5">
              <w:rPr>
                <w:rFonts w:ascii="Calibri" w:hAnsi="Calibri" w:cs="Calibri"/>
                <w:sz w:val="18"/>
                <w:szCs w:val="18"/>
              </w:rPr>
              <w:t>elf-referral / referral (n=6) [S2, S6, S7, S10, S12, S17]</w:t>
            </w:r>
          </w:p>
          <w:p w14:paraId="71273EA4" w14:textId="77777777" w:rsidR="00FA24ED" w:rsidRPr="006F3CF5" w:rsidRDefault="00FA24ED" w:rsidP="00043267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043267" w:rsidRPr="006F3CF5">
              <w:rPr>
                <w:rFonts w:ascii="Calibri" w:hAnsi="Calibri" w:cs="Calibri"/>
                <w:sz w:val="18"/>
                <w:szCs w:val="18"/>
              </w:rPr>
              <w:t>eferral (n=5) [S4, S11, S15, S16, S18]</w:t>
            </w:r>
          </w:p>
          <w:p w14:paraId="216B9BDB" w14:textId="77777777" w:rsidR="00FA24ED" w:rsidRPr="006F3CF5" w:rsidRDefault="00FA24ED" w:rsidP="00043267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S</w:t>
            </w:r>
            <w:r w:rsidR="00043267" w:rsidRPr="006F3CF5">
              <w:rPr>
                <w:rFonts w:ascii="Calibri" w:hAnsi="Calibri" w:cs="Calibri"/>
                <w:sz w:val="18"/>
                <w:szCs w:val="18"/>
              </w:rPr>
              <w:t>elf-referral (n=1) [S1]</w:t>
            </w:r>
          </w:p>
          <w:p w14:paraId="2BF31AFD" w14:textId="77777777" w:rsidR="00FA24ED" w:rsidRPr="006F3CF5" w:rsidRDefault="00FA24ED" w:rsidP="00043267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043267" w:rsidRPr="006F3CF5">
              <w:rPr>
                <w:rFonts w:ascii="Calibri" w:hAnsi="Calibri" w:cs="Calibri"/>
                <w:sz w:val="18"/>
                <w:szCs w:val="18"/>
              </w:rPr>
              <w:t>eferral / self-referral / automatic referral (n=1) [S5]</w:t>
            </w:r>
          </w:p>
          <w:p w14:paraId="3DB810BF" w14:textId="3E3DD9E0" w:rsidR="001A7325" w:rsidRPr="006F3CF5" w:rsidRDefault="00CA51CE" w:rsidP="00CA51CE">
            <w:pPr>
              <w:pStyle w:val="ListParagraph"/>
              <w:numPr>
                <w:ilvl w:val="0"/>
                <w:numId w:val="3"/>
              </w:numPr>
              <w:ind w:left="209" w:hanging="209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(n=1) [</w:t>
            </w:r>
            <w:r w:rsidR="00043267" w:rsidRPr="006F3CF5">
              <w:rPr>
                <w:rFonts w:ascii="Calibri" w:hAnsi="Calibri" w:cs="Calibri"/>
                <w:sz w:val="18"/>
                <w:szCs w:val="18"/>
              </w:rPr>
              <w:t>S3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  <w:r w:rsidR="00043267"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01F2E789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No (n=9) [S1, S4, S5, S6, S7, S10, S12, S16, S17]</w:t>
            </w:r>
          </w:p>
          <w:p w14:paraId="50F3F078" w14:textId="77777777" w:rsidR="00043267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Yes (n=4) [S2, S11, S15, S18]</w:t>
            </w:r>
          </w:p>
          <w:p w14:paraId="1A1DA159" w14:textId="4F88DF86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(n=1) [S3]</w:t>
            </w:r>
          </w:p>
        </w:tc>
        <w:tc>
          <w:tcPr>
            <w:tcW w:w="2409" w:type="dxa"/>
            <w:shd w:val="clear" w:color="auto" w:fill="auto"/>
          </w:tcPr>
          <w:p w14:paraId="5469DE88" w14:textId="32580DE8" w:rsidR="000E367E" w:rsidRPr="006F3CF5" w:rsidRDefault="00581281" w:rsidP="000E367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A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ccess in own time (whether paid/not</w:t>
            </w:r>
            <w:r w:rsidR="00EA18A7" w:rsidRPr="006F3CF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993F9A" w:rsidRPr="006F3CF5">
              <w:rPr>
                <w:rFonts w:ascii="Calibri" w:hAnsi="Calibri" w:cs="Calibri"/>
                <w:sz w:val="18"/>
                <w:szCs w:val="18"/>
              </w:rPr>
              <w:t>not specified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(n=3)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 xml:space="preserve"> [S4, S11, S15]</w:t>
            </w:r>
          </w:p>
          <w:p w14:paraId="7C8AECA2" w14:textId="518E7A6A" w:rsidR="000E367E" w:rsidRPr="006F3CF5" w:rsidRDefault="00993F9A" w:rsidP="000E367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R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eleased to attend during work hours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(n=2)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 xml:space="preserve"> [</w:t>
            </w:r>
            <w:r w:rsidR="002E46C8" w:rsidRPr="006F3CF5">
              <w:rPr>
                <w:rFonts w:ascii="Calibri" w:hAnsi="Calibri" w:cs="Calibri"/>
                <w:sz w:val="18"/>
                <w:szCs w:val="18"/>
              </w:rPr>
              <w:t xml:space="preserve">S2, 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S5]</w:t>
            </w:r>
          </w:p>
          <w:p w14:paraId="78A4EBE6" w14:textId="3CFE5697" w:rsidR="000E367E" w:rsidRPr="006F3CF5" w:rsidRDefault="00993F9A" w:rsidP="000E367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aid (not specif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ied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 xml:space="preserve"> if released or on own time)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(n=1)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 xml:space="preserve"> [S6]</w:t>
            </w:r>
          </w:p>
          <w:p w14:paraId="69FAC9DE" w14:textId="5990FA70" w:rsidR="000E367E" w:rsidRPr="006F3CF5" w:rsidRDefault="00993F9A" w:rsidP="000E367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R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 xml:space="preserve">eleased or attend in own time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(n=3) 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[S7, S10, S18]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with S18 noting that “If off duty, can claim pay” and S10 noting that “[staff are]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released if referred by Line Manager/ own time if a personal referral”</w:t>
            </w:r>
          </w:p>
          <w:p w14:paraId="551F3877" w14:textId="3A716773" w:rsidR="000E367E" w:rsidRPr="006F3CF5" w:rsidRDefault="000E367E" w:rsidP="000E367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S16 stated “Yes [own time] unpaid”. </w:t>
            </w:r>
            <w:r w:rsidR="00333323">
              <w:rPr>
                <w:rFonts w:ascii="Calibri" w:hAnsi="Calibri" w:cs="Calibri"/>
                <w:sz w:val="18"/>
                <w:szCs w:val="18"/>
              </w:rPr>
              <w:t>(n=1)</w:t>
            </w:r>
          </w:p>
          <w:p w14:paraId="07466B1D" w14:textId="394EFE69" w:rsidR="000E367E" w:rsidRPr="006F3CF5" w:rsidRDefault="004A2999" w:rsidP="000E367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Unsure (n=1) [</w:t>
            </w:r>
            <w:r w:rsidR="000E367E" w:rsidRPr="006F3CF5">
              <w:rPr>
                <w:rFonts w:ascii="Calibri" w:hAnsi="Calibri" w:cs="Calibri"/>
                <w:sz w:val="18"/>
                <w:szCs w:val="18"/>
              </w:rPr>
              <w:t>S17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37B6AE87" w14:textId="1A473C24" w:rsidR="001A7325" w:rsidRPr="006F3CF5" w:rsidRDefault="000E367E" w:rsidP="000E367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No response (n=3) </w:t>
            </w:r>
            <w:r w:rsidR="00A258A9" w:rsidRPr="006F3CF5">
              <w:rPr>
                <w:rFonts w:ascii="Calibri" w:hAnsi="Calibri" w:cs="Calibri"/>
                <w:sz w:val="18"/>
                <w:szCs w:val="18"/>
              </w:rPr>
              <w:t>[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S1, S3</w:t>
            </w:r>
            <w:r w:rsidR="00A258A9" w:rsidRPr="006F3CF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S12</w:t>
            </w:r>
            <w:r w:rsidR="00A258A9"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</w:tcPr>
          <w:p w14:paraId="16BFFF68" w14:textId="52DFB141" w:rsidR="003879DB" w:rsidRPr="006F3CF5" w:rsidRDefault="003879DB" w:rsidP="003879DB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Line managers (n=</w:t>
            </w:r>
            <w:r w:rsidR="001E474E" w:rsidRPr="006F3CF5">
              <w:rPr>
                <w:rFonts w:ascii="Calibri" w:hAnsi="Calibri" w:cs="Calibri"/>
                <w:sz w:val="18"/>
                <w:szCs w:val="18"/>
              </w:rPr>
              <w:t>9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) [</w:t>
            </w:r>
            <w:r w:rsidR="001E474E" w:rsidRPr="006F3CF5">
              <w:rPr>
                <w:rFonts w:ascii="Calibri" w:hAnsi="Calibri" w:cs="Calibri"/>
                <w:sz w:val="18"/>
                <w:szCs w:val="18"/>
              </w:rPr>
              <w:t xml:space="preserve">S4,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S5, S6, S7, S10, S11, S15, S16, S18]</w:t>
            </w:r>
          </w:p>
          <w:p w14:paraId="5EB5F22D" w14:textId="14106FEF" w:rsidR="003879DB" w:rsidRPr="006F3CF5" w:rsidRDefault="003879DB" w:rsidP="003879DB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Recruitment/orientation/induction programmes (n=4) [S6, S7, S11, S18]</w:t>
            </w:r>
          </w:p>
          <w:p w14:paraId="05188770" w14:textId="77777777" w:rsidR="003879DB" w:rsidRPr="006F3CF5" w:rsidRDefault="003879DB" w:rsidP="003879DB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Online/HSE website (n=2) [S5, S11]</w:t>
            </w:r>
          </w:p>
          <w:p w14:paraId="1910740F" w14:textId="77777777" w:rsidR="003879DB" w:rsidRPr="006F3CF5" w:rsidRDefault="003879DB" w:rsidP="003879DB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Email (n=1) [S5]</w:t>
            </w:r>
          </w:p>
          <w:p w14:paraId="274128E9" w14:textId="77777777" w:rsidR="003879DB" w:rsidRPr="006F3CF5" w:rsidRDefault="003879DB" w:rsidP="003879DB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Posters (n=1) [S5]</w:t>
            </w:r>
          </w:p>
          <w:p w14:paraId="53C523DE" w14:textId="77777777" w:rsidR="00A239EA" w:rsidRPr="006F3CF5" w:rsidRDefault="003879DB" w:rsidP="00A239EA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Safety pause/staff meetings (n=2) [S5, S18]</w:t>
            </w:r>
          </w:p>
          <w:p w14:paraId="145698F1" w14:textId="4D743EDD" w:rsidR="001E474E" w:rsidRPr="006F3CF5" w:rsidRDefault="001E474E" w:rsidP="00A239EA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GP (n=1) [S4]</w:t>
            </w:r>
          </w:p>
          <w:p w14:paraId="2099C3A9" w14:textId="5F9F5497" w:rsidR="00087BD5" w:rsidRPr="006F3CF5" w:rsidRDefault="003879DB" w:rsidP="00087BD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“not really</w:t>
            </w:r>
            <w:r w:rsidR="00087BD5" w:rsidRPr="006F3CF5">
              <w:rPr>
                <w:rFonts w:ascii="Calibri" w:hAnsi="Calibri" w:cs="Calibri"/>
                <w:sz w:val="18"/>
                <w:szCs w:val="18"/>
              </w:rPr>
              <w:t xml:space="preserve"> [advertised]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” (n=1) [S17]</w:t>
            </w:r>
            <w:r w:rsidR="0099053B"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00CDC574" w14:textId="3893AAE9" w:rsidR="001A7325" w:rsidRPr="006F3CF5" w:rsidRDefault="0099053B" w:rsidP="00087BD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(n=4) [S1, S2, S3, S12]</w:t>
            </w:r>
          </w:p>
        </w:tc>
      </w:tr>
      <w:tr w:rsidR="002E46C8" w:rsidRPr="006F3CF5" w14:paraId="39E7FDDB" w14:textId="77777777" w:rsidTr="006B1CE7">
        <w:tc>
          <w:tcPr>
            <w:tcW w:w="1481" w:type="dxa"/>
            <w:shd w:val="clear" w:color="auto" w:fill="auto"/>
          </w:tcPr>
          <w:p w14:paraId="7295940D" w14:textId="77777777" w:rsidR="001A7325" w:rsidRPr="006F3CF5" w:rsidRDefault="001A7325" w:rsidP="001A7325">
            <w:pPr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lastRenderedPageBreak/>
              <w:t>Professional Counselling (N=4/5)</w:t>
            </w:r>
          </w:p>
        </w:tc>
        <w:tc>
          <w:tcPr>
            <w:tcW w:w="2200" w:type="dxa"/>
            <w:shd w:val="clear" w:color="auto" w:fill="auto"/>
          </w:tcPr>
          <w:p w14:paraId="01882DAB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Specific to the maternity service (n=3) [S5, S16, S18]</w:t>
            </w:r>
          </w:p>
          <w:p w14:paraId="639A81DF" w14:textId="7906EFCB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Available to staff in the maternity service as part of broader hospital/campus staff supports (n=1) [S17]</w:t>
            </w:r>
          </w:p>
        </w:tc>
        <w:tc>
          <w:tcPr>
            <w:tcW w:w="2268" w:type="dxa"/>
            <w:shd w:val="clear" w:color="auto" w:fill="auto"/>
          </w:tcPr>
          <w:p w14:paraId="7146F66F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Formally (n=3) [S5, S16, S18], with S18 further noting that </w:t>
            </w:r>
            <w:r w:rsidRPr="006F3CF5">
              <w:rPr>
                <w:rFonts w:ascii="Calibri" w:hAnsi="Calibri" w:cs="Calibri"/>
                <w:i/>
                <w:iCs/>
                <w:sz w:val="18"/>
                <w:szCs w:val="18"/>
              </w:rPr>
              <w:t>“Staff member sources psychologist and submits invoice for payment to line manager”</w:t>
            </w:r>
          </w:p>
          <w:p w14:paraId="2A5C714F" w14:textId="4A68EB19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response (n=1) [S17]</w:t>
            </w:r>
          </w:p>
        </w:tc>
        <w:tc>
          <w:tcPr>
            <w:tcW w:w="2551" w:type="dxa"/>
            <w:shd w:val="clear" w:color="auto" w:fill="auto"/>
          </w:tcPr>
          <w:p w14:paraId="74599281" w14:textId="6BEBD051" w:rsidR="00D92BFE" w:rsidRPr="006F3CF5" w:rsidRDefault="00A962DD" w:rsidP="00D92BF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</w:t>
            </w:r>
            <w:r w:rsidR="00D92BFE" w:rsidRPr="006F3CF5">
              <w:rPr>
                <w:rFonts w:ascii="Calibri" w:hAnsi="Calibri" w:cs="Calibri"/>
                <w:sz w:val="18"/>
                <w:szCs w:val="18"/>
              </w:rPr>
              <w:t>elf-referral (n=2) [S5, S</w:t>
            </w:r>
            <w:r w:rsidR="00311A3A" w:rsidRPr="006F3CF5">
              <w:rPr>
                <w:rFonts w:ascii="Calibri" w:hAnsi="Calibri" w:cs="Calibri"/>
                <w:sz w:val="18"/>
                <w:szCs w:val="18"/>
              </w:rPr>
              <w:t>1</w:t>
            </w:r>
            <w:r w:rsidR="00D92BFE" w:rsidRPr="006F3CF5">
              <w:rPr>
                <w:rFonts w:ascii="Calibri" w:hAnsi="Calibri" w:cs="Calibri"/>
                <w:sz w:val="18"/>
                <w:szCs w:val="18"/>
              </w:rPr>
              <w:t xml:space="preserve">7] </w:t>
            </w:r>
          </w:p>
          <w:p w14:paraId="2B5647C4" w14:textId="64C561EA" w:rsidR="00D92BFE" w:rsidRPr="006F3CF5" w:rsidRDefault="00A962DD" w:rsidP="00D92BF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F</w:t>
            </w:r>
            <w:r w:rsidR="00D92BFE" w:rsidRPr="006F3CF5">
              <w:rPr>
                <w:rFonts w:ascii="Calibri" w:hAnsi="Calibri" w:cs="Calibri"/>
                <w:sz w:val="18"/>
                <w:szCs w:val="18"/>
              </w:rPr>
              <w:t>ollow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ing</w:t>
            </w:r>
            <w:r w:rsidR="00D92BFE" w:rsidRPr="006F3CF5">
              <w:rPr>
                <w:rFonts w:ascii="Calibri" w:hAnsi="Calibri" w:cs="Calibri"/>
                <w:sz w:val="18"/>
                <w:szCs w:val="18"/>
              </w:rPr>
              <w:t xml:space="preserve"> “Discussion with line manager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2BFE" w:rsidRPr="006F3CF5">
              <w:rPr>
                <w:rFonts w:ascii="Calibri" w:hAnsi="Calibri" w:cs="Calibri"/>
                <w:sz w:val="18"/>
                <w:szCs w:val="18"/>
              </w:rPr>
              <w:t>/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2BFE" w:rsidRPr="006F3CF5">
              <w:rPr>
                <w:rFonts w:ascii="Calibri" w:hAnsi="Calibri" w:cs="Calibri"/>
                <w:sz w:val="18"/>
                <w:szCs w:val="18"/>
              </w:rPr>
              <w:t>DOM. Approval by GM” (n=1) [S18]</w:t>
            </w:r>
          </w:p>
          <w:p w14:paraId="515BE983" w14:textId="1249F68B" w:rsidR="001A7325" w:rsidRPr="006F3CF5" w:rsidRDefault="00A720D0" w:rsidP="00D92BFE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Not stated (n=1) [S16] – but </w:t>
            </w:r>
            <w:r w:rsidR="00D92BFE" w:rsidRPr="006F3CF5">
              <w:rPr>
                <w:rFonts w:ascii="Calibri" w:hAnsi="Calibri" w:cs="Calibri"/>
                <w:sz w:val="18"/>
                <w:szCs w:val="18"/>
              </w:rPr>
              <w:t>noted that “Suitable counsellor identified to support CMSp generally on recommendation”</w:t>
            </w:r>
          </w:p>
        </w:tc>
        <w:tc>
          <w:tcPr>
            <w:tcW w:w="1560" w:type="dxa"/>
            <w:shd w:val="clear" w:color="auto" w:fill="auto"/>
          </w:tcPr>
          <w:p w14:paraId="39E35CD9" w14:textId="77777777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No (n=2) i.e. those with self-referral processes [S5, S17]</w:t>
            </w:r>
          </w:p>
          <w:p w14:paraId="373D5ACE" w14:textId="626DCB92" w:rsidR="001A7325" w:rsidRPr="006F3CF5" w:rsidRDefault="001A7325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Yes (n=2) [S18, S16]</w:t>
            </w:r>
          </w:p>
        </w:tc>
        <w:tc>
          <w:tcPr>
            <w:tcW w:w="2409" w:type="dxa"/>
            <w:shd w:val="clear" w:color="auto" w:fill="auto"/>
          </w:tcPr>
          <w:p w14:paraId="7569580B" w14:textId="77777777" w:rsidR="00311A3A" w:rsidRPr="006F3CF5" w:rsidRDefault="00311A3A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S</w:t>
            </w:r>
            <w:r w:rsidR="00685CB4" w:rsidRPr="006F3CF5">
              <w:rPr>
                <w:rFonts w:ascii="Calibri" w:hAnsi="Calibri" w:cs="Calibri"/>
                <w:sz w:val="18"/>
                <w:szCs w:val="18"/>
              </w:rPr>
              <w:t xml:space="preserve">taff released to attend during work hours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(n=2) </w:t>
            </w:r>
            <w:r w:rsidR="00685CB4" w:rsidRPr="006F3CF5">
              <w:rPr>
                <w:rFonts w:ascii="Calibri" w:hAnsi="Calibri" w:cs="Calibri"/>
                <w:sz w:val="18"/>
                <w:szCs w:val="18"/>
              </w:rPr>
              <w:t>[S5, S16]</w:t>
            </w:r>
          </w:p>
          <w:p w14:paraId="72FE9E4A" w14:textId="0BE851C2" w:rsidR="001A7325" w:rsidRPr="006F3CF5" w:rsidRDefault="00613F6C" w:rsidP="001A7325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C</w:t>
            </w:r>
            <w:r w:rsidR="00685CB4" w:rsidRPr="006F3CF5">
              <w:rPr>
                <w:rFonts w:ascii="Calibri" w:hAnsi="Calibri" w:cs="Calibri"/>
                <w:sz w:val="18"/>
                <w:szCs w:val="18"/>
              </w:rPr>
              <w:t xml:space="preserve">ould be outside of work hours 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(n=2) </w:t>
            </w:r>
            <w:r w:rsidR="00685CB4" w:rsidRPr="006F3CF5">
              <w:rPr>
                <w:rFonts w:ascii="Calibri" w:hAnsi="Calibri" w:cs="Calibri"/>
                <w:sz w:val="18"/>
                <w:szCs w:val="18"/>
              </w:rPr>
              <w:t>[S17, S18]</w:t>
            </w:r>
          </w:p>
        </w:tc>
        <w:tc>
          <w:tcPr>
            <w:tcW w:w="2835" w:type="dxa"/>
            <w:shd w:val="clear" w:color="auto" w:fill="auto"/>
          </w:tcPr>
          <w:p w14:paraId="6C195B91" w14:textId="116C03D8" w:rsidR="00E3122C" w:rsidRPr="006F3CF5" w:rsidRDefault="00E3122C" w:rsidP="00E3122C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Line manager</w:t>
            </w:r>
            <w:r w:rsidR="0054118D" w:rsidRPr="006F3CF5">
              <w:rPr>
                <w:rFonts w:ascii="Calibri" w:hAnsi="Calibri" w:cs="Calibri"/>
                <w:sz w:val="18"/>
                <w:szCs w:val="18"/>
              </w:rPr>
              <w:t>(s)</w:t>
            </w:r>
            <w:r w:rsidRPr="006F3CF5">
              <w:rPr>
                <w:rFonts w:ascii="Calibri" w:hAnsi="Calibri" w:cs="Calibri"/>
                <w:sz w:val="18"/>
                <w:szCs w:val="18"/>
              </w:rPr>
              <w:t xml:space="preserve"> (n=</w:t>
            </w:r>
            <w:r w:rsidR="0054118D" w:rsidRPr="006F3CF5">
              <w:rPr>
                <w:rFonts w:ascii="Calibri" w:hAnsi="Calibri" w:cs="Calibri"/>
                <w:sz w:val="18"/>
                <w:szCs w:val="18"/>
              </w:rPr>
              <w:t>3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) [S5, S16</w:t>
            </w:r>
            <w:r w:rsidR="0054118D" w:rsidRPr="006F3CF5">
              <w:rPr>
                <w:rFonts w:ascii="Calibri" w:hAnsi="Calibri" w:cs="Calibri"/>
                <w:sz w:val="18"/>
                <w:szCs w:val="18"/>
              </w:rPr>
              <w:t>, S17</w:t>
            </w:r>
            <w:r w:rsidRPr="006F3CF5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23DAC89B" w14:textId="756580CE" w:rsidR="00E3122C" w:rsidRPr="006F3CF5" w:rsidRDefault="00E3122C" w:rsidP="00E3122C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 xml:space="preserve">Posters </w:t>
            </w:r>
            <w:r w:rsidR="0054118D" w:rsidRPr="006F3CF5">
              <w:rPr>
                <w:rFonts w:ascii="Calibri" w:hAnsi="Calibri" w:cs="Calibri"/>
                <w:sz w:val="18"/>
                <w:szCs w:val="18"/>
              </w:rPr>
              <w:t xml:space="preserve">(n=1) [S17] </w:t>
            </w:r>
          </w:p>
          <w:p w14:paraId="0374FBAE" w14:textId="520B50CD" w:rsidR="001A7325" w:rsidRPr="006F3CF5" w:rsidRDefault="00E3122C" w:rsidP="00E3122C">
            <w:pPr>
              <w:pStyle w:val="ListParagraph"/>
              <w:numPr>
                <w:ilvl w:val="0"/>
                <w:numId w:val="1"/>
              </w:numPr>
              <w:ind w:left="212" w:hanging="212"/>
              <w:rPr>
                <w:rFonts w:ascii="Calibri" w:hAnsi="Calibri" w:cs="Calibri"/>
                <w:sz w:val="18"/>
                <w:szCs w:val="18"/>
              </w:rPr>
            </w:pPr>
            <w:r w:rsidRPr="006F3CF5">
              <w:rPr>
                <w:rFonts w:ascii="Calibri" w:hAnsi="Calibri" w:cs="Calibri"/>
                <w:sz w:val="18"/>
                <w:szCs w:val="18"/>
              </w:rPr>
              <w:t>“not advertised. Not widely available, specific circumstances e.g. following inquest.” [S18]</w:t>
            </w:r>
          </w:p>
        </w:tc>
      </w:tr>
    </w:tbl>
    <w:p w14:paraId="7626F1D8" w14:textId="3CD8CCD5" w:rsidR="008D2C42" w:rsidRDefault="00894A4D" w:rsidP="00E0681C">
      <w:pPr>
        <w:spacing w:after="0" w:line="240" w:lineRule="auto"/>
      </w:pPr>
      <w:r>
        <w:rPr>
          <w:rFonts w:ascii="Calibri" w:hAnsi="Calibri" w:cs="Calibri"/>
          <w:sz w:val="18"/>
          <w:szCs w:val="18"/>
        </w:rPr>
        <w:t xml:space="preserve">CEO: Chief Executive Officer, </w:t>
      </w:r>
      <w:r w:rsidRPr="00894A4D">
        <w:rPr>
          <w:rFonts w:ascii="Calibri" w:hAnsi="Calibri" w:cs="Calibri"/>
          <w:sz w:val="18"/>
          <w:szCs w:val="18"/>
        </w:rPr>
        <w:t>CMM</w:t>
      </w:r>
      <w:r>
        <w:rPr>
          <w:rFonts w:ascii="Calibri" w:hAnsi="Calibri" w:cs="Calibri"/>
          <w:sz w:val="18"/>
          <w:szCs w:val="18"/>
        </w:rPr>
        <w:t>: Clinical Midwife Manager,</w:t>
      </w:r>
      <w:r w:rsidR="00B17B5A">
        <w:rPr>
          <w:rFonts w:ascii="Calibri" w:hAnsi="Calibri" w:cs="Calibri"/>
          <w:sz w:val="18"/>
          <w:szCs w:val="18"/>
        </w:rPr>
        <w:t xml:space="preserve"> </w:t>
      </w:r>
      <w:r w:rsidR="00E0681C">
        <w:rPr>
          <w:rFonts w:ascii="Calibri" w:hAnsi="Calibri" w:cs="Calibri"/>
          <w:sz w:val="18"/>
          <w:szCs w:val="18"/>
        </w:rPr>
        <w:t xml:space="preserve">CMS: Clinical Midwife Specialist, </w:t>
      </w:r>
      <w:r w:rsidR="00880AEB" w:rsidRPr="00880AEB">
        <w:rPr>
          <w:rFonts w:ascii="Calibri" w:hAnsi="Calibri" w:cs="Calibri"/>
          <w:sz w:val="18"/>
          <w:szCs w:val="18"/>
        </w:rPr>
        <w:t>CMS-BL</w:t>
      </w:r>
      <w:r w:rsidR="00880AEB">
        <w:rPr>
          <w:rFonts w:ascii="Calibri" w:hAnsi="Calibri" w:cs="Calibri"/>
          <w:sz w:val="18"/>
          <w:szCs w:val="18"/>
        </w:rPr>
        <w:t xml:space="preserve">: Clinical Midwife Specialist in Bereavement and Loss, </w:t>
      </w:r>
      <w:r w:rsidR="00F61268">
        <w:rPr>
          <w:rFonts w:ascii="Calibri" w:hAnsi="Calibri" w:cs="Calibri"/>
          <w:sz w:val="18"/>
          <w:szCs w:val="18"/>
        </w:rPr>
        <w:t>CSF: Clini</w:t>
      </w:r>
      <w:r w:rsidR="008B4B1F">
        <w:rPr>
          <w:rFonts w:ascii="Calibri" w:hAnsi="Calibri" w:cs="Calibri"/>
          <w:sz w:val="18"/>
          <w:szCs w:val="18"/>
        </w:rPr>
        <w:t>cal Skills Facilitator</w:t>
      </w:r>
      <w:r w:rsidR="00F61268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</w:t>
      </w:r>
      <w:r w:rsidR="00F5041D">
        <w:rPr>
          <w:rFonts w:ascii="Calibri" w:hAnsi="Calibri" w:cs="Calibri"/>
          <w:sz w:val="18"/>
          <w:szCs w:val="18"/>
        </w:rPr>
        <w:t>(A)</w:t>
      </w:r>
      <w:r>
        <w:rPr>
          <w:rFonts w:ascii="Calibri" w:hAnsi="Calibri" w:cs="Calibri"/>
          <w:sz w:val="18"/>
          <w:szCs w:val="18"/>
        </w:rPr>
        <w:t xml:space="preserve">DOM: </w:t>
      </w:r>
      <w:r w:rsidR="00F5041D">
        <w:rPr>
          <w:rFonts w:ascii="Calibri" w:hAnsi="Calibri" w:cs="Calibri"/>
          <w:sz w:val="18"/>
          <w:szCs w:val="18"/>
        </w:rPr>
        <w:t>(Assistant)</w:t>
      </w:r>
      <w:r>
        <w:rPr>
          <w:rFonts w:ascii="Calibri" w:hAnsi="Calibri" w:cs="Calibri"/>
          <w:sz w:val="18"/>
          <w:szCs w:val="18"/>
        </w:rPr>
        <w:t>Director of Midwifery,</w:t>
      </w:r>
      <w:r w:rsidR="00F61268">
        <w:rPr>
          <w:rFonts w:ascii="Calibri" w:hAnsi="Calibri" w:cs="Calibri"/>
          <w:sz w:val="18"/>
          <w:szCs w:val="18"/>
        </w:rPr>
        <w:t xml:space="preserve"> EAP: Employee Assistance Programme, </w:t>
      </w:r>
      <w:r>
        <w:rPr>
          <w:rFonts w:ascii="Calibri" w:hAnsi="Calibri" w:cs="Calibri"/>
          <w:sz w:val="18"/>
          <w:szCs w:val="18"/>
        </w:rPr>
        <w:t xml:space="preserve">GM: General Manager, </w:t>
      </w:r>
      <w:r w:rsidR="00B17B5A">
        <w:rPr>
          <w:rFonts w:ascii="Calibri" w:hAnsi="Calibri" w:cs="Calibri"/>
          <w:sz w:val="18"/>
          <w:szCs w:val="18"/>
        </w:rPr>
        <w:t xml:space="preserve">GP: General Practitioner, HSE: Health Service Executive, </w:t>
      </w:r>
      <w:r w:rsidR="00F61268">
        <w:rPr>
          <w:rFonts w:ascii="Calibri" w:hAnsi="Calibri" w:cs="Calibri"/>
          <w:sz w:val="18"/>
          <w:szCs w:val="18"/>
        </w:rPr>
        <w:t xml:space="preserve">QPS: Quality and Patient Safety, </w:t>
      </w:r>
      <w:r w:rsidR="004A4DF8">
        <w:rPr>
          <w:rFonts w:ascii="Calibri" w:hAnsi="Calibri" w:cs="Calibri"/>
          <w:sz w:val="18"/>
          <w:szCs w:val="18"/>
        </w:rPr>
        <w:t xml:space="preserve">SAE: Serious Adverse Event, </w:t>
      </w:r>
      <w:r w:rsidR="00F61268">
        <w:rPr>
          <w:rFonts w:ascii="Calibri" w:hAnsi="Calibri" w:cs="Calibri"/>
          <w:sz w:val="18"/>
          <w:szCs w:val="18"/>
        </w:rPr>
        <w:t>S: Site.</w:t>
      </w:r>
      <w:r w:rsidRPr="00894A4D">
        <w:t xml:space="preserve"> </w:t>
      </w:r>
    </w:p>
    <w:sectPr w:rsidR="008D2C42" w:rsidSect="00295309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708E" w14:textId="77777777" w:rsidR="001E2EA4" w:rsidRDefault="001E2EA4" w:rsidP="006F3CF5">
      <w:pPr>
        <w:spacing w:after="0" w:line="240" w:lineRule="auto"/>
      </w:pPr>
      <w:r>
        <w:separator/>
      </w:r>
    </w:p>
  </w:endnote>
  <w:endnote w:type="continuationSeparator" w:id="0">
    <w:p w14:paraId="12AF2914" w14:textId="77777777" w:rsidR="001E2EA4" w:rsidRDefault="001E2EA4" w:rsidP="006F3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2"/>
        <w:szCs w:val="22"/>
      </w:rPr>
      <w:id w:val="2130659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2B15F" w14:textId="0439FBDC" w:rsidR="006F3CF5" w:rsidRPr="006F3CF5" w:rsidRDefault="006F3CF5">
        <w:pPr>
          <w:pStyle w:val="Footer"/>
          <w:jc w:val="right"/>
          <w:rPr>
            <w:rFonts w:ascii="Calibri" w:hAnsi="Calibri" w:cs="Calibri"/>
            <w:sz w:val="22"/>
            <w:szCs w:val="22"/>
          </w:rPr>
        </w:pPr>
        <w:r w:rsidRPr="006F3CF5">
          <w:rPr>
            <w:rFonts w:ascii="Calibri" w:hAnsi="Calibri" w:cs="Calibri"/>
            <w:sz w:val="22"/>
            <w:szCs w:val="22"/>
          </w:rPr>
          <w:fldChar w:fldCharType="begin"/>
        </w:r>
        <w:r w:rsidRPr="006F3CF5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6F3CF5">
          <w:rPr>
            <w:rFonts w:ascii="Calibri" w:hAnsi="Calibri" w:cs="Calibri"/>
            <w:sz w:val="22"/>
            <w:szCs w:val="22"/>
          </w:rPr>
          <w:fldChar w:fldCharType="separate"/>
        </w:r>
        <w:r w:rsidRPr="006F3CF5">
          <w:rPr>
            <w:rFonts w:ascii="Calibri" w:hAnsi="Calibri" w:cs="Calibri"/>
            <w:noProof/>
            <w:sz w:val="22"/>
            <w:szCs w:val="22"/>
          </w:rPr>
          <w:t>2</w:t>
        </w:r>
        <w:r w:rsidRPr="006F3CF5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1B6EC07B" w14:textId="77777777" w:rsidR="006F3CF5" w:rsidRDefault="006F3C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787CC" w14:textId="77777777" w:rsidR="001E2EA4" w:rsidRDefault="001E2EA4" w:rsidP="006F3CF5">
      <w:pPr>
        <w:spacing w:after="0" w:line="240" w:lineRule="auto"/>
      </w:pPr>
      <w:r>
        <w:separator/>
      </w:r>
    </w:p>
  </w:footnote>
  <w:footnote w:type="continuationSeparator" w:id="0">
    <w:p w14:paraId="36963C18" w14:textId="77777777" w:rsidR="001E2EA4" w:rsidRDefault="001E2EA4" w:rsidP="006F3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36CF"/>
    <w:multiLevelType w:val="hybridMultilevel"/>
    <w:tmpl w:val="A3DCB8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D7E43"/>
    <w:multiLevelType w:val="hybridMultilevel"/>
    <w:tmpl w:val="4B8ED4F6"/>
    <w:lvl w:ilvl="0" w:tplc="1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694A1AAC"/>
    <w:multiLevelType w:val="hybridMultilevel"/>
    <w:tmpl w:val="F90C09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949442">
    <w:abstractNumId w:val="0"/>
  </w:num>
  <w:num w:numId="2" w16cid:durableId="481043116">
    <w:abstractNumId w:val="1"/>
  </w:num>
  <w:num w:numId="3" w16cid:durableId="341128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09"/>
    <w:rsid w:val="000066B3"/>
    <w:rsid w:val="00015057"/>
    <w:rsid w:val="000167F0"/>
    <w:rsid w:val="00021A51"/>
    <w:rsid w:val="0002236F"/>
    <w:rsid w:val="00022AAF"/>
    <w:rsid w:val="00024D7D"/>
    <w:rsid w:val="000304BE"/>
    <w:rsid w:val="0003401D"/>
    <w:rsid w:val="00043267"/>
    <w:rsid w:val="00060402"/>
    <w:rsid w:val="000614D2"/>
    <w:rsid w:val="00064A24"/>
    <w:rsid w:val="0006741D"/>
    <w:rsid w:val="00075BF0"/>
    <w:rsid w:val="0007755A"/>
    <w:rsid w:val="00077BFD"/>
    <w:rsid w:val="00087BD5"/>
    <w:rsid w:val="000A7D52"/>
    <w:rsid w:val="000B328F"/>
    <w:rsid w:val="000B5B90"/>
    <w:rsid w:val="000C155F"/>
    <w:rsid w:val="000C7F9B"/>
    <w:rsid w:val="000D4D20"/>
    <w:rsid w:val="000D5927"/>
    <w:rsid w:val="000D7384"/>
    <w:rsid w:val="000E367E"/>
    <w:rsid w:val="000E66F5"/>
    <w:rsid w:val="000F3DB7"/>
    <w:rsid w:val="00105E74"/>
    <w:rsid w:val="001070AC"/>
    <w:rsid w:val="00117C45"/>
    <w:rsid w:val="00126175"/>
    <w:rsid w:val="001307B1"/>
    <w:rsid w:val="00132C65"/>
    <w:rsid w:val="00136FE9"/>
    <w:rsid w:val="00161125"/>
    <w:rsid w:val="00161FB9"/>
    <w:rsid w:val="00165B9D"/>
    <w:rsid w:val="00167A22"/>
    <w:rsid w:val="00173C0F"/>
    <w:rsid w:val="00176648"/>
    <w:rsid w:val="00182B1F"/>
    <w:rsid w:val="00183410"/>
    <w:rsid w:val="0019249C"/>
    <w:rsid w:val="00193A7E"/>
    <w:rsid w:val="0019444F"/>
    <w:rsid w:val="001A5DB1"/>
    <w:rsid w:val="001A7325"/>
    <w:rsid w:val="001A7EDB"/>
    <w:rsid w:val="001B3A8E"/>
    <w:rsid w:val="001B7608"/>
    <w:rsid w:val="001C22DB"/>
    <w:rsid w:val="001E2EA4"/>
    <w:rsid w:val="001E474E"/>
    <w:rsid w:val="001F3D01"/>
    <w:rsid w:val="001F7550"/>
    <w:rsid w:val="001F7C79"/>
    <w:rsid w:val="00231488"/>
    <w:rsid w:val="00235000"/>
    <w:rsid w:val="00242B9B"/>
    <w:rsid w:val="00257110"/>
    <w:rsid w:val="00267DC3"/>
    <w:rsid w:val="00270165"/>
    <w:rsid w:val="0028024B"/>
    <w:rsid w:val="002854D9"/>
    <w:rsid w:val="002932EB"/>
    <w:rsid w:val="00295309"/>
    <w:rsid w:val="002B5E71"/>
    <w:rsid w:val="002C4497"/>
    <w:rsid w:val="002E2505"/>
    <w:rsid w:val="002E40DC"/>
    <w:rsid w:val="002E46C8"/>
    <w:rsid w:val="00302A69"/>
    <w:rsid w:val="00311A3A"/>
    <w:rsid w:val="00313B82"/>
    <w:rsid w:val="003152CD"/>
    <w:rsid w:val="00316600"/>
    <w:rsid w:val="00317E70"/>
    <w:rsid w:val="003225F3"/>
    <w:rsid w:val="00326DE6"/>
    <w:rsid w:val="00333323"/>
    <w:rsid w:val="003361B7"/>
    <w:rsid w:val="00337110"/>
    <w:rsid w:val="00352283"/>
    <w:rsid w:val="003528FB"/>
    <w:rsid w:val="00382137"/>
    <w:rsid w:val="0038257E"/>
    <w:rsid w:val="003879DB"/>
    <w:rsid w:val="00391A6B"/>
    <w:rsid w:val="00392BEC"/>
    <w:rsid w:val="00397125"/>
    <w:rsid w:val="003A39F7"/>
    <w:rsid w:val="003B00D5"/>
    <w:rsid w:val="003B6173"/>
    <w:rsid w:val="003C0316"/>
    <w:rsid w:val="003D2719"/>
    <w:rsid w:val="003E5517"/>
    <w:rsid w:val="003F00F5"/>
    <w:rsid w:val="003F31CD"/>
    <w:rsid w:val="003F4BAA"/>
    <w:rsid w:val="003F7A77"/>
    <w:rsid w:val="0040561A"/>
    <w:rsid w:val="00407D58"/>
    <w:rsid w:val="00415581"/>
    <w:rsid w:val="00422BD4"/>
    <w:rsid w:val="004239C5"/>
    <w:rsid w:val="004254B4"/>
    <w:rsid w:val="0044091B"/>
    <w:rsid w:val="0044603B"/>
    <w:rsid w:val="00455104"/>
    <w:rsid w:val="0045755C"/>
    <w:rsid w:val="00457AA7"/>
    <w:rsid w:val="00463152"/>
    <w:rsid w:val="00463FA2"/>
    <w:rsid w:val="00465DC2"/>
    <w:rsid w:val="00482D31"/>
    <w:rsid w:val="00492638"/>
    <w:rsid w:val="00497FDF"/>
    <w:rsid w:val="004A2999"/>
    <w:rsid w:val="004A4DF8"/>
    <w:rsid w:val="004A5253"/>
    <w:rsid w:val="004A5C9E"/>
    <w:rsid w:val="004B1266"/>
    <w:rsid w:val="004B6438"/>
    <w:rsid w:val="004C3070"/>
    <w:rsid w:val="004C603C"/>
    <w:rsid w:val="004D4688"/>
    <w:rsid w:val="004E68FD"/>
    <w:rsid w:val="00517412"/>
    <w:rsid w:val="00523AB2"/>
    <w:rsid w:val="00532825"/>
    <w:rsid w:val="00532E4C"/>
    <w:rsid w:val="00536318"/>
    <w:rsid w:val="00536E67"/>
    <w:rsid w:val="0054118D"/>
    <w:rsid w:val="00554BE5"/>
    <w:rsid w:val="005641A6"/>
    <w:rsid w:val="00577DAB"/>
    <w:rsid w:val="00577FE3"/>
    <w:rsid w:val="00581281"/>
    <w:rsid w:val="005917CA"/>
    <w:rsid w:val="00592AC6"/>
    <w:rsid w:val="00593FFE"/>
    <w:rsid w:val="00597936"/>
    <w:rsid w:val="005B4E3E"/>
    <w:rsid w:val="005B7E45"/>
    <w:rsid w:val="005D3D0B"/>
    <w:rsid w:val="005D4115"/>
    <w:rsid w:val="005E21D3"/>
    <w:rsid w:val="006008BA"/>
    <w:rsid w:val="00600927"/>
    <w:rsid w:val="00603301"/>
    <w:rsid w:val="0060697C"/>
    <w:rsid w:val="00611346"/>
    <w:rsid w:val="00613D6B"/>
    <w:rsid w:val="00613F6C"/>
    <w:rsid w:val="00614E33"/>
    <w:rsid w:val="00624067"/>
    <w:rsid w:val="006271C9"/>
    <w:rsid w:val="00627F56"/>
    <w:rsid w:val="00634DEA"/>
    <w:rsid w:val="00640A0B"/>
    <w:rsid w:val="00667E34"/>
    <w:rsid w:val="00682158"/>
    <w:rsid w:val="00685CB4"/>
    <w:rsid w:val="00695BE1"/>
    <w:rsid w:val="006A799C"/>
    <w:rsid w:val="006B1CE7"/>
    <w:rsid w:val="006C7C4E"/>
    <w:rsid w:val="006D35A3"/>
    <w:rsid w:val="006F0D2F"/>
    <w:rsid w:val="006F3CF5"/>
    <w:rsid w:val="006F42AB"/>
    <w:rsid w:val="006F42F3"/>
    <w:rsid w:val="00704406"/>
    <w:rsid w:val="00705E6D"/>
    <w:rsid w:val="00706DA6"/>
    <w:rsid w:val="0071382B"/>
    <w:rsid w:val="0072550B"/>
    <w:rsid w:val="007312E1"/>
    <w:rsid w:val="007401E5"/>
    <w:rsid w:val="00753D4D"/>
    <w:rsid w:val="007835B2"/>
    <w:rsid w:val="00783A07"/>
    <w:rsid w:val="00785917"/>
    <w:rsid w:val="00785ABF"/>
    <w:rsid w:val="00790736"/>
    <w:rsid w:val="007A1DD8"/>
    <w:rsid w:val="007A238B"/>
    <w:rsid w:val="007A53EB"/>
    <w:rsid w:val="007B29AD"/>
    <w:rsid w:val="007C38C3"/>
    <w:rsid w:val="007C762F"/>
    <w:rsid w:val="007D1511"/>
    <w:rsid w:val="007D28E8"/>
    <w:rsid w:val="007E0550"/>
    <w:rsid w:val="007F234F"/>
    <w:rsid w:val="00806BCA"/>
    <w:rsid w:val="00816001"/>
    <w:rsid w:val="00825EBA"/>
    <w:rsid w:val="00826246"/>
    <w:rsid w:val="00845EC2"/>
    <w:rsid w:val="00856DC2"/>
    <w:rsid w:val="00856FFB"/>
    <w:rsid w:val="00866DC6"/>
    <w:rsid w:val="00880AEB"/>
    <w:rsid w:val="00884924"/>
    <w:rsid w:val="00894A4D"/>
    <w:rsid w:val="008961E5"/>
    <w:rsid w:val="008A7278"/>
    <w:rsid w:val="008A772E"/>
    <w:rsid w:val="008B4B1F"/>
    <w:rsid w:val="008D2C42"/>
    <w:rsid w:val="008D57BE"/>
    <w:rsid w:val="009030B4"/>
    <w:rsid w:val="009055B0"/>
    <w:rsid w:val="00913656"/>
    <w:rsid w:val="009401E8"/>
    <w:rsid w:val="00944AF5"/>
    <w:rsid w:val="00952FEC"/>
    <w:rsid w:val="009548E3"/>
    <w:rsid w:val="009609C9"/>
    <w:rsid w:val="00961516"/>
    <w:rsid w:val="009617FD"/>
    <w:rsid w:val="00961B24"/>
    <w:rsid w:val="00965E2F"/>
    <w:rsid w:val="00976FD8"/>
    <w:rsid w:val="0099053B"/>
    <w:rsid w:val="00993F9A"/>
    <w:rsid w:val="009C0616"/>
    <w:rsid w:val="009C6793"/>
    <w:rsid w:val="009D1F4A"/>
    <w:rsid w:val="009D79C7"/>
    <w:rsid w:val="009D7FD7"/>
    <w:rsid w:val="009E3DFE"/>
    <w:rsid w:val="00A22078"/>
    <w:rsid w:val="00A239EA"/>
    <w:rsid w:val="00A258A9"/>
    <w:rsid w:val="00A70DB7"/>
    <w:rsid w:val="00A720D0"/>
    <w:rsid w:val="00A73F29"/>
    <w:rsid w:val="00A7781A"/>
    <w:rsid w:val="00A84759"/>
    <w:rsid w:val="00A919D9"/>
    <w:rsid w:val="00A962DD"/>
    <w:rsid w:val="00AC0499"/>
    <w:rsid w:val="00AD725F"/>
    <w:rsid w:val="00AE0C4A"/>
    <w:rsid w:val="00AE0F84"/>
    <w:rsid w:val="00AE4161"/>
    <w:rsid w:val="00AE7616"/>
    <w:rsid w:val="00AF259C"/>
    <w:rsid w:val="00AF2CB2"/>
    <w:rsid w:val="00AF7AF7"/>
    <w:rsid w:val="00B03C41"/>
    <w:rsid w:val="00B11D2A"/>
    <w:rsid w:val="00B17B5A"/>
    <w:rsid w:val="00B24FB3"/>
    <w:rsid w:val="00B373E6"/>
    <w:rsid w:val="00B4327D"/>
    <w:rsid w:val="00B47A82"/>
    <w:rsid w:val="00B50748"/>
    <w:rsid w:val="00B53C76"/>
    <w:rsid w:val="00B63CE1"/>
    <w:rsid w:val="00B73E05"/>
    <w:rsid w:val="00B7707C"/>
    <w:rsid w:val="00B94DED"/>
    <w:rsid w:val="00BA1CB7"/>
    <w:rsid w:val="00BC262E"/>
    <w:rsid w:val="00BD1F32"/>
    <w:rsid w:val="00BD31CD"/>
    <w:rsid w:val="00BE6743"/>
    <w:rsid w:val="00C000F7"/>
    <w:rsid w:val="00C2696A"/>
    <w:rsid w:val="00C3450F"/>
    <w:rsid w:val="00C378AD"/>
    <w:rsid w:val="00C4006C"/>
    <w:rsid w:val="00C47852"/>
    <w:rsid w:val="00C658B2"/>
    <w:rsid w:val="00C76DE9"/>
    <w:rsid w:val="00C86AB5"/>
    <w:rsid w:val="00C90456"/>
    <w:rsid w:val="00C95608"/>
    <w:rsid w:val="00C96F46"/>
    <w:rsid w:val="00C97569"/>
    <w:rsid w:val="00CA51CE"/>
    <w:rsid w:val="00CB0599"/>
    <w:rsid w:val="00CB1F1E"/>
    <w:rsid w:val="00CC0E03"/>
    <w:rsid w:val="00CC5535"/>
    <w:rsid w:val="00CC560B"/>
    <w:rsid w:val="00CC7D54"/>
    <w:rsid w:val="00CD5F3F"/>
    <w:rsid w:val="00CF0397"/>
    <w:rsid w:val="00CF53E0"/>
    <w:rsid w:val="00CF6F97"/>
    <w:rsid w:val="00D04D65"/>
    <w:rsid w:val="00D15D8F"/>
    <w:rsid w:val="00D2224B"/>
    <w:rsid w:val="00D23218"/>
    <w:rsid w:val="00D3203A"/>
    <w:rsid w:val="00D424D1"/>
    <w:rsid w:val="00D43415"/>
    <w:rsid w:val="00D60449"/>
    <w:rsid w:val="00D61545"/>
    <w:rsid w:val="00D73A87"/>
    <w:rsid w:val="00D751CA"/>
    <w:rsid w:val="00D92013"/>
    <w:rsid w:val="00D92BFE"/>
    <w:rsid w:val="00DA6A8E"/>
    <w:rsid w:val="00DA72F9"/>
    <w:rsid w:val="00DB5DB6"/>
    <w:rsid w:val="00DC33DB"/>
    <w:rsid w:val="00DC54CC"/>
    <w:rsid w:val="00DD023A"/>
    <w:rsid w:val="00DD5AE0"/>
    <w:rsid w:val="00DE3E41"/>
    <w:rsid w:val="00DF2965"/>
    <w:rsid w:val="00DF5D2B"/>
    <w:rsid w:val="00DF77B2"/>
    <w:rsid w:val="00E00F0C"/>
    <w:rsid w:val="00E0538A"/>
    <w:rsid w:val="00E0681C"/>
    <w:rsid w:val="00E12AD7"/>
    <w:rsid w:val="00E14492"/>
    <w:rsid w:val="00E17556"/>
    <w:rsid w:val="00E2565F"/>
    <w:rsid w:val="00E27D14"/>
    <w:rsid w:val="00E302CF"/>
    <w:rsid w:val="00E3122C"/>
    <w:rsid w:val="00E33DE4"/>
    <w:rsid w:val="00E43E51"/>
    <w:rsid w:val="00E54137"/>
    <w:rsid w:val="00E71967"/>
    <w:rsid w:val="00E72410"/>
    <w:rsid w:val="00E73B92"/>
    <w:rsid w:val="00E872E7"/>
    <w:rsid w:val="00EA071D"/>
    <w:rsid w:val="00EA18A7"/>
    <w:rsid w:val="00EB0BEE"/>
    <w:rsid w:val="00EB2DFE"/>
    <w:rsid w:val="00EB7B47"/>
    <w:rsid w:val="00ED1D17"/>
    <w:rsid w:val="00ED380F"/>
    <w:rsid w:val="00ED3DA6"/>
    <w:rsid w:val="00EE5104"/>
    <w:rsid w:val="00F0770C"/>
    <w:rsid w:val="00F147DA"/>
    <w:rsid w:val="00F156C2"/>
    <w:rsid w:val="00F22E2F"/>
    <w:rsid w:val="00F24E17"/>
    <w:rsid w:val="00F4034C"/>
    <w:rsid w:val="00F43200"/>
    <w:rsid w:val="00F44483"/>
    <w:rsid w:val="00F47258"/>
    <w:rsid w:val="00F5041D"/>
    <w:rsid w:val="00F5434D"/>
    <w:rsid w:val="00F61268"/>
    <w:rsid w:val="00F65038"/>
    <w:rsid w:val="00F72265"/>
    <w:rsid w:val="00F726E8"/>
    <w:rsid w:val="00F73393"/>
    <w:rsid w:val="00F90F5F"/>
    <w:rsid w:val="00FA24ED"/>
    <w:rsid w:val="00FC0654"/>
    <w:rsid w:val="00FC4EE8"/>
    <w:rsid w:val="00FE3E63"/>
    <w:rsid w:val="00FE78C6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202AA"/>
  <w15:chartTrackingRefBased/>
  <w15:docId w15:val="{97DE3BF6-C332-4A71-9C85-46F341C8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3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3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3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3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3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3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3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3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3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3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3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3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3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3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5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1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1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1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F4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3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CF5"/>
  </w:style>
  <w:style w:type="paragraph" w:styleId="Footer">
    <w:name w:val="footer"/>
    <w:basedOn w:val="Normal"/>
    <w:link w:val="FooterChar"/>
    <w:uiPriority w:val="99"/>
    <w:unhideWhenUsed/>
    <w:rsid w:val="006F3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1922</Words>
  <Characters>10961</Characters>
  <Application>Microsoft Office Word</Application>
  <DocSecurity>0</DocSecurity>
  <Lines>91</Lines>
  <Paragraphs>25</Paragraphs>
  <ScaleCrop>false</ScaleCrop>
  <Company>University College Cork</Company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Hennessy</dc:creator>
  <cp:keywords/>
  <dc:description/>
  <cp:lastModifiedBy>Marita Hennessy</cp:lastModifiedBy>
  <cp:revision>93</cp:revision>
  <dcterms:created xsi:type="dcterms:W3CDTF">2025-02-28T07:50:00Z</dcterms:created>
  <dcterms:modified xsi:type="dcterms:W3CDTF">2025-03-17T19:30:00Z</dcterms:modified>
</cp:coreProperties>
</file>