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244887" w14:textId="4534DB48" w:rsidR="0092435F" w:rsidRPr="00455C2E" w:rsidRDefault="00504957" w:rsidP="0092435F">
      <w:pPr>
        <w:spacing w:line="360" w:lineRule="auto"/>
        <w:rPr>
          <w:rFonts w:cstheme="minorHAnsi"/>
          <w:color w:val="FF0000"/>
          <w:sz w:val="24"/>
          <w:szCs w:val="24"/>
        </w:rPr>
      </w:pPr>
      <w:r w:rsidRPr="00455C2E">
        <w:rPr>
          <w:rFonts w:cstheme="minorHAnsi"/>
          <w:b/>
          <w:bCs/>
          <w:color w:val="000000" w:themeColor="text1"/>
          <w:sz w:val="24"/>
          <w:szCs w:val="24"/>
        </w:rPr>
        <w:t xml:space="preserve">Additional </w:t>
      </w:r>
      <w:r w:rsidR="005C37A2">
        <w:rPr>
          <w:rFonts w:cstheme="minorHAnsi"/>
          <w:b/>
          <w:bCs/>
          <w:color w:val="000000" w:themeColor="text1"/>
          <w:sz w:val="24"/>
          <w:szCs w:val="24"/>
        </w:rPr>
        <w:t>F</w:t>
      </w:r>
      <w:r w:rsidRPr="00455C2E">
        <w:rPr>
          <w:rFonts w:cstheme="minorHAnsi"/>
          <w:b/>
          <w:bCs/>
          <w:color w:val="000000" w:themeColor="text1"/>
          <w:sz w:val="24"/>
          <w:szCs w:val="24"/>
        </w:rPr>
        <w:t>ile 3</w:t>
      </w:r>
      <w:r w:rsidR="00455C2E" w:rsidRPr="00455C2E">
        <w:rPr>
          <w:rFonts w:cstheme="minorHAnsi"/>
          <w:b/>
          <w:bCs/>
          <w:color w:val="000000" w:themeColor="text1"/>
          <w:sz w:val="24"/>
          <w:szCs w:val="24"/>
        </w:rPr>
        <w:t>:</w:t>
      </w:r>
      <w:r w:rsidRPr="00455C2E">
        <w:rPr>
          <w:rFonts w:cstheme="minorHAnsi"/>
          <w:b/>
          <w:bCs/>
          <w:color w:val="000000" w:themeColor="text1"/>
          <w:sz w:val="24"/>
          <w:szCs w:val="24"/>
        </w:rPr>
        <w:t xml:space="preserve"> </w:t>
      </w:r>
      <w:r w:rsidR="00455C2E" w:rsidRPr="00455C2E">
        <w:rPr>
          <w:rFonts w:cstheme="minorHAnsi"/>
          <w:b/>
          <w:bCs/>
          <w:color w:val="000000" w:themeColor="text1"/>
          <w:sz w:val="24"/>
          <w:szCs w:val="24"/>
        </w:rPr>
        <w:t>G</w:t>
      </w:r>
      <w:r w:rsidR="0092435F" w:rsidRPr="00455C2E">
        <w:rPr>
          <w:rFonts w:cstheme="minorHAnsi"/>
          <w:b/>
          <w:bCs/>
          <w:color w:val="000000" w:themeColor="text1"/>
          <w:sz w:val="24"/>
          <w:szCs w:val="24"/>
        </w:rPr>
        <w:t>enerati</w:t>
      </w:r>
      <w:r w:rsidR="00455C2E" w:rsidRPr="00455C2E">
        <w:rPr>
          <w:rFonts w:cstheme="minorHAnsi"/>
          <w:b/>
          <w:bCs/>
          <w:color w:val="000000" w:themeColor="text1"/>
          <w:sz w:val="24"/>
          <w:szCs w:val="24"/>
        </w:rPr>
        <w:t xml:space="preserve">on of </w:t>
      </w:r>
      <w:r w:rsidR="0092435F" w:rsidRPr="00455C2E">
        <w:rPr>
          <w:rFonts w:cstheme="minorHAnsi"/>
          <w:b/>
          <w:bCs/>
          <w:color w:val="000000" w:themeColor="text1"/>
          <w:sz w:val="24"/>
          <w:szCs w:val="24"/>
        </w:rPr>
        <w:t xml:space="preserve"> </w:t>
      </w:r>
      <w:r w:rsidR="00455C2E" w:rsidRPr="00455C2E">
        <w:rPr>
          <w:rFonts w:cstheme="minorHAnsi"/>
          <w:b/>
          <w:bCs/>
          <w:color w:val="000000" w:themeColor="text1"/>
          <w:sz w:val="24"/>
          <w:szCs w:val="24"/>
        </w:rPr>
        <w:t>T</w:t>
      </w:r>
      <w:r w:rsidR="0092435F" w:rsidRPr="00455C2E">
        <w:rPr>
          <w:rFonts w:cstheme="minorHAnsi"/>
          <w:b/>
          <w:bCs/>
          <w:color w:val="000000" w:themeColor="text1"/>
          <w:sz w:val="24"/>
          <w:szCs w:val="24"/>
        </w:rPr>
        <w:t>heme 1:</w:t>
      </w:r>
      <w:r w:rsidR="0092435F" w:rsidRPr="00455C2E">
        <w:rPr>
          <w:rFonts w:cstheme="minorHAnsi"/>
          <w:color w:val="000000" w:themeColor="text1"/>
          <w:sz w:val="24"/>
          <w:szCs w:val="24"/>
        </w:rPr>
        <w:t xml:space="preserve"> </w:t>
      </w:r>
    </w:p>
    <w:tbl>
      <w:tblPr>
        <w:tblStyle w:val="PlainTable2"/>
        <w:tblW w:w="10348" w:type="dxa"/>
        <w:tblLook w:val="04A0" w:firstRow="1" w:lastRow="0" w:firstColumn="1" w:lastColumn="0" w:noHBand="0" w:noVBand="1"/>
      </w:tblPr>
      <w:tblGrid>
        <w:gridCol w:w="2409"/>
        <w:gridCol w:w="2410"/>
        <w:gridCol w:w="2410"/>
        <w:gridCol w:w="3119"/>
      </w:tblGrid>
      <w:tr w:rsidR="0092435F" w14:paraId="4BFE09A2" w14:textId="77777777" w:rsidTr="00393BD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9" w:type="dxa"/>
          </w:tcPr>
          <w:p w14:paraId="13F1FA39" w14:textId="77777777" w:rsidR="0092435F" w:rsidRDefault="0092435F" w:rsidP="00032B1E">
            <w:r>
              <w:t>Quotes</w:t>
            </w:r>
          </w:p>
        </w:tc>
        <w:tc>
          <w:tcPr>
            <w:tcW w:w="2410" w:type="dxa"/>
          </w:tcPr>
          <w:p w14:paraId="27D0BA50" w14:textId="2B04D04F" w:rsidR="0092435F" w:rsidRDefault="0092435F" w:rsidP="00032B1E">
            <w:pPr>
              <w:cnfStyle w:val="100000000000" w:firstRow="1" w:lastRow="0" w:firstColumn="0" w:lastColumn="0" w:oddVBand="0" w:evenVBand="0" w:oddHBand="0" w:evenHBand="0" w:firstRowFirstColumn="0" w:firstRowLastColumn="0" w:lastRowFirstColumn="0" w:lastRowLastColumn="0"/>
            </w:pPr>
            <w:r>
              <w:t>Initial Codes</w:t>
            </w:r>
          </w:p>
        </w:tc>
        <w:tc>
          <w:tcPr>
            <w:tcW w:w="2410" w:type="dxa"/>
          </w:tcPr>
          <w:p w14:paraId="45192B02" w14:textId="042558EA" w:rsidR="0092435F" w:rsidRDefault="0092435F" w:rsidP="00032B1E">
            <w:pPr>
              <w:cnfStyle w:val="100000000000" w:firstRow="1" w:lastRow="0" w:firstColumn="0" w:lastColumn="0" w:oddVBand="0" w:evenVBand="0" w:oddHBand="0" w:evenHBand="0" w:firstRowFirstColumn="0" w:firstRowLastColumn="0" w:lastRowFirstColumn="0" w:lastRowLastColumn="0"/>
            </w:pPr>
            <w:r>
              <w:t>Preliminary Themes</w:t>
            </w:r>
          </w:p>
        </w:tc>
        <w:tc>
          <w:tcPr>
            <w:tcW w:w="3119" w:type="dxa"/>
          </w:tcPr>
          <w:p w14:paraId="7193BE72" w14:textId="77777777" w:rsidR="0092435F" w:rsidRDefault="0092435F" w:rsidP="00032B1E">
            <w:pPr>
              <w:cnfStyle w:val="100000000000" w:firstRow="1" w:lastRow="0" w:firstColumn="0" w:lastColumn="0" w:oddVBand="0" w:evenVBand="0" w:oddHBand="0" w:evenHBand="0" w:firstRowFirstColumn="0" w:firstRowLastColumn="0" w:lastRowFirstColumn="0" w:lastRowLastColumn="0"/>
            </w:pPr>
            <w:r>
              <w:t xml:space="preserve">Final theme and subthemes </w:t>
            </w:r>
          </w:p>
        </w:tc>
      </w:tr>
      <w:tr w:rsidR="0092435F" w:rsidRPr="00DD4A35" w14:paraId="60DA360C" w14:textId="77777777" w:rsidTr="00393BD9">
        <w:trPr>
          <w:cnfStyle w:val="000000100000" w:firstRow="0" w:lastRow="0" w:firstColumn="0" w:lastColumn="0" w:oddVBand="0" w:evenVBand="0" w:oddHBand="1" w:evenHBand="0" w:firstRowFirstColumn="0" w:firstRowLastColumn="0" w:lastRowFirstColumn="0" w:lastRowLastColumn="0"/>
          <w:trHeight w:val="2413"/>
        </w:trPr>
        <w:tc>
          <w:tcPr>
            <w:cnfStyle w:val="001000000000" w:firstRow="0" w:lastRow="0" w:firstColumn="1" w:lastColumn="0" w:oddVBand="0" w:evenVBand="0" w:oddHBand="0" w:evenHBand="0" w:firstRowFirstColumn="0" w:firstRowLastColumn="0" w:lastRowFirstColumn="0" w:lastRowLastColumn="0"/>
            <w:tcW w:w="2409" w:type="dxa"/>
          </w:tcPr>
          <w:p w14:paraId="35CD0264" w14:textId="3F2629D3" w:rsidR="00A179C8" w:rsidRDefault="0092435F" w:rsidP="00E3355A">
            <w:pPr>
              <w:spacing w:line="276" w:lineRule="auto"/>
              <w:rPr>
                <w:bCs w:val="0"/>
                <w:i/>
                <w:iCs/>
                <w:sz w:val="14"/>
                <w:szCs w:val="14"/>
              </w:rPr>
            </w:pPr>
            <w:r w:rsidRPr="00273EE7">
              <w:rPr>
                <w:i/>
                <w:iCs/>
                <w:sz w:val="14"/>
                <w:szCs w:val="14"/>
              </w:rPr>
              <w:t xml:space="preserve">”It was hard seeing him at the hospital. To see how he slowly shrunk (..). But when he came home, I could see how he could relax more, which made me feel better. </w:t>
            </w:r>
            <w:r w:rsidR="00455C2E" w:rsidRPr="00273EE7">
              <w:rPr>
                <w:i/>
                <w:iCs/>
                <w:sz w:val="14"/>
                <w:szCs w:val="14"/>
              </w:rPr>
              <w:t>So,</w:t>
            </w:r>
            <w:r w:rsidRPr="00273EE7">
              <w:rPr>
                <w:i/>
                <w:iCs/>
                <w:sz w:val="14"/>
                <w:szCs w:val="14"/>
              </w:rPr>
              <w:t xml:space="preserve"> it meant a lot for my mental health”.  </w:t>
            </w:r>
            <w:r w:rsidR="009C4DFE">
              <w:rPr>
                <w:i/>
                <w:iCs/>
                <w:sz w:val="14"/>
                <w:szCs w:val="14"/>
              </w:rPr>
              <w:t>(FC11)</w:t>
            </w:r>
            <w:r w:rsidR="00455C2E">
              <w:rPr>
                <w:i/>
                <w:iCs/>
                <w:sz w:val="14"/>
                <w:szCs w:val="14"/>
              </w:rPr>
              <w:t>.</w:t>
            </w:r>
            <w:r w:rsidR="00455C2E">
              <w:rPr>
                <w:i/>
                <w:iCs/>
                <w:sz w:val="14"/>
                <w:szCs w:val="14"/>
              </w:rPr>
              <w:br/>
            </w:r>
          </w:p>
          <w:p w14:paraId="1BEC7CCD" w14:textId="077CDD23" w:rsidR="00A525BA" w:rsidRDefault="00E3355A" w:rsidP="00032B1E">
            <w:pPr>
              <w:spacing w:line="276" w:lineRule="auto"/>
              <w:rPr>
                <w:bCs w:val="0"/>
                <w:i/>
                <w:iCs/>
                <w:sz w:val="14"/>
                <w:szCs w:val="14"/>
              </w:rPr>
            </w:pPr>
            <w:r w:rsidRPr="00E3355A">
              <w:rPr>
                <w:i/>
                <w:iCs/>
                <w:sz w:val="14"/>
                <w:szCs w:val="14"/>
              </w:rPr>
              <w:t xml:space="preserve">”It made things better to have her home, so we could be together, instead of me driving to the hospital all the time to visit her, right?” </w:t>
            </w:r>
            <w:r>
              <w:rPr>
                <w:i/>
                <w:iCs/>
                <w:sz w:val="14"/>
                <w:szCs w:val="14"/>
              </w:rPr>
              <w:t>(FC14)</w:t>
            </w:r>
            <w:r w:rsidR="00455C2E">
              <w:rPr>
                <w:i/>
                <w:iCs/>
                <w:sz w:val="14"/>
                <w:szCs w:val="14"/>
              </w:rPr>
              <w:t>.</w:t>
            </w:r>
            <w:r>
              <w:rPr>
                <w:i/>
                <w:iCs/>
                <w:sz w:val="14"/>
                <w:szCs w:val="14"/>
              </w:rPr>
              <w:t xml:space="preserve"> </w:t>
            </w:r>
            <w:r w:rsidR="00096B37">
              <w:rPr>
                <w:i/>
                <w:iCs/>
                <w:sz w:val="14"/>
                <w:szCs w:val="14"/>
              </w:rPr>
              <w:br/>
            </w:r>
          </w:p>
          <w:p w14:paraId="6490DB75" w14:textId="2350BD7B" w:rsidR="00096B37" w:rsidRDefault="00A525BA" w:rsidP="0034616E">
            <w:pPr>
              <w:spacing w:line="276" w:lineRule="auto"/>
              <w:rPr>
                <w:b w:val="0"/>
                <w:bCs w:val="0"/>
                <w:i/>
                <w:iCs/>
                <w:sz w:val="14"/>
                <w:szCs w:val="14"/>
              </w:rPr>
            </w:pPr>
            <w:r w:rsidRPr="00A525BA">
              <w:rPr>
                <w:i/>
                <w:iCs/>
                <w:sz w:val="14"/>
                <w:szCs w:val="14"/>
              </w:rPr>
              <w:t xml:space="preserve">”I </w:t>
            </w:r>
            <w:r w:rsidR="00455C2E" w:rsidRPr="00A525BA">
              <w:rPr>
                <w:i/>
                <w:iCs/>
                <w:sz w:val="14"/>
                <w:szCs w:val="14"/>
              </w:rPr>
              <w:t>don’t</w:t>
            </w:r>
            <w:r w:rsidRPr="00A525BA">
              <w:rPr>
                <w:i/>
                <w:iCs/>
                <w:sz w:val="14"/>
                <w:szCs w:val="14"/>
              </w:rPr>
              <w:t xml:space="preserve"> think that the physical conditions at the hospital were very </w:t>
            </w:r>
            <w:r w:rsidR="00455C2E" w:rsidRPr="00A525BA">
              <w:rPr>
                <w:i/>
                <w:iCs/>
                <w:sz w:val="14"/>
                <w:szCs w:val="14"/>
              </w:rPr>
              <w:t>recovery friendly</w:t>
            </w:r>
            <w:r w:rsidRPr="00A525BA">
              <w:rPr>
                <w:i/>
                <w:iCs/>
                <w:sz w:val="14"/>
                <w:szCs w:val="14"/>
              </w:rPr>
              <w:t xml:space="preserve">. (…) He didn’t have the option of sitting in a more comfortable chair in his hospital room, and he was affected by his </w:t>
            </w:r>
            <w:r w:rsidR="00455C2E" w:rsidRPr="00A525BA">
              <w:rPr>
                <w:i/>
                <w:iCs/>
                <w:sz w:val="14"/>
                <w:szCs w:val="14"/>
              </w:rPr>
              <w:t>fever,</w:t>
            </w:r>
            <w:r w:rsidRPr="00A525BA">
              <w:rPr>
                <w:i/>
                <w:iCs/>
                <w:sz w:val="14"/>
                <w:szCs w:val="14"/>
              </w:rPr>
              <w:t xml:space="preserve"> so he didn’t want to sit in the common room while he was at the hospital. (…) </w:t>
            </w:r>
            <w:r w:rsidR="00455C2E" w:rsidRPr="00A525BA">
              <w:rPr>
                <w:i/>
                <w:iCs/>
                <w:sz w:val="14"/>
                <w:szCs w:val="14"/>
              </w:rPr>
              <w:t>So,</w:t>
            </w:r>
            <w:r w:rsidRPr="00A525BA">
              <w:rPr>
                <w:i/>
                <w:iCs/>
                <w:sz w:val="14"/>
                <w:szCs w:val="14"/>
              </w:rPr>
              <w:t xml:space="preserve"> it made a huge difference that he came home, where things are </w:t>
            </w:r>
            <w:r w:rsidR="00455C2E" w:rsidRPr="00A525BA">
              <w:rPr>
                <w:i/>
                <w:iCs/>
                <w:sz w:val="14"/>
                <w:szCs w:val="14"/>
              </w:rPr>
              <w:t>calm,</w:t>
            </w:r>
            <w:r w:rsidRPr="00A525BA">
              <w:rPr>
                <w:i/>
                <w:iCs/>
                <w:sz w:val="14"/>
                <w:szCs w:val="14"/>
              </w:rPr>
              <w:t xml:space="preserve"> and he could eat whatever he wanted from the </w:t>
            </w:r>
          </w:p>
          <w:p w14:paraId="1852D589" w14:textId="244007C0" w:rsidR="0092435F" w:rsidRDefault="00A525BA" w:rsidP="0034616E">
            <w:pPr>
              <w:spacing w:line="276" w:lineRule="auto"/>
              <w:rPr>
                <w:b w:val="0"/>
                <w:bCs w:val="0"/>
                <w:i/>
                <w:iCs/>
                <w:sz w:val="14"/>
                <w:szCs w:val="14"/>
              </w:rPr>
            </w:pPr>
            <w:r w:rsidRPr="00A525BA">
              <w:rPr>
                <w:i/>
                <w:iCs/>
                <w:sz w:val="14"/>
                <w:szCs w:val="14"/>
              </w:rPr>
              <w:t>fridge”. (FC10).</w:t>
            </w:r>
          </w:p>
          <w:p w14:paraId="492BDFF5" w14:textId="77777777" w:rsidR="00096B37" w:rsidRPr="0034616E" w:rsidRDefault="00096B37" w:rsidP="0034616E">
            <w:pPr>
              <w:spacing w:line="276" w:lineRule="auto"/>
              <w:rPr>
                <w:i/>
                <w:iCs/>
                <w:sz w:val="16"/>
                <w:szCs w:val="16"/>
              </w:rPr>
            </w:pPr>
          </w:p>
          <w:p w14:paraId="47A26BB6" w14:textId="6699B309" w:rsidR="0092435F" w:rsidRDefault="0092435F" w:rsidP="00032B1E">
            <w:pPr>
              <w:spacing w:line="276" w:lineRule="auto"/>
              <w:rPr>
                <w:b w:val="0"/>
                <w:bCs w:val="0"/>
                <w:i/>
                <w:iCs/>
                <w:sz w:val="14"/>
                <w:szCs w:val="14"/>
              </w:rPr>
            </w:pPr>
            <w:r w:rsidRPr="00273EE7">
              <w:rPr>
                <w:sz w:val="14"/>
                <w:szCs w:val="14"/>
              </w:rPr>
              <w:t>“</w:t>
            </w:r>
            <w:r w:rsidRPr="00273EE7">
              <w:rPr>
                <w:i/>
                <w:iCs/>
                <w:sz w:val="14"/>
                <w:szCs w:val="14"/>
              </w:rPr>
              <w:t>I trusted that you [</w:t>
            </w:r>
            <w:r w:rsidRPr="00273EE7">
              <w:rPr>
                <w:sz w:val="14"/>
                <w:szCs w:val="14"/>
              </w:rPr>
              <w:t>the health care professionals</w:t>
            </w:r>
            <w:r w:rsidRPr="00273EE7">
              <w:rPr>
                <w:i/>
                <w:iCs/>
                <w:sz w:val="14"/>
                <w:szCs w:val="14"/>
              </w:rPr>
              <w:t>] would never let her go home if she wasn’t well enough. And she has been able to do her measurements, you called from the hospital when you should and all that. It gave me a sense of security. But it also made me insecure having her home, because what if she would suddenly start feeling worse?”</w:t>
            </w:r>
            <w:r w:rsidR="009C4DFE">
              <w:rPr>
                <w:i/>
                <w:iCs/>
                <w:sz w:val="14"/>
                <w:szCs w:val="14"/>
              </w:rPr>
              <w:t xml:space="preserve"> (FC3)</w:t>
            </w:r>
            <w:r w:rsidR="00455C2E">
              <w:rPr>
                <w:i/>
                <w:iCs/>
                <w:sz w:val="14"/>
                <w:szCs w:val="14"/>
              </w:rPr>
              <w:t>.</w:t>
            </w:r>
          </w:p>
          <w:p w14:paraId="4DB8A838" w14:textId="77777777" w:rsidR="00096B37" w:rsidRDefault="00096B37" w:rsidP="00032B1E">
            <w:pPr>
              <w:spacing w:line="276" w:lineRule="auto"/>
              <w:rPr>
                <w:bCs w:val="0"/>
                <w:i/>
                <w:iCs/>
                <w:sz w:val="14"/>
                <w:szCs w:val="14"/>
              </w:rPr>
            </w:pPr>
          </w:p>
          <w:p w14:paraId="6CA9CEBB" w14:textId="095D39DE" w:rsidR="0092435F" w:rsidRDefault="009C2819" w:rsidP="0034616E">
            <w:pPr>
              <w:spacing w:line="276" w:lineRule="auto"/>
              <w:rPr>
                <w:b w:val="0"/>
                <w:i/>
                <w:iCs/>
                <w:sz w:val="14"/>
                <w:szCs w:val="14"/>
              </w:rPr>
            </w:pPr>
            <w:r w:rsidRPr="009C2819">
              <w:rPr>
                <w:bCs w:val="0"/>
                <w:i/>
                <w:iCs/>
                <w:sz w:val="14"/>
                <w:szCs w:val="14"/>
              </w:rPr>
              <w:t xml:space="preserve">”you know, this feeling of helplessness that I had, it shrunk a little bit, because now I could </w:t>
            </w:r>
            <w:proofErr w:type="gramStart"/>
            <w:r w:rsidRPr="009C2819">
              <w:rPr>
                <w:bCs w:val="0"/>
                <w:i/>
                <w:iCs/>
                <w:sz w:val="14"/>
                <w:szCs w:val="14"/>
              </w:rPr>
              <w:t>actually support</w:t>
            </w:r>
            <w:proofErr w:type="gramEnd"/>
            <w:r w:rsidRPr="009C2819">
              <w:rPr>
                <w:bCs w:val="0"/>
                <w:i/>
                <w:iCs/>
                <w:sz w:val="14"/>
                <w:szCs w:val="14"/>
              </w:rPr>
              <w:t xml:space="preserve"> him in somehow. At the same time the things I could do was within a field filled with insecurity because I didn’t know what would happen [in the home]”. (FC1). </w:t>
            </w:r>
          </w:p>
          <w:p w14:paraId="0D5EF145" w14:textId="77777777" w:rsidR="00096B37" w:rsidRPr="0034616E" w:rsidRDefault="00096B37" w:rsidP="0034616E">
            <w:pPr>
              <w:spacing w:line="276" w:lineRule="auto"/>
              <w:rPr>
                <w:bCs w:val="0"/>
                <w:i/>
                <w:iCs/>
                <w:sz w:val="14"/>
                <w:szCs w:val="14"/>
              </w:rPr>
            </w:pPr>
          </w:p>
          <w:p w14:paraId="4390B4B2" w14:textId="2F9AF444" w:rsidR="00F30E40" w:rsidRDefault="0092435F" w:rsidP="00F30E40">
            <w:pPr>
              <w:spacing w:line="276" w:lineRule="auto"/>
              <w:rPr>
                <w:rFonts w:cstheme="minorHAnsi"/>
                <w:b w:val="0"/>
                <w:bCs w:val="0"/>
                <w:i/>
                <w:iCs/>
                <w:sz w:val="14"/>
                <w:szCs w:val="14"/>
                <w:lang w:val="en-GB"/>
              </w:rPr>
            </w:pPr>
            <w:r w:rsidRPr="00100793">
              <w:rPr>
                <w:rFonts w:cstheme="minorHAnsi"/>
                <w:i/>
                <w:iCs/>
                <w:sz w:val="14"/>
                <w:szCs w:val="14"/>
                <w:lang w:val="en-GB"/>
              </w:rPr>
              <w:t>”I’m the one seeing her all the time, so I will be the one who notices and sees if she suddenly feels bad. Or if she suddenly changes skin colour and turn pale, or if she says: ‘now I’m hurting somewhere’, then I’m the first witness and first caregiver to notice and see right?”</w:t>
            </w:r>
            <w:r w:rsidR="009C4DFE">
              <w:rPr>
                <w:rFonts w:cstheme="minorHAnsi"/>
                <w:i/>
                <w:iCs/>
                <w:sz w:val="14"/>
                <w:szCs w:val="14"/>
                <w:lang w:val="en-GB"/>
              </w:rPr>
              <w:t xml:space="preserve"> (FC3)</w:t>
            </w:r>
            <w:r w:rsidR="00455C2E">
              <w:rPr>
                <w:rFonts w:cstheme="minorHAnsi"/>
                <w:i/>
                <w:iCs/>
                <w:sz w:val="14"/>
                <w:szCs w:val="14"/>
                <w:lang w:val="en-GB"/>
              </w:rPr>
              <w:t>.</w:t>
            </w:r>
          </w:p>
          <w:p w14:paraId="42A895DC" w14:textId="77777777" w:rsidR="00096B37" w:rsidRDefault="00096B37" w:rsidP="00F30E40">
            <w:pPr>
              <w:spacing w:line="276" w:lineRule="auto"/>
              <w:rPr>
                <w:rFonts w:cstheme="minorHAnsi"/>
                <w:i/>
                <w:iCs/>
                <w:sz w:val="14"/>
                <w:szCs w:val="14"/>
                <w:lang w:val="en-GB"/>
              </w:rPr>
            </w:pPr>
          </w:p>
          <w:p w14:paraId="7114AACA" w14:textId="7D228025" w:rsidR="0092435F" w:rsidRDefault="00F30E40" w:rsidP="0034616E">
            <w:pPr>
              <w:spacing w:line="276" w:lineRule="auto"/>
              <w:rPr>
                <w:b w:val="0"/>
                <w:bCs w:val="0"/>
                <w:i/>
                <w:iCs/>
                <w:sz w:val="14"/>
                <w:szCs w:val="14"/>
              </w:rPr>
            </w:pPr>
            <w:r w:rsidRPr="00F30E40">
              <w:rPr>
                <w:i/>
                <w:iCs/>
                <w:sz w:val="14"/>
                <w:szCs w:val="14"/>
              </w:rPr>
              <w:t xml:space="preserve">”I became worried, because I realized that in certain </w:t>
            </w:r>
            <w:r w:rsidR="00455C2E" w:rsidRPr="00F30E40">
              <w:rPr>
                <w:i/>
                <w:iCs/>
                <w:sz w:val="14"/>
                <w:szCs w:val="14"/>
              </w:rPr>
              <w:t>situations,</w:t>
            </w:r>
            <w:r w:rsidRPr="00F30E40">
              <w:rPr>
                <w:i/>
                <w:iCs/>
                <w:sz w:val="14"/>
                <w:szCs w:val="14"/>
              </w:rPr>
              <w:t xml:space="preserve"> he couldn’t remember what had happened. If I said to him “this is what happened” he would say, “I don’t remember that”. I don’t know if it was because he was tired due to the treatment. </w:t>
            </w:r>
            <w:r w:rsidRPr="00F30E40">
              <w:rPr>
                <w:i/>
                <w:iCs/>
                <w:sz w:val="14"/>
                <w:szCs w:val="14"/>
              </w:rPr>
              <w:lastRenderedPageBreak/>
              <w:t>But that is why I think it is a good thing to communicate with this person, the wife or whoever is in the home</w:t>
            </w:r>
            <w:r w:rsidR="00455C2E">
              <w:rPr>
                <w:i/>
                <w:iCs/>
                <w:sz w:val="14"/>
                <w:szCs w:val="14"/>
              </w:rPr>
              <w:t>.</w:t>
            </w:r>
            <w:r w:rsidRPr="00F30E40">
              <w:rPr>
                <w:i/>
                <w:iCs/>
                <w:sz w:val="14"/>
                <w:szCs w:val="14"/>
              </w:rPr>
              <w:t xml:space="preserve">” (FC4). </w:t>
            </w:r>
          </w:p>
          <w:p w14:paraId="4035A8DF" w14:textId="77777777" w:rsidR="00096B37" w:rsidRPr="0034616E" w:rsidRDefault="00096B37" w:rsidP="0034616E">
            <w:pPr>
              <w:spacing w:line="276" w:lineRule="auto"/>
              <w:rPr>
                <w:i/>
                <w:iCs/>
                <w:sz w:val="14"/>
                <w:szCs w:val="14"/>
              </w:rPr>
            </w:pPr>
          </w:p>
          <w:p w14:paraId="40E908A2" w14:textId="33172672" w:rsidR="0092435F" w:rsidRDefault="0092435F" w:rsidP="0092435F">
            <w:pPr>
              <w:spacing w:line="276" w:lineRule="auto"/>
              <w:rPr>
                <w:b w:val="0"/>
                <w:bCs w:val="0"/>
                <w:i/>
                <w:iCs/>
                <w:sz w:val="14"/>
                <w:szCs w:val="14"/>
              </w:rPr>
            </w:pPr>
            <w:r w:rsidRPr="004B6DE3">
              <w:rPr>
                <w:i/>
                <w:iCs/>
                <w:sz w:val="14"/>
                <w:szCs w:val="14"/>
              </w:rPr>
              <w:t xml:space="preserve">”Well </w:t>
            </w:r>
            <w:r w:rsidR="00455C2E" w:rsidRPr="004B6DE3">
              <w:rPr>
                <w:i/>
                <w:iCs/>
                <w:sz w:val="14"/>
                <w:szCs w:val="14"/>
              </w:rPr>
              <w:t>surely,</w:t>
            </w:r>
            <w:r w:rsidRPr="004B6DE3">
              <w:rPr>
                <w:i/>
                <w:iCs/>
                <w:sz w:val="14"/>
                <w:szCs w:val="14"/>
              </w:rPr>
              <w:t xml:space="preserve"> I can bore you with the fact that I was the one taking care of all the washing and cleaning in those days. I can bore you with that fact… but I think </w:t>
            </w:r>
            <w:r w:rsidR="00455C2E" w:rsidRPr="004B6DE3">
              <w:rPr>
                <w:i/>
                <w:iCs/>
                <w:sz w:val="14"/>
                <w:szCs w:val="14"/>
              </w:rPr>
              <w:t>it’s</w:t>
            </w:r>
            <w:r w:rsidRPr="004B6DE3">
              <w:rPr>
                <w:i/>
                <w:iCs/>
                <w:sz w:val="14"/>
                <w:szCs w:val="14"/>
              </w:rPr>
              <w:t xml:space="preserve"> normal that when one can’t the other will take over on </w:t>
            </w:r>
            <w:r w:rsidR="00455C2E" w:rsidRPr="004B6DE3">
              <w:rPr>
                <w:i/>
                <w:iCs/>
                <w:sz w:val="14"/>
                <w:szCs w:val="14"/>
              </w:rPr>
              <w:t>th</w:t>
            </w:r>
            <w:r w:rsidR="00455C2E">
              <w:rPr>
                <w:i/>
                <w:iCs/>
                <w:sz w:val="14"/>
                <w:szCs w:val="14"/>
              </w:rPr>
              <w:t>e</w:t>
            </w:r>
            <w:r w:rsidR="00455C2E" w:rsidRPr="004B6DE3">
              <w:rPr>
                <w:i/>
                <w:iCs/>
                <w:sz w:val="14"/>
                <w:szCs w:val="14"/>
              </w:rPr>
              <w:t xml:space="preserve"> daily tasks</w:t>
            </w:r>
            <w:r w:rsidR="00455C2E">
              <w:rPr>
                <w:i/>
                <w:iCs/>
                <w:sz w:val="14"/>
                <w:szCs w:val="14"/>
              </w:rPr>
              <w:t>.</w:t>
            </w:r>
            <w:r w:rsidRPr="004B6DE3">
              <w:rPr>
                <w:i/>
                <w:iCs/>
                <w:sz w:val="14"/>
                <w:szCs w:val="14"/>
              </w:rPr>
              <w:t>”</w:t>
            </w:r>
            <w:r w:rsidR="009C4DFE">
              <w:rPr>
                <w:i/>
                <w:iCs/>
                <w:sz w:val="14"/>
                <w:szCs w:val="14"/>
              </w:rPr>
              <w:t xml:space="preserve"> (FC15)</w:t>
            </w:r>
            <w:r w:rsidR="00455C2E">
              <w:rPr>
                <w:i/>
                <w:iCs/>
                <w:sz w:val="14"/>
                <w:szCs w:val="14"/>
              </w:rPr>
              <w:t>.</w:t>
            </w:r>
          </w:p>
          <w:p w14:paraId="3A1483A9" w14:textId="77777777" w:rsidR="00096B37" w:rsidRDefault="00096B37" w:rsidP="0092435F">
            <w:pPr>
              <w:spacing w:line="276" w:lineRule="auto"/>
              <w:rPr>
                <w:bCs w:val="0"/>
                <w:i/>
                <w:iCs/>
                <w:sz w:val="14"/>
                <w:szCs w:val="14"/>
              </w:rPr>
            </w:pPr>
          </w:p>
          <w:p w14:paraId="00A19BFF" w14:textId="7B0A8451" w:rsidR="0092435F" w:rsidRDefault="00AA752D" w:rsidP="0034616E">
            <w:pPr>
              <w:spacing w:line="276" w:lineRule="auto"/>
              <w:rPr>
                <w:b w:val="0"/>
                <w:bCs w:val="0"/>
                <w:i/>
                <w:iCs/>
                <w:sz w:val="14"/>
                <w:szCs w:val="14"/>
              </w:rPr>
            </w:pPr>
            <w:r w:rsidRPr="00AA752D">
              <w:rPr>
                <w:i/>
                <w:iCs/>
                <w:sz w:val="14"/>
                <w:szCs w:val="14"/>
              </w:rPr>
              <w:t>”One thing, when she tried putting in numbers in the app, and then she was told that you would call as fast as possible, but you never did. (..) I just think it is important, when you are home and left more to yourself, that you can count on the being contacted when you are told that you will be(…)</w:t>
            </w:r>
            <w:r w:rsidR="00455C2E">
              <w:rPr>
                <w:i/>
                <w:iCs/>
                <w:sz w:val="14"/>
                <w:szCs w:val="14"/>
              </w:rPr>
              <w:t>.</w:t>
            </w:r>
            <w:r w:rsidRPr="00AA752D">
              <w:rPr>
                <w:i/>
                <w:iCs/>
                <w:sz w:val="14"/>
                <w:szCs w:val="14"/>
              </w:rPr>
              <w:t xml:space="preserve">” (FC13). </w:t>
            </w:r>
          </w:p>
          <w:p w14:paraId="1AD66D1D" w14:textId="77777777" w:rsidR="00096B37" w:rsidRPr="0034616E" w:rsidRDefault="00096B37" w:rsidP="0034616E">
            <w:pPr>
              <w:spacing w:line="276" w:lineRule="auto"/>
              <w:rPr>
                <w:i/>
                <w:iCs/>
                <w:sz w:val="14"/>
                <w:szCs w:val="14"/>
              </w:rPr>
            </w:pPr>
          </w:p>
          <w:p w14:paraId="2F2E0F7C" w14:textId="7EB18364" w:rsidR="00096B37" w:rsidRDefault="0092435F" w:rsidP="00032B1E">
            <w:pPr>
              <w:spacing w:line="276" w:lineRule="auto"/>
              <w:rPr>
                <w:b w:val="0"/>
                <w:bCs w:val="0"/>
                <w:i/>
                <w:iCs/>
                <w:sz w:val="14"/>
                <w:szCs w:val="14"/>
              </w:rPr>
            </w:pPr>
            <w:r w:rsidRPr="003A54EA">
              <w:rPr>
                <w:i/>
                <w:iCs/>
                <w:sz w:val="14"/>
                <w:szCs w:val="14"/>
              </w:rPr>
              <w:t>”I think that the dynamic of me insisting [on helping her dad] and him not having so much energy just let to me being the one doing it. He didn’t protest, and I just automatically did it [laughs]</w:t>
            </w:r>
            <w:r w:rsidR="00455C2E">
              <w:rPr>
                <w:i/>
                <w:iCs/>
                <w:sz w:val="14"/>
                <w:szCs w:val="14"/>
              </w:rPr>
              <w:t>.</w:t>
            </w:r>
            <w:r w:rsidRPr="003A54EA">
              <w:rPr>
                <w:i/>
                <w:iCs/>
                <w:sz w:val="14"/>
                <w:szCs w:val="14"/>
              </w:rPr>
              <w:t xml:space="preserve">” </w:t>
            </w:r>
            <w:r w:rsidR="00A1502E">
              <w:rPr>
                <w:i/>
                <w:iCs/>
                <w:sz w:val="14"/>
                <w:szCs w:val="14"/>
              </w:rPr>
              <w:t>(FC1</w:t>
            </w:r>
            <w:r w:rsidR="00AA752D">
              <w:rPr>
                <w:i/>
                <w:iCs/>
                <w:sz w:val="14"/>
                <w:szCs w:val="14"/>
              </w:rPr>
              <w:t>).</w:t>
            </w:r>
          </w:p>
          <w:p w14:paraId="2A99DE02" w14:textId="2F24BB31" w:rsidR="0092435F" w:rsidRDefault="00AA752D" w:rsidP="00032B1E">
            <w:pPr>
              <w:spacing w:line="276" w:lineRule="auto"/>
              <w:rPr>
                <w:bCs w:val="0"/>
                <w:i/>
                <w:iCs/>
                <w:sz w:val="14"/>
                <w:szCs w:val="14"/>
              </w:rPr>
            </w:pPr>
            <w:r>
              <w:rPr>
                <w:i/>
                <w:iCs/>
                <w:sz w:val="14"/>
                <w:szCs w:val="14"/>
              </w:rPr>
              <w:t xml:space="preserve"> </w:t>
            </w:r>
          </w:p>
          <w:p w14:paraId="6BE6B93B" w14:textId="77777777" w:rsidR="00B954D4" w:rsidRDefault="00B954D4" w:rsidP="00B954D4">
            <w:pPr>
              <w:spacing w:line="276" w:lineRule="auto"/>
              <w:rPr>
                <w:b w:val="0"/>
                <w:bCs w:val="0"/>
                <w:i/>
                <w:iCs/>
                <w:sz w:val="14"/>
                <w:szCs w:val="14"/>
                <w:lang w:val="en-GB"/>
              </w:rPr>
            </w:pPr>
            <w:r w:rsidRPr="00B954D4">
              <w:rPr>
                <w:i/>
                <w:iCs/>
                <w:sz w:val="14"/>
                <w:szCs w:val="14"/>
                <w:lang w:val="en-GB"/>
              </w:rPr>
              <w:t xml:space="preserve">"He thought he wanted orange juice, so I bought orange juice, and then he didn’t feel like drinking orange juice after all. Then he wanted apple juice, so I bought apple juice... but then he didn’t want apple juice. He wanted sparkling water instead. It was like that all the time. And yes, maybe I could have said ‘well if nothing works for you then you have to drink what we have’. But he had lost so much weight, you know, so you do everything you can just to give him some energy so he can start feeling better.” (FC 5). </w:t>
            </w:r>
          </w:p>
          <w:p w14:paraId="588488AD" w14:textId="77777777" w:rsidR="00096B37" w:rsidRDefault="00096B37" w:rsidP="00B954D4">
            <w:pPr>
              <w:spacing w:line="276" w:lineRule="auto"/>
              <w:rPr>
                <w:bCs w:val="0"/>
                <w:i/>
                <w:iCs/>
                <w:sz w:val="14"/>
                <w:szCs w:val="14"/>
                <w:lang w:val="en-GB"/>
              </w:rPr>
            </w:pPr>
          </w:p>
          <w:p w14:paraId="0DD59113" w14:textId="5D8A9AB1" w:rsidR="00B954D4" w:rsidRPr="0034616E" w:rsidRDefault="00B954D4" w:rsidP="0034616E">
            <w:pPr>
              <w:spacing w:line="276" w:lineRule="auto"/>
              <w:rPr>
                <w:i/>
                <w:iCs/>
                <w:sz w:val="14"/>
                <w:szCs w:val="14"/>
                <w:lang w:val="da-DK"/>
              </w:rPr>
            </w:pPr>
            <w:r w:rsidRPr="0034616E">
              <w:rPr>
                <w:i/>
                <w:iCs/>
                <w:sz w:val="14"/>
                <w:szCs w:val="14"/>
              </w:rPr>
              <w:t xml:space="preserve">I’m always cooking. I take care of most of that. He has never really been a part of that, so I’m used to it. And well, you know, he just needed to penicillin intravenously, right? He was not going to die. </w:t>
            </w:r>
            <w:r w:rsidR="00455C2E" w:rsidRPr="0034616E">
              <w:rPr>
                <w:i/>
                <w:iCs/>
                <w:sz w:val="14"/>
                <w:szCs w:val="14"/>
              </w:rPr>
              <w:t>So,</w:t>
            </w:r>
            <w:r w:rsidRPr="0034616E">
              <w:rPr>
                <w:i/>
                <w:iCs/>
                <w:sz w:val="14"/>
                <w:szCs w:val="14"/>
              </w:rPr>
              <w:t xml:space="preserve"> I have taken it quite easy. And I knew he had a number he could call while I was at work. (…). It was fine for me. I didn’t feel like he was left to himself.” </w:t>
            </w:r>
            <w:r w:rsidRPr="0034616E">
              <w:rPr>
                <w:i/>
                <w:iCs/>
                <w:sz w:val="14"/>
                <w:szCs w:val="14"/>
                <w:lang w:val="da-DK"/>
              </w:rPr>
              <w:t xml:space="preserve">(FC12). </w:t>
            </w:r>
          </w:p>
          <w:p w14:paraId="699D7C0A" w14:textId="61EBFD3A" w:rsidR="00B954D4" w:rsidRPr="00B954D4" w:rsidRDefault="00B954D4" w:rsidP="00032B1E">
            <w:pPr>
              <w:spacing w:line="276" w:lineRule="auto"/>
              <w:rPr>
                <w:i/>
                <w:iCs/>
                <w:sz w:val="6"/>
                <w:szCs w:val="6"/>
              </w:rPr>
            </w:pPr>
          </w:p>
        </w:tc>
        <w:tc>
          <w:tcPr>
            <w:tcW w:w="2410" w:type="dxa"/>
          </w:tcPr>
          <w:p w14:paraId="274C6388" w14:textId="518D4B4E" w:rsidR="00A525BA" w:rsidRPr="0034616E" w:rsidRDefault="00D33A65" w:rsidP="0034616E">
            <w:pPr>
              <w:spacing w:line="276" w:lineRule="auto"/>
              <w:cnfStyle w:val="000000100000" w:firstRow="0" w:lastRow="0" w:firstColumn="0" w:lastColumn="0" w:oddVBand="0" w:evenVBand="0" w:oddHBand="1" w:evenHBand="0" w:firstRowFirstColumn="0" w:firstRowLastColumn="0" w:lastRowFirstColumn="0" w:lastRowLastColumn="0"/>
              <w:rPr>
                <w:bCs/>
                <w:sz w:val="14"/>
                <w:szCs w:val="14"/>
              </w:rPr>
            </w:pPr>
            <w:r w:rsidRPr="0034616E">
              <w:rPr>
                <w:bCs/>
                <w:sz w:val="14"/>
                <w:szCs w:val="14"/>
              </w:rPr>
              <w:lastRenderedPageBreak/>
              <w:t>Positive e</w:t>
            </w:r>
            <w:r w:rsidR="0092435F" w:rsidRPr="0034616E">
              <w:rPr>
                <w:bCs/>
                <w:sz w:val="14"/>
                <w:szCs w:val="14"/>
              </w:rPr>
              <w:t>xperience of hospitalization in the home space – in comparison with the Brick and Mortar</w:t>
            </w:r>
            <w:r w:rsidR="0034616E">
              <w:rPr>
                <w:bCs/>
                <w:sz w:val="14"/>
                <w:szCs w:val="14"/>
              </w:rPr>
              <w:br/>
            </w:r>
          </w:p>
          <w:p w14:paraId="2881EDE3" w14:textId="77777777" w:rsidR="0034616E" w:rsidRDefault="0092435F" w:rsidP="0034616E">
            <w:pPr>
              <w:spacing w:line="276" w:lineRule="auto"/>
              <w:cnfStyle w:val="000000100000" w:firstRow="0" w:lastRow="0" w:firstColumn="0" w:lastColumn="0" w:oddVBand="0" w:evenVBand="0" w:oddHBand="1" w:evenHBand="0" w:firstRowFirstColumn="0" w:firstRowLastColumn="0" w:lastRowFirstColumn="0" w:lastRowLastColumn="0"/>
              <w:rPr>
                <w:bCs/>
                <w:sz w:val="14"/>
                <w:szCs w:val="14"/>
              </w:rPr>
            </w:pPr>
            <w:r w:rsidRPr="0034616E">
              <w:rPr>
                <w:bCs/>
                <w:sz w:val="14"/>
                <w:szCs w:val="14"/>
              </w:rPr>
              <w:t>Emotionally paradoxical experience of being an FC</w:t>
            </w:r>
          </w:p>
          <w:p w14:paraId="1A926C44" w14:textId="251F8584" w:rsidR="00F30E40" w:rsidRPr="009C4DFE" w:rsidRDefault="0034616E" w:rsidP="0034616E">
            <w:pPr>
              <w:spacing w:line="276" w:lineRule="auto"/>
              <w:cnfStyle w:val="000000100000" w:firstRow="0" w:lastRow="0" w:firstColumn="0" w:lastColumn="0" w:oddVBand="0" w:evenVBand="0" w:oddHBand="1" w:evenHBand="0" w:firstRowFirstColumn="0" w:firstRowLastColumn="0" w:lastRowFirstColumn="0" w:lastRowLastColumn="0"/>
              <w:rPr>
                <w:bCs/>
                <w:sz w:val="14"/>
                <w:szCs w:val="14"/>
              </w:rPr>
            </w:pPr>
            <w:r>
              <w:rPr>
                <w:bCs/>
                <w:sz w:val="14"/>
                <w:szCs w:val="14"/>
              </w:rPr>
              <w:br/>
            </w:r>
            <w:r w:rsidR="0092435F" w:rsidRPr="0034616E">
              <w:rPr>
                <w:bCs/>
                <w:sz w:val="14"/>
                <w:szCs w:val="14"/>
              </w:rPr>
              <w:t xml:space="preserve">Being </w:t>
            </w:r>
            <w:r w:rsidR="00455C2E">
              <w:rPr>
                <w:bCs/>
                <w:sz w:val="14"/>
                <w:szCs w:val="14"/>
              </w:rPr>
              <w:t>a</w:t>
            </w:r>
            <w:r w:rsidR="0092435F" w:rsidRPr="0034616E">
              <w:rPr>
                <w:bCs/>
                <w:sz w:val="14"/>
                <w:szCs w:val="14"/>
              </w:rPr>
              <w:t xml:space="preserve">lert of the </w:t>
            </w:r>
            <w:r w:rsidR="006F05C9" w:rsidRPr="0034616E">
              <w:rPr>
                <w:bCs/>
                <w:sz w:val="14"/>
                <w:szCs w:val="14"/>
              </w:rPr>
              <w:t>patient’s</w:t>
            </w:r>
            <w:r w:rsidR="0092435F" w:rsidRPr="0034616E">
              <w:rPr>
                <w:bCs/>
                <w:sz w:val="14"/>
                <w:szCs w:val="14"/>
              </w:rPr>
              <w:t xml:space="preserve"> wellbeing and ‘at work‘</w:t>
            </w:r>
            <w:r>
              <w:rPr>
                <w:bCs/>
                <w:sz w:val="14"/>
                <w:szCs w:val="14"/>
              </w:rPr>
              <w:br/>
            </w:r>
          </w:p>
          <w:p w14:paraId="15CCE620" w14:textId="6E1C69A1" w:rsidR="0092435F" w:rsidRDefault="0092435F" w:rsidP="0034616E">
            <w:pPr>
              <w:spacing w:line="276" w:lineRule="auto"/>
              <w:cnfStyle w:val="000000100000" w:firstRow="0" w:lastRow="0" w:firstColumn="0" w:lastColumn="0" w:oddVBand="0" w:evenVBand="0" w:oddHBand="1" w:evenHBand="0" w:firstRowFirstColumn="0" w:firstRowLastColumn="0" w:lastRowFirstColumn="0" w:lastRowLastColumn="0"/>
              <w:rPr>
                <w:bCs/>
                <w:sz w:val="14"/>
                <w:szCs w:val="14"/>
              </w:rPr>
            </w:pPr>
            <w:r w:rsidRPr="0034616E">
              <w:rPr>
                <w:bCs/>
                <w:sz w:val="14"/>
                <w:szCs w:val="14"/>
              </w:rPr>
              <w:t>Experience of (</w:t>
            </w:r>
            <w:r w:rsidR="00455C2E">
              <w:rPr>
                <w:bCs/>
                <w:sz w:val="14"/>
                <w:szCs w:val="14"/>
              </w:rPr>
              <w:t>i</w:t>
            </w:r>
            <w:r w:rsidRPr="0034616E">
              <w:rPr>
                <w:bCs/>
                <w:sz w:val="14"/>
                <w:szCs w:val="14"/>
              </w:rPr>
              <w:t>n)security and responsibility</w:t>
            </w:r>
            <w:r w:rsidRPr="0034616E">
              <w:rPr>
                <w:bCs/>
                <w:sz w:val="14"/>
                <w:szCs w:val="14"/>
              </w:rPr>
              <w:br/>
            </w:r>
          </w:p>
          <w:p w14:paraId="057594A6" w14:textId="77777777" w:rsidR="00FC2ED2" w:rsidRPr="0034616E" w:rsidRDefault="00FC2ED2" w:rsidP="0034616E">
            <w:pPr>
              <w:spacing w:line="276" w:lineRule="auto"/>
              <w:cnfStyle w:val="000000100000" w:firstRow="0" w:lastRow="0" w:firstColumn="0" w:lastColumn="0" w:oddVBand="0" w:evenVBand="0" w:oddHBand="1" w:evenHBand="0" w:firstRowFirstColumn="0" w:firstRowLastColumn="0" w:lastRowFirstColumn="0" w:lastRowLastColumn="0"/>
              <w:rPr>
                <w:bCs/>
                <w:sz w:val="14"/>
                <w:szCs w:val="14"/>
              </w:rPr>
            </w:pPr>
          </w:p>
          <w:p w14:paraId="426A1767" w14:textId="109EFD3D" w:rsidR="0092435F" w:rsidRPr="0092435F" w:rsidRDefault="0092435F" w:rsidP="00FD1C0A">
            <w:pPr>
              <w:spacing w:line="276" w:lineRule="auto"/>
              <w:cnfStyle w:val="000000100000" w:firstRow="0" w:lastRow="0" w:firstColumn="0" w:lastColumn="0" w:oddVBand="0" w:evenVBand="0" w:oddHBand="1" w:evenHBand="0" w:firstRowFirstColumn="0" w:firstRowLastColumn="0" w:lastRowFirstColumn="0" w:lastRowLastColumn="0"/>
              <w:rPr>
                <w:bCs/>
                <w:sz w:val="14"/>
                <w:szCs w:val="14"/>
              </w:rPr>
            </w:pPr>
          </w:p>
        </w:tc>
        <w:tc>
          <w:tcPr>
            <w:tcW w:w="2410" w:type="dxa"/>
          </w:tcPr>
          <w:p w14:paraId="68B30EBE" w14:textId="77777777" w:rsidR="0092435F" w:rsidRPr="0092435F" w:rsidRDefault="0092435F" w:rsidP="00032B1E">
            <w:pPr>
              <w:cnfStyle w:val="000000100000" w:firstRow="0" w:lastRow="0" w:firstColumn="0" w:lastColumn="0" w:oddVBand="0" w:evenVBand="0" w:oddHBand="1" w:evenHBand="0" w:firstRowFirstColumn="0" w:firstRowLastColumn="0" w:lastRowFirstColumn="0" w:lastRowLastColumn="0"/>
              <w:rPr>
                <w:sz w:val="14"/>
                <w:szCs w:val="14"/>
              </w:rPr>
            </w:pPr>
            <w:r w:rsidRPr="0092435F">
              <w:rPr>
                <w:sz w:val="14"/>
                <w:szCs w:val="14"/>
              </w:rPr>
              <w:t>The home as a safe and joy-filled space during home hospitalization</w:t>
            </w:r>
          </w:p>
          <w:p w14:paraId="7889FB6E" w14:textId="77777777" w:rsidR="0092435F" w:rsidRPr="0092435F" w:rsidRDefault="0092435F" w:rsidP="00032B1E">
            <w:pPr>
              <w:cnfStyle w:val="000000100000" w:firstRow="0" w:lastRow="0" w:firstColumn="0" w:lastColumn="0" w:oddVBand="0" w:evenVBand="0" w:oddHBand="1" w:evenHBand="0" w:firstRowFirstColumn="0" w:firstRowLastColumn="0" w:lastRowFirstColumn="0" w:lastRowLastColumn="0"/>
              <w:rPr>
                <w:sz w:val="14"/>
                <w:szCs w:val="14"/>
              </w:rPr>
            </w:pPr>
          </w:p>
          <w:p w14:paraId="2AA3015C" w14:textId="77777777" w:rsidR="0092435F" w:rsidRDefault="0092435F" w:rsidP="00032B1E">
            <w:pPr>
              <w:cnfStyle w:val="000000100000" w:firstRow="0" w:lastRow="0" w:firstColumn="0" w:lastColumn="0" w:oddVBand="0" w:evenVBand="0" w:oddHBand="1" w:evenHBand="0" w:firstRowFirstColumn="0" w:firstRowLastColumn="0" w:lastRowFirstColumn="0" w:lastRowLastColumn="0"/>
              <w:rPr>
                <w:sz w:val="14"/>
                <w:szCs w:val="14"/>
              </w:rPr>
            </w:pPr>
            <w:r w:rsidRPr="0092435F">
              <w:rPr>
                <w:sz w:val="14"/>
                <w:szCs w:val="14"/>
              </w:rPr>
              <w:t>Being hospitalized at home as potentially insecure</w:t>
            </w:r>
          </w:p>
          <w:p w14:paraId="59AC6F10" w14:textId="607FA039" w:rsidR="00C00D16" w:rsidRPr="0092435F" w:rsidRDefault="00C00D16" w:rsidP="00032B1E">
            <w:pPr>
              <w:cnfStyle w:val="000000100000" w:firstRow="0" w:lastRow="0" w:firstColumn="0" w:lastColumn="0" w:oddVBand="0" w:evenVBand="0" w:oddHBand="1" w:evenHBand="0" w:firstRowFirstColumn="0" w:firstRowLastColumn="0" w:lastRowFirstColumn="0" w:lastRowLastColumn="0"/>
              <w:rPr>
                <w:sz w:val="14"/>
                <w:szCs w:val="14"/>
              </w:rPr>
            </w:pPr>
          </w:p>
        </w:tc>
        <w:tc>
          <w:tcPr>
            <w:tcW w:w="3119" w:type="dxa"/>
          </w:tcPr>
          <w:p w14:paraId="472D9413" w14:textId="4FF2EDC4" w:rsidR="0092435F" w:rsidRDefault="0092435F" w:rsidP="00032B1E">
            <w:pPr>
              <w:cnfStyle w:val="000000100000" w:firstRow="0" w:lastRow="0" w:firstColumn="0" w:lastColumn="0" w:oddVBand="0" w:evenVBand="0" w:oddHBand="1" w:evenHBand="0" w:firstRowFirstColumn="0" w:firstRowLastColumn="0" w:lastRowFirstColumn="0" w:lastRowLastColumn="0"/>
              <w:rPr>
                <w:rFonts w:cstheme="minorHAnsi"/>
                <w:b/>
                <w:bCs/>
                <w:sz w:val="14"/>
                <w:szCs w:val="14"/>
                <w:lang w:val="en-GB"/>
              </w:rPr>
            </w:pPr>
            <w:r w:rsidRPr="0092435F">
              <w:rPr>
                <w:rFonts w:cstheme="minorHAnsi"/>
                <w:b/>
                <w:bCs/>
                <w:sz w:val="14"/>
                <w:szCs w:val="14"/>
                <w:lang w:val="en-GB"/>
              </w:rPr>
              <w:t xml:space="preserve">1: Being the primary </w:t>
            </w:r>
            <w:r w:rsidR="00CB6626">
              <w:rPr>
                <w:rFonts w:cstheme="minorHAnsi"/>
                <w:b/>
                <w:bCs/>
                <w:sz w:val="14"/>
                <w:szCs w:val="14"/>
                <w:lang w:val="en-GB"/>
              </w:rPr>
              <w:t>informal caregiver</w:t>
            </w:r>
            <w:r w:rsidRPr="0092435F">
              <w:rPr>
                <w:rFonts w:cstheme="minorHAnsi"/>
                <w:b/>
                <w:bCs/>
                <w:sz w:val="14"/>
                <w:szCs w:val="14"/>
                <w:lang w:val="en-GB"/>
              </w:rPr>
              <w:t xml:space="preserve"> supporting a home hospitalized patient </w:t>
            </w:r>
            <w:r w:rsidR="00C00D16">
              <w:rPr>
                <w:rFonts w:cstheme="minorHAnsi"/>
                <w:b/>
                <w:bCs/>
                <w:sz w:val="14"/>
                <w:szCs w:val="14"/>
                <w:lang w:val="en-GB"/>
              </w:rPr>
              <w:t>was</w:t>
            </w:r>
            <w:r w:rsidRPr="0092435F">
              <w:rPr>
                <w:rFonts w:cstheme="minorHAnsi"/>
                <w:b/>
                <w:bCs/>
                <w:sz w:val="14"/>
                <w:szCs w:val="14"/>
                <w:lang w:val="en-GB"/>
              </w:rPr>
              <w:t xml:space="preserve"> an experience of ambivalent feelings</w:t>
            </w:r>
          </w:p>
          <w:p w14:paraId="28519984" w14:textId="77777777" w:rsidR="00393BD9" w:rsidRPr="0092435F" w:rsidRDefault="00393BD9" w:rsidP="00032B1E">
            <w:pPr>
              <w:cnfStyle w:val="000000100000" w:firstRow="0" w:lastRow="0" w:firstColumn="0" w:lastColumn="0" w:oddVBand="0" w:evenVBand="0" w:oddHBand="1" w:evenHBand="0" w:firstRowFirstColumn="0" w:firstRowLastColumn="0" w:lastRowFirstColumn="0" w:lastRowLastColumn="0"/>
              <w:rPr>
                <w:rFonts w:cstheme="minorHAnsi"/>
                <w:b/>
                <w:bCs/>
                <w:sz w:val="14"/>
                <w:szCs w:val="14"/>
                <w:lang w:val="en-GB"/>
              </w:rPr>
            </w:pPr>
          </w:p>
          <w:p w14:paraId="5A2E3639" w14:textId="77777777" w:rsidR="00A01277" w:rsidRDefault="0092435F" w:rsidP="00A01277">
            <w:pPr>
              <w:cnfStyle w:val="000000100000" w:firstRow="0" w:lastRow="0" w:firstColumn="0" w:lastColumn="0" w:oddVBand="0" w:evenVBand="0" w:oddHBand="1" w:evenHBand="0" w:firstRowFirstColumn="0" w:firstRowLastColumn="0" w:lastRowFirstColumn="0" w:lastRowLastColumn="0"/>
              <w:rPr>
                <w:rFonts w:cstheme="minorHAnsi"/>
                <w:sz w:val="14"/>
                <w:szCs w:val="14"/>
                <w:lang w:val="en-GB"/>
              </w:rPr>
            </w:pPr>
            <w:r w:rsidRPr="0092435F">
              <w:rPr>
                <w:rFonts w:cstheme="minorHAnsi"/>
                <w:sz w:val="14"/>
                <w:szCs w:val="14"/>
                <w:lang w:val="en-GB"/>
              </w:rPr>
              <w:t xml:space="preserve">1.1: The home as a familiar and joy-filled place </w:t>
            </w:r>
          </w:p>
          <w:p w14:paraId="54F9A5A0" w14:textId="77777777" w:rsidR="00A01277" w:rsidRDefault="00A01277" w:rsidP="00A01277">
            <w:pPr>
              <w:cnfStyle w:val="000000100000" w:firstRow="0" w:lastRow="0" w:firstColumn="0" w:lastColumn="0" w:oddVBand="0" w:evenVBand="0" w:oddHBand="1" w:evenHBand="0" w:firstRowFirstColumn="0" w:firstRowLastColumn="0" w:lastRowFirstColumn="0" w:lastRowLastColumn="0"/>
              <w:rPr>
                <w:rFonts w:cstheme="minorHAnsi"/>
                <w:sz w:val="12"/>
                <w:szCs w:val="12"/>
                <w:lang w:val="en-GB"/>
              </w:rPr>
            </w:pPr>
          </w:p>
          <w:p w14:paraId="46F284B7" w14:textId="76BEA43F" w:rsidR="00C00D16" w:rsidRPr="00C00D16" w:rsidRDefault="0092435F" w:rsidP="00A01277">
            <w:pPr>
              <w:cnfStyle w:val="000000100000" w:firstRow="0" w:lastRow="0" w:firstColumn="0" w:lastColumn="0" w:oddVBand="0" w:evenVBand="0" w:oddHBand="1" w:evenHBand="0" w:firstRowFirstColumn="0" w:firstRowLastColumn="0" w:lastRowFirstColumn="0" w:lastRowLastColumn="0"/>
              <w:rPr>
                <w:rFonts w:cstheme="minorHAnsi"/>
                <w:sz w:val="14"/>
                <w:szCs w:val="14"/>
                <w:lang w:val="en-GB"/>
              </w:rPr>
            </w:pPr>
            <w:r w:rsidRPr="00455C2E">
              <w:rPr>
                <w:rFonts w:cstheme="minorHAnsi"/>
                <w:sz w:val="14"/>
                <w:szCs w:val="14"/>
                <w:lang w:val="en-GB"/>
              </w:rPr>
              <w:t>1.2:</w:t>
            </w:r>
            <w:r w:rsidRPr="00455C2E">
              <w:rPr>
                <w:rFonts w:cstheme="minorHAnsi"/>
                <w:sz w:val="10"/>
                <w:szCs w:val="10"/>
                <w:lang w:val="en-GB"/>
              </w:rPr>
              <w:t xml:space="preserve"> </w:t>
            </w:r>
            <w:r w:rsidR="00A01277" w:rsidRPr="00A01277">
              <w:rPr>
                <w:rFonts w:cstheme="minorHAnsi"/>
                <w:sz w:val="14"/>
                <w:szCs w:val="14"/>
              </w:rPr>
              <w:t>Insecurity, new tasks, and changed roles</w:t>
            </w:r>
          </w:p>
        </w:tc>
      </w:tr>
    </w:tbl>
    <w:p w14:paraId="4940CE2D" w14:textId="77777777" w:rsidR="00931D64" w:rsidRPr="00FD1C0A" w:rsidRDefault="00931D64"/>
    <w:sectPr w:rsidR="00931D64" w:rsidRPr="00FD1C0A">
      <w:headerReference w:type="even" r:id="rId7"/>
      <w:headerReference w:type="default" r:id="rId8"/>
      <w:footerReference w:type="even" r:id="rId9"/>
      <w:footerReference w:type="default" r:id="rId10"/>
      <w:headerReference w:type="first" r:id="rId11"/>
      <w:footerReference w:type="first" r:id="rId12"/>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8B24F6" w14:textId="77777777" w:rsidR="00393BD9" w:rsidRDefault="00393BD9" w:rsidP="00393BD9">
      <w:pPr>
        <w:spacing w:after="0" w:line="240" w:lineRule="auto"/>
      </w:pPr>
      <w:r>
        <w:separator/>
      </w:r>
    </w:p>
  </w:endnote>
  <w:endnote w:type="continuationSeparator" w:id="0">
    <w:p w14:paraId="6E1C842B" w14:textId="77777777" w:rsidR="00393BD9" w:rsidRDefault="00393BD9" w:rsidP="00393B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4AB14" w14:textId="77777777" w:rsidR="00393BD9" w:rsidRDefault="00393B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E67B8" w14:textId="77777777" w:rsidR="00393BD9" w:rsidRDefault="00393BD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9D065" w14:textId="77777777" w:rsidR="00393BD9" w:rsidRDefault="00393B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5311E3" w14:textId="77777777" w:rsidR="00393BD9" w:rsidRDefault="00393BD9" w:rsidP="00393BD9">
      <w:pPr>
        <w:spacing w:after="0" w:line="240" w:lineRule="auto"/>
      </w:pPr>
      <w:r>
        <w:separator/>
      </w:r>
    </w:p>
  </w:footnote>
  <w:footnote w:type="continuationSeparator" w:id="0">
    <w:p w14:paraId="19D67353" w14:textId="77777777" w:rsidR="00393BD9" w:rsidRDefault="00393BD9" w:rsidP="00393B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FA0C0" w14:textId="77777777" w:rsidR="00393BD9" w:rsidRDefault="00393B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7EF74" w14:textId="77777777" w:rsidR="00393BD9" w:rsidRDefault="00393BD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737E5" w14:textId="77777777" w:rsidR="00393BD9" w:rsidRDefault="00393B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A532E350"/>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FBA20620"/>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266663DC"/>
    <w:multiLevelType w:val="hybridMultilevel"/>
    <w:tmpl w:val="F6B88B7A"/>
    <w:lvl w:ilvl="0" w:tplc="163A2A8E">
      <w:numFmt w:val="bullet"/>
      <w:lvlText w:val=""/>
      <w:lvlJc w:val="left"/>
      <w:pPr>
        <w:ind w:left="473" w:hanging="360"/>
      </w:pPr>
      <w:rPr>
        <w:rFonts w:ascii="Symbol" w:eastAsiaTheme="minorHAnsi" w:hAnsi="Symbol" w:cs="Arial" w:hint="default"/>
        <w:color w:val="000000" w:themeColor="text1"/>
      </w:rPr>
    </w:lvl>
    <w:lvl w:ilvl="1" w:tplc="04060003" w:tentative="1">
      <w:start w:val="1"/>
      <w:numFmt w:val="bullet"/>
      <w:lvlText w:val="o"/>
      <w:lvlJc w:val="left"/>
      <w:pPr>
        <w:ind w:left="1193" w:hanging="360"/>
      </w:pPr>
      <w:rPr>
        <w:rFonts w:ascii="Courier New" w:hAnsi="Courier New" w:cs="Courier New" w:hint="default"/>
      </w:rPr>
    </w:lvl>
    <w:lvl w:ilvl="2" w:tplc="04060005" w:tentative="1">
      <w:start w:val="1"/>
      <w:numFmt w:val="bullet"/>
      <w:lvlText w:val=""/>
      <w:lvlJc w:val="left"/>
      <w:pPr>
        <w:ind w:left="1913" w:hanging="360"/>
      </w:pPr>
      <w:rPr>
        <w:rFonts w:ascii="Wingdings" w:hAnsi="Wingdings" w:hint="default"/>
      </w:rPr>
    </w:lvl>
    <w:lvl w:ilvl="3" w:tplc="04060001" w:tentative="1">
      <w:start w:val="1"/>
      <w:numFmt w:val="bullet"/>
      <w:lvlText w:val=""/>
      <w:lvlJc w:val="left"/>
      <w:pPr>
        <w:ind w:left="2633" w:hanging="360"/>
      </w:pPr>
      <w:rPr>
        <w:rFonts w:ascii="Symbol" w:hAnsi="Symbol" w:hint="default"/>
      </w:rPr>
    </w:lvl>
    <w:lvl w:ilvl="4" w:tplc="04060003" w:tentative="1">
      <w:start w:val="1"/>
      <w:numFmt w:val="bullet"/>
      <w:lvlText w:val="o"/>
      <w:lvlJc w:val="left"/>
      <w:pPr>
        <w:ind w:left="3353" w:hanging="360"/>
      </w:pPr>
      <w:rPr>
        <w:rFonts w:ascii="Courier New" w:hAnsi="Courier New" w:cs="Courier New" w:hint="default"/>
      </w:rPr>
    </w:lvl>
    <w:lvl w:ilvl="5" w:tplc="04060005" w:tentative="1">
      <w:start w:val="1"/>
      <w:numFmt w:val="bullet"/>
      <w:lvlText w:val=""/>
      <w:lvlJc w:val="left"/>
      <w:pPr>
        <w:ind w:left="4073" w:hanging="360"/>
      </w:pPr>
      <w:rPr>
        <w:rFonts w:ascii="Wingdings" w:hAnsi="Wingdings" w:hint="default"/>
      </w:rPr>
    </w:lvl>
    <w:lvl w:ilvl="6" w:tplc="04060001" w:tentative="1">
      <w:start w:val="1"/>
      <w:numFmt w:val="bullet"/>
      <w:lvlText w:val=""/>
      <w:lvlJc w:val="left"/>
      <w:pPr>
        <w:ind w:left="4793" w:hanging="360"/>
      </w:pPr>
      <w:rPr>
        <w:rFonts w:ascii="Symbol" w:hAnsi="Symbol" w:hint="default"/>
      </w:rPr>
    </w:lvl>
    <w:lvl w:ilvl="7" w:tplc="04060003" w:tentative="1">
      <w:start w:val="1"/>
      <w:numFmt w:val="bullet"/>
      <w:lvlText w:val="o"/>
      <w:lvlJc w:val="left"/>
      <w:pPr>
        <w:ind w:left="5513" w:hanging="360"/>
      </w:pPr>
      <w:rPr>
        <w:rFonts w:ascii="Courier New" w:hAnsi="Courier New" w:cs="Courier New" w:hint="default"/>
      </w:rPr>
    </w:lvl>
    <w:lvl w:ilvl="8" w:tplc="04060005" w:tentative="1">
      <w:start w:val="1"/>
      <w:numFmt w:val="bullet"/>
      <w:lvlText w:val=""/>
      <w:lvlJc w:val="left"/>
      <w:pPr>
        <w:ind w:left="6233" w:hanging="360"/>
      </w:pPr>
      <w:rPr>
        <w:rFonts w:ascii="Wingdings" w:hAnsi="Wingdings" w:hint="default"/>
      </w:rPr>
    </w:lvl>
  </w:abstractNum>
  <w:num w:numId="1" w16cid:durableId="390930367">
    <w:abstractNumId w:val="2"/>
  </w:num>
  <w:num w:numId="2" w16cid:durableId="1330521686">
    <w:abstractNumId w:val="1"/>
  </w:num>
  <w:num w:numId="3" w16cid:durableId="11883672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grammar="clean"/>
  <w:defaultTabStop w:val="1304"/>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120"/>
    <w:rsid w:val="00006A18"/>
    <w:rsid w:val="0002174F"/>
    <w:rsid w:val="00037087"/>
    <w:rsid w:val="000477D3"/>
    <w:rsid w:val="00050299"/>
    <w:rsid w:val="00056FE3"/>
    <w:rsid w:val="00064242"/>
    <w:rsid w:val="00075B5F"/>
    <w:rsid w:val="00096B37"/>
    <w:rsid w:val="00097A60"/>
    <w:rsid w:val="000A39F9"/>
    <w:rsid w:val="000A510A"/>
    <w:rsid w:val="000A5EA8"/>
    <w:rsid w:val="000A6FA7"/>
    <w:rsid w:val="000B4550"/>
    <w:rsid w:val="000D107C"/>
    <w:rsid w:val="000D45D6"/>
    <w:rsid w:val="000F3A0D"/>
    <w:rsid w:val="001066A6"/>
    <w:rsid w:val="00117A5D"/>
    <w:rsid w:val="0012698A"/>
    <w:rsid w:val="00127FB9"/>
    <w:rsid w:val="00132182"/>
    <w:rsid w:val="001600F6"/>
    <w:rsid w:val="001959FB"/>
    <w:rsid w:val="001C506F"/>
    <w:rsid w:val="001D6892"/>
    <w:rsid w:val="001E3CA4"/>
    <w:rsid w:val="00206E25"/>
    <w:rsid w:val="00224E9A"/>
    <w:rsid w:val="002340CB"/>
    <w:rsid w:val="0023502B"/>
    <w:rsid w:val="00236C84"/>
    <w:rsid w:val="002372FE"/>
    <w:rsid w:val="00242CD0"/>
    <w:rsid w:val="00244CD6"/>
    <w:rsid w:val="00266E89"/>
    <w:rsid w:val="0028506B"/>
    <w:rsid w:val="002874D1"/>
    <w:rsid w:val="002968E8"/>
    <w:rsid w:val="002A40B5"/>
    <w:rsid w:val="002B5A88"/>
    <w:rsid w:val="002B6D1A"/>
    <w:rsid w:val="002B6F03"/>
    <w:rsid w:val="002C7820"/>
    <w:rsid w:val="002D4A74"/>
    <w:rsid w:val="002D4E8A"/>
    <w:rsid w:val="002E128D"/>
    <w:rsid w:val="002F2272"/>
    <w:rsid w:val="002F6193"/>
    <w:rsid w:val="002F7191"/>
    <w:rsid w:val="00320F67"/>
    <w:rsid w:val="00320F7C"/>
    <w:rsid w:val="00323CDF"/>
    <w:rsid w:val="003258D5"/>
    <w:rsid w:val="00325DFA"/>
    <w:rsid w:val="00343612"/>
    <w:rsid w:val="0034616E"/>
    <w:rsid w:val="00346318"/>
    <w:rsid w:val="0036786E"/>
    <w:rsid w:val="00383A9B"/>
    <w:rsid w:val="003842A4"/>
    <w:rsid w:val="003933C8"/>
    <w:rsid w:val="00393BD9"/>
    <w:rsid w:val="003942CA"/>
    <w:rsid w:val="003A04E7"/>
    <w:rsid w:val="003C231D"/>
    <w:rsid w:val="003D7D51"/>
    <w:rsid w:val="00427645"/>
    <w:rsid w:val="00450ACC"/>
    <w:rsid w:val="00455C2E"/>
    <w:rsid w:val="00456355"/>
    <w:rsid w:val="00457089"/>
    <w:rsid w:val="004838E6"/>
    <w:rsid w:val="00493213"/>
    <w:rsid w:val="004976A7"/>
    <w:rsid w:val="004A6D94"/>
    <w:rsid w:val="004B18A7"/>
    <w:rsid w:val="004B4BC4"/>
    <w:rsid w:val="004B56EB"/>
    <w:rsid w:val="004E0089"/>
    <w:rsid w:val="004E0B9B"/>
    <w:rsid w:val="004F30A8"/>
    <w:rsid w:val="004F6EAF"/>
    <w:rsid w:val="005027BF"/>
    <w:rsid w:val="00504957"/>
    <w:rsid w:val="00513E5F"/>
    <w:rsid w:val="005150FB"/>
    <w:rsid w:val="00537487"/>
    <w:rsid w:val="0054579C"/>
    <w:rsid w:val="00561675"/>
    <w:rsid w:val="00565395"/>
    <w:rsid w:val="00590734"/>
    <w:rsid w:val="005A0A21"/>
    <w:rsid w:val="005B2084"/>
    <w:rsid w:val="005C37A2"/>
    <w:rsid w:val="005F7929"/>
    <w:rsid w:val="00607125"/>
    <w:rsid w:val="006210AD"/>
    <w:rsid w:val="00643AA6"/>
    <w:rsid w:val="0066307D"/>
    <w:rsid w:val="006658B1"/>
    <w:rsid w:val="0069130B"/>
    <w:rsid w:val="00691677"/>
    <w:rsid w:val="00697E37"/>
    <w:rsid w:val="006A377C"/>
    <w:rsid w:val="006B69E2"/>
    <w:rsid w:val="006E5BC4"/>
    <w:rsid w:val="006F05C9"/>
    <w:rsid w:val="007011F2"/>
    <w:rsid w:val="00715BD1"/>
    <w:rsid w:val="007366C5"/>
    <w:rsid w:val="00763B1C"/>
    <w:rsid w:val="007A65D0"/>
    <w:rsid w:val="007B1414"/>
    <w:rsid w:val="007B1F38"/>
    <w:rsid w:val="007D23C6"/>
    <w:rsid w:val="007F517D"/>
    <w:rsid w:val="008043E9"/>
    <w:rsid w:val="00810A22"/>
    <w:rsid w:val="0083175A"/>
    <w:rsid w:val="00833EA0"/>
    <w:rsid w:val="00834A66"/>
    <w:rsid w:val="00835AE4"/>
    <w:rsid w:val="00873397"/>
    <w:rsid w:val="008C778C"/>
    <w:rsid w:val="008E6740"/>
    <w:rsid w:val="00904B27"/>
    <w:rsid w:val="009201BD"/>
    <w:rsid w:val="00924162"/>
    <w:rsid w:val="0092435F"/>
    <w:rsid w:val="00926A02"/>
    <w:rsid w:val="00931523"/>
    <w:rsid w:val="00931D64"/>
    <w:rsid w:val="0094013E"/>
    <w:rsid w:val="009879BD"/>
    <w:rsid w:val="00991C42"/>
    <w:rsid w:val="009A349F"/>
    <w:rsid w:val="009A5F5C"/>
    <w:rsid w:val="009B1D83"/>
    <w:rsid w:val="009C2819"/>
    <w:rsid w:val="009C3369"/>
    <w:rsid w:val="009C4DFE"/>
    <w:rsid w:val="009C6ECC"/>
    <w:rsid w:val="009F7564"/>
    <w:rsid w:val="00A01277"/>
    <w:rsid w:val="00A06790"/>
    <w:rsid w:val="00A1502E"/>
    <w:rsid w:val="00A179C8"/>
    <w:rsid w:val="00A2575A"/>
    <w:rsid w:val="00A45490"/>
    <w:rsid w:val="00A51C7A"/>
    <w:rsid w:val="00A525BA"/>
    <w:rsid w:val="00A555AB"/>
    <w:rsid w:val="00A64CB0"/>
    <w:rsid w:val="00A7451A"/>
    <w:rsid w:val="00A82296"/>
    <w:rsid w:val="00AA381C"/>
    <w:rsid w:val="00AA752D"/>
    <w:rsid w:val="00AB2A0A"/>
    <w:rsid w:val="00AC7A66"/>
    <w:rsid w:val="00AE776E"/>
    <w:rsid w:val="00AF6FD6"/>
    <w:rsid w:val="00B1234A"/>
    <w:rsid w:val="00B2414D"/>
    <w:rsid w:val="00B66535"/>
    <w:rsid w:val="00B70F80"/>
    <w:rsid w:val="00B74AE6"/>
    <w:rsid w:val="00B843E8"/>
    <w:rsid w:val="00B91430"/>
    <w:rsid w:val="00B954D4"/>
    <w:rsid w:val="00B97837"/>
    <w:rsid w:val="00BC6A07"/>
    <w:rsid w:val="00BE5014"/>
    <w:rsid w:val="00C00D16"/>
    <w:rsid w:val="00C327F5"/>
    <w:rsid w:val="00C45B68"/>
    <w:rsid w:val="00C56365"/>
    <w:rsid w:val="00C819B8"/>
    <w:rsid w:val="00C84595"/>
    <w:rsid w:val="00C86B93"/>
    <w:rsid w:val="00C926DB"/>
    <w:rsid w:val="00CA518D"/>
    <w:rsid w:val="00CB4F43"/>
    <w:rsid w:val="00CB6626"/>
    <w:rsid w:val="00CB7846"/>
    <w:rsid w:val="00CC6B42"/>
    <w:rsid w:val="00CE2C0C"/>
    <w:rsid w:val="00CF7511"/>
    <w:rsid w:val="00D33A65"/>
    <w:rsid w:val="00D36093"/>
    <w:rsid w:val="00D90007"/>
    <w:rsid w:val="00D9528A"/>
    <w:rsid w:val="00D9560C"/>
    <w:rsid w:val="00DA42B3"/>
    <w:rsid w:val="00DA6364"/>
    <w:rsid w:val="00DB1460"/>
    <w:rsid w:val="00DD0ABB"/>
    <w:rsid w:val="00DD181E"/>
    <w:rsid w:val="00DE3FEB"/>
    <w:rsid w:val="00E3355A"/>
    <w:rsid w:val="00E34A09"/>
    <w:rsid w:val="00E50A1B"/>
    <w:rsid w:val="00E541C1"/>
    <w:rsid w:val="00E91F63"/>
    <w:rsid w:val="00EA4120"/>
    <w:rsid w:val="00ED6384"/>
    <w:rsid w:val="00EE0D5C"/>
    <w:rsid w:val="00EF48C2"/>
    <w:rsid w:val="00F12814"/>
    <w:rsid w:val="00F262EB"/>
    <w:rsid w:val="00F30E40"/>
    <w:rsid w:val="00F334DB"/>
    <w:rsid w:val="00F67E35"/>
    <w:rsid w:val="00FB7DA2"/>
    <w:rsid w:val="00FC1777"/>
    <w:rsid w:val="00FC2ED2"/>
    <w:rsid w:val="00FC3163"/>
    <w:rsid w:val="00FC733E"/>
    <w:rsid w:val="00FD1C0A"/>
    <w:rsid w:val="00FD7245"/>
    <w:rsid w:val="00FE40E6"/>
    <w:rsid w:val="00FF0EDF"/>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0D13AC06"/>
  <w15:chartTrackingRefBased/>
  <w15:docId w15:val="{6FAE276E-5189-4E0D-8BED-4A38EA522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435F"/>
    <w:rPr>
      <w:kern w:val="0"/>
      <w:lang w:val="en-US"/>
      <w14:ligatures w14:val="none"/>
    </w:rPr>
  </w:style>
  <w:style w:type="paragraph" w:styleId="Heading1">
    <w:name w:val="heading 1"/>
    <w:basedOn w:val="Normal"/>
    <w:next w:val="Normal"/>
    <w:link w:val="Heading1Char"/>
    <w:uiPriority w:val="9"/>
    <w:qFormat/>
    <w:rsid w:val="00393BD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393BD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393BD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2435F"/>
    <w:rPr>
      <w:sz w:val="16"/>
      <w:szCs w:val="16"/>
    </w:rPr>
  </w:style>
  <w:style w:type="paragraph" w:styleId="CommentText">
    <w:name w:val="annotation text"/>
    <w:basedOn w:val="Normal"/>
    <w:link w:val="CommentTextChar"/>
    <w:uiPriority w:val="99"/>
    <w:unhideWhenUsed/>
    <w:rsid w:val="0092435F"/>
    <w:pPr>
      <w:spacing w:line="240" w:lineRule="auto"/>
    </w:pPr>
    <w:rPr>
      <w:sz w:val="20"/>
      <w:szCs w:val="20"/>
    </w:rPr>
  </w:style>
  <w:style w:type="character" w:customStyle="1" w:styleId="CommentTextChar">
    <w:name w:val="Comment Text Char"/>
    <w:basedOn w:val="DefaultParagraphFont"/>
    <w:link w:val="CommentText"/>
    <w:uiPriority w:val="99"/>
    <w:rsid w:val="0092435F"/>
    <w:rPr>
      <w:kern w:val="0"/>
      <w:sz w:val="20"/>
      <w:szCs w:val="20"/>
      <w:lang w:val="en-US"/>
      <w14:ligatures w14:val="none"/>
    </w:rPr>
  </w:style>
  <w:style w:type="table" w:customStyle="1" w:styleId="RegionH-Tabelsimpel">
    <w:name w:val="Region H - Tabel simpel"/>
    <w:basedOn w:val="TableNormal"/>
    <w:uiPriority w:val="99"/>
    <w:rsid w:val="0092435F"/>
    <w:pPr>
      <w:spacing w:before="60" w:after="60" w:line="280" w:lineRule="atLeast"/>
      <w:ind w:left="113" w:right="113"/>
    </w:pPr>
    <w:rPr>
      <w:rFonts w:ascii="Arial" w:hAnsi="Arial"/>
      <w:color w:val="333333"/>
      <w:kern w:val="0"/>
      <w:sz w:val="18"/>
      <w14:ligatures w14:val="none"/>
    </w:rPr>
    <w:tblPr>
      <w:tblStyleRowBandSize w:val="1"/>
      <w:tblStyleColBandSize w:val="1"/>
      <w:tblInd w:w="0" w:type="nil"/>
      <w:tblBorders>
        <w:top w:val="single" w:sz="4" w:space="0" w:color="E7E6E6" w:themeColor="background2"/>
        <w:left w:val="single" w:sz="4" w:space="0" w:color="E7E6E6" w:themeColor="background2"/>
        <w:bottom w:val="single" w:sz="4" w:space="0" w:color="E7E6E6" w:themeColor="background2"/>
        <w:right w:val="single" w:sz="4" w:space="0" w:color="E7E6E6" w:themeColor="background2"/>
        <w:insideH w:val="single" w:sz="4" w:space="0" w:color="E7E6E6" w:themeColor="background2"/>
        <w:insideV w:val="single" w:sz="4" w:space="0" w:color="E7E6E6" w:themeColor="background2"/>
      </w:tblBorders>
      <w:tblCellMar>
        <w:left w:w="0" w:type="dxa"/>
        <w:right w:w="0" w:type="dxa"/>
      </w:tblCellMar>
    </w:tblPr>
    <w:tcPr>
      <w:shd w:val="clear" w:color="auto" w:fill="auto"/>
    </w:tcPr>
    <w:tblStylePr w:type="firstRow">
      <w:rPr>
        <w:rFonts w:ascii="Arial" w:hAnsi="Arial" w:cs="Arial" w:hint="default"/>
        <w:b/>
        <w:bCs/>
        <w:i w:val="0"/>
        <w:color w:val="333333"/>
        <w:sz w:val="18"/>
        <w:szCs w:val="18"/>
      </w:rPr>
      <w:tblPr/>
      <w:tcPr>
        <w:shd w:val="clear" w:color="auto" w:fill="4472C4" w:themeFill="accent1"/>
      </w:tcPr>
    </w:tblStylePr>
    <w:tblStylePr w:type="lastRow">
      <w:rPr>
        <w:rFonts w:ascii="Arial" w:hAnsi="Arial" w:cs="Arial" w:hint="default"/>
        <w:b/>
        <w:color w:val="auto"/>
        <w:sz w:val="18"/>
        <w:szCs w:val="18"/>
      </w:rPr>
    </w:tblStylePr>
    <w:tblStylePr w:type="firstCol">
      <w:rPr>
        <w:rFonts w:ascii="Arial" w:hAnsi="Arial" w:cs="Arial" w:hint="default"/>
        <w:b w:val="0"/>
        <w:bCs/>
        <w:color w:val="333333"/>
        <w:sz w:val="18"/>
        <w:szCs w:val="18"/>
      </w:rPr>
    </w:tblStylePr>
    <w:tblStylePr w:type="lastCol">
      <w:rPr>
        <w:rFonts w:ascii="Arial" w:hAnsi="Arial" w:cs="Arial" w:hint="default"/>
        <w:b/>
        <w:bCs/>
        <w:color w:val="333333"/>
        <w:sz w:val="18"/>
        <w:szCs w:val="18"/>
      </w:rPr>
    </w:tblStylePr>
    <w:tblStylePr w:type="band1Vert">
      <w:rPr>
        <w:rFonts w:ascii="Arial" w:hAnsi="Arial" w:cs="Arial" w:hint="default"/>
        <w:color w:val="333333"/>
        <w:sz w:val="18"/>
        <w:szCs w:val="18"/>
      </w:rPr>
    </w:tblStylePr>
    <w:tblStylePr w:type="band2Vert">
      <w:rPr>
        <w:rFonts w:ascii="Arial" w:hAnsi="Arial" w:cs="Arial" w:hint="default"/>
        <w:color w:val="333333"/>
        <w:sz w:val="18"/>
        <w:szCs w:val="18"/>
      </w:rPr>
    </w:tblStylePr>
    <w:tblStylePr w:type="band1Horz">
      <w:rPr>
        <w:rFonts w:ascii="Arial" w:hAnsi="Arial" w:cs="Arial" w:hint="default"/>
        <w:color w:val="333333"/>
        <w:sz w:val="18"/>
        <w:szCs w:val="18"/>
      </w:rPr>
    </w:tblStylePr>
    <w:tblStylePr w:type="band2Horz">
      <w:rPr>
        <w:rFonts w:ascii="Arial" w:hAnsi="Arial" w:cs="Arial" w:hint="default"/>
        <w:color w:val="333333"/>
        <w:sz w:val="18"/>
        <w:szCs w:val="18"/>
      </w:rPr>
    </w:tblStylePr>
    <w:tblStylePr w:type="neCell">
      <w:rPr>
        <w:rFonts w:ascii="Arial" w:hAnsi="Arial" w:cs="Arial" w:hint="default"/>
        <w:color w:val="333333"/>
        <w:sz w:val="18"/>
        <w:szCs w:val="18"/>
      </w:rPr>
    </w:tblStylePr>
    <w:tblStylePr w:type="nwCell">
      <w:rPr>
        <w:rFonts w:ascii="Arial" w:hAnsi="Arial" w:cs="Arial" w:hint="default"/>
        <w:color w:val="333333"/>
        <w:sz w:val="18"/>
        <w:szCs w:val="18"/>
      </w:rPr>
    </w:tblStylePr>
  </w:style>
  <w:style w:type="paragraph" w:styleId="ListParagraph">
    <w:name w:val="List Paragraph"/>
    <w:basedOn w:val="Normal"/>
    <w:uiPriority w:val="34"/>
    <w:qFormat/>
    <w:rsid w:val="0092435F"/>
    <w:pPr>
      <w:ind w:left="720"/>
      <w:contextualSpacing/>
    </w:pPr>
  </w:style>
  <w:style w:type="paragraph" w:styleId="CommentSubject">
    <w:name w:val="annotation subject"/>
    <w:basedOn w:val="CommentText"/>
    <w:next w:val="CommentText"/>
    <w:link w:val="CommentSubjectChar"/>
    <w:uiPriority w:val="99"/>
    <w:semiHidden/>
    <w:unhideWhenUsed/>
    <w:rsid w:val="00E3355A"/>
    <w:rPr>
      <w:b/>
      <w:bCs/>
    </w:rPr>
  </w:style>
  <w:style w:type="character" w:customStyle="1" w:styleId="CommentSubjectChar">
    <w:name w:val="Comment Subject Char"/>
    <w:basedOn w:val="CommentTextChar"/>
    <w:link w:val="CommentSubject"/>
    <w:uiPriority w:val="99"/>
    <w:semiHidden/>
    <w:rsid w:val="00E3355A"/>
    <w:rPr>
      <w:b/>
      <w:bCs/>
      <w:kern w:val="0"/>
      <w:sz w:val="20"/>
      <w:szCs w:val="20"/>
      <w:lang w:val="en-US"/>
      <w14:ligatures w14:val="none"/>
    </w:rPr>
  </w:style>
  <w:style w:type="paragraph" w:styleId="NormalWeb">
    <w:name w:val="Normal (Web)"/>
    <w:basedOn w:val="Normal"/>
    <w:uiPriority w:val="99"/>
    <w:semiHidden/>
    <w:unhideWhenUsed/>
    <w:rsid w:val="00B954D4"/>
    <w:rPr>
      <w:rFonts w:ascii="Times New Roman" w:hAnsi="Times New Roman" w:cs="Times New Roman"/>
      <w:sz w:val="24"/>
      <w:szCs w:val="24"/>
    </w:rPr>
  </w:style>
  <w:style w:type="paragraph" w:styleId="ListBullet">
    <w:name w:val="List Bullet"/>
    <w:basedOn w:val="Normal"/>
    <w:uiPriority w:val="99"/>
    <w:semiHidden/>
    <w:unhideWhenUsed/>
    <w:rsid w:val="00393BD9"/>
    <w:pPr>
      <w:numPr>
        <w:numId w:val="2"/>
      </w:numPr>
      <w:contextualSpacing/>
    </w:pPr>
  </w:style>
  <w:style w:type="paragraph" w:styleId="ListNumber">
    <w:name w:val="List Number"/>
    <w:basedOn w:val="Normal"/>
    <w:uiPriority w:val="99"/>
    <w:semiHidden/>
    <w:unhideWhenUsed/>
    <w:rsid w:val="00393BD9"/>
    <w:pPr>
      <w:numPr>
        <w:numId w:val="3"/>
      </w:numPr>
      <w:contextualSpacing/>
    </w:pPr>
  </w:style>
  <w:style w:type="character" w:customStyle="1" w:styleId="Heading1Char">
    <w:name w:val="Heading 1 Char"/>
    <w:basedOn w:val="DefaultParagraphFont"/>
    <w:link w:val="Heading1"/>
    <w:uiPriority w:val="9"/>
    <w:rsid w:val="00393BD9"/>
    <w:rPr>
      <w:rFonts w:asciiTheme="majorHAnsi" w:eastAsiaTheme="majorEastAsia" w:hAnsiTheme="majorHAnsi" w:cstheme="majorBidi"/>
      <w:color w:val="2F5496" w:themeColor="accent1" w:themeShade="BF"/>
      <w:kern w:val="0"/>
      <w:sz w:val="32"/>
      <w:szCs w:val="32"/>
      <w:lang w:val="en-US"/>
      <w14:ligatures w14:val="none"/>
    </w:rPr>
  </w:style>
  <w:style w:type="character" w:customStyle="1" w:styleId="Heading2Char">
    <w:name w:val="Heading 2 Char"/>
    <w:basedOn w:val="DefaultParagraphFont"/>
    <w:link w:val="Heading2"/>
    <w:uiPriority w:val="9"/>
    <w:semiHidden/>
    <w:rsid w:val="00393BD9"/>
    <w:rPr>
      <w:rFonts w:asciiTheme="majorHAnsi" w:eastAsiaTheme="majorEastAsia" w:hAnsiTheme="majorHAnsi" w:cstheme="majorBidi"/>
      <w:color w:val="2F5496" w:themeColor="accent1" w:themeShade="BF"/>
      <w:kern w:val="0"/>
      <w:sz w:val="26"/>
      <w:szCs w:val="26"/>
      <w:lang w:val="en-US"/>
      <w14:ligatures w14:val="none"/>
    </w:rPr>
  </w:style>
  <w:style w:type="character" w:customStyle="1" w:styleId="Heading3Char">
    <w:name w:val="Heading 3 Char"/>
    <w:basedOn w:val="DefaultParagraphFont"/>
    <w:link w:val="Heading3"/>
    <w:uiPriority w:val="9"/>
    <w:semiHidden/>
    <w:rsid w:val="00393BD9"/>
    <w:rPr>
      <w:rFonts w:asciiTheme="majorHAnsi" w:eastAsiaTheme="majorEastAsia" w:hAnsiTheme="majorHAnsi" w:cstheme="majorBidi"/>
      <w:color w:val="1F3763" w:themeColor="accent1" w:themeShade="7F"/>
      <w:kern w:val="0"/>
      <w:sz w:val="24"/>
      <w:szCs w:val="24"/>
      <w:lang w:val="en-US"/>
      <w14:ligatures w14:val="none"/>
    </w:rPr>
  </w:style>
  <w:style w:type="paragraph" w:styleId="Header">
    <w:name w:val="header"/>
    <w:basedOn w:val="Normal"/>
    <w:link w:val="HeaderChar"/>
    <w:uiPriority w:val="99"/>
    <w:unhideWhenUsed/>
    <w:rsid w:val="00393BD9"/>
    <w:pPr>
      <w:tabs>
        <w:tab w:val="center" w:pos="4819"/>
        <w:tab w:val="right" w:pos="9638"/>
      </w:tabs>
      <w:spacing w:after="0" w:line="240" w:lineRule="auto"/>
    </w:pPr>
  </w:style>
  <w:style w:type="character" w:customStyle="1" w:styleId="HeaderChar">
    <w:name w:val="Header Char"/>
    <w:basedOn w:val="DefaultParagraphFont"/>
    <w:link w:val="Header"/>
    <w:uiPriority w:val="99"/>
    <w:rsid w:val="00393BD9"/>
    <w:rPr>
      <w:kern w:val="0"/>
      <w:lang w:val="en-US"/>
      <w14:ligatures w14:val="none"/>
    </w:rPr>
  </w:style>
  <w:style w:type="paragraph" w:styleId="Footer">
    <w:name w:val="footer"/>
    <w:basedOn w:val="Normal"/>
    <w:link w:val="FooterChar"/>
    <w:uiPriority w:val="99"/>
    <w:unhideWhenUsed/>
    <w:rsid w:val="00393BD9"/>
    <w:pPr>
      <w:tabs>
        <w:tab w:val="center" w:pos="4819"/>
        <w:tab w:val="right" w:pos="9638"/>
      </w:tabs>
      <w:spacing w:after="0" w:line="240" w:lineRule="auto"/>
    </w:pPr>
  </w:style>
  <w:style w:type="character" w:customStyle="1" w:styleId="FooterChar">
    <w:name w:val="Footer Char"/>
    <w:basedOn w:val="DefaultParagraphFont"/>
    <w:link w:val="Footer"/>
    <w:uiPriority w:val="99"/>
    <w:rsid w:val="00393BD9"/>
    <w:rPr>
      <w:kern w:val="0"/>
      <w:lang w:val="en-US"/>
      <w14:ligatures w14:val="none"/>
    </w:rPr>
  </w:style>
  <w:style w:type="table" w:styleId="PlainTable2">
    <w:name w:val="Plain Table 2"/>
    <w:basedOn w:val="TableNormal"/>
    <w:uiPriority w:val="42"/>
    <w:rsid w:val="00393BD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6156321">
      <w:bodyDiv w:val="1"/>
      <w:marLeft w:val="0"/>
      <w:marRight w:val="0"/>
      <w:marTop w:val="0"/>
      <w:marBottom w:val="0"/>
      <w:divBdr>
        <w:top w:val="none" w:sz="0" w:space="0" w:color="auto"/>
        <w:left w:val="none" w:sz="0" w:space="0" w:color="auto"/>
        <w:bottom w:val="none" w:sz="0" w:space="0" w:color="auto"/>
        <w:right w:val="none" w:sz="0" w:space="0" w:color="auto"/>
      </w:divBdr>
      <w:divsChild>
        <w:div w:id="681013106">
          <w:marLeft w:val="0"/>
          <w:marRight w:val="0"/>
          <w:marTop w:val="0"/>
          <w:marBottom w:val="0"/>
          <w:divBdr>
            <w:top w:val="none" w:sz="0" w:space="0" w:color="auto"/>
            <w:left w:val="none" w:sz="0" w:space="0" w:color="auto"/>
            <w:bottom w:val="none" w:sz="0" w:space="0" w:color="auto"/>
            <w:right w:val="none" w:sz="0" w:space="0" w:color="auto"/>
          </w:divBdr>
        </w:div>
      </w:divsChild>
    </w:div>
    <w:div w:id="666447864">
      <w:bodyDiv w:val="1"/>
      <w:marLeft w:val="0"/>
      <w:marRight w:val="0"/>
      <w:marTop w:val="0"/>
      <w:marBottom w:val="0"/>
      <w:divBdr>
        <w:top w:val="none" w:sz="0" w:space="0" w:color="auto"/>
        <w:left w:val="none" w:sz="0" w:space="0" w:color="auto"/>
        <w:bottom w:val="none" w:sz="0" w:space="0" w:color="auto"/>
        <w:right w:val="none" w:sz="0" w:space="0" w:color="auto"/>
      </w:divBdr>
      <w:divsChild>
        <w:div w:id="4344425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628</Words>
  <Characters>3836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Karoline Uldbjerg</dc:creator>
  <cp:keywords/>
  <dc:description/>
  <cp:lastModifiedBy>Karoline Uldbjerg</cp:lastModifiedBy>
  <cp:revision>13</cp:revision>
  <dcterms:created xsi:type="dcterms:W3CDTF">2025-06-22T20:04:00Z</dcterms:created>
  <dcterms:modified xsi:type="dcterms:W3CDTF">2025-12-19T15:34:00Z</dcterms:modified>
</cp:coreProperties>
</file>