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DBFA4" w14:textId="68279466" w:rsidR="00227F53" w:rsidRDefault="002265C5" w:rsidP="00215C2F">
      <w:pPr>
        <w:spacing w:line="240" w:lineRule="auto"/>
        <w:rPr>
          <w:rFonts w:ascii="Times New Roman" w:hAnsi="Times New Roman" w:cs="Times New Roman"/>
        </w:rPr>
      </w:pPr>
      <w:r w:rsidRPr="002265C5">
        <w:rPr>
          <w:rFonts w:ascii="Times New Roman" w:hAnsi="Times New Roman" w:cs="Times New Roman"/>
          <w:b/>
          <w:bCs/>
          <w:lang w:val="en-US"/>
        </w:rPr>
        <w:t>Table S1</w:t>
      </w:r>
      <w:r w:rsidRPr="002265C5">
        <w:rPr>
          <w:rFonts w:ascii="Times New Roman" w:hAnsi="Times New Roman" w:cs="Times New Roman"/>
          <w:lang w:val="en-US"/>
        </w:rPr>
        <w:t xml:space="preserve"> </w:t>
      </w:r>
      <w:r w:rsidRPr="002265C5">
        <w:rPr>
          <w:rFonts w:ascii="Times New Roman" w:hAnsi="Times New Roman" w:cs="Times New Roman"/>
        </w:rPr>
        <w:t>Number (%) of facilities with complete availability of items in each category, by PONED status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1"/>
        <w:gridCol w:w="1628"/>
        <w:gridCol w:w="1838"/>
        <w:gridCol w:w="1962"/>
        <w:gridCol w:w="991"/>
      </w:tblGrid>
      <w:tr w:rsidR="002265C5" w:rsidRPr="003D5A7F" w14:paraId="74A5D08C" w14:textId="77777777" w:rsidTr="002D05A4">
        <w:tc>
          <w:tcPr>
            <w:tcW w:w="2931" w:type="dxa"/>
            <w:vAlign w:val="bottom"/>
          </w:tcPr>
          <w:p w14:paraId="4FCF86B4" w14:textId="2E3DD87F" w:rsidR="002265C5" w:rsidRPr="003D5A7F" w:rsidRDefault="002265C5" w:rsidP="002D05A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Category</w:t>
            </w:r>
          </w:p>
        </w:tc>
        <w:tc>
          <w:tcPr>
            <w:tcW w:w="1628" w:type="dxa"/>
            <w:vAlign w:val="bottom"/>
          </w:tcPr>
          <w:p w14:paraId="676F7A1C" w14:textId="77777777" w:rsidR="002265C5" w:rsidRPr="003D5A7F" w:rsidRDefault="002265C5" w:rsidP="002D05A4">
            <w:pPr>
              <w:rPr>
                <w:rFonts w:ascii="Times New Roman" w:hAnsi="Times New Roman" w:cs="Times New Roman"/>
                <w:b/>
                <w:bCs/>
              </w:rPr>
            </w:pPr>
            <w:r w:rsidRPr="003D5A7F">
              <w:rPr>
                <w:rFonts w:ascii="Times New Roman" w:hAnsi="Times New Roman" w:cs="Times New Roman"/>
                <w:b/>
                <w:bCs/>
              </w:rPr>
              <w:t>All Puskesmas</w:t>
            </w:r>
          </w:p>
          <w:p w14:paraId="3AAC7264" w14:textId="5E68565F" w:rsidR="002265C5" w:rsidRPr="003D5A7F" w:rsidRDefault="002265C5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(%)</w:t>
            </w:r>
            <w:r w:rsidR="00E14B12">
              <w:rPr>
                <w:rFonts w:ascii="Times New Roman" w:hAnsi="Times New Roman" w:cs="Times New Roman"/>
              </w:rPr>
              <w:t xml:space="preserve"> (N=48)</w:t>
            </w:r>
          </w:p>
        </w:tc>
        <w:tc>
          <w:tcPr>
            <w:tcW w:w="1838" w:type="dxa"/>
            <w:vAlign w:val="bottom"/>
          </w:tcPr>
          <w:p w14:paraId="04AD4797" w14:textId="77777777" w:rsidR="002265C5" w:rsidRPr="003D5A7F" w:rsidRDefault="002265C5" w:rsidP="002D05A4">
            <w:pPr>
              <w:rPr>
                <w:rFonts w:ascii="Times New Roman" w:hAnsi="Times New Roman" w:cs="Times New Roman"/>
                <w:b/>
                <w:bCs/>
              </w:rPr>
            </w:pPr>
            <w:r w:rsidRPr="003D5A7F">
              <w:rPr>
                <w:rFonts w:ascii="Times New Roman" w:hAnsi="Times New Roman" w:cs="Times New Roman"/>
                <w:b/>
                <w:bCs/>
              </w:rPr>
              <w:t>Puskesmas PONED</w:t>
            </w:r>
          </w:p>
          <w:p w14:paraId="06A0167E" w14:textId="3AB78191" w:rsidR="002265C5" w:rsidRPr="003D5A7F" w:rsidRDefault="002265C5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(%) </w:t>
            </w:r>
            <w:r w:rsidR="00E14B12">
              <w:rPr>
                <w:rFonts w:ascii="Times New Roman" w:hAnsi="Times New Roman" w:cs="Times New Roman"/>
              </w:rPr>
              <w:t>(N=25)</w:t>
            </w:r>
          </w:p>
        </w:tc>
        <w:tc>
          <w:tcPr>
            <w:tcW w:w="1962" w:type="dxa"/>
            <w:vAlign w:val="bottom"/>
          </w:tcPr>
          <w:p w14:paraId="468BA0D0" w14:textId="77777777" w:rsidR="002265C5" w:rsidRPr="003D5A7F" w:rsidRDefault="002265C5" w:rsidP="002D05A4">
            <w:pPr>
              <w:rPr>
                <w:rFonts w:ascii="Times New Roman" w:hAnsi="Times New Roman" w:cs="Times New Roman"/>
                <w:b/>
                <w:bCs/>
              </w:rPr>
            </w:pPr>
            <w:r w:rsidRPr="003D5A7F">
              <w:rPr>
                <w:rFonts w:ascii="Times New Roman" w:hAnsi="Times New Roman" w:cs="Times New Roman"/>
                <w:b/>
                <w:bCs/>
              </w:rPr>
              <w:t>Puskesmas Non-PONED</w:t>
            </w:r>
          </w:p>
          <w:p w14:paraId="75A51883" w14:textId="703E4897" w:rsidR="002265C5" w:rsidRPr="003D5A7F" w:rsidRDefault="002265C5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3D5A7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14B12">
              <w:rPr>
                <w:rFonts w:ascii="Times New Roman" w:hAnsi="Times New Roman" w:cs="Times New Roman"/>
              </w:rPr>
              <w:t>(N=23)</w:t>
            </w:r>
          </w:p>
        </w:tc>
        <w:tc>
          <w:tcPr>
            <w:tcW w:w="991" w:type="dxa"/>
            <w:vAlign w:val="bottom"/>
          </w:tcPr>
          <w:p w14:paraId="59AA4855" w14:textId="77777777" w:rsidR="002265C5" w:rsidRPr="003D5A7F" w:rsidRDefault="002265C5" w:rsidP="002D05A4">
            <w:pPr>
              <w:rPr>
                <w:rFonts w:ascii="Times New Roman" w:hAnsi="Times New Roman" w:cs="Times New Roman"/>
              </w:rPr>
            </w:pPr>
            <w:r w:rsidRPr="003D5A7F">
              <w:rPr>
                <w:rFonts w:ascii="Times New Roman" w:hAnsi="Times New Roman" w:cs="Times New Roman"/>
              </w:rPr>
              <w:t>p-value</w:t>
            </w:r>
          </w:p>
        </w:tc>
      </w:tr>
      <w:tr w:rsidR="002265C5" w:rsidRPr="003D5A7F" w14:paraId="5DDDACD8" w14:textId="77777777" w:rsidTr="002D05A4">
        <w:tc>
          <w:tcPr>
            <w:tcW w:w="2931" w:type="dxa"/>
          </w:tcPr>
          <w:p w14:paraId="183E8BBD" w14:textId="77777777" w:rsidR="002265C5" w:rsidRPr="003D5A7F" w:rsidRDefault="002265C5" w:rsidP="002D05A4">
            <w:pPr>
              <w:rPr>
                <w:rFonts w:ascii="Times New Roman" w:hAnsi="Times New Roman" w:cs="Times New Roman"/>
              </w:rPr>
            </w:pPr>
            <w:r w:rsidRPr="003D5A7F">
              <w:rPr>
                <w:rFonts w:ascii="Times New Roman" w:hAnsi="Times New Roman" w:cs="Times New Roman"/>
              </w:rPr>
              <w:t>160 total equipment and medication</w:t>
            </w:r>
          </w:p>
        </w:tc>
        <w:tc>
          <w:tcPr>
            <w:tcW w:w="1628" w:type="dxa"/>
          </w:tcPr>
          <w:p w14:paraId="32839552" w14:textId="69B94DF4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8" w:type="dxa"/>
          </w:tcPr>
          <w:p w14:paraId="7D044573" w14:textId="0AE8E2ED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62" w:type="dxa"/>
          </w:tcPr>
          <w:p w14:paraId="27E944BD" w14:textId="175BE4E8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1" w:type="dxa"/>
          </w:tcPr>
          <w:p w14:paraId="3AFED928" w14:textId="6C79866D" w:rsidR="002265C5" w:rsidRPr="003D5A7F" w:rsidRDefault="00215C2F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2265C5" w:rsidRPr="003D5A7F" w14:paraId="5C1FE571" w14:textId="77777777" w:rsidTr="002D05A4">
        <w:tc>
          <w:tcPr>
            <w:tcW w:w="2931" w:type="dxa"/>
          </w:tcPr>
          <w:p w14:paraId="1C3CC817" w14:textId="77777777" w:rsidR="002265C5" w:rsidRPr="003D5A7F" w:rsidRDefault="002265C5" w:rsidP="002D05A4">
            <w:pPr>
              <w:ind w:left="321"/>
              <w:rPr>
                <w:rFonts w:ascii="Times New Roman" w:hAnsi="Times New Roman" w:cs="Times New Roman"/>
              </w:rPr>
            </w:pPr>
            <w:r w:rsidRPr="003D5A7F">
              <w:rPr>
                <w:rFonts w:ascii="Times New Roman" w:hAnsi="Times New Roman" w:cs="Times New Roman"/>
              </w:rPr>
              <w:t>26 infusion and injection medicines</w:t>
            </w:r>
          </w:p>
        </w:tc>
        <w:tc>
          <w:tcPr>
            <w:tcW w:w="1628" w:type="dxa"/>
          </w:tcPr>
          <w:p w14:paraId="62D4EA3A" w14:textId="31B167DC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8" w:type="dxa"/>
          </w:tcPr>
          <w:p w14:paraId="1D2AA50A" w14:textId="0F5C9A7F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62" w:type="dxa"/>
          </w:tcPr>
          <w:p w14:paraId="080A2EAD" w14:textId="281F0B50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1" w:type="dxa"/>
          </w:tcPr>
          <w:p w14:paraId="09AD659D" w14:textId="1F7A7A57" w:rsidR="002265C5" w:rsidRPr="003D5A7F" w:rsidRDefault="00215C2F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2265C5" w:rsidRPr="003D5A7F" w14:paraId="67C9AB87" w14:textId="77777777" w:rsidTr="002D05A4">
        <w:tc>
          <w:tcPr>
            <w:tcW w:w="2931" w:type="dxa"/>
          </w:tcPr>
          <w:p w14:paraId="4EB1FCBD" w14:textId="77777777" w:rsidR="002265C5" w:rsidRPr="003D5A7F" w:rsidRDefault="002265C5" w:rsidP="002D05A4">
            <w:pPr>
              <w:ind w:left="321"/>
              <w:rPr>
                <w:rFonts w:ascii="Times New Roman" w:hAnsi="Times New Roman" w:cs="Times New Roman"/>
              </w:rPr>
            </w:pPr>
            <w:r w:rsidRPr="003D5A7F">
              <w:rPr>
                <w:rFonts w:ascii="Times New Roman" w:hAnsi="Times New Roman" w:cs="Times New Roman"/>
              </w:rPr>
              <w:t>8 oral tablet medications</w:t>
            </w:r>
          </w:p>
        </w:tc>
        <w:tc>
          <w:tcPr>
            <w:tcW w:w="1628" w:type="dxa"/>
          </w:tcPr>
          <w:p w14:paraId="1D39AC97" w14:textId="4CE681A1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10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8" w:type="dxa"/>
          </w:tcPr>
          <w:p w14:paraId="489ECCBC" w14:textId="54F83A09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12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62" w:type="dxa"/>
          </w:tcPr>
          <w:p w14:paraId="0F2124C3" w14:textId="74EF16CC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9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1" w:type="dxa"/>
          </w:tcPr>
          <w:p w14:paraId="058C05DD" w14:textId="2656C1F5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2265C5" w:rsidRPr="003D5A7F">
              <w:rPr>
                <w:rFonts w:ascii="Times New Roman" w:hAnsi="Times New Roman" w:cs="Times New Roman"/>
              </w:rPr>
              <w:t>0</w:t>
            </w:r>
          </w:p>
        </w:tc>
      </w:tr>
      <w:tr w:rsidR="002265C5" w:rsidRPr="003D5A7F" w14:paraId="568D2F5C" w14:textId="77777777" w:rsidTr="002D05A4">
        <w:tc>
          <w:tcPr>
            <w:tcW w:w="2931" w:type="dxa"/>
          </w:tcPr>
          <w:p w14:paraId="3EC63562" w14:textId="77777777" w:rsidR="002265C5" w:rsidRPr="003D5A7F" w:rsidRDefault="002265C5" w:rsidP="002D05A4">
            <w:pPr>
              <w:ind w:left="321"/>
              <w:rPr>
                <w:rFonts w:ascii="Times New Roman" w:hAnsi="Times New Roman" w:cs="Times New Roman"/>
              </w:rPr>
            </w:pPr>
            <w:r w:rsidRPr="003D5A7F">
              <w:rPr>
                <w:rFonts w:ascii="Times New Roman" w:hAnsi="Times New Roman" w:cs="Times New Roman"/>
              </w:rPr>
              <w:t>21 consumables</w:t>
            </w:r>
          </w:p>
        </w:tc>
        <w:tc>
          <w:tcPr>
            <w:tcW w:w="1628" w:type="dxa"/>
          </w:tcPr>
          <w:p w14:paraId="54FAB430" w14:textId="44972877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14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8" w:type="dxa"/>
          </w:tcPr>
          <w:p w14:paraId="30DF6922" w14:textId="34AB578D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16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62" w:type="dxa"/>
          </w:tcPr>
          <w:p w14:paraId="05D11313" w14:textId="4D6500F0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13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1" w:type="dxa"/>
          </w:tcPr>
          <w:p w14:paraId="40D56B96" w14:textId="785500BF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2265C5" w:rsidRPr="003D5A7F">
              <w:rPr>
                <w:rFonts w:ascii="Times New Roman" w:hAnsi="Times New Roman" w:cs="Times New Roman"/>
              </w:rPr>
              <w:t>0</w:t>
            </w:r>
          </w:p>
        </w:tc>
      </w:tr>
      <w:tr w:rsidR="002265C5" w:rsidRPr="003D5A7F" w14:paraId="64694183" w14:textId="77777777" w:rsidTr="002D05A4">
        <w:tc>
          <w:tcPr>
            <w:tcW w:w="2931" w:type="dxa"/>
          </w:tcPr>
          <w:p w14:paraId="015EBC69" w14:textId="77777777" w:rsidR="002265C5" w:rsidRPr="003D5A7F" w:rsidRDefault="002265C5" w:rsidP="002D05A4">
            <w:pPr>
              <w:ind w:left="321"/>
              <w:rPr>
                <w:rFonts w:ascii="Times New Roman" w:hAnsi="Times New Roman" w:cs="Times New Roman"/>
              </w:rPr>
            </w:pPr>
            <w:r w:rsidRPr="003D5A7F">
              <w:rPr>
                <w:rFonts w:ascii="Times New Roman" w:hAnsi="Times New Roman" w:cs="Times New Roman"/>
              </w:rPr>
              <w:t xml:space="preserve">3 laboratory tests </w:t>
            </w:r>
          </w:p>
        </w:tc>
        <w:tc>
          <w:tcPr>
            <w:tcW w:w="1628" w:type="dxa"/>
          </w:tcPr>
          <w:p w14:paraId="2A6EAF69" w14:textId="4FF22D5D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96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8" w:type="dxa"/>
          </w:tcPr>
          <w:p w14:paraId="734C0983" w14:textId="6ACB212D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96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62" w:type="dxa"/>
          </w:tcPr>
          <w:p w14:paraId="4715DF09" w14:textId="53A54ADF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96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1" w:type="dxa"/>
          </w:tcPr>
          <w:p w14:paraId="2D1A48D8" w14:textId="0E3B6DF8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2265C5" w:rsidRPr="003D5A7F">
              <w:rPr>
                <w:rFonts w:ascii="Times New Roman" w:hAnsi="Times New Roman" w:cs="Times New Roman"/>
              </w:rPr>
              <w:t>0</w:t>
            </w:r>
          </w:p>
        </w:tc>
      </w:tr>
      <w:tr w:rsidR="002265C5" w:rsidRPr="003D5A7F" w14:paraId="7B18208D" w14:textId="77777777" w:rsidTr="002D05A4">
        <w:tc>
          <w:tcPr>
            <w:tcW w:w="2931" w:type="dxa"/>
          </w:tcPr>
          <w:p w14:paraId="35031D86" w14:textId="77777777" w:rsidR="002265C5" w:rsidRPr="003D5A7F" w:rsidRDefault="002265C5" w:rsidP="002D05A4">
            <w:pPr>
              <w:ind w:left="321"/>
              <w:rPr>
                <w:rFonts w:ascii="Times New Roman" w:hAnsi="Times New Roman" w:cs="Times New Roman"/>
              </w:rPr>
            </w:pPr>
            <w:r w:rsidRPr="003D5A7F">
              <w:rPr>
                <w:rFonts w:ascii="Times New Roman" w:hAnsi="Times New Roman" w:cs="Times New Roman"/>
              </w:rPr>
              <w:t>10 delivery and examination equipment items</w:t>
            </w:r>
          </w:p>
        </w:tc>
        <w:tc>
          <w:tcPr>
            <w:tcW w:w="1628" w:type="dxa"/>
          </w:tcPr>
          <w:p w14:paraId="53907CD6" w14:textId="7C159B50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67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8" w:type="dxa"/>
          </w:tcPr>
          <w:p w14:paraId="691211CE" w14:textId="0B9B716A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64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62" w:type="dxa"/>
          </w:tcPr>
          <w:p w14:paraId="7541F389" w14:textId="785D2D65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69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1" w:type="dxa"/>
          </w:tcPr>
          <w:p w14:paraId="7E28B797" w14:textId="202783F8" w:rsidR="002265C5" w:rsidRPr="003D5A7F" w:rsidRDefault="002265C5" w:rsidP="002D05A4">
            <w:pPr>
              <w:rPr>
                <w:rFonts w:ascii="Times New Roman" w:hAnsi="Times New Roman" w:cs="Times New Roman"/>
              </w:rPr>
            </w:pPr>
            <w:r w:rsidRPr="003D5A7F">
              <w:rPr>
                <w:rFonts w:ascii="Times New Roman" w:hAnsi="Times New Roman" w:cs="Times New Roman"/>
              </w:rPr>
              <w:t>0</w:t>
            </w:r>
            <w:r w:rsidR="00215C2F">
              <w:rPr>
                <w:rFonts w:ascii="Times New Roman" w:hAnsi="Times New Roman" w:cs="Times New Roman"/>
              </w:rPr>
              <w:t>.76</w:t>
            </w:r>
          </w:p>
        </w:tc>
      </w:tr>
      <w:tr w:rsidR="002265C5" w:rsidRPr="003D5A7F" w14:paraId="77A91940" w14:textId="77777777" w:rsidTr="002D05A4">
        <w:tc>
          <w:tcPr>
            <w:tcW w:w="2931" w:type="dxa"/>
          </w:tcPr>
          <w:p w14:paraId="67A5B56F" w14:textId="77777777" w:rsidR="002265C5" w:rsidRPr="003D5A7F" w:rsidRDefault="002265C5" w:rsidP="002D05A4">
            <w:pPr>
              <w:ind w:left="321"/>
              <w:rPr>
                <w:rFonts w:ascii="Times New Roman" w:hAnsi="Times New Roman" w:cs="Times New Roman"/>
              </w:rPr>
            </w:pPr>
            <w:r w:rsidRPr="003D5A7F">
              <w:rPr>
                <w:rFonts w:ascii="Times New Roman" w:hAnsi="Times New Roman" w:cs="Times New Roman"/>
              </w:rPr>
              <w:t>15 measurement and monitoring equipment items</w:t>
            </w:r>
          </w:p>
        </w:tc>
        <w:tc>
          <w:tcPr>
            <w:tcW w:w="1628" w:type="dxa"/>
          </w:tcPr>
          <w:p w14:paraId="5B2E5909" w14:textId="2B589E52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8" w:type="dxa"/>
          </w:tcPr>
          <w:p w14:paraId="1C1A95D3" w14:textId="60ACF4E8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62" w:type="dxa"/>
          </w:tcPr>
          <w:p w14:paraId="42F2742D" w14:textId="41917A96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1" w:type="dxa"/>
          </w:tcPr>
          <w:p w14:paraId="6A5FC8D9" w14:textId="0C8862AB" w:rsidR="002265C5" w:rsidRPr="003D5A7F" w:rsidRDefault="00215C2F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2265C5" w:rsidRPr="003D5A7F">
              <w:rPr>
                <w:rFonts w:ascii="Times New Roman" w:hAnsi="Times New Roman" w:cs="Times New Roman"/>
              </w:rPr>
              <w:t>0</w:t>
            </w:r>
          </w:p>
        </w:tc>
      </w:tr>
      <w:tr w:rsidR="002265C5" w:rsidRPr="003D5A7F" w14:paraId="74397537" w14:textId="77777777" w:rsidTr="002D05A4">
        <w:tc>
          <w:tcPr>
            <w:tcW w:w="2931" w:type="dxa"/>
          </w:tcPr>
          <w:p w14:paraId="2D3AA616" w14:textId="77777777" w:rsidR="002265C5" w:rsidRPr="003D5A7F" w:rsidRDefault="002265C5" w:rsidP="002D05A4">
            <w:pPr>
              <w:ind w:left="321"/>
              <w:rPr>
                <w:rFonts w:ascii="Times New Roman" w:hAnsi="Times New Roman" w:cs="Times New Roman"/>
              </w:rPr>
            </w:pPr>
            <w:r w:rsidRPr="003D5A7F">
              <w:rPr>
                <w:rFonts w:ascii="Times New Roman" w:hAnsi="Times New Roman" w:cs="Times New Roman"/>
              </w:rPr>
              <w:t>23 emergency resuscitation equipment items</w:t>
            </w:r>
          </w:p>
        </w:tc>
        <w:tc>
          <w:tcPr>
            <w:tcW w:w="1628" w:type="dxa"/>
          </w:tcPr>
          <w:p w14:paraId="3E025ACE" w14:textId="02F276D9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8" w:type="dxa"/>
          </w:tcPr>
          <w:p w14:paraId="7B626F3E" w14:textId="34DD819A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62" w:type="dxa"/>
          </w:tcPr>
          <w:p w14:paraId="0A5298A2" w14:textId="2AA729BB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1" w:type="dxa"/>
          </w:tcPr>
          <w:p w14:paraId="1DB6431D" w14:textId="4FC221E1" w:rsidR="002265C5" w:rsidRPr="003D5A7F" w:rsidRDefault="00215C2F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2265C5" w:rsidRPr="003D5A7F">
              <w:rPr>
                <w:rFonts w:ascii="Times New Roman" w:hAnsi="Times New Roman" w:cs="Times New Roman"/>
              </w:rPr>
              <w:t>0</w:t>
            </w:r>
          </w:p>
        </w:tc>
      </w:tr>
      <w:tr w:rsidR="002265C5" w:rsidRPr="003D5A7F" w14:paraId="55C26071" w14:textId="77777777" w:rsidTr="002D05A4">
        <w:tc>
          <w:tcPr>
            <w:tcW w:w="2931" w:type="dxa"/>
          </w:tcPr>
          <w:p w14:paraId="5B52BC56" w14:textId="77777777" w:rsidR="002265C5" w:rsidRPr="003D5A7F" w:rsidRDefault="002265C5" w:rsidP="002D05A4">
            <w:pPr>
              <w:ind w:left="321"/>
              <w:rPr>
                <w:rFonts w:ascii="Times New Roman" w:hAnsi="Times New Roman" w:cs="Times New Roman"/>
              </w:rPr>
            </w:pPr>
            <w:r w:rsidRPr="003D5A7F">
              <w:rPr>
                <w:rFonts w:ascii="Times New Roman" w:hAnsi="Times New Roman" w:cs="Times New Roman"/>
              </w:rPr>
              <w:t>14 personal protective equipment items</w:t>
            </w:r>
          </w:p>
        </w:tc>
        <w:tc>
          <w:tcPr>
            <w:tcW w:w="1628" w:type="dxa"/>
          </w:tcPr>
          <w:p w14:paraId="101004BD" w14:textId="7E669F06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33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8" w:type="dxa"/>
          </w:tcPr>
          <w:p w14:paraId="519283CD" w14:textId="0B74AC10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44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62" w:type="dxa"/>
          </w:tcPr>
          <w:p w14:paraId="7CD731B3" w14:textId="4A8F5868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22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1" w:type="dxa"/>
          </w:tcPr>
          <w:p w14:paraId="669AA53F" w14:textId="30467E77" w:rsidR="002265C5" w:rsidRPr="003D5A7F" w:rsidRDefault="002265C5" w:rsidP="002D05A4">
            <w:pPr>
              <w:rPr>
                <w:rFonts w:ascii="Times New Roman" w:hAnsi="Times New Roman" w:cs="Times New Roman"/>
              </w:rPr>
            </w:pPr>
            <w:r w:rsidRPr="003D5A7F">
              <w:rPr>
                <w:rFonts w:ascii="Times New Roman" w:hAnsi="Times New Roman" w:cs="Times New Roman"/>
              </w:rPr>
              <w:t>0.</w:t>
            </w:r>
            <w:r w:rsidR="00215C2F">
              <w:rPr>
                <w:rFonts w:ascii="Times New Roman" w:hAnsi="Times New Roman" w:cs="Times New Roman"/>
              </w:rPr>
              <w:t>13</w:t>
            </w:r>
          </w:p>
        </w:tc>
      </w:tr>
      <w:tr w:rsidR="002265C5" w:rsidRPr="003D5A7F" w14:paraId="31ABC918" w14:textId="77777777" w:rsidTr="002D05A4">
        <w:tc>
          <w:tcPr>
            <w:tcW w:w="2931" w:type="dxa"/>
          </w:tcPr>
          <w:p w14:paraId="1CFAA0E0" w14:textId="77777777" w:rsidR="002265C5" w:rsidRPr="003D5A7F" w:rsidRDefault="002265C5" w:rsidP="002D05A4">
            <w:pPr>
              <w:ind w:left="321"/>
              <w:rPr>
                <w:rFonts w:ascii="Times New Roman" w:hAnsi="Times New Roman" w:cs="Times New Roman"/>
              </w:rPr>
            </w:pPr>
            <w:r w:rsidRPr="003D5A7F">
              <w:rPr>
                <w:rFonts w:ascii="Times New Roman" w:hAnsi="Times New Roman" w:cs="Times New Roman"/>
              </w:rPr>
              <w:t>40 surgical instruments</w:t>
            </w:r>
          </w:p>
        </w:tc>
        <w:tc>
          <w:tcPr>
            <w:tcW w:w="1628" w:type="dxa"/>
          </w:tcPr>
          <w:p w14:paraId="55FA7256" w14:textId="20AC9883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8" w:type="dxa"/>
          </w:tcPr>
          <w:p w14:paraId="04013998" w14:textId="233465CE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8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62" w:type="dxa"/>
          </w:tcPr>
          <w:p w14:paraId="3E0B225C" w14:textId="0AF679D7" w:rsidR="002265C5" w:rsidRPr="003D5A7F" w:rsidRDefault="00E14B12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265C5" w:rsidRPr="003D5A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</w:t>
            </w:r>
            <w:r w:rsidR="002265C5" w:rsidRPr="003D5A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1" w:type="dxa"/>
          </w:tcPr>
          <w:p w14:paraId="4C31E85B" w14:textId="64C339E2" w:rsidR="002265C5" w:rsidRPr="003D5A7F" w:rsidRDefault="00215C2F" w:rsidP="002D0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</w:tr>
    </w:tbl>
    <w:p w14:paraId="2518F885" w14:textId="77777777" w:rsidR="00215C2F" w:rsidRPr="002265C5" w:rsidRDefault="00215C2F" w:rsidP="002265C5">
      <w:pPr>
        <w:spacing w:line="480" w:lineRule="auto"/>
        <w:rPr>
          <w:rFonts w:ascii="Times New Roman" w:hAnsi="Times New Roman" w:cs="Times New Roman"/>
          <w:lang w:val="en-US"/>
        </w:rPr>
      </w:pPr>
    </w:p>
    <w:sectPr w:rsidR="00215C2F" w:rsidRPr="002265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5C5"/>
    <w:rsid w:val="00163B4C"/>
    <w:rsid w:val="00215C2F"/>
    <w:rsid w:val="002265C5"/>
    <w:rsid w:val="00227F53"/>
    <w:rsid w:val="002434B4"/>
    <w:rsid w:val="00457A1B"/>
    <w:rsid w:val="00AB74CC"/>
    <w:rsid w:val="00D83564"/>
    <w:rsid w:val="00DD3DB6"/>
    <w:rsid w:val="00E14B12"/>
    <w:rsid w:val="00E4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7C6363"/>
  <w15:chartTrackingRefBased/>
  <w15:docId w15:val="{3AC34284-28AF-F14D-890D-06695422E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65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6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65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65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65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65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65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65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65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65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65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65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65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65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65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65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65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65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65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6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65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65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65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65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65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65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5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5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65C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265C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Cellina Wijaya</dc:creator>
  <cp:keywords/>
  <dc:description/>
  <cp:lastModifiedBy>Cellina Wijaya</cp:lastModifiedBy>
  <cp:revision>1</cp:revision>
  <dcterms:created xsi:type="dcterms:W3CDTF">2026-05-08T06:52:00Z</dcterms:created>
  <dcterms:modified xsi:type="dcterms:W3CDTF">2026-05-08T07:36:00Z</dcterms:modified>
</cp:coreProperties>
</file>