
<file path=[Content_Types].xml><?xml version="1.0" encoding="utf-8"?>
<Types xmlns="http://schemas.openxmlformats.org/package/2006/content-types">
  <Default Extension="xml" ContentType="application/xml"/>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208C48">
      <w:pPr>
        <w:pStyle w:val="2"/>
        <w:keepNext/>
        <w:keepLines w:val="0"/>
        <w:pageBreakBefore w:val="0"/>
        <w:widowControl/>
        <w:kinsoku/>
        <w:wordWrap/>
        <w:overflowPunct/>
        <w:topLinePunct w:val="0"/>
        <w:autoSpaceDE/>
        <w:autoSpaceDN/>
        <w:bidi w:val="0"/>
        <w:adjustRightInd/>
        <w:snapToGrid/>
        <w:spacing w:before="0" w:after="0" w:line="480" w:lineRule="auto"/>
        <w:jc w:val="both"/>
        <w:textAlignment w:val="auto"/>
        <w:rPr>
          <w:rFonts w:ascii="Times New Roman" w:hAnsi="Times New Roman" w:cs="Times New Roman"/>
          <w:sz w:val="24"/>
          <w:szCs w:val="24"/>
        </w:rPr>
      </w:pPr>
      <w:bookmarkStart w:id="9" w:name="_GoBack"/>
      <w:bookmarkEnd w:id="9"/>
      <w:r>
        <w:rPr>
          <w:rFonts w:ascii="Times New Roman" w:hAnsi="Times New Roman" w:cs="Times New Roman"/>
          <w:i/>
          <w:iCs/>
          <w:sz w:val="24"/>
          <w:szCs w:val="24"/>
        </w:rPr>
        <w:t xml:space="preserve">Appendix </w:t>
      </w:r>
      <w:r>
        <w:rPr>
          <w:rFonts w:hint="eastAsia" w:ascii="Times New Roman" w:hAnsi="Times New Roman" w:eastAsia="宋体" w:cs="Times New Roman"/>
          <w:i/>
          <w:iCs/>
          <w:sz w:val="24"/>
          <w:szCs w:val="24"/>
          <w:lang w:val="en-US" w:eastAsia="zh-CN"/>
        </w:rPr>
        <w:t>1</w:t>
      </w:r>
      <w:r>
        <w:rPr>
          <w:rFonts w:ascii="Times New Roman" w:hAnsi="Times New Roman" w:cs="Times New Roman"/>
          <w:i/>
          <w:iCs/>
          <w:sz w:val="24"/>
          <w:szCs w:val="24"/>
        </w:rPr>
        <w:t xml:space="preserve"> – </w:t>
      </w:r>
      <w:r>
        <w:rPr>
          <w:rFonts w:hint="eastAsia" w:ascii="Times New Roman" w:hAnsi="Times New Roman" w:cs="Times New Roman"/>
          <w:b/>
          <w:bCs/>
          <w:sz w:val="24"/>
          <w:highlight w:val="none"/>
          <w:lang w:val="en-US" w:eastAsia="zh-CN"/>
        </w:rPr>
        <w:t>Fig. A1</w:t>
      </w:r>
      <w:r>
        <w:rPr>
          <w:rFonts w:hint="eastAsia" w:ascii="Times New Roman" w:hAnsi="Times New Roman" w:cs="Times New Roman"/>
          <w:sz w:val="24"/>
          <w:highlight w:val="none"/>
          <w:lang w:val="en-US" w:eastAsia="zh-CN"/>
        </w:rPr>
        <w:t xml:space="preserve"> </w:t>
      </w:r>
      <w:r>
        <w:rPr>
          <w:rFonts w:hint="eastAsia" w:ascii="Times New Roman" w:hAnsi="Times New Roman" w:cs="Times New Roman"/>
          <w:b w:val="0"/>
          <w:bCs w:val="0"/>
          <w:sz w:val="24"/>
          <w:highlight w:val="none"/>
          <w:lang w:val="en-US" w:eastAsia="zh-CN"/>
        </w:rPr>
        <w:t>The distribution of sample after matching in China</w:t>
      </w:r>
    </w:p>
    <w:p w14:paraId="327BF9F2">
      <w:pPr>
        <w:pStyle w:val="2"/>
        <w:keepNext/>
        <w:keepLines w:val="0"/>
        <w:pageBreakBefore w:val="0"/>
        <w:widowControl/>
        <w:kinsoku/>
        <w:wordWrap/>
        <w:overflowPunct/>
        <w:topLinePunct w:val="0"/>
        <w:autoSpaceDE/>
        <w:autoSpaceDN/>
        <w:bidi w:val="0"/>
        <w:adjustRightInd/>
        <w:snapToGrid/>
        <w:spacing w:before="0" w:after="0" w:line="480" w:lineRule="auto"/>
        <w:jc w:val="both"/>
        <w:textAlignment w:val="auto"/>
        <w:rPr>
          <w:rFonts w:ascii="Times New Roman" w:hAnsi="Times New Roman" w:cs="Times New Roman"/>
          <w:i/>
          <w:iCs/>
          <w:sz w:val="24"/>
          <w:szCs w:val="24"/>
        </w:rPr>
      </w:pPr>
      <w:r>
        <w:rPr>
          <w:rFonts w:hint="default" w:ascii="Arial" w:hAnsi="Arial" w:cs="Arial"/>
          <w:b/>
          <w:bCs/>
          <w:sz w:val="24"/>
          <w:szCs w:val="24"/>
          <w:highlight w:val="none"/>
        </w:rPr>
        <mc:AlternateContent>
          <mc:Choice Requires="wpg">
            <w:drawing>
              <wp:anchor distT="0" distB="0" distL="114300" distR="114300" simplePos="0" relativeHeight="251661312" behindDoc="1" locked="0" layoutInCell="1" allowOverlap="1">
                <wp:simplePos x="0" y="0"/>
                <wp:positionH relativeFrom="column">
                  <wp:posOffset>40005</wp:posOffset>
                </wp:positionH>
                <wp:positionV relativeFrom="paragraph">
                  <wp:posOffset>152400</wp:posOffset>
                </wp:positionV>
                <wp:extent cx="6348095" cy="3731260"/>
                <wp:effectExtent l="0" t="0" r="14605" b="21590"/>
                <wp:wrapTopAndBottom/>
                <wp:docPr id="1" name="组合 1"/>
                <wp:cNvGraphicFramePr/>
                <a:graphic xmlns:a="http://schemas.openxmlformats.org/drawingml/2006/main">
                  <a:graphicData uri="http://schemas.microsoft.com/office/word/2010/wordprocessingGroup">
                    <wpg:wgp>
                      <wpg:cNvGrpSpPr/>
                      <wpg:grpSpPr>
                        <a:xfrm>
                          <a:off x="917575" y="1299845"/>
                          <a:ext cx="6348095" cy="3731260"/>
                          <a:chOff x="0" y="0"/>
                          <a:chExt cx="16076" cy="10629"/>
                        </a:xfrm>
                        <a:effectLst/>
                      </wpg:grpSpPr>
                      <pic:pic xmlns:pic="http://schemas.openxmlformats.org/drawingml/2006/picture">
                        <pic:nvPicPr>
                          <pic:cNvPr id="4" name="图片 4" descr="Graphbg3"/>
                          <pic:cNvPicPr>
                            <a:picLocks noChangeAspect="1"/>
                          </pic:cNvPicPr>
                        </pic:nvPicPr>
                        <pic:blipFill>
                          <a:blip r:embed="rId6"/>
                          <a:stretch>
                            <a:fillRect/>
                          </a:stretch>
                        </pic:blipFill>
                        <pic:spPr>
                          <a:xfrm>
                            <a:off x="0" y="0"/>
                            <a:ext cx="15006" cy="10629"/>
                          </a:xfrm>
                          <a:prstGeom prst="rect">
                            <a:avLst/>
                          </a:prstGeom>
                          <a:noFill/>
                          <a:ln>
                            <a:noFill/>
                          </a:ln>
                          <a:effectLst/>
                        </pic:spPr>
                      </pic:pic>
                      <pic:pic xmlns:pic="http://schemas.openxmlformats.org/drawingml/2006/picture">
                        <pic:nvPicPr>
                          <pic:cNvPr id="5" name="图片 5" descr="南海诸岛"/>
                          <pic:cNvPicPr>
                            <a:picLocks noChangeAspect="1"/>
                          </pic:cNvPicPr>
                        </pic:nvPicPr>
                        <pic:blipFill>
                          <a:blip r:embed="rId7"/>
                          <a:stretch>
                            <a:fillRect/>
                          </a:stretch>
                        </pic:blipFill>
                        <pic:spPr>
                          <a:xfrm>
                            <a:off x="13558" y="6988"/>
                            <a:ext cx="2518" cy="3629"/>
                          </a:xfrm>
                          <a:prstGeom prst="rect">
                            <a:avLst/>
                          </a:prstGeom>
                          <a:noFill/>
                          <a:ln>
                            <a:solidFill>
                              <a:srgbClr val="000000"/>
                            </a:solidFill>
                          </a:ln>
                          <a:effectLst/>
                        </pic:spPr>
                      </pic:pic>
                    </wpg:wgp>
                  </a:graphicData>
                </a:graphic>
              </wp:anchor>
            </w:drawing>
          </mc:Choice>
          <mc:Fallback>
            <w:pict>
              <v:group id="_x0000_s1026" o:spid="_x0000_s1026" o:spt="203" style="position:absolute;left:0pt;margin-left:3.15pt;margin-top:12pt;height:293.8pt;width:499.85pt;mso-wrap-distance-bottom:0pt;mso-wrap-distance-top:0pt;z-index:-251655168;mso-width-relative:page;mso-height-relative:page;" coordsize="16076,10629" o:gfxdata="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">
                <o:lock v:ext="edit" aspectratio="f"/>
                <v:shape id="_x0000_s1026" o:spid="_x0000_s1026" o:spt="75" alt="Graphbg3" type="#_x0000_t75" style="position:absolute;left:0;top:0;height:10629;width:15006;" filled="f" o:preferrelative="t" stroked="f" coordsize="21600,21600" o:gfxdata="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T0JnvQAA&#10;ANoAAAAPAAAAAAAAAAEAIAAAACIAAABkcnMvZG93bnJldi54bWxQSwECFAAUAAAACACHTuJAMy8F&#10;njsAAAA5AAAAEAAAAAAAAAABACAAAAAMAQAAZHJzL3NoYXBleG1sLnhtbFBLBQYAAAAABgAGAFsB&#10;AAC2AwAAAAA=&#10;">
                  <v:fill on="f" focussize="0,0"/>
                  <v:stroke on="f"/>
                  <v:imagedata r:id="rId6" o:title=""/>
                  <o:lock v:ext="edit" aspectratio="t"/>
                </v:shape>
                <v:shape id="_x0000_s1026" o:spid="_x0000_s1026" o:spt="75" alt="南海诸岛" type="#_x0000_t75" style="position:absolute;left:13558;top:6988;height:3629;width:2518;" filled="f" o:preferrelative="t" stroked="t" coordsize="21600,21600" o:gfxdata="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j5ozG8AAAA&#10;2gAAAA8AAAAAAAAAAQAgAAAAIgAAAGRycy9kb3ducmV2LnhtbFBLAQIUABQAAAAIAIdO4kAzLwWe&#10;OwAAADkAAAAQAAAAAAAAAAEAIAAAAAsBAABkcnMvc2hhcGV4bWwueG1sUEsFBgAAAAAGAAYAWwEA&#10;ALUDAAAAAA==&#10;">
                  <v:fill on="f" focussize="0,0"/>
                  <v:stroke color="#000000" joinstyle="round"/>
                  <v:imagedata r:id="rId7" o:title=""/>
                  <o:lock v:ext="edit" aspectratio="t"/>
                </v:shape>
                <w10:wrap type="topAndBottom"/>
              </v:group>
            </w:pict>
          </mc:Fallback>
        </mc:AlternateContent>
      </w:r>
    </w:p>
    <w:p w14:paraId="100772A0">
      <w:pPr>
        <w:keepNext w:val="0"/>
        <w:keepLines w:val="0"/>
        <w:pageBreakBefore w:val="0"/>
        <w:widowControl w:val="0"/>
        <w:numPr>
          <w:ilvl w:val="0"/>
          <w:numId w:val="0"/>
        </w:numPr>
        <w:tabs>
          <w:tab w:val="left" w:pos="2100"/>
        </w:tabs>
        <w:kinsoku/>
        <w:wordWrap/>
        <w:overflowPunct/>
        <w:topLinePunct w:val="0"/>
        <w:autoSpaceDE/>
        <w:autoSpaceDN/>
        <w:bidi w:val="0"/>
        <w:adjustRightInd/>
        <w:snapToGrid/>
        <w:spacing w:line="240" w:lineRule="auto"/>
        <w:textAlignment w:val="auto"/>
        <w:rPr>
          <w:rFonts w:ascii="Times New Roman" w:hAnsi="Times New Roman" w:cs="Times New Roman"/>
          <w:i/>
          <w:iCs/>
          <w:sz w:val="24"/>
          <w:szCs w:val="24"/>
        </w:rPr>
      </w:pPr>
      <w:r>
        <w:rPr>
          <w:rFonts w:hint="eastAsia" w:ascii="Times New Roman" w:hAnsi="Times New Roman" w:cs="Times New Roman"/>
          <w:b/>
          <w:bCs/>
          <w:sz w:val="24"/>
          <w:highlight w:val="none"/>
          <w:lang w:val="en-US" w:eastAsia="zh-CN"/>
        </w:rPr>
        <w:t>Fig. A1</w:t>
      </w:r>
      <w:r>
        <w:rPr>
          <w:rFonts w:hint="eastAsia" w:ascii="Times New Roman" w:hAnsi="Times New Roman" w:cs="Times New Roman"/>
          <w:sz w:val="24"/>
          <w:highlight w:val="none"/>
          <w:lang w:val="en-US" w:eastAsia="zh-CN"/>
        </w:rPr>
        <w:t xml:space="preserve"> The distribution of sample after matching in China</w:t>
      </w:r>
    </w:p>
    <w:p w14:paraId="35F31449">
      <w:pPr>
        <w:pStyle w:val="2"/>
        <w:keepLines w:val="0"/>
        <w:pageBreakBefore w:val="0"/>
        <w:widowControl/>
        <w:kinsoku/>
        <w:wordWrap/>
        <w:overflowPunct/>
        <w:topLinePunct w:val="0"/>
        <w:autoSpaceDN/>
        <w:bidi w:val="0"/>
        <w:spacing w:line="360" w:lineRule="auto"/>
        <w:jc w:val="both"/>
        <w:textAlignment w:val="auto"/>
        <w:rPr>
          <w:rFonts w:hint="default" w:ascii="Times New Roman" w:hAnsi="Times New Roman" w:cs="Times New Roman"/>
          <w:b/>
          <w:bCs/>
          <w:sz w:val="24"/>
          <w:szCs w:val="24"/>
          <w:highlight w:val="none"/>
          <w:lang w:val="en-US" w:eastAsia="zh-CN"/>
        </w:rPr>
      </w:pPr>
      <w:r>
        <w:rPr>
          <w:rFonts w:ascii="Times New Roman" w:hAnsi="Times New Roman" w:cs="Times New Roman"/>
          <w:i/>
          <w:iCs/>
          <w:sz w:val="24"/>
          <w:szCs w:val="24"/>
        </w:rPr>
        <w:t xml:space="preserve">Appendix </w:t>
      </w:r>
      <w:r>
        <w:rPr>
          <w:rFonts w:hint="eastAsia" w:ascii="Times New Roman" w:hAnsi="Times New Roman" w:eastAsia="宋体" w:cs="Times New Roman"/>
          <w:i/>
          <w:iCs/>
          <w:sz w:val="24"/>
          <w:szCs w:val="24"/>
          <w:lang w:val="en-US" w:eastAsia="zh-CN"/>
        </w:rPr>
        <w:t>2</w:t>
      </w:r>
      <w:r>
        <w:rPr>
          <w:rFonts w:ascii="Times New Roman" w:hAnsi="Times New Roman" w:cs="Times New Roman"/>
          <w:i/>
          <w:iCs/>
          <w:sz w:val="24"/>
          <w:szCs w:val="24"/>
        </w:rPr>
        <w:t xml:space="preserve"> – </w:t>
      </w:r>
      <w:r>
        <w:rPr>
          <w:rFonts w:hint="default" w:ascii="Times New Roman" w:hAnsi="Times New Roman" w:cs="Times New Roman"/>
          <w:b/>
          <w:bCs/>
          <w:i/>
          <w:iCs/>
          <w:sz w:val="24"/>
          <w:szCs w:val="24"/>
          <w:highlight w:val="none"/>
          <w:lang w:val="en-US" w:eastAsia="zh-CN"/>
        </w:rPr>
        <w:t xml:space="preserve">Table A1 </w:t>
      </w:r>
      <w:r>
        <w:rPr>
          <w:rFonts w:hint="default" w:ascii="Times New Roman" w:hAnsi="Times New Roman" w:cs="Times New Roman"/>
          <w:b w:val="0"/>
          <w:bCs w:val="0"/>
          <w:i/>
          <w:iCs/>
          <w:sz w:val="24"/>
          <w:szCs w:val="24"/>
          <w:highlight w:val="none"/>
          <w:lang w:val="en-US" w:eastAsia="zh-CN"/>
        </w:rPr>
        <w:t>Variables definitions</w:t>
      </w:r>
    </w:p>
    <w:tbl>
      <w:tblPr>
        <w:tblStyle w:val="4"/>
        <w:tblW w:w="12883" w:type="dxa"/>
        <w:tblInd w:w="9"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022"/>
        <w:gridCol w:w="2134"/>
        <w:gridCol w:w="4727"/>
      </w:tblGrid>
      <w:tr w14:paraId="1EA0B82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022" w:type="dxa"/>
            <w:tcBorders>
              <w:bottom w:val="single" w:color="auto" w:sz="8" w:space="0"/>
              <w:tl2br w:val="nil"/>
              <w:tr2bl w:val="nil"/>
            </w:tcBorders>
            <w:noWrap w:val="0"/>
            <w:vAlign w:val="top"/>
          </w:tcPr>
          <w:p w14:paraId="32025406">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eastAsia="宋体" w:cs="Times New Roman"/>
                <w:b/>
                <w:bCs/>
                <w:sz w:val="20"/>
                <w:szCs w:val="20"/>
                <w:highlight w:val="none"/>
              </w:rPr>
            </w:pPr>
            <w:r>
              <w:rPr>
                <w:rFonts w:hint="default" w:ascii="Times New Roman" w:hAnsi="Times New Roman" w:cs="Times New Roman"/>
                <w:b/>
                <w:bCs/>
                <w:sz w:val="20"/>
                <w:szCs w:val="20"/>
                <w:highlight w:val="none"/>
              </w:rPr>
              <w:t>Variables</w:t>
            </w:r>
          </w:p>
        </w:tc>
        <w:tc>
          <w:tcPr>
            <w:tcW w:w="2134" w:type="dxa"/>
            <w:tcBorders>
              <w:bottom w:val="single" w:color="auto" w:sz="8" w:space="0"/>
              <w:tl2br w:val="nil"/>
              <w:tr2bl w:val="nil"/>
            </w:tcBorders>
            <w:noWrap w:val="0"/>
            <w:vAlign w:val="top"/>
          </w:tcPr>
          <w:p w14:paraId="115CFFD2">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eastAsia="宋体" w:cs="Times New Roman"/>
                <w:b/>
                <w:bCs/>
                <w:sz w:val="20"/>
                <w:szCs w:val="20"/>
                <w:highlight w:val="none"/>
              </w:rPr>
            </w:pPr>
            <w:r>
              <w:rPr>
                <w:rFonts w:hint="default" w:ascii="Times New Roman" w:hAnsi="Times New Roman" w:cs="Times New Roman"/>
                <w:b/>
                <w:bCs/>
                <w:sz w:val="20"/>
                <w:szCs w:val="20"/>
                <w:highlight w:val="none"/>
              </w:rPr>
              <w:t>Types of variables</w:t>
            </w:r>
          </w:p>
        </w:tc>
        <w:tc>
          <w:tcPr>
            <w:tcW w:w="4727" w:type="dxa"/>
            <w:tcBorders>
              <w:bottom w:val="single" w:color="auto" w:sz="8" w:space="0"/>
              <w:tl2br w:val="nil"/>
              <w:tr2bl w:val="nil"/>
            </w:tcBorders>
            <w:noWrap w:val="0"/>
            <w:vAlign w:val="top"/>
          </w:tcPr>
          <w:p w14:paraId="7F8CE0C2">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b/>
                <w:bCs/>
                <w:sz w:val="20"/>
                <w:szCs w:val="20"/>
                <w:highlight w:val="none"/>
              </w:rPr>
            </w:pPr>
            <w:r>
              <w:rPr>
                <w:rFonts w:hint="default" w:ascii="Times New Roman" w:hAnsi="Times New Roman" w:cs="Times New Roman"/>
                <w:b/>
                <w:bCs/>
                <w:sz w:val="20"/>
                <w:szCs w:val="20"/>
                <w:highlight w:val="none"/>
              </w:rPr>
              <w:t xml:space="preserve">Description of variables </w:t>
            </w:r>
          </w:p>
        </w:tc>
      </w:tr>
      <w:tr w14:paraId="266B9AA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022" w:type="dxa"/>
            <w:tcBorders>
              <w:top w:val="single" w:color="auto" w:sz="8" w:space="0"/>
              <w:bottom w:val="nil"/>
            </w:tcBorders>
            <w:noWrap w:val="0"/>
            <w:vAlign w:val="top"/>
          </w:tcPr>
          <w:p w14:paraId="33B6A35C">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Independent variables</w:t>
            </w:r>
          </w:p>
        </w:tc>
        <w:tc>
          <w:tcPr>
            <w:tcW w:w="2134" w:type="dxa"/>
            <w:tcBorders>
              <w:top w:val="single" w:color="auto" w:sz="8" w:space="0"/>
              <w:bottom w:val="nil"/>
            </w:tcBorders>
            <w:noWrap w:val="0"/>
            <w:vAlign w:val="center"/>
          </w:tcPr>
          <w:p w14:paraId="1B799800">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eastAsia="宋体" w:cs="Times New Roman"/>
                <w:sz w:val="20"/>
                <w:szCs w:val="20"/>
                <w:highlight w:val="none"/>
              </w:rPr>
            </w:pPr>
          </w:p>
        </w:tc>
        <w:tc>
          <w:tcPr>
            <w:tcW w:w="4727" w:type="dxa"/>
            <w:tcBorders>
              <w:top w:val="single" w:color="auto" w:sz="8" w:space="0"/>
              <w:bottom w:val="nil"/>
            </w:tcBorders>
            <w:noWrap w:val="0"/>
            <w:vAlign w:val="top"/>
          </w:tcPr>
          <w:p w14:paraId="7F6A5417">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sz w:val="20"/>
                <w:szCs w:val="20"/>
                <w:highlight w:val="none"/>
              </w:rPr>
            </w:pPr>
          </w:p>
        </w:tc>
      </w:tr>
      <w:tr w14:paraId="761CEB2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022" w:type="dxa"/>
            <w:tcBorders>
              <w:top w:val="nil"/>
              <w:bottom w:val="nil"/>
            </w:tcBorders>
            <w:noWrap w:val="0"/>
            <w:vAlign w:val="top"/>
          </w:tcPr>
          <w:p w14:paraId="281D9F8B">
            <w:pPr>
              <w:keepNext w:val="0"/>
              <w:keepLines w:val="0"/>
              <w:pageBreakBefore w:val="0"/>
              <w:widowControl w:val="0"/>
              <w:kinsoku/>
              <w:wordWrap/>
              <w:overflowPunct/>
              <w:topLinePunct w:val="0"/>
              <w:autoSpaceDE/>
              <w:autoSpaceDN/>
              <w:bidi w:val="0"/>
              <w:spacing w:line="240" w:lineRule="auto"/>
              <w:ind w:firstLine="200" w:firstLineChars="100"/>
              <w:jc w:val="both"/>
              <w:textAlignment w:val="auto"/>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Group</w:t>
            </w:r>
          </w:p>
        </w:tc>
        <w:tc>
          <w:tcPr>
            <w:tcW w:w="2134" w:type="dxa"/>
            <w:tcBorders>
              <w:top w:val="nil"/>
              <w:bottom w:val="nil"/>
            </w:tcBorders>
            <w:noWrap w:val="0"/>
            <w:vAlign w:val="center"/>
          </w:tcPr>
          <w:p w14:paraId="207DA5E2">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Binomial variable</w:t>
            </w:r>
          </w:p>
        </w:tc>
        <w:tc>
          <w:tcPr>
            <w:tcW w:w="4727" w:type="dxa"/>
            <w:tcBorders>
              <w:top w:val="nil"/>
              <w:bottom w:val="nil"/>
            </w:tcBorders>
            <w:noWrap w:val="0"/>
            <w:vAlign w:val="top"/>
          </w:tcPr>
          <w:p w14:paraId="377A052F">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0 = Control group; </w:t>
            </w:r>
          </w:p>
          <w:p w14:paraId="76DF9ACB">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1 = Treatment group</w:t>
            </w:r>
          </w:p>
        </w:tc>
      </w:tr>
      <w:tr w14:paraId="0921A4E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022" w:type="dxa"/>
            <w:tcBorders>
              <w:top w:val="nil"/>
              <w:bottom w:val="nil"/>
            </w:tcBorders>
            <w:noWrap w:val="0"/>
            <w:vAlign w:val="top"/>
          </w:tcPr>
          <w:p w14:paraId="5C48C9E1">
            <w:pPr>
              <w:keepNext w:val="0"/>
              <w:keepLines w:val="0"/>
              <w:pageBreakBefore w:val="0"/>
              <w:widowControl w:val="0"/>
              <w:kinsoku/>
              <w:wordWrap/>
              <w:overflowPunct/>
              <w:topLinePunct w:val="0"/>
              <w:autoSpaceDE/>
              <w:autoSpaceDN/>
              <w:bidi w:val="0"/>
              <w:spacing w:line="240" w:lineRule="auto"/>
              <w:ind w:firstLine="200" w:firstLineChars="100"/>
              <w:jc w:val="both"/>
              <w:textAlignment w:val="auto"/>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Year</w:t>
            </w:r>
          </w:p>
        </w:tc>
        <w:tc>
          <w:tcPr>
            <w:tcW w:w="2134" w:type="dxa"/>
            <w:tcBorders>
              <w:top w:val="nil"/>
              <w:bottom w:val="nil"/>
            </w:tcBorders>
            <w:noWrap w:val="0"/>
            <w:vAlign w:val="center"/>
          </w:tcPr>
          <w:p w14:paraId="2885EE70">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Binomial variable</w:t>
            </w:r>
          </w:p>
        </w:tc>
        <w:tc>
          <w:tcPr>
            <w:tcW w:w="4727" w:type="dxa"/>
            <w:tcBorders>
              <w:top w:val="nil"/>
              <w:bottom w:val="nil"/>
            </w:tcBorders>
            <w:noWrap w:val="0"/>
            <w:vAlign w:val="top"/>
          </w:tcPr>
          <w:p w14:paraId="6BD1DD75">
            <w:pPr>
              <w:keepNext w:val="0"/>
              <w:keepLines w:val="0"/>
              <w:pageBreakBefore w:val="0"/>
              <w:widowControl/>
              <w:kinsoku/>
              <w:wordWrap/>
              <w:overflowPunct/>
              <w:topLinePunct w:val="0"/>
              <w:autoSpaceDE/>
              <w:autoSpaceDN/>
              <w:bidi w:val="0"/>
              <w:spacing w:line="240" w:lineRule="auto"/>
              <w:jc w:val="both"/>
              <w:textAlignment w:val="auto"/>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0 = Pre-intervention; 1 = Post-intervention</w:t>
            </w:r>
          </w:p>
        </w:tc>
      </w:tr>
      <w:tr w14:paraId="1124F95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022" w:type="dxa"/>
            <w:tcBorders>
              <w:top w:val="nil"/>
              <w:bottom w:val="nil"/>
            </w:tcBorders>
            <w:noWrap w:val="0"/>
            <w:vAlign w:val="top"/>
          </w:tcPr>
          <w:p w14:paraId="70B1B3C4">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Control variables</w:t>
            </w:r>
          </w:p>
        </w:tc>
        <w:tc>
          <w:tcPr>
            <w:tcW w:w="2134" w:type="dxa"/>
            <w:tcBorders>
              <w:top w:val="nil"/>
              <w:bottom w:val="nil"/>
            </w:tcBorders>
            <w:noWrap w:val="0"/>
            <w:vAlign w:val="center"/>
          </w:tcPr>
          <w:p w14:paraId="1D34B361">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sz w:val="20"/>
                <w:szCs w:val="20"/>
                <w:highlight w:val="none"/>
              </w:rPr>
            </w:pPr>
          </w:p>
        </w:tc>
        <w:tc>
          <w:tcPr>
            <w:tcW w:w="4727" w:type="dxa"/>
            <w:tcBorders>
              <w:top w:val="nil"/>
              <w:bottom w:val="nil"/>
            </w:tcBorders>
            <w:noWrap w:val="0"/>
            <w:vAlign w:val="top"/>
          </w:tcPr>
          <w:p w14:paraId="787C2683">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sz w:val="20"/>
                <w:szCs w:val="20"/>
                <w:highlight w:val="none"/>
              </w:rPr>
            </w:pPr>
          </w:p>
        </w:tc>
      </w:tr>
      <w:tr w14:paraId="2C03C29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022" w:type="dxa"/>
            <w:tcBorders>
              <w:top w:val="nil"/>
            </w:tcBorders>
            <w:noWrap w:val="0"/>
            <w:vAlign w:val="top"/>
          </w:tcPr>
          <w:p w14:paraId="049FA3E7">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Provincial-level characteristics</w:t>
            </w:r>
          </w:p>
        </w:tc>
        <w:tc>
          <w:tcPr>
            <w:tcW w:w="2134" w:type="dxa"/>
            <w:tcBorders>
              <w:top w:val="nil"/>
            </w:tcBorders>
            <w:noWrap w:val="0"/>
            <w:vAlign w:val="center"/>
          </w:tcPr>
          <w:p w14:paraId="420E54B4">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sz w:val="20"/>
                <w:szCs w:val="20"/>
                <w:highlight w:val="none"/>
              </w:rPr>
            </w:pPr>
          </w:p>
        </w:tc>
        <w:tc>
          <w:tcPr>
            <w:tcW w:w="4727" w:type="dxa"/>
            <w:tcBorders>
              <w:top w:val="nil"/>
            </w:tcBorders>
            <w:noWrap w:val="0"/>
            <w:vAlign w:val="top"/>
          </w:tcPr>
          <w:p w14:paraId="71AAA129">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sz w:val="20"/>
                <w:szCs w:val="20"/>
                <w:highlight w:val="none"/>
              </w:rPr>
            </w:pPr>
          </w:p>
        </w:tc>
      </w:tr>
      <w:tr w14:paraId="15C858E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022" w:type="dxa"/>
            <w:tcBorders>
              <w:tl2br w:val="nil"/>
              <w:tr2bl w:val="nil"/>
            </w:tcBorders>
            <w:noWrap w:val="0"/>
            <w:vAlign w:val="top"/>
          </w:tcPr>
          <w:p w14:paraId="0B42CB72">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Average social wages of urban workers (10</w:t>
            </w:r>
            <w:r>
              <w:rPr>
                <w:rFonts w:hint="default" w:ascii="Times New Roman" w:hAnsi="Times New Roman" w:cs="Times New Roman"/>
                <w:sz w:val="20"/>
                <w:szCs w:val="20"/>
                <w:highlight w:val="none"/>
                <w:lang w:val="en-US" w:eastAsia="zh-CN"/>
              </w:rPr>
              <w:t xml:space="preserve"> </w:t>
            </w:r>
            <w:r>
              <w:rPr>
                <w:rFonts w:hint="default" w:ascii="Times New Roman" w:hAnsi="Times New Roman" w:cs="Times New Roman"/>
                <w:sz w:val="20"/>
                <w:szCs w:val="20"/>
                <w:highlight w:val="none"/>
              </w:rPr>
              <w:t>000 CNY)</w:t>
            </w:r>
          </w:p>
        </w:tc>
        <w:tc>
          <w:tcPr>
            <w:tcW w:w="2134" w:type="dxa"/>
            <w:tcBorders>
              <w:tl2br w:val="nil"/>
              <w:tr2bl w:val="nil"/>
            </w:tcBorders>
            <w:noWrap w:val="0"/>
            <w:vAlign w:val="center"/>
          </w:tcPr>
          <w:p w14:paraId="64CF0AA9">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eastAsia="宋体" w:cs="Times New Roman"/>
                <w:sz w:val="20"/>
                <w:szCs w:val="20"/>
                <w:highlight w:val="none"/>
              </w:rPr>
            </w:pPr>
            <w:r>
              <w:rPr>
                <w:rFonts w:hint="default" w:ascii="Times New Roman" w:hAnsi="Times New Roman" w:cs="Times New Roman"/>
                <w:sz w:val="20"/>
                <w:szCs w:val="20"/>
                <w:highlight w:val="none"/>
              </w:rPr>
              <w:t>Continuous variable</w:t>
            </w:r>
          </w:p>
        </w:tc>
        <w:tc>
          <w:tcPr>
            <w:tcW w:w="4727" w:type="dxa"/>
            <w:tcBorders>
              <w:tl2br w:val="nil"/>
              <w:tr2bl w:val="nil"/>
            </w:tcBorders>
            <w:noWrap w:val="0"/>
            <w:vAlign w:val="top"/>
          </w:tcPr>
          <w:p w14:paraId="19E169EF">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eastAsia="宋体" w:cs="Times New Roman"/>
                <w:sz w:val="20"/>
                <w:szCs w:val="20"/>
                <w:highlight w:val="none"/>
              </w:rPr>
            </w:pPr>
            <w:r>
              <w:rPr>
                <w:rFonts w:hint="default" w:ascii="Times New Roman" w:hAnsi="Times New Roman" w:cs="Times New Roman"/>
                <w:sz w:val="20"/>
                <w:szCs w:val="20"/>
                <w:highlight w:val="none"/>
              </w:rPr>
              <w:t>Continuous variable</w:t>
            </w:r>
          </w:p>
        </w:tc>
      </w:tr>
      <w:tr w14:paraId="2C9DA6E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022" w:type="dxa"/>
            <w:tcBorders>
              <w:tl2br w:val="nil"/>
              <w:tr2bl w:val="nil"/>
            </w:tcBorders>
            <w:shd w:val="clear" w:color="auto" w:fill="FFFFFF"/>
            <w:noWrap w:val="0"/>
            <w:vAlign w:val="top"/>
          </w:tcPr>
          <w:p w14:paraId="3E9BD9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99" w:leftChars="83" w:right="0" w:rightChars="0" w:firstLine="0" w:firstLineChars="0"/>
              <w:jc w:val="both"/>
              <w:textAlignment w:val="center"/>
              <w:rPr>
                <w:rFonts w:hint="default" w:ascii="Times New Roman" w:hAnsi="Times New Roman" w:eastAsia="Times New Roman" w:cs="Times New Roman"/>
                <w:color w:val="000000"/>
                <w:sz w:val="20"/>
                <w:szCs w:val="20"/>
                <w:highlight w:val="none"/>
                <w:lang w:val="en-GB" w:eastAsia="en-US" w:bidi="ar-SA"/>
              </w:rPr>
            </w:pPr>
            <w:r>
              <w:rPr>
                <w:rFonts w:hint="eastAsia"/>
                <w:color w:val="000000"/>
                <w:sz w:val="20"/>
                <w:szCs w:val="20"/>
                <w:highlight w:val="none"/>
              </w:rPr>
              <w:t>Per Capita GDP</w:t>
            </w:r>
          </w:p>
        </w:tc>
        <w:tc>
          <w:tcPr>
            <w:tcW w:w="2134" w:type="dxa"/>
            <w:tcBorders>
              <w:tl2br w:val="nil"/>
              <w:tr2bl w:val="nil"/>
            </w:tcBorders>
            <w:noWrap w:val="0"/>
            <w:vAlign w:val="center"/>
          </w:tcPr>
          <w:p w14:paraId="2ADB1598">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Continuous variable</w:t>
            </w:r>
          </w:p>
        </w:tc>
        <w:tc>
          <w:tcPr>
            <w:tcW w:w="4727" w:type="dxa"/>
            <w:tcBorders>
              <w:tl2br w:val="nil"/>
              <w:tr2bl w:val="nil"/>
            </w:tcBorders>
            <w:noWrap w:val="0"/>
            <w:vAlign w:val="top"/>
          </w:tcPr>
          <w:p w14:paraId="5BB82135">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Continuous variable</w:t>
            </w:r>
          </w:p>
        </w:tc>
      </w:tr>
      <w:tr w14:paraId="4DF3C18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022" w:type="dxa"/>
            <w:tcBorders>
              <w:tl2br w:val="nil"/>
              <w:tr2bl w:val="nil"/>
            </w:tcBorders>
            <w:shd w:val="clear" w:color="auto" w:fill="FFFFFF"/>
            <w:noWrap w:val="0"/>
            <w:vAlign w:val="top"/>
          </w:tcPr>
          <w:p w14:paraId="75E2CE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99" w:leftChars="83" w:right="0" w:rightChars="0" w:firstLine="0" w:firstLineChars="0"/>
              <w:jc w:val="both"/>
              <w:textAlignment w:val="center"/>
              <w:rPr>
                <w:rFonts w:hint="default" w:ascii="Times New Roman" w:hAnsi="Times New Roman" w:eastAsia="Times New Roman" w:cs="Times New Roman"/>
                <w:color w:val="000000"/>
                <w:sz w:val="20"/>
                <w:szCs w:val="20"/>
                <w:highlight w:val="none"/>
                <w:lang w:val="en-GB" w:eastAsia="en-US" w:bidi="ar-SA"/>
              </w:rPr>
            </w:pPr>
            <w:r>
              <w:rPr>
                <w:rFonts w:hint="eastAsia"/>
                <w:color w:val="000000"/>
                <w:sz w:val="20"/>
                <w:szCs w:val="20"/>
                <w:highlight w:val="none"/>
              </w:rPr>
              <w:t>Number of Health Technical Personnel per 1,000 Population</w:t>
            </w:r>
          </w:p>
        </w:tc>
        <w:tc>
          <w:tcPr>
            <w:tcW w:w="2134" w:type="dxa"/>
            <w:tcBorders>
              <w:tl2br w:val="nil"/>
              <w:tr2bl w:val="nil"/>
            </w:tcBorders>
            <w:noWrap w:val="0"/>
            <w:vAlign w:val="center"/>
          </w:tcPr>
          <w:p w14:paraId="77209CC7">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Continuous variable</w:t>
            </w:r>
          </w:p>
        </w:tc>
        <w:tc>
          <w:tcPr>
            <w:tcW w:w="4727" w:type="dxa"/>
            <w:tcBorders>
              <w:tl2br w:val="nil"/>
              <w:tr2bl w:val="nil"/>
            </w:tcBorders>
            <w:noWrap w:val="0"/>
            <w:vAlign w:val="top"/>
          </w:tcPr>
          <w:p w14:paraId="789C9F69">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Continuous variable</w:t>
            </w:r>
          </w:p>
        </w:tc>
      </w:tr>
      <w:tr w14:paraId="170CDEF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022" w:type="dxa"/>
            <w:tcBorders>
              <w:tl2br w:val="nil"/>
              <w:tr2bl w:val="nil"/>
            </w:tcBorders>
            <w:shd w:val="clear" w:color="auto" w:fill="FFFFFF"/>
            <w:noWrap w:val="0"/>
            <w:vAlign w:val="top"/>
          </w:tcPr>
          <w:p w14:paraId="318213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99" w:leftChars="83" w:right="0" w:rightChars="0" w:firstLine="0" w:firstLineChars="0"/>
              <w:jc w:val="both"/>
              <w:textAlignment w:val="center"/>
              <w:rPr>
                <w:rFonts w:hint="default" w:ascii="Times New Roman" w:hAnsi="Times New Roman" w:eastAsia="Times New Roman" w:cs="Times New Roman"/>
                <w:color w:val="000000"/>
                <w:sz w:val="20"/>
                <w:szCs w:val="20"/>
                <w:highlight w:val="none"/>
                <w:lang w:val="en-GB" w:eastAsia="en-US" w:bidi="ar-SA"/>
              </w:rPr>
            </w:pPr>
            <w:r>
              <w:rPr>
                <w:rFonts w:hint="eastAsia"/>
                <w:color w:val="000000"/>
                <w:sz w:val="20"/>
                <w:szCs w:val="20"/>
                <w:highlight w:val="none"/>
              </w:rPr>
              <w:t>Population Aged 65 and Over</w:t>
            </w:r>
          </w:p>
        </w:tc>
        <w:tc>
          <w:tcPr>
            <w:tcW w:w="2134" w:type="dxa"/>
            <w:tcBorders>
              <w:tl2br w:val="nil"/>
              <w:tr2bl w:val="nil"/>
            </w:tcBorders>
            <w:noWrap w:val="0"/>
            <w:vAlign w:val="center"/>
          </w:tcPr>
          <w:p w14:paraId="05BCC826">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Continuous variable</w:t>
            </w:r>
          </w:p>
        </w:tc>
        <w:tc>
          <w:tcPr>
            <w:tcW w:w="4727" w:type="dxa"/>
            <w:tcBorders>
              <w:tl2br w:val="nil"/>
              <w:tr2bl w:val="nil"/>
            </w:tcBorders>
            <w:noWrap w:val="0"/>
            <w:vAlign w:val="top"/>
          </w:tcPr>
          <w:p w14:paraId="4C3F042C">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Continuous variable</w:t>
            </w:r>
          </w:p>
        </w:tc>
      </w:tr>
      <w:tr w14:paraId="1B5C65F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022" w:type="dxa"/>
            <w:tcBorders>
              <w:tl2br w:val="nil"/>
              <w:tr2bl w:val="nil"/>
            </w:tcBorders>
            <w:shd w:val="clear" w:color="auto" w:fill="FFFFFF"/>
            <w:noWrap w:val="0"/>
            <w:vAlign w:val="top"/>
          </w:tcPr>
          <w:p w14:paraId="42AE23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99" w:leftChars="83" w:right="0" w:rightChars="0" w:firstLine="0" w:firstLineChars="0"/>
              <w:jc w:val="both"/>
              <w:textAlignment w:val="center"/>
              <w:rPr>
                <w:rFonts w:hint="default" w:ascii="Times New Roman" w:hAnsi="Times New Roman" w:eastAsia="Times New Roman" w:cs="Times New Roman"/>
                <w:color w:val="000000"/>
                <w:sz w:val="20"/>
                <w:szCs w:val="20"/>
                <w:highlight w:val="none"/>
                <w:lang w:val="en-GB" w:eastAsia="en-US" w:bidi="ar-SA"/>
              </w:rPr>
            </w:pPr>
            <w:r>
              <w:rPr>
                <w:rFonts w:hint="eastAsia"/>
                <w:color w:val="000000"/>
                <w:sz w:val="20"/>
                <w:szCs w:val="20"/>
                <w:highlight w:val="none"/>
              </w:rPr>
              <w:t>CPI</w:t>
            </w:r>
          </w:p>
        </w:tc>
        <w:tc>
          <w:tcPr>
            <w:tcW w:w="2134" w:type="dxa"/>
            <w:tcBorders>
              <w:tl2br w:val="nil"/>
              <w:tr2bl w:val="nil"/>
            </w:tcBorders>
            <w:noWrap w:val="0"/>
            <w:vAlign w:val="center"/>
          </w:tcPr>
          <w:p w14:paraId="71E15BD3">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Continuous variable</w:t>
            </w:r>
          </w:p>
        </w:tc>
        <w:tc>
          <w:tcPr>
            <w:tcW w:w="4727" w:type="dxa"/>
            <w:tcBorders>
              <w:tl2br w:val="nil"/>
              <w:tr2bl w:val="nil"/>
            </w:tcBorders>
            <w:noWrap w:val="0"/>
            <w:vAlign w:val="top"/>
          </w:tcPr>
          <w:p w14:paraId="25FA1BD8">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Continuous variable</w:t>
            </w:r>
          </w:p>
        </w:tc>
      </w:tr>
      <w:tr w14:paraId="719AEEF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022" w:type="dxa"/>
            <w:tcBorders>
              <w:tl2br w:val="nil"/>
              <w:tr2bl w:val="nil"/>
            </w:tcBorders>
            <w:noWrap w:val="0"/>
            <w:vAlign w:val="top"/>
          </w:tcPr>
          <w:p w14:paraId="1CEE8DF9">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Hospital-level characteristics</w:t>
            </w:r>
          </w:p>
        </w:tc>
        <w:tc>
          <w:tcPr>
            <w:tcW w:w="2134" w:type="dxa"/>
            <w:tcBorders>
              <w:tl2br w:val="nil"/>
              <w:tr2bl w:val="nil"/>
            </w:tcBorders>
            <w:noWrap w:val="0"/>
            <w:vAlign w:val="center"/>
          </w:tcPr>
          <w:p w14:paraId="4822081B">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sz w:val="20"/>
                <w:szCs w:val="20"/>
                <w:highlight w:val="none"/>
              </w:rPr>
            </w:pPr>
          </w:p>
        </w:tc>
        <w:tc>
          <w:tcPr>
            <w:tcW w:w="4727" w:type="dxa"/>
            <w:tcBorders>
              <w:tl2br w:val="nil"/>
              <w:tr2bl w:val="nil"/>
            </w:tcBorders>
            <w:noWrap w:val="0"/>
            <w:vAlign w:val="top"/>
          </w:tcPr>
          <w:p w14:paraId="73CD5E87">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sz w:val="20"/>
                <w:szCs w:val="20"/>
                <w:highlight w:val="none"/>
              </w:rPr>
            </w:pPr>
          </w:p>
        </w:tc>
      </w:tr>
      <w:tr w14:paraId="13D04F1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022" w:type="dxa"/>
            <w:tcBorders>
              <w:tl2br w:val="nil"/>
              <w:tr2bl w:val="nil"/>
            </w:tcBorders>
            <w:noWrap w:val="0"/>
            <w:vAlign w:val="top"/>
          </w:tcPr>
          <w:p w14:paraId="200DD722">
            <w:pPr>
              <w:keepNext w:val="0"/>
              <w:keepLines w:val="0"/>
              <w:pageBreakBefore w:val="0"/>
              <w:widowControl w:val="0"/>
              <w:kinsoku/>
              <w:wordWrap/>
              <w:overflowPunct/>
              <w:topLinePunct w:val="0"/>
              <w:autoSpaceDE/>
              <w:autoSpaceDN/>
              <w:bidi w:val="0"/>
              <w:spacing w:line="240" w:lineRule="auto"/>
              <w:ind w:firstLine="200" w:firstLineChars="100"/>
              <w:jc w:val="both"/>
              <w:textAlignment w:val="auto"/>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Hospital level</w:t>
            </w:r>
          </w:p>
        </w:tc>
        <w:tc>
          <w:tcPr>
            <w:tcW w:w="2134" w:type="dxa"/>
            <w:tcBorders>
              <w:tl2br w:val="nil"/>
              <w:tr2bl w:val="nil"/>
            </w:tcBorders>
            <w:noWrap w:val="0"/>
            <w:vAlign w:val="center"/>
          </w:tcPr>
          <w:p w14:paraId="0A4594F8">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eastAsia="宋体" w:cs="Times New Roman"/>
                <w:sz w:val="20"/>
                <w:szCs w:val="20"/>
                <w:highlight w:val="none"/>
              </w:rPr>
            </w:pPr>
            <w:r>
              <w:rPr>
                <w:rFonts w:hint="default" w:ascii="Times New Roman" w:hAnsi="Times New Roman" w:cs="Times New Roman"/>
                <w:sz w:val="20"/>
                <w:szCs w:val="20"/>
                <w:highlight w:val="none"/>
              </w:rPr>
              <w:t>Categorical variable</w:t>
            </w:r>
          </w:p>
        </w:tc>
        <w:tc>
          <w:tcPr>
            <w:tcW w:w="4727" w:type="dxa"/>
            <w:tcBorders>
              <w:tl2br w:val="nil"/>
              <w:tr2bl w:val="nil"/>
            </w:tcBorders>
            <w:noWrap w:val="0"/>
            <w:vAlign w:val="top"/>
          </w:tcPr>
          <w:p w14:paraId="5E534D05">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1 = Secondary hospital;</w:t>
            </w:r>
          </w:p>
          <w:p w14:paraId="2D94B7AE">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eastAsia="宋体" w:cs="Times New Roman"/>
                <w:sz w:val="20"/>
                <w:szCs w:val="20"/>
                <w:highlight w:val="none"/>
              </w:rPr>
            </w:pPr>
            <w:r>
              <w:rPr>
                <w:rFonts w:hint="default" w:ascii="Times New Roman" w:hAnsi="Times New Roman" w:cs="Times New Roman"/>
                <w:sz w:val="20"/>
                <w:szCs w:val="20"/>
                <w:highlight w:val="none"/>
              </w:rPr>
              <w:t>2 = Tertiary hospital</w:t>
            </w:r>
          </w:p>
        </w:tc>
      </w:tr>
      <w:tr w14:paraId="57723AC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022" w:type="dxa"/>
            <w:tcBorders>
              <w:tl2br w:val="nil"/>
              <w:tr2bl w:val="nil"/>
            </w:tcBorders>
            <w:noWrap w:val="0"/>
            <w:vAlign w:val="top"/>
          </w:tcPr>
          <w:p w14:paraId="04D9AB24">
            <w:pPr>
              <w:keepNext w:val="0"/>
              <w:keepLines w:val="0"/>
              <w:pageBreakBefore w:val="0"/>
              <w:widowControl w:val="0"/>
              <w:kinsoku/>
              <w:wordWrap/>
              <w:overflowPunct/>
              <w:topLinePunct w:val="0"/>
              <w:autoSpaceDE/>
              <w:autoSpaceDN/>
              <w:bidi w:val="0"/>
              <w:spacing w:line="240" w:lineRule="auto"/>
              <w:ind w:firstLine="200" w:firstLineChars="100"/>
              <w:jc w:val="both"/>
              <w:textAlignment w:val="auto"/>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Hospital type</w:t>
            </w:r>
          </w:p>
        </w:tc>
        <w:tc>
          <w:tcPr>
            <w:tcW w:w="2134" w:type="dxa"/>
            <w:tcBorders>
              <w:tl2br w:val="nil"/>
              <w:tr2bl w:val="nil"/>
            </w:tcBorders>
            <w:noWrap w:val="0"/>
            <w:vAlign w:val="center"/>
          </w:tcPr>
          <w:p w14:paraId="1BB01211">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eastAsia="宋体" w:cs="Times New Roman"/>
                <w:sz w:val="20"/>
                <w:szCs w:val="20"/>
                <w:highlight w:val="none"/>
              </w:rPr>
            </w:pPr>
            <w:r>
              <w:rPr>
                <w:rFonts w:hint="default" w:ascii="Times New Roman" w:hAnsi="Times New Roman" w:cs="Times New Roman"/>
                <w:sz w:val="20"/>
                <w:szCs w:val="20"/>
                <w:highlight w:val="none"/>
              </w:rPr>
              <w:t>Categorical variable</w:t>
            </w:r>
          </w:p>
        </w:tc>
        <w:tc>
          <w:tcPr>
            <w:tcW w:w="4727" w:type="dxa"/>
            <w:tcBorders>
              <w:tl2br w:val="nil"/>
              <w:tr2bl w:val="nil"/>
            </w:tcBorders>
            <w:noWrap w:val="0"/>
            <w:vAlign w:val="top"/>
          </w:tcPr>
          <w:p w14:paraId="26A8D228">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1 = General hospital;</w:t>
            </w:r>
          </w:p>
          <w:p w14:paraId="50451208">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2 = Traditional Chinese medicine hospital;</w:t>
            </w:r>
          </w:p>
          <w:p w14:paraId="58C41924">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3 = Specialized hospital</w:t>
            </w:r>
          </w:p>
        </w:tc>
      </w:tr>
      <w:tr w14:paraId="19FAC00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022" w:type="dxa"/>
            <w:tcBorders>
              <w:tl2br w:val="nil"/>
              <w:tr2bl w:val="nil"/>
            </w:tcBorders>
            <w:noWrap w:val="0"/>
            <w:vAlign w:val="top"/>
          </w:tcPr>
          <w:p w14:paraId="432F01CA">
            <w:pPr>
              <w:keepNext w:val="0"/>
              <w:keepLines w:val="0"/>
              <w:pageBreakBefore w:val="0"/>
              <w:widowControl w:val="0"/>
              <w:kinsoku/>
              <w:wordWrap/>
              <w:overflowPunct/>
              <w:topLinePunct w:val="0"/>
              <w:autoSpaceDE/>
              <w:autoSpaceDN/>
              <w:bidi w:val="0"/>
              <w:spacing w:line="240" w:lineRule="auto"/>
              <w:ind w:firstLine="200" w:firstLineChars="100"/>
              <w:jc w:val="both"/>
              <w:textAlignment w:val="auto"/>
              <w:rPr>
                <w:rFonts w:hint="default" w:ascii="Times New Roman" w:hAnsi="Times New Roman" w:cs="Times New Roman"/>
                <w:sz w:val="20"/>
                <w:szCs w:val="20"/>
                <w:highlight w:val="none"/>
              </w:rPr>
            </w:pPr>
            <w:r>
              <w:rPr>
                <w:rFonts w:hint="default" w:ascii="Times New Roman" w:hAnsi="Times New Roman" w:cs="Times New Roman"/>
                <w:kern w:val="0"/>
                <w:sz w:val="20"/>
                <w:szCs w:val="20"/>
                <w:highlight w:val="none"/>
              </w:rPr>
              <w:t>ln(Total hospital revenue)</w:t>
            </w:r>
          </w:p>
        </w:tc>
        <w:tc>
          <w:tcPr>
            <w:tcW w:w="2134" w:type="dxa"/>
            <w:tcBorders>
              <w:tl2br w:val="nil"/>
              <w:tr2bl w:val="nil"/>
            </w:tcBorders>
            <w:noWrap w:val="0"/>
            <w:vAlign w:val="center"/>
          </w:tcPr>
          <w:p w14:paraId="771F60B1">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eastAsia="宋体" w:cs="Times New Roman"/>
                <w:sz w:val="20"/>
                <w:szCs w:val="20"/>
                <w:highlight w:val="none"/>
              </w:rPr>
            </w:pPr>
            <w:r>
              <w:rPr>
                <w:rFonts w:hint="default" w:ascii="Times New Roman" w:hAnsi="Times New Roman" w:cs="Times New Roman"/>
                <w:sz w:val="20"/>
                <w:szCs w:val="20"/>
                <w:highlight w:val="none"/>
              </w:rPr>
              <w:t>Continuous variable</w:t>
            </w:r>
          </w:p>
        </w:tc>
        <w:tc>
          <w:tcPr>
            <w:tcW w:w="4727" w:type="dxa"/>
            <w:tcBorders>
              <w:tl2br w:val="nil"/>
              <w:tr2bl w:val="nil"/>
            </w:tcBorders>
            <w:noWrap w:val="0"/>
            <w:vAlign w:val="top"/>
          </w:tcPr>
          <w:p w14:paraId="24BB71E9">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eastAsia="宋体" w:cs="Times New Roman"/>
                <w:sz w:val="20"/>
                <w:szCs w:val="20"/>
                <w:highlight w:val="none"/>
              </w:rPr>
            </w:pPr>
            <w:r>
              <w:rPr>
                <w:rFonts w:hint="default" w:ascii="Times New Roman" w:hAnsi="Times New Roman" w:cs="Times New Roman"/>
                <w:sz w:val="20"/>
                <w:szCs w:val="20"/>
                <w:highlight w:val="none"/>
              </w:rPr>
              <w:t>Continuous variable</w:t>
            </w:r>
          </w:p>
        </w:tc>
      </w:tr>
      <w:tr w14:paraId="2DB53D3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022" w:type="dxa"/>
            <w:tcBorders>
              <w:tl2br w:val="nil"/>
              <w:tr2bl w:val="nil"/>
            </w:tcBorders>
            <w:noWrap w:val="0"/>
            <w:vAlign w:val="top"/>
          </w:tcPr>
          <w:p w14:paraId="4052E1F0">
            <w:pPr>
              <w:keepNext w:val="0"/>
              <w:keepLines w:val="0"/>
              <w:pageBreakBefore w:val="0"/>
              <w:widowControl w:val="0"/>
              <w:kinsoku/>
              <w:wordWrap/>
              <w:overflowPunct/>
              <w:topLinePunct w:val="0"/>
              <w:autoSpaceDE/>
              <w:autoSpaceDN/>
              <w:bidi w:val="0"/>
              <w:spacing w:line="240" w:lineRule="auto"/>
              <w:ind w:firstLine="200" w:firstLineChars="100"/>
              <w:jc w:val="both"/>
              <w:textAlignment w:val="auto"/>
              <w:rPr>
                <w:rFonts w:hint="default" w:ascii="Times New Roman" w:hAnsi="Times New Roman" w:cs="Times New Roman"/>
                <w:sz w:val="20"/>
                <w:szCs w:val="20"/>
                <w:highlight w:val="none"/>
              </w:rPr>
            </w:pPr>
            <w:r>
              <w:rPr>
                <w:rFonts w:hint="default" w:ascii="Times New Roman" w:hAnsi="Times New Roman" w:cs="Times New Roman"/>
                <w:kern w:val="0"/>
                <w:sz w:val="20"/>
                <w:szCs w:val="20"/>
                <w:highlight w:val="none"/>
              </w:rPr>
              <w:t>ln(Medical care revenue)</w:t>
            </w:r>
          </w:p>
        </w:tc>
        <w:tc>
          <w:tcPr>
            <w:tcW w:w="2134" w:type="dxa"/>
            <w:tcBorders>
              <w:tl2br w:val="nil"/>
              <w:tr2bl w:val="nil"/>
            </w:tcBorders>
            <w:noWrap w:val="0"/>
            <w:vAlign w:val="center"/>
          </w:tcPr>
          <w:p w14:paraId="04E76CF7">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eastAsia="宋体" w:cs="Times New Roman"/>
                <w:sz w:val="20"/>
                <w:szCs w:val="20"/>
                <w:highlight w:val="none"/>
              </w:rPr>
            </w:pPr>
            <w:r>
              <w:rPr>
                <w:rFonts w:hint="default" w:ascii="Times New Roman" w:hAnsi="Times New Roman" w:cs="Times New Roman"/>
                <w:sz w:val="20"/>
                <w:szCs w:val="20"/>
                <w:highlight w:val="none"/>
              </w:rPr>
              <w:t>Continuous variable</w:t>
            </w:r>
          </w:p>
        </w:tc>
        <w:tc>
          <w:tcPr>
            <w:tcW w:w="4727" w:type="dxa"/>
            <w:tcBorders>
              <w:tl2br w:val="nil"/>
              <w:tr2bl w:val="nil"/>
            </w:tcBorders>
            <w:noWrap w:val="0"/>
            <w:vAlign w:val="top"/>
          </w:tcPr>
          <w:p w14:paraId="24AFBA84">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eastAsia="宋体" w:cs="Times New Roman"/>
                <w:sz w:val="20"/>
                <w:szCs w:val="20"/>
                <w:highlight w:val="none"/>
              </w:rPr>
            </w:pPr>
            <w:r>
              <w:rPr>
                <w:rFonts w:hint="default" w:ascii="Times New Roman" w:hAnsi="Times New Roman" w:cs="Times New Roman"/>
                <w:sz w:val="20"/>
                <w:szCs w:val="20"/>
                <w:highlight w:val="none"/>
              </w:rPr>
              <w:t>Continuous variable</w:t>
            </w:r>
          </w:p>
        </w:tc>
      </w:tr>
      <w:tr w14:paraId="54D1B60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022" w:type="dxa"/>
            <w:tcBorders>
              <w:tl2br w:val="nil"/>
              <w:tr2bl w:val="nil"/>
            </w:tcBorders>
            <w:noWrap w:val="0"/>
            <w:vAlign w:val="top"/>
          </w:tcPr>
          <w:p w14:paraId="3D17BAD9">
            <w:pPr>
              <w:keepNext w:val="0"/>
              <w:keepLines w:val="0"/>
              <w:pageBreakBefore w:val="0"/>
              <w:widowControl w:val="0"/>
              <w:kinsoku/>
              <w:wordWrap/>
              <w:overflowPunct/>
              <w:topLinePunct w:val="0"/>
              <w:autoSpaceDE/>
              <w:autoSpaceDN/>
              <w:bidi w:val="0"/>
              <w:spacing w:line="240" w:lineRule="auto"/>
              <w:ind w:firstLine="200" w:firstLineChars="100"/>
              <w:jc w:val="both"/>
              <w:textAlignment w:val="auto"/>
              <w:rPr>
                <w:rFonts w:hint="default" w:ascii="Times New Roman" w:hAnsi="Times New Roman" w:cs="Times New Roman"/>
                <w:sz w:val="20"/>
                <w:szCs w:val="20"/>
                <w:highlight w:val="none"/>
              </w:rPr>
            </w:pPr>
            <w:r>
              <w:rPr>
                <w:rFonts w:hint="default" w:ascii="Times New Roman" w:hAnsi="Times New Roman" w:cs="Times New Roman"/>
                <w:kern w:val="0"/>
                <w:sz w:val="20"/>
                <w:szCs w:val="20"/>
                <w:highlight w:val="none"/>
              </w:rPr>
              <w:t xml:space="preserve">ln(Financial subsidy) </w:t>
            </w:r>
          </w:p>
        </w:tc>
        <w:tc>
          <w:tcPr>
            <w:tcW w:w="2134" w:type="dxa"/>
            <w:tcBorders>
              <w:tl2br w:val="nil"/>
              <w:tr2bl w:val="nil"/>
            </w:tcBorders>
            <w:noWrap w:val="0"/>
            <w:vAlign w:val="center"/>
          </w:tcPr>
          <w:p w14:paraId="66B2B62A">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Continuous variable</w:t>
            </w:r>
          </w:p>
        </w:tc>
        <w:tc>
          <w:tcPr>
            <w:tcW w:w="4727" w:type="dxa"/>
            <w:tcBorders>
              <w:tl2br w:val="nil"/>
              <w:tr2bl w:val="nil"/>
            </w:tcBorders>
            <w:noWrap w:val="0"/>
            <w:vAlign w:val="top"/>
          </w:tcPr>
          <w:p w14:paraId="0CE7B88F">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Continuous variable</w:t>
            </w:r>
          </w:p>
        </w:tc>
      </w:tr>
      <w:tr w14:paraId="0718A78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022" w:type="dxa"/>
            <w:tcBorders>
              <w:tl2br w:val="nil"/>
              <w:tr2bl w:val="nil"/>
            </w:tcBorders>
            <w:noWrap w:val="0"/>
            <w:vAlign w:val="top"/>
          </w:tcPr>
          <w:p w14:paraId="35D18B08">
            <w:pPr>
              <w:keepNext w:val="0"/>
              <w:keepLines w:val="0"/>
              <w:pageBreakBefore w:val="0"/>
              <w:widowControl w:val="0"/>
              <w:kinsoku/>
              <w:wordWrap/>
              <w:overflowPunct/>
              <w:topLinePunct w:val="0"/>
              <w:autoSpaceDE/>
              <w:autoSpaceDN/>
              <w:bidi w:val="0"/>
              <w:spacing w:line="240" w:lineRule="auto"/>
              <w:ind w:firstLine="200" w:firstLineChars="100"/>
              <w:jc w:val="both"/>
              <w:textAlignment w:val="auto"/>
              <w:rPr>
                <w:rFonts w:hint="default" w:ascii="Times New Roman" w:hAnsi="Times New Roman" w:cs="Times New Roman"/>
                <w:sz w:val="20"/>
                <w:szCs w:val="20"/>
                <w:highlight w:val="none"/>
              </w:rPr>
            </w:pPr>
            <w:r>
              <w:rPr>
                <w:rFonts w:hint="default" w:ascii="Times New Roman" w:hAnsi="Times New Roman" w:cs="Times New Roman"/>
                <w:kern w:val="0"/>
                <w:sz w:val="20"/>
                <w:szCs w:val="20"/>
                <w:highlight w:val="none"/>
              </w:rPr>
              <w:t>ln(Personnel expenditures)</w:t>
            </w:r>
          </w:p>
        </w:tc>
        <w:tc>
          <w:tcPr>
            <w:tcW w:w="2134" w:type="dxa"/>
            <w:tcBorders>
              <w:tl2br w:val="nil"/>
              <w:tr2bl w:val="nil"/>
            </w:tcBorders>
            <w:noWrap w:val="0"/>
            <w:vAlign w:val="center"/>
          </w:tcPr>
          <w:p w14:paraId="302469AD">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Continuous variable</w:t>
            </w:r>
          </w:p>
        </w:tc>
        <w:tc>
          <w:tcPr>
            <w:tcW w:w="4727" w:type="dxa"/>
            <w:tcBorders>
              <w:tl2br w:val="nil"/>
              <w:tr2bl w:val="nil"/>
            </w:tcBorders>
            <w:noWrap w:val="0"/>
            <w:vAlign w:val="top"/>
          </w:tcPr>
          <w:p w14:paraId="0B5770CA">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Continuous variable</w:t>
            </w:r>
          </w:p>
        </w:tc>
      </w:tr>
      <w:tr w14:paraId="3FC5744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022" w:type="dxa"/>
            <w:tcBorders>
              <w:tl2br w:val="nil"/>
              <w:tr2bl w:val="nil"/>
            </w:tcBorders>
            <w:noWrap w:val="0"/>
            <w:vAlign w:val="top"/>
          </w:tcPr>
          <w:p w14:paraId="3785C4A7">
            <w:pPr>
              <w:keepNext w:val="0"/>
              <w:keepLines w:val="0"/>
              <w:pageBreakBefore w:val="0"/>
              <w:widowControl w:val="0"/>
              <w:kinsoku/>
              <w:wordWrap/>
              <w:overflowPunct/>
              <w:topLinePunct w:val="0"/>
              <w:autoSpaceDE/>
              <w:autoSpaceDN/>
              <w:bidi w:val="0"/>
              <w:spacing w:line="240" w:lineRule="auto"/>
              <w:ind w:firstLine="200" w:firstLineChars="100"/>
              <w:jc w:val="both"/>
              <w:textAlignment w:val="auto"/>
              <w:rPr>
                <w:rFonts w:hint="default" w:ascii="Times New Roman" w:hAnsi="Times New Roman" w:cs="Times New Roman"/>
                <w:sz w:val="20"/>
                <w:szCs w:val="20"/>
                <w:highlight w:val="none"/>
              </w:rPr>
            </w:pPr>
            <w:r>
              <w:rPr>
                <w:rFonts w:hint="default" w:ascii="Times New Roman" w:hAnsi="Times New Roman" w:cs="Times New Roman"/>
                <w:kern w:val="0"/>
                <w:sz w:val="20"/>
                <w:szCs w:val="20"/>
                <w:highlight w:val="none"/>
              </w:rPr>
              <w:t xml:space="preserve">ln(Number of health workers)  </w:t>
            </w:r>
          </w:p>
        </w:tc>
        <w:tc>
          <w:tcPr>
            <w:tcW w:w="2134" w:type="dxa"/>
            <w:tcBorders>
              <w:tl2br w:val="nil"/>
              <w:tr2bl w:val="nil"/>
            </w:tcBorders>
            <w:noWrap w:val="0"/>
            <w:vAlign w:val="center"/>
          </w:tcPr>
          <w:p w14:paraId="2D64FEAE">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Continuous variable</w:t>
            </w:r>
          </w:p>
        </w:tc>
        <w:tc>
          <w:tcPr>
            <w:tcW w:w="4727" w:type="dxa"/>
            <w:tcBorders>
              <w:tl2br w:val="nil"/>
              <w:tr2bl w:val="nil"/>
            </w:tcBorders>
            <w:noWrap w:val="0"/>
            <w:vAlign w:val="top"/>
          </w:tcPr>
          <w:p w14:paraId="591ED1EF">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Continuous variable</w:t>
            </w:r>
          </w:p>
        </w:tc>
      </w:tr>
      <w:tr w14:paraId="6AD91AE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022" w:type="dxa"/>
            <w:tcBorders>
              <w:tl2br w:val="nil"/>
              <w:tr2bl w:val="nil"/>
            </w:tcBorders>
            <w:noWrap w:val="0"/>
            <w:vAlign w:val="top"/>
          </w:tcPr>
          <w:p w14:paraId="3C12A507">
            <w:pPr>
              <w:keepNext w:val="0"/>
              <w:keepLines w:val="0"/>
              <w:pageBreakBefore w:val="0"/>
              <w:widowControl w:val="0"/>
              <w:kinsoku/>
              <w:wordWrap/>
              <w:overflowPunct/>
              <w:topLinePunct w:val="0"/>
              <w:autoSpaceDE/>
              <w:autoSpaceDN/>
              <w:bidi w:val="0"/>
              <w:spacing w:line="240" w:lineRule="auto"/>
              <w:ind w:firstLine="200" w:firstLineChars="100"/>
              <w:jc w:val="both"/>
              <w:textAlignment w:val="auto"/>
              <w:rPr>
                <w:rFonts w:hint="default" w:ascii="Times New Roman" w:hAnsi="Times New Roman" w:cs="Times New Roman"/>
                <w:sz w:val="20"/>
                <w:szCs w:val="20"/>
                <w:highlight w:val="none"/>
              </w:rPr>
            </w:pPr>
            <w:r>
              <w:rPr>
                <w:rFonts w:hint="default" w:ascii="Times New Roman" w:hAnsi="Times New Roman" w:cs="Times New Roman"/>
                <w:kern w:val="0"/>
                <w:sz w:val="20"/>
                <w:szCs w:val="20"/>
                <w:highlight w:val="none"/>
              </w:rPr>
              <w:t xml:space="preserve">ln(Number of visits) </w:t>
            </w:r>
          </w:p>
        </w:tc>
        <w:tc>
          <w:tcPr>
            <w:tcW w:w="2134" w:type="dxa"/>
            <w:tcBorders>
              <w:tl2br w:val="nil"/>
              <w:tr2bl w:val="nil"/>
            </w:tcBorders>
            <w:noWrap w:val="0"/>
            <w:vAlign w:val="center"/>
          </w:tcPr>
          <w:p w14:paraId="250541C0">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Continuous variable</w:t>
            </w:r>
          </w:p>
        </w:tc>
        <w:tc>
          <w:tcPr>
            <w:tcW w:w="4727" w:type="dxa"/>
            <w:tcBorders>
              <w:tl2br w:val="nil"/>
              <w:tr2bl w:val="nil"/>
            </w:tcBorders>
            <w:noWrap w:val="0"/>
            <w:vAlign w:val="top"/>
          </w:tcPr>
          <w:p w14:paraId="7147B938">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Continuous variable</w:t>
            </w:r>
          </w:p>
        </w:tc>
      </w:tr>
      <w:tr w14:paraId="19F247A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022" w:type="dxa"/>
            <w:tcBorders>
              <w:tl2br w:val="nil"/>
              <w:tr2bl w:val="nil"/>
            </w:tcBorders>
            <w:noWrap w:val="0"/>
            <w:vAlign w:val="top"/>
          </w:tcPr>
          <w:p w14:paraId="281F154A">
            <w:pPr>
              <w:keepNext w:val="0"/>
              <w:keepLines w:val="0"/>
              <w:pageBreakBefore w:val="0"/>
              <w:widowControl w:val="0"/>
              <w:kinsoku/>
              <w:wordWrap/>
              <w:overflowPunct/>
              <w:topLinePunct w:val="0"/>
              <w:autoSpaceDE/>
              <w:autoSpaceDN/>
              <w:bidi w:val="0"/>
              <w:spacing w:line="240" w:lineRule="auto"/>
              <w:ind w:firstLine="200" w:firstLineChars="100"/>
              <w:jc w:val="both"/>
              <w:textAlignment w:val="auto"/>
              <w:rPr>
                <w:rFonts w:hint="default" w:ascii="Times New Roman" w:hAnsi="Times New Roman" w:cs="Times New Roman"/>
                <w:sz w:val="20"/>
                <w:szCs w:val="20"/>
                <w:highlight w:val="none"/>
              </w:rPr>
            </w:pPr>
            <w:r>
              <w:rPr>
                <w:rFonts w:hint="default" w:ascii="Times New Roman" w:hAnsi="Times New Roman" w:cs="Times New Roman"/>
                <w:kern w:val="0"/>
                <w:sz w:val="20"/>
                <w:szCs w:val="20"/>
                <w:highlight w:val="none"/>
              </w:rPr>
              <w:t xml:space="preserve">ln(Number of discharged patients) </w:t>
            </w:r>
          </w:p>
        </w:tc>
        <w:tc>
          <w:tcPr>
            <w:tcW w:w="2134" w:type="dxa"/>
            <w:tcBorders>
              <w:tl2br w:val="nil"/>
              <w:tr2bl w:val="nil"/>
            </w:tcBorders>
            <w:noWrap w:val="0"/>
            <w:vAlign w:val="center"/>
          </w:tcPr>
          <w:p w14:paraId="2DEF9F68">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Continuous variable</w:t>
            </w:r>
          </w:p>
        </w:tc>
        <w:tc>
          <w:tcPr>
            <w:tcW w:w="4727" w:type="dxa"/>
            <w:tcBorders>
              <w:tl2br w:val="nil"/>
              <w:tr2bl w:val="nil"/>
            </w:tcBorders>
            <w:noWrap w:val="0"/>
            <w:vAlign w:val="top"/>
          </w:tcPr>
          <w:p w14:paraId="1D809C21">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Continuous variable</w:t>
            </w:r>
          </w:p>
        </w:tc>
      </w:tr>
      <w:tr w14:paraId="69E7569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022" w:type="dxa"/>
            <w:tcBorders>
              <w:tl2br w:val="nil"/>
              <w:tr2bl w:val="nil"/>
            </w:tcBorders>
            <w:noWrap w:val="0"/>
            <w:vAlign w:val="top"/>
          </w:tcPr>
          <w:p w14:paraId="4CE5A3EF">
            <w:pPr>
              <w:keepNext w:val="0"/>
              <w:keepLines w:val="0"/>
              <w:pageBreakBefore w:val="0"/>
              <w:widowControl w:val="0"/>
              <w:kinsoku/>
              <w:wordWrap/>
              <w:overflowPunct/>
              <w:topLinePunct w:val="0"/>
              <w:autoSpaceDE/>
              <w:autoSpaceDN/>
              <w:bidi w:val="0"/>
              <w:spacing w:line="240" w:lineRule="auto"/>
              <w:ind w:firstLine="200" w:firstLineChars="100"/>
              <w:jc w:val="both"/>
              <w:textAlignment w:val="auto"/>
              <w:rPr>
                <w:rFonts w:hint="default" w:ascii="Times New Roman" w:hAnsi="Times New Roman" w:cs="Times New Roman"/>
                <w:sz w:val="20"/>
                <w:szCs w:val="20"/>
                <w:highlight w:val="none"/>
              </w:rPr>
            </w:pPr>
            <w:r>
              <w:rPr>
                <w:rFonts w:hint="default" w:ascii="Times New Roman" w:hAnsi="Times New Roman" w:cs="Times New Roman"/>
                <w:kern w:val="0"/>
                <w:sz w:val="20"/>
                <w:szCs w:val="20"/>
                <w:highlight w:val="none"/>
              </w:rPr>
              <w:t xml:space="preserve">ln(Physicians are responsible for the number of visits per day) </w:t>
            </w:r>
          </w:p>
        </w:tc>
        <w:tc>
          <w:tcPr>
            <w:tcW w:w="2134" w:type="dxa"/>
            <w:tcBorders>
              <w:tl2br w:val="nil"/>
              <w:tr2bl w:val="nil"/>
            </w:tcBorders>
            <w:noWrap w:val="0"/>
            <w:vAlign w:val="center"/>
          </w:tcPr>
          <w:p w14:paraId="59B5325D">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Continuous variable</w:t>
            </w:r>
          </w:p>
        </w:tc>
        <w:tc>
          <w:tcPr>
            <w:tcW w:w="4727" w:type="dxa"/>
            <w:tcBorders>
              <w:tl2br w:val="nil"/>
              <w:tr2bl w:val="nil"/>
            </w:tcBorders>
            <w:noWrap w:val="0"/>
            <w:vAlign w:val="top"/>
          </w:tcPr>
          <w:p w14:paraId="7C173093">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Continuous variable</w:t>
            </w:r>
          </w:p>
        </w:tc>
      </w:tr>
      <w:tr w14:paraId="268ABBC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022" w:type="dxa"/>
            <w:tcBorders>
              <w:tl2br w:val="nil"/>
              <w:tr2bl w:val="nil"/>
            </w:tcBorders>
            <w:noWrap w:val="0"/>
            <w:vAlign w:val="top"/>
          </w:tcPr>
          <w:p w14:paraId="4C2DA90E">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Individual-level characteristics</w:t>
            </w:r>
          </w:p>
        </w:tc>
        <w:tc>
          <w:tcPr>
            <w:tcW w:w="2134" w:type="dxa"/>
            <w:tcBorders>
              <w:tl2br w:val="nil"/>
              <w:tr2bl w:val="nil"/>
            </w:tcBorders>
            <w:noWrap w:val="0"/>
            <w:vAlign w:val="center"/>
          </w:tcPr>
          <w:p w14:paraId="58441C9C">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sz w:val="20"/>
                <w:szCs w:val="20"/>
                <w:highlight w:val="none"/>
              </w:rPr>
            </w:pPr>
          </w:p>
        </w:tc>
        <w:tc>
          <w:tcPr>
            <w:tcW w:w="4727" w:type="dxa"/>
            <w:tcBorders>
              <w:tl2br w:val="nil"/>
              <w:tr2bl w:val="nil"/>
            </w:tcBorders>
            <w:noWrap w:val="0"/>
            <w:vAlign w:val="top"/>
          </w:tcPr>
          <w:p w14:paraId="3EBFE516">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eastAsia="宋体" w:cs="Times New Roman"/>
                <w:sz w:val="20"/>
                <w:szCs w:val="20"/>
                <w:highlight w:val="none"/>
              </w:rPr>
            </w:pPr>
          </w:p>
        </w:tc>
      </w:tr>
      <w:tr w14:paraId="0FCCD67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022" w:type="dxa"/>
            <w:tcBorders>
              <w:tl2br w:val="nil"/>
              <w:tr2bl w:val="nil"/>
            </w:tcBorders>
            <w:noWrap w:val="0"/>
            <w:vAlign w:val="top"/>
          </w:tcPr>
          <w:p w14:paraId="4E70CD0B">
            <w:pPr>
              <w:keepNext w:val="0"/>
              <w:keepLines w:val="0"/>
              <w:pageBreakBefore w:val="0"/>
              <w:widowControl w:val="0"/>
              <w:kinsoku/>
              <w:wordWrap/>
              <w:overflowPunct/>
              <w:topLinePunct w:val="0"/>
              <w:autoSpaceDE/>
              <w:autoSpaceDN/>
              <w:bidi w:val="0"/>
              <w:spacing w:line="240" w:lineRule="auto"/>
              <w:ind w:firstLine="200" w:firstLineChars="100"/>
              <w:jc w:val="both"/>
              <w:textAlignment w:val="auto"/>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Education</w:t>
            </w:r>
          </w:p>
        </w:tc>
        <w:tc>
          <w:tcPr>
            <w:tcW w:w="2134" w:type="dxa"/>
            <w:tcBorders>
              <w:tl2br w:val="nil"/>
              <w:tr2bl w:val="nil"/>
            </w:tcBorders>
            <w:noWrap w:val="0"/>
            <w:vAlign w:val="center"/>
          </w:tcPr>
          <w:p w14:paraId="5608D97E">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eastAsia="宋体" w:cs="Times New Roman"/>
                <w:sz w:val="20"/>
                <w:szCs w:val="20"/>
                <w:highlight w:val="none"/>
              </w:rPr>
            </w:pPr>
            <w:r>
              <w:rPr>
                <w:rFonts w:hint="default" w:ascii="Times New Roman" w:hAnsi="Times New Roman" w:cs="Times New Roman"/>
                <w:sz w:val="20"/>
                <w:szCs w:val="20"/>
                <w:highlight w:val="none"/>
              </w:rPr>
              <w:t>Categorical variable</w:t>
            </w:r>
          </w:p>
        </w:tc>
        <w:tc>
          <w:tcPr>
            <w:tcW w:w="4727" w:type="dxa"/>
            <w:tcBorders>
              <w:tl2br w:val="nil"/>
              <w:tr2bl w:val="nil"/>
            </w:tcBorders>
            <w:noWrap w:val="0"/>
            <w:vAlign w:val="top"/>
          </w:tcPr>
          <w:p w14:paraId="63CA2AE9">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1 = Junior College and Below;</w:t>
            </w:r>
          </w:p>
          <w:p w14:paraId="3DB9B90D">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2 = College;</w:t>
            </w:r>
          </w:p>
          <w:p w14:paraId="37E9CD0B">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3 = Master and above</w:t>
            </w:r>
          </w:p>
        </w:tc>
      </w:tr>
      <w:tr w14:paraId="306E6A6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022" w:type="dxa"/>
            <w:tcBorders>
              <w:tl2br w:val="nil"/>
              <w:tr2bl w:val="nil"/>
            </w:tcBorders>
            <w:noWrap w:val="0"/>
            <w:vAlign w:val="top"/>
          </w:tcPr>
          <w:p w14:paraId="577AE12F">
            <w:pPr>
              <w:keepNext w:val="0"/>
              <w:keepLines w:val="0"/>
              <w:pageBreakBefore w:val="0"/>
              <w:widowControl w:val="0"/>
              <w:kinsoku/>
              <w:wordWrap/>
              <w:overflowPunct/>
              <w:topLinePunct w:val="0"/>
              <w:autoSpaceDE/>
              <w:autoSpaceDN/>
              <w:bidi w:val="0"/>
              <w:spacing w:line="240" w:lineRule="auto"/>
              <w:ind w:firstLine="200" w:firstLineChars="100"/>
              <w:jc w:val="both"/>
              <w:textAlignment w:val="auto"/>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Qualifications</w:t>
            </w:r>
          </w:p>
        </w:tc>
        <w:tc>
          <w:tcPr>
            <w:tcW w:w="2134" w:type="dxa"/>
            <w:tcBorders>
              <w:tl2br w:val="nil"/>
              <w:tr2bl w:val="nil"/>
            </w:tcBorders>
            <w:noWrap w:val="0"/>
            <w:vAlign w:val="center"/>
          </w:tcPr>
          <w:p w14:paraId="3A0E6C3D">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eastAsia="宋体" w:cs="Times New Roman"/>
                <w:sz w:val="20"/>
                <w:szCs w:val="20"/>
                <w:highlight w:val="none"/>
              </w:rPr>
            </w:pPr>
            <w:r>
              <w:rPr>
                <w:rFonts w:hint="default" w:ascii="Times New Roman" w:hAnsi="Times New Roman" w:cs="Times New Roman"/>
                <w:sz w:val="20"/>
                <w:szCs w:val="20"/>
                <w:highlight w:val="none"/>
              </w:rPr>
              <w:t>Categorical variable</w:t>
            </w:r>
          </w:p>
        </w:tc>
        <w:tc>
          <w:tcPr>
            <w:tcW w:w="4727" w:type="dxa"/>
            <w:tcBorders>
              <w:tl2br w:val="nil"/>
              <w:tr2bl w:val="nil"/>
            </w:tcBorders>
            <w:noWrap w:val="0"/>
            <w:vAlign w:val="center"/>
          </w:tcPr>
          <w:p w14:paraId="5EF5A41C">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1 = Practicing doctors/Assistant practicing doctors; </w:t>
            </w:r>
          </w:p>
          <w:p w14:paraId="0FEEC678">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2 = Registered nurses;</w:t>
            </w:r>
          </w:p>
          <w:p w14:paraId="3162E2BC">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3 = Others</w:t>
            </w:r>
          </w:p>
        </w:tc>
      </w:tr>
      <w:tr w14:paraId="2F64EAC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022" w:type="dxa"/>
            <w:tcBorders>
              <w:tl2br w:val="nil"/>
              <w:tr2bl w:val="nil"/>
            </w:tcBorders>
            <w:noWrap w:val="0"/>
            <w:vAlign w:val="top"/>
          </w:tcPr>
          <w:p w14:paraId="36613A34">
            <w:pPr>
              <w:keepNext w:val="0"/>
              <w:keepLines w:val="0"/>
              <w:pageBreakBefore w:val="0"/>
              <w:widowControl w:val="0"/>
              <w:kinsoku/>
              <w:wordWrap/>
              <w:overflowPunct/>
              <w:topLinePunct w:val="0"/>
              <w:autoSpaceDE/>
              <w:autoSpaceDN/>
              <w:bidi w:val="0"/>
              <w:spacing w:line="240" w:lineRule="auto"/>
              <w:ind w:firstLine="200" w:firstLineChars="100"/>
              <w:jc w:val="both"/>
              <w:textAlignment w:val="auto"/>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Nature of employment</w:t>
            </w:r>
          </w:p>
        </w:tc>
        <w:tc>
          <w:tcPr>
            <w:tcW w:w="2134" w:type="dxa"/>
            <w:tcBorders>
              <w:tl2br w:val="nil"/>
              <w:tr2bl w:val="nil"/>
            </w:tcBorders>
            <w:noWrap w:val="0"/>
            <w:vAlign w:val="center"/>
          </w:tcPr>
          <w:p w14:paraId="55340958">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eastAsia="宋体" w:cs="Times New Roman"/>
                <w:sz w:val="20"/>
                <w:szCs w:val="20"/>
                <w:highlight w:val="none"/>
              </w:rPr>
            </w:pPr>
            <w:r>
              <w:rPr>
                <w:rFonts w:hint="default" w:ascii="Times New Roman" w:hAnsi="Times New Roman" w:cs="Times New Roman"/>
                <w:sz w:val="20"/>
                <w:szCs w:val="20"/>
                <w:highlight w:val="none"/>
              </w:rPr>
              <w:t>Categorical variable</w:t>
            </w:r>
          </w:p>
        </w:tc>
        <w:tc>
          <w:tcPr>
            <w:tcW w:w="4727" w:type="dxa"/>
            <w:tcBorders>
              <w:tl2br w:val="nil"/>
              <w:tr2bl w:val="nil"/>
            </w:tcBorders>
            <w:noWrap w:val="0"/>
            <w:vAlign w:val="top"/>
          </w:tcPr>
          <w:p w14:paraId="5B622C36">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1 = Salaried staff;</w:t>
            </w:r>
          </w:p>
          <w:p w14:paraId="6BA54ADE">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2 = Contracted staff;</w:t>
            </w:r>
          </w:p>
          <w:p w14:paraId="6DBD8B8B">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3 = Others</w:t>
            </w:r>
          </w:p>
        </w:tc>
      </w:tr>
      <w:tr w14:paraId="4F2DDCD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022" w:type="dxa"/>
            <w:tcBorders>
              <w:tl2br w:val="nil"/>
              <w:tr2bl w:val="nil"/>
            </w:tcBorders>
            <w:noWrap w:val="0"/>
            <w:vAlign w:val="top"/>
          </w:tcPr>
          <w:p w14:paraId="535E0ECC">
            <w:pPr>
              <w:keepNext w:val="0"/>
              <w:keepLines w:val="0"/>
              <w:pageBreakBefore w:val="0"/>
              <w:widowControl w:val="0"/>
              <w:kinsoku/>
              <w:wordWrap/>
              <w:overflowPunct/>
              <w:topLinePunct w:val="0"/>
              <w:autoSpaceDE/>
              <w:autoSpaceDN/>
              <w:bidi w:val="0"/>
              <w:spacing w:line="240" w:lineRule="auto"/>
              <w:ind w:firstLine="200" w:firstLineChars="100"/>
              <w:jc w:val="both"/>
              <w:textAlignment w:val="auto"/>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Length of service (years)</w:t>
            </w:r>
          </w:p>
        </w:tc>
        <w:tc>
          <w:tcPr>
            <w:tcW w:w="2134" w:type="dxa"/>
            <w:tcBorders>
              <w:tl2br w:val="nil"/>
              <w:tr2bl w:val="nil"/>
            </w:tcBorders>
            <w:noWrap w:val="0"/>
            <w:vAlign w:val="center"/>
          </w:tcPr>
          <w:p w14:paraId="34FC8EED">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eastAsia="宋体" w:cs="Times New Roman"/>
                <w:sz w:val="20"/>
                <w:szCs w:val="20"/>
                <w:highlight w:val="none"/>
              </w:rPr>
            </w:pPr>
            <w:r>
              <w:rPr>
                <w:rFonts w:hint="default" w:ascii="Times New Roman" w:hAnsi="Times New Roman" w:cs="Times New Roman"/>
                <w:sz w:val="20"/>
                <w:szCs w:val="20"/>
                <w:highlight w:val="none"/>
              </w:rPr>
              <w:t>Continuous variable</w:t>
            </w:r>
          </w:p>
        </w:tc>
        <w:tc>
          <w:tcPr>
            <w:tcW w:w="4727" w:type="dxa"/>
            <w:tcBorders>
              <w:tl2br w:val="nil"/>
              <w:tr2bl w:val="nil"/>
            </w:tcBorders>
            <w:noWrap w:val="0"/>
            <w:vAlign w:val="center"/>
          </w:tcPr>
          <w:p w14:paraId="3F0B334E">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Continuous variable</w:t>
            </w:r>
          </w:p>
        </w:tc>
      </w:tr>
      <w:tr w14:paraId="0386B2F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022" w:type="dxa"/>
            <w:tcBorders>
              <w:tl2br w:val="nil"/>
              <w:tr2bl w:val="nil"/>
            </w:tcBorders>
            <w:noWrap w:val="0"/>
            <w:vAlign w:val="top"/>
          </w:tcPr>
          <w:p w14:paraId="58DD6F13">
            <w:pPr>
              <w:keepNext w:val="0"/>
              <w:keepLines w:val="0"/>
              <w:pageBreakBefore w:val="0"/>
              <w:widowControl w:val="0"/>
              <w:kinsoku/>
              <w:wordWrap/>
              <w:overflowPunct/>
              <w:topLinePunct w:val="0"/>
              <w:autoSpaceDE/>
              <w:autoSpaceDN/>
              <w:bidi w:val="0"/>
              <w:spacing w:line="240" w:lineRule="auto"/>
              <w:ind w:firstLine="200" w:firstLineChars="100"/>
              <w:jc w:val="both"/>
              <w:textAlignment w:val="auto"/>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Departments</w:t>
            </w:r>
          </w:p>
        </w:tc>
        <w:tc>
          <w:tcPr>
            <w:tcW w:w="2134" w:type="dxa"/>
            <w:tcBorders>
              <w:tl2br w:val="nil"/>
              <w:tr2bl w:val="nil"/>
            </w:tcBorders>
            <w:noWrap w:val="0"/>
            <w:vAlign w:val="center"/>
          </w:tcPr>
          <w:p w14:paraId="453A7532">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eastAsia="宋体" w:cs="Times New Roman"/>
                <w:sz w:val="20"/>
                <w:szCs w:val="20"/>
                <w:highlight w:val="none"/>
              </w:rPr>
            </w:pPr>
            <w:r>
              <w:rPr>
                <w:rFonts w:hint="default" w:ascii="Times New Roman" w:hAnsi="Times New Roman" w:cs="Times New Roman"/>
                <w:sz w:val="20"/>
                <w:szCs w:val="20"/>
                <w:highlight w:val="none"/>
              </w:rPr>
              <w:t>Categorical variable</w:t>
            </w:r>
          </w:p>
        </w:tc>
        <w:tc>
          <w:tcPr>
            <w:tcW w:w="4727" w:type="dxa"/>
            <w:tcBorders>
              <w:tl2br w:val="nil"/>
              <w:tr2bl w:val="nil"/>
            </w:tcBorders>
            <w:noWrap w:val="0"/>
            <w:vAlign w:val="center"/>
          </w:tcPr>
          <w:p w14:paraId="01790F68">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1 = Internal Medicine;</w:t>
            </w:r>
          </w:p>
          <w:p w14:paraId="2866E2DF">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2 = Surgical department; </w:t>
            </w:r>
          </w:p>
          <w:p w14:paraId="63CAD9E6">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3 = Pediatrics obstetrics and gynecology;</w:t>
            </w:r>
          </w:p>
          <w:p w14:paraId="2A26EE47">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4 = Medical laboratory;</w:t>
            </w:r>
          </w:p>
          <w:p w14:paraId="739757DC">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5 = Emergency department;</w:t>
            </w:r>
          </w:p>
          <w:p w14:paraId="2EBB2B59">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6 = Administration and </w:t>
            </w:r>
            <w:bookmarkStart w:id="0" w:name="OLE_LINK83"/>
            <w:r>
              <w:rPr>
                <w:rFonts w:hint="default" w:ascii="Times New Roman" w:hAnsi="Times New Roman" w:cs="Times New Roman"/>
                <w:sz w:val="20"/>
                <w:szCs w:val="20"/>
                <w:highlight w:val="none"/>
              </w:rPr>
              <w:t>logistics</w:t>
            </w:r>
            <w:bookmarkEnd w:id="0"/>
            <w:r>
              <w:rPr>
                <w:rFonts w:hint="default" w:ascii="Times New Roman" w:hAnsi="Times New Roman" w:cs="Times New Roman"/>
                <w:sz w:val="20"/>
                <w:szCs w:val="20"/>
                <w:highlight w:val="none"/>
              </w:rPr>
              <w:t xml:space="preserve"> department;</w:t>
            </w:r>
          </w:p>
          <w:p w14:paraId="3732F4EB">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7 = Other departments</w:t>
            </w:r>
          </w:p>
        </w:tc>
      </w:tr>
      <w:tr w14:paraId="5384248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022" w:type="dxa"/>
            <w:tcBorders>
              <w:tl2br w:val="nil"/>
              <w:tr2bl w:val="nil"/>
            </w:tcBorders>
            <w:noWrap w:val="0"/>
            <w:vAlign w:val="top"/>
          </w:tcPr>
          <w:p w14:paraId="48981FAB">
            <w:pPr>
              <w:keepNext w:val="0"/>
              <w:keepLines w:val="0"/>
              <w:pageBreakBefore w:val="0"/>
              <w:widowControl/>
              <w:kinsoku/>
              <w:wordWrap/>
              <w:overflowPunct/>
              <w:topLinePunct w:val="0"/>
              <w:autoSpaceDE/>
              <w:autoSpaceDN/>
              <w:bidi w:val="0"/>
              <w:spacing w:line="240" w:lineRule="auto"/>
              <w:ind w:firstLine="200" w:firstLineChars="100"/>
              <w:jc w:val="both"/>
              <w:textAlignment w:val="auto"/>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Job type</w:t>
            </w:r>
          </w:p>
        </w:tc>
        <w:tc>
          <w:tcPr>
            <w:tcW w:w="2134" w:type="dxa"/>
            <w:tcBorders>
              <w:tl2br w:val="nil"/>
              <w:tr2bl w:val="nil"/>
            </w:tcBorders>
            <w:noWrap w:val="0"/>
            <w:vAlign w:val="center"/>
          </w:tcPr>
          <w:p w14:paraId="5672D587">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eastAsia="宋体" w:cs="Times New Roman"/>
                <w:sz w:val="20"/>
                <w:szCs w:val="20"/>
                <w:highlight w:val="none"/>
              </w:rPr>
            </w:pPr>
            <w:r>
              <w:rPr>
                <w:rFonts w:hint="default" w:ascii="Times New Roman" w:hAnsi="Times New Roman" w:cs="Times New Roman"/>
                <w:sz w:val="20"/>
                <w:szCs w:val="20"/>
                <w:highlight w:val="none"/>
              </w:rPr>
              <w:t>Categorical variable</w:t>
            </w:r>
          </w:p>
        </w:tc>
        <w:tc>
          <w:tcPr>
            <w:tcW w:w="4727" w:type="dxa"/>
            <w:tcBorders>
              <w:tl2br w:val="nil"/>
              <w:tr2bl w:val="nil"/>
            </w:tcBorders>
            <w:noWrap w:val="0"/>
            <w:vAlign w:val="center"/>
          </w:tcPr>
          <w:p w14:paraId="496F20C2">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1 = Specialized technical</w:t>
            </w:r>
            <w:r>
              <w:rPr>
                <w:rFonts w:hint="default" w:ascii="Times New Roman" w:hAnsi="Times New Roman" w:eastAsia="宋体" w:cs="Times New Roman"/>
                <w:bCs/>
                <w:sz w:val="20"/>
                <w:szCs w:val="20"/>
                <w:highlight w:val="none"/>
                <w:lang w:bidi="ar"/>
              </w:rPr>
              <w:t xml:space="preserve"> job</w:t>
            </w:r>
            <w:r>
              <w:rPr>
                <w:rFonts w:hint="default" w:ascii="Times New Roman" w:hAnsi="Times New Roman" w:cs="Times New Roman"/>
                <w:sz w:val="20"/>
                <w:szCs w:val="20"/>
                <w:highlight w:val="none"/>
              </w:rPr>
              <w:t>;</w:t>
            </w:r>
          </w:p>
          <w:p w14:paraId="703B5297">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2 = Management</w:t>
            </w:r>
            <w:r>
              <w:rPr>
                <w:rFonts w:hint="default" w:ascii="Times New Roman" w:hAnsi="Times New Roman" w:eastAsia="宋体" w:cs="Times New Roman"/>
                <w:bCs/>
                <w:sz w:val="20"/>
                <w:szCs w:val="20"/>
                <w:highlight w:val="none"/>
                <w:lang w:bidi="ar"/>
              </w:rPr>
              <w:t xml:space="preserve"> job</w:t>
            </w:r>
            <w:r>
              <w:rPr>
                <w:rFonts w:hint="default" w:ascii="Times New Roman" w:hAnsi="Times New Roman" w:cs="Times New Roman"/>
                <w:sz w:val="20"/>
                <w:szCs w:val="20"/>
                <w:highlight w:val="none"/>
              </w:rPr>
              <w:t>;</w:t>
            </w:r>
          </w:p>
          <w:p w14:paraId="00B7B882">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3 = Logistics</w:t>
            </w:r>
            <w:r>
              <w:rPr>
                <w:rFonts w:hint="default" w:ascii="Times New Roman" w:hAnsi="Times New Roman" w:eastAsia="宋体" w:cs="Times New Roman"/>
                <w:bCs/>
                <w:sz w:val="20"/>
                <w:szCs w:val="20"/>
                <w:highlight w:val="none"/>
                <w:lang w:bidi="ar"/>
              </w:rPr>
              <w:t xml:space="preserve"> job</w:t>
            </w:r>
          </w:p>
        </w:tc>
      </w:tr>
      <w:tr w14:paraId="243BC9C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022" w:type="dxa"/>
            <w:tcBorders>
              <w:tl2br w:val="nil"/>
              <w:tr2bl w:val="nil"/>
            </w:tcBorders>
            <w:noWrap w:val="0"/>
            <w:vAlign w:val="top"/>
          </w:tcPr>
          <w:p w14:paraId="3A6DAF1C">
            <w:pPr>
              <w:keepNext w:val="0"/>
              <w:keepLines w:val="0"/>
              <w:pageBreakBefore w:val="0"/>
              <w:widowControl w:val="0"/>
              <w:kinsoku/>
              <w:wordWrap/>
              <w:overflowPunct/>
              <w:topLinePunct w:val="0"/>
              <w:autoSpaceDE/>
              <w:autoSpaceDN/>
              <w:bidi w:val="0"/>
              <w:spacing w:line="240" w:lineRule="auto"/>
              <w:ind w:firstLine="200" w:firstLineChars="100"/>
              <w:jc w:val="both"/>
              <w:textAlignment w:val="auto"/>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Positions</w:t>
            </w:r>
          </w:p>
        </w:tc>
        <w:tc>
          <w:tcPr>
            <w:tcW w:w="2134" w:type="dxa"/>
            <w:tcBorders>
              <w:tl2br w:val="nil"/>
              <w:tr2bl w:val="nil"/>
            </w:tcBorders>
            <w:noWrap w:val="0"/>
            <w:vAlign w:val="center"/>
          </w:tcPr>
          <w:p w14:paraId="537F597F">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eastAsia="宋体" w:cs="Times New Roman"/>
                <w:sz w:val="20"/>
                <w:szCs w:val="20"/>
                <w:highlight w:val="none"/>
              </w:rPr>
            </w:pPr>
            <w:r>
              <w:rPr>
                <w:rFonts w:hint="default" w:ascii="Times New Roman" w:hAnsi="Times New Roman" w:cs="Times New Roman"/>
                <w:sz w:val="20"/>
                <w:szCs w:val="20"/>
                <w:highlight w:val="none"/>
              </w:rPr>
              <w:t>Categorical variable</w:t>
            </w:r>
          </w:p>
        </w:tc>
        <w:tc>
          <w:tcPr>
            <w:tcW w:w="4727" w:type="dxa"/>
            <w:tcBorders>
              <w:tl2br w:val="nil"/>
              <w:tr2bl w:val="nil"/>
            </w:tcBorders>
            <w:noWrap w:val="0"/>
            <w:vAlign w:val="top"/>
          </w:tcPr>
          <w:p w14:paraId="5F101D6F">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1 = Ordinary staff;</w:t>
            </w:r>
          </w:p>
          <w:p w14:paraId="66259014">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2 = Department manager;</w:t>
            </w:r>
          </w:p>
          <w:p w14:paraId="54249D97">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3 = Hospital manager</w:t>
            </w:r>
          </w:p>
        </w:tc>
      </w:tr>
      <w:tr w14:paraId="59A9BA3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022" w:type="dxa"/>
            <w:tcBorders>
              <w:tl2br w:val="nil"/>
              <w:tr2bl w:val="nil"/>
            </w:tcBorders>
            <w:noWrap w:val="0"/>
            <w:vAlign w:val="top"/>
          </w:tcPr>
          <w:p w14:paraId="72F55D31">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eastAsia="宋体" w:cs="Times New Roman"/>
                <w:sz w:val="20"/>
                <w:szCs w:val="20"/>
                <w:highlight w:val="none"/>
              </w:rPr>
            </w:pPr>
            <w:r>
              <w:rPr>
                <w:rFonts w:hint="default" w:ascii="Times New Roman" w:hAnsi="Times New Roman" w:cs="Times New Roman"/>
                <w:sz w:val="20"/>
                <w:szCs w:val="20"/>
                <w:highlight w:val="none"/>
              </w:rPr>
              <w:t>Outcome variables</w:t>
            </w:r>
          </w:p>
        </w:tc>
        <w:tc>
          <w:tcPr>
            <w:tcW w:w="2134" w:type="dxa"/>
            <w:tcBorders>
              <w:tl2br w:val="nil"/>
              <w:tr2bl w:val="nil"/>
            </w:tcBorders>
            <w:noWrap w:val="0"/>
            <w:vAlign w:val="center"/>
          </w:tcPr>
          <w:p w14:paraId="37BA1538">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sz w:val="20"/>
                <w:szCs w:val="20"/>
                <w:highlight w:val="none"/>
              </w:rPr>
            </w:pPr>
          </w:p>
        </w:tc>
        <w:tc>
          <w:tcPr>
            <w:tcW w:w="4727" w:type="dxa"/>
            <w:tcBorders>
              <w:tl2br w:val="nil"/>
              <w:tr2bl w:val="nil"/>
            </w:tcBorders>
            <w:noWrap w:val="0"/>
            <w:vAlign w:val="center"/>
          </w:tcPr>
          <w:p w14:paraId="6CB73C26">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sz w:val="20"/>
                <w:szCs w:val="20"/>
                <w:highlight w:val="none"/>
              </w:rPr>
            </w:pPr>
          </w:p>
        </w:tc>
      </w:tr>
      <w:tr w14:paraId="15BF7A2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022" w:type="dxa"/>
            <w:tcBorders>
              <w:tl2br w:val="nil"/>
              <w:tr2bl w:val="nil"/>
            </w:tcBorders>
            <w:noWrap w:val="0"/>
            <w:vAlign w:val="top"/>
          </w:tcPr>
          <w:p w14:paraId="72280AE0">
            <w:pPr>
              <w:keepNext w:val="0"/>
              <w:keepLines w:val="0"/>
              <w:pageBreakBefore w:val="0"/>
              <w:widowControl w:val="0"/>
              <w:kinsoku/>
              <w:wordWrap/>
              <w:overflowPunct/>
              <w:topLinePunct w:val="0"/>
              <w:autoSpaceDE/>
              <w:autoSpaceDN/>
              <w:bidi w:val="0"/>
              <w:spacing w:line="240" w:lineRule="auto"/>
              <w:ind w:firstLine="200" w:firstLineChars="100"/>
              <w:jc w:val="both"/>
              <w:textAlignment w:val="auto"/>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The percentage of base salary (%)</w:t>
            </w:r>
          </w:p>
        </w:tc>
        <w:tc>
          <w:tcPr>
            <w:tcW w:w="2134" w:type="dxa"/>
            <w:tcBorders>
              <w:tl2br w:val="nil"/>
              <w:tr2bl w:val="nil"/>
            </w:tcBorders>
            <w:noWrap w:val="0"/>
            <w:vAlign w:val="center"/>
          </w:tcPr>
          <w:p w14:paraId="4F48E061">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Continuous variable</w:t>
            </w:r>
          </w:p>
        </w:tc>
        <w:tc>
          <w:tcPr>
            <w:tcW w:w="4727" w:type="dxa"/>
            <w:tcBorders>
              <w:tl2br w:val="nil"/>
              <w:tr2bl w:val="nil"/>
            </w:tcBorders>
            <w:noWrap w:val="0"/>
            <w:vAlign w:val="center"/>
          </w:tcPr>
          <w:p w14:paraId="4A9E821D">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Continuous variable</w:t>
            </w:r>
          </w:p>
        </w:tc>
      </w:tr>
      <w:tr w14:paraId="2980866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022" w:type="dxa"/>
            <w:tcBorders>
              <w:tl2br w:val="nil"/>
              <w:tr2bl w:val="nil"/>
            </w:tcBorders>
            <w:noWrap w:val="0"/>
            <w:vAlign w:val="top"/>
          </w:tcPr>
          <w:p w14:paraId="11C5B489">
            <w:pPr>
              <w:keepNext w:val="0"/>
              <w:keepLines w:val="0"/>
              <w:pageBreakBefore w:val="0"/>
              <w:widowControl w:val="0"/>
              <w:kinsoku/>
              <w:wordWrap/>
              <w:overflowPunct/>
              <w:topLinePunct w:val="0"/>
              <w:autoSpaceDE/>
              <w:autoSpaceDN/>
              <w:bidi w:val="0"/>
              <w:spacing w:line="240" w:lineRule="auto"/>
              <w:ind w:firstLine="200" w:firstLineChars="100"/>
              <w:jc w:val="both"/>
              <w:textAlignment w:val="auto"/>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The percentage of merit salary (%)</w:t>
            </w:r>
          </w:p>
        </w:tc>
        <w:tc>
          <w:tcPr>
            <w:tcW w:w="2134" w:type="dxa"/>
            <w:tcBorders>
              <w:tl2br w:val="nil"/>
              <w:tr2bl w:val="nil"/>
            </w:tcBorders>
            <w:noWrap w:val="0"/>
            <w:vAlign w:val="center"/>
          </w:tcPr>
          <w:p w14:paraId="64C496BB">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eastAsia="宋体" w:cs="Times New Roman"/>
                <w:sz w:val="20"/>
                <w:szCs w:val="20"/>
                <w:highlight w:val="none"/>
              </w:rPr>
            </w:pPr>
            <w:r>
              <w:rPr>
                <w:rFonts w:hint="default" w:ascii="Times New Roman" w:hAnsi="Times New Roman" w:cs="Times New Roman"/>
                <w:sz w:val="20"/>
                <w:szCs w:val="20"/>
                <w:highlight w:val="none"/>
              </w:rPr>
              <w:t>Continuous variable</w:t>
            </w:r>
          </w:p>
        </w:tc>
        <w:tc>
          <w:tcPr>
            <w:tcW w:w="4727" w:type="dxa"/>
            <w:tcBorders>
              <w:tl2br w:val="nil"/>
              <w:tr2bl w:val="nil"/>
            </w:tcBorders>
            <w:noWrap w:val="0"/>
            <w:vAlign w:val="center"/>
          </w:tcPr>
          <w:p w14:paraId="16842AC6">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eastAsia="宋体" w:cs="Times New Roman"/>
                <w:sz w:val="20"/>
                <w:szCs w:val="20"/>
                <w:highlight w:val="none"/>
              </w:rPr>
            </w:pPr>
            <w:r>
              <w:rPr>
                <w:rFonts w:hint="default" w:ascii="Times New Roman" w:hAnsi="Times New Roman" w:cs="Times New Roman"/>
                <w:sz w:val="20"/>
                <w:szCs w:val="20"/>
                <w:highlight w:val="none"/>
              </w:rPr>
              <w:t>Continuous variable</w:t>
            </w:r>
          </w:p>
        </w:tc>
      </w:tr>
      <w:tr w14:paraId="647D6C9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022" w:type="dxa"/>
            <w:tcBorders>
              <w:tl2br w:val="nil"/>
              <w:tr2bl w:val="nil"/>
            </w:tcBorders>
            <w:noWrap w:val="0"/>
            <w:vAlign w:val="top"/>
          </w:tcPr>
          <w:p w14:paraId="5F46EF1B">
            <w:pPr>
              <w:keepNext w:val="0"/>
              <w:keepLines w:val="0"/>
              <w:pageBreakBefore w:val="0"/>
              <w:widowControl w:val="0"/>
              <w:kinsoku/>
              <w:wordWrap/>
              <w:overflowPunct/>
              <w:topLinePunct w:val="0"/>
              <w:autoSpaceDE/>
              <w:autoSpaceDN/>
              <w:bidi w:val="0"/>
              <w:spacing w:line="240" w:lineRule="auto"/>
              <w:ind w:firstLine="200" w:firstLineChars="100"/>
              <w:jc w:val="both"/>
              <w:textAlignment w:val="auto"/>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ln(Total compensation) (CNY)</w:t>
            </w:r>
          </w:p>
        </w:tc>
        <w:tc>
          <w:tcPr>
            <w:tcW w:w="2134" w:type="dxa"/>
            <w:tcBorders>
              <w:tl2br w:val="nil"/>
              <w:tr2bl w:val="nil"/>
            </w:tcBorders>
            <w:noWrap w:val="0"/>
            <w:vAlign w:val="center"/>
          </w:tcPr>
          <w:p w14:paraId="1F61E111">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eastAsia="宋体" w:cs="Times New Roman"/>
                <w:sz w:val="20"/>
                <w:szCs w:val="20"/>
                <w:highlight w:val="none"/>
              </w:rPr>
            </w:pPr>
            <w:r>
              <w:rPr>
                <w:rFonts w:hint="default" w:ascii="Times New Roman" w:hAnsi="Times New Roman" w:cs="Times New Roman"/>
                <w:sz w:val="20"/>
                <w:szCs w:val="20"/>
                <w:highlight w:val="none"/>
              </w:rPr>
              <w:t>Continuous variable</w:t>
            </w:r>
          </w:p>
        </w:tc>
        <w:tc>
          <w:tcPr>
            <w:tcW w:w="4727" w:type="dxa"/>
            <w:tcBorders>
              <w:tl2br w:val="nil"/>
              <w:tr2bl w:val="nil"/>
            </w:tcBorders>
            <w:noWrap w:val="0"/>
            <w:vAlign w:val="center"/>
          </w:tcPr>
          <w:p w14:paraId="7893CBB2">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eastAsia="宋体" w:cs="Times New Roman"/>
                <w:sz w:val="20"/>
                <w:szCs w:val="20"/>
                <w:highlight w:val="none"/>
              </w:rPr>
            </w:pPr>
            <w:r>
              <w:rPr>
                <w:rFonts w:hint="default" w:ascii="Times New Roman" w:hAnsi="Times New Roman" w:cs="Times New Roman"/>
                <w:sz w:val="20"/>
                <w:szCs w:val="20"/>
                <w:highlight w:val="none"/>
              </w:rPr>
              <w:t>Continuous variable</w:t>
            </w:r>
          </w:p>
        </w:tc>
      </w:tr>
      <w:tr w14:paraId="312A029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022" w:type="dxa"/>
            <w:tcBorders>
              <w:tl2br w:val="nil"/>
              <w:tr2bl w:val="nil"/>
            </w:tcBorders>
            <w:noWrap w:val="0"/>
            <w:vAlign w:val="top"/>
          </w:tcPr>
          <w:p w14:paraId="61FB50EB">
            <w:pPr>
              <w:keepNext w:val="0"/>
              <w:keepLines w:val="0"/>
              <w:pageBreakBefore w:val="0"/>
              <w:widowControl w:val="0"/>
              <w:kinsoku/>
              <w:wordWrap/>
              <w:overflowPunct/>
              <w:topLinePunct w:val="0"/>
              <w:autoSpaceDE/>
              <w:autoSpaceDN/>
              <w:bidi w:val="0"/>
              <w:spacing w:line="240" w:lineRule="auto"/>
              <w:ind w:firstLine="200" w:firstLineChars="100"/>
              <w:jc w:val="both"/>
              <w:textAlignment w:val="auto"/>
              <w:rPr>
                <w:rFonts w:hint="default" w:ascii="Times New Roman" w:hAnsi="Times New Roman" w:eastAsia="宋体" w:cs="Times New Roman"/>
                <w:sz w:val="20"/>
                <w:szCs w:val="20"/>
                <w:highlight w:val="none"/>
              </w:rPr>
            </w:pPr>
            <w:r>
              <w:rPr>
                <w:rFonts w:hint="default" w:ascii="Times New Roman" w:hAnsi="Times New Roman" w:cs="Times New Roman"/>
                <w:sz w:val="20"/>
                <w:szCs w:val="20"/>
                <w:highlight w:val="none"/>
              </w:rPr>
              <w:t>ln(Annual base salary)</w:t>
            </w:r>
            <w:bookmarkStart w:id="1" w:name="OLE_LINK100"/>
            <w:r>
              <w:rPr>
                <w:rFonts w:hint="default" w:ascii="Times New Roman" w:hAnsi="Times New Roman" w:cs="Times New Roman"/>
                <w:sz w:val="20"/>
                <w:szCs w:val="20"/>
                <w:highlight w:val="none"/>
              </w:rPr>
              <w:t xml:space="preserve"> (CNY)</w:t>
            </w:r>
            <w:bookmarkEnd w:id="1"/>
          </w:p>
        </w:tc>
        <w:tc>
          <w:tcPr>
            <w:tcW w:w="2134" w:type="dxa"/>
            <w:tcBorders>
              <w:tl2br w:val="nil"/>
              <w:tr2bl w:val="nil"/>
            </w:tcBorders>
            <w:noWrap w:val="0"/>
            <w:vAlign w:val="center"/>
          </w:tcPr>
          <w:p w14:paraId="4C9D4859">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eastAsia="宋体" w:cs="Times New Roman"/>
                <w:sz w:val="20"/>
                <w:szCs w:val="20"/>
                <w:highlight w:val="none"/>
              </w:rPr>
            </w:pPr>
            <w:r>
              <w:rPr>
                <w:rFonts w:hint="default" w:ascii="Times New Roman" w:hAnsi="Times New Roman" w:cs="Times New Roman"/>
                <w:sz w:val="20"/>
                <w:szCs w:val="20"/>
                <w:highlight w:val="none"/>
              </w:rPr>
              <w:t>Continuous variable</w:t>
            </w:r>
          </w:p>
        </w:tc>
        <w:tc>
          <w:tcPr>
            <w:tcW w:w="4727" w:type="dxa"/>
            <w:tcBorders>
              <w:tl2br w:val="nil"/>
              <w:tr2bl w:val="nil"/>
            </w:tcBorders>
            <w:noWrap w:val="0"/>
            <w:vAlign w:val="center"/>
          </w:tcPr>
          <w:p w14:paraId="452D8ECB">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eastAsia="宋体" w:cs="Times New Roman"/>
                <w:sz w:val="20"/>
                <w:szCs w:val="20"/>
                <w:highlight w:val="none"/>
              </w:rPr>
            </w:pPr>
            <w:r>
              <w:rPr>
                <w:rFonts w:hint="default" w:ascii="Times New Roman" w:hAnsi="Times New Roman" w:cs="Times New Roman"/>
                <w:sz w:val="20"/>
                <w:szCs w:val="20"/>
                <w:highlight w:val="none"/>
              </w:rPr>
              <w:t>Continuous variable</w:t>
            </w:r>
          </w:p>
        </w:tc>
      </w:tr>
      <w:tr w14:paraId="54013C4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022" w:type="dxa"/>
            <w:tcBorders>
              <w:tl2br w:val="nil"/>
              <w:tr2bl w:val="nil"/>
            </w:tcBorders>
            <w:noWrap w:val="0"/>
            <w:vAlign w:val="top"/>
          </w:tcPr>
          <w:p w14:paraId="0E1EC333">
            <w:pPr>
              <w:keepNext w:val="0"/>
              <w:keepLines w:val="0"/>
              <w:pageBreakBefore w:val="0"/>
              <w:widowControl w:val="0"/>
              <w:kinsoku/>
              <w:wordWrap/>
              <w:overflowPunct/>
              <w:topLinePunct w:val="0"/>
              <w:autoSpaceDE/>
              <w:autoSpaceDN/>
              <w:bidi w:val="0"/>
              <w:spacing w:line="240" w:lineRule="auto"/>
              <w:ind w:firstLine="200" w:firstLineChars="100"/>
              <w:jc w:val="both"/>
              <w:textAlignment w:val="auto"/>
              <w:rPr>
                <w:rFonts w:hint="default" w:ascii="Times New Roman" w:hAnsi="Times New Roman" w:eastAsia="宋体" w:cs="Times New Roman"/>
                <w:sz w:val="20"/>
                <w:szCs w:val="20"/>
                <w:highlight w:val="none"/>
              </w:rPr>
            </w:pPr>
            <w:r>
              <w:rPr>
                <w:rFonts w:hint="default" w:ascii="Times New Roman" w:hAnsi="Times New Roman" w:cs="Times New Roman"/>
                <w:sz w:val="20"/>
                <w:szCs w:val="20"/>
                <w:highlight w:val="none"/>
              </w:rPr>
              <w:t>ln(Annual merit salary) (CNY)</w:t>
            </w:r>
          </w:p>
        </w:tc>
        <w:tc>
          <w:tcPr>
            <w:tcW w:w="2134" w:type="dxa"/>
            <w:tcBorders>
              <w:tl2br w:val="nil"/>
              <w:tr2bl w:val="nil"/>
            </w:tcBorders>
            <w:noWrap w:val="0"/>
            <w:vAlign w:val="center"/>
          </w:tcPr>
          <w:p w14:paraId="689015DC">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eastAsia="宋体" w:cs="Times New Roman"/>
                <w:sz w:val="20"/>
                <w:szCs w:val="20"/>
                <w:highlight w:val="none"/>
              </w:rPr>
            </w:pPr>
            <w:r>
              <w:rPr>
                <w:rFonts w:hint="default" w:ascii="Times New Roman" w:hAnsi="Times New Roman" w:cs="Times New Roman"/>
                <w:sz w:val="20"/>
                <w:szCs w:val="20"/>
                <w:highlight w:val="none"/>
              </w:rPr>
              <w:t>Continuous variable</w:t>
            </w:r>
          </w:p>
        </w:tc>
        <w:tc>
          <w:tcPr>
            <w:tcW w:w="4727" w:type="dxa"/>
            <w:tcBorders>
              <w:tl2br w:val="nil"/>
              <w:tr2bl w:val="nil"/>
            </w:tcBorders>
            <w:noWrap w:val="0"/>
            <w:vAlign w:val="center"/>
          </w:tcPr>
          <w:p w14:paraId="6DE109C9">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eastAsia="宋体" w:cs="Times New Roman"/>
                <w:sz w:val="20"/>
                <w:szCs w:val="20"/>
                <w:highlight w:val="none"/>
              </w:rPr>
            </w:pPr>
            <w:r>
              <w:rPr>
                <w:rFonts w:hint="default" w:ascii="Times New Roman" w:hAnsi="Times New Roman" w:cs="Times New Roman"/>
                <w:sz w:val="20"/>
                <w:szCs w:val="20"/>
                <w:highlight w:val="none"/>
              </w:rPr>
              <w:t>Continuous variable</w:t>
            </w:r>
          </w:p>
        </w:tc>
      </w:tr>
    </w:tbl>
    <w:p w14:paraId="172092B8">
      <w:pPr>
        <w:keepNext w:val="0"/>
        <w:keepLines w:val="0"/>
        <w:pageBreakBefore w:val="0"/>
        <w:kinsoku/>
        <w:wordWrap/>
        <w:overflowPunct/>
        <w:topLinePunct w:val="0"/>
        <w:autoSpaceDE/>
        <w:autoSpaceDN/>
        <w:bidi w:val="0"/>
        <w:spacing w:line="240" w:lineRule="auto"/>
        <w:jc w:val="both"/>
        <w:textAlignment w:val="auto"/>
        <w:rPr>
          <w:rFonts w:hint="default" w:ascii="Times New Roman" w:hAnsi="Times New Roman" w:eastAsia="宋体" w:cs="Times New Roman"/>
          <w:snapToGrid w:val="0"/>
          <w:kern w:val="0"/>
          <w:sz w:val="16"/>
          <w:szCs w:val="16"/>
          <w:highlight w:val="none"/>
          <w:lang w:bidi="en-US"/>
        </w:rPr>
      </w:pPr>
      <w:r>
        <w:rPr>
          <w:rFonts w:hint="default" w:ascii="Times New Roman" w:hAnsi="Times New Roman" w:eastAsia="宋体" w:cs="Times New Roman"/>
          <w:b w:val="0"/>
          <w:bCs w:val="0"/>
          <w:snapToGrid w:val="0"/>
          <w:kern w:val="0"/>
          <w:sz w:val="16"/>
          <w:szCs w:val="16"/>
          <w:highlight w:val="none"/>
          <w:lang w:bidi="en-US"/>
        </w:rPr>
        <w:t>Notes</w:t>
      </w:r>
      <w:r>
        <w:rPr>
          <w:rFonts w:hint="default" w:ascii="Times New Roman" w:hAnsi="Times New Roman" w:eastAsia="宋体" w:cs="Times New Roman"/>
          <w:b w:val="0"/>
          <w:bCs w:val="0"/>
          <w:snapToGrid w:val="0"/>
          <w:kern w:val="0"/>
          <w:sz w:val="16"/>
          <w:szCs w:val="16"/>
          <w:highlight w:val="none"/>
          <w:lang w:val="en-US" w:eastAsia="zh-CN" w:bidi="en-US"/>
        </w:rPr>
        <w:t>:</w:t>
      </w:r>
      <w:r>
        <w:rPr>
          <w:rFonts w:hint="default" w:ascii="Times New Roman" w:hAnsi="Times New Roman" w:eastAsia="宋体" w:cs="Times New Roman"/>
          <w:b/>
          <w:bCs/>
          <w:snapToGrid w:val="0"/>
          <w:kern w:val="0"/>
          <w:sz w:val="16"/>
          <w:szCs w:val="16"/>
          <w:highlight w:val="none"/>
          <w:lang w:bidi="en-US"/>
        </w:rPr>
        <w:t xml:space="preserve"> </w:t>
      </w:r>
      <w:r>
        <w:rPr>
          <w:rFonts w:hint="default" w:ascii="Times New Roman" w:hAnsi="Times New Roman" w:eastAsia="Times New Roman" w:cs="Times New Roman"/>
          <w:snapToGrid w:val="0"/>
          <w:kern w:val="0"/>
          <w:sz w:val="16"/>
          <w:szCs w:val="16"/>
          <w:highlight w:val="none"/>
          <w:lang w:eastAsia="de-DE" w:bidi="en-US"/>
        </w:rPr>
        <w:t xml:space="preserve">The </w:t>
      </w:r>
      <w:r>
        <w:rPr>
          <w:rFonts w:hint="default" w:ascii="Times New Roman" w:hAnsi="Times New Roman" w:eastAsia="宋体" w:cs="Times New Roman"/>
          <w:snapToGrid w:val="0"/>
          <w:kern w:val="0"/>
          <w:sz w:val="16"/>
          <w:szCs w:val="16"/>
          <w:highlight w:val="none"/>
          <w:lang w:bidi="en-US"/>
        </w:rPr>
        <w:t>salarie</w:t>
      </w:r>
      <w:r>
        <w:rPr>
          <w:rFonts w:hint="default" w:ascii="Times New Roman" w:hAnsi="Times New Roman" w:eastAsia="Times New Roman" w:cs="Times New Roman"/>
          <w:snapToGrid w:val="0"/>
          <w:kern w:val="0"/>
          <w:sz w:val="16"/>
          <w:szCs w:val="16"/>
          <w:highlight w:val="none"/>
          <w:lang w:eastAsia="de-DE" w:bidi="en-US"/>
        </w:rPr>
        <w:t xml:space="preserve">s and benefits of the </w:t>
      </w:r>
      <w:r>
        <w:rPr>
          <w:rFonts w:hint="default" w:ascii="Times New Roman" w:hAnsi="Times New Roman" w:eastAsia="宋体" w:cs="Times New Roman"/>
          <w:snapToGrid w:val="0"/>
          <w:kern w:val="0"/>
          <w:sz w:val="16"/>
          <w:szCs w:val="16"/>
          <w:highlight w:val="none"/>
          <w:lang w:bidi="en-US"/>
        </w:rPr>
        <w:t xml:space="preserve">salaried </w:t>
      </w:r>
      <w:r>
        <w:rPr>
          <w:rFonts w:hint="default" w:ascii="Times New Roman" w:hAnsi="Times New Roman" w:eastAsia="Times New Roman" w:cs="Times New Roman"/>
          <w:snapToGrid w:val="0"/>
          <w:kern w:val="0"/>
          <w:sz w:val="16"/>
          <w:szCs w:val="16"/>
          <w:highlight w:val="none"/>
          <w:lang w:eastAsia="de-DE" w:bidi="en-US"/>
        </w:rPr>
        <w:t xml:space="preserve">staff </w:t>
      </w:r>
      <w:r>
        <w:rPr>
          <w:rFonts w:hint="default" w:ascii="Times New Roman" w:hAnsi="Times New Roman" w:eastAsia="宋体" w:cs="Times New Roman"/>
          <w:snapToGrid w:val="0"/>
          <w:kern w:val="0"/>
          <w:sz w:val="16"/>
          <w:szCs w:val="16"/>
          <w:highlight w:val="none"/>
          <w:lang w:bidi="en-US"/>
        </w:rPr>
        <w:t>we</w:t>
      </w:r>
      <w:r>
        <w:rPr>
          <w:rFonts w:hint="default" w:ascii="Times New Roman" w:hAnsi="Times New Roman" w:eastAsia="Times New Roman" w:cs="Times New Roman"/>
          <w:snapToGrid w:val="0"/>
          <w:kern w:val="0"/>
          <w:sz w:val="16"/>
          <w:szCs w:val="16"/>
          <w:highlight w:val="none"/>
          <w:lang w:eastAsia="de-DE" w:bidi="en-US"/>
        </w:rPr>
        <w:t>re uniformly</w:t>
      </w:r>
      <w:r>
        <w:rPr>
          <w:rFonts w:hint="default" w:ascii="Times New Roman" w:hAnsi="Times New Roman" w:eastAsia="宋体" w:cs="Times New Roman"/>
          <w:snapToGrid w:val="0"/>
          <w:kern w:val="0"/>
          <w:sz w:val="16"/>
          <w:szCs w:val="16"/>
          <w:highlight w:val="none"/>
          <w:lang w:bidi="en-US"/>
        </w:rPr>
        <w:t xml:space="preserve"> f</w:t>
      </w:r>
      <w:r>
        <w:rPr>
          <w:rFonts w:hint="default" w:ascii="Times New Roman" w:hAnsi="Times New Roman" w:eastAsia="Times New Roman" w:cs="Times New Roman"/>
          <w:snapToGrid w:val="0"/>
          <w:kern w:val="0"/>
          <w:sz w:val="16"/>
          <w:szCs w:val="16"/>
          <w:highlight w:val="none"/>
          <w:lang w:eastAsia="de-DE" w:bidi="en-US"/>
        </w:rPr>
        <w:t xml:space="preserve">unded </w:t>
      </w:r>
      <w:r>
        <w:rPr>
          <w:rFonts w:hint="default" w:ascii="Times New Roman" w:hAnsi="Times New Roman" w:eastAsia="宋体" w:cs="Times New Roman"/>
          <w:snapToGrid w:val="0"/>
          <w:kern w:val="0"/>
          <w:sz w:val="16"/>
          <w:szCs w:val="16"/>
          <w:highlight w:val="none"/>
          <w:lang w:bidi="en-US"/>
        </w:rPr>
        <w:t xml:space="preserve">and </w:t>
      </w:r>
      <w:r>
        <w:rPr>
          <w:rFonts w:hint="default" w:ascii="Times New Roman" w:hAnsi="Times New Roman" w:eastAsia="Times New Roman" w:cs="Times New Roman"/>
          <w:snapToGrid w:val="0"/>
          <w:kern w:val="0"/>
          <w:sz w:val="16"/>
          <w:szCs w:val="16"/>
          <w:highlight w:val="none"/>
          <w:lang w:eastAsia="de-DE" w:bidi="en-US"/>
        </w:rPr>
        <w:t>allocated</w:t>
      </w:r>
      <w:r>
        <w:rPr>
          <w:rFonts w:hint="default" w:ascii="Times New Roman" w:hAnsi="Times New Roman" w:eastAsia="宋体" w:cs="Times New Roman"/>
          <w:snapToGrid w:val="0"/>
          <w:kern w:val="0"/>
          <w:sz w:val="16"/>
          <w:szCs w:val="16"/>
          <w:highlight w:val="none"/>
          <w:lang w:bidi="en-US"/>
        </w:rPr>
        <w:t xml:space="preserve"> </w:t>
      </w:r>
      <w:r>
        <w:rPr>
          <w:rFonts w:hint="default" w:ascii="Times New Roman" w:hAnsi="Times New Roman" w:eastAsia="Times New Roman" w:cs="Times New Roman"/>
          <w:snapToGrid w:val="0"/>
          <w:kern w:val="0"/>
          <w:sz w:val="16"/>
          <w:szCs w:val="16"/>
          <w:highlight w:val="none"/>
          <w:lang w:eastAsia="de-DE" w:bidi="en-US"/>
        </w:rPr>
        <w:t>by the government</w:t>
      </w:r>
      <w:r>
        <w:rPr>
          <w:rFonts w:hint="default" w:ascii="Times New Roman" w:hAnsi="Times New Roman" w:eastAsia="宋体" w:cs="Times New Roman"/>
          <w:snapToGrid w:val="0"/>
          <w:kern w:val="0"/>
          <w:sz w:val="16"/>
          <w:szCs w:val="16"/>
          <w:highlight w:val="none"/>
          <w:lang w:bidi="en-US"/>
        </w:rPr>
        <w:t>, whereas the c</w:t>
      </w:r>
      <w:r>
        <w:rPr>
          <w:rFonts w:hint="default" w:ascii="Times New Roman" w:hAnsi="Times New Roman" w:eastAsia="Times New Roman" w:cs="Times New Roman"/>
          <w:snapToGrid w:val="0"/>
          <w:kern w:val="0"/>
          <w:sz w:val="16"/>
          <w:szCs w:val="16"/>
          <w:highlight w:val="none"/>
          <w:lang w:eastAsia="de-DE" w:bidi="en-US"/>
        </w:rPr>
        <w:t xml:space="preserve">ontracted </w:t>
      </w:r>
      <w:r>
        <w:rPr>
          <w:rFonts w:hint="default" w:ascii="Times New Roman" w:hAnsi="Times New Roman" w:eastAsia="宋体" w:cs="Times New Roman"/>
          <w:snapToGrid w:val="0"/>
          <w:kern w:val="0"/>
          <w:sz w:val="16"/>
          <w:szCs w:val="16"/>
          <w:highlight w:val="none"/>
          <w:lang w:bidi="en-US"/>
        </w:rPr>
        <w:t>staff or temporary staff were funded by hospitals.</w:t>
      </w:r>
    </w:p>
    <w:p w14:paraId="5534187F">
      <w:pPr>
        <w:pStyle w:val="6"/>
        <w:spacing w:before="0" w:line="240" w:lineRule="auto"/>
        <w:ind w:left="0"/>
        <w:jc w:val="both"/>
        <w:rPr>
          <w:rFonts w:ascii="Times New Roman" w:hAnsi="Times New Roman" w:cs="Times New Roman"/>
          <w:b/>
          <w:bCs/>
          <w:i/>
          <w:iCs/>
          <w:sz w:val="24"/>
          <w:szCs w:val="24"/>
        </w:rPr>
      </w:pPr>
    </w:p>
    <w:p w14:paraId="2325F200">
      <w:pPr>
        <w:pStyle w:val="6"/>
        <w:spacing w:before="0" w:line="240" w:lineRule="auto"/>
        <w:ind w:left="0"/>
        <w:jc w:val="both"/>
        <w:rPr>
          <w:rFonts w:ascii="Times New Roman" w:hAnsi="Times New Roman"/>
          <w:b w:val="0"/>
          <w:bCs w:val="0"/>
          <w:sz w:val="24"/>
          <w:szCs w:val="24"/>
          <w:highlight w:val="none"/>
          <w:lang w:eastAsia="zh-CN"/>
        </w:rPr>
      </w:pPr>
      <w:r>
        <w:rPr>
          <w:rFonts w:ascii="Times New Roman" w:hAnsi="Times New Roman" w:cs="Times New Roman"/>
          <w:b/>
          <w:bCs/>
          <w:i/>
          <w:iCs/>
          <w:sz w:val="24"/>
          <w:szCs w:val="24"/>
        </w:rPr>
        <w:t xml:space="preserve">Appendix </w:t>
      </w:r>
      <w:r>
        <w:rPr>
          <w:rFonts w:hint="eastAsia" w:ascii="Times New Roman" w:hAnsi="Times New Roman" w:eastAsia="宋体" w:cs="Times New Roman"/>
          <w:b/>
          <w:bCs/>
          <w:i/>
          <w:iCs/>
          <w:sz w:val="24"/>
          <w:szCs w:val="24"/>
          <w:lang w:val="en-US" w:eastAsia="zh-CN"/>
        </w:rPr>
        <w:t>3</w:t>
      </w:r>
      <w:r>
        <w:rPr>
          <w:rFonts w:ascii="Times New Roman" w:hAnsi="Times New Roman" w:cs="Times New Roman"/>
          <w:i/>
          <w:iCs/>
          <w:sz w:val="24"/>
          <w:szCs w:val="24"/>
        </w:rPr>
        <w:t xml:space="preserve"> – </w:t>
      </w:r>
      <w:bookmarkStart w:id="2" w:name="OLE_LINK52"/>
      <w:r>
        <w:rPr>
          <w:rFonts w:ascii="Times New Roman" w:hAnsi="Times New Roman"/>
          <w:b/>
          <w:bCs/>
          <w:sz w:val="24"/>
          <w:szCs w:val="24"/>
          <w:highlight w:val="none"/>
          <w:lang w:eastAsia="zh-CN"/>
        </w:rPr>
        <w:t xml:space="preserve">Table </w:t>
      </w:r>
      <w:r>
        <w:rPr>
          <w:rFonts w:hint="eastAsia" w:ascii="Times New Roman" w:hAnsi="Times New Roman"/>
          <w:b/>
          <w:bCs/>
          <w:sz w:val="24"/>
          <w:szCs w:val="24"/>
          <w:highlight w:val="none"/>
          <w:lang w:val="en-US" w:eastAsia="zh-CN"/>
        </w:rPr>
        <w:t>A2</w:t>
      </w:r>
      <w:r>
        <w:rPr>
          <w:rFonts w:ascii="Times New Roman" w:hAnsi="Times New Roman"/>
          <w:b/>
          <w:bCs/>
          <w:sz w:val="24"/>
          <w:szCs w:val="24"/>
          <w:highlight w:val="none"/>
          <w:lang w:eastAsia="zh-CN"/>
        </w:rPr>
        <w:t xml:space="preserve"> </w:t>
      </w:r>
      <w:r>
        <w:rPr>
          <w:rFonts w:ascii="Times New Roman" w:hAnsi="Times New Roman"/>
          <w:b w:val="0"/>
          <w:bCs w:val="0"/>
          <w:sz w:val="24"/>
          <w:szCs w:val="24"/>
          <w:highlight w:val="none"/>
          <w:lang w:eastAsia="zh-CN"/>
        </w:rPr>
        <w:t xml:space="preserve">Descriptive </w:t>
      </w:r>
      <w:r>
        <w:rPr>
          <w:rFonts w:hint="eastAsia" w:ascii="Times New Roman" w:hAnsi="Times New Roman"/>
          <w:b w:val="0"/>
          <w:bCs w:val="0"/>
          <w:sz w:val="24"/>
          <w:szCs w:val="24"/>
          <w:highlight w:val="none"/>
          <w:lang w:val="en-US" w:eastAsia="zh-CN"/>
        </w:rPr>
        <w:t>s</w:t>
      </w:r>
      <w:r>
        <w:rPr>
          <w:rFonts w:ascii="Times New Roman" w:hAnsi="Times New Roman"/>
          <w:b w:val="0"/>
          <w:bCs w:val="0"/>
          <w:sz w:val="24"/>
          <w:szCs w:val="24"/>
          <w:highlight w:val="none"/>
          <w:lang w:eastAsia="zh-CN"/>
        </w:rPr>
        <w:t>tatistics at baseline for control variables</w:t>
      </w:r>
      <w:bookmarkEnd w:id="2"/>
    </w:p>
    <w:p w14:paraId="46FDB91A">
      <w:pPr>
        <w:pStyle w:val="8"/>
        <w:keepNext w:val="0"/>
        <w:keepLines w:val="0"/>
        <w:pageBreakBefore w:val="0"/>
        <w:widowControl/>
        <w:kinsoku/>
        <w:wordWrap/>
        <w:overflowPunct/>
        <w:topLinePunct w:val="0"/>
        <w:autoSpaceDE/>
        <w:autoSpaceDN/>
        <w:bidi w:val="0"/>
        <w:adjustRightInd w:val="0"/>
        <w:snapToGrid w:val="0"/>
        <w:spacing w:before="0" w:line="480" w:lineRule="auto"/>
        <w:ind w:left="113"/>
        <w:jc w:val="both"/>
        <w:textAlignment w:val="auto"/>
        <w:rPr>
          <w:lang w:eastAsia="zh-CN"/>
        </w:rPr>
      </w:pPr>
    </w:p>
    <w:tbl>
      <w:tblPr>
        <w:tblStyle w:val="3"/>
        <w:tblW w:w="4760" w:type="pct"/>
        <w:tblInd w:w="0" w:type="dxa"/>
        <w:tblBorders>
          <w:top w:val="single" w:color="000000" w:sz="4" w:space="0"/>
          <w:left w:val="none" w:color="auto" w:sz="0" w:space="0"/>
          <w:bottom w:val="single" w:color="000000"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612"/>
        <w:gridCol w:w="3215"/>
        <w:gridCol w:w="3667"/>
      </w:tblGrid>
      <w:tr w14:paraId="17AD2248">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449" w:type="pct"/>
            <w:tcBorders>
              <w:top w:val="single" w:color="auto" w:sz="12" w:space="0"/>
              <w:bottom w:val="single" w:color="auto" w:sz="6" w:space="0"/>
              <w:tl2br w:val="nil"/>
              <w:tr2bl w:val="nil"/>
            </w:tcBorders>
            <w:shd w:val="clear" w:color="auto" w:fill="FFFFFF"/>
            <w:noWrap w:val="0"/>
            <w:vAlign w:val="top"/>
          </w:tcPr>
          <w:p w14:paraId="25B616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Times New Roman" w:hAnsi="Times New Roman" w:eastAsia="Times New Roman" w:cs="Times New Roman"/>
                <w:b/>
                <w:bCs/>
                <w:color w:val="000000"/>
                <w:sz w:val="20"/>
                <w:szCs w:val="20"/>
                <w:highlight w:val="none"/>
              </w:rPr>
            </w:pPr>
            <w:r>
              <w:rPr>
                <w:rFonts w:hint="eastAsia" w:ascii="Times New Roman" w:hAnsi="Times New Roman" w:eastAsia="Times New Roman" w:cs="Times New Roman"/>
                <w:b/>
                <w:bCs/>
                <w:color w:val="000000"/>
                <w:sz w:val="20"/>
                <w:szCs w:val="20"/>
                <w:highlight w:val="none"/>
              </w:rPr>
              <w:t>Control variables</w:t>
            </w:r>
          </w:p>
        </w:tc>
        <w:tc>
          <w:tcPr>
            <w:tcW w:w="1191" w:type="pct"/>
            <w:tcBorders>
              <w:top w:val="single" w:color="auto" w:sz="12" w:space="0"/>
              <w:bottom w:val="single" w:color="auto" w:sz="6" w:space="0"/>
            </w:tcBorders>
            <w:shd w:val="clear" w:color="auto" w:fill="FFFFFF"/>
            <w:noWrap w:val="0"/>
            <w:vAlign w:val="top"/>
          </w:tcPr>
          <w:p w14:paraId="1CED97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Times New Roman" w:hAnsi="Times New Roman" w:eastAsia="Times New Roman" w:cs="Times New Roman"/>
                <w:b/>
                <w:bCs/>
                <w:color w:val="000000"/>
                <w:sz w:val="20"/>
                <w:szCs w:val="20"/>
                <w:highlight w:val="none"/>
              </w:rPr>
            </w:pPr>
            <w:r>
              <w:rPr>
                <w:rFonts w:hint="eastAsia" w:ascii="Times New Roman" w:hAnsi="Times New Roman" w:eastAsia="Times New Roman" w:cs="Times New Roman"/>
                <w:b/>
                <w:bCs/>
                <w:color w:val="000000"/>
                <w:sz w:val="20"/>
                <w:szCs w:val="20"/>
                <w:highlight w:val="none"/>
              </w:rPr>
              <w:t>Treatment group</w:t>
            </w:r>
          </w:p>
          <w:p w14:paraId="55F048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Times New Roman" w:hAnsi="Times New Roman" w:eastAsia="Times New Roman" w:cs="Times New Roman"/>
                <w:b/>
                <w:bCs/>
                <w:color w:val="000000"/>
                <w:sz w:val="20"/>
                <w:szCs w:val="20"/>
                <w:highlight w:val="none"/>
              </w:rPr>
            </w:pPr>
            <w:r>
              <w:rPr>
                <w:rFonts w:hint="eastAsia" w:ascii="Times New Roman" w:hAnsi="Times New Roman" w:eastAsia="Times New Roman" w:cs="Times New Roman"/>
                <w:b/>
                <w:bCs/>
                <w:color w:val="000000"/>
                <w:sz w:val="20"/>
                <w:szCs w:val="20"/>
                <w:highlight w:val="none"/>
              </w:rPr>
              <w:t>N. (%)</w:t>
            </w:r>
          </w:p>
          <w:p w14:paraId="319CDA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Times New Roman" w:hAnsi="Times New Roman" w:eastAsia="Times New Roman" w:cs="Times New Roman"/>
                <w:b/>
                <w:bCs/>
                <w:color w:val="000000"/>
                <w:sz w:val="20"/>
                <w:szCs w:val="20"/>
                <w:highlight w:val="none"/>
              </w:rPr>
            </w:pPr>
            <w:r>
              <w:rPr>
                <w:rFonts w:hint="eastAsia" w:ascii="Times New Roman" w:hAnsi="Times New Roman" w:eastAsia="Times New Roman" w:cs="Times New Roman"/>
                <w:b/>
                <w:bCs/>
                <w:color w:val="000000"/>
                <w:sz w:val="20"/>
                <w:szCs w:val="20"/>
                <w:highlight w:val="none"/>
              </w:rPr>
              <w:t>(n=29</w:t>
            </w:r>
            <w:r>
              <w:rPr>
                <w:rFonts w:hint="eastAsia" w:ascii="Times New Roman" w:hAnsi="Times New Roman" w:eastAsia="Times New Roman" w:cs="Times New Roman"/>
                <w:b/>
                <w:bCs/>
                <w:color w:val="000000"/>
                <w:sz w:val="20"/>
                <w:szCs w:val="20"/>
                <w:highlight w:val="none"/>
                <w:lang w:val="en-US" w:eastAsia="zh-CN"/>
              </w:rPr>
              <w:t xml:space="preserve"> </w:t>
            </w:r>
            <w:r>
              <w:rPr>
                <w:rFonts w:hint="eastAsia" w:ascii="Times New Roman" w:hAnsi="Times New Roman" w:eastAsia="Times New Roman" w:cs="Times New Roman"/>
                <w:b/>
                <w:bCs/>
                <w:color w:val="000000"/>
                <w:sz w:val="20"/>
                <w:szCs w:val="20"/>
                <w:highlight w:val="none"/>
              </w:rPr>
              <w:t>318)</w:t>
            </w:r>
          </w:p>
        </w:tc>
        <w:tc>
          <w:tcPr>
            <w:tcW w:w="1358" w:type="pct"/>
            <w:tcBorders>
              <w:top w:val="single" w:color="auto" w:sz="12" w:space="0"/>
              <w:bottom w:val="single" w:color="auto" w:sz="6" w:space="0"/>
            </w:tcBorders>
            <w:shd w:val="clear" w:color="auto" w:fill="FFFFFF"/>
            <w:noWrap w:val="0"/>
            <w:vAlign w:val="top"/>
          </w:tcPr>
          <w:p w14:paraId="21EAAD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Times New Roman" w:hAnsi="Times New Roman" w:eastAsia="Times New Roman" w:cs="Times New Roman"/>
                <w:b/>
                <w:bCs/>
                <w:color w:val="000000"/>
                <w:sz w:val="20"/>
                <w:szCs w:val="20"/>
                <w:highlight w:val="none"/>
              </w:rPr>
            </w:pPr>
            <w:r>
              <w:rPr>
                <w:rFonts w:hint="eastAsia" w:ascii="Times New Roman" w:hAnsi="Times New Roman" w:eastAsia="Times New Roman" w:cs="Times New Roman"/>
                <w:b/>
                <w:bCs/>
                <w:color w:val="000000"/>
                <w:sz w:val="20"/>
                <w:szCs w:val="20"/>
                <w:highlight w:val="none"/>
              </w:rPr>
              <w:t>Control group</w:t>
            </w:r>
          </w:p>
          <w:p w14:paraId="55629B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Times New Roman" w:hAnsi="Times New Roman" w:eastAsia="Times New Roman" w:cs="Times New Roman"/>
                <w:b/>
                <w:bCs/>
                <w:color w:val="000000"/>
                <w:sz w:val="20"/>
                <w:szCs w:val="20"/>
                <w:highlight w:val="none"/>
              </w:rPr>
            </w:pPr>
            <w:r>
              <w:rPr>
                <w:rFonts w:hint="eastAsia" w:ascii="Times New Roman" w:hAnsi="Times New Roman" w:eastAsia="Times New Roman" w:cs="Times New Roman"/>
                <w:b/>
                <w:bCs/>
                <w:color w:val="000000"/>
                <w:sz w:val="20"/>
                <w:szCs w:val="20"/>
                <w:highlight w:val="none"/>
              </w:rPr>
              <w:t>N. (%)</w:t>
            </w:r>
          </w:p>
          <w:p w14:paraId="15E445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Times New Roman" w:hAnsi="Times New Roman" w:eastAsia="Times New Roman" w:cs="Times New Roman"/>
                <w:b/>
                <w:bCs/>
                <w:color w:val="000000"/>
                <w:sz w:val="20"/>
                <w:szCs w:val="20"/>
                <w:highlight w:val="none"/>
              </w:rPr>
            </w:pPr>
            <w:r>
              <w:rPr>
                <w:rFonts w:hint="eastAsia" w:ascii="Times New Roman" w:hAnsi="Times New Roman" w:eastAsia="Times New Roman" w:cs="Times New Roman"/>
                <w:b/>
                <w:bCs/>
                <w:color w:val="000000"/>
                <w:sz w:val="20"/>
                <w:szCs w:val="20"/>
                <w:highlight w:val="none"/>
              </w:rPr>
              <w:t>(n=26</w:t>
            </w:r>
            <w:r>
              <w:rPr>
                <w:rFonts w:hint="eastAsia" w:ascii="Times New Roman" w:hAnsi="Times New Roman" w:eastAsia="Times New Roman" w:cs="Times New Roman"/>
                <w:b/>
                <w:bCs/>
                <w:color w:val="000000"/>
                <w:sz w:val="20"/>
                <w:szCs w:val="20"/>
                <w:highlight w:val="none"/>
                <w:lang w:val="en-US" w:eastAsia="zh-CN"/>
              </w:rPr>
              <w:t xml:space="preserve"> </w:t>
            </w:r>
            <w:r>
              <w:rPr>
                <w:rFonts w:hint="eastAsia" w:ascii="Times New Roman" w:hAnsi="Times New Roman" w:eastAsia="Times New Roman" w:cs="Times New Roman"/>
                <w:b/>
                <w:bCs/>
                <w:color w:val="000000"/>
                <w:sz w:val="20"/>
                <w:szCs w:val="20"/>
                <w:highlight w:val="none"/>
              </w:rPr>
              <w:t>284)</w:t>
            </w:r>
          </w:p>
        </w:tc>
      </w:tr>
      <w:tr w14:paraId="101207DC">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449" w:type="pct"/>
            <w:tcBorders>
              <w:top w:val="single" w:color="auto" w:sz="6" w:space="0"/>
              <w:bottom w:val="nil"/>
              <w:tl2br w:val="nil"/>
              <w:tr2bl w:val="nil"/>
            </w:tcBorders>
            <w:shd w:val="clear" w:color="auto" w:fill="FFFFFF"/>
            <w:noWrap w:val="0"/>
            <w:vAlign w:val="top"/>
          </w:tcPr>
          <w:p w14:paraId="7142DE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Provincial-level characteristics</w:t>
            </w:r>
          </w:p>
        </w:tc>
        <w:tc>
          <w:tcPr>
            <w:tcW w:w="1191" w:type="pct"/>
            <w:tcBorders>
              <w:top w:val="single" w:color="auto" w:sz="6" w:space="0"/>
              <w:bottom w:val="nil"/>
            </w:tcBorders>
            <w:shd w:val="clear" w:color="auto" w:fill="FFFFFF"/>
            <w:noWrap w:val="0"/>
            <w:vAlign w:val="top"/>
          </w:tcPr>
          <w:p w14:paraId="15CE18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Times New Roman" w:hAnsi="Times New Roman" w:eastAsia="Times New Roman" w:cs="Times New Roman"/>
                <w:color w:val="000000"/>
                <w:sz w:val="20"/>
                <w:szCs w:val="20"/>
                <w:highlight w:val="none"/>
              </w:rPr>
            </w:pPr>
          </w:p>
        </w:tc>
        <w:tc>
          <w:tcPr>
            <w:tcW w:w="1358" w:type="pct"/>
            <w:tcBorders>
              <w:top w:val="single" w:color="auto" w:sz="6" w:space="0"/>
              <w:bottom w:val="nil"/>
            </w:tcBorders>
            <w:shd w:val="clear" w:color="auto" w:fill="FFFFFF"/>
            <w:noWrap w:val="0"/>
            <w:vAlign w:val="top"/>
          </w:tcPr>
          <w:p w14:paraId="73BE9D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Times New Roman" w:hAnsi="Times New Roman" w:eastAsia="Times New Roman" w:cs="Times New Roman"/>
                <w:color w:val="000000"/>
                <w:sz w:val="20"/>
                <w:szCs w:val="20"/>
                <w:highlight w:val="none"/>
              </w:rPr>
            </w:pPr>
          </w:p>
        </w:tc>
      </w:tr>
      <w:tr w14:paraId="780800A4">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3" w:hRule="atLeast"/>
        </w:trPr>
        <w:tc>
          <w:tcPr>
            <w:tcW w:w="2449" w:type="pct"/>
            <w:tcBorders>
              <w:tl2br w:val="nil"/>
              <w:tr2bl w:val="nil"/>
            </w:tcBorders>
            <w:shd w:val="clear" w:color="auto" w:fill="FFFFFF"/>
            <w:noWrap w:val="0"/>
            <w:vAlign w:val="top"/>
          </w:tcPr>
          <w:p w14:paraId="1B7452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99" w:leftChars="83" w:right="0" w:firstLine="0" w:firstLineChars="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Average social wages of urban workers,</w:t>
            </w:r>
          </w:p>
        </w:tc>
        <w:tc>
          <w:tcPr>
            <w:tcW w:w="1191" w:type="pct"/>
            <w:tcBorders>
              <w:tl2br w:val="nil"/>
              <w:tr2bl w:val="nil"/>
            </w:tcBorders>
            <w:shd w:val="clear" w:color="auto" w:fill="FFFFFF"/>
            <w:noWrap w:val="0"/>
            <w:vAlign w:val="top"/>
          </w:tcPr>
          <w:p w14:paraId="60FB4E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1.8 (0.1)</w:t>
            </w:r>
          </w:p>
        </w:tc>
        <w:tc>
          <w:tcPr>
            <w:tcW w:w="1358" w:type="pct"/>
            <w:tcBorders>
              <w:tl2br w:val="nil"/>
              <w:tr2bl w:val="nil"/>
            </w:tcBorders>
            <w:shd w:val="clear" w:color="auto" w:fill="FFFFFF"/>
            <w:noWrap w:val="0"/>
            <w:vAlign w:val="top"/>
          </w:tcPr>
          <w:p w14:paraId="7317CF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1.8 (0.1)</w:t>
            </w:r>
          </w:p>
        </w:tc>
      </w:tr>
      <w:tr w14:paraId="3E42F459">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2449" w:type="pct"/>
            <w:tcBorders>
              <w:tl2br w:val="nil"/>
              <w:tr2bl w:val="nil"/>
            </w:tcBorders>
            <w:shd w:val="clear" w:color="auto" w:fill="FFFFFF"/>
            <w:noWrap w:val="0"/>
            <w:vAlign w:val="top"/>
          </w:tcPr>
          <w:p w14:paraId="317FAA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99" w:leftChars="83" w:right="0" w:firstLine="0" w:firstLineChars="0"/>
              <w:jc w:val="both"/>
              <w:textAlignment w:val="center"/>
              <w:rPr>
                <w:rFonts w:hint="eastAsia" w:ascii="Times New Roman" w:hAnsi="Times New Roman" w:eastAsia="Times New Roman" w:cs="Times New Roman"/>
                <w:color w:val="000000"/>
                <w:sz w:val="20"/>
                <w:szCs w:val="20"/>
                <w:highlight w:val="none"/>
              </w:rPr>
            </w:pPr>
            <w:r>
              <w:rPr>
                <w:rFonts w:hint="eastAsia"/>
                <w:color w:val="000000"/>
                <w:sz w:val="20"/>
                <w:szCs w:val="20"/>
                <w:highlight w:val="none"/>
              </w:rPr>
              <w:t>Per Capita GDP</w:t>
            </w:r>
          </w:p>
        </w:tc>
        <w:tc>
          <w:tcPr>
            <w:tcW w:w="1191" w:type="pct"/>
            <w:tcBorders>
              <w:tl2br w:val="nil"/>
              <w:tr2bl w:val="nil"/>
            </w:tcBorders>
            <w:shd w:val="clear" w:color="auto" w:fill="FFFFFF"/>
            <w:noWrap w:val="0"/>
            <w:vAlign w:val="top"/>
          </w:tcPr>
          <w:p w14:paraId="216237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default" w:ascii="Times New Roman" w:hAnsi="Times New Roman" w:eastAsia="宋体" w:cs="Times New Roman"/>
                <w:color w:val="000000"/>
                <w:sz w:val="20"/>
                <w:szCs w:val="20"/>
                <w:highlight w:val="none"/>
                <w:lang w:val="en-US" w:eastAsia="zh-CN"/>
              </w:rPr>
            </w:pPr>
            <w:r>
              <w:rPr>
                <w:rFonts w:hint="eastAsia" w:eastAsia="宋体" w:cs="Times New Roman"/>
                <w:color w:val="000000"/>
                <w:sz w:val="20"/>
                <w:szCs w:val="20"/>
                <w:highlight w:val="none"/>
                <w:lang w:val="en-US" w:eastAsia="zh-CN"/>
              </w:rPr>
              <w:t>49253.9 (63.8)</w:t>
            </w:r>
          </w:p>
        </w:tc>
        <w:tc>
          <w:tcPr>
            <w:tcW w:w="1358" w:type="pct"/>
            <w:tcBorders>
              <w:tl2br w:val="nil"/>
              <w:tr2bl w:val="nil"/>
            </w:tcBorders>
            <w:shd w:val="clear" w:color="auto" w:fill="FFFFFF"/>
            <w:noWrap w:val="0"/>
            <w:vAlign w:val="top"/>
          </w:tcPr>
          <w:p w14:paraId="2E3B99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Times New Roman" w:hAnsi="Times New Roman" w:eastAsia="Times New Roman" w:cs="Times New Roman"/>
                <w:color w:val="000000"/>
                <w:sz w:val="20"/>
                <w:szCs w:val="20"/>
                <w:highlight w:val="none"/>
              </w:rPr>
            </w:pPr>
            <w:r>
              <w:rPr>
                <w:rFonts w:hint="eastAsia"/>
                <w:color w:val="000000"/>
                <w:sz w:val="20"/>
                <w:szCs w:val="20"/>
                <w:highlight w:val="none"/>
              </w:rPr>
              <w:t>53176.</w:t>
            </w:r>
            <w:r>
              <w:rPr>
                <w:rFonts w:hint="eastAsia" w:eastAsia="宋体"/>
                <w:color w:val="000000"/>
                <w:sz w:val="20"/>
                <w:szCs w:val="20"/>
                <w:highlight w:val="none"/>
                <w:lang w:val="en-US" w:eastAsia="zh-CN"/>
              </w:rPr>
              <w:t>1 (118.6)</w:t>
            </w:r>
          </w:p>
        </w:tc>
      </w:tr>
      <w:tr w14:paraId="0CF10C20">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2449" w:type="pct"/>
            <w:tcBorders>
              <w:tl2br w:val="nil"/>
              <w:tr2bl w:val="nil"/>
            </w:tcBorders>
            <w:shd w:val="clear" w:color="auto" w:fill="FFFFFF"/>
            <w:noWrap w:val="0"/>
            <w:vAlign w:val="top"/>
          </w:tcPr>
          <w:p w14:paraId="786053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99" w:leftChars="83" w:right="0" w:firstLine="0" w:firstLineChars="0"/>
              <w:jc w:val="both"/>
              <w:textAlignment w:val="center"/>
              <w:rPr>
                <w:rFonts w:hint="eastAsia"/>
                <w:color w:val="000000"/>
                <w:sz w:val="20"/>
                <w:szCs w:val="20"/>
                <w:highlight w:val="none"/>
              </w:rPr>
            </w:pPr>
            <w:r>
              <w:rPr>
                <w:rFonts w:hint="eastAsia"/>
                <w:color w:val="000000"/>
                <w:sz w:val="20"/>
                <w:szCs w:val="20"/>
                <w:highlight w:val="none"/>
              </w:rPr>
              <w:t>Number of Health Technical Personnel per 1,000 Population</w:t>
            </w:r>
          </w:p>
        </w:tc>
        <w:tc>
          <w:tcPr>
            <w:tcW w:w="1191" w:type="pct"/>
            <w:tcBorders>
              <w:tl2br w:val="nil"/>
              <w:tr2bl w:val="nil"/>
            </w:tcBorders>
            <w:shd w:val="clear" w:color="auto" w:fill="FFFFFF"/>
            <w:noWrap w:val="0"/>
            <w:vAlign w:val="top"/>
          </w:tcPr>
          <w:p w14:paraId="0B1E39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default" w:eastAsia="宋体" w:cs="Times New Roman"/>
                <w:color w:val="000000"/>
                <w:sz w:val="20"/>
                <w:szCs w:val="20"/>
                <w:highlight w:val="none"/>
                <w:lang w:val="en-US" w:eastAsia="zh-CN"/>
              </w:rPr>
            </w:pPr>
            <w:r>
              <w:rPr>
                <w:rFonts w:hint="eastAsia" w:eastAsia="宋体" w:cs="Times New Roman"/>
                <w:color w:val="000000"/>
                <w:sz w:val="20"/>
                <w:szCs w:val="20"/>
                <w:highlight w:val="none"/>
                <w:lang w:val="en-US" w:eastAsia="zh-CN"/>
              </w:rPr>
              <w:t>6.3 (0.0)</w:t>
            </w:r>
          </w:p>
        </w:tc>
        <w:tc>
          <w:tcPr>
            <w:tcW w:w="1358" w:type="pct"/>
            <w:tcBorders>
              <w:tl2br w:val="nil"/>
              <w:tr2bl w:val="nil"/>
            </w:tcBorders>
            <w:shd w:val="clear" w:color="auto" w:fill="FFFFFF"/>
            <w:noWrap w:val="0"/>
            <w:vAlign w:val="top"/>
          </w:tcPr>
          <w:p w14:paraId="3EFCD5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default" w:eastAsia="宋体"/>
                <w:color w:val="000000"/>
                <w:sz w:val="20"/>
                <w:szCs w:val="20"/>
                <w:highlight w:val="none"/>
                <w:lang w:val="en-US" w:eastAsia="zh-CN"/>
              </w:rPr>
            </w:pPr>
            <w:r>
              <w:rPr>
                <w:rFonts w:hint="eastAsia" w:eastAsia="宋体"/>
                <w:color w:val="000000"/>
                <w:sz w:val="20"/>
                <w:szCs w:val="20"/>
                <w:highlight w:val="none"/>
                <w:lang w:val="en-US" w:eastAsia="zh-CN"/>
              </w:rPr>
              <w:t>5.9 (0.0)</w:t>
            </w:r>
          </w:p>
        </w:tc>
      </w:tr>
      <w:tr w14:paraId="791B0A41">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449" w:type="pct"/>
            <w:tcBorders>
              <w:tl2br w:val="nil"/>
              <w:tr2bl w:val="nil"/>
            </w:tcBorders>
            <w:shd w:val="clear" w:color="auto" w:fill="FFFFFF"/>
            <w:noWrap w:val="0"/>
            <w:vAlign w:val="top"/>
          </w:tcPr>
          <w:p w14:paraId="7F5CFA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99" w:leftChars="83" w:right="0" w:firstLine="0" w:firstLineChars="0"/>
              <w:jc w:val="both"/>
              <w:textAlignment w:val="center"/>
              <w:rPr>
                <w:rFonts w:hint="eastAsia"/>
                <w:color w:val="000000"/>
                <w:sz w:val="20"/>
                <w:szCs w:val="20"/>
                <w:highlight w:val="none"/>
              </w:rPr>
            </w:pPr>
            <w:r>
              <w:rPr>
                <w:rFonts w:hint="eastAsia"/>
                <w:color w:val="000000"/>
                <w:sz w:val="20"/>
                <w:szCs w:val="20"/>
                <w:highlight w:val="none"/>
              </w:rPr>
              <w:t>Population Aged 65 and Over</w:t>
            </w:r>
          </w:p>
        </w:tc>
        <w:tc>
          <w:tcPr>
            <w:tcW w:w="1191" w:type="pct"/>
            <w:tcBorders>
              <w:tl2br w:val="nil"/>
              <w:tr2bl w:val="nil"/>
            </w:tcBorders>
            <w:shd w:val="clear" w:color="auto" w:fill="FFFFFF"/>
            <w:noWrap w:val="0"/>
            <w:vAlign w:val="top"/>
          </w:tcPr>
          <w:p w14:paraId="768754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default" w:eastAsia="宋体" w:cs="Times New Roman"/>
                <w:color w:val="000000"/>
                <w:sz w:val="20"/>
                <w:szCs w:val="20"/>
                <w:highlight w:val="none"/>
                <w:lang w:val="en-US" w:eastAsia="zh-CN"/>
              </w:rPr>
            </w:pPr>
            <w:r>
              <w:rPr>
                <w:rFonts w:hint="eastAsia" w:eastAsia="宋体" w:cs="Times New Roman"/>
                <w:color w:val="000000"/>
                <w:sz w:val="20"/>
                <w:szCs w:val="20"/>
                <w:highlight w:val="none"/>
                <w:lang w:val="en-US" w:eastAsia="zh-CN"/>
              </w:rPr>
              <w:t>4194.9 (17.2)</w:t>
            </w:r>
          </w:p>
        </w:tc>
        <w:tc>
          <w:tcPr>
            <w:tcW w:w="1358" w:type="pct"/>
            <w:tcBorders>
              <w:tl2br w:val="nil"/>
              <w:tr2bl w:val="nil"/>
            </w:tcBorders>
            <w:shd w:val="clear" w:color="auto" w:fill="FFFFFF"/>
            <w:noWrap w:val="0"/>
            <w:vAlign w:val="top"/>
          </w:tcPr>
          <w:p w14:paraId="3C1927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default" w:eastAsia="宋体"/>
                <w:color w:val="000000"/>
                <w:sz w:val="20"/>
                <w:szCs w:val="20"/>
                <w:highlight w:val="none"/>
                <w:lang w:val="en-US" w:eastAsia="zh-CN"/>
              </w:rPr>
            </w:pPr>
            <w:r>
              <w:rPr>
                <w:rFonts w:hint="eastAsia" w:eastAsia="宋体"/>
                <w:color w:val="000000"/>
                <w:sz w:val="20"/>
                <w:szCs w:val="20"/>
                <w:highlight w:val="none"/>
                <w:lang w:val="en-US" w:eastAsia="zh-CN"/>
              </w:rPr>
              <w:t>5352.9 (16.5)</w:t>
            </w:r>
          </w:p>
        </w:tc>
      </w:tr>
      <w:tr w14:paraId="77928D10">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449" w:type="pct"/>
            <w:tcBorders>
              <w:tl2br w:val="nil"/>
              <w:tr2bl w:val="nil"/>
            </w:tcBorders>
            <w:shd w:val="clear" w:color="auto" w:fill="FFFFFF"/>
            <w:noWrap w:val="0"/>
            <w:vAlign w:val="top"/>
          </w:tcPr>
          <w:p w14:paraId="56E93B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99" w:leftChars="83" w:right="0" w:firstLine="0" w:firstLineChars="0"/>
              <w:jc w:val="both"/>
              <w:textAlignment w:val="center"/>
              <w:rPr>
                <w:rFonts w:hint="eastAsia"/>
                <w:color w:val="000000"/>
                <w:sz w:val="20"/>
                <w:szCs w:val="20"/>
                <w:highlight w:val="none"/>
              </w:rPr>
            </w:pPr>
            <w:r>
              <w:rPr>
                <w:rFonts w:hint="eastAsia"/>
                <w:color w:val="000000"/>
                <w:sz w:val="20"/>
                <w:szCs w:val="20"/>
                <w:highlight w:val="none"/>
              </w:rPr>
              <w:t>CPI</w:t>
            </w:r>
          </w:p>
        </w:tc>
        <w:tc>
          <w:tcPr>
            <w:tcW w:w="1191" w:type="pct"/>
            <w:tcBorders>
              <w:tl2br w:val="nil"/>
              <w:tr2bl w:val="nil"/>
            </w:tcBorders>
            <w:shd w:val="clear" w:color="auto" w:fill="FFFFFF"/>
            <w:noWrap w:val="0"/>
            <w:vAlign w:val="top"/>
          </w:tcPr>
          <w:p w14:paraId="69DE05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default" w:eastAsia="宋体" w:cs="Times New Roman"/>
                <w:color w:val="000000"/>
                <w:sz w:val="20"/>
                <w:szCs w:val="20"/>
                <w:highlight w:val="none"/>
                <w:lang w:val="en-US" w:eastAsia="zh-CN"/>
              </w:rPr>
            </w:pPr>
            <w:r>
              <w:rPr>
                <w:rFonts w:hint="eastAsia" w:eastAsia="宋体" w:cs="Times New Roman"/>
                <w:color w:val="000000"/>
                <w:sz w:val="20"/>
                <w:szCs w:val="20"/>
                <w:highlight w:val="none"/>
                <w:lang w:val="en-US" w:eastAsia="zh-CN"/>
              </w:rPr>
              <w:t>101.8 (0.0)</w:t>
            </w:r>
          </w:p>
        </w:tc>
        <w:tc>
          <w:tcPr>
            <w:tcW w:w="1358" w:type="pct"/>
            <w:tcBorders>
              <w:tl2br w:val="nil"/>
              <w:tr2bl w:val="nil"/>
            </w:tcBorders>
            <w:shd w:val="clear" w:color="auto" w:fill="FFFFFF"/>
            <w:noWrap w:val="0"/>
            <w:vAlign w:val="top"/>
          </w:tcPr>
          <w:p w14:paraId="68EF7C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default" w:eastAsia="宋体"/>
                <w:color w:val="000000"/>
                <w:sz w:val="20"/>
                <w:szCs w:val="20"/>
                <w:highlight w:val="none"/>
                <w:lang w:val="en-US" w:eastAsia="zh-CN"/>
              </w:rPr>
            </w:pPr>
            <w:r>
              <w:rPr>
                <w:rFonts w:hint="eastAsia" w:eastAsia="宋体"/>
                <w:color w:val="000000"/>
                <w:sz w:val="20"/>
                <w:szCs w:val="20"/>
                <w:highlight w:val="none"/>
                <w:lang w:val="en-US" w:eastAsia="zh-CN"/>
              </w:rPr>
              <w:t>101.5 (0.0)</w:t>
            </w:r>
          </w:p>
        </w:tc>
      </w:tr>
      <w:tr w14:paraId="3CB209B2">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449" w:type="pct"/>
            <w:tcBorders>
              <w:tl2br w:val="nil"/>
              <w:tr2bl w:val="nil"/>
            </w:tcBorders>
            <w:shd w:val="clear" w:color="auto" w:fill="FFFFFF"/>
            <w:noWrap w:val="0"/>
            <w:vAlign w:val="top"/>
          </w:tcPr>
          <w:p w14:paraId="32917A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Hospital-level characteristics</w:t>
            </w:r>
          </w:p>
        </w:tc>
        <w:tc>
          <w:tcPr>
            <w:tcW w:w="1191" w:type="pct"/>
            <w:tcBorders>
              <w:tl2br w:val="nil"/>
              <w:tr2bl w:val="nil"/>
            </w:tcBorders>
            <w:shd w:val="clear" w:color="auto" w:fill="FFFFFF"/>
            <w:noWrap w:val="0"/>
            <w:vAlign w:val="top"/>
          </w:tcPr>
          <w:p w14:paraId="3D712B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Times New Roman" w:hAnsi="Times New Roman" w:eastAsia="Times New Roman" w:cs="Times New Roman"/>
                <w:color w:val="000000"/>
                <w:sz w:val="20"/>
                <w:szCs w:val="20"/>
                <w:highlight w:val="none"/>
              </w:rPr>
            </w:pPr>
          </w:p>
        </w:tc>
        <w:tc>
          <w:tcPr>
            <w:tcW w:w="1358" w:type="pct"/>
            <w:tcBorders>
              <w:tl2br w:val="nil"/>
              <w:tr2bl w:val="nil"/>
            </w:tcBorders>
            <w:shd w:val="clear" w:color="auto" w:fill="FFFFFF"/>
            <w:noWrap w:val="0"/>
            <w:vAlign w:val="top"/>
          </w:tcPr>
          <w:p w14:paraId="722216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Times New Roman" w:hAnsi="Times New Roman" w:eastAsia="Times New Roman" w:cs="Times New Roman"/>
                <w:color w:val="000000"/>
                <w:sz w:val="20"/>
                <w:szCs w:val="20"/>
                <w:highlight w:val="none"/>
              </w:rPr>
            </w:pPr>
          </w:p>
        </w:tc>
      </w:tr>
      <w:tr w14:paraId="7E6C3BF2">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449" w:type="pct"/>
            <w:tcBorders>
              <w:tl2br w:val="nil"/>
              <w:tr2bl w:val="nil"/>
            </w:tcBorders>
            <w:shd w:val="clear" w:color="auto" w:fill="FFFFFF"/>
            <w:noWrap w:val="0"/>
            <w:vAlign w:val="top"/>
          </w:tcPr>
          <w:p w14:paraId="0E13B9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200" w:firstLineChars="10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Hospital level</w:t>
            </w:r>
          </w:p>
        </w:tc>
        <w:tc>
          <w:tcPr>
            <w:tcW w:w="1191" w:type="pct"/>
            <w:tcBorders>
              <w:tl2br w:val="nil"/>
              <w:tr2bl w:val="nil"/>
            </w:tcBorders>
            <w:shd w:val="clear" w:color="auto" w:fill="FFFFFF"/>
            <w:noWrap w:val="0"/>
            <w:vAlign w:val="top"/>
          </w:tcPr>
          <w:p w14:paraId="231D82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Times New Roman" w:hAnsi="Times New Roman" w:eastAsia="Times New Roman" w:cs="Times New Roman"/>
                <w:color w:val="000000"/>
                <w:sz w:val="20"/>
                <w:szCs w:val="20"/>
                <w:highlight w:val="none"/>
              </w:rPr>
            </w:pPr>
          </w:p>
        </w:tc>
        <w:tc>
          <w:tcPr>
            <w:tcW w:w="1358" w:type="pct"/>
            <w:tcBorders>
              <w:tl2br w:val="nil"/>
              <w:tr2bl w:val="nil"/>
            </w:tcBorders>
            <w:shd w:val="clear" w:color="auto" w:fill="FFFFFF"/>
            <w:noWrap w:val="0"/>
            <w:vAlign w:val="top"/>
          </w:tcPr>
          <w:p w14:paraId="3DE1D2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Times New Roman" w:hAnsi="Times New Roman" w:eastAsia="Times New Roman" w:cs="Times New Roman"/>
                <w:color w:val="000000"/>
                <w:sz w:val="20"/>
                <w:szCs w:val="20"/>
                <w:highlight w:val="none"/>
              </w:rPr>
            </w:pPr>
          </w:p>
        </w:tc>
      </w:tr>
      <w:tr w14:paraId="02481956">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449" w:type="pct"/>
            <w:tcBorders>
              <w:tl2br w:val="nil"/>
              <w:tr2bl w:val="nil"/>
            </w:tcBorders>
            <w:shd w:val="clear" w:color="auto" w:fill="FFFFFF"/>
            <w:noWrap w:val="0"/>
            <w:vAlign w:val="top"/>
          </w:tcPr>
          <w:p w14:paraId="7314CA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Secondary hospital</w:t>
            </w:r>
          </w:p>
        </w:tc>
        <w:tc>
          <w:tcPr>
            <w:tcW w:w="1191" w:type="pct"/>
            <w:tcBorders>
              <w:tl2br w:val="nil"/>
              <w:tr2bl w:val="nil"/>
            </w:tcBorders>
            <w:shd w:val="clear" w:color="auto" w:fill="FFFFFF"/>
            <w:noWrap w:val="0"/>
            <w:vAlign w:val="top"/>
          </w:tcPr>
          <w:p w14:paraId="340B75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7</w:t>
            </w:r>
            <w:r>
              <w:rPr>
                <w:rFonts w:hint="eastAsia" w:ascii="Times New Roman" w:hAnsi="Times New Roman" w:eastAsia="Times New Roman" w:cs="Times New Roman"/>
                <w:color w:val="000000"/>
                <w:sz w:val="20"/>
                <w:szCs w:val="20"/>
                <w:highlight w:val="none"/>
                <w:lang w:val="en-US" w:eastAsia="zh-CN"/>
              </w:rPr>
              <w:t xml:space="preserve"> </w:t>
            </w:r>
            <w:r>
              <w:rPr>
                <w:rFonts w:hint="eastAsia" w:ascii="Times New Roman" w:hAnsi="Times New Roman" w:eastAsia="Times New Roman" w:cs="Times New Roman"/>
                <w:color w:val="000000"/>
                <w:sz w:val="20"/>
                <w:szCs w:val="20"/>
                <w:highlight w:val="none"/>
              </w:rPr>
              <w:t>727 (26.4)</w:t>
            </w:r>
          </w:p>
        </w:tc>
        <w:tc>
          <w:tcPr>
            <w:tcW w:w="1358" w:type="pct"/>
            <w:tcBorders>
              <w:tl2br w:val="nil"/>
              <w:tr2bl w:val="nil"/>
            </w:tcBorders>
            <w:shd w:val="clear" w:color="auto" w:fill="FFFFFF"/>
            <w:noWrap w:val="0"/>
            <w:vAlign w:val="top"/>
          </w:tcPr>
          <w:p w14:paraId="7FC7D9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9</w:t>
            </w:r>
            <w:r>
              <w:rPr>
                <w:rFonts w:hint="eastAsia" w:ascii="Times New Roman" w:hAnsi="Times New Roman" w:eastAsia="Times New Roman" w:cs="Times New Roman"/>
                <w:color w:val="000000"/>
                <w:sz w:val="20"/>
                <w:szCs w:val="20"/>
                <w:highlight w:val="none"/>
                <w:lang w:val="en-US" w:eastAsia="zh-CN"/>
              </w:rPr>
              <w:t xml:space="preserve"> </w:t>
            </w:r>
            <w:r>
              <w:rPr>
                <w:rFonts w:hint="eastAsia" w:ascii="Times New Roman" w:hAnsi="Times New Roman" w:eastAsia="Times New Roman" w:cs="Times New Roman"/>
                <w:color w:val="000000"/>
                <w:sz w:val="20"/>
                <w:szCs w:val="20"/>
                <w:highlight w:val="none"/>
              </w:rPr>
              <w:t>301 (35.4)</w:t>
            </w:r>
          </w:p>
        </w:tc>
      </w:tr>
      <w:tr w14:paraId="5E0FABCB">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449" w:type="pct"/>
            <w:tcBorders>
              <w:tl2br w:val="nil"/>
              <w:tr2bl w:val="nil"/>
            </w:tcBorders>
            <w:shd w:val="clear" w:color="auto" w:fill="FFFFFF"/>
            <w:noWrap w:val="0"/>
            <w:vAlign w:val="top"/>
          </w:tcPr>
          <w:p w14:paraId="40A892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Tertiary hospital</w:t>
            </w:r>
          </w:p>
        </w:tc>
        <w:tc>
          <w:tcPr>
            <w:tcW w:w="1191" w:type="pct"/>
            <w:tcBorders>
              <w:tl2br w:val="nil"/>
              <w:tr2bl w:val="nil"/>
            </w:tcBorders>
            <w:shd w:val="clear" w:color="auto" w:fill="FFFFFF"/>
            <w:noWrap w:val="0"/>
            <w:vAlign w:val="top"/>
          </w:tcPr>
          <w:p w14:paraId="225DEC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21</w:t>
            </w:r>
            <w:r>
              <w:rPr>
                <w:rFonts w:hint="eastAsia" w:ascii="Times New Roman" w:hAnsi="Times New Roman" w:eastAsia="Times New Roman" w:cs="Times New Roman"/>
                <w:color w:val="000000"/>
                <w:sz w:val="20"/>
                <w:szCs w:val="20"/>
                <w:highlight w:val="none"/>
                <w:lang w:val="en-US" w:eastAsia="zh-CN"/>
              </w:rPr>
              <w:t xml:space="preserve"> </w:t>
            </w:r>
            <w:r>
              <w:rPr>
                <w:rFonts w:hint="eastAsia" w:ascii="Times New Roman" w:hAnsi="Times New Roman" w:eastAsia="Times New Roman" w:cs="Times New Roman"/>
                <w:color w:val="000000"/>
                <w:sz w:val="20"/>
                <w:szCs w:val="20"/>
                <w:highlight w:val="none"/>
              </w:rPr>
              <w:t>591 (73.6)</w:t>
            </w:r>
          </w:p>
        </w:tc>
        <w:tc>
          <w:tcPr>
            <w:tcW w:w="1358" w:type="pct"/>
            <w:tcBorders>
              <w:tl2br w:val="nil"/>
              <w:tr2bl w:val="nil"/>
            </w:tcBorders>
            <w:shd w:val="clear" w:color="auto" w:fill="FFFFFF"/>
            <w:noWrap w:val="0"/>
            <w:vAlign w:val="top"/>
          </w:tcPr>
          <w:p w14:paraId="2738C5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16</w:t>
            </w:r>
            <w:r>
              <w:rPr>
                <w:rFonts w:hint="eastAsia" w:ascii="Times New Roman" w:hAnsi="Times New Roman" w:eastAsia="Times New Roman" w:cs="Times New Roman"/>
                <w:color w:val="000000"/>
                <w:sz w:val="20"/>
                <w:szCs w:val="20"/>
                <w:highlight w:val="none"/>
                <w:lang w:val="en-US" w:eastAsia="zh-CN"/>
              </w:rPr>
              <w:t xml:space="preserve"> </w:t>
            </w:r>
            <w:r>
              <w:rPr>
                <w:rFonts w:hint="eastAsia" w:ascii="Times New Roman" w:hAnsi="Times New Roman" w:eastAsia="Times New Roman" w:cs="Times New Roman"/>
                <w:color w:val="000000"/>
                <w:sz w:val="20"/>
                <w:szCs w:val="20"/>
                <w:highlight w:val="none"/>
              </w:rPr>
              <w:t>983 (64.6)</w:t>
            </w:r>
          </w:p>
        </w:tc>
      </w:tr>
      <w:tr w14:paraId="74B70200">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449" w:type="pct"/>
            <w:tcBorders>
              <w:tl2br w:val="nil"/>
              <w:tr2bl w:val="nil"/>
            </w:tcBorders>
            <w:shd w:val="clear" w:color="auto" w:fill="FFFFFF"/>
            <w:noWrap w:val="0"/>
            <w:vAlign w:val="top"/>
          </w:tcPr>
          <w:p w14:paraId="47CFEE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200" w:firstLineChars="10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Hospital type</w:t>
            </w:r>
          </w:p>
        </w:tc>
        <w:tc>
          <w:tcPr>
            <w:tcW w:w="1191" w:type="pct"/>
            <w:tcBorders>
              <w:tl2br w:val="nil"/>
              <w:tr2bl w:val="nil"/>
            </w:tcBorders>
            <w:shd w:val="clear" w:color="auto" w:fill="FFFFFF"/>
            <w:noWrap w:val="0"/>
            <w:vAlign w:val="top"/>
          </w:tcPr>
          <w:p w14:paraId="7E13AD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Times New Roman" w:hAnsi="Times New Roman" w:eastAsia="Times New Roman" w:cs="Times New Roman"/>
                <w:color w:val="000000"/>
                <w:sz w:val="20"/>
                <w:szCs w:val="20"/>
                <w:highlight w:val="none"/>
              </w:rPr>
            </w:pPr>
          </w:p>
        </w:tc>
        <w:tc>
          <w:tcPr>
            <w:tcW w:w="1358" w:type="pct"/>
            <w:tcBorders>
              <w:tl2br w:val="nil"/>
              <w:tr2bl w:val="nil"/>
            </w:tcBorders>
            <w:shd w:val="clear" w:color="auto" w:fill="FFFFFF"/>
            <w:noWrap w:val="0"/>
            <w:vAlign w:val="top"/>
          </w:tcPr>
          <w:p w14:paraId="7E7F3A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Times New Roman" w:hAnsi="Times New Roman" w:eastAsia="Times New Roman" w:cs="Times New Roman"/>
                <w:color w:val="000000"/>
                <w:sz w:val="20"/>
                <w:szCs w:val="20"/>
                <w:highlight w:val="none"/>
              </w:rPr>
            </w:pPr>
          </w:p>
        </w:tc>
      </w:tr>
      <w:tr w14:paraId="54C68A4B">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449" w:type="pct"/>
            <w:tcBorders>
              <w:tl2br w:val="nil"/>
              <w:tr2bl w:val="nil"/>
            </w:tcBorders>
            <w:shd w:val="clear" w:color="auto" w:fill="FFFFFF"/>
            <w:noWrap w:val="0"/>
            <w:vAlign w:val="top"/>
          </w:tcPr>
          <w:p w14:paraId="796B88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General hospital</w:t>
            </w:r>
          </w:p>
        </w:tc>
        <w:tc>
          <w:tcPr>
            <w:tcW w:w="1191" w:type="pct"/>
            <w:tcBorders>
              <w:tl2br w:val="nil"/>
              <w:tr2bl w:val="nil"/>
            </w:tcBorders>
            <w:shd w:val="clear" w:color="auto" w:fill="FFFFFF"/>
            <w:noWrap w:val="0"/>
            <w:vAlign w:val="top"/>
          </w:tcPr>
          <w:p w14:paraId="576907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27 138 (92.6)</w:t>
            </w:r>
          </w:p>
        </w:tc>
        <w:tc>
          <w:tcPr>
            <w:tcW w:w="1358" w:type="pct"/>
            <w:tcBorders>
              <w:tl2br w:val="nil"/>
              <w:tr2bl w:val="nil"/>
            </w:tcBorders>
            <w:shd w:val="clear" w:color="auto" w:fill="FFFFFF"/>
            <w:noWrap w:val="0"/>
            <w:vAlign w:val="top"/>
          </w:tcPr>
          <w:p w14:paraId="3DF470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18 516 (70.5)</w:t>
            </w:r>
          </w:p>
        </w:tc>
      </w:tr>
      <w:tr w14:paraId="24DB88ED">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449" w:type="pct"/>
            <w:tcBorders>
              <w:tl2br w:val="nil"/>
              <w:tr2bl w:val="nil"/>
            </w:tcBorders>
            <w:shd w:val="clear" w:color="auto" w:fill="FFFFFF"/>
            <w:noWrap w:val="0"/>
            <w:vAlign w:val="top"/>
          </w:tcPr>
          <w:p w14:paraId="798C36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Traditional Chinese medicine hospital</w:t>
            </w:r>
          </w:p>
        </w:tc>
        <w:tc>
          <w:tcPr>
            <w:tcW w:w="1191" w:type="pct"/>
            <w:tcBorders>
              <w:tl2br w:val="nil"/>
              <w:tr2bl w:val="nil"/>
            </w:tcBorders>
            <w:shd w:val="clear" w:color="auto" w:fill="FFFFFF"/>
            <w:noWrap w:val="0"/>
            <w:vAlign w:val="top"/>
          </w:tcPr>
          <w:p w14:paraId="6D8694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1</w:t>
            </w:r>
            <w:r>
              <w:rPr>
                <w:rFonts w:hint="eastAsia" w:ascii="Times New Roman" w:hAnsi="Times New Roman" w:eastAsia="Times New Roman" w:cs="Times New Roman"/>
                <w:color w:val="000000"/>
                <w:sz w:val="20"/>
                <w:szCs w:val="20"/>
                <w:highlight w:val="none"/>
                <w:lang w:val="en-US" w:eastAsia="zh-CN"/>
              </w:rPr>
              <w:t xml:space="preserve"> </w:t>
            </w:r>
            <w:r>
              <w:rPr>
                <w:rFonts w:hint="eastAsia" w:ascii="Times New Roman" w:hAnsi="Times New Roman" w:eastAsia="Times New Roman" w:cs="Times New Roman"/>
                <w:color w:val="000000"/>
                <w:sz w:val="20"/>
                <w:szCs w:val="20"/>
                <w:highlight w:val="none"/>
              </w:rPr>
              <w:t>081 (3.7)</w:t>
            </w:r>
          </w:p>
        </w:tc>
        <w:tc>
          <w:tcPr>
            <w:tcW w:w="1358" w:type="pct"/>
            <w:tcBorders>
              <w:tl2br w:val="nil"/>
              <w:tr2bl w:val="nil"/>
            </w:tcBorders>
            <w:shd w:val="clear" w:color="auto" w:fill="FFFFFF"/>
            <w:noWrap w:val="0"/>
            <w:vAlign w:val="top"/>
          </w:tcPr>
          <w:p w14:paraId="1AC4A1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3</w:t>
            </w:r>
            <w:r>
              <w:rPr>
                <w:rFonts w:hint="eastAsia" w:ascii="Times New Roman" w:hAnsi="Times New Roman" w:eastAsia="Times New Roman" w:cs="Times New Roman"/>
                <w:color w:val="000000"/>
                <w:sz w:val="20"/>
                <w:szCs w:val="20"/>
                <w:highlight w:val="none"/>
                <w:lang w:val="en-US" w:eastAsia="zh-CN"/>
              </w:rPr>
              <w:t xml:space="preserve"> </w:t>
            </w:r>
            <w:r>
              <w:rPr>
                <w:rFonts w:hint="eastAsia" w:ascii="Times New Roman" w:hAnsi="Times New Roman" w:eastAsia="Times New Roman" w:cs="Times New Roman"/>
                <w:color w:val="000000"/>
                <w:sz w:val="20"/>
                <w:szCs w:val="20"/>
                <w:highlight w:val="none"/>
              </w:rPr>
              <w:t>762 (14.3)</w:t>
            </w:r>
          </w:p>
        </w:tc>
      </w:tr>
      <w:tr w14:paraId="4C8AE850">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449" w:type="pct"/>
            <w:tcBorders>
              <w:tl2br w:val="nil"/>
              <w:tr2bl w:val="nil"/>
            </w:tcBorders>
            <w:shd w:val="clear" w:color="auto" w:fill="FFFFFF"/>
            <w:noWrap w:val="0"/>
            <w:vAlign w:val="top"/>
          </w:tcPr>
          <w:p w14:paraId="6C5C9D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Specialized hospital</w:t>
            </w:r>
          </w:p>
        </w:tc>
        <w:tc>
          <w:tcPr>
            <w:tcW w:w="1191" w:type="pct"/>
            <w:tcBorders>
              <w:tl2br w:val="nil"/>
              <w:tr2bl w:val="nil"/>
            </w:tcBorders>
            <w:shd w:val="clear" w:color="auto" w:fill="FFFFFF"/>
            <w:noWrap w:val="0"/>
            <w:vAlign w:val="top"/>
          </w:tcPr>
          <w:p w14:paraId="50B3F3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1</w:t>
            </w:r>
            <w:r>
              <w:rPr>
                <w:rFonts w:hint="eastAsia" w:ascii="Times New Roman" w:hAnsi="Times New Roman" w:eastAsia="Times New Roman" w:cs="Times New Roman"/>
                <w:color w:val="000000"/>
                <w:sz w:val="20"/>
                <w:szCs w:val="20"/>
                <w:highlight w:val="none"/>
                <w:lang w:val="en-US" w:eastAsia="zh-CN"/>
              </w:rPr>
              <w:t xml:space="preserve"> </w:t>
            </w:r>
            <w:r>
              <w:rPr>
                <w:rFonts w:hint="eastAsia" w:ascii="Times New Roman" w:hAnsi="Times New Roman" w:eastAsia="Times New Roman" w:cs="Times New Roman"/>
                <w:color w:val="000000"/>
                <w:sz w:val="20"/>
                <w:szCs w:val="20"/>
                <w:highlight w:val="none"/>
              </w:rPr>
              <w:t>099 (3.7)</w:t>
            </w:r>
          </w:p>
        </w:tc>
        <w:tc>
          <w:tcPr>
            <w:tcW w:w="1358" w:type="pct"/>
            <w:tcBorders>
              <w:tl2br w:val="nil"/>
              <w:tr2bl w:val="nil"/>
            </w:tcBorders>
            <w:shd w:val="clear" w:color="auto" w:fill="FFFFFF"/>
            <w:noWrap w:val="0"/>
            <w:vAlign w:val="top"/>
          </w:tcPr>
          <w:p w14:paraId="4A3A60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4</w:t>
            </w:r>
            <w:r>
              <w:rPr>
                <w:rFonts w:hint="eastAsia" w:ascii="Times New Roman" w:hAnsi="Times New Roman" w:eastAsia="Times New Roman" w:cs="Times New Roman"/>
                <w:color w:val="000000"/>
                <w:sz w:val="20"/>
                <w:szCs w:val="20"/>
                <w:highlight w:val="none"/>
                <w:lang w:val="en-US" w:eastAsia="zh-CN"/>
              </w:rPr>
              <w:t xml:space="preserve"> </w:t>
            </w:r>
            <w:r>
              <w:rPr>
                <w:rFonts w:hint="eastAsia" w:ascii="Times New Roman" w:hAnsi="Times New Roman" w:eastAsia="Times New Roman" w:cs="Times New Roman"/>
                <w:color w:val="000000"/>
                <w:sz w:val="20"/>
                <w:szCs w:val="20"/>
                <w:highlight w:val="none"/>
              </w:rPr>
              <w:t>006 (15.2)</w:t>
            </w:r>
          </w:p>
        </w:tc>
      </w:tr>
      <w:tr w14:paraId="41F64EA5">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449" w:type="pct"/>
            <w:tcBorders>
              <w:tl2br w:val="nil"/>
              <w:tr2bl w:val="nil"/>
            </w:tcBorders>
            <w:shd w:val="clear" w:color="auto" w:fill="FFFFFF"/>
            <w:noWrap w:val="0"/>
            <w:vAlign w:val="top"/>
          </w:tcPr>
          <w:p w14:paraId="3B71CB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Individual-level characteristics</w:t>
            </w:r>
          </w:p>
        </w:tc>
        <w:tc>
          <w:tcPr>
            <w:tcW w:w="1191" w:type="pct"/>
            <w:tcBorders>
              <w:tl2br w:val="nil"/>
              <w:tr2bl w:val="nil"/>
            </w:tcBorders>
            <w:shd w:val="clear" w:color="auto" w:fill="FFFFFF"/>
            <w:noWrap w:val="0"/>
            <w:vAlign w:val="top"/>
          </w:tcPr>
          <w:p w14:paraId="16D394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Times New Roman" w:hAnsi="Times New Roman" w:eastAsia="Times New Roman" w:cs="Times New Roman"/>
                <w:color w:val="000000"/>
                <w:sz w:val="20"/>
                <w:szCs w:val="20"/>
                <w:highlight w:val="none"/>
              </w:rPr>
            </w:pPr>
          </w:p>
        </w:tc>
        <w:tc>
          <w:tcPr>
            <w:tcW w:w="1358" w:type="pct"/>
            <w:tcBorders>
              <w:tl2br w:val="nil"/>
              <w:tr2bl w:val="nil"/>
            </w:tcBorders>
            <w:shd w:val="clear" w:color="auto" w:fill="FFFFFF"/>
            <w:noWrap w:val="0"/>
            <w:vAlign w:val="top"/>
          </w:tcPr>
          <w:p w14:paraId="657514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Times New Roman" w:hAnsi="Times New Roman" w:eastAsia="Times New Roman" w:cs="Times New Roman"/>
                <w:color w:val="000000"/>
                <w:sz w:val="20"/>
                <w:szCs w:val="20"/>
                <w:highlight w:val="none"/>
              </w:rPr>
            </w:pPr>
          </w:p>
        </w:tc>
      </w:tr>
      <w:tr w14:paraId="4AA33163">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449" w:type="pct"/>
            <w:tcBorders>
              <w:tl2br w:val="nil"/>
              <w:tr2bl w:val="nil"/>
            </w:tcBorders>
            <w:shd w:val="clear" w:color="auto" w:fill="FFFFFF"/>
            <w:noWrap w:val="0"/>
            <w:vAlign w:val="top"/>
          </w:tcPr>
          <w:p w14:paraId="5AFCB6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200" w:firstLineChars="10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 xml:space="preserve">Education </w:t>
            </w:r>
            <w:r>
              <w:rPr>
                <w:rFonts w:hint="eastAsia" w:ascii="Times New Roman" w:hAnsi="Times New Roman" w:eastAsia="Times New Roman" w:cs="Times New Roman"/>
                <w:color w:val="000000"/>
                <w:sz w:val="20"/>
                <w:szCs w:val="20"/>
                <w:highlight w:val="none"/>
                <w:vertAlign w:val="superscript"/>
              </w:rPr>
              <w:t>a</w:t>
            </w:r>
          </w:p>
        </w:tc>
        <w:tc>
          <w:tcPr>
            <w:tcW w:w="1191" w:type="pct"/>
            <w:tcBorders>
              <w:tl2br w:val="nil"/>
              <w:tr2bl w:val="nil"/>
            </w:tcBorders>
            <w:shd w:val="clear" w:color="auto" w:fill="FFFFFF"/>
            <w:noWrap w:val="0"/>
            <w:vAlign w:val="top"/>
          </w:tcPr>
          <w:p w14:paraId="2F53E2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Times New Roman" w:hAnsi="Times New Roman" w:eastAsia="Times New Roman" w:cs="Times New Roman"/>
                <w:color w:val="000000"/>
                <w:sz w:val="20"/>
                <w:szCs w:val="20"/>
                <w:highlight w:val="none"/>
              </w:rPr>
            </w:pPr>
          </w:p>
        </w:tc>
        <w:tc>
          <w:tcPr>
            <w:tcW w:w="1358" w:type="pct"/>
            <w:tcBorders>
              <w:tl2br w:val="nil"/>
              <w:tr2bl w:val="nil"/>
            </w:tcBorders>
            <w:shd w:val="clear" w:color="auto" w:fill="FFFFFF"/>
            <w:noWrap w:val="0"/>
            <w:vAlign w:val="top"/>
          </w:tcPr>
          <w:p w14:paraId="5D63AA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Times New Roman" w:hAnsi="Times New Roman" w:eastAsia="Times New Roman" w:cs="Times New Roman"/>
                <w:color w:val="000000"/>
                <w:sz w:val="20"/>
                <w:szCs w:val="20"/>
                <w:highlight w:val="none"/>
              </w:rPr>
            </w:pPr>
          </w:p>
        </w:tc>
      </w:tr>
      <w:tr w14:paraId="5647ABFA">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449" w:type="pct"/>
            <w:tcBorders>
              <w:tl2br w:val="nil"/>
              <w:tr2bl w:val="nil"/>
            </w:tcBorders>
            <w:shd w:val="clear" w:color="auto" w:fill="FFFFFF"/>
            <w:noWrap w:val="0"/>
            <w:vAlign w:val="top"/>
          </w:tcPr>
          <w:p w14:paraId="0977D5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center"/>
              <w:rPr>
                <w:rFonts w:hint="eastAsia" w:ascii="Times New Roman" w:hAnsi="Times New Roman" w:eastAsia="Times New Roman" w:cs="Times New Roman"/>
                <w:color w:val="000000"/>
                <w:sz w:val="20"/>
                <w:szCs w:val="20"/>
                <w:highlight w:val="none"/>
              </w:rPr>
            </w:pPr>
            <w:bookmarkStart w:id="3" w:name="OLE_LINK33"/>
            <w:r>
              <w:rPr>
                <w:rFonts w:hint="eastAsia" w:ascii="Times New Roman" w:hAnsi="Times New Roman" w:eastAsia="Times New Roman" w:cs="Times New Roman"/>
                <w:color w:val="000000"/>
                <w:sz w:val="20"/>
                <w:szCs w:val="20"/>
                <w:highlight w:val="none"/>
              </w:rPr>
              <w:t>Junior college and below</w:t>
            </w:r>
            <w:bookmarkEnd w:id="3"/>
          </w:p>
        </w:tc>
        <w:tc>
          <w:tcPr>
            <w:tcW w:w="1191" w:type="pct"/>
            <w:tcBorders>
              <w:tl2br w:val="nil"/>
              <w:tr2bl w:val="nil"/>
            </w:tcBorders>
            <w:shd w:val="clear" w:color="auto" w:fill="FFFFFF"/>
            <w:noWrap w:val="0"/>
            <w:vAlign w:val="top"/>
          </w:tcPr>
          <w:p w14:paraId="2B9778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13 675 (48.0)</w:t>
            </w:r>
          </w:p>
        </w:tc>
        <w:tc>
          <w:tcPr>
            <w:tcW w:w="1358" w:type="pct"/>
            <w:tcBorders>
              <w:tl2br w:val="nil"/>
              <w:tr2bl w:val="nil"/>
            </w:tcBorders>
            <w:shd w:val="clear" w:color="auto" w:fill="FFFFFF"/>
            <w:noWrap w:val="0"/>
            <w:vAlign w:val="top"/>
          </w:tcPr>
          <w:p w14:paraId="741E14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13 397 (51.4)</w:t>
            </w:r>
          </w:p>
        </w:tc>
      </w:tr>
      <w:tr w14:paraId="6A31A099">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449" w:type="pct"/>
            <w:tcBorders>
              <w:tl2br w:val="nil"/>
              <w:tr2bl w:val="nil"/>
            </w:tcBorders>
            <w:shd w:val="clear" w:color="auto" w:fill="FFFFFF"/>
            <w:noWrap w:val="0"/>
            <w:vAlign w:val="top"/>
          </w:tcPr>
          <w:p w14:paraId="436636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College</w:t>
            </w:r>
          </w:p>
        </w:tc>
        <w:tc>
          <w:tcPr>
            <w:tcW w:w="1191" w:type="pct"/>
            <w:tcBorders>
              <w:tl2br w:val="nil"/>
              <w:tr2bl w:val="nil"/>
            </w:tcBorders>
            <w:shd w:val="clear" w:color="auto" w:fill="FFFFFF"/>
            <w:noWrap w:val="0"/>
            <w:vAlign w:val="top"/>
          </w:tcPr>
          <w:p w14:paraId="4EC32E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13 018 (45.7)</w:t>
            </w:r>
          </w:p>
        </w:tc>
        <w:tc>
          <w:tcPr>
            <w:tcW w:w="1358" w:type="pct"/>
            <w:tcBorders>
              <w:tl2br w:val="nil"/>
              <w:tr2bl w:val="nil"/>
            </w:tcBorders>
            <w:shd w:val="clear" w:color="auto" w:fill="FFFFFF"/>
            <w:noWrap w:val="0"/>
            <w:vAlign w:val="top"/>
          </w:tcPr>
          <w:p w14:paraId="3E7AB7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10 974 (42.1)</w:t>
            </w:r>
          </w:p>
        </w:tc>
      </w:tr>
      <w:tr w14:paraId="0433A4ED">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449" w:type="pct"/>
            <w:tcBorders>
              <w:tl2br w:val="nil"/>
              <w:tr2bl w:val="nil"/>
            </w:tcBorders>
            <w:shd w:val="clear" w:color="auto" w:fill="FFFFFF"/>
            <w:noWrap w:val="0"/>
            <w:vAlign w:val="top"/>
          </w:tcPr>
          <w:p w14:paraId="010482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Master and above</w:t>
            </w:r>
          </w:p>
        </w:tc>
        <w:tc>
          <w:tcPr>
            <w:tcW w:w="1191" w:type="pct"/>
            <w:tcBorders>
              <w:tl2br w:val="nil"/>
              <w:tr2bl w:val="nil"/>
            </w:tcBorders>
            <w:shd w:val="clear" w:color="auto" w:fill="FFFFFF"/>
            <w:noWrap w:val="0"/>
            <w:vAlign w:val="top"/>
          </w:tcPr>
          <w:p w14:paraId="4CDB83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1</w:t>
            </w:r>
            <w:r>
              <w:rPr>
                <w:rFonts w:hint="eastAsia" w:ascii="Times New Roman" w:hAnsi="Times New Roman" w:eastAsia="Times New Roman" w:cs="Times New Roman"/>
                <w:color w:val="000000"/>
                <w:sz w:val="20"/>
                <w:szCs w:val="20"/>
                <w:highlight w:val="none"/>
                <w:lang w:val="en-US" w:eastAsia="zh-CN"/>
              </w:rPr>
              <w:t xml:space="preserve"> </w:t>
            </w:r>
            <w:r>
              <w:rPr>
                <w:rFonts w:hint="eastAsia" w:ascii="Times New Roman" w:hAnsi="Times New Roman" w:eastAsia="Times New Roman" w:cs="Times New Roman"/>
                <w:color w:val="000000"/>
                <w:sz w:val="20"/>
                <w:szCs w:val="20"/>
                <w:highlight w:val="none"/>
              </w:rPr>
              <w:t>780 (6.3)</w:t>
            </w:r>
          </w:p>
        </w:tc>
        <w:tc>
          <w:tcPr>
            <w:tcW w:w="1358" w:type="pct"/>
            <w:tcBorders>
              <w:tl2br w:val="nil"/>
              <w:tr2bl w:val="nil"/>
            </w:tcBorders>
            <w:shd w:val="clear" w:color="auto" w:fill="FFFFFF"/>
            <w:noWrap w:val="0"/>
            <w:vAlign w:val="top"/>
          </w:tcPr>
          <w:p w14:paraId="52E916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1</w:t>
            </w:r>
            <w:r>
              <w:rPr>
                <w:rFonts w:hint="eastAsia" w:ascii="Times New Roman" w:hAnsi="Times New Roman" w:eastAsia="Times New Roman" w:cs="Times New Roman"/>
                <w:color w:val="000000"/>
                <w:sz w:val="20"/>
                <w:szCs w:val="20"/>
                <w:highlight w:val="none"/>
                <w:lang w:val="en-US" w:eastAsia="zh-CN"/>
              </w:rPr>
              <w:t xml:space="preserve"> </w:t>
            </w:r>
            <w:r>
              <w:rPr>
                <w:rFonts w:hint="eastAsia" w:ascii="Times New Roman" w:hAnsi="Times New Roman" w:eastAsia="Times New Roman" w:cs="Times New Roman"/>
                <w:color w:val="000000"/>
                <w:sz w:val="20"/>
                <w:szCs w:val="20"/>
                <w:highlight w:val="none"/>
              </w:rPr>
              <w:t>698 (6.5)</w:t>
            </w:r>
          </w:p>
        </w:tc>
      </w:tr>
      <w:tr w14:paraId="30962942">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449" w:type="pct"/>
            <w:tcBorders>
              <w:tl2br w:val="nil"/>
              <w:tr2bl w:val="nil"/>
            </w:tcBorders>
            <w:shd w:val="clear" w:color="auto" w:fill="FFFFFF"/>
            <w:noWrap w:val="0"/>
            <w:vAlign w:val="top"/>
          </w:tcPr>
          <w:p w14:paraId="3C69B3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200" w:firstLineChars="10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 xml:space="preserve">Qualifications </w:t>
            </w:r>
            <w:r>
              <w:rPr>
                <w:rFonts w:hint="eastAsia" w:ascii="Times New Roman" w:hAnsi="Times New Roman" w:eastAsia="Times New Roman" w:cs="Times New Roman"/>
                <w:color w:val="000000"/>
                <w:sz w:val="20"/>
                <w:szCs w:val="20"/>
                <w:highlight w:val="none"/>
                <w:vertAlign w:val="superscript"/>
              </w:rPr>
              <w:t>a</w:t>
            </w:r>
          </w:p>
        </w:tc>
        <w:tc>
          <w:tcPr>
            <w:tcW w:w="1191" w:type="pct"/>
            <w:tcBorders>
              <w:tl2br w:val="nil"/>
              <w:tr2bl w:val="nil"/>
            </w:tcBorders>
            <w:shd w:val="clear" w:color="auto" w:fill="FFFFFF"/>
            <w:noWrap w:val="0"/>
            <w:vAlign w:val="top"/>
          </w:tcPr>
          <w:p w14:paraId="7FAC39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Times New Roman" w:hAnsi="Times New Roman" w:eastAsia="Times New Roman" w:cs="Times New Roman"/>
                <w:color w:val="000000"/>
                <w:sz w:val="20"/>
                <w:szCs w:val="20"/>
                <w:highlight w:val="none"/>
              </w:rPr>
            </w:pPr>
          </w:p>
        </w:tc>
        <w:tc>
          <w:tcPr>
            <w:tcW w:w="1358" w:type="pct"/>
            <w:tcBorders>
              <w:tl2br w:val="nil"/>
              <w:tr2bl w:val="nil"/>
            </w:tcBorders>
            <w:shd w:val="clear" w:color="auto" w:fill="FFFFFF"/>
            <w:noWrap w:val="0"/>
            <w:vAlign w:val="top"/>
          </w:tcPr>
          <w:p w14:paraId="379F2E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Times New Roman" w:hAnsi="Times New Roman" w:eastAsia="Times New Roman" w:cs="Times New Roman"/>
                <w:color w:val="000000"/>
                <w:sz w:val="20"/>
                <w:szCs w:val="20"/>
                <w:highlight w:val="none"/>
              </w:rPr>
            </w:pPr>
          </w:p>
        </w:tc>
      </w:tr>
      <w:tr w14:paraId="44E31DE0">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2449" w:type="pct"/>
            <w:tcBorders>
              <w:tl2br w:val="nil"/>
              <w:tr2bl w:val="nil"/>
            </w:tcBorders>
            <w:shd w:val="clear" w:color="auto" w:fill="FFFFFF"/>
            <w:noWrap w:val="0"/>
            <w:vAlign w:val="top"/>
          </w:tcPr>
          <w:p w14:paraId="6DB64D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Practicing doctors/Assistant practicing doctors</w:t>
            </w:r>
          </w:p>
        </w:tc>
        <w:tc>
          <w:tcPr>
            <w:tcW w:w="1191" w:type="pct"/>
            <w:tcBorders>
              <w:tl2br w:val="nil"/>
              <w:tr2bl w:val="nil"/>
            </w:tcBorders>
            <w:shd w:val="clear" w:color="auto" w:fill="FFFFFF"/>
            <w:noWrap w:val="0"/>
            <w:vAlign w:val="top"/>
          </w:tcPr>
          <w:p w14:paraId="765B18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7</w:t>
            </w:r>
            <w:r>
              <w:rPr>
                <w:rFonts w:hint="eastAsia" w:ascii="Times New Roman" w:hAnsi="Times New Roman" w:eastAsia="Times New Roman" w:cs="Times New Roman"/>
                <w:color w:val="000000"/>
                <w:sz w:val="20"/>
                <w:szCs w:val="20"/>
                <w:highlight w:val="none"/>
                <w:lang w:val="en-US" w:eastAsia="zh-CN"/>
              </w:rPr>
              <w:t xml:space="preserve"> </w:t>
            </w:r>
            <w:r>
              <w:rPr>
                <w:rFonts w:hint="eastAsia" w:ascii="Times New Roman" w:hAnsi="Times New Roman" w:eastAsia="Times New Roman" w:cs="Times New Roman"/>
                <w:color w:val="000000"/>
                <w:sz w:val="20"/>
                <w:szCs w:val="20"/>
                <w:highlight w:val="none"/>
              </w:rPr>
              <w:t>687 (33.0)</w:t>
            </w:r>
          </w:p>
        </w:tc>
        <w:tc>
          <w:tcPr>
            <w:tcW w:w="1358" w:type="pct"/>
            <w:tcBorders>
              <w:tl2br w:val="nil"/>
              <w:tr2bl w:val="nil"/>
            </w:tcBorders>
            <w:shd w:val="clear" w:color="auto" w:fill="FFFFFF"/>
            <w:noWrap w:val="0"/>
            <w:vAlign w:val="top"/>
          </w:tcPr>
          <w:p w14:paraId="594C39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8</w:t>
            </w:r>
            <w:r>
              <w:rPr>
                <w:rFonts w:hint="eastAsia" w:ascii="Times New Roman" w:hAnsi="Times New Roman" w:eastAsia="Times New Roman" w:cs="Times New Roman"/>
                <w:color w:val="000000"/>
                <w:sz w:val="20"/>
                <w:szCs w:val="20"/>
                <w:highlight w:val="none"/>
                <w:lang w:val="en-US" w:eastAsia="zh-CN"/>
              </w:rPr>
              <w:t xml:space="preserve"> </w:t>
            </w:r>
            <w:r>
              <w:rPr>
                <w:rFonts w:hint="eastAsia" w:ascii="Times New Roman" w:hAnsi="Times New Roman" w:eastAsia="Times New Roman" w:cs="Times New Roman"/>
                <w:color w:val="000000"/>
                <w:sz w:val="20"/>
                <w:szCs w:val="20"/>
                <w:highlight w:val="none"/>
              </w:rPr>
              <w:t>807 (35.3)</w:t>
            </w:r>
          </w:p>
        </w:tc>
      </w:tr>
      <w:tr w14:paraId="7C8F5EFA">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449" w:type="pct"/>
            <w:tcBorders>
              <w:tl2br w:val="nil"/>
              <w:tr2bl w:val="nil"/>
            </w:tcBorders>
            <w:shd w:val="clear" w:color="auto" w:fill="FFFFFF"/>
            <w:noWrap w:val="0"/>
            <w:vAlign w:val="top"/>
          </w:tcPr>
          <w:p w14:paraId="2EA048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center"/>
              <w:rPr>
                <w:rFonts w:hint="eastAsia" w:ascii="Times New Roman" w:hAnsi="Times New Roman" w:eastAsia="Times New Roman" w:cs="Times New Roman"/>
                <w:color w:val="000000"/>
                <w:sz w:val="20"/>
                <w:szCs w:val="20"/>
                <w:highlight w:val="none"/>
              </w:rPr>
            </w:pPr>
            <w:bookmarkStart w:id="4" w:name="OLE_LINK95"/>
            <w:r>
              <w:rPr>
                <w:rFonts w:hint="eastAsia" w:ascii="Times New Roman" w:hAnsi="Times New Roman" w:eastAsia="Times New Roman" w:cs="Times New Roman"/>
                <w:color w:val="000000"/>
                <w:sz w:val="20"/>
                <w:szCs w:val="20"/>
                <w:highlight w:val="none"/>
              </w:rPr>
              <w:t>Registered nurses</w:t>
            </w:r>
            <w:bookmarkEnd w:id="4"/>
          </w:p>
        </w:tc>
        <w:tc>
          <w:tcPr>
            <w:tcW w:w="1191" w:type="pct"/>
            <w:tcBorders>
              <w:tl2br w:val="nil"/>
              <w:tr2bl w:val="nil"/>
            </w:tcBorders>
            <w:shd w:val="clear" w:color="auto" w:fill="FFFFFF"/>
            <w:noWrap w:val="0"/>
            <w:vAlign w:val="top"/>
          </w:tcPr>
          <w:p w14:paraId="7F180F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11 319 (48.5)</w:t>
            </w:r>
          </w:p>
        </w:tc>
        <w:tc>
          <w:tcPr>
            <w:tcW w:w="1358" w:type="pct"/>
            <w:tcBorders>
              <w:tl2br w:val="nil"/>
              <w:tr2bl w:val="nil"/>
            </w:tcBorders>
            <w:shd w:val="clear" w:color="auto" w:fill="FFFFFF"/>
            <w:noWrap w:val="0"/>
            <w:vAlign w:val="top"/>
          </w:tcPr>
          <w:p w14:paraId="102811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12 191 (48.9)</w:t>
            </w:r>
          </w:p>
        </w:tc>
      </w:tr>
      <w:tr w14:paraId="2EE3A4F0">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449" w:type="pct"/>
            <w:tcBorders>
              <w:tl2br w:val="nil"/>
              <w:tr2bl w:val="nil"/>
            </w:tcBorders>
            <w:shd w:val="clear" w:color="auto" w:fill="FFFFFF"/>
            <w:noWrap w:val="0"/>
            <w:vAlign w:val="top"/>
          </w:tcPr>
          <w:p w14:paraId="1964ED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Others</w:t>
            </w:r>
          </w:p>
        </w:tc>
        <w:tc>
          <w:tcPr>
            <w:tcW w:w="1191" w:type="pct"/>
            <w:tcBorders>
              <w:tl2br w:val="nil"/>
              <w:tr2bl w:val="nil"/>
            </w:tcBorders>
            <w:shd w:val="clear" w:color="auto" w:fill="FFFFFF"/>
            <w:noWrap w:val="0"/>
            <w:vAlign w:val="top"/>
          </w:tcPr>
          <w:p w14:paraId="53971A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4</w:t>
            </w:r>
            <w:r>
              <w:rPr>
                <w:rFonts w:hint="eastAsia" w:ascii="Times New Roman" w:hAnsi="Times New Roman" w:eastAsia="Times New Roman" w:cs="Times New Roman"/>
                <w:color w:val="000000"/>
                <w:sz w:val="20"/>
                <w:szCs w:val="20"/>
                <w:highlight w:val="none"/>
                <w:lang w:val="en-US" w:eastAsia="zh-CN"/>
              </w:rPr>
              <w:t xml:space="preserve"> </w:t>
            </w:r>
            <w:r>
              <w:rPr>
                <w:rFonts w:hint="eastAsia" w:ascii="Times New Roman" w:hAnsi="Times New Roman" w:eastAsia="Times New Roman" w:cs="Times New Roman"/>
                <w:color w:val="000000"/>
                <w:sz w:val="20"/>
                <w:szCs w:val="20"/>
                <w:highlight w:val="none"/>
              </w:rPr>
              <w:t>314 (18.5)</w:t>
            </w:r>
          </w:p>
        </w:tc>
        <w:tc>
          <w:tcPr>
            <w:tcW w:w="1358" w:type="pct"/>
            <w:tcBorders>
              <w:tl2br w:val="nil"/>
              <w:tr2bl w:val="nil"/>
            </w:tcBorders>
            <w:shd w:val="clear" w:color="auto" w:fill="FFFFFF"/>
            <w:noWrap w:val="0"/>
            <w:vAlign w:val="top"/>
          </w:tcPr>
          <w:p w14:paraId="4314DF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3</w:t>
            </w:r>
            <w:r>
              <w:rPr>
                <w:rFonts w:hint="eastAsia" w:ascii="Times New Roman" w:hAnsi="Times New Roman" w:eastAsia="Times New Roman" w:cs="Times New Roman"/>
                <w:color w:val="000000"/>
                <w:sz w:val="20"/>
                <w:szCs w:val="20"/>
                <w:highlight w:val="none"/>
                <w:lang w:val="en-US" w:eastAsia="zh-CN"/>
              </w:rPr>
              <w:t xml:space="preserve"> </w:t>
            </w:r>
            <w:r>
              <w:rPr>
                <w:rFonts w:hint="eastAsia" w:ascii="Times New Roman" w:hAnsi="Times New Roman" w:eastAsia="Times New Roman" w:cs="Times New Roman"/>
                <w:color w:val="000000"/>
                <w:sz w:val="20"/>
                <w:szCs w:val="20"/>
                <w:highlight w:val="none"/>
              </w:rPr>
              <w:t>946 (15.8)</w:t>
            </w:r>
          </w:p>
        </w:tc>
      </w:tr>
      <w:tr w14:paraId="79EDAEC5">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449" w:type="pct"/>
            <w:tcBorders>
              <w:tl2br w:val="nil"/>
              <w:tr2bl w:val="nil"/>
            </w:tcBorders>
            <w:shd w:val="clear" w:color="auto" w:fill="FFFFFF"/>
            <w:noWrap w:val="0"/>
            <w:vAlign w:val="top"/>
          </w:tcPr>
          <w:p w14:paraId="076326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200" w:firstLineChars="10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 xml:space="preserve">Nature of employment </w:t>
            </w:r>
            <w:r>
              <w:rPr>
                <w:rFonts w:hint="eastAsia" w:ascii="Times New Roman" w:hAnsi="Times New Roman" w:eastAsia="Times New Roman" w:cs="Times New Roman"/>
                <w:color w:val="000000"/>
                <w:sz w:val="20"/>
                <w:szCs w:val="20"/>
                <w:highlight w:val="none"/>
                <w:vertAlign w:val="superscript"/>
              </w:rPr>
              <w:t>a b</w:t>
            </w:r>
          </w:p>
        </w:tc>
        <w:tc>
          <w:tcPr>
            <w:tcW w:w="1191" w:type="pct"/>
            <w:tcBorders>
              <w:tl2br w:val="nil"/>
              <w:tr2bl w:val="nil"/>
            </w:tcBorders>
            <w:shd w:val="clear" w:color="auto" w:fill="FFFFFF"/>
            <w:noWrap w:val="0"/>
            <w:vAlign w:val="top"/>
          </w:tcPr>
          <w:p w14:paraId="1A95FA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Times New Roman" w:hAnsi="Times New Roman" w:eastAsia="Times New Roman" w:cs="Times New Roman"/>
                <w:color w:val="000000"/>
                <w:sz w:val="20"/>
                <w:szCs w:val="20"/>
                <w:highlight w:val="none"/>
              </w:rPr>
            </w:pPr>
          </w:p>
        </w:tc>
        <w:tc>
          <w:tcPr>
            <w:tcW w:w="1358" w:type="pct"/>
            <w:tcBorders>
              <w:tl2br w:val="nil"/>
              <w:tr2bl w:val="nil"/>
            </w:tcBorders>
            <w:shd w:val="clear" w:color="auto" w:fill="FFFFFF"/>
            <w:noWrap w:val="0"/>
            <w:vAlign w:val="top"/>
          </w:tcPr>
          <w:p w14:paraId="028786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Times New Roman" w:hAnsi="Times New Roman" w:eastAsia="Times New Roman" w:cs="Times New Roman"/>
                <w:color w:val="000000"/>
                <w:sz w:val="20"/>
                <w:szCs w:val="20"/>
                <w:highlight w:val="none"/>
              </w:rPr>
            </w:pPr>
          </w:p>
        </w:tc>
      </w:tr>
      <w:tr w14:paraId="34815678">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449" w:type="pct"/>
            <w:tcBorders>
              <w:tl2br w:val="nil"/>
              <w:tr2bl w:val="nil"/>
            </w:tcBorders>
            <w:shd w:val="clear" w:color="auto" w:fill="FFFFFF"/>
            <w:noWrap w:val="0"/>
            <w:vAlign w:val="top"/>
          </w:tcPr>
          <w:p w14:paraId="3129B6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Salaried staff</w:t>
            </w:r>
          </w:p>
        </w:tc>
        <w:tc>
          <w:tcPr>
            <w:tcW w:w="1191" w:type="pct"/>
            <w:tcBorders>
              <w:tl2br w:val="nil"/>
              <w:tr2bl w:val="nil"/>
            </w:tcBorders>
            <w:shd w:val="clear" w:color="auto" w:fill="FFFFFF"/>
            <w:noWrap w:val="0"/>
            <w:vAlign w:val="top"/>
          </w:tcPr>
          <w:p w14:paraId="71FAB2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15 292 (52.2)</w:t>
            </w:r>
          </w:p>
        </w:tc>
        <w:tc>
          <w:tcPr>
            <w:tcW w:w="1358" w:type="pct"/>
            <w:tcBorders>
              <w:tl2br w:val="nil"/>
              <w:tr2bl w:val="nil"/>
            </w:tcBorders>
            <w:shd w:val="clear" w:color="auto" w:fill="FFFFFF"/>
            <w:noWrap w:val="0"/>
            <w:vAlign w:val="top"/>
          </w:tcPr>
          <w:p w14:paraId="48C2A1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14 784 (56.3)</w:t>
            </w:r>
          </w:p>
        </w:tc>
      </w:tr>
      <w:tr w14:paraId="1FD0FD1C">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449" w:type="pct"/>
            <w:tcBorders>
              <w:tl2br w:val="nil"/>
              <w:tr2bl w:val="nil"/>
            </w:tcBorders>
            <w:shd w:val="clear" w:color="auto" w:fill="FFFFFF"/>
            <w:noWrap w:val="0"/>
            <w:vAlign w:val="top"/>
          </w:tcPr>
          <w:p w14:paraId="1EF022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Contracted staff</w:t>
            </w:r>
          </w:p>
        </w:tc>
        <w:tc>
          <w:tcPr>
            <w:tcW w:w="1191" w:type="pct"/>
            <w:tcBorders>
              <w:tl2br w:val="nil"/>
              <w:tr2bl w:val="nil"/>
            </w:tcBorders>
            <w:shd w:val="clear" w:color="auto" w:fill="FFFFFF"/>
            <w:noWrap w:val="0"/>
            <w:vAlign w:val="top"/>
          </w:tcPr>
          <w:p w14:paraId="315306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13 715 (46.8)</w:t>
            </w:r>
          </w:p>
        </w:tc>
        <w:tc>
          <w:tcPr>
            <w:tcW w:w="1358" w:type="pct"/>
            <w:tcBorders>
              <w:tl2br w:val="nil"/>
              <w:tr2bl w:val="nil"/>
            </w:tcBorders>
            <w:shd w:val="clear" w:color="auto" w:fill="FFFFFF"/>
            <w:noWrap w:val="0"/>
            <w:vAlign w:val="top"/>
          </w:tcPr>
          <w:p w14:paraId="706A89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11 229 (42.7)</w:t>
            </w:r>
          </w:p>
        </w:tc>
      </w:tr>
      <w:tr w14:paraId="1E39F2F7">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449" w:type="pct"/>
            <w:tcBorders>
              <w:tl2br w:val="nil"/>
              <w:tr2bl w:val="nil"/>
            </w:tcBorders>
            <w:shd w:val="clear" w:color="auto" w:fill="FFFFFF"/>
            <w:noWrap w:val="0"/>
            <w:vAlign w:val="top"/>
          </w:tcPr>
          <w:p w14:paraId="177564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Others</w:t>
            </w:r>
          </w:p>
        </w:tc>
        <w:tc>
          <w:tcPr>
            <w:tcW w:w="1191" w:type="pct"/>
            <w:tcBorders>
              <w:tl2br w:val="nil"/>
              <w:tr2bl w:val="nil"/>
            </w:tcBorders>
            <w:shd w:val="clear" w:color="auto" w:fill="FFFFFF"/>
            <w:noWrap w:val="0"/>
            <w:vAlign w:val="top"/>
          </w:tcPr>
          <w:p w14:paraId="440FCA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309 (1.1)</w:t>
            </w:r>
          </w:p>
        </w:tc>
        <w:tc>
          <w:tcPr>
            <w:tcW w:w="1358" w:type="pct"/>
            <w:tcBorders>
              <w:tl2br w:val="nil"/>
              <w:tr2bl w:val="nil"/>
            </w:tcBorders>
            <w:shd w:val="clear" w:color="auto" w:fill="FFFFFF"/>
            <w:noWrap w:val="0"/>
            <w:vAlign w:val="top"/>
          </w:tcPr>
          <w:p w14:paraId="18FBAE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271 (1.0)</w:t>
            </w:r>
          </w:p>
        </w:tc>
      </w:tr>
      <w:tr w14:paraId="7404E088">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449" w:type="pct"/>
            <w:tcBorders>
              <w:tl2br w:val="nil"/>
              <w:tr2bl w:val="nil"/>
            </w:tcBorders>
            <w:shd w:val="clear" w:color="auto" w:fill="FFFFFF"/>
            <w:noWrap w:val="0"/>
            <w:vAlign w:val="top"/>
          </w:tcPr>
          <w:p w14:paraId="6789DC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200" w:firstLineChars="10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 xml:space="preserve">Departments </w:t>
            </w:r>
            <w:r>
              <w:rPr>
                <w:rFonts w:hint="eastAsia" w:ascii="Times New Roman" w:hAnsi="Times New Roman" w:eastAsia="Times New Roman" w:cs="Times New Roman"/>
                <w:color w:val="000000"/>
                <w:sz w:val="20"/>
                <w:szCs w:val="20"/>
                <w:highlight w:val="none"/>
                <w:vertAlign w:val="superscript"/>
              </w:rPr>
              <w:t>a</w:t>
            </w:r>
          </w:p>
        </w:tc>
        <w:tc>
          <w:tcPr>
            <w:tcW w:w="1191" w:type="pct"/>
            <w:tcBorders>
              <w:tl2br w:val="nil"/>
              <w:tr2bl w:val="nil"/>
            </w:tcBorders>
            <w:shd w:val="clear" w:color="auto" w:fill="FFFFFF"/>
            <w:noWrap w:val="0"/>
            <w:vAlign w:val="top"/>
          </w:tcPr>
          <w:p w14:paraId="2897B5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Times New Roman" w:hAnsi="Times New Roman" w:eastAsia="Times New Roman" w:cs="Times New Roman"/>
                <w:color w:val="000000"/>
                <w:sz w:val="20"/>
                <w:szCs w:val="20"/>
                <w:highlight w:val="none"/>
              </w:rPr>
            </w:pPr>
          </w:p>
        </w:tc>
        <w:tc>
          <w:tcPr>
            <w:tcW w:w="1358" w:type="pct"/>
            <w:tcBorders>
              <w:tl2br w:val="nil"/>
              <w:tr2bl w:val="nil"/>
            </w:tcBorders>
            <w:shd w:val="clear" w:color="auto" w:fill="FFFFFF"/>
            <w:noWrap w:val="0"/>
            <w:vAlign w:val="top"/>
          </w:tcPr>
          <w:p w14:paraId="663811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Times New Roman" w:hAnsi="Times New Roman" w:eastAsia="Times New Roman" w:cs="Times New Roman"/>
                <w:color w:val="000000"/>
                <w:sz w:val="20"/>
                <w:szCs w:val="20"/>
                <w:highlight w:val="none"/>
              </w:rPr>
            </w:pPr>
          </w:p>
        </w:tc>
      </w:tr>
      <w:tr w14:paraId="2D89983C">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449" w:type="pct"/>
            <w:tcBorders>
              <w:tl2br w:val="nil"/>
              <w:tr2bl w:val="nil"/>
            </w:tcBorders>
            <w:shd w:val="clear" w:color="auto" w:fill="FFFFFF"/>
            <w:noWrap w:val="0"/>
            <w:vAlign w:val="top"/>
          </w:tcPr>
          <w:p w14:paraId="5DDCFF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center"/>
              <w:rPr>
                <w:rFonts w:hint="eastAsia" w:ascii="Times New Roman" w:hAnsi="Times New Roman" w:eastAsia="Times New Roman" w:cs="Times New Roman"/>
                <w:color w:val="000000"/>
                <w:sz w:val="20"/>
                <w:szCs w:val="20"/>
                <w:highlight w:val="none"/>
              </w:rPr>
            </w:pPr>
            <w:bookmarkStart w:id="5" w:name="OLE_LINK41"/>
            <w:r>
              <w:rPr>
                <w:rFonts w:hint="eastAsia" w:ascii="Times New Roman" w:hAnsi="Times New Roman" w:eastAsia="Times New Roman" w:cs="Times New Roman"/>
                <w:color w:val="000000"/>
                <w:sz w:val="20"/>
                <w:szCs w:val="20"/>
                <w:highlight w:val="none"/>
              </w:rPr>
              <w:t>Internal medicine</w:t>
            </w:r>
            <w:bookmarkEnd w:id="5"/>
            <w:r>
              <w:rPr>
                <w:rFonts w:hint="eastAsia" w:ascii="Times New Roman" w:hAnsi="Times New Roman" w:eastAsia="Times New Roman" w:cs="Times New Roman"/>
                <w:color w:val="000000"/>
                <w:sz w:val="20"/>
                <w:szCs w:val="20"/>
                <w:highlight w:val="none"/>
              </w:rPr>
              <w:t xml:space="preserve"> </w:t>
            </w:r>
          </w:p>
        </w:tc>
        <w:tc>
          <w:tcPr>
            <w:tcW w:w="1191" w:type="pct"/>
            <w:tcBorders>
              <w:tl2br w:val="nil"/>
              <w:tr2bl w:val="nil"/>
            </w:tcBorders>
            <w:shd w:val="clear" w:color="auto" w:fill="FFFFFF"/>
            <w:noWrap w:val="0"/>
            <w:vAlign w:val="top"/>
          </w:tcPr>
          <w:p w14:paraId="3D798F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7</w:t>
            </w:r>
            <w:r>
              <w:rPr>
                <w:rFonts w:hint="eastAsia" w:ascii="Times New Roman" w:hAnsi="Times New Roman" w:eastAsia="Times New Roman" w:cs="Times New Roman"/>
                <w:color w:val="000000"/>
                <w:sz w:val="20"/>
                <w:szCs w:val="20"/>
                <w:highlight w:val="none"/>
                <w:lang w:val="en-US" w:eastAsia="zh-CN"/>
              </w:rPr>
              <w:t xml:space="preserve"> </w:t>
            </w:r>
            <w:r>
              <w:rPr>
                <w:rFonts w:hint="eastAsia" w:ascii="Times New Roman" w:hAnsi="Times New Roman" w:eastAsia="Times New Roman" w:cs="Times New Roman"/>
                <w:color w:val="000000"/>
                <w:sz w:val="20"/>
                <w:szCs w:val="20"/>
                <w:highlight w:val="none"/>
              </w:rPr>
              <w:t>457 (25.58)</w:t>
            </w:r>
          </w:p>
        </w:tc>
        <w:tc>
          <w:tcPr>
            <w:tcW w:w="1358" w:type="pct"/>
            <w:tcBorders>
              <w:tl2br w:val="nil"/>
              <w:tr2bl w:val="nil"/>
            </w:tcBorders>
            <w:shd w:val="clear" w:color="auto" w:fill="FFFFFF"/>
            <w:noWrap w:val="0"/>
            <w:vAlign w:val="top"/>
          </w:tcPr>
          <w:p w14:paraId="7BDF20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6</w:t>
            </w:r>
            <w:r>
              <w:rPr>
                <w:rFonts w:hint="eastAsia" w:ascii="Times New Roman" w:hAnsi="Times New Roman" w:eastAsia="Times New Roman" w:cs="Times New Roman"/>
                <w:color w:val="000000"/>
                <w:sz w:val="20"/>
                <w:szCs w:val="20"/>
                <w:highlight w:val="none"/>
                <w:lang w:val="en-US" w:eastAsia="zh-CN"/>
              </w:rPr>
              <w:t xml:space="preserve"> </w:t>
            </w:r>
            <w:r>
              <w:rPr>
                <w:rFonts w:hint="eastAsia" w:ascii="Times New Roman" w:hAnsi="Times New Roman" w:eastAsia="Times New Roman" w:cs="Times New Roman"/>
                <w:color w:val="000000"/>
                <w:sz w:val="20"/>
                <w:szCs w:val="20"/>
                <w:highlight w:val="none"/>
              </w:rPr>
              <w:t>501 (24.87)</w:t>
            </w:r>
          </w:p>
        </w:tc>
      </w:tr>
      <w:tr w14:paraId="6AB79E49">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449" w:type="pct"/>
            <w:tcBorders>
              <w:tl2br w:val="nil"/>
              <w:tr2bl w:val="nil"/>
            </w:tcBorders>
            <w:shd w:val="clear" w:color="auto" w:fill="FFFFFF"/>
            <w:noWrap w:val="0"/>
            <w:vAlign w:val="top"/>
          </w:tcPr>
          <w:p w14:paraId="598569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Surgical department</w:t>
            </w:r>
          </w:p>
        </w:tc>
        <w:tc>
          <w:tcPr>
            <w:tcW w:w="1191" w:type="pct"/>
            <w:tcBorders>
              <w:tl2br w:val="nil"/>
              <w:tr2bl w:val="nil"/>
            </w:tcBorders>
            <w:shd w:val="clear" w:color="auto" w:fill="FFFFFF"/>
            <w:noWrap w:val="0"/>
            <w:vAlign w:val="top"/>
          </w:tcPr>
          <w:p w14:paraId="054647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5</w:t>
            </w:r>
            <w:r>
              <w:rPr>
                <w:rFonts w:hint="eastAsia" w:ascii="Times New Roman" w:hAnsi="Times New Roman" w:eastAsia="Times New Roman" w:cs="Times New Roman"/>
                <w:color w:val="000000"/>
                <w:sz w:val="20"/>
                <w:szCs w:val="20"/>
                <w:highlight w:val="none"/>
                <w:lang w:val="en-US" w:eastAsia="zh-CN"/>
              </w:rPr>
              <w:t xml:space="preserve"> </w:t>
            </w:r>
            <w:r>
              <w:rPr>
                <w:rFonts w:hint="eastAsia" w:ascii="Times New Roman" w:hAnsi="Times New Roman" w:eastAsia="Times New Roman" w:cs="Times New Roman"/>
                <w:color w:val="000000"/>
                <w:sz w:val="20"/>
                <w:szCs w:val="20"/>
                <w:highlight w:val="none"/>
              </w:rPr>
              <w:t>359 (18.38)</w:t>
            </w:r>
          </w:p>
        </w:tc>
        <w:tc>
          <w:tcPr>
            <w:tcW w:w="1358" w:type="pct"/>
            <w:tcBorders>
              <w:tl2br w:val="nil"/>
              <w:tr2bl w:val="nil"/>
            </w:tcBorders>
            <w:shd w:val="clear" w:color="auto" w:fill="FFFFFF"/>
            <w:noWrap w:val="0"/>
            <w:vAlign w:val="top"/>
          </w:tcPr>
          <w:p w14:paraId="72DFA5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4</w:t>
            </w:r>
            <w:r>
              <w:rPr>
                <w:rFonts w:hint="eastAsia" w:ascii="Times New Roman" w:hAnsi="Times New Roman" w:eastAsia="Times New Roman" w:cs="Times New Roman"/>
                <w:color w:val="000000"/>
                <w:sz w:val="20"/>
                <w:szCs w:val="20"/>
                <w:highlight w:val="none"/>
                <w:lang w:val="en-US" w:eastAsia="zh-CN"/>
              </w:rPr>
              <w:t xml:space="preserve"> </w:t>
            </w:r>
            <w:r>
              <w:rPr>
                <w:rFonts w:hint="eastAsia" w:ascii="Times New Roman" w:hAnsi="Times New Roman" w:eastAsia="Times New Roman" w:cs="Times New Roman"/>
                <w:color w:val="000000"/>
                <w:sz w:val="20"/>
                <w:szCs w:val="20"/>
                <w:highlight w:val="none"/>
              </w:rPr>
              <w:t>452 (17.03)</w:t>
            </w:r>
          </w:p>
        </w:tc>
      </w:tr>
      <w:tr w14:paraId="7B28EC57">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449" w:type="pct"/>
            <w:tcBorders>
              <w:tl2br w:val="nil"/>
              <w:tr2bl w:val="nil"/>
            </w:tcBorders>
            <w:shd w:val="clear" w:color="auto" w:fill="FFFFFF"/>
            <w:noWrap w:val="0"/>
            <w:vAlign w:val="top"/>
          </w:tcPr>
          <w:p w14:paraId="667C1A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Pediatrics obstetrics and gynecology</w:t>
            </w:r>
          </w:p>
        </w:tc>
        <w:tc>
          <w:tcPr>
            <w:tcW w:w="1191" w:type="pct"/>
            <w:tcBorders>
              <w:tl2br w:val="nil"/>
              <w:tr2bl w:val="nil"/>
            </w:tcBorders>
            <w:shd w:val="clear" w:color="auto" w:fill="FFFFFF"/>
            <w:noWrap w:val="0"/>
            <w:vAlign w:val="top"/>
          </w:tcPr>
          <w:p w14:paraId="64A500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3</w:t>
            </w:r>
            <w:r>
              <w:rPr>
                <w:rFonts w:hint="eastAsia" w:ascii="Times New Roman" w:hAnsi="Times New Roman" w:eastAsia="Times New Roman" w:cs="Times New Roman"/>
                <w:color w:val="000000"/>
                <w:sz w:val="20"/>
                <w:szCs w:val="20"/>
                <w:highlight w:val="none"/>
                <w:lang w:val="en-US" w:eastAsia="zh-CN"/>
              </w:rPr>
              <w:t xml:space="preserve"> </w:t>
            </w:r>
            <w:r>
              <w:rPr>
                <w:rFonts w:hint="eastAsia" w:ascii="Times New Roman" w:hAnsi="Times New Roman" w:eastAsia="Times New Roman" w:cs="Times New Roman"/>
                <w:color w:val="000000"/>
                <w:sz w:val="20"/>
                <w:szCs w:val="20"/>
                <w:highlight w:val="none"/>
              </w:rPr>
              <w:t>041 (10.43)</w:t>
            </w:r>
          </w:p>
        </w:tc>
        <w:tc>
          <w:tcPr>
            <w:tcW w:w="1358" w:type="pct"/>
            <w:tcBorders>
              <w:tl2br w:val="nil"/>
              <w:tr2bl w:val="nil"/>
            </w:tcBorders>
            <w:shd w:val="clear" w:color="auto" w:fill="FFFFFF"/>
            <w:noWrap w:val="0"/>
            <w:vAlign w:val="top"/>
          </w:tcPr>
          <w:p w14:paraId="4DF5B7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2</w:t>
            </w:r>
            <w:r>
              <w:rPr>
                <w:rFonts w:hint="eastAsia" w:ascii="Times New Roman" w:hAnsi="Times New Roman" w:eastAsia="Times New Roman" w:cs="Times New Roman"/>
                <w:color w:val="000000"/>
                <w:sz w:val="20"/>
                <w:szCs w:val="20"/>
                <w:highlight w:val="none"/>
                <w:lang w:val="en-US" w:eastAsia="zh-CN"/>
              </w:rPr>
              <w:t xml:space="preserve"> </w:t>
            </w:r>
            <w:r>
              <w:rPr>
                <w:rFonts w:hint="eastAsia" w:ascii="Times New Roman" w:hAnsi="Times New Roman" w:eastAsia="Times New Roman" w:cs="Times New Roman"/>
                <w:color w:val="000000"/>
                <w:sz w:val="20"/>
                <w:szCs w:val="20"/>
                <w:highlight w:val="none"/>
              </w:rPr>
              <w:t>929 (11.21)</w:t>
            </w:r>
          </w:p>
        </w:tc>
      </w:tr>
      <w:tr w14:paraId="1E861A08">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449" w:type="pct"/>
            <w:tcBorders>
              <w:tl2br w:val="nil"/>
              <w:tr2bl w:val="nil"/>
            </w:tcBorders>
            <w:shd w:val="clear" w:color="auto" w:fill="FFFFFF"/>
            <w:noWrap w:val="0"/>
            <w:vAlign w:val="top"/>
          </w:tcPr>
          <w:p w14:paraId="70A742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Medical laboratory</w:t>
            </w:r>
          </w:p>
        </w:tc>
        <w:tc>
          <w:tcPr>
            <w:tcW w:w="1191" w:type="pct"/>
            <w:tcBorders>
              <w:tl2br w:val="nil"/>
              <w:tr2bl w:val="nil"/>
            </w:tcBorders>
            <w:shd w:val="clear" w:color="auto" w:fill="FFFFFF"/>
            <w:noWrap w:val="0"/>
            <w:vAlign w:val="top"/>
          </w:tcPr>
          <w:p w14:paraId="2249F6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5</w:t>
            </w:r>
            <w:r>
              <w:rPr>
                <w:rFonts w:hint="eastAsia" w:ascii="Times New Roman" w:hAnsi="Times New Roman" w:eastAsia="Times New Roman" w:cs="Times New Roman"/>
                <w:color w:val="000000"/>
                <w:sz w:val="20"/>
                <w:szCs w:val="20"/>
                <w:highlight w:val="none"/>
                <w:lang w:val="en-US" w:eastAsia="zh-CN"/>
              </w:rPr>
              <w:t xml:space="preserve"> </w:t>
            </w:r>
            <w:r>
              <w:rPr>
                <w:rFonts w:hint="eastAsia" w:ascii="Times New Roman" w:hAnsi="Times New Roman" w:eastAsia="Times New Roman" w:cs="Times New Roman"/>
                <w:color w:val="000000"/>
                <w:sz w:val="20"/>
                <w:szCs w:val="20"/>
                <w:highlight w:val="none"/>
              </w:rPr>
              <w:t>424 (18.60)</w:t>
            </w:r>
          </w:p>
        </w:tc>
        <w:tc>
          <w:tcPr>
            <w:tcW w:w="1358" w:type="pct"/>
            <w:tcBorders>
              <w:tl2br w:val="nil"/>
              <w:tr2bl w:val="nil"/>
            </w:tcBorders>
            <w:shd w:val="clear" w:color="auto" w:fill="FFFFFF"/>
            <w:noWrap w:val="0"/>
            <w:vAlign w:val="top"/>
          </w:tcPr>
          <w:p w14:paraId="20F094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5</w:t>
            </w:r>
            <w:r>
              <w:rPr>
                <w:rFonts w:hint="eastAsia" w:ascii="Times New Roman" w:hAnsi="Times New Roman" w:eastAsia="Times New Roman" w:cs="Times New Roman"/>
                <w:color w:val="000000"/>
                <w:sz w:val="20"/>
                <w:szCs w:val="20"/>
                <w:highlight w:val="none"/>
                <w:lang w:val="en-US" w:eastAsia="zh-CN"/>
              </w:rPr>
              <w:t xml:space="preserve"> </w:t>
            </w:r>
            <w:r>
              <w:rPr>
                <w:rFonts w:hint="eastAsia" w:ascii="Times New Roman" w:hAnsi="Times New Roman" w:eastAsia="Times New Roman" w:cs="Times New Roman"/>
                <w:color w:val="000000"/>
                <w:sz w:val="20"/>
                <w:szCs w:val="20"/>
                <w:highlight w:val="none"/>
              </w:rPr>
              <w:t>115 (19.57)</w:t>
            </w:r>
          </w:p>
        </w:tc>
      </w:tr>
      <w:tr w14:paraId="524AAAC6">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449" w:type="pct"/>
            <w:tcBorders>
              <w:tl2br w:val="nil"/>
              <w:tr2bl w:val="nil"/>
            </w:tcBorders>
            <w:shd w:val="clear" w:color="auto" w:fill="FFFFFF"/>
            <w:noWrap w:val="0"/>
            <w:vAlign w:val="top"/>
          </w:tcPr>
          <w:p w14:paraId="387565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Emergency department</w:t>
            </w:r>
          </w:p>
        </w:tc>
        <w:tc>
          <w:tcPr>
            <w:tcW w:w="1191" w:type="pct"/>
            <w:tcBorders>
              <w:tl2br w:val="nil"/>
              <w:tr2bl w:val="nil"/>
            </w:tcBorders>
            <w:shd w:val="clear" w:color="auto" w:fill="FFFFFF"/>
            <w:noWrap w:val="0"/>
            <w:vAlign w:val="top"/>
          </w:tcPr>
          <w:p w14:paraId="68067C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1</w:t>
            </w:r>
            <w:r>
              <w:rPr>
                <w:rFonts w:hint="eastAsia" w:ascii="Times New Roman" w:hAnsi="Times New Roman" w:eastAsia="Times New Roman" w:cs="Times New Roman"/>
                <w:color w:val="000000"/>
                <w:sz w:val="20"/>
                <w:szCs w:val="20"/>
                <w:highlight w:val="none"/>
                <w:lang w:val="en-US" w:eastAsia="zh-CN"/>
              </w:rPr>
              <w:t xml:space="preserve"> </w:t>
            </w:r>
            <w:r>
              <w:rPr>
                <w:rFonts w:hint="eastAsia" w:ascii="Times New Roman" w:hAnsi="Times New Roman" w:eastAsia="Times New Roman" w:cs="Times New Roman"/>
                <w:color w:val="000000"/>
                <w:sz w:val="20"/>
                <w:szCs w:val="20"/>
                <w:highlight w:val="none"/>
              </w:rPr>
              <w:t>863 (6.39)</w:t>
            </w:r>
          </w:p>
        </w:tc>
        <w:tc>
          <w:tcPr>
            <w:tcW w:w="1358" w:type="pct"/>
            <w:tcBorders>
              <w:tl2br w:val="nil"/>
              <w:tr2bl w:val="nil"/>
            </w:tcBorders>
            <w:shd w:val="clear" w:color="auto" w:fill="FFFFFF"/>
            <w:noWrap w:val="0"/>
            <w:vAlign w:val="top"/>
          </w:tcPr>
          <w:p w14:paraId="48DCC2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1</w:t>
            </w:r>
            <w:r>
              <w:rPr>
                <w:rFonts w:hint="eastAsia" w:ascii="Times New Roman" w:hAnsi="Times New Roman" w:eastAsia="Times New Roman" w:cs="Times New Roman"/>
                <w:color w:val="000000"/>
                <w:sz w:val="20"/>
                <w:szCs w:val="20"/>
                <w:highlight w:val="none"/>
                <w:lang w:val="en-US" w:eastAsia="zh-CN"/>
              </w:rPr>
              <w:t xml:space="preserve"> </w:t>
            </w:r>
            <w:r>
              <w:rPr>
                <w:rFonts w:hint="eastAsia" w:ascii="Times New Roman" w:hAnsi="Times New Roman" w:eastAsia="Times New Roman" w:cs="Times New Roman"/>
                <w:color w:val="000000"/>
                <w:sz w:val="20"/>
                <w:szCs w:val="20"/>
                <w:highlight w:val="none"/>
              </w:rPr>
              <w:t>354 (5.18)</w:t>
            </w:r>
          </w:p>
        </w:tc>
      </w:tr>
      <w:tr w14:paraId="31C2FA90">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449" w:type="pct"/>
            <w:tcBorders>
              <w:tl2br w:val="nil"/>
              <w:tr2bl w:val="nil"/>
            </w:tcBorders>
            <w:shd w:val="clear" w:color="auto" w:fill="FFFFFF"/>
            <w:noWrap w:val="0"/>
            <w:vAlign w:val="top"/>
          </w:tcPr>
          <w:p w14:paraId="48A738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Administration and logistics department</w:t>
            </w:r>
          </w:p>
        </w:tc>
        <w:tc>
          <w:tcPr>
            <w:tcW w:w="1191" w:type="pct"/>
            <w:tcBorders>
              <w:tl2br w:val="nil"/>
              <w:tr2bl w:val="nil"/>
            </w:tcBorders>
            <w:shd w:val="clear" w:color="auto" w:fill="FFFFFF"/>
            <w:noWrap w:val="0"/>
            <w:vAlign w:val="top"/>
          </w:tcPr>
          <w:p w14:paraId="7F2FB6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4</w:t>
            </w:r>
            <w:r>
              <w:rPr>
                <w:rFonts w:hint="eastAsia" w:ascii="Times New Roman" w:hAnsi="Times New Roman" w:eastAsia="Times New Roman" w:cs="Times New Roman"/>
                <w:color w:val="000000"/>
                <w:sz w:val="20"/>
                <w:szCs w:val="20"/>
                <w:highlight w:val="none"/>
                <w:lang w:val="en-US" w:eastAsia="zh-CN"/>
              </w:rPr>
              <w:t xml:space="preserve"> </w:t>
            </w:r>
            <w:r>
              <w:rPr>
                <w:rFonts w:hint="eastAsia" w:ascii="Times New Roman" w:hAnsi="Times New Roman" w:eastAsia="Times New Roman" w:cs="Times New Roman"/>
                <w:color w:val="000000"/>
                <w:sz w:val="20"/>
                <w:szCs w:val="20"/>
                <w:highlight w:val="none"/>
              </w:rPr>
              <w:t>594 (15.76)</w:t>
            </w:r>
          </w:p>
        </w:tc>
        <w:tc>
          <w:tcPr>
            <w:tcW w:w="1358" w:type="pct"/>
            <w:tcBorders>
              <w:tl2br w:val="nil"/>
              <w:tr2bl w:val="nil"/>
            </w:tcBorders>
            <w:shd w:val="clear" w:color="auto" w:fill="FFFFFF"/>
            <w:noWrap w:val="0"/>
            <w:vAlign w:val="top"/>
          </w:tcPr>
          <w:p w14:paraId="68748C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4</w:t>
            </w:r>
            <w:r>
              <w:rPr>
                <w:rFonts w:hint="eastAsia" w:ascii="Times New Roman" w:hAnsi="Times New Roman" w:eastAsia="Times New Roman" w:cs="Times New Roman"/>
                <w:color w:val="000000"/>
                <w:sz w:val="20"/>
                <w:szCs w:val="20"/>
                <w:highlight w:val="none"/>
                <w:lang w:val="en-US" w:eastAsia="zh-CN"/>
              </w:rPr>
              <w:t xml:space="preserve"> </w:t>
            </w:r>
            <w:r>
              <w:rPr>
                <w:rFonts w:hint="eastAsia" w:ascii="Times New Roman" w:hAnsi="Times New Roman" w:eastAsia="Times New Roman" w:cs="Times New Roman"/>
                <w:color w:val="000000"/>
                <w:sz w:val="20"/>
                <w:szCs w:val="20"/>
                <w:highlight w:val="none"/>
              </w:rPr>
              <w:t>463 (17.07)</w:t>
            </w:r>
          </w:p>
        </w:tc>
      </w:tr>
      <w:tr w14:paraId="1A7C0AE9">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449" w:type="pct"/>
            <w:tcBorders>
              <w:tl2br w:val="nil"/>
              <w:tr2bl w:val="nil"/>
            </w:tcBorders>
            <w:shd w:val="clear" w:color="auto" w:fill="FFFFFF"/>
            <w:noWrap w:val="0"/>
            <w:vAlign w:val="top"/>
          </w:tcPr>
          <w:p w14:paraId="59FE2B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Other departments</w:t>
            </w:r>
          </w:p>
        </w:tc>
        <w:tc>
          <w:tcPr>
            <w:tcW w:w="1191" w:type="pct"/>
            <w:tcBorders>
              <w:tl2br w:val="nil"/>
              <w:tr2bl w:val="nil"/>
            </w:tcBorders>
            <w:shd w:val="clear" w:color="auto" w:fill="FFFFFF"/>
            <w:noWrap w:val="0"/>
            <w:vAlign w:val="top"/>
          </w:tcPr>
          <w:p w14:paraId="65DA50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1</w:t>
            </w:r>
            <w:r>
              <w:rPr>
                <w:rFonts w:hint="eastAsia" w:ascii="Times New Roman" w:hAnsi="Times New Roman" w:eastAsia="Times New Roman" w:cs="Times New Roman"/>
                <w:color w:val="000000"/>
                <w:sz w:val="20"/>
                <w:szCs w:val="20"/>
                <w:highlight w:val="none"/>
                <w:lang w:val="en-US" w:eastAsia="zh-CN"/>
              </w:rPr>
              <w:t xml:space="preserve"> </w:t>
            </w:r>
            <w:r>
              <w:rPr>
                <w:rFonts w:hint="eastAsia" w:ascii="Times New Roman" w:hAnsi="Times New Roman" w:eastAsia="Times New Roman" w:cs="Times New Roman"/>
                <w:color w:val="000000"/>
                <w:sz w:val="20"/>
                <w:szCs w:val="20"/>
                <w:highlight w:val="none"/>
              </w:rPr>
              <w:t>416 (4.86)</w:t>
            </w:r>
          </w:p>
        </w:tc>
        <w:tc>
          <w:tcPr>
            <w:tcW w:w="1358" w:type="pct"/>
            <w:tcBorders>
              <w:tl2br w:val="nil"/>
              <w:tr2bl w:val="nil"/>
            </w:tcBorders>
            <w:shd w:val="clear" w:color="auto" w:fill="FFFFFF"/>
            <w:noWrap w:val="0"/>
            <w:vAlign w:val="top"/>
          </w:tcPr>
          <w:p w14:paraId="5F6B2C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1</w:t>
            </w:r>
            <w:r>
              <w:rPr>
                <w:rFonts w:hint="eastAsia" w:ascii="Times New Roman" w:hAnsi="Times New Roman" w:eastAsia="Times New Roman" w:cs="Times New Roman"/>
                <w:color w:val="000000"/>
                <w:sz w:val="20"/>
                <w:szCs w:val="20"/>
                <w:highlight w:val="none"/>
                <w:lang w:val="en-US" w:eastAsia="zh-CN"/>
              </w:rPr>
              <w:t xml:space="preserve"> </w:t>
            </w:r>
            <w:r>
              <w:rPr>
                <w:rFonts w:hint="eastAsia" w:ascii="Times New Roman" w:hAnsi="Times New Roman" w:eastAsia="Times New Roman" w:cs="Times New Roman"/>
                <w:color w:val="000000"/>
                <w:sz w:val="20"/>
                <w:szCs w:val="20"/>
                <w:highlight w:val="none"/>
              </w:rPr>
              <w:t>324 (5.07)</w:t>
            </w:r>
          </w:p>
        </w:tc>
      </w:tr>
      <w:tr w14:paraId="020C648E">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449" w:type="pct"/>
            <w:tcBorders>
              <w:tl2br w:val="nil"/>
              <w:tr2bl w:val="nil"/>
            </w:tcBorders>
            <w:shd w:val="clear" w:color="auto" w:fill="FFFFFF"/>
            <w:noWrap w:val="0"/>
            <w:vAlign w:val="top"/>
          </w:tcPr>
          <w:p w14:paraId="796BFB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200" w:firstLineChars="10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Length of service, mean (SD), years</w:t>
            </w:r>
          </w:p>
        </w:tc>
        <w:tc>
          <w:tcPr>
            <w:tcW w:w="1191" w:type="pct"/>
            <w:tcBorders>
              <w:tl2br w:val="nil"/>
              <w:tr2bl w:val="nil"/>
            </w:tcBorders>
            <w:shd w:val="clear" w:color="auto" w:fill="FFFFFF"/>
            <w:noWrap w:val="0"/>
            <w:vAlign w:val="top"/>
          </w:tcPr>
          <w:p w14:paraId="314776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12.35 (0.06)</w:t>
            </w:r>
          </w:p>
        </w:tc>
        <w:tc>
          <w:tcPr>
            <w:tcW w:w="1358" w:type="pct"/>
            <w:tcBorders>
              <w:tl2br w:val="nil"/>
              <w:tr2bl w:val="nil"/>
            </w:tcBorders>
            <w:shd w:val="clear" w:color="auto" w:fill="FFFFFF"/>
            <w:noWrap w:val="0"/>
            <w:vAlign w:val="top"/>
          </w:tcPr>
          <w:p w14:paraId="3B24A3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13.85 (0.06)</w:t>
            </w:r>
          </w:p>
        </w:tc>
      </w:tr>
      <w:tr w14:paraId="4BD1BC37">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449" w:type="pct"/>
            <w:tcBorders>
              <w:tl2br w:val="nil"/>
              <w:tr2bl w:val="nil"/>
            </w:tcBorders>
            <w:shd w:val="clear" w:color="auto" w:fill="FFFFFF"/>
            <w:noWrap w:val="0"/>
            <w:vAlign w:val="top"/>
          </w:tcPr>
          <w:p w14:paraId="7AFE85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200" w:firstLineChars="10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 xml:space="preserve">Job type </w:t>
            </w:r>
            <w:r>
              <w:rPr>
                <w:rFonts w:hint="eastAsia" w:ascii="Times New Roman" w:hAnsi="Times New Roman" w:eastAsia="Times New Roman" w:cs="Times New Roman"/>
                <w:color w:val="000000"/>
                <w:sz w:val="20"/>
                <w:szCs w:val="20"/>
                <w:highlight w:val="none"/>
                <w:vertAlign w:val="superscript"/>
              </w:rPr>
              <w:t>a</w:t>
            </w:r>
          </w:p>
        </w:tc>
        <w:tc>
          <w:tcPr>
            <w:tcW w:w="1191" w:type="pct"/>
            <w:tcBorders>
              <w:tl2br w:val="nil"/>
              <w:tr2bl w:val="nil"/>
            </w:tcBorders>
            <w:shd w:val="clear" w:color="auto" w:fill="FFFFFF"/>
            <w:noWrap w:val="0"/>
            <w:vAlign w:val="top"/>
          </w:tcPr>
          <w:p w14:paraId="7255B3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Times New Roman" w:hAnsi="Times New Roman" w:eastAsia="Times New Roman" w:cs="Times New Roman"/>
                <w:color w:val="000000"/>
                <w:sz w:val="20"/>
                <w:szCs w:val="20"/>
                <w:highlight w:val="none"/>
              </w:rPr>
            </w:pPr>
          </w:p>
        </w:tc>
        <w:tc>
          <w:tcPr>
            <w:tcW w:w="1358" w:type="pct"/>
            <w:tcBorders>
              <w:tl2br w:val="nil"/>
              <w:tr2bl w:val="nil"/>
            </w:tcBorders>
            <w:shd w:val="clear" w:color="auto" w:fill="FFFFFF"/>
            <w:noWrap w:val="0"/>
            <w:vAlign w:val="top"/>
          </w:tcPr>
          <w:p w14:paraId="464723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Times New Roman" w:hAnsi="Times New Roman" w:eastAsia="Times New Roman" w:cs="Times New Roman"/>
                <w:color w:val="000000"/>
                <w:sz w:val="20"/>
                <w:szCs w:val="20"/>
                <w:highlight w:val="none"/>
              </w:rPr>
            </w:pPr>
          </w:p>
        </w:tc>
      </w:tr>
      <w:tr w14:paraId="7FA012F0">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449" w:type="pct"/>
            <w:tcBorders>
              <w:tl2br w:val="nil"/>
              <w:tr2bl w:val="nil"/>
            </w:tcBorders>
            <w:shd w:val="clear" w:color="auto" w:fill="FFFFFF"/>
            <w:noWrap w:val="0"/>
            <w:vAlign w:val="top"/>
          </w:tcPr>
          <w:p w14:paraId="716015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center"/>
              <w:rPr>
                <w:rFonts w:hint="eastAsia" w:ascii="Times New Roman" w:hAnsi="Times New Roman" w:eastAsia="Times New Roman" w:cs="Times New Roman"/>
                <w:color w:val="000000"/>
                <w:sz w:val="20"/>
                <w:szCs w:val="20"/>
                <w:highlight w:val="none"/>
              </w:rPr>
            </w:pPr>
            <w:bookmarkStart w:id="6" w:name="OLE_LINK96"/>
            <w:r>
              <w:rPr>
                <w:rFonts w:hint="eastAsia" w:ascii="Times New Roman" w:hAnsi="Times New Roman" w:eastAsia="Times New Roman" w:cs="Times New Roman"/>
                <w:color w:val="000000"/>
                <w:sz w:val="20"/>
                <w:szCs w:val="20"/>
                <w:highlight w:val="none"/>
              </w:rPr>
              <w:t xml:space="preserve">Specialized technical </w:t>
            </w:r>
            <w:bookmarkEnd w:id="6"/>
            <w:r>
              <w:rPr>
                <w:rFonts w:hint="eastAsia" w:ascii="Times New Roman" w:hAnsi="Times New Roman" w:eastAsia="Times New Roman" w:cs="Times New Roman"/>
                <w:color w:val="000000"/>
                <w:sz w:val="20"/>
                <w:szCs w:val="20"/>
                <w:highlight w:val="none"/>
              </w:rPr>
              <w:t>job</w:t>
            </w:r>
          </w:p>
        </w:tc>
        <w:tc>
          <w:tcPr>
            <w:tcW w:w="1191" w:type="pct"/>
            <w:tcBorders>
              <w:tl2br w:val="nil"/>
              <w:tr2bl w:val="nil"/>
            </w:tcBorders>
            <w:shd w:val="clear" w:color="auto" w:fill="FFFFFF"/>
            <w:noWrap w:val="0"/>
            <w:vAlign w:val="top"/>
          </w:tcPr>
          <w:p w14:paraId="2ED943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24 931 (91.9)</w:t>
            </w:r>
          </w:p>
        </w:tc>
        <w:tc>
          <w:tcPr>
            <w:tcW w:w="1358" w:type="pct"/>
            <w:tcBorders>
              <w:tl2br w:val="nil"/>
              <w:tr2bl w:val="nil"/>
            </w:tcBorders>
            <w:shd w:val="clear" w:color="auto" w:fill="FFFFFF"/>
            <w:noWrap w:val="0"/>
            <w:vAlign w:val="top"/>
          </w:tcPr>
          <w:p w14:paraId="21C657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24 596 (94.0)</w:t>
            </w:r>
          </w:p>
        </w:tc>
      </w:tr>
      <w:tr w14:paraId="2DFC1AD5">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449" w:type="pct"/>
            <w:tcBorders>
              <w:tl2br w:val="nil"/>
              <w:tr2bl w:val="nil"/>
            </w:tcBorders>
            <w:shd w:val="clear" w:color="auto" w:fill="FFFFFF"/>
            <w:noWrap w:val="0"/>
            <w:vAlign w:val="top"/>
          </w:tcPr>
          <w:p w14:paraId="2DE1D0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Management job</w:t>
            </w:r>
          </w:p>
        </w:tc>
        <w:tc>
          <w:tcPr>
            <w:tcW w:w="1191" w:type="pct"/>
            <w:tcBorders>
              <w:tl2br w:val="nil"/>
              <w:tr2bl w:val="nil"/>
            </w:tcBorders>
            <w:shd w:val="clear" w:color="auto" w:fill="FFFFFF"/>
            <w:noWrap w:val="0"/>
            <w:vAlign w:val="top"/>
          </w:tcPr>
          <w:p w14:paraId="024ED5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539 (2.0)</w:t>
            </w:r>
          </w:p>
        </w:tc>
        <w:tc>
          <w:tcPr>
            <w:tcW w:w="1358" w:type="pct"/>
            <w:tcBorders>
              <w:tl2br w:val="nil"/>
              <w:tr2bl w:val="nil"/>
            </w:tcBorders>
            <w:shd w:val="clear" w:color="auto" w:fill="FFFFFF"/>
            <w:noWrap w:val="0"/>
            <w:vAlign w:val="top"/>
          </w:tcPr>
          <w:p w14:paraId="560469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511 (2.0)</w:t>
            </w:r>
          </w:p>
        </w:tc>
      </w:tr>
      <w:tr w14:paraId="07215A4B">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449" w:type="pct"/>
            <w:tcBorders>
              <w:tl2br w:val="nil"/>
              <w:tr2bl w:val="nil"/>
            </w:tcBorders>
            <w:shd w:val="clear" w:color="auto" w:fill="FFFFFF"/>
            <w:noWrap w:val="0"/>
            <w:vAlign w:val="top"/>
          </w:tcPr>
          <w:p w14:paraId="33368B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Logistics job</w:t>
            </w:r>
          </w:p>
        </w:tc>
        <w:tc>
          <w:tcPr>
            <w:tcW w:w="1191" w:type="pct"/>
            <w:tcBorders>
              <w:tl2br w:val="nil"/>
              <w:tr2bl w:val="nil"/>
            </w:tcBorders>
            <w:shd w:val="clear" w:color="auto" w:fill="FFFFFF"/>
            <w:noWrap w:val="0"/>
            <w:vAlign w:val="top"/>
          </w:tcPr>
          <w:p w14:paraId="1B5F99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1</w:t>
            </w:r>
            <w:r>
              <w:rPr>
                <w:rFonts w:hint="eastAsia" w:ascii="Times New Roman" w:hAnsi="Times New Roman" w:eastAsia="Times New Roman" w:cs="Times New Roman"/>
                <w:color w:val="000000"/>
                <w:sz w:val="20"/>
                <w:szCs w:val="20"/>
                <w:highlight w:val="none"/>
                <w:lang w:val="en-US" w:eastAsia="zh-CN"/>
              </w:rPr>
              <w:t xml:space="preserve"> </w:t>
            </w:r>
            <w:r>
              <w:rPr>
                <w:rFonts w:hint="eastAsia" w:ascii="Times New Roman" w:hAnsi="Times New Roman" w:eastAsia="Times New Roman" w:cs="Times New Roman"/>
                <w:color w:val="000000"/>
                <w:sz w:val="20"/>
                <w:szCs w:val="20"/>
                <w:highlight w:val="none"/>
              </w:rPr>
              <w:t>673 (6.1)</w:t>
            </w:r>
          </w:p>
        </w:tc>
        <w:tc>
          <w:tcPr>
            <w:tcW w:w="1358" w:type="pct"/>
            <w:tcBorders>
              <w:tl2br w:val="nil"/>
              <w:tr2bl w:val="nil"/>
            </w:tcBorders>
            <w:shd w:val="clear" w:color="auto" w:fill="FFFFFF"/>
            <w:noWrap w:val="0"/>
            <w:vAlign w:val="top"/>
          </w:tcPr>
          <w:p w14:paraId="6A092F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1</w:t>
            </w:r>
            <w:r>
              <w:rPr>
                <w:rFonts w:hint="eastAsia" w:ascii="Times New Roman" w:hAnsi="Times New Roman" w:eastAsia="Times New Roman" w:cs="Times New Roman"/>
                <w:color w:val="000000"/>
                <w:sz w:val="20"/>
                <w:szCs w:val="20"/>
                <w:highlight w:val="none"/>
                <w:lang w:val="en-US" w:eastAsia="zh-CN"/>
              </w:rPr>
              <w:t xml:space="preserve"> </w:t>
            </w:r>
            <w:r>
              <w:rPr>
                <w:rFonts w:hint="eastAsia" w:ascii="Times New Roman" w:hAnsi="Times New Roman" w:eastAsia="Times New Roman" w:cs="Times New Roman"/>
                <w:color w:val="000000"/>
                <w:sz w:val="20"/>
                <w:szCs w:val="20"/>
                <w:highlight w:val="none"/>
              </w:rPr>
              <w:t>055 (4.0)</w:t>
            </w:r>
          </w:p>
        </w:tc>
      </w:tr>
      <w:tr w14:paraId="48D66A67">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449" w:type="pct"/>
            <w:tcBorders>
              <w:tl2br w:val="nil"/>
              <w:tr2bl w:val="nil"/>
            </w:tcBorders>
            <w:shd w:val="clear" w:color="auto" w:fill="FFFFFF"/>
            <w:noWrap w:val="0"/>
            <w:vAlign w:val="top"/>
          </w:tcPr>
          <w:p w14:paraId="5B4F15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firstLine="200" w:firstLineChars="10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Positions</w:t>
            </w:r>
          </w:p>
        </w:tc>
        <w:tc>
          <w:tcPr>
            <w:tcW w:w="1191" w:type="pct"/>
            <w:tcBorders>
              <w:tl2br w:val="nil"/>
              <w:tr2bl w:val="nil"/>
            </w:tcBorders>
            <w:shd w:val="clear" w:color="auto" w:fill="FFFFFF"/>
            <w:noWrap w:val="0"/>
            <w:vAlign w:val="top"/>
          </w:tcPr>
          <w:p w14:paraId="0A1C79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Times New Roman" w:hAnsi="Times New Roman" w:eastAsia="Times New Roman" w:cs="Times New Roman"/>
                <w:color w:val="000000"/>
                <w:sz w:val="20"/>
                <w:szCs w:val="20"/>
                <w:highlight w:val="none"/>
              </w:rPr>
            </w:pPr>
          </w:p>
        </w:tc>
        <w:tc>
          <w:tcPr>
            <w:tcW w:w="1358" w:type="pct"/>
            <w:tcBorders>
              <w:tl2br w:val="nil"/>
              <w:tr2bl w:val="nil"/>
            </w:tcBorders>
            <w:shd w:val="clear" w:color="auto" w:fill="FFFFFF"/>
            <w:noWrap w:val="0"/>
            <w:vAlign w:val="top"/>
          </w:tcPr>
          <w:p w14:paraId="79A229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Times New Roman" w:hAnsi="Times New Roman" w:eastAsia="Times New Roman" w:cs="Times New Roman"/>
                <w:color w:val="000000"/>
                <w:sz w:val="20"/>
                <w:szCs w:val="20"/>
                <w:highlight w:val="none"/>
              </w:rPr>
            </w:pPr>
          </w:p>
        </w:tc>
      </w:tr>
      <w:tr w14:paraId="71E73EEF">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449" w:type="pct"/>
            <w:tcBorders>
              <w:tl2br w:val="nil"/>
              <w:tr2bl w:val="nil"/>
            </w:tcBorders>
            <w:shd w:val="clear" w:color="auto" w:fill="FFFFFF"/>
            <w:noWrap w:val="0"/>
            <w:vAlign w:val="top"/>
          </w:tcPr>
          <w:p w14:paraId="02D997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 xml:space="preserve">Ordinary staff </w:t>
            </w:r>
            <w:r>
              <w:rPr>
                <w:rFonts w:hint="eastAsia" w:ascii="Times New Roman" w:hAnsi="Times New Roman" w:eastAsia="Times New Roman" w:cs="Times New Roman"/>
                <w:color w:val="000000"/>
                <w:sz w:val="20"/>
                <w:szCs w:val="20"/>
                <w:highlight w:val="none"/>
                <w:vertAlign w:val="superscript"/>
              </w:rPr>
              <w:t>c</w:t>
            </w:r>
          </w:p>
        </w:tc>
        <w:tc>
          <w:tcPr>
            <w:tcW w:w="1191" w:type="pct"/>
            <w:tcBorders>
              <w:tl2br w:val="nil"/>
              <w:tr2bl w:val="nil"/>
            </w:tcBorders>
            <w:shd w:val="clear" w:color="auto" w:fill="FFFFFF"/>
            <w:noWrap w:val="0"/>
            <w:vAlign w:val="top"/>
          </w:tcPr>
          <w:p w14:paraId="6A231B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25 996 (88.7)</w:t>
            </w:r>
          </w:p>
        </w:tc>
        <w:tc>
          <w:tcPr>
            <w:tcW w:w="1358" w:type="pct"/>
            <w:tcBorders>
              <w:tl2br w:val="nil"/>
              <w:tr2bl w:val="nil"/>
            </w:tcBorders>
            <w:shd w:val="clear" w:color="auto" w:fill="FFFFFF"/>
            <w:noWrap w:val="0"/>
            <w:vAlign w:val="top"/>
          </w:tcPr>
          <w:p w14:paraId="2EA1FD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23 015 (87.6)</w:t>
            </w:r>
          </w:p>
        </w:tc>
      </w:tr>
      <w:tr w14:paraId="1C4808D1">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449" w:type="pct"/>
            <w:tcBorders>
              <w:bottom w:val="nil"/>
              <w:tl2br w:val="nil"/>
              <w:tr2bl w:val="nil"/>
            </w:tcBorders>
            <w:shd w:val="clear" w:color="auto" w:fill="FFFFFF"/>
            <w:noWrap w:val="0"/>
            <w:vAlign w:val="top"/>
          </w:tcPr>
          <w:p w14:paraId="0F1195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Department manager</w:t>
            </w:r>
          </w:p>
        </w:tc>
        <w:tc>
          <w:tcPr>
            <w:tcW w:w="1191" w:type="pct"/>
            <w:tcBorders>
              <w:bottom w:val="nil"/>
              <w:tl2br w:val="nil"/>
              <w:tr2bl w:val="nil"/>
            </w:tcBorders>
            <w:shd w:val="clear" w:color="auto" w:fill="FFFFFF"/>
            <w:noWrap w:val="0"/>
            <w:vAlign w:val="top"/>
          </w:tcPr>
          <w:p w14:paraId="28EC97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3</w:t>
            </w:r>
            <w:r>
              <w:rPr>
                <w:rFonts w:hint="eastAsia" w:ascii="Times New Roman" w:hAnsi="Times New Roman" w:eastAsia="Times New Roman" w:cs="Times New Roman"/>
                <w:color w:val="000000"/>
                <w:sz w:val="20"/>
                <w:szCs w:val="20"/>
                <w:highlight w:val="none"/>
                <w:lang w:val="en-US" w:eastAsia="zh-CN"/>
              </w:rPr>
              <w:t xml:space="preserve"> </w:t>
            </w:r>
            <w:r>
              <w:rPr>
                <w:rFonts w:hint="eastAsia" w:ascii="Times New Roman" w:hAnsi="Times New Roman" w:eastAsia="Times New Roman" w:cs="Times New Roman"/>
                <w:color w:val="000000"/>
                <w:sz w:val="20"/>
                <w:szCs w:val="20"/>
                <w:highlight w:val="none"/>
              </w:rPr>
              <w:t>070 (10.5)</w:t>
            </w:r>
          </w:p>
        </w:tc>
        <w:tc>
          <w:tcPr>
            <w:tcW w:w="1358" w:type="pct"/>
            <w:tcBorders>
              <w:bottom w:val="nil"/>
              <w:tl2br w:val="nil"/>
              <w:tr2bl w:val="nil"/>
            </w:tcBorders>
            <w:shd w:val="clear" w:color="auto" w:fill="FFFFFF"/>
            <w:noWrap w:val="0"/>
            <w:vAlign w:val="top"/>
          </w:tcPr>
          <w:p w14:paraId="64FB0F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3</w:t>
            </w:r>
            <w:r>
              <w:rPr>
                <w:rFonts w:hint="eastAsia" w:ascii="Times New Roman" w:hAnsi="Times New Roman" w:eastAsia="Times New Roman" w:cs="Times New Roman"/>
                <w:color w:val="000000"/>
                <w:sz w:val="20"/>
                <w:szCs w:val="20"/>
                <w:highlight w:val="none"/>
                <w:lang w:val="en-US" w:eastAsia="zh-CN"/>
              </w:rPr>
              <w:t xml:space="preserve"> </w:t>
            </w:r>
            <w:r>
              <w:rPr>
                <w:rFonts w:hint="eastAsia" w:ascii="Times New Roman" w:hAnsi="Times New Roman" w:eastAsia="Times New Roman" w:cs="Times New Roman"/>
                <w:color w:val="000000"/>
                <w:sz w:val="20"/>
                <w:szCs w:val="20"/>
                <w:highlight w:val="none"/>
              </w:rPr>
              <w:t>015 (11.5)</w:t>
            </w:r>
          </w:p>
        </w:tc>
      </w:tr>
      <w:tr w14:paraId="42E33676">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449" w:type="pct"/>
            <w:tcBorders>
              <w:top w:val="nil"/>
              <w:bottom w:val="single" w:color="000000" w:sz="12" w:space="0"/>
              <w:tl2br w:val="nil"/>
              <w:tr2bl w:val="nil"/>
            </w:tcBorders>
            <w:shd w:val="clear" w:color="auto" w:fill="FFFFFF"/>
            <w:noWrap w:val="0"/>
            <w:vAlign w:val="top"/>
          </w:tcPr>
          <w:p w14:paraId="075198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center"/>
              <w:rPr>
                <w:rFonts w:hint="eastAsia" w:ascii="Times New Roman" w:hAnsi="Times New Roman" w:eastAsia="Times New Roman" w:cs="Times New Roman"/>
                <w:color w:val="000000"/>
                <w:sz w:val="20"/>
                <w:szCs w:val="20"/>
                <w:highlight w:val="none"/>
              </w:rPr>
            </w:pPr>
            <w:bookmarkStart w:id="7" w:name="OLE_LINK23"/>
            <w:bookmarkStart w:id="8" w:name="OLE_LINK10"/>
            <w:r>
              <w:rPr>
                <w:rFonts w:hint="eastAsia" w:ascii="Times New Roman" w:hAnsi="Times New Roman" w:eastAsia="Times New Roman" w:cs="Times New Roman"/>
                <w:color w:val="000000"/>
                <w:sz w:val="20"/>
                <w:szCs w:val="20"/>
                <w:highlight w:val="none"/>
              </w:rPr>
              <w:t>Hospital manager</w:t>
            </w:r>
            <w:bookmarkEnd w:id="7"/>
            <w:bookmarkEnd w:id="8"/>
          </w:p>
        </w:tc>
        <w:tc>
          <w:tcPr>
            <w:tcW w:w="1191" w:type="pct"/>
            <w:tcBorders>
              <w:top w:val="nil"/>
              <w:bottom w:val="single" w:color="000000" w:sz="12" w:space="0"/>
              <w:tl2br w:val="nil"/>
              <w:tr2bl w:val="nil"/>
            </w:tcBorders>
            <w:shd w:val="clear" w:color="auto" w:fill="FFFFFF"/>
            <w:noWrap w:val="0"/>
            <w:vAlign w:val="top"/>
          </w:tcPr>
          <w:p w14:paraId="273DB3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252 (0.9)</w:t>
            </w:r>
          </w:p>
        </w:tc>
        <w:tc>
          <w:tcPr>
            <w:tcW w:w="1358" w:type="pct"/>
            <w:tcBorders>
              <w:top w:val="nil"/>
              <w:bottom w:val="single" w:color="000000" w:sz="12" w:space="0"/>
              <w:tl2br w:val="nil"/>
              <w:tr2bl w:val="nil"/>
            </w:tcBorders>
            <w:shd w:val="clear" w:color="auto" w:fill="FFFFFF"/>
            <w:noWrap w:val="0"/>
            <w:vAlign w:val="top"/>
          </w:tcPr>
          <w:p w14:paraId="306C0A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center"/>
              <w:rPr>
                <w:rFonts w:hint="eastAsia" w:ascii="Times New Roman" w:hAnsi="Times New Roman" w:eastAsia="Times New Roman" w:cs="Times New Roman"/>
                <w:color w:val="000000"/>
                <w:sz w:val="20"/>
                <w:szCs w:val="20"/>
                <w:highlight w:val="none"/>
              </w:rPr>
            </w:pPr>
            <w:r>
              <w:rPr>
                <w:rFonts w:hint="eastAsia" w:ascii="Times New Roman" w:hAnsi="Times New Roman" w:eastAsia="Times New Roman" w:cs="Times New Roman"/>
                <w:color w:val="000000"/>
                <w:sz w:val="20"/>
                <w:szCs w:val="20"/>
                <w:highlight w:val="none"/>
              </w:rPr>
              <w:t>254 (1.0)</w:t>
            </w:r>
          </w:p>
        </w:tc>
      </w:tr>
    </w:tbl>
    <w:p w14:paraId="2872C513">
      <w:pPr>
        <w:pStyle w:val="6"/>
        <w:spacing w:before="0" w:line="240" w:lineRule="auto"/>
        <w:ind w:left="0"/>
        <w:jc w:val="both"/>
        <w:rPr>
          <w:rFonts w:ascii="Times New Roman" w:hAnsi="Times New Roman" w:eastAsia="宋体"/>
          <w:szCs w:val="20"/>
          <w:highlight w:val="none"/>
          <w:lang w:eastAsia="zh-CN"/>
        </w:rPr>
      </w:pPr>
      <w:r>
        <w:rPr>
          <w:rFonts w:ascii="Times New Roman" w:hAnsi="Times New Roman"/>
          <w:szCs w:val="20"/>
          <w:highlight w:val="none"/>
        </w:rPr>
        <w:t xml:space="preserve">Mean (SD) were performed for continuous </w:t>
      </w:r>
      <w:r>
        <w:rPr>
          <w:rFonts w:ascii="Times New Roman" w:hAnsi="Times New Roman" w:eastAsia="宋体"/>
          <w:szCs w:val="20"/>
          <w:highlight w:val="none"/>
          <w:lang w:eastAsia="zh-CN"/>
        </w:rPr>
        <w:t>variable</w:t>
      </w:r>
      <w:r>
        <w:rPr>
          <w:rFonts w:ascii="Times New Roman" w:hAnsi="Times New Roman"/>
          <w:szCs w:val="20"/>
          <w:highlight w:val="none"/>
        </w:rPr>
        <w:t xml:space="preserve">. N. (%) were performed for categorical </w:t>
      </w:r>
      <w:r>
        <w:rPr>
          <w:rFonts w:ascii="Times New Roman" w:hAnsi="Times New Roman" w:eastAsia="宋体"/>
          <w:szCs w:val="20"/>
          <w:highlight w:val="none"/>
          <w:lang w:eastAsia="zh-CN"/>
        </w:rPr>
        <w:t>variable</w:t>
      </w:r>
      <w:r>
        <w:rPr>
          <w:rFonts w:ascii="Times New Roman" w:hAnsi="Times New Roman"/>
          <w:szCs w:val="20"/>
          <w:highlight w:val="none"/>
        </w:rPr>
        <w:t>.</w:t>
      </w:r>
      <w:r>
        <w:rPr>
          <w:rFonts w:ascii="Times New Roman" w:hAnsi="Times New Roman" w:eastAsia="宋体"/>
          <w:szCs w:val="20"/>
          <w:highlight w:val="none"/>
          <w:lang w:eastAsia="zh-CN"/>
        </w:rPr>
        <w:t xml:space="preserve"> </w:t>
      </w:r>
    </w:p>
    <w:p w14:paraId="68CC9B81">
      <w:pPr>
        <w:pStyle w:val="6"/>
        <w:spacing w:before="0" w:line="240" w:lineRule="auto"/>
        <w:ind w:left="0"/>
        <w:jc w:val="both"/>
        <w:rPr>
          <w:rFonts w:ascii="Times New Roman" w:hAnsi="Times New Roman" w:eastAsia="宋体"/>
          <w:szCs w:val="20"/>
          <w:highlight w:val="none"/>
          <w:lang w:eastAsia="zh-CN"/>
        </w:rPr>
      </w:pPr>
      <w:r>
        <w:rPr>
          <w:rFonts w:ascii="Times New Roman" w:hAnsi="Times New Roman" w:eastAsia="宋体"/>
          <w:szCs w:val="20"/>
          <w:highlight w:val="none"/>
          <w:vertAlign w:val="superscript"/>
          <w:lang w:eastAsia="zh-CN"/>
        </w:rPr>
        <w:t>a</w:t>
      </w:r>
      <w:r>
        <w:rPr>
          <w:rFonts w:ascii="Times New Roman" w:hAnsi="Times New Roman" w:eastAsia="宋体"/>
          <w:szCs w:val="20"/>
          <w:highlight w:val="none"/>
          <w:lang w:eastAsia="zh-CN"/>
        </w:rPr>
        <w:t xml:space="preserve"> There were missing values. There were 1060 missing values in education, 7338 missing values in qualification, 2 missing values in nature of employment, 310 missing values in departments and 2297 missing values in job type. </w:t>
      </w:r>
    </w:p>
    <w:p w14:paraId="0B2D079D">
      <w:pPr>
        <w:pStyle w:val="6"/>
        <w:spacing w:before="0" w:line="240" w:lineRule="auto"/>
        <w:ind w:left="0"/>
        <w:jc w:val="both"/>
        <w:rPr>
          <w:rFonts w:ascii="Times New Roman" w:hAnsi="Times New Roman" w:eastAsia="宋体"/>
          <w:szCs w:val="20"/>
          <w:highlight w:val="none"/>
          <w:lang w:eastAsia="zh-CN"/>
        </w:rPr>
      </w:pPr>
      <w:r>
        <w:rPr>
          <w:rFonts w:ascii="Times New Roman" w:hAnsi="Times New Roman" w:eastAsia="宋体"/>
          <w:szCs w:val="20"/>
          <w:highlight w:val="none"/>
          <w:vertAlign w:val="superscript"/>
          <w:lang w:eastAsia="zh-CN"/>
        </w:rPr>
        <w:t xml:space="preserve">b </w:t>
      </w:r>
      <w:r>
        <w:rPr>
          <w:rFonts w:ascii="Times New Roman" w:hAnsi="Times New Roman" w:eastAsia="宋体"/>
          <w:szCs w:val="20"/>
          <w:highlight w:val="none"/>
          <w:lang w:eastAsia="zh-CN"/>
        </w:rPr>
        <w:t xml:space="preserve">Salaried staff belongs to the authorized size of a government body and have the fixed guarantee. The salaries and benefits of the salaried staff were uniformly funded and allocated by the government. Whereas the contracted staff or temporary staff mention the time period of employment and were funded by the hospitals. </w:t>
      </w:r>
    </w:p>
    <w:p w14:paraId="6FA40B75">
      <w:pPr>
        <w:pStyle w:val="6"/>
        <w:spacing w:before="0" w:line="240" w:lineRule="auto"/>
        <w:ind w:left="0"/>
        <w:jc w:val="both"/>
        <w:rPr>
          <w:rFonts w:hint="eastAsia"/>
          <w:lang w:eastAsia="zh-CN"/>
        </w:rPr>
      </w:pPr>
      <w:r>
        <w:rPr>
          <w:rFonts w:ascii="Times New Roman" w:hAnsi="Times New Roman" w:eastAsia="宋体"/>
          <w:szCs w:val="20"/>
          <w:highlight w:val="none"/>
          <w:vertAlign w:val="superscript"/>
          <w:lang w:eastAsia="zh-CN"/>
        </w:rPr>
        <w:t>c</w:t>
      </w:r>
      <w:r>
        <w:rPr>
          <w:rFonts w:ascii="Times New Roman" w:hAnsi="Times New Roman" w:eastAsia="宋体"/>
          <w:szCs w:val="20"/>
          <w:highlight w:val="none"/>
          <w:lang w:eastAsia="zh-CN"/>
        </w:rPr>
        <w:t xml:space="preserve"> Ordinary staff means the hospital workers</w:t>
      </w:r>
      <w:r>
        <w:rPr>
          <w:rFonts w:ascii="Times New Roman" w:hAnsi="Times New Roman"/>
          <w:szCs w:val="20"/>
          <w:highlight w:val="none"/>
        </w:rPr>
        <w:t xml:space="preserve"> </w:t>
      </w:r>
      <w:r>
        <w:rPr>
          <w:rFonts w:ascii="Times New Roman" w:hAnsi="Times New Roman" w:eastAsia="宋体"/>
          <w:szCs w:val="20"/>
          <w:highlight w:val="none"/>
          <w:lang w:eastAsia="zh-CN"/>
        </w:rPr>
        <w:t>who are not classified as executives, department managers, or any specifically listed employee or job description.</w:t>
      </w:r>
    </w:p>
    <w:p w14:paraId="65BF9211">
      <w:pPr>
        <w:pStyle w:val="6"/>
        <w:spacing w:before="0" w:line="240" w:lineRule="auto"/>
        <w:ind w:left="0"/>
        <w:jc w:val="both"/>
        <w:rPr>
          <w:rFonts w:ascii="Times New Roman" w:hAnsi="Times New Roman" w:cs="Times New Roman"/>
          <w:i/>
          <w:iCs/>
          <w:sz w:val="24"/>
          <w:szCs w:val="24"/>
        </w:rPr>
      </w:pPr>
    </w:p>
    <w:p w14:paraId="76005DB5">
      <w:pPr>
        <w:pStyle w:val="6"/>
        <w:spacing w:before="0" w:line="240" w:lineRule="auto"/>
        <w:ind w:left="0"/>
        <w:jc w:val="both"/>
        <w:rPr>
          <w:rFonts w:ascii="Times New Roman" w:hAnsi="Times New Roman" w:cs="Times New Roman"/>
          <w:i/>
          <w:iCs/>
          <w:sz w:val="24"/>
          <w:szCs w:val="24"/>
        </w:rPr>
      </w:pPr>
    </w:p>
    <w:p w14:paraId="7F384C12">
      <w:pPr>
        <w:pStyle w:val="6"/>
        <w:spacing w:before="0" w:line="240" w:lineRule="auto"/>
        <w:ind w:left="0"/>
        <w:jc w:val="both"/>
      </w:pPr>
      <w:r>
        <w:rPr>
          <w:rFonts w:ascii="Times New Roman" w:hAnsi="Times New Roman" w:cs="Times New Roman"/>
          <w:b/>
          <w:bCs/>
          <w:i/>
          <w:iCs/>
          <w:sz w:val="24"/>
          <w:szCs w:val="24"/>
        </w:rPr>
        <w:t xml:space="preserve">Appendix </w:t>
      </w:r>
      <w:r>
        <w:rPr>
          <w:rFonts w:hint="eastAsia" w:ascii="Times New Roman" w:hAnsi="Times New Roman" w:eastAsia="宋体" w:cs="Times New Roman"/>
          <w:b/>
          <w:bCs/>
          <w:i/>
          <w:iCs/>
          <w:sz w:val="24"/>
          <w:szCs w:val="24"/>
          <w:lang w:val="en-US" w:eastAsia="zh-CN"/>
        </w:rPr>
        <w:t>4</w:t>
      </w:r>
      <w:r>
        <w:rPr>
          <w:rFonts w:ascii="Times New Roman" w:hAnsi="Times New Roman" w:cs="Times New Roman"/>
          <w:i/>
          <w:iCs/>
          <w:sz w:val="24"/>
          <w:szCs w:val="24"/>
        </w:rPr>
        <w:t xml:space="preserve"> – </w:t>
      </w:r>
      <w:r>
        <w:rPr>
          <w:rFonts w:hint="default" w:ascii="Times New Roman" w:hAnsi="Times New Roman" w:cs="Times New Roman"/>
          <w:b/>
          <w:bCs/>
          <w:sz w:val="24"/>
          <w:szCs w:val="24"/>
          <w:highlight w:val="none"/>
          <w:lang w:eastAsia="zh-CN"/>
        </w:rPr>
        <w:t xml:space="preserve">Table </w:t>
      </w:r>
      <w:r>
        <w:rPr>
          <w:rFonts w:hint="default" w:ascii="Times New Roman" w:hAnsi="Times New Roman" w:cs="Times New Roman"/>
          <w:b/>
          <w:bCs/>
          <w:sz w:val="24"/>
          <w:szCs w:val="24"/>
          <w:highlight w:val="none"/>
          <w:lang w:val="en-US" w:eastAsia="zh-CN"/>
        </w:rPr>
        <w:t>A</w:t>
      </w:r>
      <w:r>
        <w:rPr>
          <w:rFonts w:hint="eastAsia" w:ascii="Times New Roman" w:hAnsi="Times New Roman" w:cs="Times New Roman"/>
          <w:b/>
          <w:bCs/>
          <w:sz w:val="24"/>
          <w:szCs w:val="24"/>
          <w:highlight w:val="none"/>
          <w:lang w:val="en-US" w:eastAsia="zh-CN"/>
        </w:rPr>
        <w:t>3</w:t>
      </w:r>
      <w:r>
        <w:rPr>
          <w:rFonts w:hint="default" w:ascii="Times New Roman" w:hAnsi="Times New Roman" w:cs="Times New Roman"/>
          <w:b/>
          <w:bCs/>
          <w:sz w:val="24"/>
          <w:szCs w:val="24"/>
          <w:highlight w:val="none"/>
          <w:lang w:val="en-US" w:eastAsia="zh-CN"/>
        </w:rPr>
        <w:t xml:space="preserve"> </w:t>
      </w:r>
      <w:r>
        <w:rPr>
          <w:rFonts w:hint="default" w:ascii="Times New Roman" w:hAnsi="Times New Roman" w:cs="Times New Roman"/>
          <w:b w:val="0"/>
          <w:bCs w:val="0"/>
          <w:sz w:val="24"/>
          <w:szCs w:val="24"/>
          <w:highlight w:val="none"/>
          <w:lang w:val="en-US" w:eastAsia="zh-CN"/>
        </w:rPr>
        <w:t>O</w:t>
      </w:r>
      <w:r>
        <w:rPr>
          <w:rFonts w:hint="default" w:ascii="Times New Roman" w:hAnsi="Times New Roman" w:cs="Times New Roman"/>
          <w:b w:val="0"/>
          <w:bCs w:val="0"/>
          <w:sz w:val="24"/>
          <w:szCs w:val="24"/>
          <w:highlight w:val="none"/>
          <w:lang w:eastAsia="zh-CN"/>
        </w:rPr>
        <w:t>bserved characteristics at baseline</w:t>
      </w:r>
      <w:r>
        <w:rPr>
          <w:rFonts w:hint="default" w:ascii="Times New Roman" w:hAnsi="Times New Roman" w:cs="Times New Roman"/>
          <w:b w:val="0"/>
          <w:bCs w:val="0"/>
          <w:sz w:val="24"/>
          <w:szCs w:val="24"/>
          <w:highlight w:val="none"/>
          <w:lang w:val="en-US" w:eastAsia="zh-CN"/>
        </w:rPr>
        <w:t xml:space="preserve"> </w:t>
      </w:r>
      <w:r>
        <w:rPr>
          <w:rFonts w:hint="default" w:ascii="Times New Roman" w:hAnsi="Times New Roman" w:cs="Times New Roman"/>
          <w:b w:val="0"/>
          <w:bCs w:val="0"/>
          <w:sz w:val="24"/>
          <w:szCs w:val="24"/>
          <w:highlight w:val="none"/>
          <w:lang w:eastAsia="zh-CN"/>
        </w:rPr>
        <w:t xml:space="preserve">between </w:t>
      </w:r>
      <w:r>
        <w:rPr>
          <w:rFonts w:hint="eastAsia" w:ascii="Times New Roman" w:hAnsi="Times New Roman" w:cs="Times New Roman"/>
          <w:b w:val="0"/>
          <w:bCs w:val="0"/>
          <w:sz w:val="24"/>
          <w:szCs w:val="24"/>
          <w:highlight w:val="none"/>
          <w:lang w:val="en-US" w:eastAsia="zh-CN"/>
        </w:rPr>
        <w:t>final sample</w:t>
      </w:r>
      <w:r>
        <w:rPr>
          <w:rFonts w:hint="default" w:ascii="Times New Roman" w:hAnsi="Times New Roman" w:cs="Times New Roman"/>
          <w:b w:val="0"/>
          <w:bCs w:val="0"/>
          <w:sz w:val="24"/>
          <w:szCs w:val="24"/>
          <w:highlight w:val="none"/>
          <w:lang w:eastAsia="zh-CN"/>
        </w:rPr>
        <w:t xml:space="preserve"> and data</w:t>
      </w:r>
      <w:r>
        <w:rPr>
          <w:rFonts w:hint="eastAsia" w:ascii="Times New Roman" w:hAnsi="Times New Roman" w:cs="Times New Roman"/>
          <w:b w:val="0"/>
          <w:bCs w:val="0"/>
          <w:sz w:val="24"/>
          <w:szCs w:val="24"/>
          <w:highlight w:val="none"/>
          <w:lang w:val="en-US" w:eastAsia="zh-CN"/>
        </w:rPr>
        <w:t xml:space="preserve"> before cleaning</w:t>
      </w:r>
    </w:p>
    <w:tbl>
      <w:tblPr>
        <w:tblStyle w:val="3"/>
        <w:tblW w:w="3994" w:type="pct"/>
        <w:tblInd w:w="0" w:type="dxa"/>
        <w:tblBorders>
          <w:top w:val="single" w:color="000000" w:sz="4" w:space="0"/>
          <w:left w:val="none" w:color="auto" w:sz="0" w:space="0"/>
          <w:bottom w:val="single" w:color="000000"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214"/>
        <w:gridCol w:w="2261"/>
        <w:gridCol w:w="1769"/>
        <w:gridCol w:w="1078"/>
      </w:tblGrid>
      <w:tr w14:paraId="00AD8627">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743" w:type="pct"/>
            <w:tcBorders>
              <w:top w:val="single" w:color="auto" w:sz="12" w:space="0"/>
              <w:bottom w:val="single" w:color="auto" w:sz="6" w:space="0"/>
              <w:tl2br w:val="nil"/>
              <w:tr2bl w:val="nil"/>
            </w:tcBorders>
            <w:shd w:val="clear" w:color="auto" w:fill="FFFFFF"/>
            <w:noWrap w:val="0"/>
            <w:vAlign w:val="top"/>
          </w:tcPr>
          <w:p w14:paraId="6901DF57">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
                <w:bCs w:val="0"/>
                <w:kern w:val="2"/>
                <w:sz w:val="20"/>
                <w:szCs w:val="20"/>
                <w:highlight w:val="none"/>
                <w:lang w:val="en-US" w:eastAsia="zh-CN"/>
              </w:rPr>
            </w:pPr>
            <w:r>
              <w:rPr>
                <w:rFonts w:hint="default" w:ascii="Times New Roman" w:hAnsi="Times New Roman" w:eastAsia="宋体" w:cs="Times New Roman"/>
                <w:b/>
                <w:bCs w:val="0"/>
                <w:kern w:val="2"/>
                <w:sz w:val="20"/>
                <w:szCs w:val="20"/>
                <w:highlight w:val="none"/>
                <w:lang w:val="en-US" w:eastAsia="zh-CN"/>
              </w:rPr>
              <w:t>Control variables</w:t>
            </w:r>
          </w:p>
        </w:tc>
        <w:tc>
          <w:tcPr>
            <w:tcW w:w="998" w:type="pct"/>
            <w:tcBorders>
              <w:top w:val="single" w:color="auto" w:sz="12" w:space="0"/>
              <w:bottom w:val="single" w:color="auto" w:sz="6" w:space="0"/>
            </w:tcBorders>
            <w:shd w:val="clear" w:color="auto" w:fill="FFFFFF"/>
            <w:noWrap w:val="0"/>
            <w:vAlign w:val="top"/>
          </w:tcPr>
          <w:p w14:paraId="6A56B42B">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
                <w:bCs w:val="0"/>
                <w:kern w:val="2"/>
                <w:sz w:val="20"/>
                <w:szCs w:val="20"/>
                <w:highlight w:val="none"/>
                <w:lang w:val="en-US" w:eastAsia="zh-CN"/>
              </w:rPr>
            </w:pPr>
            <w:r>
              <w:rPr>
                <w:rFonts w:hint="eastAsia" w:ascii="Times New Roman" w:hAnsi="Times New Roman" w:eastAsia="宋体" w:cs="Times New Roman"/>
                <w:b/>
                <w:bCs w:val="0"/>
                <w:kern w:val="2"/>
                <w:sz w:val="20"/>
                <w:szCs w:val="20"/>
                <w:highlight w:val="none"/>
                <w:lang w:val="en-US" w:eastAsia="zh-CN"/>
              </w:rPr>
              <w:t>D</w:t>
            </w:r>
            <w:r>
              <w:rPr>
                <w:rFonts w:hint="default" w:ascii="Times New Roman" w:hAnsi="Times New Roman" w:eastAsia="宋体" w:cs="Times New Roman"/>
                <w:b/>
                <w:bCs w:val="0"/>
                <w:kern w:val="2"/>
                <w:sz w:val="20"/>
                <w:szCs w:val="20"/>
                <w:highlight w:val="none"/>
                <w:lang w:val="en-US" w:eastAsia="zh-CN"/>
              </w:rPr>
              <w:t xml:space="preserve">ata </w:t>
            </w:r>
            <w:r>
              <w:rPr>
                <w:rFonts w:hint="eastAsia" w:ascii="Times New Roman" w:hAnsi="Times New Roman" w:eastAsia="宋体" w:cs="Times New Roman"/>
                <w:b/>
                <w:bCs w:val="0"/>
                <w:kern w:val="2"/>
                <w:sz w:val="20"/>
                <w:szCs w:val="20"/>
                <w:highlight w:val="none"/>
                <w:lang w:val="en-US" w:eastAsia="zh-CN"/>
              </w:rPr>
              <w:t>before cleaning</w:t>
            </w:r>
          </w:p>
          <w:p w14:paraId="1471EB3C">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
                <w:bCs w:val="0"/>
                <w:kern w:val="2"/>
                <w:sz w:val="20"/>
                <w:szCs w:val="20"/>
                <w:highlight w:val="none"/>
                <w:lang w:val="en-US" w:eastAsia="zh-CN"/>
              </w:rPr>
            </w:pPr>
            <w:r>
              <w:rPr>
                <w:rFonts w:hint="default" w:ascii="Times New Roman" w:hAnsi="Times New Roman" w:eastAsia="宋体" w:cs="Times New Roman"/>
                <w:b/>
                <w:bCs w:val="0"/>
                <w:kern w:val="2"/>
                <w:sz w:val="20"/>
                <w:szCs w:val="20"/>
                <w:highlight w:val="none"/>
                <w:lang w:val="en-US" w:eastAsia="zh-CN"/>
              </w:rPr>
              <w:t>(n=57 432)</w:t>
            </w:r>
          </w:p>
          <w:p w14:paraId="075A97A0">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
                <w:bCs w:val="0"/>
                <w:kern w:val="2"/>
                <w:sz w:val="20"/>
                <w:szCs w:val="20"/>
                <w:highlight w:val="none"/>
                <w:lang w:val="en-US" w:eastAsia="zh-CN"/>
              </w:rPr>
            </w:pPr>
            <w:r>
              <w:rPr>
                <w:rFonts w:hint="default" w:ascii="Times New Roman" w:hAnsi="Times New Roman" w:eastAsia="宋体" w:cs="Times New Roman"/>
                <w:b/>
                <w:bCs w:val="0"/>
                <w:kern w:val="2"/>
                <w:sz w:val="20"/>
                <w:szCs w:val="20"/>
                <w:highlight w:val="none"/>
                <w:lang w:val="en-US" w:eastAsia="zh-CN"/>
              </w:rPr>
              <w:t>N. (%)</w:t>
            </w:r>
          </w:p>
        </w:tc>
        <w:tc>
          <w:tcPr>
            <w:tcW w:w="781" w:type="pct"/>
            <w:tcBorders>
              <w:top w:val="single" w:color="auto" w:sz="12" w:space="0"/>
              <w:bottom w:val="single" w:color="auto" w:sz="6" w:space="0"/>
            </w:tcBorders>
            <w:shd w:val="clear" w:color="auto" w:fill="FFFFFF"/>
            <w:noWrap w:val="0"/>
            <w:vAlign w:val="top"/>
          </w:tcPr>
          <w:p w14:paraId="3C8408C2">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
                <w:bCs w:val="0"/>
                <w:kern w:val="2"/>
                <w:sz w:val="20"/>
                <w:szCs w:val="20"/>
                <w:highlight w:val="none"/>
                <w:lang w:val="en-US" w:eastAsia="zh-CN"/>
              </w:rPr>
            </w:pPr>
            <w:r>
              <w:rPr>
                <w:rFonts w:hint="eastAsia" w:ascii="Times New Roman" w:hAnsi="Times New Roman" w:eastAsia="宋体" w:cs="Times New Roman"/>
                <w:b/>
                <w:bCs w:val="0"/>
                <w:kern w:val="2"/>
                <w:sz w:val="20"/>
                <w:szCs w:val="20"/>
                <w:highlight w:val="none"/>
                <w:lang w:val="en-US" w:eastAsia="zh-CN"/>
              </w:rPr>
              <w:t>Final sample</w:t>
            </w:r>
            <w:r>
              <w:rPr>
                <w:rFonts w:hint="default" w:ascii="Times New Roman" w:hAnsi="Times New Roman" w:eastAsia="宋体" w:cs="Times New Roman"/>
                <w:b/>
                <w:bCs w:val="0"/>
                <w:kern w:val="2"/>
                <w:sz w:val="20"/>
                <w:szCs w:val="20"/>
                <w:highlight w:val="none"/>
                <w:lang w:val="en-US" w:eastAsia="zh-CN"/>
              </w:rPr>
              <w:t xml:space="preserve"> </w:t>
            </w:r>
          </w:p>
          <w:p w14:paraId="4CD4E118">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
                <w:bCs w:val="0"/>
                <w:kern w:val="2"/>
                <w:sz w:val="20"/>
                <w:szCs w:val="20"/>
                <w:highlight w:val="none"/>
                <w:lang w:val="en-US" w:eastAsia="zh-CN"/>
              </w:rPr>
            </w:pPr>
            <w:r>
              <w:rPr>
                <w:rFonts w:hint="default" w:ascii="Times New Roman" w:hAnsi="Times New Roman" w:eastAsia="宋体" w:cs="Times New Roman"/>
                <w:b/>
                <w:bCs w:val="0"/>
                <w:kern w:val="2"/>
                <w:sz w:val="20"/>
                <w:szCs w:val="20"/>
                <w:highlight w:val="none"/>
                <w:lang w:val="en-US" w:eastAsia="zh-CN"/>
              </w:rPr>
              <w:t>(n=55 602)</w:t>
            </w:r>
          </w:p>
          <w:p w14:paraId="25BC2A2E">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
                <w:bCs w:val="0"/>
                <w:kern w:val="2"/>
                <w:sz w:val="20"/>
                <w:szCs w:val="20"/>
                <w:highlight w:val="none"/>
                <w:lang w:val="en-US" w:eastAsia="zh-CN"/>
              </w:rPr>
            </w:pPr>
            <w:r>
              <w:rPr>
                <w:rFonts w:hint="default" w:ascii="Times New Roman" w:hAnsi="Times New Roman" w:eastAsia="宋体" w:cs="Times New Roman"/>
                <w:b/>
                <w:bCs w:val="0"/>
                <w:kern w:val="2"/>
                <w:sz w:val="20"/>
                <w:szCs w:val="20"/>
                <w:highlight w:val="none"/>
                <w:lang w:val="en-US" w:eastAsia="zh-CN"/>
              </w:rPr>
              <w:t>N. (%)</w:t>
            </w:r>
          </w:p>
        </w:tc>
        <w:tc>
          <w:tcPr>
            <w:tcW w:w="476" w:type="pct"/>
            <w:tcBorders>
              <w:top w:val="single" w:color="auto" w:sz="12" w:space="0"/>
              <w:bottom w:val="single" w:color="auto" w:sz="6" w:space="0"/>
            </w:tcBorders>
            <w:shd w:val="clear" w:color="auto" w:fill="FFFFFF"/>
            <w:noWrap w:val="0"/>
            <w:vAlign w:val="top"/>
          </w:tcPr>
          <w:p w14:paraId="066D023C">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
                <w:bCs w:val="0"/>
                <w:kern w:val="2"/>
                <w:sz w:val="20"/>
                <w:szCs w:val="20"/>
                <w:highlight w:val="none"/>
                <w:lang w:val="en-US" w:eastAsia="zh-CN"/>
              </w:rPr>
            </w:pPr>
            <w:r>
              <w:rPr>
                <w:rFonts w:hint="default" w:ascii="Times New Roman" w:hAnsi="Times New Roman" w:eastAsia="宋体" w:cs="Times New Roman"/>
                <w:b/>
                <w:bCs w:val="0"/>
                <w:kern w:val="2"/>
                <w:sz w:val="20"/>
                <w:szCs w:val="20"/>
                <w:highlight w:val="none"/>
                <w:lang w:val="en-US" w:eastAsia="zh-CN"/>
              </w:rPr>
              <w:t>P value</w:t>
            </w:r>
          </w:p>
        </w:tc>
      </w:tr>
      <w:tr w14:paraId="7004E95B">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743" w:type="pct"/>
            <w:tcBorders>
              <w:top w:val="single" w:color="auto" w:sz="6" w:space="0"/>
              <w:bottom w:val="nil"/>
              <w:tl2br w:val="nil"/>
              <w:tr2bl w:val="nil"/>
            </w:tcBorders>
            <w:shd w:val="clear" w:color="auto" w:fill="FFFFFF"/>
            <w:noWrap w:val="0"/>
            <w:vAlign w:val="top"/>
          </w:tcPr>
          <w:p w14:paraId="35CB23F3">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Provincial-level characteristics</w:t>
            </w:r>
          </w:p>
        </w:tc>
        <w:tc>
          <w:tcPr>
            <w:tcW w:w="998" w:type="pct"/>
            <w:tcBorders>
              <w:top w:val="single" w:color="auto" w:sz="6" w:space="0"/>
              <w:bottom w:val="nil"/>
            </w:tcBorders>
            <w:shd w:val="clear" w:color="auto" w:fill="FFFFFF"/>
            <w:noWrap w:val="0"/>
            <w:vAlign w:val="top"/>
          </w:tcPr>
          <w:p w14:paraId="509B216B">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p>
        </w:tc>
        <w:tc>
          <w:tcPr>
            <w:tcW w:w="781" w:type="pct"/>
            <w:tcBorders>
              <w:top w:val="single" w:color="auto" w:sz="6" w:space="0"/>
              <w:bottom w:val="nil"/>
            </w:tcBorders>
            <w:shd w:val="clear" w:color="auto" w:fill="FFFFFF"/>
            <w:noWrap w:val="0"/>
            <w:vAlign w:val="top"/>
          </w:tcPr>
          <w:p w14:paraId="158C29BE">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p>
        </w:tc>
        <w:tc>
          <w:tcPr>
            <w:tcW w:w="476" w:type="pct"/>
            <w:tcBorders>
              <w:top w:val="single" w:color="auto" w:sz="6" w:space="0"/>
              <w:bottom w:val="nil"/>
            </w:tcBorders>
            <w:shd w:val="clear" w:color="auto" w:fill="FFFFFF"/>
            <w:noWrap w:val="0"/>
            <w:vAlign w:val="top"/>
          </w:tcPr>
          <w:p w14:paraId="00F80DC6">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p>
        </w:tc>
      </w:tr>
      <w:tr w14:paraId="61E0328F">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743" w:type="pct"/>
            <w:tcBorders>
              <w:tl2br w:val="nil"/>
              <w:tr2bl w:val="nil"/>
            </w:tcBorders>
            <w:shd w:val="clear" w:color="auto" w:fill="FFFFFF"/>
            <w:noWrap w:val="0"/>
            <w:vAlign w:val="top"/>
          </w:tcPr>
          <w:p w14:paraId="5FDA1A2C">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ln(Average social wages of urban workers), mean (SD),10 000 CNY</w:t>
            </w:r>
          </w:p>
        </w:tc>
        <w:tc>
          <w:tcPr>
            <w:tcW w:w="998" w:type="pct"/>
            <w:tcBorders>
              <w:tl2br w:val="nil"/>
              <w:tr2bl w:val="nil"/>
            </w:tcBorders>
            <w:shd w:val="clear" w:color="auto" w:fill="FFFFFF"/>
            <w:noWrap w:val="0"/>
            <w:vAlign w:val="top"/>
          </w:tcPr>
          <w:p w14:paraId="2083CFA1">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1.8 (0.1)</w:t>
            </w:r>
          </w:p>
        </w:tc>
        <w:tc>
          <w:tcPr>
            <w:tcW w:w="781" w:type="pct"/>
            <w:tcBorders>
              <w:tl2br w:val="nil"/>
              <w:tr2bl w:val="nil"/>
            </w:tcBorders>
            <w:shd w:val="clear" w:color="auto" w:fill="FFFFFF"/>
            <w:noWrap w:val="0"/>
            <w:vAlign w:val="top"/>
          </w:tcPr>
          <w:p w14:paraId="230A20F6">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1.8 (0.1)</w:t>
            </w:r>
          </w:p>
        </w:tc>
        <w:tc>
          <w:tcPr>
            <w:tcW w:w="476" w:type="pct"/>
            <w:tcBorders>
              <w:tl2br w:val="nil"/>
              <w:tr2bl w:val="nil"/>
            </w:tcBorders>
            <w:shd w:val="clear" w:color="auto" w:fill="FFFFFF"/>
            <w:noWrap w:val="0"/>
            <w:vAlign w:val="top"/>
          </w:tcPr>
          <w:p w14:paraId="283D7AD3">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.46</w:t>
            </w:r>
          </w:p>
        </w:tc>
      </w:tr>
      <w:tr w14:paraId="66E1E968">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743" w:type="pct"/>
            <w:tcBorders>
              <w:tl2br w:val="nil"/>
              <w:tr2bl w:val="nil"/>
            </w:tcBorders>
            <w:shd w:val="clear" w:color="auto" w:fill="FFFFFF"/>
            <w:noWrap w:val="0"/>
            <w:vAlign w:val="top"/>
          </w:tcPr>
          <w:p w14:paraId="64BF6E32">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Hospital-level characteristics</w:t>
            </w:r>
          </w:p>
        </w:tc>
        <w:tc>
          <w:tcPr>
            <w:tcW w:w="998" w:type="pct"/>
            <w:tcBorders>
              <w:tl2br w:val="nil"/>
              <w:tr2bl w:val="nil"/>
            </w:tcBorders>
            <w:shd w:val="clear" w:color="auto" w:fill="FFFFFF"/>
            <w:noWrap w:val="0"/>
            <w:vAlign w:val="top"/>
          </w:tcPr>
          <w:p w14:paraId="7C3A1451">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p>
        </w:tc>
        <w:tc>
          <w:tcPr>
            <w:tcW w:w="781" w:type="pct"/>
            <w:tcBorders>
              <w:tl2br w:val="nil"/>
              <w:tr2bl w:val="nil"/>
            </w:tcBorders>
            <w:shd w:val="clear" w:color="auto" w:fill="FFFFFF"/>
            <w:noWrap w:val="0"/>
            <w:vAlign w:val="top"/>
          </w:tcPr>
          <w:p w14:paraId="700263C7">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p>
        </w:tc>
        <w:tc>
          <w:tcPr>
            <w:tcW w:w="476" w:type="pct"/>
            <w:tcBorders>
              <w:tl2br w:val="nil"/>
              <w:tr2bl w:val="nil"/>
            </w:tcBorders>
            <w:shd w:val="clear" w:color="auto" w:fill="FFFFFF"/>
            <w:noWrap w:val="0"/>
            <w:vAlign w:val="top"/>
          </w:tcPr>
          <w:p w14:paraId="0F6443DE">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p>
        </w:tc>
      </w:tr>
      <w:tr w14:paraId="0055F007">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743" w:type="pct"/>
            <w:tcBorders>
              <w:tl2br w:val="nil"/>
              <w:tr2bl w:val="nil"/>
            </w:tcBorders>
            <w:shd w:val="clear" w:color="auto" w:fill="FFFFFF"/>
            <w:noWrap w:val="0"/>
            <w:vAlign w:val="top"/>
          </w:tcPr>
          <w:p w14:paraId="651278F7">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Hospital level</w:t>
            </w:r>
          </w:p>
        </w:tc>
        <w:tc>
          <w:tcPr>
            <w:tcW w:w="998" w:type="pct"/>
            <w:tcBorders>
              <w:tl2br w:val="nil"/>
              <w:tr2bl w:val="nil"/>
            </w:tcBorders>
            <w:shd w:val="clear" w:color="auto" w:fill="FFFFFF"/>
            <w:noWrap w:val="0"/>
            <w:vAlign w:val="top"/>
          </w:tcPr>
          <w:p w14:paraId="2F29F72B">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p>
        </w:tc>
        <w:tc>
          <w:tcPr>
            <w:tcW w:w="781" w:type="pct"/>
            <w:tcBorders>
              <w:tl2br w:val="nil"/>
              <w:tr2bl w:val="nil"/>
            </w:tcBorders>
            <w:shd w:val="clear" w:color="auto" w:fill="FFFFFF"/>
            <w:noWrap w:val="0"/>
            <w:vAlign w:val="top"/>
          </w:tcPr>
          <w:p w14:paraId="1BABC388">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p>
        </w:tc>
        <w:tc>
          <w:tcPr>
            <w:tcW w:w="476" w:type="pct"/>
            <w:tcBorders>
              <w:tl2br w:val="nil"/>
              <w:tr2bl w:val="nil"/>
            </w:tcBorders>
            <w:shd w:val="clear" w:color="auto" w:fill="FFFFFF"/>
            <w:noWrap w:val="0"/>
            <w:vAlign w:val="top"/>
          </w:tcPr>
          <w:p w14:paraId="0348269F">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p>
        </w:tc>
      </w:tr>
      <w:tr w14:paraId="5C7E6452">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743" w:type="pct"/>
            <w:tcBorders>
              <w:tl2br w:val="nil"/>
              <w:tr2bl w:val="nil"/>
            </w:tcBorders>
            <w:shd w:val="clear" w:color="auto" w:fill="FFFFFF"/>
            <w:noWrap w:val="0"/>
            <w:vAlign w:val="top"/>
          </w:tcPr>
          <w:p w14:paraId="691DF4B2">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Secondary hospital</w:t>
            </w:r>
          </w:p>
        </w:tc>
        <w:tc>
          <w:tcPr>
            <w:tcW w:w="998" w:type="pct"/>
            <w:tcBorders>
              <w:tl2br w:val="nil"/>
              <w:tr2bl w:val="nil"/>
            </w:tcBorders>
            <w:shd w:val="clear" w:color="auto" w:fill="FFFFFF"/>
            <w:noWrap w:val="0"/>
            <w:vAlign w:val="top"/>
          </w:tcPr>
          <w:p w14:paraId="1FCE0A4B">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17 776 (30.9)</w:t>
            </w:r>
          </w:p>
        </w:tc>
        <w:tc>
          <w:tcPr>
            <w:tcW w:w="781" w:type="pct"/>
            <w:tcBorders>
              <w:tl2br w:val="nil"/>
              <w:tr2bl w:val="nil"/>
            </w:tcBorders>
            <w:shd w:val="clear" w:color="auto" w:fill="FFFFFF"/>
            <w:noWrap w:val="0"/>
            <w:vAlign w:val="top"/>
          </w:tcPr>
          <w:p w14:paraId="1277F90E">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17 028 (30.6)</w:t>
            </w:r>
          </w:p>
        </w:tc>
        <w:tc>
          <w:tcPr>
            <w:tcW w:w="476" w:type="pct"/>
            <w:tcBorders>
              <w:tl2br w:val="nil"/>
              <w:tr2bl w:val="nil"/>
            </w:tcBorders>
            <w:shd w:val="clear" w:color="auto" w:fill="FFFFFF"/>
            <w:noWrap w:val="0"/>
            <w:vAlign w:val="top"/>
          </w:tcPr>
          <w:p w14:paraId="5D06690D">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.23</w:t>
            </w:r>
          </w:p>
        </w:tc>
      </w:tr>
      <w:tr w14:paraId="4F29201A">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743" w:type="pct"/>
            <w:tcBorders>
              <w:tl2br w:val="nil"/>
              <w:tr2bl w:val="nil"/>
            </w:tcBorders>
            <w:shd w:val="clear" w:color="auto" w:fill="FFFFFF"/>
            <w:noWrap w:val="0"/>
            <w:vAlign w:val="top"/>
          </w:tcPr>
          <w:p w14:paraId="1EC773FC">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Tertiary hospital</w:t>
            </w:r>
          </w:p>
        </w:tc>
        <w:tc>
          <w:tcPr>
            <w:tcW w:w="998" w:type="pct"/>
            <w:tcBorders>
              <w:tl2br w:val="nil"/>
              <w:tr2bl w:val="nil"/>
            </w:tcBorders>
            <w:shd w:val="clear" w:color="auto" w:fill="FFFFFF"/>
            <w:noWrap w:val="0"/>
            <w:vAlign w:val="top"/>
          </w:tcPr>
          <w:p w14:paraId="7792850F">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39 656 (69.1)</w:t>
            </w:r>
          </w:p>
        </w:tc>
        <w:tc>
          <w:tcPr>
            <w:tcW w:w="781" w:type="pct"/>
            <w:tcBorders>
              <w:tl2br w:val="nil"/>
              <w:tr2bl w:val="nil"/>
            </w:tcBorders>
            <w:shd w:val="clear" w:color="auto" w:fill="FFFFFF"/>
            <w:noWrap w:val="0"/>
            <w:vAlign w:val="top"/>
          </w:tcPr>
          <w:p w14:paraId="555D5010">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38 574 (69.4)</w:t>
            </w:r>
          </w:p>
        </w:tc>
        <w:tc>
          <w:tcPr>
            <w:tcW w:w="476" w:type="pct"/>
            <w:tcBorders>
              <w:tl2br w:val="nil"/>
              <w:tr2bl w:val="nil"/>
            </w:tcBorders>
            <w:shd w:val="clear" w:color="auto" w:fill="FFFFFF"/>
            <w:noWrap w:val="0"/>
            <w:vAlign w:val="top"/>
          </w:tcPr>
          <w:p w14:paraId="3E8C5992">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p>
        </w:tc>
      </w:tr>
      <w:tr w14:paraId="03605A63">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743" w:type="pct"/>
            <w:tcBorders>
              <w:tl2br w:val="nil"/>
              <w:tr2bl w:val="nil"/>
            </w:tcBorders>
            <w:shd w:val="clear" w:color="auto" w:fill="FFFFFF"/>
            <w:noWrap w:val="0"/>
            <w:vAlign w:val="top"/>
          </w:tcPr>
          <w:p w14:paraId="4AF33F65">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Hospital type</w:t>
            </w:r>
          </w:p>
        </w:tc>
        <w:tc>
          <w:tcPr>
            <w:tcW w:w="998" w:type="pct"/>
            <w:tcBorders>
              <w:tl2br w:val="nil"/>
              <w:tr2bl w:val="nil"/>
            </w:tcBorders>
            <w:shd w:val="clear" w:color="auto" w:fill="FFFFFF"/>
            <w:noWrap w:val="0"/>
            <w:vAlign w:val="top"/>
          </w:tcPr>
          <w:p w14:paraId="39DC121A">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p>
        </w:tc>
        <w:tc>
          <w:tcPr>
            <w:tcW w:w="781" w:type="pct"/>
            <w:tcBorders>
              <w:tl2br w:val="nil"/>
              <w:tr2bl w:val="nil"/>
            </w:tcBorders>
            <w:shd w:val="clear" w:color="auto" w:fill="FFFFFF"/>
            <w:noWrap w:val="0"/>
            <w:vAlign w:val="top"/>
          </w:tcPr>
          <w:p w14:paraId="356DBFA4">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p>
        </w:tc>
        <w:tc>
          <w:tcPr>
            <w:tcW w:w="476" w:type="pct"/>
            <w:tcBorders>
              <w:tl2br w:val="nil"/>
              <w:tr2bl w:val="nil"/>
            </w:tcBorders>
            <w:shd w:val="clear" w:color="auto" w:fill="FFFFFF"/>
            <w:noWrap w:val="0"/>
            <w:vAlign w:val="top"/>
          </w:tcPr>
          <w:p w14:paraId="43D29DB7">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p>
        </w:tc>
      </w:tr>
      <w:tr w14:paraId="4F827F8A">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743" w:type="pct"/>
            <w:tcBorders>
              <w:tl2br w:val="nil"/>
              <w:tr2bl w:val="nil"/>
            </w:tcBorders>
            <w:shd w:val="clear" w:color="auto" w:fill="FFFFFF"/>
            <w:noWrap w:val="0"/>
            <w:vAlign w:val="top"/>
          </w:tcPr>
          <w:p w14:paraId="46EC41DE">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General hospital</w:t>
            </w:r>
          </w:p>
        </w:tc>
        <w:tc>
          <w:tcPr>
            <w:tcW w:w="998" w:type="pct"/>
            <w:tcBorders>
              <w:tl2br w:val="nil"/>
              <w:tr2bl w:val="nil"/>
            </w:tcBorders>
            <w:shd w:val="clear" w:color="auto" w:fill="FFFFFF"/>
            <w:noWrap w:val="0"/>
            <w:vAlign w:val="top"/>
          </w:tcPr>
          <w:p w14:paraId="4D8FCC10">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46 949 (81.7)</w:t>
            </w:r>
          </w:p>
        </w:tc>
        <w:tc>
          <w:tcPr>
            <w:tcW w:w="781" w:type="pct"/>
            <w:tcBorders>
              <w:tl2br w:val="nil"/>
              <w:tr2bl w:val="nil"/>
            </w:tcBorders>
            <w:shd w:val="clear" w:color="auto" w:fill="FFFFFF"/>
            <w:noWrap w:val="0"/>
            <w:vAlign w:val="top"/>
          </w:tcPr>
          <w:p w14:paraId="60745AFD">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45 654 (82.1)</w:t>
            </w:r>
          </w:p>
        </w:tc>
        <w:tc>
          <w:tcPr>
            <w:tcW w:w="476" w:type="pct"/>
            <w:tcBorders>
              <w:tl2br w:val="nil"/>
              <w:tr2bl w:val="nil"/>
            </w:tcBorders>
            <w:shd w:val="clear" w:color="auto" w:fill="FFFFFF"/>
            <w:noWrap w:val="0"/>
            <w:vAlign w:val="top"/>
          </w:tcPr>
          <w:p w14:paraId="0B064322">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.17</w:t>
            </w:r>
          </w:p>
        </w:tc>
      </w:tr>
      <w:tr w14:paraId="5A0B4C51">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743" w:type="pct"/>
            <w:tcBorders>
              <w:tl2br w:val="nil"/>
              <w:tr2bl w:val="nil"/>
            </w:tcBorders>
            <w:shd w:val="clear" w:color="auto" w:fill="FFFFFF"/>
            <w:noWrap w:val="0"/>
            <w:vAlign w:val="top"/>
          </w:tcPr>
          <w:p w14:paraId="49171C5D">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Traditional Chinese medicine hospital</w:t>
            </w:r>
          </w:p>
        </w:tc>
        <w:tc>
          <w:tcPr>
            <w:tcW w:w="998" w:type="pct"/>
            <w:tcBorders>
              <w:tl2br w:val="nil"/>
              <w:tr2bl w:val="nil"/>
            </w:tcBorders>
            <w:shd w:val="clear" w:color="auto" w:fill="FFFFFF"/>
            <w:noWrap w:val="0"/>
            <w:vAlign w:val="top"/>
          </w:tcPr>
          <w:p w14:paraId="3DFD273D">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5 026 (8.8)</w:t>
            </w:r>
          </w:p>
        </w:tc>
        <w:tc>
          <w:tcPr>
            <w:tcW w:w="781" w:type="pct"/>
            <w:tcBorders>
              <w:tl2br w:val="nil"/>
              <w:tr2bl w:val="nil"/>
            </w:tcBorders>
            <w:shd w:val="clear" w:color="auto" w:fill="FFFFFF"/>
            <w:noWrap w:val="0"/>
            <w:vAlign w:val="top"/>
          </w:tcPr>
          <w:p w14:paraId="61F2F239">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4 843 (8.7)</w:t>
            </w:r>
          </w:p>
        </w:tc>
        <w:tc>
          <w:tcPr>
            <w:tcW w:w="476" w:type="pct"/>
            <w:tcBorders>
              <w:tl2br w:val="nil"/>
              <w:tr2bl w:val="nil"/>
            </w:tcBorders>
            <w:shd w:val="clear" w:color="auto" w:fill="FFFFFF"/>
            <w:noWrap w:val="0"/>
            <w:vAlign w:val="top"/>
          </w:tcPr>
          <w:p w14:paraId="7471AE98">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p>
        </w:tc>
      </w:tr>
      <w:tr w14:paraId="2007AE4B">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743" w:type="pct"/>
            <w:tcBorders>
              <w:tl2br w:val="nil"/>
              <w:tr2bl w:val="nil"/>
            </w:tcBorders>
            <w:shd w:val="clear" w:color="auto" w:fill="FFFFFF"/>
            <w:noWrap w:val="0"/>
            <w:vAlign w:val="top"/>
          </w:tcPr>
          <w:p w14:paraId="27262BCC">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Specialized hospital</w:t>
            </w:r>
          </w:p>
        </w:tc>
        <w:tc>
          <w:tcPr>
            <w:tcW w:w="998" w:type="pct"/>
            <w:tcBorders>
              <w:tl2br w:val="nil"/>
              <w:tr2bl w:val="nil"/>
            </w:tcBorders>
            <w:shd w:val="clear" w:color="auto" w:fill="FFFFFF"/>
            <w:noWrap w:val="0"/>
            <w:vAlign w:val="top"/>
          </w:tcPr>
          <w:p w14:paraId="2CBDDF90">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5 757 (9.5)</w:t>
            </w:r>
          </w:p>
        </w:tc>
        <w:tc>
          <w:tcPr>
            <w:tcW w:w="781" w:type="pct"/>
            <w:tcBorders>
              <w:tl2br w:val="nil"/>
              <w:tr2bl w:val="nil"/>
            </w:tcBorders>
            <w:shd w:val="clear" w:color="auto" w:fill="FFFFFF"/>
            <w:noWrap w:val="0"/>
            <w:vAlign w:val="top"/>
          </w:tcPr>
          <w:p w14:paraId="5D2CD455">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5 105 (9.2)</w:t>
            </w:r>
          </w:p>
        </w:tc>
        <w:tc>
          <w:tcPr>
            <w:tcW w:w="476" w:type="pct"/>
            <w:tcBorders>
              <w:tl2br w:val="nil"/>
              <w:tr2bl w:val="nil"/>
            </w:tcBorders>
            <w:shd w:val="clear" w:color="auto" w:fill="FFFFFF"/>
            <w:noWrap w:val="0"/>
            <w:vAlign w:val="top"/>
          </w:tcPr>
          <w:p w14:paraId="02553956">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p>
        </w:tc>
      </w:tr>
      <w:tr w14:paraId="44DCB35D">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743" w:type="pct"/>
            <w:tcBorders>
              <w:tl2br w:val="nil"/>
              <w:tr2bl w:val="nil"/>
            </w:tcBorders>
            <w:shd w:val="clear" w:color="auto" w:fill="FFFFFF"/>
            <w:noWrap w:val="0"/>
            <w:vAlign w:val="top"/>
          </w:tcPr>
          <w:p w14:paraId="7773597A">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Individual-level characteristics</w:t>
            </w:r>
          </w:p>
        </w:tc>
        <w:tc>
          <w:tcPr>
            <w:tcW w:w="998" w:type="pct"/>
            <w:tcBorders>
              <w:tl2br w:val="nil"/>
              <w:tr2bl w:val="nil"/>
            </w:tcBorders>
            <w:shd w:val="clear" w:color="auto" w:fill="FFFFFF"/>
            <w:noWrap w:val="0"/>
            <w:vAlign w:val="top"/>
          </w:tcPr>
          <w:p w14:paraId="50E859AC">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p>
        </w:tc>
        <w:tc>
          <w:tcPr>
            <w:tcW w:w="781" w:type="pct"/>
            <w:tcBorders>
              <w:tl2br w:val="nil"/>
              <w:tr2bl w:val="nil"/>
            </w:tcBorders>
            <w:shd w:val="clear" w:color="auto" w:fill="FFFFFF"/>
            <w:noWrap w:val="0"/>
            <w:vAlign w:val="top"/>
          </w:tcPr>
          <w:p w14:paraId="14AD9C04">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p>
        </w:tc>
        <w:tc>
          <w:tcPr>
            <w:tcW w:w="476" w:type="pct"/>
            <w:tcBorders>
              <w:tl2br w:val="nil"/>
              <w:tr2bl w:val="nil"/>
            </w:tcBorders>
            <w:shd w:val="clear" w:color="auto" w:fill="FFFFFF"/>
            <w:noWrap w:val="0"/>
            <w:vAlign w:val="top"/>
          </w:tcPr>
          <w:p w14:paraId="362BBA80">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p>
        </w:tc>
      </w:tr>
      <w:tr w14:paraId="67DF42DC">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743" w:type="pct"/>
            <w:tcBorders>
              <w:tl2br w:val="nil"/>
              <w:tr2bl w:val="nil"/>
            </w:tcBorders>
            <w:shd w:val="clear" w:color="auto" w:fill="FFFFFF"/>
            <w:noWrap w:val="0"/>
            <w:vAlign w:val="top"/>
          </w:tcPr>
          <w:p w14:paraId="74BE95BD">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 xml:space="preserve">Education </w:t>
            </w:r>
            <w:r>
              <w:rPr>
                <w:rFonts w:hint="default" w:ascii="Times New Roman" w:hAnsi="Times New Roman" w:eastAsia="宋体" w:cs="Times New Roman"/>
                <w:bCs/>
                <w:kern w:val="2"/>
                <w:sz w:val="20"/>
                <w:szCs w:val="20"/>
                <w:highlight w:val="none"/>
                <w:vertAlign w:val="superscript"/>
                <w:lang w:val="en-US" w:eastAsia="zh-CN"/>
              </w:rPr>
              <w:t>a</w:t>
            </w:r>
          </w:p>
        </w:tc>
        <w:tc>
          <w:tcPr>
            <w:tcW w:w="998" w:type="pct"/>
            <w:tcBorders>
              <w:tl2br w:val="nil"/>
              <w:tr2bl w:val="nil"/>
            </w:tcBorders>
            <w:shd w:val="clear" w:color="auto" w:fill="FFFFFF"/>
            <w:noWrap w:val="0"/>
            <w:vAlign w:val="top"/>
          </w:tcPr>
          <w:p w14:paraId="6657774F">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p>
        </w:tc>
        <w:tc>
          <w:tcPr>
            <w:tcW w:w="781" w:type="pct"/>
            <w:tcBorders>
              <w:tl2br w:val="nil"/>
              <w:tr2bl w:val="nil"/>
            </w:tcBorders>
            <w:shd w:val="clear" w:color="auto" w:fill="FFFFFF"/>
            <w:noWrap w:val="0"/>
            <w:vAlign w:val="top"/>
          </w:tcPr>
          <w:p w14:paraId="5CCF0268">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p>
        </w:tc>
        <w:tc>
          <w:tcPr>
            <w:tcW w:w="476" w:type="pct"/>
            <w:tcBorders>
              <w:tl2br w:val="nil"/>
              <w:tr2bl w:val="nil"/>
            </w:tcBorders>
            <w:shd w:val="clear" w:color="auto" w:fill="FFFFFF"/>
            <w:noWrap w:val="0"/>
            <w:vAlign w:val="top"/>
          </w:tcPr>
          <w:p w14:paraId="7F14B97D">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p>
        </w:tc>
      </w:tr>
      <w:tr w14:paraId="2AB31F68">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743" w:type="pct"/>
            <w:tcBorders>
              <w:tl2br w:val="nil"/>
              <w:tr2bl w:val="nil"/>
            </w:tcBorders>
            <w:shd w:val="clear" w:color="auto" w:fill="FFFFFF"/>
            <w:noWrap w:val="0"/>
            <w:vAlign w:val="top"/>
          </w:tcPr>
          <w:p w14:paraId="244711D5">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Junior college and below</w:t>
            </w:r>
          </w:p>
        </w:tc>
        <w:tc>
          <w:tcPr>
            <w:tcW w:w="998" w:type="pct"/>
            <w:tcBorders>
              <w:tl2br w:val="nil"/>
              <w:tr2bl w:val="nil"/>
            </w:tcBorders>
            <w:shd w:val="clear" w:color="auto" w:fill="FFFFFF"/>
            <w:noWrap w:val="0"/>
            <w:vAlign w:val="top"/>
          </w:tcPr>
          <w:p w14:paraId="3C904DD8">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28 115 (49.9)</w:t>
            </w:r>
          </w:p>
        </w:tc>
        <w:tc>
          <w:tcPr>
            <w:tcW w:w="781" w:type="pct"/>
            <w:tcBorders>
              <w:tl2br w:val="nil"/>
              <w:tr2bl w:val="nil"/>
            </w:tcBorders>
            <w:shd w:val="clear" w:color="auto" w:fill="FFFFFF"/>
            <w:noWrap w:val="0"/>
            <w:vAlign w:val="top"/>
          </w:tcPr>
          <w:p w14:paraId="7421B2CC">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27 072 (49.6)</w:t>
            </w:r>
          </w:p>
        </w:tc>
        <w:tc>
          <w:tcPr>
            <w:tcW w:w="476" w:type="pct"/>
            <w:tcBorders>
              <w:tl2br w:val="nil"/>
              <w:tr2bl w:val="nil"/>
            </w:tcBorders>
            <w:shd w:val="clear" w:color="auto" w:fill="FFFFFF"/>
            <w:noWrap w:val="0"/>
            <w:vAlign w:val="top"/>
          </w:tcPr>
          <w:p w14:paraId="57304EDC">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.60</w:t>
            </w:r>
          </w:p>
        </w:tc>
      </w:tr>
      <w:tr w14:paraId="06B58142">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743" w:type="pct"/>
            <w:tcBorders>
              <w:tl2br w:val="nil"/>
              <w:tr2bl w:val="nil"/>
            </w:tcBorders>
            <w:shd w:val="clear" w:color="auto" w:fill="FFFFFF"/>
            <w:noWrap w:val="0"/>
            <w:vAlign w:val="top"/>
          </w:tcPr>
          <w:p w14:paraId="49EA1F80">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College</w:t>
            </w:r>
          </w:p>
        </w:tc>
        <w:tc>
          <w:tcPr>
            <w:tcW w:w="998" w:type="pct"/>
            <w:tcBorders>
              <w:tl2br w:val="nil"/>
              <w:tr2bl w:val="nil"/>
            </w:tcBorders>
            <w:shd w:val="clear" w:color="auto" w:fill="FFFFFF"/>
            <w:noWrap w:val="0"/>
            <w:vAlign w:val="top"/>
          </w:tcPr>
          <w:p w14:paraId="0E1209F0">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24 726 (43.9)</w:t>
            </w:r>
          </w:p>
        </w:tc>
        <w:tc>
          <w:tcPr>
            <w:tcW w:w="781" w:type="pct"/>
            <w:tcBorders>
              <w:tl2br w:val="nil"/>
              <w:tr2bl w:val="nil"/>
            </w:tcBorders>
            <w:shd w:val="clear" w:color="auto" w:fill="FFFFFF"/>
            <w:noWrap w:val="0"/>
            <w:vAlign w:val="top"/>
          </w:tcPr>
          <w:p w14:paraId="31E8CFC7">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23 992 (44.0)</w:t>
            </w:r>
          </w:p>
        </w:tc>
        <w:tc>
          <w:tcPr>
            <w:tcW w:w="476" w:type="pct"/>
            <w:tcBorders>
              <w:tl2br w:val="nil"/>
              <w:tr2bl w:val="nil"/>
            </w:tcBorders>
            <w:shd w:val="clear" w:color="auto" w:fill="FFFFFF"/>
            <w:noWrap w:val="0"/>
            <w:vAlign w:val="top"/>
          </w:tcPr>
          <w:p w14:paraId="6DE4C72B">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p>
        </w:tc>
      </w:tr>
      <w:tr w14:paraId="2122FDF9">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743" w:type="pct"/>
            <w:tcBorders>
              <w:tl2br w:val="nil"/>
              <w:tr2bl w:val="nil"/>
            </w:tcBorders>
            <w:shd w:val="clear" w:color="auto" w:fill="FFFFFF"/>
            <w:noWrap w:val="0"/>
            <w:vAlign w:val="top"/>
          </w:tcPr>
          <w:p w14:paraId="693598C9">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Master and above</w:t>
            </w:r>
          </w:p>
        </w:tc>
        <w:tc>
          <w:tcPr>
            <w:tcW w:w="998" w:type="pct"/>
            <w:tcBorders>
              <w:tl2br w:val="nil"/>
              <w:tr2bl w:val="nil"/>
            </w:tcBorders>
            <w:shd w:val="clear" w:color="auto" w:fill="FFFFFF"/>
            <w:noWrap w:val="0"/>
            <w:vAlign w:val="top"/>
          </w:tcPr>
          <w:p w14:paraId="23155CE7">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3 528 (6.2)</w:t>
            </w:r>
          </w:p>
        </w:tc>
        <w:tc>
          <w:tcPr>
            <w:tcW w:w="781" w:type="pct"/>
            <w:tcBorders>
              <w:tl2br w:val="nil"/>
              <w:tr2bl w:val="nil"/>
            </w:tcBorders>
            <w:shd w:val="clear" w:color="auto" w:fill="FFFFFF"/>
            <w:noWrap w:val="0"/>
            <w:vAlign w:val="top"/>
          </w:tcPr>
          <w:p w14:paraId="613BF5E1">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3 478 (6.4)</w:t>
            </w:r>
          </w:p>
        </w:tc>
        <w:tc>
          <w:tcPr>
            <w:tcW w:w="476" w:type="pct"/>
            <w:tcBorders>
              <w:tl2br w:val="nil"/>
              <w:tr2bl w:val="nil"/>
            </w:tcBorders>
            <w:shd w:val="clear" w:color="auto" w:fill="FFFFFF"/>
            <w:noWrap w:val="0"/>
            <w:vAlign w:val="top"/>
          </w:tcPr>
          <w:p w14:paraId="0D14C501">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p>
        </w:tc>
      </w:tr>
      <w:tr w14:paraId="790E979C">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743" w:type="pct"/>
            <w:tcBorders>
              <w:tl2br w:val="nil"/>
              <w:tr2bl w:val="nil"/>
            </w:tcBorders>
            <w:shd w:val="clear" w:color="auto" w:fill="FFFFFF"/>
            <w:noWrap w:val="0"/>
            <w:vAlign w:val="top"/>
          </w:tcPr>
          <w:p w14:paraId="37999513">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 xml:space="preserve">Qualifications </w:t>
            </w:r>
            <w:r>
              <w:rPr>
                <w:rFonts w:hint="default" w:ascii="Times New Roman" w:hAnsi="Times New Roman" w:eastAsia="宋体" w:cs="Times New Roman"/>
                <w:bCs/>
                <w:kern w:val="2"/>
                <w:sz w:val="20"/>
                <w:szCs w:val="20"/>
                <w:highlight w:val="none"/>
                <w:vertAlign w:val="superscript"/>
                <w:lang w:val="en-US" w:eastAsia="zh-CN"/>
              </w:rPr>
              <w:t>a</w:t>
            </w:r>
          </w:p>
        </w:tc>
        <w:tc>
          <w:tcPr>
            <w:tcW w:w="998" w:type="pct"/>
            <w:tcBorders>
              <w:tl2br w:val="nil"/>
              <w:tr2bl w:val="nil"/>
            </w:tcBorders>
            <w:shd w:val="clear" w:color="auto" w:fill="FFFFFF"/>
            <w:noWrap w:val="0"/>
            <w:vAlign w:val="top"/>
          </w:tcPr>
          <w:p w14:paraId="535EF56E">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p>
        </w:tc>
        <w:tc>
          <w:tcPr>
            <w:tcW w:w="781" w:type="pct"/>
            <w:tcBorders>
              <w:tl2br w:val="nil"/>
              <w:tr2bl w:val="nil"/>
            </w:tcBorders>
            <w:shd w:val="clear" w:color="auto" w:fill="FFFFFF"/>
            <w:noWrap w:val="0"/>
            <w:vAlign w:val="top"/>
          </w:tcPr>
          <w:p w14:paraId="6BF897E9">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p>
        </w:tc>
        <w:tc>
          <w:tcPr>
            <w:tcW w:w="476" w:type="pct"/>
            <w:tcBorders>
              <w:tl2br w:val="nil"/>
              <w:tr2bl w:val="nil"/>
            </w:tcBorders>
            <w:shd w:val="clear" w:color="auto" w:fill="FFFFFF"/>
            <w:noWrap w:val="0"/>
            <w:vAlign w:val="top"/>
          </w:tcPr>
          <w:p w14:paraId="46C76735">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p>
        </w:tc>
      </w:tr>
      <w:tr w14:paraId="2BAC134C">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743" w:type="pct"/>
            <w:tcBorders>
              <w:tl2br w:val="nil"/>
              <w:tr2bl w:val="nil"/>
            </w:tcBorders>
            <w:shd w:val="clear" w:color="auto" w:fill="FFFFFF"/>
            <w:noWrap w:val="0"/>
            <w:vAlign w:val="top"/>
          </w:tcPr>
          <w:p w14:paraId="677C69AD">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Practicing doctors/Assistant practicing doctors</w:t>
            </w:r>
          </w:p>
        </w:tc>
        <w:tc>
          <w:tcPr>
            <w:tcW w:w="998" w:type="pct"/>
            <w:tcBorders>
              <w:tl2br w:val="nil"/>
              <w:tr2bl w:val="nil"/>
            </w:tcBorders>
            <w:shd w:val="clear" w:color="auto" w:fill="FFFFFF"/>
            <w:noWrap w:val="0"/>
            <w:vAlign w:val="top"/>
          </w:tcPr>
          <w:p w14:paraId="32E728D0">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17 101 (34.2)</w:t>
            </w:r>
          </w:p>
        </w:tc>
        <w:tc>
          <w:tcPr>
            <w:tcW w:w="781" w:type="pct"/>
            <w:tcBorders>
              <w:tl2br w:val="nil"/>
              <w:tr2bl w:val="nil"/>
            </w:tcBorders>
            <w:shd w:val="clear" w:color="auto" w:fill="FFFFFF"/>
            <w:noWrap w:val="0"/>
            <w:vAlign w:val="top"/>
          </w:tcPr>
          <w:p w14:paraId="48B2B311">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16 494 (34.2)</w:t>
            </w:r>
          </w:p>
        </w:tc>
        <w:tc>
          <w:tcPr>
            <w:tcW w:w="476" w:type="pct"/>
            <w:tcBorders>
              <w:tl2br w:val="nil"/>
              <w:tr2bl w:val="nil"/>
            </w:tcBorders>
            <w:shd w:val="clear" w:color="auto" w:fill="FFFFFF"/>
            <w:noWrap w:val="0"/>
            <w:vAlign w:val="top"/>
          </w:tcPr>
          <w:p w14:paraId="6CCBAE25">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.10</w:t>
            </w:r>
          </w:p>
        </w:tc>
      </w:tr>
      <w:tr w14:paraId="12B7380B">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743" w:type="pct"/>
            <w:tcBorders>
              <w:tl2br w:val="nil"/>
              <w:tr2bl w:val="nil"/>
            </w:tcBorders>
            <w:shd w:val="clear" w:color="auto" w:fill="FFFFFF"/>
            <w:noWrap w:val="0"/>
            <w:vAlign w:val="top"/>
          </w:tcPr>
          <w:p w14:paraId="756FAE5A">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Registered nurses</w:t>
            </w:r>
          </w:p>
        </w:tc>
        <w:tc>
          <w:tcPr>
            <w:tcW w:w="998" w:type="pct"/>
            <w:tcBorders>
              <w:tl2br w:val="nil"/>
              <w:tr2bl w:val="nil"/>
            </w:tcBorders>
            <w:shd w:val="clear" w:color="auto" w:fill="FFFFFF"/>
            <w:noWrap w:val="0"/>
            <w:vAlign w:val="top"/>
          </w:tcPr>
          <w:p w14:paraId="607BD783">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24 136 (48.2)</w:t>
            </w:r>
          </w:p>
        </w:tc>
        <w:tc>
          <w:tcPr>
            <w:tcW w:w="781" w:type="pct"/>
            <w:tcBorders>
              <w:tl2br w:val="nil"/>
              <w:tr2bl w:val="nil"/>
            </w:tcBorders>
            <w:shd w:val="clear" w:color="auto" w:fill="FFFFFF"/>
            <w:noWrap w:val="0"/>
            <w:vAlign w:val="top"/>
          </w:tcPr>
          <w:p w14:paraId="64202A06">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23 510 (48.7)</w:t>
            </w:r>
          </w:p>
        </w:tc>
        <w:tc>
          <w:tcPr>
            <w:tcW w:w="476" w:type="pct"/>
            <w:tcBorders>
              <w:tl2br w:val="nil"/>
              <w:tr2bl w:val="nil"/>
            </w:tcBorders>
            <w:shd w:val="clear" w:color="auto" w:fill="FFFFFF"/>
            <w:noWrap w:val="0"/>
            <w:vAlign w:val="top"/>
          </w:tcPr>
          <w:p w14:paraId="39F8D8CF">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p>
        </w:tc>
      </w:tr>
      <w:tr w14:paraId="20D3FA03">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743" w:type="pct"/>
            <w:tcBorders>
              <w:tl2br w:val="nil"/>
              <w:tr2bl w:val="nil"/>
            </w:tcBorders>
            <w:shd w:val="clear" w:color="auto" w:fill="FFFFFF"/>
            <w:noWrap w:val="0"/>
            <w:vAlign w:val="top"/>
          </w:tcPr>
          <w:p w14:paraId="5441C001">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Others</w:t>
            </w:r>
          </w:p>
        </w:tc>
        <w:tc>
          <w:tcPr>
            <w:tcW w:w="998" w:type="pct"/>
            <w:tcBorders>
              <w:tl2br w:val="nil"/>
              <w:tr2bl w:val="nil"/>
            </w:tcBorders>
            <w:shd w:val="clear" w:color="auto" w:fill="FFFFFF"/>
            <w:noWrap w:val="0"/>
            <w:vAlign w:val="top"/>
          </w:tcPr>
          <w:p w14:paraId="13674C7A">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8 808 (17.6)</w:t>
            </w:r>
          </w:p>
        </w:tc>
        <w:tc>
          <w:tcPr>
            <w:tcW w:w="781" w:type="pct"/>
            <w:tcBorders>
              <w:tl2br w:val="nil"/>
              <w:tr2bl w:val="nil"/>
            </w:tcBorders>
            <w:shd w:val="clear" w:color="auto" w:fill="FFFFFF"/>
            <w:noWrap w:val="0"/>
            <w:vAlign w:val="top"/>
          </w:tcPr>
          <w:p w14:paraId="5903EC75">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8 260 (17.1)</w:t>
            </w:r>
          </w:p>
        </w:tc>
        <w:tc>
          <w:tcPr>
            <w:tcW w:w="476" w:type="pct"/>
            <w:tcBorders>
              <w:tl2br w:val="nil"/>
              <w:tr2bl w:val="nil"/>
            </w:tcBorders>
            <w:shd w:val="clear" w:color="auto" w:fill="FFFFFF"/>
            <w:noWrap w:val="0"/>
            <w:vAlign w:val="top"/>
          </w:tcPr>
          <w:p w14:paraId="2DA2A909">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p>
        </w:tc>
      </w:tr>
      <w:tr w14:paraId="1E9F843D">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283" w:hRule="atLeast"/>
        </w:trPr>
        <w:tc>
          <w:tcPr>
            <w:tcW w:w="2743" w:type="pct"/>
            <w:tcBorders>
              <w:tl2br w:val="nil"/>
              <w:tr2bl w:val="nil"/>
            </w:tcBorders>
            <w:shd w:val="clear" w:color="auto" w:fill="FFFFFF"/>
            <w:noWrap w:val="0"/>
            <w:vAlign w:val="top"/>
          </w:tcPr>
          <w:p w14:paraId="16F2800E">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 xml:space="preserve">Nature of employment </w:t>
            </w:r>
            <w:r>
              <w:rPr>
                <w:rFonts w:hint="default" w:ascii="Times New Roman" w:hAnsi="Times New Roman" w:eastAsia="宋体" w:cs="Times New Roman"/>
                <w:bCs/>
                <w:kern w:val="2"/>
                <w:sz w:val="20"/>
                <w:szCs w:val="20"/>
                <w:highlight w:val="none"/>
                <w:vertAlign w:val="superscript"/>
                <w:lang w:val="en-US" w:eastAsia="zh-CN"/>
              </w:rPr>
              <w:t>a b</w:t>
            </w:r>
          </w:p>
        </w:tc>
        <w:tc>
          <w:tcPr>
            <w:tcW w:w="998" w:type="pct"/>
            <w:tcBorders>
              <w:tl2br w:val="nil"/>
              <w:tr2bl w:val="nil"/>
            </w:tcBorders>
            <w:shd w:val="clear" w:color="auto" w:fill="FFFFFF"/>
            <w:noWrap w:val="0"/>
            <w:vAlign w:val="top"/>
          </w:tcPr>
          <w:p w14:paraId="50BD168B">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p>
        </w:tc>
        <w:tc>
          <w:tcPr>
            <w:tcW w:w="781" w:type="pct"/>
            <w:tcBorders>
              <w:tl2br w:val="nil"/>
              <w:tr2bl w:val="nil"/>
            </w:tcBorders>
            <w:shd w:val="clear" w:color="auto" w:fill="FFFFFF"/>
            <w:noWrap w:val="0"/>
            <w:vAlign w:val="top"/>
          </w:tcPr>
          <w:p w14:paraId="1CE1D779">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p>
        </w:tc>
        <w:tc>
          <w:tcPr>
            <w:tcW w:w="476" w:type="pct"/>
            <w:tcBorders>
              <w:tl2br w:val="nil"/>
              <w:tr2bl w:val="nil"/>
            </w:tcBorders>
            <w:shd w:val="clear" w:color="auto" w:fill="FFFFFF"/>
            <w:noWrap w:val="0"/>
            <w:vAlign w:val="top"/>
          </w:tcPr>
          <w:p w14:paraId="7E1476A9">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p>
        </w:tc>
      </w:tr>
      <w:tr w14:paraId="0C544B5D">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743" w:type="pct"/>
            <w:tcBorders>
              <w:tl2br w:val="nil"/>
              <w:tr2bl w:val="nil"/>
            </w:tcBorders>
            <w:shd w:val="clear" w:color="auto" w:fill="FFFFFF"/>
            <w:noWrap w:val="0"/>
            <w:vAlign w:val="top"/>
          </w:tcPr>
          <w:p w14:paraId="250B5AB4">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Salaried staff</w:t>
            </w:r>
          </w:p>
        </w:tc>
        <w:tc>
          <w:tcPr>
            <w:tcW w:w="998" w:type="pct"/>
            <w:tcBorders>
              <w:tl2br w:val="nil"/>
              <w:tr2bl w:val="nil"/>
            </w:tcBorders>
            <w:shd w:val="clear" w:color="auto" w:fill="FFFFFF"/>
            <w:noWrap w:val="0"/>
            <w:vAlign w:val="top"/>
          </w:tcPr>
          <w:p w14:paraId="2EE1FFCF">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30 843 (53.71)</w:t>
            </w:r>
          </w:p>
        </w:tc>
        <w:tc>
          <w:tcPr>
            <w:tcW w:w="781" w:type="pct"/>
            <w:tcBorders>
              <w:tl2br w:val="nil"/>
              <w:tr2bl w:val="nil"/>
            </w:tcBorders>
            <w:shd w:val="clear" w:color="auto" w:fill="FFFFFF"/>
            <w:noWrap w:val="0"/>
            <w:vAlign w:val="top"/>
          </w:tcPr>
          <w:p w14:paraId="37F78540">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30 076 (54.1)</w:t>
            </w:r>
          </w:p>
        </w:tc>
        <w:tc>
          <w:tcPr>
            <w:tcW w:w="476" w:type="pct"/>
            <w:tcBorders>
              <w:tl2br w:val="nil"/>
              <w:tr2bl w:val="nil"/>
            </w:tcBorders>
            <w:shd w:val="clear" w:color="auto" w:fill="FFFFFF"/>
            <w:noWrap w:val="0"/>
            <w:vAlign w:val="top"/>
          </w:tcPr>
          <w:p w14:paraId="6186D8FA">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.42</w:t>
            </w:r>
          </w:p>
        </w:tc>
      </w:tr>
      <w:tr w14:paraId="138737B0">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743" w:type="pct"/>
            <w:tcBorders>
              <w:tl2br w:val="nil"/>
              <w:tr2bl w:val="nil"/>
            </w:tcBorders>
            <w:shd w:val="clear" w:color="auto" w:fill="FFFFFF"/>
            <w:noWrap w:val="0"/>
            <w:vAlign w:val="top"/>
          </w:tcPr>
          <w:p w14:paraId="6BC8D4BF">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Contracted staff</w:t>
            </w:r>
          </w:p>
        </w:tc>
        <w:tc>
          <w:tcPr>
            <w:tcW w:w="998" w:type="pct"/>
            <w:tcBorders>
              <w:tl2br w:val="nil"/>
              <w:tr2bl w:val="nil"/>
            </w:tcBorders>
            <w:shd w:val="clear" w:color="auto" w:fill="FFFFFF"/>
            <w:noWrap w:val="0"/>
            <w:vAlign w:val="top"/>
          </w:tcPr>
          <w:p w14:paraId="3DD88754">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25 984 (45.24)</w:t>
            </w:r>
          </w:p>
        </w:tc>
        <w:tc>
          <w:tcPr>
            <w:tcW w:w="781" w:type="pct"/>
            <w:tcBorders>
              <w:tl2br w:val="nil"/>
              <w:tr2bl w:val="nil"/>
            </w:tcBorders>
            <w:shd w:val="clear" w:color="auto" w:fill="FFFFFF"/>
            <w:noWrap w:val="0"/>
            <w:vAlign w:val="top"/>
          </w:tcPr>
          <w:p w14:paraId="26A81948">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24 944 (44.9)</w:t>
            </w:r>
          </w:p>
        </w:tc>
        <w:tc>
          <w:tcPr>
            <w:tcW w:w="476" w:type="pct"/>
            <w:tcBorders>
              <w:tl2br w:val="nil"/>
              <w:tr2bl w:val="nil"/>
            </w:tcBorders>
            <w:shd w:val="clear" w:color="auto" w:fill="FFFFFF"/>
            <w:noWrap w:val="0"/>
            <w:vAlign w:val="top"/>
          </w:tcPr>
          <w:p w14:paraId="011EB08D">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p>
        </w:tc>
      </w:tr>
      <w:tr w14:paraId="529D0898">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743" w:type="pct"/>
            <w:tcBorders>
              <w:tl2br w:val="nil"/>
              <w:tr2bl w:val="nil"/>
            </w:tcBorders>
            <w:shd w:val="clear" w:color="auto" w:fill="FFFFFF"/>
            <w:noWrap w:val="0"/>
            <w:vAlign w:val="top"/>
          </w:tcPr>
          <w:p w14:paraId="1A125587">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Others</w:t>
            </w:r>
          </w:p>
        </w:tc>
        <w:tc>
          <w:tcPr>
            <w:tcW w:w="998" w:type="pct"/>
            <w:tcBorders>
              <w:tl2br w:val="nil"/>
              <w:tr2bl w:val="nil"/>
            </w:tcBorders>
            <w:shd w:val="clear" w:color="auto" w:fill="FFFFFF"/>
            <w:noWrap w:val="0"/>
            <w:vAlign w:val="top"/>
          </w:tcPr>
          <w:p w14:paraId="13C4449E">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603 (1.05)</w:t>
            </w:r>
          </w:p>
        </w:tc>
        <w:tc>
          <w:tcPr>
            <w:tcW w:w="781" w:type="pct"/>
            <w:tcBorders>
              <w:tl2br w:val="nil"/>
              <w:tr2bl w:val="nil"/>
            </w:tcBorders>
            <w:shd w:val="clear" w:color="auto" w:fill="FFFFFF"/>
            <w:noWrap w:val="0"/>
            <w:vAlign w:val="top"/>
          </w:tcPr>
          <w:p w14:paraId="693A120A">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580 (1.0)</w:t>
            </w:r>
          </w:p>
        </w:tc>
        <w:tc>
          <w:tcPr>
            <w:tcW w:w="476" w:type="pct"/>
            <w:tcBorders>
              <w:tl2br w:val="nil"/>
              <w:tr2bl w:val="nil"/>
            </w:tcBorders>
            <w:shd w:val="clear" w:color="auto" w:fill="FFFFFF"/>
            <w:noWrap w:val="0"/>
            <w:vAlign w:val="top"/>
          </w:tcPr>
          <w:p w14:paraId="56EF562E">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p>
        </w:tc>
      </w:tr>
      <w:tr w14:paraId="6D1BC477">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743" w:type="pct"/>
            <w:tcBorders>
              <w:tl2br w:val="nil"/>
              <w:tr2bl w:val="nil"/>
            </w:tcBorders>
            <w:shd w:val="clear" w:color="auto" w:fill="FFFFFF"/>
            <w:noWrap w:val="0"/>
            <w:vAlign w:val="top"/>
          </w:tcPr>
          <w:p w14:paraId="0B3524BD">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 xml:space="preserve">Departments </w:t>
            </w:r>
            <w:r>
              <w:rPr>
                <w:rFonts w:hint="default" w:ascii="Times New Roman" w:hAnsi="Times New Roman" w:eastAsia="宋体" w:cs="Times New Roman"/>
                <w:bCs/>
                <w:kern w:val="2"/>
                <w:sz w:val="20"/>
                <w:szCs w:val="20"/>
                <w:highlight w:val="none"/>
                <w:vertAlign w:val="superscript"/>
                <w:lang w:val="en-US" w:eastAsia="zh-CN"/>
              </w:rPr>
              <w:t>a</w:t>
            </w:r>
          </w:p>
        </w:tc>
        <w:tc>
          <w:tcPr>
            <w:tcW w:w="998" w:type="pct"/>
            <w:tcBorders>
              <w:tl2br w:val="nil"/>
              <w:tr2bl w:val="nil"/>
            </w:tcBorders>
            <w:shd w:val="clear" w:color="auto" w:fill="FFFFFF"/>
            <w:noWrap w:val="0"/>
            <w:vAlign w:val="top"/>
          </w:tcPr>
          <w:p w14:paraId="095BF6D1">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p>
        </w:tc>
        <w:tc>
          <w:tcPr>
            <w:tcW w:w="781" w:type="pct"/>
            <w:tcBorders>
              <w:tl2br w:val="nil"/>
              <w:tr2bl w:val="nil"/>
            </w:tcBorders>
            <w:shd w:val="clear" w:color="auto" w:fill="FFFFFF"/>
            <w:noWrap w:val="0"/>
            <w:vAlign w:val="top"/>
          </w:tcPr>
          <w:p w14:paraId="67CC09B8">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p>
        </w:tc>
        <w:tc>
          <w:tcPr>
            <w:tcW w:w="476" w:type="pct"/>
            <w:tcBorders>
              <w:tl2br w:val="nil"/>
              <w:tr2bl w:val="nil"/>
            </w:tcBorders>
            <w:shd w:val="clear" w:color="auto" w:fill="FFFFFF"/>
            <w:noWrap w:val="0"/>
            <w:vAlign w:val="top"/>
          </w:tcPr>
          <w:p w14:paraId="1228DD4F">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p>
        </w:tc>
      </w:tr>
      <w:tr w14:paraId="134CDD7E">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743" w:type="pct"/>
            <w:tcBorders>
              <w:tl2br w:val="nil"/>
              <w:tr2bl w:val="nil"/>
            </w:tcBorders>
            <w:shd w:val="clear" w:color="auto" w:fill="FFFFFF"/>
            <w:noWrap w:val="0"/>
            <w:vAlign w:val="top"/>
          </w:tcPr>
          <w:p w14:paraId="139DB787">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 xml:space="preserve">Internal medicine </w:t>
            </w:r>
          </w:p>
        </w:tc>
        <w:tc>
          <w:tcPr>
            <w:tcW w:w="998" w:type="pct"/>
            <w:tcBorders>
              <w:tl2br w:val="nil"/>
              <w:tr2bl w:val="nil"/>
            </w:tcBorders>
            <w:shd w:val="clear" w:color="auto" w:fill="FFFFFF"/>
            <w:noWrap w:val="0"/>
            <w:vAlign w:val="top"/>
          </w:tcPr>
          <w:p w14:paraId="5CD47D7A">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14 185 (24.8)</w:t>
            </w:r>
          </w:p>
        </w:tc>
        <w:tc>
          <w:tcPr>
            <w:tcW w:w="781" w:type="pct"/>
            <w:tcBorders>
              <w:tl2br w:val="nil"/>
              <w:tr2bl w:val="nil"/>
            </w:tcBorders>
            <w:shd w:val="clear" w:color="auto" w:fill="FFFFFF"/>
            <w:noWrap w:val="0"/>
            <w:vAlign w:val="top"/>
          </w:tcPr>
          <w:p w14:paraId="07E38E4B">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13 958 (25.2)</w:t>
            </w:r>
          </w:p>
        </w:tc>
        <w:tc>
          <w:tcPr>
            <w:tcW w:w="476" w:type="pct"/>
            <w:tcBorders>
              <w:tl2br w:val="nil"/>
              <w:tr2bl w:val="nil"/>
            </w:tcBorders>
            <w:shd w:val="clear" w:color="auto" w:fill="FFFFFF"/>
            <w:noWrap w:val="0"/>
            <w:vAlign w:val="top"/>
          </w:tcPr>
          <w:p w14:paraId="22AF1610">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.14</w:t>
            </w:r>
          </w:p>
        </w:tc>
      </w:tr>
      <w:tr w14:paraId="3C81E979">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743" w:type="pct"/>
            <w:tcBorders>
              <w:tl2br w:val="nil"/>
              <w:tr2bl w:val="nil"/>
            </w:tcBorders>
            <w:shd w:val="clear" w:color="auto" w:fill="FFFFFF"/>
            <w:noWrap w:val="0"/>
            <w:vAlign w:val="top"/>
          </w:tcPr>
          <w:p w14:paraId="697207CD">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Surgical department</w:t>
            </w:r>
          </w:p>
        </w:tc>
        <w:tc>
          <w:tcPr>
            <w:tcW w:w="998" w:type="pct"/>
            <w:tcBorders>
              <w:tl2br w:val="nil"/>
              <w:tr2bl w:val="nil"/>
            </w:tcBorders>
            <w:shd w:val="clear" w:color="auto" w:fill="FFFFFF"/>
            <w:noWrap w:val="0"/>
            <w:vAlign w:val="top"/>
          </w:tcPr>
          <w:p w14:paraId="5D66FA1A">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9 989 (17.5)</w:t>
            </w:r>
          </w:p>
        </w:tc>
        <w:tc>
          <w:tcPr>
            <w:tcW w:w="781" w:type="pct"/>
            <w:tcBorders>
              <w:tl2br w:val="nil"/>
              <w:tr2bl w:val="nil"/>
            </w:tcBorders>
            <w:shd w:val="clear" w:color="auto" w:fill="FFFFFF"/>
            <w:noWrap w:val="0"/>
            <w:vAlign w:val="top"/>
          </w:tcPr>
          <w:p w14:paraId="22812F7C">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9 811 (17.7)</w:t>
            </w:r>
          </w:p>
        </w:tc>
        <w:tc>
          <w:tcPr>
            <w:tcW w:w="476" w:type="pct"/>
            <w:tcBorders>
              <w:tl2br w:val="nil"/>
              <w:tr2bl w:val="nil"/>
            </w:tcBorders>
            <w:shd w:val="clear" w:color="auto" w:fill="FFFFFF"/>
            <w:noWrap w:val="0"/>
            <w:vAlign w:val="top"/>
          </w:tcPr>
          <w:p w14:paraId="4942EF38">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p>
        </w:tc>
      </w:tr>
      <w:tr w14:paraId="3811B6CA">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743" w:type="pct"/>
            <w:tcBorders>
              <w:tl2br w:val="nil"/>
              <w:tr2bl w:val="nil"/>
            </w:tcBorders>
            <w:shd w:val="clear" w:color="auto" w:fill="FFFFFF"/>
            <w:noWrap w:val="0"/>
            <w:vAlign w:val="top"/>
          </w:tcPr>
          <w:p w14:paraId="2F2D66D6">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Pediatrics obstetrics and gynecology</w:t>
            </w:r>
          </w:p>
        </w:tc>
        <w:tc>
          <w:tcPr>
            <w:tcW w:w="998" w:type="pct"/>
            <w:tcBorders>
              <w:tl2br w:val="nil"/>
              <w:tr2bl w:val="nil"/>
            </w:tcBorders>
            <w:shd w:val="clear" w:color="auto" w:fill="FFFFFF"/>
            <w:noWrap w:val="0"/>
            <w:vAlign w:val="top"/>
          </w:tcPr>
          <w:p w14:paraId="1611DD49">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6 352 (11.1)</w:t>
            </w:r>
          </w:p>
        </w:tc>
        <w:tc>
          <w:tcPr>
            <w:tcW w:w="781" w:type="pct"/>
            <w:tcBorders>
              <w:tl2br w:val="nil"/>
              <w:tr2bl w:val="nil"/>
            </w:tcBorders>
            <w:shd w:val="clear" w:color="auto" w:fill="FFFFFF"/>
            <w:noWrap w:val="0"/>
            <w:vAlign w:val="top"/>
          </w:tcPr>
          <w:p w14:paraId="37B402AF">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5 970 (10.8)</w:t>
            </w:r>
          </w:p>
        </w:tc>
        <w:tc>
          <w:tcPr>
            <w:tcW w:w="476" w:type="pct"/>
            <w:tcBorders>
              <w:tl2br w:val="nil"/>
              <w:tr2bl w:val="nil"/>
            </w:tcBorders>
            <w:shd w:val="clear" w:color="auto" w:fill="FFFFFF"/>
            <w:noWrap w:val="0"/>
            <w:vAlign w:val="top"/>
          </w:tcPr>
          <w:p w14:paraId="67A2D495">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p>
        </w:tc>
      </w:tr>
      <w:tr w14:paraId="582979E1">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743" w:type="pct"/>
            <w:tcBorders>
              <w:tl2br w:val="nil"/>
              <w:tr2bl w:val="nil"/>
            </w:tcBorders>
            <w:shd w:val="clear" w:color="auto" w:fill="FFFFFF"/>
            <w:noWrap w:val="0"/>
            <w:vAlign w:val="top"/>
          </w:tcPr>
          <w:p w14:paraId="199B472F">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Medical laboratory</w:t>
            </w:r>
          </w:p>
        </w:tc>
        <w:tc>
          <w:tcPr>
            <w:tcW w:w="998" w:type="pct"/>
            <w:tcBorders>
              <w:tl2br w:val="nil"/>
              <w:tr2bl w:val="nil"/>
            </w:tcBorders>
            <w:shd w:val="clear" w:color="auto" w:fill="FFFFFF"/>
            <w:noWrap w:val="0"/>
            <w:vAlign w:val="top"/>
          </w:tcPr>
          <w:p w14:paraId="3714C0D8">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10 884 (19.1)</w:t>
            </w:r>
          </w:p>
        </w:tc>
        <w:tc>
          <w:tcPr>
            <w:tcW w:w="781" w:type="pct"/>
            <w:tcBorders>
              <w:tl2br w:val="nil"/>
              <w:tr2bl w:val="nil"/>
            </w:tcBorders>
            <w:shd w:val="clear" w:color="auto" w:fill="FFFFFF"/>
            <w:noWrap w:val="0"/>
            <w:vAlign w:val="top"/>
          </w:tcPr>
          <w:p w14:paraId="7953D294">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10 539 (19.1)</w:t>
            </w:r>
          </w:p>
        </w:tc>
        <w:tc>
          <w:tcPr>
            <w:tcW w:w="476" w:type="pct"/>
            <w:tcBorders>
              <w:tl2br w:val="nil"/>
              <w:tr2bl w:val="nil"/>
            </w:tcBorders>
            <w:shd w:val="clear" w:color="auto" w:fill="FFFFFF"/>
            <w:noWrap w:val="0"/>
            <w:vAlign w:val="top"/>
          </w:tcPr>
          <w:p w14:paraId="3C16FD12">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p>
        </w:tc>
      </w:tr>
      <w:tr w14:paraId="68FF3498">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743" w:type="pct"/>
            <w:tcBorders>
              <w:tl2br w:val="nil"/>
              <w:tr2bl w:val="nil"/>
            </w:tcBorders>
            <w:shd w:val="clear" w:color="auto" w:fill="FFFFFF"/>
            <w:noWrap w:val="0"/>
            <w:vAlign w:val="top"/>
          </w:tcPr>
          <w:p w14:paraId="0D4BF18A">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Emergency department</w:t>
            </w:r>
          </w:p>
        </w:tc>
        <w:tc>
          <w:tcPr>
            <w:tcW w:w="998" w:type="pct"/>
            <w:tcBorders>
              <w:tl2br w:val="nil"/>
              <w:tr2bl w:val="nil"/>
            </w:tcBorders>
            <w:shd w:val="clear" w:color="auto" w:fill="FFFFFF"/>
            <w:noWrap w:val="0"/>
            <w:vAlign w:val="top"/>
          </w:tcPr>
          <w:p w14:paraId="3F120E4B">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3 284 (5.7)</w:t>
            </w:r>
          </w:p>
        </w:tc>
        <w:tc>
          <w:tcPr>
            <w:tcW w:w="781" w:type="pct"/>
            <w:tcBorders>
              <w:tl2br w:val="nil"/>
              <w:tr2bl w:val="nil"/>
            </w:tcBorders>
            <w:shd w:val="clear" w:color="auto" w:fill="FFFFFF"/>
            <w:noWrap w:val="0"/>
            <w:vAlign w:val="top"/>
          </w:tcPr>
          <w:p w14:paraId="1DE471D0">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3 217 (5.8)</w:t>
            </w:r>
          </w:p>
        </w:tc>
        <w:tc>
          <w:tcPr>
            <w:tcW w:w="476" w:type="pct"/>
            <w:tcBorders>
              <w:tl2br w:val="nil"/>
              <w:tr2bl w:val="nil"/>
            </w:tcBorders>
            <w:shd w:val="clear" w:color="auto" w:fill="FFFFFF"/>
            <w:noWrap w:val="0"/>
            <w:vAlign w:val="top"/>
          </w:tcPr>
          <w:p w14:paraId="2CE25DAB">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p>
        </w:tc>
      </w:tr>
      <w:tr w14:paraId="603EF2BD">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743" w:type="pct"/>
            <w:tcBorders>
              <w:tl2br w:val="nil"/>
              <w:tr2bl w:val="nil"/>
            </w:tcBorders>
            <w:shd w:val="clear" w:color="auto" w:fill="FFFFFF"/>
            <w:noWrap w:val="0"/>
            <w:vAlign w:val="top"/>
          </w:tcPr>
          <w:p w14:paraId="527F0687">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Administration and logistics department</w:t>
            </w:r>
          </w:p>
        </w:tc>
        <w:tc>
          <w:tcPr>
            <w:tcW w:w="998" w:type="pct"/>
            <w:tcBorders>
              <w:tl2br w:val="nil"/>
              <w:tr2bl w:val="nil"/>
            </w:tcBorders>
            <w:shd w:val="clear" w:color="auto" w:fill="FFFFFF"/>
            <w:noWrap w:val="0"/>
            <w:vAlign w:val="top"/>
          </w:tcPr>
          <w:p w14:paraId="2AF0D8DA">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9 623 (16.8)</w:t>
            </w:r>
          </w:p>
        </w:tc>
        <w:tc>
          <w:tcPr>
            <w:tcW w:w="781" w:type="pct"/>
            <w:tcBorders>
              <w:tl2br w:val="nil"/>
              <w:tr2bl w:val="nil"/>
            </w:tcBorders>
            <w:shd w:val="clear" w:color="auto" w:fill="FFFFFF"/>
            <w:noWrap w:val="0"/>
            <w:vAlign w:val="top"/>
          </w:tcPr>
          <w:p w14:paraId="2161EC03">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9 057 (16.4)</w:t>
            </w:r>
          </w:p>
        </w:tc>
        <w:tc>
          <w:tcPr>
            <w:tcW w:w="476" w:type="pct"/>
            <w:tcBorders>
              <w:tl2br w:val="nil"/>
              <w:tr2bl w:val="nil"/>
            </w:tcBorders>
            <w:shd w:val="clear" w:color="auto" w:fill="FFFFFF"/>
            <w:noWrap w:val="0"/>
            <w:vAlign w:val="top"/>
          </w:tcPr>
          <w:p w14:paraId="3CA0D465">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p>
        </w:tc>
      </w:tr>
      <w:tr w14:paraId="7A9C5F89">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743" w:type="pct"/>
            <w:tcBorders>
              <w:tl2br w:val="nil"/>
              <w:tr2bl w:val="nil"/>
            </w:tcBorders>
            <w:shd w:val="clear" w:color="auto" w:fill="FFFFFF"/>
            <w:noWrap w:val="0"/>
            <w:vAlign w:val="top"/>
          </w:tcPr>
          <w:p w14:paraId="01442D40">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Other departments</w:t>
            </w:r>
          </w:p>
        </w:tc>
        <w:tc>
          <w:tcPr>
            <w:tcW w:w="998" w:type="pct"/>
            <w:tcBorders>
              <w:tl2br w:val="nil"/>
              <w:tr2bl w:val="nil"/>
            </w:tcBorders>
            <w:shd w:val="clear" w:color="auto" w:fill="FFFFFF"/>
            <w:noWrap w:val="0"/>
            <w:vAlign w:val="top"/>
          </w:tcPr>
          <w:p w14:paraId="3E152A1E">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2 797 (4.9)</w:t>
            </w:r>
          </w:p>
        </w:tc>
        <w:tc>
          <w:tcPr>
            <w:tcW w:w="781" w:type="pct"/>
            <w:tcBorders>
              <w:tl2br w:val="nil"/>
              <w:tr2bl w:val="nil"/>
            </w:tcBorders>
            <w:shd w:val="clear" w:color="auto" w:fill="FFFFFF"/>
            <w:noWrap w:val="0"/>
            <w:vAlign w:val="top"/>
          </w:tcPr>
          <w:p w14:paraId="53F7AA68">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2 740 (5.0)</w:t>
            </w:r>
          </w:p>
        </w:tc>
        <w:tc>
          <w:tcPr>
            <w:tcW w:w="476" w:type="pct"/>
            <w:tcBorders>
              <w:tl2br w:val="nil"/>
              <w:tr2bl w:val="nil"/>
            </w:tcBorders>
            <w:shd w:val="clear" w:color="auto" w:fill="FFFFFF"/>
            <w:noWrap w:val="0"/>
            <w:vAlign w:val="top"/>
          </w:tcPr>
          <w:p w14:paraId="54C4F0A8">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p>
        </w:tc>
      </w:tr>
      <w:tr w14:paraId="15F51AB6">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743" w:type="pct"/>
            <w:tcBorders>
              <w:tl2br w:val="nil"/>
              <w:tr2bl w:val="nil"/>
            </w:tcBorders>
            <w:shd w:val="clear" w:color="auto" w:fill="FFFFFF"/>
            <w:noWrap w:val="0"/>
            <w:vAlign w:val="top"/>
          </w:tcPr>
          <w:p w14:paraId="313CC4AE">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Length of service, mean (SD), years</w:t>
            </w:r>
          </w:p>
        </w:tc>
        <w:tc>
          <w:tcPr>
            <w:tcW w:w="998" w:type="pct"/>
            <w:tcBorders>
              <w:tl2br w:val="nil"/>
              <w:tr2bl w:val="nil"/>
            </w:tcBorders>
            <w:shd w:val="clear" w:color="auto" w:fill="FFFFFF"/>
            <w:noWrap w:val="0"/>
            <w:vAlign w:val="top"/>
          </w:tcPr>
          <w:p w14:paraId="174D5F98">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13.1 (10.6)</w:t>
            </w:r>
          </w:p>
        </w:tc>
        <w:tc>
          <w:tcPr>
            <w:tcW w:w="781" w:type="pct"/>
            <w:tcBorders>
              <w:tl2br w:val="nil"/>
              <w:tr2bl w:val="nil"/>
            </w:tcBorders>
            <w:shd w:val="clear" w:color="auto" w:fill="FFFFFF"/>
            <w:noWrap w:val="0"/>
            <w:vAlign w:val="top"/>
          </w:tcPr>
          <w:p w14:paraId="0A127CC2">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13.85 (10.6)</w:t>
            </w:r>
          </w:p>
        </w:tc>
        <w:tc>
          <w:tcPr>
            <w:tcW w:w="476" w:type="pct"/>
            <w:tcBorders>
              <w:tl2br w:val="nil"/>
              <w:tr2bl w:val="nil"/>
            </w:tcBorders>
            <w:shd w:val="clear" w:color="auto" w:fill="FFFFFF"/>
            <w:noWrap w:val="0"/>
            <w:vAlign w:val="top"/>
          </w:tcPr>
          <w:p w14:paraId="2D178EE1">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.46</w:t>
            </w:r>
          </w:p>
        </w:tc>
      </w:tr>
      <w:tr w14:paraId="3D680E08">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743" w:type="pct"/>
            <w:tcBorders>
              <w:tl2br w:val="nil"/>
              <w:tr2bl w:val="nil"/>
            </w:tcBorders>
            <w:shd w:val="clear" w:color="auto" w:fill="FFFFFF"/>
            <w:noWrap w:val="0"/>
            <w:vAlign w:val="top"/>
          </w:tcPr>
          <w:p w14:paraId="33A06B32">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 xml:space="preserve">Job type </w:t>
            </w:r>
            <w:r>
              <w:rPr>
                <w:rFonts w:hint="default" w:ascii="Times New Roman" w:hAnsi="Times New Roman" w:eastAsia="宋体" w:cs="Times New Roman"/>
                <w:bCs/>
                <w:kern w:val="2"/>
                <w:sz w:val="20"/>
                <w:szCs w:val="20"/>
                <w:highlight w:val="none"/>
                <w:vertAlign w:val="superscript"/>
                <w:lang w:val="en-US" w:eastAsia="zh-CN"/>
              </w:rPr>
              <w:t>a</w:t>
            </w:r>
          </w:p>
        </w:tc>
        <w:tc>
          <w:tcPr>
            <w:tcW w:w="998" w:type="pct"/>
            <w:tcBorders>
              <w:tl2br w:val="nil"/>
              <w:tr2bl w:val="nil"/>
            </w:tcBorders>
            <w:shd w:val="clear" w:color="auto" w:fill="FFFFFF"/>
            <w:noWrap w:val="0"/>
            <w:vAlign w:val="top"/>
          </w:tcPr>
          <w:p w14:paraId="54AEBBE2">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p>
        </w:tc>
        <w:tc>
          <w:tcPr>
            <w:tcW w:w="781" w:type="pct"/>
            <w:tcBorders>
              <w:tl2br w:val="nil"/>
              <w:tr2bl w:val="nil"/>
            </w:tcBorders>
            <w:shd w:val="clear" w:color="auto" w:fill="FFFFFF"/>
            <w:noWrap w:val="0"/>
            <w:vAlign w:val="top"/>
          </w:tcPr>
          <w:p w14:paraId="0CE08ACA">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p>
        </w:tc>
        <w:tc>
          <w:tcPr>
            <w:tcW w:w="476" w:type="pct"/>
            <w:tcBorders>
              <w:tl2br w:val="nil"/>
              <w:tr2bl w:val="nil"/>
            </w:tcBorders>
            <w:shd w:val="clear" w:color="auto" w:fill="FFFFFF"/>
            <w:noWrap w:val="0"/>
            <w:vAlign w:val="top"/>
          </w:tcPr>
          <w:p w14:paraId="2E48EA94">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p>
        </w:tc>
      </w:tr>
      <w:tr w14:paraId="32ED85E1">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743" w:type="pct"/>
            <w:tcBorders>
              <w:tl2br w:val="nil"/>
              <w:tr2bl w:val="nil"/>
            </w:tcBorders>
            <w:shd w:val="clear" w:color="auto" w:fill="FFFFFF"/>
            <w:noWrap w:val="0"/>
            <w:vAlign w:val="top"/>
          </w:tcPr>
          <w:p w14:paraId="2E42E9EF">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Specialized technical job</w:t>
            </w:r>
          </w:p>
        </w:tc>
        <w:tc>
          <w:tcPr>
            <w:tcW w:w="998" w:type="pct"/>
            <w:tcBorders>
              <w:tl2br w:val="nil"/>
              <w:tr2bl w:val="nil"/>
            </w:tcBorders>
            <w:shd w:val="clear" w:color="auto" w:fill="FFFFFF"/>
            <w:noWrap w:val="0"/>
            <w:vAlign w:val="top"/>
          </w:tcPr>
          <w:p w14:paraId="5A81C0C4">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51 034 (92.4)</w:t>
            </w:r>
          </w:p>
        </w:tc>
        <w:tc>
          <w:tcPr>
            <w:tcW w:w="781" w:type="pct"/>
            <w:tcBorders>
              <w:tl2br w:val="nil"/>
              <w:tr2bl w:val="nil"/>
            </w:tcBorders>
            <w:shd w:val="clear" w:color="auto" w:fill="FFFFFF"/>
            <w:noWrap w:val="0"/>
            <w:vAlign w:val="top"/>
          </w:tcPr>
          <w:p w14:paraId="31A5A972">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49 527 (92.9)</w:t>
            </w:r>
          </w:p>
        </w:tc>
        <w:tc>
          <w:tcPr>
            <w:tcW w:w="476" w:type="pct"/>
            <w:tcBorders>
              <w:tl2br w:val="nil"/>
              <w:tr2bl w:val="nil"/>
            </w:tcBorders>
            <w:shd w:val="clear" w:color="auto" w:fill="FFFFFF"/>
            <w:noWrap w:val="0"/>
            <w:vAlign w:val="top"/>
          </w:tcPr>
          <w:p w14:paraId="22680E46">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.09</w:t>
            </w:r>
          </w:p>
        </w:tc>
      </w:tr>
      <w:tr w14:paraId="5D2E06E7">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743" w:type="pct"/>
            <w:tcBorders>
              <w:tl2br w:val="nil"/>
              <w:tr2bl w:val="nil"/>
            </w:tcBorders>
            <w:shd w:val="clear" w:color="auto" w:fill="FFFFFF"/>
            <w:noWrap w:val="0"/>
            <w:vAlign w:val="top"/>
          </w:tcPr>
          <w:p w14:paraId="3EED2426">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Management job</w:t>
            </w:r>
          </w:p>
        </w:tc>
        <w:tc>
          <w:tcPr>
            <w:tcW w:w="998" w:type="pct"/>
            <w:tcBorders>
              <w:tl2br w:val="nil"/>
              <w:tr2bl w:val="nil"/>
            </w:tcBorders>
            <w:shd w:val="clear" w:color="auto" w:fill="FFFFFF"/>
            <w:noWrap w:val="0"/>
            <w:vAlign w:val="top"/>
          </w:tcPr>
          <w:p w14:paraId="466FDD80">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1 119 (2.0)</w:t>
            </w:r>
          </w:p>
        </w:tc>
        <w:tc>
          <w:tcPr>
            <w:tcW w:w="781" w:type="pct"/>
            <w:tcBorders>
              <w:tl2br w:val="nil"/>
              <w:tr2bl w:val="nil"/>
            </w:tcBorders>
            <w:shd w:val="clear" w:color="auto" w:fill="FFFFFF"/>
            <w:noWrap w:val="0"/>
            <w:vAlign w:val="top"/>
          </w:tcPr>
          <w:p w14:paraId="579E9500">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1 050 (2.0)</w:t>
            </w:r>
          </w:p>
        </w:tc>
        <w:tc>
          <w:tcPr>
            <w:tcW w:w="476" w:type="pct"/>
            <w:tcBorders>
              <w:tl2br w:val="nil"/>
              <w:tr2bl w:val="nil"/>
            </w:tcBorders>
            <w:shd w:val="clear" w:color="auto" w:fill="FFFFFF"/>
            <w:noWrap w:val="0"/>
            <w:vAlign w:val="top"/>
          </w:tcPr>
          <w:p w14:paraId="607E588B">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p>
        </w:tc>
      </w:tr>
      <w:tr w14:paraId="69DC9938">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743" w:type="pct"/>
            <w:tcBorders>
              <w:tl2br w:val="nil"/>
              <w:tr2bl w:val="nil"/>
            </w:tcBorders>
            <w:shd w:val="clear" w:color="auto" w:fill="FFFFFF"/>
            <w:noWrap w:val="0"/>
            <w:vAlign w:val="top"/>
          </w:tcPr>
          <w:p w14:paraId="6FD1544D">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Logistics job</w:t>
            </w:r>
          </w:p>
        </w:tc>
        <w:tc>
          <w:tcPr>
            <w:tcW w:w="998" w:type="pct"/>
            <w:tcBorders>
              <w:tl2br w:val="nil"/>
              <w:tr2bl w:val="nil"/>
            </w:tcBorders>
            <w:shd w:val="clear" w:color="auto" w:fill="FFFFFF"/>
            <w:noWrap w:val="0"/>
            <w:vAlign w:val="top"/>
          </w:tcPr>
          <w:p w14:paraId="2561B545">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2 973 (5.6)</w:t>
            </w:r>
          </w:p>
        </w:tc>
        <w:tc>
          <w:tcPr>
            <w:tcW w:w="781" w:type="pct"/>
            <w:tcBorders>
              <w:tl2br w:val="nil"/>
              <w:tr2bl w:val="nil"/>
            </w:tcBorders>
            <w:shd w:val="clear" w:color="auto" w:fill="FFFFFF"/>
            <w:noWrap w:val="0"/>
            <w:vAlign w:val="top"/>
          </w:tcPr>
          <w:p w14:paraId="54CC979B">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2 728 (5.1)</w:t>
            </w:r>
          </w:p>
        </w:tc>
        <w:tc>
          <w:tcPr>
            <w:tcW w:w="476" w:type="pct"/>
            <w:tcBorders>
              <w:tl2br w:val="nil"/>
              <w:tr2bl w:val="nil"/>
            </w:tcBorders>
            <w:shd w:val="clear" w:color="auto" w:fill="FFFFFF"/>
            <w:noWrap w:val="0"/>
            <w:vAlign w:val="top"/>
          </w:tcPr>
          <w:p w14:paraId="1035D14F">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p>
        </w:tc>
      </w:tr>
      <w:tr w14:paraId="2F479CB6">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743" w:type="pct"/>
            <w:tcBorders>
              <w:tl2br w:val="nil"/>
              <w:tr2bl w:val="nil"/>
            </w:tcBorders>
            <w:shd w:val="clear" w:color="auto" w:fill="FFFFFF"/>
            <w:noWrap w:val="0"/>
            <w:vAlign w:val="top"/>
          </w:tcPr>
          <w:p w14:paraId="1ECE706B">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Positions</w:t>
            </w:r>
          </w:p>
        </w:tc>
        <w:tc>
          <w:tcPr>
            <w:tcW w:w="998" w:type="pct"/>
            <w:tcBorders>
              <w:tl2br w:val="nil"/>
              <w:tr2bl w:val="nil"/>
            </w:tcBorders>
            <w:shd w:val="clear" w:color="auto" w:fill="FFFFFF"/>
            <w:noWrap w:val="0"/>
            <w:vAlign w:val="top"/>
          </w:tcPr>
          <w:p w14:paraId="23F51579">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p>
        </w:tc>
        <w:tc>
          <w:tcPr>
            <w:tcW w:w="781" w:type="pct"/>
            <w:tcBorders>
              <w:tl2br w:val="nil"/>
              <w:tr2bl w:val="nil"/>
            </w:tcBorders>
            <w:shd w:val="clear" w:color="auto" w:fill="FFFFFF"/>
            <w:noWrap w:val="0"/>
            <w:vAlign w:val="top"/>
          </w:tcPr>
          <w:p w14:paraId="5C596042">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p>
        </w:tc>
        <w:tc>
          <w:tcPr>
            <w:tcW w:w="476" w:type="pct"/>
            <w:tcBorders>
              <w:tl2br w:val="nil"/>
              <w:tr2bl w:val="nil"/>
            </w:tcBorders>
            <w:shd w:val="clear" w:color="auto" w:fill="FFFFFF"/>
            <w:noWrap w:val="0"/>
            <w:vAlign w:val="top"/>
          </w:tcPr>
          <w:p w14:paraId="5130D04A">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p>
        </w:tc>
      </w:tr>
      <w:tr w14:paraId="5B22EE87">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743" w:type="pct"/>
            <w:tcBorders>
              <w:tl2br w:val="nil"/>
              <w:tr2bl w:val="nil"/>
            </w:tcBorders>
            <w:shd w:val="clear" w:color="auto" w:fill="FFFFFF"/>
            <w:noWrap w:val="0"/>
            <w:vAlign w:val="top"/>
          </w:tcPr>
          <w:p w14:paraId="34E6A10E">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 xml:space="preserve">Ordinary staff </w:t>
            </w:r>
            <w:r>
              <w:rPr>
                <w:rFonts w:hint="default" w:ascii="Times New Roman" w:hAnsi="Times New Roman" w:eastAsia="宋体" w:cs="Times New Roman"/>
                <w:bCs/>
                <w:kern w:val="2"/>
                <w:sz w:val="20"/>
                <w:szCs w:val="20"/>
                <w:highlight w:val="none"/>
                <w:vertAlign w:val="superscript"/>
                <w:lang w:val="en-US" w:eastAsia="zh-CN"/>
              </w:rPr>
              <w:t>c</w:t>
            </w:r>
          </w:p>
        </w:tc>
        <w:tc>
          <w:tcPr>
            <w:tcW w:w="998" w:type="pct"/>
            <w:tcBorders>
              <w:tl2br w:val="nil"/>
              <w:tr2bl w:val="nil"/>
            </w:tcBorders>
            <w:shd w:val="clear" w:color="auto" w:fill="FFFFFF"/>
            <w:noWrap w:val="0"/>
            <w:vAlign w:val="top"/>
          </w:tcPr>
          <w:p w14:paraId="09D1871B">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50 687 (88.3)</w:t>
            </w:r>
          </w:p>
        </w:tc>
        <w:tc>
          <w:tcPr>
            <w:tcW w:w="781" w:type="pct"/>
            <w:tcBorders>
              <w:tl2br w:val="nil"/>
              <w:tr2bl w:val="nil"/>
            </w:tcBorders>
            <w:shd w:val="clear" w:color="auto" w:fill="FFFFFF"/>
            <w:noWrap w:val="0"/>
            <w:vAlign w:val="top"/>
          </w:tcPr>
          <w:p w14:paraId="16CA5433">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49 011 (88.2)</w:t>
            </w:r>
          </w:p>
        </w:tc>
        <w:tc>
          <w:tcPr>
            <w:tcW w:w="476" w:type="pct"/>
            <w:tcBorders>
              <w:tl2br w:val="nil"/>
              <w:tr2bl w:val="nil"/>
            </w:tcBorders>
            <w:shd w:val="clear" w:color="auto" w:fill="FFFFFF"/>
            <w:noWrap w:val="0"/>
            <w:vAlign w:val="top"/>
          </w:tcPr>
          <w:p w14:paraId="11FC6D8A">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.81</w:t>
            </w:r>
          </w:p>
        </w:tc>
      </w:tr>
      <w:tr w14:paraId="54AF9DE2">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743" w:type="pct"/>
            <w:tcBorders>
              <w:bottom w:val="nil"/>
              <w:tl2br w:val="nil"/>
              <w:tr2bl w:val="nil"/>
            </w:tcBorders>
            <w:shd w:val="clear" w:color="auto" w:fill="FFFFFF"/>
            <w:noWrap w:val="0"/>
            <w:vAlign w:val="top"/>
          </w:tcPr>
          <w:p w14:paraId="6CC30BB0">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Department manager</w:t>
            </w:r>
          </w:p>
        </w:tc>
        <w:tc>
          <w:tcPr>
            <w:tcW w:w="998" w:type="pct"/>
            <w:tcBorders>
              <w:bottom w:val="nil"/>
              <w:tl2br w:val="nil"/>
              <w:tr2bl w:val="nil"/>
            </w:tcBorders>
            <w:shd w:val="clear" w:color="auto" w:fill="FFFFFF"/>
            <w:noWrap w:val="0"/>
            <w:vAlign w:val="top"/>
          </w:tcPr>
          <w:p w14:paraId="0FD8689B">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6 218 (10.8)</w:t>
            </w:r>
          </w:p>
        </w:tc>
        <w:tc>
          <w:tcPr>
            <w:tcW w:w="781" w:type="pct"/>
            <w:tcBorders>
              <w:bottom w:val="nil"/>
              <w:tl2br w:val="nil"/>
              <w:tr2bl w:val="nil"/>
            </w:tcBorders>
            <w:shd w:val="clear" w:color="auto" w:fill="FFFFFF"/>
            <w:noWrap w:val="0"/>
            <w:vAlign w:val="top"/>
          </w:tcPr>
          <w:p w14:paraId="1A7D106A">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6 085 (10.9)</w:t>
            </w:r>
          </w:p>
        </w:tc>
        <w:tc>
          <w:tcPr>
            <w:tcW w:w="476" w:type="pct"/>
            <w:tcBorders>
              <w:bottom w:val="nil"/>
              <w:tl2br w:val="nil"/>
              <w:tr2bl w:val="nil"/>
            </w:tcBorders>
            <w:shd w:val="clear" w:color="auto" w:fill="FFFFFF"/>
            <w:noWrap w:val="0"/>
            <w:vAlign w:val="top"/>
          </w:tcPr>
          <w:p w14:paraId="6733007A">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p>
        </w:tc>
      </w:tr>
      <w:tr w14:paraId="4478D3CF">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743" w:type="pct"/>
            <w:tcBorders>
              <w:top w:val="nil"/>
              <w:bottom w:val="single" w:color="000000" w:sz="12" w:space="0"/>
              <w:tl2br w:val="nil"/>
              <w:tr2bl w:val="nil"/>
            </w:tcBorders>
            <w:shd w:val="clear" w:color="auto" w:fill="FFFFFF"/>
            <w:noWrap w:val="0"/>
            <w:vAlign w:val="top"/>
          </w:tcPr>
          <w:p w14:paraId="1D663B0A">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Hospital manager</w:t>
            </w:r>
          </w:p>
        </w:tc>
        <w:tc>
          <w:tcPr>
            <w:tcW w:w="998" w:type="pct"/>
            <w:tcBorders>
              <w:top w:val="nil"/>
              <w:bottom w:val="single" w:color="000000" w:sz="12" w:space="0"/>
              <w:tl2br w:val="nil"/>
              <w:tr2bl w:val="nil"/>
            </w:tcBorders>
            <w:shd w:val="clear" w:color="auto" w:fill="FFFFFF"/>
            <w:noWrap w:val="0"/>
            <w:vAlign w:val="top"/>
          </w:tcPr>
          <w:p w14:paraId="6401673A">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527 (0.9)</w:t>
            </w:r>
          </w:p>
        </w:tc>
        <w:tc>
          <w:tcPr>
            <w:tcW w:w="781" w:type="pct"/>
            <w:tcBorders>
              <w:top w:val="nil"/>
              <w:bottom w:val="single" w:color="000000" w:sz="12" w:space="0"/>
              <w:tl2br w:val="nil"/>
              <w:tr2bl w:val="nil"/>
            </w:tcBorders>
            <w:shd w:val="clear" w:color="auto" w:fill="FFFFFF"/>
            <w:noWrap w:val="0"/>
            <w:vAlign w:val="top"/>
          </w:tcPr>
          <w:p w14:paraId="323FED64">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r>
              <w:rPr>
                <w:rFonts w:hint="default" w:ascii="Times New Roman" w:hAnsi="Times New Roman" w:eastAsia="宋体" w:cs="Times New Roman"/>
                <w:bCs/>
                <w:kern w:val="2"/>
                <w:sz w:val="20"/>
                <w:szCs w:val="20"/>
                <w:highlight w:val="none"/>
                <w:lang w:val="en-US" w:eastAsia="zh-CN"/>
              </w:rPr>
              <w:t>506 (0.9)</w:t>
            </w:r>
          </w:p>
        </w:tc>
        <w:tc>
          <w:tcPr>
            <w:tcW w:w="476" w:type="pct"/>
            <w:tcBorders>
              <w:top w:val="nil"/>
              <w:bottom w:val="single" w:color="000000" w:sz="12" w:space="0"/>
              <w:tl2br w:val="nil"/>
              <w:tr2bl w:val="nil"/>
            </w:tcBorders>
            <w:shd w:val="clear" w:color="auto" w:fill="FFFFFF"/>
            <w:noWrap w:val="0"/>
            <w:vAlign w:val="top"/>
          </w:tcPr>
          <w:p w14:paraId="78B23F54">
            <w:pPr>
              <w:keepNext w:val="0"/>
              <w:keepLines w:val="0"/>
              <w:widowControl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0"/>
                <w:szCs w:val="20"/>
                <w:highlight w:val="none"/>
                <w:lang w:val="en-US" w:eastAsia="zh-CN"/>
              </w:rPr>
            </w:pPr>
          </w:p>
        </w:tc>
      </w:tr>
    </w:tbl>
    <w:p w14:paraId="63C05747">
      <w:pPr>
        <w:pStyle w:val="6"/>
        <w:spacing w:before="0" w:line="240" w:lineRule="auto"/>
        <w:ind w:left="0"/>
        <w:jc w:val="both"/>
        <w:rPr>
          <w:rFonts w:hint="default" w:ascii="Times New Roman" w:hAnsi="Times New Roman" w:eastAsia="宋体" w:cs="Times New Roman"/>
          <w:sz w:val="20"/>
          <w:szCs w:val="21"/>
          <w:highlight w:val="none"/>
          <w:lang w:eastAsia="zh-CN"/>
        </w:rPr>
      </w:pPr>
      <w:r>
        <w:rPr>
          <w:rFonts w:hint="default" w:ascii="Times New Roman" w:hAnsi="Times New Roman" w:cs="Times New Roman"/>
          <w:sz w:val="20"/>
          <w:szCs w:val="21"/>
          <w:highlight w:val="none"/>
        </w:rPr>
        <w:t xml:space="preserve">Mean (SD) were performed for continuous </w:t>
      </w:r>
      <w:r>
        <w:rPr>
          <w:rFonts w:hint="default" w:ascii="Times New Roman" w:hAnsi="Times New Roman" w:eastAsia="宋体" w:cs="Times New Roman"/>
          <w:sz w:val="20"/>
          <w:szCs w:val="21"/>
          <w:highlight w:val="none"/>
          <w:lang w:eastAsia="zh-CN"/>
        </w:rPr>
        <w:t>variable</w:t>
      </w:r>
      <w:r>
        <w:rPr>
          <w:rFonts w:hint="default" w:ascii="Times New Roman" w:hAnsi="Times New Roman" w:cs="Times New Roman"/>
          <w:sz w:val="20"/>
          <w:szCs w:val="21"/>
          <w:highlight w:val="none"/>
        </w:rPr>
        <w:t xml:space="preserve">. N. (%) were performed for categorical </w:t>
      </w:r>
      <w:r>
        <w:rPr>
          <w:rFonts w:hint="default" w:ascii="Times New Roman" w:hAnsi="Times New Roman" w:eastAsia="宋体" w:cs="Times New Roman"/>
          <w:sz w:val="20"/>
          <w:szCs w:val="21"/>
          <w:highlight w:val="none"/>
          <w:lang w:eastAsia="zh-CN"/>
        </w:rPr>
        <w:t>variable</w:t>
      </w:r>
      <w:r>
        <w:rPr>
          <w:rFonts w:hint="default" w:ascii="Times New Roman" w:hAnsi="Times New Roman" w:cs="Times New Roman"/>
          <w:sz w:val="20"/>
          <w:szCs w:val="21"/>
          <w:highlight w:val="none"/>
        </w:rPr>
        <w:t>.</w:t>
      </w:r>
      <w:r>
        <w:rPr>
          <w:rFonts w:hint="default" w:ascii="Times New Roman" w:hAnsi="Times New Roman" w:eastAsia="宋体" w:cs="Times New Roman"/>
          <w:sz w:val="20"/>
          <w:szCs w:val="21"/>
          <w:highlight w:val="none"/>
          <w:lang w:eastAsia="zh-CN"/>
        </w:rPr>
        <w:t xml:space="preserve"> </w:t>
      </w:r>
    </w:p>
    <w:p w14:paraId="39AE75FB">
      <w:pPr>
        <w:pStyle w:val="6"/>
        <w:spacing w:before="0" w:line="240" w:lineRule="auto"/>
        <w:ind w:left="0"/>
        <w:jc w:val="both"/>
        <w:rPr>
          <w:rFonts w:hint="default" w:ascii="Times New Roman" w:hAnsi="Times New Roman" w:eastAsia="宋体" w:cs="Times New Roman"/>
          <w:sz w:val="20"/>
          <w:szCs w:val="21"/>
          <w:highlight w:val="none"/>
          <w:lang w:eastAsia="zh-CN"/>
        </w:rPr>
      </w:pPr>
      <w:r>
        <w:rPr>
          <w:rFonts w:hint="default" w:ascii="Times New Roman" w:hAnsi="Times New Roman" w:eastAsia="宋体" w:cs="Times New Roman"/>
          <w:sz w:val="20"/>
          <w:szCs w:val="21"/>
          <w:highlight w:val="none"/>
          <w:vertAlign w:val="superscript"/>
          <w:lang w:eastAsia="zh-CN"/>
        </w:rPr>
        <w:t>a</w:t>
      </w:r>
      <w:r>
        <w:rPr>
          <w:rFonts w:hint="default" w:ascii="Times New Roman" w:hAnsi="Times New Roman" w:eastAsia="宋体" w:cs="Times New Roman"/>
          <w:sz w:val="20"/>
          <w:szCs w:val="21"/>
          <w:highlight w:val="none"/>
          <w:lang w:eastAsia="zh-CN"/>
        </w:rPr>
        <w:t xml:space="preserve"> There were missing values. There were </w:t>
      </w:r>
      <w:r>
        <w:rPr>
          <w:rFonts w:hint="default" w:ascii="Times New Roman" w:hAnsi="Times New Roman" w:eastAsia="宋体" w:cs="Times New Roman"/>
          <w:sz w:val="20"/>
          <w:szCs w:val="21"/>
          <w:highlight w:val="none"/>
          <w:lang w:val="en-US" w:eastAsia="zh-CN"/>
        </w:rPr>
        <w:t>1063</w:t>
      </w:r>
      <w:r>
        <w:rPr>
          <w:rFonts w:hint="default" w:ascii="Times New Roman" w:hAnsi="Times New Roman" w:eastAsia="宋体" w:cs="Times New Roman"/>
          <w:sz w:val="20"/>
          <w:szCs w:val="21"/>
          <w:highlight w:val="none"/>
          <w:lang w:eastAsia="zh-CN"/>
        </w:rPr>
        <w:t xml:space="preserve"> </w:t>
      </w:r>
      <w:r>
        <w:rPr>
          <w:rFonts w:hint="default" w:ascii="Times New Roman" w:hAnsi="Times New Roman" w:eastAsia="宋体" w:cs="Times New Roman"/>
          <w:sz w:val="20"/>
          <w:szCs w:val="21"/>
          <w:highlight w:val="none"/>
          <w:lang w:val="en-US" w:eastAsia="zh-CN"/>
        </w:rPr>
        <w:t xml:space="preserve">and </w:t>
      </w:r>
      <w:r>
        <w:rPr>
          <w:rFonts w:hint="default" w:ascii="Times New Roman" w:hAnsi="Times New Roman" w:eastAsia="宋体" w:cs="Times New Roman"/>
          <w:sz w:val="20"/>
          <w:szCs w:val="21"/>
          <w:highlight w:val="none"/>
          <w:lang w:eastAsia="zh-CN"/>
        </w:rPr>
        <w:t>1060</w:t>
      </w:r>
      <w:r>
        <w:rPr>
          <w:rFonts w:hint="default" w:ascii="Times New Roman" w:hAnsi="Times New Roman" w:eastAsia="宋体" w:cs="Times New Roman"/>
          <w:sz w:val="20"/>
          <w:szCs w:val="21"/>
          <w:highlight w:val="none"/>
          <w:lang w:val="en-US" w:eastAsia="zh-CN"/>
        </w:rPr>
        <w:t xml:space="preserve"> </w:t>
      </w:r>
      <w:r>
        <w:rPr>
          <w:rFonts w:hint="default" w:ascii="Times New Roman" w:hAnsi="Times New Roman" w:eastAsia="宋体" w:cs="Times New Roman"/>
          <w:sz w:val="20"/>
          <w:szCs w:val="21"/>
          <w:highlight w:val="none"/>
          <w:lang w:eastAsia="zh-CN"/>
        </w:rPr>
        <w:t>missing values in education</w:t>
      </w:r>
      <w:r>
        <w:rPr>
          <w:rFonts w:hint="default" w:ascii="Times New Roman" w:hAnsi="Times New Roman" w:eastAsia="宋体" w:cs="Times New Roman"/>
          <w:sz w:val="20"/>
          <w:szCs w:val="21"/>
          <w:highlight w:val="none"/>
          <w:lang w:val="en-US" w:eastAsia="zh-CN"/>
        </w:rPr>
        <w:t xml:space="preserve"> for complete data and incomplete data</w:t>
      </w:r>
      <w:r>
        <w:rPr>
          <w:rFonts w:hint="default" w:ascii="Times New Roman" w:hAnsi="Times New Roman" w:eastAsia="宋体" w:cs="Times New Roman"/>
          <w:sz w:val="20"/>
          <w:szCs w:val="21"/>
          <w:highlight w:val="none"/>
          <w:lang w:eastAsia="zh-CN"/>
        </w:rPr>
        <w:t>,</w:t>
      </w:r>
      <w:r>
        <w:rPr>
          <w:rFonts w:hint="default" w:ascii="Times New Roman" w:hAnsi="Times New Roman" w:eastAsia="宋体" w:cs="Times New Roman"/>
          <w:sz w:val="20"/>
          <w:szCs w:val="21"/>
          <w:highlight w:val="none"/>
          <w:lang w:val="en-US" w:eastAsia="zh-CN"/>
        </w:rPr>
        <w:t xml:space="preserve"> 7387 and</w:t>
      </w:r>
      <w:r>
        <w:rPr>
          <w:rFonts w:hint="default" w:ascii="Times New Roman" w:hAnsi="Times New Roman" w:eastAsia="宋体" w:cs="Times New Roman"/>
          <w:sz w:val="20"/>
          <w:szCs w:val="21"/>
          <w:highlight w:val="none"/>
          <w:lang w:eastAsia="zh-CN"/>
        </w:rPr>
        <w:t xml:space="preserve"> 7338 missing values in qualification, 2 missing values in nature of employment</w:t>
      </w:r>
      <w:r>
        <w:rPr>
          <w:rFonts w:hint="default" w:ascii="Times New Roman" w:hAnsi="Times New Roman" w:eastAsia="宋体" w:cs="Times New Roman"/>
          <w:sz w:val="20"/>
          <w:szCs w:val="21"/>
          <w:highlight w:val="none"/>
          <w:lang w:val="en-US" w:eastAsia="zh-CN"/>
        </w:rPr>
        <w:t xml:space="preserve"> for complete data and incomplete data</w:t>
      </w:r>
      <w:r>
        <w:rPr>
          <w:rFonts w:hint="default" w:ascii="Times New Roman" w:hAnsi="Times New Roman" w:eastAsia="宋体" w:cs="Times New Roman"/>
          <w:sz w:val="20"/>
          <w:szCs w:val="21"/>
          <w:highlight w:val="none"/>
          <w:lang w:eastAsia="zh-CN"/>
        </w:rPr>
        <w:t>,</w:t>
      </w:r>
      <w:r>
        <w:rPr>
          <w:rFonts w:hint="default" w:ascii="Times New Roman" w:hAnsi="Times New Roman" w:eastAsia="宋体" w:cs="Times New Roman"/>
          <w:sz w:val="20"/>
          <w:szCs w:val="21"/>
          <w:highlight w:val="none"/>
          <w:lang w:val="en-US" w:eastAsia="zh-CN"/>
        </w:rPr>
        <w:t>318 and</w:t>
      </w:r>
      <w:r>
        <w:rPr>
          <w:rFonts w:hint="default" w:ascii="Times New Roman" w:hAnsi="Times New Roman" w:eastAsia="宋体" w:cs="Times New Roman"/>
          <w:sz w:val="20"/>
          <w:szCs w:val="21"/>
          <w:highlight w:val="none"/>
          <w:lang w:eastAsia="zh-CN"/>
        </w:rPr>
        <w:t xml:space="preserve"> 310 missing values in departments </w:t>
      </w:r>
      <w:r>
        <w:rPr>
          <w:rFonts w:hint="default" w:ascii="Times New Roman" w:hAnsi="Times New Roman" w:eastAsia="宋体" w:cs="Times New Roman"/>
          <w:sz w:val="20"/>
          <w:szCs w:val="21"/>
          <w:highlight w:val="none"/>
          <w:lang w:val="en-US" w:eastAsia="zh-CN"/>
        </w:rPr>
        <w:t xml:space="preserve">for complete data and incomplete data , </w:t>
      </w:r>
      <w:r>
        <w:rPr>
          <w:rFonts w:hint="default" w:ascii="Times New Roman" w:hAnsi="Times New Roman" w:eastAsia="宋体" w:cs="Times New Roman"/>
          <w:sz w:val="20"/>
          <w:szCs w:val="21"/>
          <w:highlight w:val="none"/>
          <w:lang w:eastAsia="zh-CN"/>
        </w:rPr>
        <w:t xml:space="preserve">and </w:t>
      </w:r>
      <w:r>
        <w:rPr>
          <w:rFonts w:hint="default" w:ascii="Times New Roman" w:hAnsi="Times New Roman" w:eastAsia="宋体" w:cs="Times New Roman"/>
          <w:sz w:val="20"/>
          <w:szCs w:val="21"/>
          <w:highlight w:val="none"/>
          <w:lang w:val="en-US" w:eastAsia="zh-CN"/>
        </w:rPr>
        <w:t xml:space="preserve">2306 and </w:t>
      </w:r>
      <w:r>
        <w:rPr>
          <w:rFonts w:hint="default" w:ascii="Times New Roman" w:hAnsi="Times New Roman" w:eastAsia="宋体" w:cs="Times New Roman"/>
          <w:sz w:val="20"/>
          <w:szCs w:val="21"/>
          <w:highlight w:val="none"/>
          <w:lang w:eastAsia="zh-CN"/>
        </w:rPr>
        <w:t>2297 missing values in job type</w:t>
      </w:r>
      <w:r>
        <w:rPr>
          <w:rFonts w:hint="default" w:ascii="Times New Roman" w:hAnsi="Times New Roman" w:eastAsia="宋体" w:cs="Times New Roman"/>
          <w:sz w:val="20"/>
          <w:szCs w:val="21"/>
          <w:highlight w:val="none"/>
          <w:lang w:val="en-US" w:eastAsia="zh-CN"/>
        </w:rPr>
        <w:t xml:space="preserve"> for complete data and incomplete data</w:t>
      </w:r>
      <w:r>
        <w:rPr>
          <w:rFonts w:hint="default" w:ascii="Times New Roman" w:hAnsi="Times New Roman" w:eastAsia="宋体" w:cs="Times New Roman"/>
          <w:sz w:val="20"/>
          <w:szCs w:val="21"/>
          <w:highlight w:val="none"/>
          <w:lang w:eastAsia="zh-CN"/>
        </w:rPr>
        <w:t>.</w:t>
      </w:r>
    </w:p>
    <w:p w14:paraId="755A683F">
      <w:pPr>
        <w:pStyle w:val="2"/>
        <w:keepLines w:val="0"/>
        <w:pageBreakBefore w:val="0"/>
        <w:widowControl/>
        <w:kinsoku/>
        <w:wordWrap/>
        <w:overflowPunct/>
        <w:topLinePunct w:val="0"/>
        <w:autoSpaceDN/>
        <w:bidi w:val="0"/>
        <w:spacing w:line="360" w:lineRule="auto"/>
        <w:jc w:val="both"/>
        <w:textAlignment w:val="auto"/>
        <w:rPr>
          <w:rFonts w:hint="default" w:ascii="Times New Roman" w:hAnsi="Times New Roman" w:cs="Times New Roman"/>
          <w:b/>
          <w:bCs/>
          <w:sz w:val="24"/>
          <w:szCs w:val="24"/>
          <w:highlight w:val="none"/>
          <w:lang w:eastAsia="zh-CN"/>
        </w:rPr>
      </w:pPr>
      <w:r>
        <w:rPr>
          <w:rFonts w:ascii="Times New Roman" w:hAnsi="Times New Roman" w:cs="Times New Roman"/>
          <w:i/>
          <w:iCs/>
          <w:sz w:val="24"/>
          <w:szCs w:val="24"/>
        </w:rPr>
        <w:t xml:space="preserve">Appendix </w:t>
      </w:r>
      <w:r>
        <w:rPr>
          <w:rFonts w:hint="eastAsia" w:ascii="Times New Roman" w:hAnsi="Times New Roman" w:eastAsia="宋体" w:cs="Times New Roman"/>
          <w:i/>
          <w:iCs/>
          <w:sz w:val="24"/>
          <w:szCs w:val="24"/>
          <w:lang w:val="en-US" w:eastAsia="zh-CN"/>
        </w:rPr>
        <w:t>5</w:t>
      </w:r>
      <w:r>
        <w:rPr>
          <w:rFonts w:ascii="Times New Roman" w:hAnsi="Times New Roman" w:cs="Times New Roman"/>
          <w:i/>
          <w:iCs/>
          <w:sz w:val="24"/>
          <w:szCs w:val="24"/>
        </w:rPr>
        <w:t xml:space="preserve">– </w:t>
      </w:r>
      <w:r>
        <w:rPr>
          <w:rFonts w:ascii="Times New Roman" w:hAnsi="Times New Roman"/>
          <w:b/>
          <w:bCs/>
          <w:sz w:val="24"/>
          <w:szCs w:val="24"/>
          <w:highlight w:val="none"/>
          <w:lang w:eastAsia="zh-CN"/>
        </w:rPr>
        <w:t xml:space="preserve">Table </w:t>
      </w:r>
      <w:r>
        <w:rPr>
          <w:rFonts w:hint="eastAsia" w:ascii="Times New Roman" w:hAnsi="Times New Roman"/>
          <w:b/>
          <w:bCs/>
          <w:sz w:val="24"/>
          <w:szCs w:val="24"/>
          <w:highlight w:val="none"/>
          <w:lang w:val="en-US" w:eastAsia="zh-CN"/>
        </w:rPr>
        <w:t>A4</w:t>
      </w:r>
      <w:r>
        <w:rPr>
          <w:rFonts w:ascii="Times New Roman" w:hAnsi="Times New Roman"/>
          <w:b/>
          <w:bCs/>
          <w:sz w:val="24"/>
          <w:szCs w:val="24"/>
          <w:highlight w:val="none"/>
          <w:lang w:eastAsia="zh-CN"/>
        </w:rPr>
        <w:t xml:space="preserve"> </w:t>
      </w:r>
      <w:r>
        <w:rPr>
          <w:rFonts w:ascii="Times New Roman" w:hAnsi="Times New Roman" w:eastAsia="宋体"/>
          <w:b w:val="0"/>
          <w:bCs/>
          <w:snapToGrid/>
          <w:color w:val="auto"/>
          <w:kern w:val="2"/>
          <w:sz w:val="24"/>
          <w:szCs w:val="24"/>
          <w:highlight w:val="none"/>
          <w:lang w:eastAsia="zh-CN" w:bidi="ar-SA"/>
        </w:rPr>
        <w:t>Summary statistics for outcome variables</w:t>
      </w:r>
    </w:p>
    <w:p w14:paraId="737DC77E">
      <w:pPr>
        <w:pStyle w:val="8"/>
        <w:keepNext w:val="0"/>
        <w:keepLines w:val="0"/>
        <w:pageBreakBefore w:val="0"/>
        <w:widowControl/>
        <w:kinsoku/>
        <w:wordWrap/>
        <w:overflowPunct/>
        <w:topLinePunct w:val="0"/>
        <w:autoSpaceDE/>
        <w:autoSpaceDN/>
        <w:bidi w:val="0"/>
        <w:adjustRightInd w:val="0"/>
        <w:snapToGrid w:val="0"/>
        <w:spacing w:before="0" w:line="480" w:lineRule="auto"/>
        <w:ind w:left="113"/>
        <w:textAlignment w:val="auto"/>
        <w:rPr>
          <w:rFonts w:hint="default"/>
          <w:lang w:eastAsia="zh-CN"/>
        </w:rPr>
      </w:pPr>
    </w:p>
    <w:tbl>
      <w:tblPr>
        <w:tblStyle w:val="3"/>
        <w:tblW w:w="3477" w:type="pct"/>
        <w:tblInd w:w="0" w:type="dxa"/>
        <w:tblBorders>
          <w:top w:val="single" w:color="000000" w:sz="4" w:space="0"/>
          <w:left w:val="none" w:color="auto" w:sz="0" w:space="0"/>
          <w:bottom w:val="single" w:color="000000"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186"/>
        <w:gridCol w:w="1045"/>
        <w:gridCol w:w="1224"/>
        <w:gridCol w:w="1220"/>
        <w:gridCol w:w="1175"/>
        <w:gridCol w:w="2007"/>
      </w:tblGrid>
      <w:tr w14:paraId="0C81F130">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616" w:type="pct"/>
            <w:tcBorders>
              <w:top w:val="single" w:color="auto" w:sz="12" w:space="0"/>
              <w:bottom w:val="single" w:color="auto" w:sz="6" w:space="0"/>
            </w:tcBorders>
            <w:shd w:val="clear" w:color="auto" w:fill="FFFFFF"/>
            <w:noWrap w:val="0"/>
            <w:vAlign w:val="top"/>
          </w:tcPr>
          <w:p w14:paraId="3811FAEF">
            <w:pPr>
              <w:keepNext w:val="0"/>
              <w:keepLines w:val="0"/>
              <w:widowControl w:val="0"/>
              <w:suppressLineNumbers w:val="0"/>
              <w:spacing w:before="0" w:beforeAutospacing="0" w:after="0" w:afterAutospacing="0" w:line="240" w:lineRule="auto"/>
              <w:ind w:left="0" w:right="0"/>
              <w:jc w:val="both"/>
              <w:rPr>
                <w:rFonts w:hint="eastAsia" w:ascii="Times New Roman" w:hAnsi="Times New Roman" w:eastAsia="宋体" w:cs="Times New Roman"/>
                <w:bCs/>
                <w:kern w:val="2"/>
                <w:sz w:val="20"/>
                <w:szCs w:val="20"/>
                <w:highlight w:val="none"/>
                <w:lang w:val="en-US" w:eastAsia="zh-CN"/>
              </w:rPr>
            </w:pPr>
            <w:r>
              <w:rPr>
                <w:rFonts w:hint="eastAsia" w:ascii="Times New Roman" w:hAnsi="Times New Roman" w:eastAsia="宋体" w:cs="Times New Roman"/>
                <w:bCs/>
                <w:kern w:val="2"/>
                <w:sz w:val="20"/>
                <w:szCs w:val="20"/>
                <w:highlight w:val="none"/>
                <w:lang w:val="en-US" w:eastAsia="zh-CN"/>
              </w:rPr>
              <w:t>Outcome variables</w:t>
            </w:r>
          </w:p>
        </w:tc>
        <w:tc>
          <w:tcPr>
            <w:tcW w:w="530" w:type="pct"/>
            <w:tcBorders>
              <w:top w:val="single" w:color="auto" w:sz="12" w:space="0"/>
              <w:bottom w:val="single" w:color="auto" w:sz="6" w:space="0"/>
            </w:tcBorders>
            <w:shd w:val="clear" w:color="auto" w:fill="FFFFFF"/>
            <w:noWrap w:val="0"/>
            <w:vAlign w:val="top"/>
          </w:tcPr>
          <w:p w14:paraId="6B478A2A">
            <w:pPr>
              <w:keepNext w:val="0"/>
              <w:keepLines w:val="0"/>
              <w:widowControl w:val="0"/>
              <w:suppressLineNumbers w:val="0"/>
              <w:spacing w:before="0" w:beforeAutospacing="0" w:after="0" w:afterAutospacing="0" w:line="240" w:lineRule="auto"/>
              <w:ind w:left="0" w:right="0"/>
              <w:jc w:val="both"/>
              <w:rPr>
                <w:rFonts w:hint="eastAsia" w:ascii="Times New Roman" w:hAnsi="Times New Roman" w:eastAsia="宋体" w:cs="Times New Roman"/>
                <w:bCs/>
                <w:kern w:val="2"/>
                <w:sz w:val="20"/>
                <w:szCs w:val="20"/>
                <w:highlight w:val="none"/>
                <w:lang w:val="en-US" w:eastAsia="zh-CN"/>
              </w:rPr>
            </w:pPr>
            <w:r>
              <w:rPr>
                <w:rFonts w:hint="eastAsia" w:ascii="Times New Roman" w:hAnsi="Times New Roman" w:eastAsia="宋体" w:cs="Times New Roman"/>
                <w:bCs/>
                <w:kern w:val="2"/>
                <w:sz w:val="20"/>
                <w:szCs w:val="20"/>
                <w:highlight w:val="none"/>
                <w:lang w:val="en-US" w:eastAsia="zh-CN"/>
              </w:rPr>
              <w:t>Obs.</w:t>
            </w:r>
          </w:p>
        </w:tc>
        <w:tc>
          <w:tcPr>
            <w:tcW w:w="621" w:type="pct"/>
            <w:tcBorders>
              <w:top w:val="single" w:color="auto" w:sz="12" w:space="0"/>
              <w:bottom w:val="single" w:color="auto" w:sz="6" w:space="0"/>
            </w:tcBorders>
            <w:shd w:val="clear" w:color="auto" w:fill="FFFFFF"/>
            <w:noWrap w:val="0"/>
            <w:vAlign w:val="top"/>
          </w:tcPr>
          <w:p w14:paraId="76B2ED3B">
            <w:pPr>
              <w:keepNext w:val="0"/>
              <w:keepLines w:val="0"/>
              <w:widowControl w:val="0"/>
              <w:suppressLineNumbers w:val="0"/>
              <w:spacing w:before="0" w:beforeAutospacing="0" w:after="0" w:afterAutospacing="0" w:line="240" w:lineRule="auto"/>
              <w:ind w:left="0" w:right="0"/>
              <w:jc w:val="both"/>
              <w:rPr>
                <w:rFonts w:hint="eastAsia" w:ascii="Times New Roman" w:hAnsi="Times New Roman" w:eastAsia="宋体" w:cs="Times New Roman"/>
                <w:bCs/>
                <w:kern w:val="2"/>
                <w:sz w:val="20"/>
                <w:szCs w:val="20"/>
                <w:highlight w:val="none"/>
                <w:lang w:val="en-US" w:eastAsia="zh-CN"/>
              </w:rPr>
            </w:pPr>
            <w:r>
              <w:rPr>
                <w:rFonts w:hint="eastAsia" w:ascii="Times New Roman" w:hAnsi="Times New Roman" w:eastAsia="宋体" w:cs="Times New Roman"/>
                <w:bCs/>
                <w:kern w:val="2"/>
                <w:sz w:val="20"/>
                <w:szCs w:val="20"/>
                <w:highlight w:val="none"/>
                <w:lang w:val="en-US" w:eastAsia="zh-CN"/>
              </w:rPr>
              <w:t>Mean</w:t>
            </w:r>
          </w:p>
        </w:tc>
        <w:tc>
          <w:tcPr>
            <w:tcW w:w="619" w:type="pct"/>
            <w:tcBorders>
              <w:top w:val="single" w:color="auto" w:sz="12" w:space="0"/>
              <w:bottom w:val="single" w:color="auto" w:sz="6" w:space="0"/>
            </w:tcBorders>
            <w:shd w:val="clear" w:color="auto" w:fill="FFFFFF"/>
            <w:noWrap w:val="0"/>
            <w:vAlign w:val="top"/>
          </w:tcPr>
          <w:p w14:paraId="7E1318DC">
            <w:pPr>
              <w:keepNext w:val="0"/>
              <w:keepLines w:val="0"/>
              <w:widowControl w:val="0"/>
              <w:suppressLineNumbers w:val="0"/>
              <w:spacing w:before="0" w:beforeAutospacing="0" w:after="0" w:afterAutospacing="0" w:line="240" w:lineRule="auto"/>
              <w:ind w:left="0" w:right="0"/>
              <w:jc w:val="both"/>
              <w:rPr>
                <w:rFonts w:hint="eastAsia" w:ascii="Times New Roman" w:hAnsi="Times New Roman" w:eastAsia="宋体" w:cs="Times New Roman"/>
                <w:bCs/>
                <w:kern w:val="2"/>
                <w:sz w:val="20"/>
                <w:szCs w:val="20"/>
                <w:highlight w:val="none"/>
                <w:lang w:val="en-US" w:eastAsia="zh-CN"/>
              </w:rPr>
            </w:pPr>
            <w:r>
              <w:rPr>
                <w:rFonts w:hint="eastAsia" w:ascii="Times New Roman" w:hAnsi="Times New Roman" w:eastAsia="宋体" w:cs="Times New Roman"/>
                <w:bCs/>
                <w:kern w:val="2"/>
                <w:sz w:val="20"/>
                <w:szCs w:val="20"/>
                <w:highlight w:val="none"/>
                <w:lang w:val="en-US" w:eastAsia="zh-CN"/>
              </w:rPr>
              <w:t>SD</w:t>
            </w:r>
          </w:p>
        </w:tc>
        <w:tc>
          <w:tcPr>
            <w:tcW w:w="596" w:type="pct"/>
            <w:tcBorders>
              <w:top w:val="single" w:color="auto" w:sz="12" w:space="0"/>
              <w:bottom w:val="single" w:color="auto" w:sz="6" w:space="0"/>
            </w:tcBorders>
            <w:shd w:val="clear" w:color="auto" w:fill="FFFFFF"/>
            <w:noWrap w:val="0"/>
            <w:vAlign w:val="top"/>
          </w:tcPr>
          <w:p w14:paraId="210B6EF2">
            <w:pPr>
              <w:keepNext w:val="0"/>
              <w:keepLines w:val="0"/>
              <w:widowControl w:val="0"/>
              <w:suppressLineNumbers w:val="0"/>
              <w:spacing w:before="0" w:beforeAutospacing="0" w:after="0" w:afterAutospacing="0" w:line="240" w:lineRule="auto"/>
              <w:ind w:left="0" w:right="0"/>
              <w:jc w:val="both"/>
              <w:rPr>
                <w:rFonts w:hint="eastAsia" w:ascii="Times New Roman" w:hAnsi="Times New Roman" w:eastAsia="宋体" w:cs="Times New Roman"/>
                <w:bCs/>
                <w:kern w:val="2"/>
                <w:sz w:val="20"/>
                <w:szCs w:val="20"/>
                <w:highlight w:val="none"/>
                <w:lang w:val="en-US" w:eastAsia="zh-CN"/>
              </w:rPr>
            </w:pPr>
            <w:r>
              <w:rPr>
                <w:rFonts w:hint="eastAsia" w:ascii="Times New Roman" w:hAnsi="Times New Roman" w:eastAsia="宋体" w:cs="Times New Roman"/>
                <w:bCs/>
                <w:kern w:val="2"/>
                <w:sz w:val="20"/>
                <w:szCs w:val="20"/>
                <w:highlight w:val="none"/>
                <w:lang w:val="en-US" w:eastAsia="zh-CN"/>
              </w:rPr>
              <w:t xml:space="preserve">Median </w:t>
            </w:r>
          </w:p>
        </w:tc>
        <w:tc>
          <w:tcPr>
            <w:tcW w:w="1014" w:type="pct"/>
            <w:tcBorders>
              <w:top w:val="single" w:color="auto" w:sz="12" w:space="0"/>
              <w:bottom w:val="single" w:color="auto" w:sz="6" w:space="0"/>
            </w:tcBorders>
            <w:shd w:val="clear" w:color="auto" w:fill="FFFFFF"/>
            <w:noWrap w:val="0"/>
            <w:vAlign w:val="top"/>
          </w:tcPr>
          <w:p w14:paraId="33DCDBDB">
            <w:pPr>
              <w:keepNext w:val="0"/>
              <w:keepLines w:val="0"/>
              <w:widowControl w:val="0"/>
              <w:suppressLineNumbers w:val="0"/>
              <w:spacing w:before="0" w:beforeAutospacing="0" w:after="0" w:afterAutospacing="0" w:line="240" w:lineRule="auto"/>
              <w:ind w:left="0" w:right="0"/>
              <w:jc w:val="both"/>
              <w:rPr>
                <w:rFonts w:hint="eastAsia" w:ascii="Times New Roman" w:hAnsi="Times New Roman" w:eastAsia="宋体" w:cs="Times New Roman"/>
                <w:bCs/>
                <w:kern w:val="2"/>
                <w:sz w:val="20"/>
                <w:szCs w:val="20"/>
                <w:highlight w:val="none"/>
                <w:lang w:val="en-US" w:eastAsia="zh-CN"/>
              </w:rPr>
            </w:pPr>
            <w:r>
              <w:rPr>
                <w:rFonts w:hint="eastAsia" w:ascii="Times New Roman" w:hAnsi="Times New Roman" w:eastAsia="宋体" w:cs="Times New Roman"/>
                <w:bCs/>
                <w:kern w:val="2"/>
                <w:sz w:val="20"/>
                <w:szCs w:val="20"/>
                <w:highlight w:val="none"/>
                <w:lang w:val="en-US" w:eastAsia="zh-CN"/>
              </w:rPr>
              <w:t>IQR</w:t>
            </w:r>
          </w:p>
        </w:tc>
      </w:tr>
      <w:tr w14:paraId="698DF9DC">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5000" w:type="pct"/>
            <w:gridSpan w:val="6"/>
            <w:tcBorders>
              <w:top w:val="single" w:color="auto" w:sz="6" w:space="0"/>
              <w:tl2br w:val="nil"/>
              <w:tr2bl w:val="nil"/>
            </w:tcBorders>
            <w:shd w:val="clear" w:color="auto" w:fill="FFFFFF"/>
            <w:noWrap w:val="0"/>
            <w:vAlign w:val="top"/>
          </w:tcPr>
          <w:p w14:paraId="134889BC">
            <w:pPr>
              <w:keepNext w:val="0"/>
              <w:keepLines w:val="0"/>
              <w:widowControl w:val="0"/>
              <w:suppressLineNumbers w:val="0"/>
              <w:spacing w:before="0" w:beforeAutospacing="0" w:after="0" w:afterAutospacing="0" w:line="240" w:lineRule="auto"/>
              <w:ind w:left="0" w:right="0"/>
              <w:jc w:val="center"/>
              <w:rPr>
                <w:rFonts w:hint="eastAsia" w:ascii="Times New Roman" w:hAnsi="Times New Roman" w:eastAsia="宋体" w:cs="Times New Roman"/>
                <w:bCs/>
                <w:kern w:val="2"/>
                <w:sz w:val="20"/>
                <w:szCs w:val="20"/>
                <w:highlight w:val="none"/>
                <w:lang w:val="en-US" w:eastAsia="zh-CN"/>
              </w:rPr>
            </w:pPr>
            <w:r>
              <w:rPr>
                <w:rFonts w:hint="eastAsia" w:ascii="Times New Roman" w:hAnsi="Times New Roman" w:eastAsia="宋体" w:cs="Times New Roman"/>
                <w:bCs/>
                <w:kern w:val="2"/>
                <w:sz w:val="20"/>
                <w:szCs w:val="20"/>
                <w:highlight w:val="none"/>
                <w:lang w:val="en-US" w:eastAsia="zh-CN"/>
              </w:rPr>
              <w:t>Pre-intervention (2016)</w:t>
            </w:r>
          </w:p>
        </w:tc>
      </w:tr>
      <w:tr w14:paraId="3C2E46ED">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616" w:type="pct"/>
            <w:tcBorders>
              <w:tl2br w:val="nil"/>
              <w:tr2bl w:val="nil"/>
            </w:tcBorders>
            <w:shd w:val="clear" w:color="auto" w:fill="FFFFFF"/>
            <w:noWrap w:val="0"/>
            <w:vAlign w:val="top"/>
          </w:tcPr>
          <w:p w14:paraId="6BADEF62">
            <w:pPr>
              <w:keepNext w:val="0"/>
              <w:keepLines w:val="0"/>
              <w:widowControl w:val="0"/>
              <w:suppressLineNumbers w:val="0"/>
              <w:spacing w:before="0" w:beforeAutospacing="0" w:after="0" w:afterAutospacing="0" w:line="240" w:lineRule="auto"/>
              <w:ind w:left="0" w:right="0"/>
              <w:jc w:val="both"/>
              <w:rPr>
                <w:rFonts w:hint="eastAsia" w:ascii="Times New Roman" w:hAnsi="Times New Roman" w:eastAsia="宋体" w:cs="Times New Roman"/>
                <w:bCs/>
                <w:kern w:val="2"/>
                <w:sz w:val="20"/>
                <w:szCs w:val="20"/>
                <w:highlight w:val="none"/>
                <w:lang w:val="en-US" w:eastAsia="zh-CN"/>
              </w:rPr>
            </w:pPr>
            <w:r>
              <w:rPr>
                <w:rFonts w:hint="eastAsia" w:ascii="Times New Roman" w:hAnsi="Times New Roman" w:eastAsia="宋体" w:cs="Times New Roman"/>
                <w:bCs/>
                <w:kern w:val="2"/>
                <w:sz w:val="20"/>
                <w:szCs w:val="20"/>
                <w:highlight w:val="none"/>
                <w:lang w:val="en-US" w:eastAsia="zh-CN"/>
              </w:rPr>
              <w:t>The percentage of base salary (%)</w:t>
            </w:r>
          </w:p>
        </w:tc>
        <w:tc>
          <w:tcPr>
            <w:tcW w:w="530" w:type="pct"/>
            <w:tcBorders>
              <w:tl2br w:val="nil"/>
              <w:tr2bl w:val="nil"/>
            </w:tcBorders>
            <w:shd w:val="clear" w:color="auto" w:fill="FFFFFF"/>
            <w:noWrap w:val="0"/>
            <w:vAlign w:val="top"/>
          </w:tcPr>
          <w:p w14:paraId="45B0F07A">
            <w:pPr>
              <w:keepNext w:val="0"/>
              <w:keepLines w:val="0"/>
              <w:widowControl w:val="0"/>
              <w:suppressLineNumbers w:val="0"/>
              <w:spacing w:before="0" w:beforeAutospacing="0" w:after="0" w:afterAutospacing="0" w:line="240" w:lineRule="auto"/>
              <w:ind w:left="0" w:right="0"/>
              <w:jc w:val="both"/>
              <w:rPr>
                <w:rFonts w:hint="eastAsia" w:ascii="Times New Roman" w:hAnsi="Times New Roman" w:eastAsia="宋体" w:cs="Times New Roman"/>
                <w:bCs/>
                <w:kern w:val="2"/>
                <w:sz w:val="20"/>
                <w:szCs w:val="20"/>
                <w:highlight w:val="none"/>
                <w:lang w:val="en-US" w:eastAsia="zh-CN"/>
              </w:rPr>
            </w:pPr>
            <w:r>
              <w:rPr>
                <w:rFonts w:hint="eastAsia" w:ascii="Times New Roman" w:hAnsi="Times New Roman" w:eastAsia="宋体" w:cs="Times New Roman"/>
                <w:bCs/>
                <w:kern w:val="2"/>
                <w:sz w:val="20"/>
                <w:szCs w:val="20"/>
                <w:highlight w:val="none"/>
                <w:lang w:val="en-US" w:eastAsia="zh-CN"/>
              </w:rPr>
              <w:t>55 602</w:t>
            </w:r>
          </w:p>
        </w:tc>
        <w:tc>
          <w:tcPr>
            <w:tcW w:w="621" w:type="pct"/>
            <w:tcBorders>
              <w:tl2br w:val="nil"/>
              <w:tr2bl w:val="nil"/>
            </w:tcBorders>
            <w:shd w:val="clear" w:color="auto" w:fill="FFFFFF"/>
            <w:noWrap w:val="0"/>
            <w:vAlign w:val="top"/>
          </w:tcPr>
          <w:p w14:paraId="6BCF0B9B">
            <w:pPr>
              <w:keepNext w:val="0"/>
              <w:keepLines w:val="0"/>
              <w:widowControl w:val="0"/>
              <w:suppressLineNumbers w:val="0"/>
              <w:spacing w:before="0" w:beforeAutospacing="0" w:after="0" w:afterAutospacing="0" w:line="240" w:lineRule="auto"/>
              <w:ind w:left="0" w:right="0"/>
              <w:jc w:val="both"/>
              <w:rPr>
                <w:rFonts w:hint="eastAsia" w:ascii="Times New Roman" w:hAnsi="Times New Roman" w:eastAsia="宋体" w:cs="Times New Roman"/>
                <w:bCs/>
                <w:kern w:val="2"/>
                <w:sz w:val="20"/>
                <w:szCs w:val="20"/>
                <w:highlight w:val="none"/>
                <w:lang w:val="en-US" w:eastAsia="zh-CN"/>
              </w:rPr>
            </w:pPr>
            <w:r>
              <w:rPr>
                <w:rFonts w:hint="eastAsia" w:ascii="Times New Roman" w:hAnsi="Times New Roman" w:eastAsia="宋体" w:cs="Times New Roman"/>
                <w:bCs/>
                <w:kern w:val="2"/>
                <w:sz w:val="20"/>
                <w:szCs w:val="20"/>
                <w:highlight w:val="none"/>
                <w:lang w:val="en-US" w:eastAsia="zh-CN"/>
              </w:rPr>
              <w:t>31.7</w:t>
            </w:r>
          </w:p>
        </w:tc>
        <w:tc>
          <w:tcPr>
            <w:tcW w:w="619" w:type="pct"/>
            <w:tcBorders>
              <w:tl2br w:val="nil"/>
              <w:tr2bl w:val="nil"/>
            </w:tcBorders>
            <w:shd w:val="clear" w:color="auto" w:fill="FFFFFF"/>
            <w:noWrap w:val="0"/>
            <w:vAlign w:val="top"/>
          </w:tcPr>
          <w:p w14:paraId="564409E4">
            <w:pPr>
              <w:keepNext w:val="0"/>
              <w:keepLines w:val="0"/>
              <w:widowControl w:val="0"/>
              <w:suppressLineNumbers w:val="0"/>
              <w:spacing w:before="0" w:beforeAutospacing="0" w:after="0" w:afterAutospacing="0" w:line="240" w:lineRule="auto"/>
              <w:ind w:left="0" w:right="0"/>
              <w:jc w:val="both"/>
              <w:rPr>
                <w:rFonts w:hint="eastAsia" w:ascii="Times New Roman" w:hAnsi="Times New Roman" w:eastAsia="宋体" w:cs="Times New Roman"/>
                <w:bCs/>
                <w:kern w:val="2"/>
                <w:sz w:val="20"/>
                <w:szCs w:val="20"/>
                <w:highlight w:val="none"/>
                <w:lang w:val="en-US" w:eastAsia="zh-CN"/>
              </w:rPr>
            </w:pPr>
            <w:r>
              <w:rPr>
                <w:rFonts w:hint="eastAsia" w:ascii="Times New Roman" w:hAnsi="Times New Roman" w:eastAsia="宋体" w:cs="Times New Roman"/>
                <w:bCs/>
                <w:kern w:val="2"/>
                <w:sz w:val="20"/>
                <w:szCs w:val="20"/>
                <w:highlight w:val="none"/>
                <w:lang w:val="en-US" w:eastAsia="zh-CN"/>
              </w:rPr>
              <w:t>17.0</w:t>
            </w:r>
          </w:p>
        </w:tc>
        <w:tc>
          <w:tcPr>
            <w:tcW w:w="596" w:type="pct"/>
            <w:tcBorders>
              <w:tl2br w:val="nil"/>
              <w:tr2bl w:val="nil"/>
            </w:tcBorders>
            <w:shd w:val="clear" w:color="auto" w:fill="FFFFFF"/>
            <w:noWrap w:val="0"/>
            <w:vAlign w:val="top"/>
          </w:tcPr>
          <w:p w14:paraId="06B356A0">
            <w:pPr>
              <w:keepNext w:val="0"/>
              <w:keepLines w:val="0"/>
              <w:widowControl w:val="0"/>
              <w:suppressLineNumbers w:val="0"/>
              <w:spacing w:before="0" w:beforeAutospacing="0" w:after="0" w:afterAutospacing="0" w:line="240" w:lineRule="auto"/>
              <w:ind w:left="0" w:right="0"/>
              <w:jc w:val="both"/>
              <w:rPr>
                <w:rFonts w:hint="eastAsia" w:ascii="Times New Roman" w:hAnsi="Times New Roman" w:eastAsia="宋体" w:cs="Times New Roman"/>
                <w:bCs/>
                <w:kern w:val="2"/>
                <w:sz w:val="20"/>
                <w:szCs w:val="20"/>
                <w:highlight w:val="none"/>
                <w:lang w:val="en-US" w:eastAsia="zh-CN"/>
              </w:rPr>
            </w:pPr>
            <w:r>
              <w:rPr>
                <w:rFonts w:hint="eastAsia" w:ascii="Times New Roman" w:hAnsi="Times New Roman" w:eastAsia="宋体" w:cs="Times New Roman"/>
                <w:bCs/>
                <w:kern w:val="2"/>
                <w:sz w:val="20"/>
                <w:szCs w:val="20"/>
                <w:highlight w:val="none"/>
                <w:lang w:val="en-US" w:eastAsia="zh-CN"/>
              </w:rPr>
              <w:t>27.6</w:t>
            </w:r>
          </w:p>
        </w:tc>
        <w:tc>
          <w:tcPr>
            <w:tcW w:w="1014" w:type="pct"/>
            <w:tcBorders>
              <w:tl2br w:val="nil"/>
              <w:tr2bl w:val="nil"/>
            </w:tcBorders>
            <w:shd w:val="clear" w:color="auto" w:fill="FFFFFF"/>
            <w:noWrap w:val="0"/>
            <w:vAlign w:val="top"/>
          </w:tcPr>
          <w:p w14:paraId="7D620439">
            <w:pPr>
              <w:keepNext w:val="0"/>
              <w:keepLines w:val="0"/>
              <w:widowControl w:val="0"/>
              <w:suppressLineNumbers w:val="0"/>
              <w:spacing w:before="0" w:beforeAutospacing="0" w:after="0" w:afterAutospacing="0" w:line="240" w:lineRule="auto"/>
              <w:ind w:left="0" w:right="0"/>
              <w:jc w:val="both"/>
              <w:rPr>
                <w:rFonts w:hint="eastAsia" w:ascii="Times New Roman" w:hAnsi="Times New Roman" w:eastAsia="宋体" w:cs="Times New Roman"/>
                <w:bCs/>
                <w:kern w:val="2"/>
                <w:sz w:val="20"/>
                <w:szCs w:val="20"/>
                <w:highlight w:val="none"/>
                <w:lang w:val="en-US" w:eastAsia="zh-CN"/>
              </w:rPr>
            </w:pPr>
            <w:r>
              <w:rPr>
                <w:rFonts w:hint="eastAsia" w:ascii="Times New Roman" w:hAnsi="Times New Roman" w:eastAsia="宋体" w:cs="Times New Roman"/>
                <w:bCs/>
                <w:kern w:val="2"/>
                <w:sz w:val="20"/>
                <w:szCs w:val="20"/>
                <w:highlight w:val="none"/>
                <w:lang w:val="en-US" w:eastAsia="zh-CN"/>
              </w:rPr>
              <w:t>20.1~38.8</w:t>
            </w:r>
          </w:p>
        </w:tc>
      </w:tr>
      <w:tr w14:paraId="01BC4834">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616" w:type="pct"/>
            <w:tcBorders>
              <w:tl2br w:val="nil"/>
              <w:tr2bl w:val="nil"/>
            </w:tcBorders>
            <w:shd w:val="clear" w:color="auto" w:fill="FFFFFF"/>
            <w:noWrap w:val="0"/>
            <w:vAlign w:val="top"/>
          </w:tcPr>
          <w:p w14:paraId="7231B648">
            <w:pPr>
              <w:keepNext w:val="0"/>
              <w:keepLines w:val="0"/>
              <w:widowControl w:val="0"/>
              <w:suppressLineNumbers w:val="0"/>
              <w:spacing w:before="0" w:beforeAutospacing="0" w:after="0" w:afterAutospacing="0" w:line="240" w:lineRule="auto"/>
              <w:ind w:left="0" w:right="0"/>
              <w:jc w:val="both"/>
              <w:rPr>
                <w:rFonts w:hint="eastAsia" w:ascii="Times New Roman" w:hAnsi="Times New Roman" w:eastAsia="宋体" w:cs="Times New Roman"/>
                <w:bCs/>
                <w:kern w:val="2"/>
                <w:sz w:val="20"/>
                <w:szCs w:val="20"/>
                <w:highlight w:val="none"/>
                <w:lang w:val="en-US" w:eastAsia="zh-CN"/>
              </w:rPr>
            </w:pPr>
            <w:r>
              <w:rPr>
                <w:rFonts w:hint="eastAsia" w:ascii="Times New Roman" w:hAnsi="Times New Roman" w:eastAsia="宋体" w:cs="Times New Roman"/>
                <w:bCs/>
                <w:kern w:val="2"/>
                <w:sz w:val="20"/>
                <w:szCs w:val="20"/>
                <w:highlight w:val="none"/>
                <w:lang w:val="en-US" w:eastAsia="zh-CN"/>
              </w:rPr>
              <w:t>The percentage of merit salary (%)</w:t>
            </w:r>
          </w:p>
        </w:tc>
        <w:tc>
          <w:tcPr>
            <w:tcW w:w="530" w:type="pct"/>
            <w:tcBorders>
              <w:tl2br w:val="nil"/>
              <w:tr2bl w:val="nil"/>
            </w:tcBorders>
            <w:shd w:val="clear" w:color="auto" w:fill="FFFFFF"/>
            <w:noWrap w:val="0"/>
            <w:vAlign w:val="top"/>
          </w:tcPr>
          <w:p w14:paraId="39423DF9">
            <w:pPr>
              <w:keepNext w:val="0"/>
              <w:keepLines w:val="0"/>
              <w:widowControl w:val="0"/>
              <w:suppressLineNumbers w:val="0"/>
              <w:spacing w:before="0" w:beforeAutospacing="0" w:after="0" w:afterAutospacing="0" w:line="240" w:lineRule="auto"/>
              <w:ind w:left="0" w:right="0"/>
              <w:jc w:val="both"/>
              <w:rPr>
                <w:rFonts w:hint="eastAsia" w:ascii="Times New Roman" w:hAnsi="Times New Roman" w:eastAsia="宋体" w:cs="Times New Roman"/>
                <w:bCs/>
                <w:kern w:val="2"/>
                <w:sz w:val="20"/>
                <w:szCs w:val="20"/>
                <w:highlight w:val="none"/>
                <w:lang w:val="en-US" w:eastAsia="zh-CN"/>
              </w:rPr>
            </w:pPr>
            <w:r>
              <w:rPr>
                <w:rFonts w:hint="eastAsia" w:ascii="Times New Roman" w:hAnsi="Times New Roman" w:eastAsia="宋体" w:cs="Times New Roman"/>
                <w:bCs/>
                <w:kern w:val="2"/>
                <w:sz w:val="20"/>
                <w:szCs w:val="20"/>
                <w:highlight w:val="none"/>
                <w:lang w:val="en-US" w:eastAsia="zh-CN"/>
              </w:rPr>
              <w:t>55 602</w:t>
            </w:r>
          </w:p>
        </w:tc>
        <w:tc>
          <w:tcPr>
            <w:tcW w:w="621" w:type="pct"/>
            <w:tcBorders>
              <w:tl2br w:val="nil"/>
              <w:tr2bl w:val="nil"/>
            </w:tcBorders>
            <w:shd w:val="clear" w:color="auto" w:fill="FFFFFF"/>
            <w:noWrap w:val="0"/>
            <w:vAlign w:val="top"/>
          </w:tcPr>
          <w:p w14:paraId="7F217FCB">
            <w:pPr>
              <w:keepNext w:val="0"/>
              <w:keepLines w:val="0"/>
              <w:widowControl w:val="0"/>
              <w:suppressLineNumbers w:val="0"/>
              <w:spacing w:before="0" w:beforeAutospacing="0" w:after="0" w:afterAutospacing="0" w:line="240" w:lineRule="auto"/>
              <w:ind w:left="0" w:right="0"/>
              <w:jc w:val="both"/>
              <w:rPr>
                <w:rFonts w:hint="eastAsia" w:ascii="Times New Roman" w:hAnsi="Times New Roman" w:eastAsia="宋体" w:cs="Times New Roman"/>
                <w:bCs/>
                <w:kern w:val="2"/>
                <w:sz w:val="20"/>
                <w:szCs w:val="20"/>
                <w:highlight w:val="none"/>
                <w:lang w:val="en-US" w:eastAsia="zh-CN"/>
              </w:rPr>
            </w:pPr>
            <w:r>
              <w:rPr>
                <w:rFonts w:hint="eastAsia" w:ascii="Times New Roman" w:hAnsi="Times New Roman" w:eastAsia="宋体" w:cs="Times New Roman"/>
                <w:bCs/>
                <w:kern w:val="2"/>
                <w:sz w:val="20"/>
                <w:szCs w:val="20"/>
                <w:highlight w:val="none"/>
                <w:lang w:val="en-US" w:eastAsia="zh-CN"/>
              </w:rPr>
              <w:t>47.6</w:t>
            </w:r>
          </w:p>
        </w:tc>
        <w:tc>
          <w:tcPr>
            <w:tcW w:w="619" w:type="pct"/>
            <w:tcBorders>
              <w:tl2br w:val="nil"/>
              <w:tr2bl w:val="nil"/>
            </w:tcBorders>
            <w:shd w:val="clear" w:color="auto" w:fill="FFFFFF"/>
            <w:noWrap w:val="0"/>
            <w:vAlign w:val="top"/>
          </w:tcPr>
          <w:p w14:paraId="34BD36C2">
            <w:pPr>
              <w:keepNext w:val="0"/>
              <w:keepLines w:val="0"/>
              <w:widowControl w:val="0"/>
              <w:suppressLineNumbers w:val="0"/>
              <w:spacing w:before="0" w:beforeAutospacing="0" w:after="0" w:afterAutospacing="0" w:line="240" w:lineRule="auto"/>
              <w:ind w:left="0" w:right="0"/>
              <w:jc w:val="both"/>
              <w:rPr>
                <w:rFonts w:hint="eastAsia" w:ascii="Times New Roman" w:hAnsi="Times New Roman" w:eastAsia="宋体" w:cs="Times New Roman"/>
                <w:bCs/>
                <w:kern w:val="2"/>
                <w:sz w:val="20"/>
                <w:szCs w:val="20"/>
                <w:highlight w:val="none"/>
                <w:lang w:val="en-US" w:eastAsia="zh-CN"/>
              </w:rPr>
            </w:pPr>
            <w:r>
              <w:rPr>
                <w:rFonts w:hint="eastAsia" w:ascii="Times New Roman" w:hAnsi="Times New Roman" w:eastAsia="宋体" w:cs="Times New Roman"/>
                <w:bCs/>
                <w:kern w:val="2"/>
                <w:sz w:val="20"/>
                <w:szCs w:val="20"/>
                <w:highlight w:val="none"/>
                <w:lang w:val="en-US" w:eastAsia="zh-CN"/>
              </w:rPr>
              <w:t>22.8</w:t>
            </w:r>
          </w:p>
        </w:tc>
        <w:tc>
          <w:tcPr>
            <w:tcW w:w="596" w:type="pct"/>
            <w:tcBorders>
              <w:tl2br w:val="nil"/>
              <w:tr2bl w:val="nil"/>
            </w:tcBorders>
            <w:shd w:val="clear" w:color="auto" w:fill="FFFFFF"/>
            <w:noWrap w:val="0"/>
            <w:vAlign w:val="top"/>
          </w:tcPr>
          <w:p w14:paraId="776A132E">
            <w:pPr>
              <w:keepNext w:val="0"/>
              <w:keepLines w:val="0"/>
              <w:widowControl w:val="0"/>
              <w:suppressLineNumbers w:val="0"/>
              <w:spacing w:before="0" w:beforeAutospacing="0" w:after="0" w:afterAutospacing="0" w:line="240" w:lineRule="auto"/>
              <w:ind w:left="0" w:right="0"/>
              <w:jc w:val="both"/>
              <w:rPr>
                <w:rFonts w:hint="eastAsia" w:ascii="Times New Roman" w:hAnsi="Times New Roman" w:eastAsia="宋体" w:cs="Times New Roman"/>
                <w:bCs/>
                <w:kern w:val="2"/>
                <w:sz w:val="20"/>
                <w:szCs w:val="20"/>
                <w:highlight w:val="none"/>
                <w:lang w:val="en-US" w:eastAsia="zh-CN"/>
              </w:rPr>
            </w:pPr>
            <w:r>
              <w:rPr>
                <w:rFonts w:hint="eastAsia" w:ascii="Times New Roman" w:hAnsi="Times New Roman" w:eastAsia="宋体" w:cs="Times New Roman"/>
                <w:bCs/>
                <w:kern w:val="2"/>
                <w:sz w:val="20"/>
                <w:szCs w:val="20"/>
                <w:highlight w:val="none"/>
                <w:lang w:val="en-US" w:eastAsia="zh-CN"/>
              </w:rPr>
              <w:t>50.8</w:t>
            </w:r>
          </w:p>
        </w:tc>
        <w:tc>
          <w:tcPr>
            <w:tcW w:w="1014" w:type="pct"/>
            <w:tcBorders>
              <w:tl2br w:val="nil"/>
              <w:tr2bl w:val="nil"/>
            </w:tcBorders>
            <w:shd w:val="clear" w:color="auto" w:fill="FFFFFF"/>
            <w:noWrap w:val="0"/>
            <w:vAlign w:val="top"/>
          </w:tcPr>
          <w:p w14:paraId="55E066B9">
            <w:pPr>
              <w:keepNext w:val="0"/>
              <w:keepLines w:val="0"/>
              <w:widowControl w:val="0"/>
              <w:suppressLineNumbers w:val="0"/>
              <w:spacing w:before="0" w:beforeAutospacing="0" w:after="0" w:afterAutospacing="0" w:line="240" w:lineRule="auto"/>
              <w:ind w:left="0" w:right="0"/>
              <w:jc w:val="both"/>
              <w:rPr>
                <w:rFonts w:hint="eastAsia" w:ascii="Times New Roman" w:hAnsi="Times New Roman" w:eastAsia="宋体" w:cs="Times New Roman"/>
                <w:bCs/>
                <w:kern w:val="2"/>
                <w:sz w:val="20"/>
                <w:szCs w:val="20"/>
                <w:highlight w:val="none"/>
                <w:lang w:val="en-US" w:eastAsia="zh-CN"/>
              </w:rPr>
            </w:pPr>
            <w:r>
              <w:rPr>
                <w:rFonts w:hint="eastAsia" w:ascii="Times New Roman" w:hAnsi="Times New Roman" w:eastAsia="宋体" w:cs="Times New Roman"/>
                <w:bCs/>
                <w:kern w:val="2"/>
                <w:sz w:val="20"/>
                <w:szCs w:val="20"/>
                <w:highlight w:val="none"/>
                <w:lang w:val="en-US" w:eastAsia="zh-CN"/>
              </w:rPr>
              <w:t>31.6~66.7</w:t>
            </w:r>
          </w:p>
        </w:tc>
      </w:tr>
      <w:tr w14:paraId="4D6C9D79">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616" w:type="pct"/>
            <w:tcBorders>
              <w:tl2br w:val="nil"/>
              <w:tr2bl w:val="nil"/>
            </w:tcBorders>
            <w:shd w:val="clear" w:color="auto" w:fill="FFFFFF"/>
            <w:noWrap w:val="0"/>
            <w:vAlign w:val="top"/>
          </w:tcPr>
          <w:p w14:paraId="15ED59B5">
            <w:pPr>
              <w:keepNext w:val="0"/>
              <w:keepLines w:val="0"/>
              <w:widowControl w:val="0"/>
              <w:suppressLineNumbers w:val="0"/>
              <w:spacing w:before="0" w:beforeAutospacing="0" w:after="0" w:afterAutospacing="0" w:line="240" w:lineRule="auto"/>
              <w:ind w:left="0" w:right="0"/>
              <w:jc w:val="both"/>
              <w:rPr>
                <w:rFonts w:hint="eastAsia" w:ascii="Times New Roman" w:hAnsi="Times New Roman" w:eastAsia="宋体" w:cs="Times New Roman"/>
                <w:bCs/>
                <w:kern w:val="2"/>
                <w:sz w:val="20"/>
                <w:szCs w:val="20"/>
                <w:highlight w:val="none"/>
                <w:lang w:val="en-US" w:eastAsia="zh-CN"/>
              </w:rPr>
            </w:pPr>
            <w:r>
              <w:rPr>
                <w:rFonts w:hint="eastAsia" w:ascii="Times New Roman" w:hAnsi="Times New Roman" w:eastAsia="宋体" w:cs="Times New Roman"/>
                <w:bCs/>
                <w:kern w:val="2"/>
                <w:sz w:val="20"/>
                <w:szCs w:val="20"/>
                <w:highlight w:val="none"/>
                <w:lang w:val="en-US" w:eastAsia="zh-CN"/>
              </w:rPr>
              <w:t>Total compensation (CNY)</w:t>
            </w:r>
          </w:p>
        </w:tc>
        <w:tc>
          <w:tcPr>
            <w:tcW w:w="530" w:type="pct"/>
            <w:tcBorders>
              <w:tl2br w:val="nil"/>
              <w:tr2bl w:val="nil"/>
            </w:tcBorders>
            <w:shd w:val="clear" w:color="auto" w:fill="FFFFFF"/>
            <w:noWrap w:val="0"/>
            <w:vAlign w:val="top"/>
          </w:tcPr>
          <w:p w14:paraId="2118E755">
            <w:pPr>
              <w:keepNext w:val="0"/>
              <w:keepLines w:val="0"/>
              <w:widowControl w:val="0"/>
              <w:suppressLineNumbers w:val="0"/>
              <w:spacing w:before="0" w:beforeAutospacing="0" w:after="0" w:afterAutospacing="0" w:line="240" w:lineRule="auto"/>
              <w:ind w:left="0" w:right="0"/>
              <w:jc w:val="both"/>
              <w:rPr>
                <w:rFonts w:hint="eastAsia" w:ascii="Times New Roman" w:hAnsi="Times New Roman" w:eastAsia="宋体" w:cs="Times New Roman"/>
                <w:bCs/>
                <w:kern w:val="2"/>
                <w:sz w:val="20"/>
                <w:szCs w:val="20"/>
                <w:highlight w:val="none"/>
                <w:lang w:val="en-US" w:eastAsia="zh-CN"/>
              </w:rPr>
            </w:pPr>
            <w:r>
              <w:rPr>
                <w:rFonts w:hint="eastAsia" w:ascii="Times New Roman" w:hAnsi="Times New Roman" w:eastAsia="宋体" w:cs="Times New Roman"/>
                <w:bCs/>
                <w:kern w:val="2"/>
                <w:sz w:val="20"/>
                <w:szCs w:val="20"/>
                <w:highlight w:val="none"/>
                <w:lang w:val="en-US" w:eastAsia="zh-CN"/>
              </w:rPr>
              <w:t>55 602</w:t>
            </w:r>
          </w:p>
        </w:tc>
        <w:tc>
          <w:tcPr>
            <w:tcW w:w="621" w:type="pct"/>
            <w:tcBorders>
              <w:tl2br w:val="nil"/>
              <w:tr2bl w:val="nil"/>
            </w:tcBorders>
            <w:shd w:val="clear" w:color="auto" w:fill="FFFFFF"/>
            <w:noWrap w:val="0"/>
            <w:vAlign w:val="top"/>
          </w:tcPr>
          <w:p w14:paraId="15C7759B">
            <w:pPr>
              <w:keepNext w:val="0"/>
              <w:keepLines w:val="0"/>
              <w:widowControl w:val="0"/>
              <w:suppressLineNumbers w:val="0"/>
              <w:spacing w:before="0" w:beforeAutospacing="0" w:after="0" w:afterAutospacing="0" w:line="240" w:lineRule="auto"/>
              <w:ind w:left="0" w:right="0"/>
              <w:jc w:val="both"/>
              <w:rPr>
                <w:rFonts w:hint="eastAsia" w:ascii="Times New Roman" w:hAnsi="Times New Roman" w:eastAsia="宋体" w:cs="Times New Roman"/>
                <w:bCs/>
                <w:kern w:val="2"/>
                <w:sz w:val="20"/>
                <w:szCs w:val="20"/>
                <w:highlight w:val="none"/>
                <w:lang w:val="en-US" w:eastAsia="zh-CN"/>
              </w:rPr>
            </w:pPr>
            <w:r>
              <w:rPr>
                <w:rFonts w:hint="eastAsia" w:ascii="Times New Roman" w:hAnsi="Times New Roman" w:eastAsia="宋体" w:cs="Times New Roman"/>
                <w:bCs/>
                <w:kern w:val="2"/>
                <w:sz w:val="20"/>
                <w:szCs w:val="20"/>
                <w:highlight w:val="none"/>
                <w:lang w:val="en-US" w:eastAsia="zh-CN"/>
              </w:rPr>
              <w:t>91 417.2</w:t>
            </w:r>
          </w:p>
        </w:tc>
        <w:tc>
          <w:tcPr>
            <w:tcW w:w="619" w:type="pct"/>
            <w:tcBorders>
              <w:tl2br w:val="nil"/>
              <w:tr2bl w:val="nil"/>
            </w:tcBorders>
            <w:shd w:val="clear" w:color="auto" w:fill="FFFFFF"/>
            <w:noWrap w:val="0"/>
            <w:vAlign w:val="top"/>
          </w:tcPr>
          <w:p w14:paraId="468DA6C5">
            <w:pPr>
              <w:keepNext w:val="0"/>
              <w:keepLines w:val="0"/>
              <w:widowControl w:val="0"/>
              <w:suppressLineNumbers w:val="0"/>
              <w:spacing w:before="0" w:beforeAutospacing="0" w:after="0" w:afterAutospacing="0" w:line="240" w:lineRule="auto"/>
              <w:ind w:left="0" w:right="0"/>
              <w:jc w:val="both"/>
              <w:rPr>
                <w:rFonts w:hint="eastAsia" w:ascii="Times New Roman" w:hAnsi="Times New Roman" w:eastAsia="宋体" w:cs="Times New Roman"/>
                <w:bCs/>
                <w:kern w:val="2"/>
                <w:sz w:val="20"/>
                <w:szCs w:val="20"/>
                <w:highlight w:val="none"/>
                <w:lang w:val="en-US" w:eastAsia="zh-CN"/>
              </w:rPr>
            </w:pPr>
            <w:r>
              <w:rPr>
                <w:rFonts w:hint="eastAsia" w:ascii="Times New Roman" w:hAnsi="Times New Roman" w:eastAsia="宋体" w:cs="Times New Roman"/>
                <w:bCs/>
                <w:kern w:val="2"/>
                <w:sz w:val="20"/>
                <w:szCs w:val="20"/>
                <w:highlight w:val="none"/>
                <w:lang w:val="en-US" w:eastAsia="zh-CN"/>
              </w:rPr>
              <w:t>50 956.8</w:t>
            </w:r>
          </w:p>
        </w:tc>
        <w:tc>
          <w:tcPr>
            <w:tcW w:w="596" w:type="pct"/>
            <w:tcBorders>
              <w:tl2br w:val="nil"/>
              <w:tr2bl w:val="nil"/>
            </w:tcBorders>
            <w:shd w:val="clear" w:color="auto" w:fill="FFFFFF"/>
            <w:noWrap w:val="0"/>
            <w:vAlign w:val="top"/>
          </w:tcPr>
          <w:p w14:paraId="6B1E3E0B">
            <w:pPr>
              <w:keepNext w:val="0"/>
              <w:keepLines w:val="0"/>
              <w:widowControl w:val="0"/>
              <w:suppressLineNumbers w:val="0"/>
              <w:spacing w:before="0" w:beforeAutospacing="0" w:after="0" w:afterAutospacing="0" w:line="240" w:lineRule="auto"/>
              <w:ind w:left="0" w:right="0"/>
              <w:jc w:val="both"/>
              <w:rPr>
                <w:rFonts w:hint="eastAsia" w:ascii="Times New Roman" w:hAnsi="Times New Roman" w:eastAsia="宋体" w:cs="Times New Roman"/>
                <w:bCs/>
                <w:kern w:val="2"/>
                <w:sz w:val="20"/>
                <w:szCs w:val="20"/>
                <w:highlight w:val="none"/>
                <w:lang w:val="en-US" w:eastAsia="zh-CN"/>
              </w:rPr>
            </w:pPr>
            <w:r>
              <w:rPr>
                <w:rFonts w:hint="eastAsia" w:ascii="Times New Roman" w:hAnsi="Times New Roman" w:eastAsia="宋体" w:cs="Times New Roman"/>
                <w:bCs/>
                <w:kern w:val="2"/>
                <w:sz w:val="20"/>
                <w:szCs w:val="20"/>
                <w:highlight w:val="none"/>
                <w:lang w:val="en-US" w:eastAsia="zh-CN"/>
              </w:rPr>
              <w:t>82 464.5</w:t>
            </w:r>
          </w:p>
        </w:tc>
        <w:tc>
          <w:tcPr>
            <w:tcW w:w="1014" w:type="pct"/>
            <w:tcBorders>
              <w:tl2br w:val="nil"/>
              <w:tr2bl w:val="nil"/>
            </w:tcBorders>
            <w:shd w:val="clear" w:color="auto" w:fill="FFFFFF"/>
            <w:noWrap w:val="0"/>
            <w:vAlign w:val="top"/>
          </w:tcPr>
          <w:p w14:paraId="0A99678A">
            <w:pPr>
              <w:keepNext w:val="0"/>
              <w:keepLines w:val="0"/>
              <w:widowControl w:val="0"/>
              <w:suppressLineNumbers w:val="0"/>
              <w:spacing w:before="0" w:beforeAutospacing="0" w:after="0" w:afterAutospacing="0" w:line="240" w:lineRule="auto"/>
              <w:ind w:left="0" w:right="0"/>
              <w:jc w:val="both"/>
              <w:rPr>
                <w:rFonts w:hint="eastAsia" w:ascii="Times New Roman" w:hAnsi="Times New Roman" w:eastAsia="宋体" w:cs="Times New Roman"/>
                <w:bCs/>
                <w:kern w:val="2"/>
                <w:sz w:val="20"/>
                <w:szCs w:val="20"/>
                <w:highlight w:val="none"/>
                <w:lang w:val="en-US" w:eastAsia="zh-CN"/>
              </w:rPr>
            </w:pPr>
            <w:r>
              <w:rPr>
                <w:rFonts w:hint="eastAsia" w:ascii="Times New Roman" w:hAnsi="Times New Roman" w:eastAsia="宋体" w:cs="Times New Roman"/>
                <w:bCs/>
                <w:kern w:val="2"/>
                <w:sz w:val="20"/>
                <w:szCs w:val="20"/>
                <w:highlight w:val="none"/>
                <w:lang w:val="en-US" w:eastAsia="zh-CN"/>
              </w:rPr>
              <w:t>55 851.0~115 896.3</w:t>
            </w:r>
          </w:p>
        </w:tc>
      </w:tr>
      <w:tr w14:paraId="39AD3E92">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616" w:type="pct"/>
            <w:tcBorders>
              <w:tl2br w:val="nil"/>
              <w:tr2bl w:val="nil"/>
            </w:tcBorders>
            <w:shd w:val="clear" w:color="auto" w:fill="FFFFFF"/>
            <w:noWrap w:val="0"/>
            <w:vAlign w:val="top"/>
          </w:tcPr>
          <w:p w14:paraId="4664638F">
            <w:pPr>
              <w:keepNext w:val="0"/>
              <w:keepLines w:val="0"/>
              <w:widowControl w:val="0"/>
              <w:suppressLineNumbers w:val="0"/>
              <w:spacing w:before="0" w:beforeAutospacing="0" w:after="0" w:afterAutospacing="0" w:line="240" w:lineRule="auto"/>
              <w:ind w:left="0" w:right="0"/>
              <w:jc w:val="both"/>
              <w:rPr>
                <w:rFonts w:hint="eastAsia" w:ascii="Times New Roman" w:hAnsi="Times New Roman" w:eastAsia="宋体" w:cs="Times New Roman"/>
                <w:bCs/>
                <w:kern w:val="2"/>
                <w:sz w:val="20"/>
                <w:szCs w:val="20"/>
                <w:highlight w:val="none"/>
                <w:lang w:val="en-US" w:eastAsia="zh-CN"/>
              </w:rPr>
            </w:pPr>
            <w:r>
              <w:rPr>
                <w:rFonts w:hint="eastAsia" w:ascii="Times New Roman" w:hAnsi="Times New Roman" w:eastAsia="宋体" w:cs="Times New Roman"/>
                <w:bCs/>
                <w:kern w:val="2"/>
                <w:sz w:val="20"/>
                <w:szCs w:val="20"/>
                <w:highlight w:val="none"/>
                <w:lang w:val="en-US" w:eastAsia="zh-CN"/>
              </w:rPr>
              <w:t>Annual base salary (CNY)</w:t>
            </w:r>
          </w:p>
        </w:tc>
        <w:tc>
          <w:tcPr>
            <w:tcW w:w="530" w:type="pct"/>
            <w:tcBorders>
              <w:tl2br w:val="nil"/>
              <w:tr2bl w:val="nil"/>
            </w:tcBorders>
            <w:shd w:val="clear" w:color="auto" w:fill="FFFFFF"/>
            <w:noWrap w:val="0"/>
            <w:vAlign w:val="top"/>
          </w:tcPr>
          <w:p w14:paraId="0F0F3553">
            <w:pPr>
              <w:keepNext w:val="0"/>
              <w:keepLines w:val="0"/>
              <w:widowControl w:val="0"/>
              <w:suppressLineNumbers w:val="0"/>
              <w:spacing w:before="0" w:beforeAutospacing="0" w:after="0" w:afterAutospacing="0" w:line="240" w:lineRule="auto"/>
              <w:ind w:left="0" w:right="0"/>
              <w:jc w:val="both"/>
              <w:rPr>
                <w:rFonts w:hint="eastAsia" w:ascii="Times New Roman" w:hAnsi="Times New Roman" w:eastAsia="宋体" w:cs="Times New Roman"/>
                <w:bCs/>
                <w:kern w:val="2"/>
                <w:sz w:val="20"/>
                <w:szCs w:val="20"/>
                <w:highlight w:val="none"/>
                <w:lang w:val="en-US" w:eastAsia="zh-CN"/>
              </w:rPr>
            </w:pPr>
            <w:r>
              <w:rPr>
                <w:rFonts w:hint="eastAsia" w:ascii="Times New Roman" w:hAnsi="Times New Roman" w:eastAsia="宋体" w:cs="Times New Roman"/>
                <w:bCs/>
                <w:kern w:val="2"/>
                <w:sz w:val="20"/>
                <w:szCs w:val="20"/>
                <w:highlight w:val="none"/>
                <w:lang w:val="en-US" w:eastAsia="zh-CN"/>
              </w:rPr>
              <w:t>55 602</w:t>
            </w:r>
          </w:p>
        </w:tc>
        <w:tc>
          <w:tcPr>
            <w:tcW w:w="621" w:type="pct"/>
            <w:tcBorders>
              <w:tl2br w:val="nil"/>
              <w:tr2bl w:val="nil"/>
            </w:tcBorders>
            <w:shd w:val="clear" w:color="auto" w:fill="FFFFFF"/>
            <w:noWrap w:val="0"/>
            <w:vAlign w:val="top"/>
          </w:tcPr>
          <w:p w14:paraId="5B282882">
            <w:pPr>
              <w:keepNext w:val="0"/>
              <w:keepLines w:val="0"/>
              <w:widowControl w:val="0"/>
              <w:suppressLineNumbers w:val="0"/>
              <w:spacing w:before="0" w:beforeAutospacing="0" w:after="0" w:afterAutospacing="0" w:line="240" w:lineRule="auto"/>
              <w:ind w:left="0" w:right="0"/>
              <w:jc w:val="both"/>
              <w:rPr>
                <w:rFonts w:hint="eastAsia" w:ascii="Times New Roman" w:hAnsi="Times New Roman" w:eastAsia="宋体" w:cs="Times New Roman"/>
                <w:bCs/>
                <w:kern w:val="2"/>
                <w:sz w:val="20"/>
                <w:szCs w:val="20"/>
                <w:highlight w:val="none"/>
                <w:lang w:val="en-US" w:eastAsia="zh-CN"/>
              </w:rPr>
            </w:pPr>
            <w:r>
              <w:rPr>
                <w:rFonts w:hint="eastAsia" w:ascii="Times New Roman" w:hAnsi="Times New Roman" w:eastAsia="宋体" w:cs="Times New Roman"/>
                <w:bCs/>
                <w:kern w:val="2"/>
                <w:sz w:val="20"/>
                <w:szCs w:val="20"/>
                <w:highlight w:val="none"/>
                <w:lang w:val="en-US" w:eastAsia="zh-CN"/>
              </w:rPr>
              <w:t>24 534.3</w:t>
            </w:r>
          </w:p>
        </w:tc>
        <w:tc>
          <w:tcPr>
            <w:tcW w:w="619" w:type="pct"/>
            <w:tcBorders>
              <w:tl2br w:val="nil"/>
              <w:tr2bl w:val="nil"/>
            </w:tcBorders>
            <w:shd w:val="clear" w:color="auto" w:fill="FFFFFF"/>
            <w:noWrap w:val="0"/>
            <w:vAlign w:val="top"/>
          </w:tcPr>
          <w:p w14:paraId="5A08BC55">
            <w:pPr>
              <w:keepNext w:val="0"/>
              <w:keepLines w:val="0"/>
              <w:widowControl w:val="0"/>
              <w:suppressLineNumbers w:val="0"/>
              <w:spacing w:before="0" w:beforeAutospacing="0" w:after="0" w:afterAutospacing="0" w:line="240" w:lineRule="auto"/>
              <w:ind w:left="0" w:right="0"/>
              <w:jc w:val="both"/>
              <w:rPr>
                <w:rFonts w:hint="eastAsia" w:ascii="Times New Roman" w:hAnsi="Times New Roman" w:eastAsia="宋体" w:cs="Times New Roman"/>
                <w:bCs/>
                <w:kern w:val="2"/>
                <w:sz w:val="20"/>
                <w:szCs w:val="20"/>
                <w:highlight w:val="none"/>
                <w:lang w:val="en-US" w:eastAsia="zh-CN"/>
              </w:rPr>
            </w:pPr>
            <w:r>
              <w:rPr>
                <w:rFonts w:hint="eastAsia" w:ascii="Times New Roman" w:hAnsi="Times New Roman" w:eastAsia="宋体" w:cs="Times New Roman"/>
                <w:bCs/>
                <w:kern w:val="2"/>
                <w:sz w:val="20"/>
                <w:szCs w:val="20"/>
                <w:highlight w:val="none"/>
                <w:lang w:val="en-US" w:eastAsia="zh-CN"/>
              </w:rPr>
              <w:t>11 756.5</w:t>
            </w:r>
          </w:p>
        </w:tc>
        <w:tc>
          <w:tcPr>
            <w:tcW w:w="596" w:type="pct"/>
            <w:tcBorders>
              <w:tl2br w:val="nil"/>
              <w:tr2bl w:val="nil"/>
            </w:tcBorders>
            <w:shd w:val="clear" w:color="auto" w:fill="FFFFFF"/>
            <w:noWrap w:val="0"/>
            <w:vAlign w:val="top"/>
          </w:tcPr>
          <w:p w14:paraId="78A3C736">
            <w:pPr>
              <w:keepNext w:val="0"/>
              <w:keepLines w:val="0"/>
              <w:widowControl w:val="0"/>
              <w:suppressLineNumbers w:val="0"/>
              <w:spacing w:before="0" w:beforeAutospacing="0" w:after="0" w:afterAutospacing="0" w:line="240" w:lineRule="auto"/>
              <w:ind w:left="0" w:right="0"/>
              <w:jc w:val="both"/>
              <w:rPr>
                <w:rFonts w:hint="eastAsia" w:ascii="Times New Roman" w:hAnsi="Times New Roman" w:eastAsia="宋体" w:cs="Times New Roman"/>
                <w:bCs/>
                <w:kern w:val="2"/>
                <w:sz w:val="20"/>
                <w:szCs w:val="20"/>
                <w:highlight w:val="none"/>
                <w:lang w:val="en-US" w:eastAsia="zh-CN"/>
              </w:rPr>
            </w:pPr>
            <w:r>
              <w:rPr>
                <w:rFonts w:hint="eastAsia" w:ascii="Times New Roman" w:hAnsi="Times New Roman" w:eastAsia="宋体" w:cs="Times New Roman"/>
                <w:bCs/>
                <w:kern w:val="2"/>
                <w:sz w:val="20"/>
                <w:szCs w:val="20"/>
                <w:highlight w:val="none"/>
                <w:lang w:val="en-US" w:eastAsia="zh-CN"/>
              </w:rPr>
              <w:t>22 200.0</w:t>
            </w:r>
          </w:p>
        </w:tc>
        <w:tc>
          <w:tcPr>
            <w:tcW w:w="1014" w:type="pct"/>
            <w:tcBorders>
              <w:tl2br w:val="nil"/>
              <w:tr2bl w:val="nil"/>
            </w:tcBorders>
            <w:shd w:val="clear" w:color="auto" w:fill="FFFFFF"/>
            <w:noWrap w:val="0"/>
            <w:vAlign w:val="top"/>
          </w:tcPr>
          <w:p w14:paraId="7521F9F6">
            <w:pPr>
              <w:keepNext w:val="0"/>
              <w:keepLines w:val="0"/>
              <w:widowControl w:val="0"/>
              <w:suppressLineNumbers w:val="0"/>
              <w:spacing w:before="0" w:beforeAutospacing="0" w:after="0" w:afterAutospacing="0" w:line="240" w:lineRule="auto"/>
              <w:ind w:left="0" w:right="0"/>
              <w:jc w:val="both"/>
              <w:rPr>
                <w:rFonts w:hint="eastAsia" w:ascii="Times New Roman" w:hAnsi="Times New Roman" w:eastAsia="宋体" w:cs="Times New Roman"/>
                <w:bCs/>
                <w:kern w:val="2"/>
                <w:sz w:val="20"/>
                <w:szCs w:val="20"/>
                <w:highlight w:val="none"/>
                <w:lang w:val="en-US" w:eastAsia="zh-CN"/>
              </w:rPr>
            </w:pPr>
            <w:r>
              <w:rPr>
                <w:rFonts w:hint="eastAsia" w:ascii="Times New Roman" w:hAnsi="Times New Roman" w:eastAsia="宋体" w:cs="Times New Roman"/>
                <w:bCs/>
                <w:kern w:val="2"/>
                <w:sz w:val="20"/>
                <w:szCs w:val="20"/>
                <w:highlight w:val="none"/>
                <w:lang w:val="en-US" w:eastAsia="zh-CN"/>
              </w:rPr>
              <w:t>17 400.0~31 011.0</w:t>
            </w:r>
          </w:p>
        </w:tc>
      </w:tr>
      <w:tr w14:paraId="189C3D35">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616" w:type="pct"/>
            <w:tcBorders>
              <w:tl2br w:val="nil"/>
              <w:tr2bl w:val="nil"/>
            </w:tcBorders>
            <w:shd w:val="clear" w:color="auto" w:fill="FFFFFF"/>
            <w:noWrap w:val="0"/>
            <w:vAlign w:val="top"/>
          </w:tcPr>
          <w:p w14:paraId="15815CAB">
            <w:pPr>
              <w:keepNext w:val="0"/>
              <w:keepLines w:val="0"/>
              <w:widowControl w:val="0"/>
              <w:suppressLineNumbers w:val="0"/>
              <w:spacing w:before="0" w:beforeAutospacing="0" w:after="0" w:afterAutospacing="0" w:line="240" w:lineRule="auto"/>
              <w:ind w:left="0" w:right="0"/>
              <w:jc w:val="both"/>
              <w:rPr>
                <w:rFonts w:hint="eastAsia" w:ascii="Times New Roman" w:hAnsi="Times New Roman" w:eastAsia="宋体" w:cs="Times New Roman"/>
                <w:bCs/>
                <w:kern w:val="2"/>
                <w:sz w:val="20"/>
                <w:szCs w:val="20"/>
                <w:highlight w:val="none"/>
                <w:lang w:val="en-US" w:eastAsia="zh-CN"/>
              </w:rPr>
            </w:pPr>
            <w:r>
              <w:rPr>
                <w:rFonts w:hint="eastAsia" w:ascii="Times New Roman" w:hAnsi="Times New Roman" w:eastAsia="宋体" w:cs="Times New Roman"/>
                <w:bCs/>
                <w:kern w:val="2"/>
                <w:sz w:val="20"/>
                <w:szCs w:val="20"/>
                <w:highlight w:val="none"/>
                <w:lang w:val="en-US" w:eastAsia="zh-CN"/>
              </w:rPr>
              <w:t>Annual merit salary (CNY)</w:t>
            </w:r>
          </w:p>
        </w:tc>
        <w:tc>
          <w:tcPr>
            <w:tcW w:w="530" w:type="pct"/>
            <w:tcBorders>
              <w:tl2br w:val="nil"/>
              <w:tr2bl w:val="nil"/>
            </w:tcBorders>
            <w:shd w:val="clear" w:color="auto" w:fill="FFFFFF"/>
            <w:noWrap w:val="0"/>
            <w:vAlign w:val="top"/>
          </w:tcPr>
          <w:p w14:paraId="770DE5F5">
            <w:pPr>
              <w:keepNext w:val="0"/>
              <w:keepLines w:val="0"/>
              <w:widowControl w:val="0"/>
              <w:suppressLineNumbers w:val="0"/>
              <w:spacing w:before="0" w:beforeAutospacing="0" w:after="0" w:afterAutospacing="0" w:line="240" w:lineRule="auto"/>
              <w:ind w:left="0" w:right="0"/>
              <w:jc w:val="both"/>
              <w:rPr>
                <w:rFonts w:hint="eastAsia" w:ascii="Times New Roman" w:hAnsi="Times New Roman" w:eastAsia="宋体" w:cs="Times New Roman"/>
                <w:bCs/>
                <w:kern w:val="2"/>
                <w:sz w:val="20"/>
                <w:szCs w:val="20"/>
                <w:highlight w:val="none"/>
                <w:lang w:val="en-US" w:eastAsia="zh-CN"/>
              </w:rPr>
            </w:pPr>
            <w:r>
              <w:rPr>
                <w:rFonts w:hint="eastAsia" w:ascii="Times New Roman" w:hAnsi="Times New Roman" w:eastAsia="宋体" w:cs="Times New Roman"/>
                <w:bCs/>
                <w:kern w:val="2"/>
                <w:sz w:val="20"/>
                <w:szCs w:val="20"/>
                <w:highlight w:val="none"/>
                <w:lang w:val="en-US" w:eastAsia="zh-CN"/>
              </w:rPr>
              <w:t>55 602</w:t>
            </w:r>
          </w:p>
        </w:tc>
        <w:tc>
          <w:tcPr>
            <w:tcW w:w="621" w:type="pct"/>
            <w:tcBorders>
              <w:tl2br w:val="nil"/>
              <w:tr2bl w:val="nil"/>
            </w:tcBorders>
            <w:shd w:val="clear" w:color="auto" w:fill="FFFFFF"/>
            <w:noWrap w:val="0"/>
            <w:vAlign w:val="top"/>
          </w:tcPr>
          <w:p w14:paraId="098EFD7E">
            <w:pPr>
              <w:keepNext w:val="0"/>
              <w:keepLines w:val="0"/>
              <w:widowControl w:val="0"/>
              <w:suppressLineNumbers w:val="0"/>
              <w:spacing w:before="0" w:beforeAutospacing="0" w:after="0" w:afterAutospacing="0" w:line="240" w:lineRule="auto"/>
              <w:ind w:left="0" w:right="0"/>
              <w:jc w:val="both"/>
              <w:rPr>
                <w:rFonts w:hint="eastAsia" w:ascii="Times New Roman" w:hAnsi="Times New Roman" w:eastAsia="宋体" w:cs="Times New Roman"/>
                <w:bCs/>
                <w:kern w:val="2"/>
                <w:sz w:val="20"/>
                <w:szCs w:val="20"/>
                <w:highlight w:val="none"/>
                <w:lang w:val="en-US" w:eastAsia="zh-CN"/>
              </w:rPr>
            </w:pPr>
            <w:r>
              <w:rPr>
                <w:rFonts w:hint="eastAsia" w:ascii="Times New Roman" w:hAnsi="Times New Roman" w:eastAsia="宋体" w:cs="Times New Roman"/>
                <w:bCs/>
                <w:kern w:val="2"/>
                <w:sz w:val="20"/>
                <w:szCs w:val="20"/>
                <w:highlight w:val="none"/>
                <w:lang w:val="en-US" w:eastAsia="zh-CN"/>
              </w:rPr>
              <w:t>47 142.1</w:t>
            </w:r>
          </w:p>
        </w:tc>
        <w:tc>
          <w:tcPr>
            <w:tcW w:w="619" w:type="pct"/>
            <w:tcBorders>
              <w:tl2br w:val="nil"/>
              <w:tr2bl w:val="nil"/>
            </w:tcBorders>
            <w:shd w:val="clear" w:color="auto" w:fill="FFFFFF"/>
            <w:noWrap w:val="0"/>
            <w:vAlign w:val="top"/>
          </w:tcPr>
          <w:p w14:paraId="08446075">
            <w:pPr>
              <w:keepNext w:val="0"/>
              <w:keepLines w:val="0"/>
              <w:widowControl w:val="0"/>
              <w:suppressLineNumbers w:val="0"/>
              <w:spacing w:before="0" w:beforeAutospacing="0" w:after="0" w:afterAutospacing="0" w:line="240" w:lineRule="auto"/>
              <w:ind w:left="0" w:right="0"/>
              <w:jc w:val="both"/>
              <w:rPr>
                <w:rFonts w:hint="eastAsia" w:ascii="Times New Roman" w:hAnsi="Times New Roman" w:eastAsia="宋体" w:cs="Times New Roman"/>
                <w:bCs/>
                <w:kern w:val="2"/>
                <w:sz w:val="20"/>
                <w:szCs w:val="20"/>
                <w:highlight w:val="none"/>
                <w:lang w:val="en-US" w:eastAsia="zh-CN"/>
              </w:rPr>
            </w:pPr>
            <w:r>
              <w:rPr>
                <w:rFonts w:hint="eastAsia" w:ascii="Times New Roman" w:hAnsi="Times New Roman" w:eastAsia="宋体" w:cs="Times New Roman"/>
                <w:bCs/>
                <w:kern w:val="2"/>
                <w:sz w:val="20"/>
                <w:szCs w:val="20"/>
                <w:highlight w:val="none"/>
                <w:lang w:val="en-US" w:eastAsia="zh-CN"/>
              </w:rPr>
              <w:t>39 198.6</w:t>
            </w:r>
          </w:p>
        </w:tc>
        <w:tc>
          <w:tcPr>
            <w:tcW w:w="596" w:type="pct"/>
            <w:tcBorders>
              <w:tl2br w:val="nil"/>
              <w:tr2bl w:val="nil"/>
            </w:tcBorders>
            <w:shd w:val="clear" w:color="auto" w:fill="FFFFFF"/>
            <w:noWrap w:val="0"/>
            <w:vAlign w:val="top"/>
          </w:tcPr>
          <w:p w14:paraId="2491982B">
            <w:pPr>
              <w:keepNext w:val="0"/>
              <w:keepLines w:val="0"/>
              <w:widowControl w:val="0"/>
              <w:suppressLineNumbers w:val="0"/>
              <w:spacing w:before="0" w:beforeAutospacing="0" w:after="0" w:afterAutospacing="0" w:line="240" w:lineRule="auto"/>
              <w:ind w:left="0" w:right="0"/>
              <w:jc w:val="both"/>
              <w:rPr>
                <w:rFonts w:hint="eastAsia" w:ascii="Times New Roman" w:hAnsi="Times New Roman" w:eastAsia="宋体" w:cs="Times New Roman"/>
                <w:bCs/>
                <w:kern w:val="2"/>
                <w:sz w:val="20"/>
                <w:szCs w:val="20"/>
                <w:highlight w:val="none"/>
                <w:lang w:val="en-US" w:eastAsia="zh-CN"/>
              </w:rPr>
            </w:pPr>
            <w:r>
              <w:rPr>
                <w:rFonts w:hint="eastAsia" w:ascii="Times New Roman" w:hAnsi="Times New Roman" w:eastAsia="宋体" w:cs="Times New Roman"/>
                <w:bCs/>
                <w:kern w:val="2"/>
                <w:sz w:val="20"/>
                <w:szCs w:val="20"/>
                <w:highlight w:val="none"/>
                <w:lang w:val="en-US" w:eastAsia="zh-CN"/>
              </w:rPr>
              <w:t>37 581.9</w:t>
            </w:r>
          </w:p>
        </w:tc>
        <w:tc>
          <w:tcPr>
            <w:tcW w:w="1014" w:type="pct"/>
            <w:tcBorders>
              <w:tl2br w:val="nil"/>
              <w:tr2bl w:val="nil"/>
            </w:tcBorders>
            <w:shd w:val="clear" w:color="auto" w:fill="FFFFFF"/>
            <w:noWrap w:val="0"/>
            <w:vAlign w:val="top"/>
          </w:tcPr>
          <w:p w14:paraId="775D44D6">
            <w:pPr>
              <w:keepNext w:val="0"/>
              <w:keepLines w:val="0"/>
              <w:widowControl w:val="0"/>
              <w:suppressLineNumbers w:val="0"/>
              <w:spacing w:before="0" w:beforeAutospacing="0" w:after="0" w:afterAutospacing="0" w:line="240" w:lineRule="auto"/>
              <w:ind w:left="0" w:right="0"/>
              <w:jc w:val="both"/>
              <w:rPr>
                <w:rFonts w:hint="eastAsia" w:ascii="Times New Roman" w:hAnsi="Times New Roman" w:eastAsia="宋体" w:cs="Times New Roman"/>
                <w:bCs/>
                <w:kern w:val="2"/>
                <w:sz w:val="20"/>
                <w:szCs w:val="20"/>
                <w:highlight w:val="none"/>
                <w:lang w:val="en-US" w:eastAsia="zh-CN"/>
              </w:rPr>
            </w:pPr>
            <w:r>
              <w:rPr>
                <w:rFonts w:hint="eastAsia" w:ascii="Times New Roman" w:hAnsi="Times New Roman" w:eastAsia="宋体" w:cs="Times New Roman"/>
                <w:bCs/>
                <w:kern w:val="2"/>
                <w:sz w:val="20"/>
                <w:szCs w:val="20"/>
                <w:highlight w:val="none"/>
                <w:lang w:val="en-US" w:eastAsia="zh-CN"/>
              </w:rPr>
              <w:t>19 218.0~65 004.3</w:t>
            </w:r>
          </w:p>
        </w:tc>
      </w:tr>
      <w:tr w14:paraId="6B5AD624">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5000" w:type="pct"/>
            <w:gridSpan w:val="6"/>
            <w:tcBorders>
              <w:tl2br w:val="nil"/>
              <w:tr2bl w:val="nil"/>
            </w:tcBorders>
            <w:shd w:val="clear" w:color="auto" w:fill="FFFFFF"/>
            <w:noWrap w:val="0"/>
            <w:vAlign w:val="top"/>
          </w:tcPr>
          <w:p w14:paraId="0CE23330">
            <w:pPr>
              <w:keepNext w:val="0"/>
              <w:keepLines w:val="0"/>
              <w:widowControl w:val="0"/>
              <w:suppressLineNumbers w:val="0"/>
              <w:spacing w:before="0" w:beforeAutospacing="0" w:after="0" w:afterAutospacing="0" w:line="240" w:lineRule="auto"/>
              <w:ind w:left="0" w:right="0"/>
              <w:jc w:val="center"/>
              <w:rPr>
                <w:rFonts w:hint="eastAsia" w:ascii="Times New Roman" w:hAnsi="Times New Roman" w:eastAsia="宋体" w:cs="Times New Roman"/>
                <w:bCs/>
                <w:kern w:val="2"/>
                <w:sz w:val="20"/>
                <w:szCs w:val="20"/>
                <w:highlight w:val="none"/>
                <w:lang w:val="en-US" w:eastAsia="zh-CN"/>
              </w:rPr>
            </w:pPr>
            <w:r>
              <w:rPr>
                <w:rFonts w:hint="eastAsia" w:ascii="Times New Roman" w:hAnsi="Times New Roman" w:eastAsia="宋体" w:cs="Times New Roman"/>
                <w:bCs/>
                <w:kern w:val="2"/>
                <w:sz w:val="20"/>
                <w:szCs w:val="20"/>
                <w:highlight w:val="none"/>
                <w:lang w:val="en-US" w:eastAsia="zh-CN"/>
              </w:rPr>
              <w:t>Post-intervention (2017)</w:t>
            </w:r>
          </w:p>
        </w:tc>
      </w:tr>
      <w:tr w14:paraId="6AF73A6A">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616" w:type="pct"/>
            <w:tcBorders>
              <w:tl2br w:val="nil"/>
              <w:tr2bl w:val="nil"/>
            </w:tcBorders>
            <w:shd w:val="clear" w:color="auto" w:fill="FFFFFF"/>
            <w:noWrap w:val="0"/>
            <w:vAlign w:val="top"/>
          </w:tcPr>
          <w:p w14:paraId="3989B040">
            <w:pPr>
              <w:keepNext w:val="0"/>
              <w:keepLines w:val="0"/>
              <w:widowControl w:val="0"/>
              <w:suppressLineNumbers w:val="0"/>
              <w:spacing w:before="0" w:beforeAutospacing="0" w:after="0" w:afterAutospacing="0" w:line="240" w:lineRule="auto"/>
              <w:ind w:left="0" w:right="0"/>
              <w:jc w:val="both"/>
              <w:rPr>
                <w:rFonts w:hint="eastAsia" w:ascii="Times New Roman" w:hAnsi="Times New Roman" w:eastAsia="宋体" w:cs="Times New Roman"/>
                <w:bCs/>
                <w:kern w:val="2"/>
                <w:sz w:val="20"/>
                <w:szCs w:val="20"/>
                <w:highlight w:val="none"/>
                <w:lang w:val="en-US" w:eastAsia="zh-CN"/>
              </w:rPr>
            </w:pPr>
            <w:r>
              <w:rPr>
                <w:rFonts w:hint="eastAsia" w:ascii="Times New Roman" w:hAnsi="Times New Roman" w:eastAsia="宋体" w:cs="Times New Roman"/>
                <w:bCs/>
                <w:kern w:val="2"/>
                <w:sz w:val="20"/>
                <w:szCs w:val="20"/>
                <w:highlight w:val="none"/>
                <w:lang w:val="en-US" w:eastAsia="zh-CN"/>
              </w:rPr>
              <w:t>The percentage of base salary (%)</w:t>
            </w:r>
          </w:p>
        </w:tc>
        <w:tc>
          <w:tcPr>
            <w:tcW w:w="530" w:type="pct"/>
            <w:tcBorders>
              <w:tl2br w:val="nil"/>
              <w:tr2bl w:val="nil"/>
            </w:tcBorders>
            <w:shd w:val="clear" w:color="auto" w:fill="FFFFFF"/>
            <w:noWrap w:val="0"/>
            <w:vAlign w:val="top"/>
          </w:tcPr>
          <w:p w14:paraId="36C0B337">
            <w:pPr>
              <w:keepNext w:val="0"/>
              <w:keepLines w:val="0"/>
              <w:widowControl w:val="0"/>
              <w:suppressLineNumbers w:val="0"/>
              <w:spacing w:before="0" w:beforeAutospacing="0" w:after="0" w:afterAutospacing="0" w:line="240" w:lineRule="auto"/>
              <w:ind w:left="0" w:right="0"/>
              <w:jc w:val="both"/>
              <w:rPr>
                <w:rFonts w:hint="eastAsia" w:ascii="Times New Roman" w:hAnsi="Times New Roman" w:eastAsia="宋体" w:cs="Times New Roman"/>
                <w:bCs/>
                <w:kern w:val="2"/>
                <w:sz w:val="20"/>
                <w:szCs w:val="20"/>
                <w:highlight w:val="none"/>
                <w:lang w:val="en-US" w:eastAsia="zh-CN"/>
              </w:rPr>
            </w:pPr>
            <w:r>
              <w:rPr>
                <w:rFonts w:hint="eastAsia" w:ascii="Times New Roman" w:hAnsi="Times New Roman" w:eastAsia="宋体" w:cs="Times New Roman"/>
                <w:bCs/>
                <w:kern w:val="2"/>
                <w:sz w:val="20"/>
                <w:szCs w:val="20"/>
                <w:highlight w:val="none"/>
                <w:lang w:val="en-US" w:eastAsia="zh-CN"/>
              </w:rPr>
              <w:t>55 602</w:t>
            </w:r>
          </w:p>
        </w:tc>
        <w:tc>
          <w:tcPr>
            <w:tcW w:w="621" w:type="pct"/>
            <w:tcBorders>
              <w:tl2br w:val="nil"/>
              <w:tr2bl w:val="nil"/>
            </w:tcBorders>
            <w:shd w:val="clear" w:color="auto" w:fill="FFFFFF"/>
            <w:noWrap w:val="0"/>
            <w:vAlign w:val="top"/>
          </w:tcPr>
          <w:p w14:paraId="6B388A3C">
            <w:pPr>
              <w:keepNext w:val="0"/>
              <w:keepLines w:val="0"/>
              <w:widowControl w:val="0"/>
              <w:suppressLineNumbers w:val="0"/>
              <w:spacing w:before="0" w:beforeAutospacing="0" w:after="0" w:afterAutospacing="0" w:line="240" w:lineRule="auto"/>
              <w:ind w:left="0" w:right="0"/>
              <w:jc w:val="both"/>
              <w:rPr>
                <w:rFonts w:hint="eastAsia" w:ascii="Times New Roman" w:hAnsi="Times New Roman" w:eastAsia="宋体" w:cs="Times New Roman"/>
                <w:bCs/>
                <w:kern w:val="2"/>
                <w:sz w:val="20"/>
                <w:szCs w:val="20"/>
                <w:highlight w:val="none"/>
                <w:lang w:val="en-US" w:eastAsia="zh-CN"/>
              </w:rPr>
            </w:pPr>
            <w:r>
              <w:rPr>
                <w:rFonts w:hint="eastAsia" w:ascii="Times New Roman" w:hAnsi="Times New Roman" w:eastAsia="宋体" w:cs="Times New Roman"/>
                <w:bCs/>
                <w:kern w:val="2"/>
                <w:sz w:val="20"/>
                <w:szCs w:val="20"/>
                <w:highlight w:val="none"/>
                <w:lang w:val="en-US" w:eastAsia="zh-CN"/>
              </w:rPr>
              <w:t>34.1</w:t>
            </w:r>
          </w:p>
        </w:tc>
        <w:tc>
          <w:tcPr>
            <w:tcW w:w="619" w:type="pct"/>
            <w:tcBorders>
              <w:tl2br w:val="nil"/>
              <w:tr2bl w:val="nil"/>
            </w:tcBorders>
            <w:shd w:val="clear" w:color="auto" w:fill="FFFFFF"/>
            <w:noWrap w:val="0"/>
            <w:vAlign w:val="top"/>
          </w:tcPr>
          <w:p w14:paraId="32416E92">
            <w:pPr>
              <w:keepNext w:val="0"/>
              <w:keepLines w:val="0"/>
              <w:widowControl w:val="0"/>
              <w:suppressLineNumbers w:val="0"/>
              <w:spacing w:before="0" w:beforeAutospacing="0" w:after="0" w:afterAutospacing="0" w:line="240" w:lineRule="auto"/>
              <w:ind w:left="0" w:right="0"/>
              <w:jc w:val="both"/>
              <w:rPr>
                <w:rFonts w:hint="eastAsia" w:ascii="Times New Roman" w:hAnsi="Times New Roman" w:eastAsia="宋体" w:cs="Times New Roman"/>
                <w:bCs/>
                <w:kern w:val="2"/>
                <w:sz w:val="20"/>
                <w:szCs w:val="20"/>
                <w:highlight w:val="none"/>
                <w:lang w:val="en-US" w:eastAsia="zh-CN"/>
              </w:rPr>
            </w:pPr>
            <w:r>
              <w:rPr>
                <w:rFonts w:hint="eastAsia" w:ascii="Times New Roman" w:hAnsi="Times New Roman" w:eastAsia="宋体" w:cs="Times New Roman"/>
                <w:bCs/>
                <w:kern w:val="2"/>
                <w:sz w:val="20"/>
                <w:szCs w:val="20"/>
                <w:highlight w:val="none"/>
                <w:lang w:val="en-US" w:eastAsia="zh-CN"/>
              </w:rPr>
              <w:t>17.2</w:t>
            </w:r>
          </w:p>
        </w:tc>
        <w:tc>
          <w:tcPr>
            <w:tcW w:w="596" w:type="pct"/>
            <w:tcBorders>
              <w:tl2br w:val="nil"/>
              <w:tr2bl w:val="nil"/>
            </w:tcBorders>
            <w:shd w:val="clear" w:color="auto" w:fill="FFFFFF"/>
            <w:noWrap w:val="0"/>
            <w:vAlign w:val="top"/>
          </w:tcPr>
          <w:p w14:paraId="2E5F731D">
            <w:pPr>
              <w:keepNext w:val="0"/>
              <w:keepLines w:val="0"/>
              <w:widowControl w:val="0"/>
              <w:suppressLineNumbers w:val="0"/>
              <w:spacing w:before="0" w:beforeAutospacing="0" w:after="0" w:afterAutospacing="0" w:line="240" w:lineRule="auto"/>
              <w:ind w:left="0" w:right="0"/>
              <w:jc w:val="both"/>
              <w:rPr>
                <w:rFonts w:hint="eastAsia" w:ascii="Times New Roman" w:hAnsi="Times New Roman" w:eastAsia="宋体" w:cs="Times New Roman"/>
                <w:bCs/>
                <w:kern w:val="2"/>
                <w:sz w:val="20"/>
                <w:szCs w:val="20"/>
                <w:highlight w:val="none"/>
                <w:lang w:val="en-US" w:eastAsia="zh-CN"/>
              </w:rPr>
            </w:pPr>
            <w:r>
              <w:rPr>
                <w:rFonts w:hint="eastAsia" w:ascii="Times New Roman" w:hAnsi="Times New Roman" w:eastAsia="宋体" w:cs="Times New Roman"/>
                <w:bCs/>
                <w:kern w:val="2"/>
                <w:sz w:val="20"/>
                <w:szCs w:val="20"/>
                <w:highlight w:val="none"/>
                <w:lang w:val="en-US" w:eastAsia="zh-CN"/>
              </w:rPr>
              <w:t>30.1</w:t>
            </w:r>
          </w:p>
        </w:tc>
        <w:tc>
          <w:tcPr>
            <w:tcW w:w="1014" w:type="pct"/>
            <w:tcBorders>
              <w:tl2br w:val="nil"/>
              <w:tr2bl w:val="nil"/>
            </w:tcBorders>
            <w:shd w:val="clear" w:color="auto" w:fill="FFFFFF"/>
            <w:noWrap w:val="0"/>
            <w:vAlign w:val="top"/>
          </w:tcPr>
          <w:p w14:paraId="75DC24D7">
            <w:pPr>
              <w:keepNext w:val="0"/>
              <w:keepLines w:val="0"/>
              <w:widowControl w:val="0"/>
              <w:suppressLineNumbers w:val="0"/>
              <w:spacing w:before="0" w:beforeAutospacing="0" w:after="0" w:afterAutospacing="0" w:line="240" w:lineRule="auto"/>
              <w:ind w:left="0" w:right="0"/>
              <w:jc w:val="both"/>
              <w:rPr>
                <w:rFonts w:hint="eastAsia" w:ascii="Times New Roman" w:hAnsi="Times New Roman" w:eastAsia="宋体" w:cs="Times New Roman"/>
                <w:bCs/>
                <w:kern w:val="2"/>
                <w:sz w:val="20"/>
                <w:szCs w:val="20"/>
                <w:highlight w:val="none"/>
                <w:lang w:val="en-US" w:eastAsia="zh-CN"/>
              </w:rPr>
            </w:pPr>
            <w:r>
              <w:rPr>
                <w:rFonts w:hint="eastAsia" w:ascii="Times New Roman" w:hAnsi="Times New Roman" w:eastAsia="宋体" w:cs="Times New Roman"/>
                <w:bCs/>
                <w:kern w:val="2"/>
                <w:sz w:val="20"/>
                <w:szCs w:val="20"/>
                <w:highlight w:val="none"/>
                <w:lang w:val="en-US" w:eastAsia="zh-CN"/>
              </w:rPr>
              <w:t>21.9~42.3</w:t>
            </w:r>
          </w:p>
        </w:tc>
      </w:tr>
      <w:tr w14:paraId="334DFE71">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616" w:type="pct"/>
            <w:tcBorders>
              <w:tl2br w:val="nil"/>
              <w:tr2bl w:val="nil"/>
            </w:tcBorders>
            <w:shd w:val="clear" w:color="auto" w:fill="FFFFFF"/>
            <w:noWrap w:val="0"/>
            <w:vAlign w:val="top"/>
          </w:tcPr>
          <w:p w14:paraId="156A843F">
            <w:pPr>
              <w:keepNext w:val="0"/>
              <w:keepLines w:val="0"/>
              <w:widowControl w:val="0"/>
              <w:suppressLineNumbers w:val="0"/>
              <w:spacing w:before="0" w:beforeAutospacing="0" w:after="0" w:afterAutospacing="0" w:line="240" w:lineRule="auto"/>
              <w:ind w:left="0" w:right="0"/>
              <w:jc w:val="both"/>
              <w:rPr>
                <w:rFonts w:hint="eastAsia" w:ascii="Times New Roman" w:hAnsi="Times New Roman" w:eastAsia="宋体" w:cs="Times New Roman"/>
                <w:bCs/>
                <w:kern w:val="2"/>
                <w:sz w:val="20"/>
                <w:szCs w:val="20"/>
                <w:highlight w:val="none"/>
                <w:lang w:val="en-US" w:eastAsia="zh-CN"/>
              </w:rPr>
            </w:pPr>
            <w:r>
              <w:rPr>
                <w:rFonts w:hint="eastAsia" w:ascii="Times New Roman" w:hAnsi="Times New Roman" w:eastAsia="宋体" w:cs="Times New Roman"/>
                <w:bCs/>
                <w:kern w:val="2"/>
                <w:sz w:val="20"/>
                <w:szCs w:val="20"/>
                <w:highlight w:val="none"/>
                <w:lang w:val="en-US" w:eastAsia="zh-CN"/>
              </w:rPr>
              <w:t>The percentage of merit salary (%)</w:t>
            </w:r>
          </w:p>
        </w:tc>
        <w:tc>
          <w:tcPr>
            <w:tcW w:w="530" w:type="pct"/>
            <w:tcBorders>
              <w:tl2br w:val="nil"/>
              <w:tr2bl w:val="nil"/>
            </w:tcBorders>
            <w:shd w:val="clear" w:color="auto" w:fill="FFFFFF"/>
            <w:noWrap w:val="0"/>
            <w:vAlign w:val="top"/>
          </w:tcPr>
          <w:p w14:paraId="1BD04E68">
            <w:pPr>
              <w:keepNext w:val="0"/>
              <w:keepLines w:val="0"/>
              <w:widowControl w:val="0"/>
              <w:suppressLineNumbers w:val="0"/>
              <w:spacing w:before="0" w:beforeAutospacing="0" w:after="0" w:afterAutospacing="0" w:line="240" w:lineRule="auto"/>
              <w:ind w:left="0" w:right="0"/>
              <w:jc w:val="both"/>
              <w:rPr>
                <w:rFonts w:hint="eastAsia" w:ascii="Times New Roman" w:hAnsi="Times New Roman" w:eastAsia="宋体" w:cs="Times New Roman"/>
                <w:bCs/>
                <w:kern w:val="2"/>
                <w:sz w:val="20"/>
                <w:szCs w:val="20"/>
                <w:highlight w:val="none"/>
                <w:lang w:val="en-US" w:eastAsia="zh-CN"/>
              </w:rPr>
            </w:pPr>
            <w:r>
              <w:rPr>
                <w:rFonts w:hint="eastAsia" w:ascii="Times New Roman" w:hAnsi="Times New Roman" w:eastAsia="宋体" w:cs="Times New Roman"/>
                <w:bCs/>
                <w:kern w:val="2"/>
                <w:sz w:val="20"/>
                <w:szCs w:val="20"/>
                <w:highlight w:val="none"/>
                <w:lang w:val="en-US" w:eastAsia="zh-CN"/>
              </w:rPr>
              <w:t>55 602</w:t>
            </w:r>
          </w:p>
        </w:tc>
        <w:tc>
          <w:tcPr>
            <w:tcW w:w="621" w:type="pct"/>
            <w:tcBorders>
              <w:tl2br w:val="nil"/>
              <w:tr2bl w:val="nil"/>
            </w:tcBorders>
            <w:shd w:val="clear" w:color="auto" w:fill="FFFFFF"/>
            <w:noWrap w:val="0"/>
            <w:vAlign w:val="top"/>
          </w:tcPr>
          <w:p w14:paraId="351CBB13">
            <w:pPr>
              <w:keepNext w:val="0"/>
              <w:keepLines w:val="0"/>
              <w:widowControl w:val="0"/>
              <w:suppressLineNumbers w:val="0"/>
              <w:spacing w:before="0" w:beforeAutospacing="0" w:after="0" w:afterAutospacing="0" w:line="240" w:lineRule="auto"/>
              <w:ind w:left="0" w:right="0"/>
              <w:jc w:val="both"/>
              <w:rPr>
                <w:rFonts w:hint="eastAsia" w:ascii="Times New Roman" w:hAnsi="Times New Roman" w:eastAsia="宋体" w:cs="Times New Roman"/>
                <w:bCs/>
                <w:kern w:val="2"/>
                <w:sz w:val="20"/>
                <w:szCs w:val="20"/>
                <w:highlight w:val="none"/>
                <w:lang w:val="en-US" w:eastAsia="zh-CN"/>
              </w:rPr>
            </w:pPr>
            <w:r>
              <w:rPr>
                <w:rFonts w:hint="eastAsia" w:ascii="Times New Roman" w:hAnsi="Times New Roman" w:eastAsia="宋体" w:cs="Times New Roman"/>
                <w:bCs/>
                <w:kern w:val="2"/>
                <w:sz w:val="20"/>
                <w:szCs w:val="20"/>
                <w:highlight w:val="none"/>
                <w:lang w:val="en-US" w:eastAsia="zh-CN"/>
              </w:rPr>
              <w:t>49.3</w:t>
            </w:r>
          </w:p>
        </w:tc>
        <w:tc>
          <w:tcPr>
            <w:tcW w:w="619" w:type="pct"/>
            <w:tcBorders>
              <w:tl2br w:val="nil"/>
              <w:tr2bl w:val="nil"/>
            </w:tcBorders>
            <w:shd w:val="clear" w:color="auto" w:fill="FFFFFF"/>
            <w:noWrap w:val="0"/>
            <w:vAlign w:val="top"/>
          </w:tcPr>
          <w:p w14:paraId="48074E9E">
            <w:pPr>
              <w:keepNext w:val="0"/>
              <w:keepLines w:val="0"/>
              <w:widowControl w:val="0"/>
              <w:suppressLineNumbers w:val="0"/>
              <w:spacing w:before="0" w:beforeAutospacing="0" w:after="0" w:afterAutospacing="0" w:line="240" w:lineRule="auto"/>
              <w:ind w:left="0" w:right="0"/>
              <w:jc w:val="both"/>
              <w:rPr>
                <w:rFonts w:hint="eastAsia" w:ascii="Times New Roman" w:hAnsi="Times New Roman" w:eastAsia="宋体" w:cs="Times New Roman"/>
                <w:bCs/>
                <w:kern w:val="2"/>
                <w:sz w:val="20"/>
                <w:szCs w:val="20"/>
                <w:highlight w:val="none"/>
                <w:lang w:val="en-US" w:eastAsia="zh-CN"/>
              </w:rPr>
            </w:pPr>
            <w:r>
              <w:rPr>
                <w:rFonts w:hint="eastAsia" w:ascii="Times New Roman" w:hAnsi="Times New Roman" w:eastAsia="宋体" w:cs="Times New Roman"/>
                <w:bCs/>
                <w:kern w:val="2"/>
                <w:sz w:val="20"/>
                <w:szCs w:val="20"/>
                <w:highlight w:val="none"/>
                <w:lang w:val="en-US" w:eastAsia="zh-CN"/>
              </w:rPr>
              <w:t>23.1</w:t>
            </w:r>
          </w:p>
        </w:tc>
        <w:tc>
          <w:tcPr>
            <w:tcW w:w="596" w:type="pct"/>
            <w:tcBorders>
              <w:tl2br w:val="nil"/>
              <w:tr2bl w:val="nil"/>
            </w:tcBorders>
            <w:shd w:val="clear" w:color="auto" w:fill="FFFFFF"/>
            <w:noWrap w:val="0"/>
            <w:vAlign w:val="top"/>
          </w:tcPr>
          <w:p w14:paraId="2254FB5F">
            <w:pPr>
              <w:keepNext w:val="0"/>
              <w:keepLines w:val="0"/>
              <w:widowControl w:val="0"/>
              <w:suppressLineNumbers w:val="0"/>
              <w:spacing w:before="0" w:beforeAutospacing="0" w:after="0" w:afterAutospacing="0" w:line="240" w:lineRule="auto"/>
              <w:ind w:left="0" w:right="0"/>
              <w:jc w:val="both"/>
              <w:rPr>
                <w:rFonts w:hint="eastAsia" w:ascii="Times New Roman" w:hAnsi="Times New Roman" w:eastAsia="宋体" w:cs="Times New Roman"/>
                <w:bCs/>
                <w:kern w:val="2"/>
                <w:sz w:val="20"/>
                <w:szCs w:val="20"/>
                <w:highlight w:val="none"/>
                <w:lang w:val="en-US" w:eastAsia="zh-CN"/>
              </w:rPr>
            </w:pPr>
            <w:r>
              <w:rPr>
                <w:rFonts w:hint="eastAsia" w:ascii="Times New Roman" w:hAnsi="Times New Roman" w:eastAsia="宋体" w:cs="Times New Roman"/>
                <w:bCs/>
                <w:kern w:val="2"/>
                <w:sz w:val="20"/>
                <w:szCs w:val="20"/>
                <w:highlight w:val="none"/>
                <w:lang w:val="en-US" w:eastAsia="zh-CN"/>
              </w:rPr>
              <w:t>52.7</w:t>
            </w:r>
          </w:p>
        </w:tc>
        <w:tc>
          <w:tcPr>
            <w:tcW w:w="1014" w:type="pct"/>
            <w:tcBorders>
              <w:tl2br w:val="nil"/>
              <w:tr2bl w:val="nil"/>
            </w:tcBorders>
            <w:shd w:val="clear" w:color="auto" w:fill="FFFFFF"/>
            <w:noWrap w:val="0"/>
            <w:vAlign w:val="top"/>
          </w:tcPr>
          <w:p w14:paraId="252684F9">
            <w:pPr>
              <w:keepNext w:val="0"/>
              <w:keepLines w:val="0"/>
              <w:widowControl w:val="0"/>
              <w:suppressLineNumbers w:val="0"/>
              <w:spacing w:before="0" w:beforeAutospacing="0" w:after="0" w:afterAutospacing="0" w:line="240" w:lineRule="auto"/>
              <w:ind w:left="0" w:right="0"/>
              <w:jc w:val="both"/>
              <w:rPr>
                <w:rFonts w:hint="eastAsia" w:ascii="Times New Roman" w:hAnsi="Times New Roman" w:eastAsia="宋体" w:cs="Times New Roman"/>
                <w:bCs/>
                <w:kern w:val="2"/>
                <w:sz w:val="20"/>
                <w:szCs w:val="20"/>
                <w:highlight w:val="none"/>
                <w:lang w:val="en-US" w:eastAsia="zh-CN"/>
              </w:rPr>
            </w:pPr>
            <w:r>
              <w:rPr>
                <w:rFonts w:hint="eastAsia" w:ascii="Times New Roman" w:hAnsi="Times New Roman" w:eastAsia="宋体" w:cs="Times New Roman"/>
                <w:bCs/>
                <w:kern w:val="2"/>
                <w:sz w:val="20"/>
                <w:szCs w:val="20"/>
                <w:highlight w:val="none"/>
                <w:lang w:val="en-US" w:eastAsia="zh-CN"/>
              </w:rPr>
              <w:t>32.5~68.9</w:t>
            </w:r>
          </w:p>
        </w:tc>
      </w:tr>
      <w:tr w14:paraId="31AD3523">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616" w:type="pct"/>
            <w:tcBorders>
              <w:tl2br w:val="nil"/>
              <w:tr2bl w:val="nil"/>
            </w:tcBorders>
            <w:shd w:val="clear" w:color="auto" w:fill="FFFFFF"/>
            <w:noWrap w:val="0"/>
            <w:vAlign w:val="top"/>
          </w:tcPr>
          <w:p w14:paraId="2373D5DC">
            <w:pPr>
              <w:keepNext w:val="0"/>
              <w:keepLines w:val="0"/>
              <w:widowControl w:val="0"/>
              <w:suppressLineNumbers w:val="0"/>
              <w:spacing w:before="0" w:beforeAutospacing="0" w:after="0" w:afterAutospacing="0" w:line="240" w:lineRule="auto"/>
              <w:ind w:left="0" w:right="0"/>
              <w:jc w:val="both"/>
              <w:rPr>
                <w:rFonts w:hint="eastAsia" w:ascii="Times New Roman" w:hAnsi="Times New Roman" w:eastAsia="宋体" w:cs="Times New Roman"/>
                <w:bCs/>
                <w:kern w:val="2"/>
                <w:sz w:val="20"/>
                <w:szCs w:val="20"/>
                <w:highlight w:val="none"/>
                <w:lang w:val="en-US" w:eastAsia="zh-CN"/>
              </w:rPr>
            </w:pPr>
            <w:r>
              <w:rPr>
                <w:rFonts w:hint="eastAsia" w:ascii="Times New Roman" w:hAnsi="Times New Roman" w:eastAsia="宋体" w:cs="Times New Roman"/>
                <w:bCs/>
                <w:kern w:val="2"/>
                <w:sz w:val="20"/>
                <w:szCs w:val="20"/>
                <w:highlight w:val="none"/>
                <w:lang w:val="en-US" w:eastAsia="zh-CN"/>
              </w:rPr>
              <w:t>Total compensation (CNY)</w:t>
            </w:r>
          </w:p>
        </w:tc>
        <w:tc>
          <w:tcPr>
            <w:tcW w:w="530" w:type="pct"/>
            <w:tcBorders>
              <w:tl2br w:val="nil"/>
              <w:tr2bl w:val="nil"/>
            </w:tcBorders>
            <w:shd w:val="clear" w:color="auto" w:fill="FFFFFF"/>
            <w:noWrap w:val="0"/>
            <w:vAlign w:val="top"/>
          </w:tcPr>
          <w:p w14:paraId="23CEB0EC">
            <w:pPr>
              <w:keepNext w:val="0"/>
              <w:keepLines w:val="0"/>
              <w:widowControl w:val="0"/>
              <w:suppressLineNumbers w:val="0"/>
              <w:spacing w:before="0" w:beforeAutospacing="0" w:after="0" w:afterAutospacing="0" w:line="240" w:lineRule="auto"/>
              <w:ind w:left="0" w:right="0"/>
              <w:jc w:val="both"/>
              <w:rPr>
                <w:rFonts w:hint="eastAsia" w:ascii="Times New Roman" w:hAnsi="Times New Roman" w:eastAsia="宋体" w:cs="Times New Roman"/>
                <w:bCs/>
                <w:kern w:val="2"/>
                <w:sz w:val="20"/>
                <w:szCs w:val="20"/>
                <w:highlight w:val="none"/>
                <w:lang w:val="en-US" w:eastAsia="zh-CN"/>
              </w:rPr>
            </w:pPr>
            <w:r>
              <w:rPr>
                <w:rFonts w:hint="eastAsia" w:ascii="Times New Roman" w:hAnsi="Times New Roman" w:eastAsia="宋体" w:cs="Times New Roman"/>
                <w:bCs/>
                <w:kern w:val="2"/>
                <w:sz w:val="20"/>
                <w:szCs w:val="20"/>
                <w:highlight w:val="none"/>
                <w:lang w:val="en-US" w:eastAsia="zh-CN"/>
              </w:rPr>
              <w:t>55 602</w:t>
            </w:r>
          </w:p>
        </w:tc>
        <w:tc>
          <w:tcPr>
            <w:tcW w:w="621" w:type="pct"/>
            <w:tcBorders>
              <w:tl2br w:val="nil"/>
              <w:tr2bl w:val="nil"/>
            </w:tcBorders>
            <w:shd w:val="clear" w:color="auto" w:fill="FFFFFF"/>
            <w:noWrap w:val="0"/>
            <w:vAlign w:val="top"/>
          </w:tcPr>
          <w:p w14:paraId="371A127F">
            <w:pPr>
              <w:keepNext w:val="0"/>
              <w:keepLines w:val="0"/>
              <w:widowControl w:val="0"/>
              <w:suppressLineNumbers w:val="0"/>
              <w:spacing w:before="0" w:beforeAutospacing="0" w:after="0" w:afterAutospacing="0" w:line="240" w:lineRule="auto"/>
              <w:ind w:left="0" w:right="0"/>
              <w:jc w:val="both"/>
              <w:rPr>
                <w:rFonts w:hint="eastAsia" w:ascii="Times New Roman" w:hAnsi="Times New Roman" w:eastAsia="宋体" w:cs="Times New Roman"/>
                <w:bCs/>
                <w:kern w:val="2"/>
                <w:sz w:val="20"/>
                <w:szCs w:val="20"/>
                <w:highlight w:val="none"/>
                <w:lang w:val="en-US" w:eastAsia="zh-CN"/>
              </w:rPr>
            </w:pPr>
            <w:r>
              <w:rPr>
                <w:rFonts w:hint="eastAsia" w:ascii="Times New Roman" w:hAnsi="Times New Roman" w:eastAsia="宋体" w:cs="Times New Roman"/>
                <w:bCs/>
                <w:kern w:val="2"/>
                <w:sz w:val="20"/>
                <w:szCs w:val="20"/>
                <w:highlight w:val="none"/>
                <w:lang w:val="en-US" w:eastAsia="zh-CN"/>
              </w:rPr>
              <w:t>94 496.5</w:t>
            </w:r>
          </w:p>
        </w:tc>
        <w:tc>
          <w:tcPr>
            <w:tcW w:w="619" w:type="pct"/>
            <w:tcBorders>
              <w:tl2br w:val="nil"/>
              <w:tr2bl w:val="nil"/>
            </w:tcBorders>
            <w:shd w:val="clear" w:color="auto" w:fill="FFFFFF"/>
            <w:noWrap w:val="0"/>
            <w:vAlign w:val="top"/>
          </w:tcPr>
          <w:p w14:paraId="27B962D6">
            <w:pPr>
              <w:keepNext w:val="0"/>
              <w:keepLines w:val="0"/>
              <w:widowControl w:val="0"/>
              <w:suppressLineNumbers w:val="0"/>
              <w:spacing w:before="0" w:beforeAutospacing="0" w:after="0" w:afterAutospacing="0" w:line="240" w:lineRule="auto"/>
              <w:ind w:left="0" w:right="0"/>
              <w:jc w:val="both"/>
              <w:rPr>
                <w:rFonts w:hint="eastAsia" w:ascii="Times New Roman" w:hAnsi="Times New Roman" w:eastAsia="宋体" w:cs="Times New Roman"/>
                <w:bCs/>
                <w:kern w:val="2"/>
                <w:sz w:val="20"/>
                <w:szCs w:val="20"/>
                <w:highlight w:val="none"/>
                <w:lang w:val="en-US" w:eastAsia="zh-CN"/>
              </w:rPr>
            </w:pPr>
            <w:r>
              <w:rPr>
                <w:rFonts w:hint="eastAsia" w:ascii="Times New Roman" w:hAnsi="Times New Roman" w:eastAsia="宋体" w:cs="Times New Roman"/>
                <w:bCs/>
                <w:kern w:val="2"/>
                <w:sz w:val="20"/>
                <w:szCs w:val="20"/>
                <w:highlight w:val="none"/>
                <w:lang w:val="en-US" w:eastAsia="zh-CN"/>
              </w:rPr>
              <w:t>49 074.7</w:t>
            </w:r>
          </w:p>
        </w:tc>
        <w:tc>
          <w:tcPr>
            <w:tcW w:w="596" w:type="pct"/>
            <w:tcBorders>
              <w:tl2br w:val="nil"/>
              <w:tr2bl w:val="nil"/>
            </w:tcBorders>
            <w:shd w:val="clear" w:color="auto" w:fill="FFFFFF"/>
            <w:noWrap w:val="0"/>
            <w:vAlign w:val="top"/>
          </w:tcPr>
          <w:p w14:paraId="0588BEA3">
            <w:pPr>
              <w:keepNext w:val="0"/>
              <w:keepLines w:val="0"/>
              <w:widowControl w:val="0"/>
              <w:suppressLineNumbers w:val="0"/>
              <w:spacing w:before="0" w:beforeAutospacing="0" w:after="0" w:afterAutospacing="0" w:line="240" w:lineRule="auto"/>
              <w:ind w:left="0" w:right="0"/>
              <w:jc w:val="both"/>
              <w:rPr>
                <w:rFonts w:hint="eastAsia" w:ascii="Times New Roman" w:hAnsi="Times New Roman" w:eastAsia="宋体" w:cs="Times New Roman"/>
                <w:bCs/>
                <w:kern w:val="2"/>
                <w:sz w:val="20"/>
                <w:szCs w:val="20"/>
                <w:highlight w:val="none"/>
                <w:lang w:val="en-US" w:eastAsia="zh-CN"/>
              </w:rPr>
            </w:pPr>
            <w:r>
              <w:rPr>
                <w:rFonts w:hint="eastAsia" w:ascii="Times New Roman" w:hAnsi="Times New Roman" w:eastAsia="宋体" w:cs="Times New Roman"/>
                <w:bCs/>
                <w:kern w:val="2"/>
                <w:sz w:val="20"/>
                <w:szCs w:val="20"/>
                <w:highlight w:val="none"/>
                <w:lang w:val="en-US" w:eastAsia="zh-CN"/>
              </w:rPr>
              <w:t>87 202.3</w:t>
            </w:r>
          </w:p>
        </w:tc>
        <w:tc>
          <w:tcPr>
            <w:tcW w:w="1014" w:type="pct"/>
            <w:tcBorders>
              <w:tl2br w:val="nil"/>
              <w:tr2bl w:val="nil"/>
            </w:tcBorders>
            <w:shd w:val="clear" w:color="auto" w:fill="FFFFFF"/>
            <w:noWrap w:val="0"/>
            <w:vAlign w:val="top"/>
          </w:tcPr>
          <w:p w14:paraId="7BF806A4">
            <w:pPr>
              <w:keepNext w:val="0"/>
              <w:keepLines w:val="0"/>
              <w:widowControl w:val="0"/>
              <w:suppressLineNumbers w:val="0"/>
              <w:spacing w:before="0" w:beforeAutospacing="0" w:after="0" w:afterAutospacing="0" w:line="240" w:lineRule="auto"/>
              <w:ind w:left="0" w:right="0"/>
              <w:jc w:val="both"/>
              <w:rPr>
                <w:rFonts w:hint="eastAsia" w:ascii="Times New Roman" w:hAnsi="Times New Roman" w:eastAsia="宋体" w:cs="Times New Roman"/>
                <w:bCs/>
                <w:kern w:val="2"/>
                <w:sz w:val="20"/>
                <w:szCs w:val="20"/>
                <w:highlight w:val="none"/>
                <w:lang w:val="en-US" w:eastAsia="zh-CN"/>
              </w:rPr>
            </w:pPr>
            <w:r>
              <w:rPr>
                <w:rFonts w:hint="eastAsia" w:ascii="Times New Roman" w:hAnsi="Times New Roman" w:eastAsia="宋体" w:cs="Times New Roman"/>
                <w:bCs/>
                <w:kern w:val="2"/>
                <w:sz w:val="20"/>
                <w:szCs w:val="20"/>
                <w:highlight w:val="none"/>
                <w:lang w:val="en-US" w:eastAsia="zh-CN"/>
              </w:rPr>
              <w:t>59 953.7~118 103.0</w:t>
            </w:r>
          </w:p>
        </w:tc>
      </w:tr>
      <w:tr w14:paraId="5CB57C73">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616" w:type="pct"/>
            <w:tcBorders>
              <w:tl2br w:val="nil"/>
              <w:tr2bl w:val="nil"/>
            </w:tcBorders>
            <w:shd w:val="clear" w:color="auto" w:fill="FFFFFF"/>
            <w:noWrap w:val="0"/>
            <w:vAlign w:val="top"/>
          </w:tcPr>
          <w:p w14:paraId="1EFC4C03">
            <w:pPr>
              <w:keepNext w:val="0"/>
              <w:keepLines w:val="0"/>
              <w:widowControl w:val="0"/>
              <w:suppressLineNumbers w:val="0"/>
              <w:spacing w:before="0" w:beforeAutospacing="0" w:after="0" w:afterAutospacing="0" w:line="240" w:lineRule="auto"/>
              <w:ind w:left="0" w:right="0"/>
              <w:jc w:val="both"/>
              <w:rPr>
                <w:rFonts w:hint="eastAsia" w:ascii="Times New Roman" w:hAnsi="Times New Roman" w:eastAsia="宋体" w:cs="Times New Roman"/>
                <w:bCs/>
                <w:kern w:val="2"/>
                <w:sz w:val="20"/>
                <w:szCs w:val="20"/>
                <w:highlight w:val="none"/>
                <w:lang w:val="en-US" w:eastAsia="zh-CN"/>
              </w:rPr>
            </w:pPr>
            <w:r>
              <w:rPr>
                <w:rFonts w:hint="eastAsia" w:ascii="Times New Roman" w:hAnsi="Times New Roman" w:eastAsia="宋体" w:cs="Times New Roman"/>
                <w:bCs/>
                <w:kern w:val="2"/>
                <w:sz w:val="20"/>
                <w:szCs w:val="20"/>
                <w:highlight w:val="none"/>
                <w:lang w:val="en-US" w:eastAsia="zh-CN"/>
              </w:rPr>
              <w:t>Annual base salary (CNY)</w:t>
            </w:r>
          </w:p>
        </w:tc>
        <w:tc>
          <w:tcPr>
            <w:tcW w:w="530" w:type="pct"/>
            <w:tcBorders>
              <w:tl2br w:val="nil"/>
              <w:tr2bl w:val="nil"/>
            </w:tcBorders>
            <w:shd w:val="clear" w:color="auto" w:fill="FFFFFF"/>
            <w:noWrap w:val="0"/>
            <w:vAlign w:val="top"/>
          </w:tcPr>
          <w:p w14:paraId="54A43903">
            <w:pPr>
              <w:keepNext w:val="0"/>
              <w:keepLines w:val="0"/>
              <w:widowControl w:val="0"/>
              <w:suppressLineNumbers w:val="0"/>
              <w:spacing w:before="0" w:beforeAutospacing="0" w:after="0" w:afterAutospacing="0" w:line="240" w:lineRule="auto"/>
              <w:ind w:left="0" w:right="0"/>
              <w:jc w:val="both"/>
              <w:rPr>
                <w:rFonts w:hint="eastAsia" w:ascii="Times New Roman" w:hAnsi="Times New Roman" w:eastAsia="宋体" w:cs="Times New Roman"/>
                <w:bCs/>
                <w:kern w:val="2"/>
                <w:sz w:val="20"/>
                <w:szCs w:val="20"/>
                <w:highlight w:val="none"/>
                <w:lang w:val="en-US" w:eastAsia="zh-CN"/>
              </w:rPr>
            </w:pPr>
            <w:r>
              <w:rPr>
                <w:rFonts w:hint="eastAsia" w:ascii="Times New Roman" w:hAnsi="Times New Roman" w:eastAsia="宋体" w:cs="Times New Roman"/>
                <w:bCs/>
                <w:kern w:val="2"/>
                <w:sz w:val="20"/>
                <w:szCs w:val="20"/>
                <w:highlight w:val="none"/>
                <w:lang w:val="en-US" w:eastAsia="zh-CN"/>
              </w:rPr>
              <w:t>55 602</w:t>
            </w:r>
          </w:p>
        </w:tc>
        <w:tc>
          <w:tcPr>
            <w:tcW w:w="621" w:type="pct"/>
            <w:tcBorders>
              <w:tl2br w:val="nil"/>
              <w:tr2bl w:val="nil"/>
            </w:tcBorders>
            <w:shd w:val="clear" w:color="auto" w:fill="FFFFFF"/>
            <w:noWrap w:val="0"/>
            <w:vAlign w:val="top"/>
          </w:tcPr>
          <w:p w14:paraId="4E987F9D">
            <w:pPr>
              <w:keepNext w:val="0"/>
              <w:keepLines w:val="0"/>
              <w:widowControl w:val="0"/>
              <w:suppressLineNumbers w:val="0"/>
              <w:spacing w:before="0" w:beforeAutospacing="0" w:after="0" w:afterAutospacing="0" w:line="240" w:lineRule="auto"/>
              <w:ind w:left="0" w:right="0"/>
              <w:jc w:val="both"/>
              <w:rPr>
                <w:rFonts w:hint="eastAsia" w:ascii="Times New Roman" w:hAnsi="Times New Roman" w:eastAsia="宋体" w:cs="Times New Roman"/>
                <w:bCs/>
                <w:kern w:val="2"/>
                <w:sz w:val="20"/>
                <w:szCs w:val="20"/>
                <w:highlight w:val="none"/>
                <w:lang w:val="en-US" w:eastAsia="zh-CN"/>
              </w:rPr>
            </w:pPr>
            <w:r>
              <w:rPr>
                <w:rFonts w:hint="eastAsia" w:ascii="Times New Roman" w:hAnsi="Times New Roman" w:eastAsia="宋体" w:cs="Times New Roman"/>
                <w:bCs/>
                <w:kern w:val="2"/>
                <w:sz w:val="20"/>
                <w:szCs w:val="20"/>
                <w:highlight w:val="none"/>
                <w:lang w:val="en-US" w:eastAsia="zh-CN"/>
              </w:rPr>
              <w:t>28 063.2</w:t>
            </w:r>
          </w:p>
        </w:tc>
        <w:tc>
          <w:tcPr>
            <w:tcW w:w="619" w:type="pct"/>
            <w:tcBorders>
              <w:tl2br w:val="nil"/>
              <w:tr2bl w:val="nil"/>
            </w:tcBorders>
            <w:shd w:val="clear" w:color="auto" w:fill="FFFFFF"/>
            <w:noWrap w:val="0"/>
            <w:vAlign w:val="top"/>
          </w:tcPr>
          <w:p w14:paraId="5DC1FEA6">
            <w:pPr>
              <w:keepNext w:val="0"/>
              <w:keepLines w:val="0"/>
              <w:widowControl w:val="0"/>
              <w:suppressLineNumbers w:val="0"/>
              <w:spacing w:before="0" w:beforeAutospacing="0" w:after="0" w:afterAutospacing="0" w:line="240" w:lineRule="auto"/>
              <w:ind w:left="0" w:right="0"/>
              <w:jc w:val="both"/>
              <w:rPr>
                <w:rFonts w:hint="eastAsia" w:ascii="Times New Roman" w:hAnsi="Times New Roman" w:eastAsia="宋体" w:cs="Times New Roman"/>
                <w:bCs/>
                <w:kern w:val="2"/>
                <w:sz w:val="20"/>
                <w:szCs w:val="20"/>
                <w:highlight w:val="none"/>
                <w:lang w:val="en-US" w:eastAsia="zh-CN"/>
              </w:rPr>
            </w:pPr>
            <w:r>
              <w:rPr>
                <w:rFonts w:hint="eastAsia" w:ascii="Times New Roman" w:hAnsi="Times New Roman" w:eastAsia="宋体" w:cs="Times New Roman"/>
                <w:bCs/>
                <w:kern w:val="2"/>
                <w:sz w:val="20"/>
                <w:szCs w:val="20"/>
                <w:highlight w:val="none"/>
                <w:lang w:val="en-US" w:eastAsia="zh-CN"/>
              </w:rPr>
              <w:t>12 958.6</w:t>
            </w:r>
          </w:p>
        </w:tc>
        <w:tc>
          <w:tcPr>
            <w:tcW w:w="596" w:type="pct"/>
            <w:tcBorders>
              <w:tl2br w:val="nil"/>
              <w:tr2bl w:val="nil"/>
            </w:tcBorders>
            <w:shd w:val="clear" w:color="auto" w:fill="FFFFFF"/>
            <w:noWrap w:val="0"/>
            <w:vAlign w:val="top"/>
          </w:tcPr>
          <w:p w14:paraId="36593DF8">
            <w:pPr>
              <w:keepNext w:val="0"/>
              <w:keepLines w:val="0"/>
              <w:widowControl w:val="0"/>
              <w:suppressLineNumbers w:val="0"/>
              <w:spacing w:before="0" w:beforeAutospacing="0" w:after="0" w:afterAutospacing="0" w:line="240" w:lineRule="auto"/>
              <w:ind w:left="0" w:right="0"/>
              <w:jc w:val="both"/>
              <w:rPr>
                <w:rFonts w:hint="eastAsia" w:ascii="Times New Roman" w:hAnsi="Times New Roman" w:eastAsia="宋体" w:cs="Times New Roman"/>
                <w:bCs/>
                <w:kern w:val="2"/>
                <w:sz w:val="20"/>
                <w:szCs w:val="20"/>
                <w:highlight w:val="none"/>
                <w:lang w:val="en-US" w:eastAsia="zh-CN"/>
              </w:rPr>
            </w:pPr>
            <w:r>
              <w:rPr>
                <w:rFonts w:hint="eastAsia" w:ascii="Times New Roman" w:hAnsi="Times New Roman" w:eastAsia="宋体" w:cs="Times New Roman"/>
                <w:bCs/>
                <w:kern w:val="2"/>
                <w:sz w:val="20"/>
                <w:szCs w:val="20"/>
                <w:highlight w:val="none"/>
                <w:lang w:val="en-US" w:eastAsia="zh-CN"/>
              </w:rPr>
              <w:t>25 140.0</w:t>
            </w:r>
          </w:p>
        </w:tc>
        <w:tc>
          <w:tcPr>
            <w:tcW w:w="1014" w:type="pct"/>
            <w:tcBorders>
              <w:tl2br w:val="nil"/>
              <w:tr2bl w:val="nil"/>
            </w:tcBorders>
            <w:shd w:val="clear" w:color="auto" w:fill="FFFFFF"/>
            <w:noWrap w:val="0"/>
            <w:vAlign w:val="top"/>
          </w:tcPr>
          <w:p w14:paraId="00050CE0">
            <w:pPr>
              <w:keepNext w:val="0"/>
              <w:keepLines w:val="0"/>
              <w:widowControl w:val="0"/>
              <w:suppressLineNumbers w:val="0"/>
              <w:spacing w:before="0" w:beforeAutospacing="0" w:after="0" w:afterAutospacing="0" w:line="240" w:lineRule="auto"/>
              <w:ind w:left="0" w:right="0"/>
              <w:jc w:val="both"/>
              <w:rPr>
                <w:rFonts w:hint="eastAsia" w:ascii="Times New Roman" w:hAnsi="Times New Roman" w:eastAsia="宋体" w:cs="Times New Roman"/>
                <w:bCs/>
                <w:kern w:val="2"/>
                <w:sz w:val="20"/>
                <w:szCs w:val="20"/>
                <w:highlight w:val="none"/>
                <w:lang w:val="en-US" w:eastAsia="zh-CN"/>
              </w:rPr>
            </w:pPr>
            <w:r>
              <w:rPr>
                <w:rFonts w:hint="eastAsia" w:ascii="Times New Roman" w:hAnsi="Times New Roman" w:eastAsia="宋体" w:cs="Times New Roman"/>
                <w:bCs/>
                <w:kern w:val="2"/>
                <w:sz w:val="20"/>
                <w:szCs w:val="20"/>
                <w:highlight w:val="none"/>
                <w:lang w:val="en-US" w:eastAsia="zh-CN"/>
              </w:rPr>
              <w:t>19 720.8~35 052.0</w:t>
            </w:r>
          </w:p>
        </w:tc>
      </w:tr>
      <w:tr w14:paraId="5B3AC1C3">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616" w:type="pct"/>
            <w:tcBorders>
              <w:bottom w:val="single" w:color="000000" w:sz="12" w:space="0"/>
            </w:tcBorders>
            <w:shd w:val="clear" w:color="auto" w:fill="FFFFFF"/>
            <w:noWrap w:val="0"/>
            <w:vAlign w:val="top"/>
          </w:tcPr>
          <w:p w14:paraId="0D39CA46">
            <w:pPr>
              <w:keepNext w:val="0"/>
              <w:keepLines w:val="0"/>
              <w:widowControl w:val="0"/>
              <w:suppressLineNumbers w:val="0"/>
              <w:spacing w:before="0" w:beforeAutospacing="0" w:after="0" w:afterAutospacing="0" w:line="240" w:lineRule="auto"/>
              <w:ind w:left="0" w:right="0"/>
              <w:jc w:val="both"/>
              <w:rPr>
                <w:rFonts w:hint="eastAsia" w:ascii="Times New Roman" w:hAnsi="Times New Roman" w:eastAsia="宋体" w:cs="Times New Roman"/>
                <w:bCs/>
                <w:kern w:val="2"/>
                <w:sz w:val="20"/>
                <w:szCs w:val="20"/>
                <w:highlight w:val="none"/>
                <w:lang w:val="en-US" w:eastAsia="zh-CN"/>
              </w:rPr>
            </w:pPr>
            <w:r>
              <w:rPr>
                <w:rFonts w:hint="eastAsia" w:ascii="Times New Roman" w:hAnsi="Times New Roman" w:eastAsia="宋体" w:cs="Times New Roman"/>
                <w:bCs/>
                <w:kern w:val="2"/>
                <w:sz w:val="20"/>
                <w:szCs w:val="20"/>
                <w:highlight w:val="none"/>
                <w:lang w:val="en-US" w:eastAsia="zh-CN"/>
              </w:rPr>
              <w:t>Annual merit salary (CNY)</w:t>
            </w:r>
          </w:p>
        </w:tc>
        <w:tc>
          <w:tcPr>
            <w:tcW w:w="530" w:type="pct"/>
            <w:tcBorders>
              <w:bottom w:val="single" w:color="000000" w:sz="12" w:space="0"/>
            </w:tcBorders>
            <w:shd w:val="clear" w:color="auto" w:fill="FFFFFF"/>
            <w:noWrap w:val="0"/>
            <w:vAlign w:val="top"/>
          </w:tcPr>
          <w:p w14:paraId="70F094A4">
            <w:pPr>
              <w:keepNext w:val="0"/>
              <w:keepLines w:val="0"/>
              <w:widowControl w:val="0"/>
              <w:suppressLineNumbers w:val="0"/>
              <w:spacing w:before="0" w:beforeAutospacing="0" w:after="0" w:afterAutospacing="0" w:line="240" w:lineRule="auto"/>
              <w:ind w:left="0" w:right="0"/>
              <w:jc w:val="both"/>
              <w:rPr>
                <w:rFonts w:hint="eastAsia" w:ascii="Times New Roman" w:hAnsi="Times New Roman" w:eastAsia="宋体" w:cs="Times New Roman"/>
                <w:bCs/>
                <w:kern w:val="2"/>
                <w:sz w:val="20"/>
                <w:szCs w:val="20"/>
                <w:highlight w:val="none"/>
                <w:lang w:val="en-US" w:eastAsia="zh-CN"/>
              </w:rPr>
            </w:pPr>
            <w:r>
              <w:rPr>
                <w:rFonts w:hint="eastAsia" w:ascii="Times New Roman" w:hAnsi="Times New Roman" w:eastAsia="宋体" w:cs="Times New Roman"/>
                <w:bCs/>
                <w:kern w:val="2"/>
                <w:sz w:val="20"/>
                <w:szCs w:val="20"/>
                <w:highlight w:val="none"/>
                <w:lang w:val="en-US" w:eastAsia="zh-CN"/>
              </w:rPr>
              <w:t>55 602</w:t>
            </w:r>
          </w:p>
        </w:tc>
        <w:tc>
          <w:tcPr>
            <w:tcW w:w="621" w:type="pct"/>
            <w:tcBorders>
              <w:bottom w:val="single" w:color="000000" w:sz="12" w:space="0"/>
            </w:tcBorders>
            <w:shd w:val="clear" w:color="auto" w:fill="FFFFFF"/>
            <w:noWrap w:val="0"/>
            <w:vAlign w:val="top"/>
          </w:tcPr>
          <w:p w14:paraId="73B88195">
            <w:pPr>
              <w:keepNext w:val="0"/>
              <w:keepLines w:val="0"/>
              <w:widowControl w:val="0"/>
              <w:suppressLineNumbers w:val="0"/>
              <w:spacing w:before="0" w:beforeAutospacing="0" w:after="0" w:afterAutospacing="0" w:line="240" w:lineRule="auto"/>
              <w:ind w:left="0" w:right="0"/>
              <w:jc w:val="both"/>
              <w:rPr>
                <w:rFonts w:hint="eastAsia" w:ascii="Times New Roman" w:hAnsi="Times New Roman" w:eastAsia="宋体" w:cs="Times New Roman"/>
                <w:bCs/>
                <w:kern w:val="2"/>
                <w:sz w:val="20"/>
                <w:szCs w:val="20"/>
                <w:highlight w:val="none"/>
                <w:lang w:val="en-US" w:eastAsia="zh-CN"/>
              </w:rPr>
            </w:pPr>
            <w:r>
              <w:rPr>
                <w:rFonts w:hint="eastAsia" w:ascii="Times New Roman" w:hAnsi="Times New Roman" w:eastAsia="宋体" w:cs="Times New Roman"/>
                <w:bCs/>
                <w:kern w:val="2"/>
                <w:sz w:val="20"/>
                <w:szCs w:val="20"/>
                <w:highlight w:val="none"/>
                <w:lang w:val="en-US" w:eastAsia="zh-CN"/>
              </w:rPr>
              <w:t>50 358.8</w:t>
            </w:r>
          </w:p>
        </w:tc>
        <w:tc>
          <w:tcPr>
            <w:tcW w:w="619" w:type="pct"/>
            <w:tcBorders>
              <w:bottom w:val="single" w:color="000000" w:sz="12" w:space="0"/>
            </w:tcBorders>
            <w:shd w:val="clear" w:color="auto" w:fill="FFFFFF"/>
            <w:noWrap w:val="0"/>
            <w:vAlign w:val="top"/>
          </w:tcPr>
          <w:p w14:paraId="207B91ED">
            <w:pPr>
              <w:keepNext w:val="0"/>
              <w:keepLines w:val="0"/>
              <w:widowControl w:val="0"/>
              <w:suppressLineNumbers w:val="0"/>
              <w:spacing w:before="0" w:beforeAutospacing="0" w:after="0" w:afterAutospacing="0" w:line="240" w:lineRule="auto"/>
              <w:ind w:left="0" w:right="0"/>
              <w:jc w:val="both"/>
              <w:rPr>
                <w:rFonts w:hint="eastAsia" w:ascii="Times New Roman" w:hAnsi="Times New Roman" w:eastAsia="宋体" w:cs="Times New Roman"/>
                <w:bCs/>
                <w:kern w:val="2"/>
                <w:sz w:val="20"/>
                <w:szCs w:val="20"/>
                <w:highlight w:val="none"/>
                <w:lang w:val="en-US" w:eastAsia="zh-CN"/>
              </w:rPr>
            </w:pPr>
            <w:r>
              <w:rPr>
                <w:rFonts w:hint="eastAsia" w:ascii="Times New Roman" w:hAnsi="Times New Roman" w:eastAsia="宋体" w:cs="Times New Roman"/>
                <w:bCs/>
                <w:kern w:val="2"/>
                <w:sz w:val="20"/>
                <w:szCs w:val="20"/>
                <w:highlight w:val="none"/>
                <w:lang w:val="en-US" w:eastAsia="zh-CN"/>
              </w:rPr>
              <w:t>39 899.7</w:t>
            </w:r>
          </w:p>
        </w:tc>
        <w:tc>
          <w:tcPr>
            <w:tcW w:w="596" w:type="pct"/>
            <w:tcBorders>
              <w:bottom w:val="single" w:color="000000" w:sz="12" w:space="0"/>
            </w:tcBorders>
            <w:shd w:val="clear" w:color="auto" w:fill="FFFFFF"/>
            <w:noWrap w:val="0"/>
            <w:vAlign w:val="top"/>
          </w:tcPr>
          <w:p w14:paraId="1ECFFAF5">
            <w:pPr>
              <w:keepNext w:val="0"/>
              <w:keepLines w:val="0"/>
              <w:widowControl w:val="0"/>
              <w:suppressLineNumbers w:val="0"/>
              <w:spacing w:before="0" w:beforeAutospacing="0" w:after="0" w:afterAutospacing="0" w:line="240" w:lineRule="auto"/>
              <w:ind w:left="0" w:right="0"/>
              <w:jc w:val="both"/>
              <w:rPr>
                <w:rFonts w:hint="eastAsia" w:ascii="Times New Roman" w:hAnsi="Times New Roman" w:eastAsia="宋体" w:cs="Times New Roman"/>
                <w:bCs/>
                <w:kern w:val="2"/>
                <w:sz w:val="20"/>
                <w:szCs w:val="20"/>
                <w:highlight w:val="none"/>
                <w:lang w:val="en-US" w:eastAsia="zh-CN"/>
              </w:rPr>
            </w:pPr>
            <w:r>
              <w:rPr>
                <w:rFonts w:hint="eastAsia" w:ascii="Times New Roman" w:hAnsi="Times New Roman" w:eastAsia="宋体" w:cs="Times New Roman"/>
                <w:bCs/>
                <w:kern w:val="2"/>
                <w:sz w:val="20"/>
                <w:szCs w:val="20"/>
                <w:highlight w:val="none"/>
                <w:lang w:val="en-US" w:eastAsia="zh-CN"/>
              </w:rPr>
              <w:t>41 348.0</w:t>
            </w:r>
          </w:p>
        </w:tc>
        <w:tc>
          <w:tcPr>
            <w:tcW w:w="1014" w:type="pct"/>
            <w:tcBorders>
              <w:bottom w:val="single" w:color="000000" w:sz="12" w:space="0"/>
            </w:tcBorders>
            <w:shd w:val="clear" w:color="auto" w:fill="FFFFFF"/>
            <w:noWrap w:val="0"/>
            <w:vAlign w:val="top"/>
          </w:tcPr>
          <w:p w14:paraId="2A2B1450">
            <w:pPr>
              <w:keepNext w:val="0"/>
              <w:keepLines w:val="0"/>
              <w:widowControl w:val="0"/>
              <w:suppressLineNumbers w:val="0"/>
              <w:spacing w:before="0" w:beforeAutospacing="0" w:after="0" w:afterAutospacing="0" w:line="240" w:lineRule="auto"/>
              <w:ind w:left="0" w:right="0"/>
              <w:jc w:val="both"/>
              <w:rPr>
                <w:rFonts w:hint="eastAsia" w:ascii="Times New Roman" w:hAnsi="Times New Roman" w:eastAsia="宋体" w:cs="Times New Roman"/>
                <w:bCs/>
                <w:kern w:val="2"/>
                <w:sz w:val="20"/>
                <w:szCs w:val="20"/>
                <w:highlight w:val="none"/>
                <w:lang w:val="en-US" w:eastAsia="zh-CN"/>
              </w:rPr>
            </w:pPr>
            <w:r>
              <w:rPr>
                <w:rFonts w:hint="eastAsia" w:ascii="Times New Roman" w:hAnsi="Times New Roman" w:eastAsia="宋体" w:cs="Times New Roman"/>
                <w:bCs/>
                <w:kern w:val="2"/>
                <w:sz w:val="20"/>
                <w:szCs w:val="20"/>
                <w:highlight w:val="none"/>
                <w:lang w:val="en-US" w:eastAsia="zh-CN"/>
              </w:rPr>
              <w:t>20 520.0~70 953.6</w:t>
            </w:r>
          </w:p>
        </w:tc>
      </w:tr>
    </w:tbl>
    <w:p w14:paraId="4F5BC8AC">
      <w:pPr>
        <w:pStyle w:val="8"/>
        <w:jc w:val="both"/>
        <w:rPr>
          <w:rFonts w:hint="default"/>
          <w:lang w:eastAsia="zh-CN"/>
        </w:rPr>
      </w:pPr>
    </w:p>
    <w:p w14:paraId="4EB082F4">
      <w:pPr>
        <w:keepNext w:val="0"/>
        <w:keepLines w:val="0"/>
        <w:pageBreakBefore w:val="0"/>
        <w:kinsoku/>
        <w:wordWrap/>
        <w:overflowPunct/>
        <w:topLinePunct w:val="0"/>
        <w:autoSpaceDE/>
        <w:autoSpaceDN/>
        <w:bidi w:val="0"/>
        <w:spacing w:line="240" w:lineRule="auto"/>
        <w:jc w:val="both"/>
        <w:textAlignment w:val="auto"/>
        <w:rPr>
          <w:rFonts w:hint="default" w:ascii="Times New Roman" w:hAnsi="Times New Roman" w:cs="Times New Roman"/>
          <w:b w:val="0"/>
          <w:bCs w:val="0"/>
          <w:sz w:val="24"/>
          <w:szCs w:val="24"/>
          <w:highlight w:val="none"/>
          <w:lang w:val="en-US" w:eastAsia="zh-CN"/>
        </w:rPr>
      </w:pPr>
      <w:r>
        <w:rPr>
          <w:rFonts w:ascii="Times New Roman" w:hAnsi="Times New Roman" w:cs="Times New Roman"/>
          <w:b/>
          <w:bCs/>
          <w:i/>
          <w:iCs/>
          <w:sz w:val="24"/>
          <w:szCs w:val="24"/>
        </w:rPr>
        <w:t xml:space="preserve">Appendix </w:t>
      </w:r>
      <w:r>
        <w:rPr>
          <w:rFonts w:hint="eastAsia" w:eastAsia="宋体" w:cs="Times New Roman"/>
          <w:b/>
          <w:bCs/>
          <w:i/>
          <w:iCs/>
          <w:sz w:val="24"/>
          <w:szCs w:val="24"/>
          <w:lang w:val="en-US" w:eastAsia="zh-CN"/>
        </w:rPr>
        <w:t>6</w:t>
      </w:r>
      <w:r>
        <w:rPr>
          <w:rFonts w:ascii="Times New Roman" w:hAnsi="Times New Roman" w:cs="Times New Roman"/>
          <w:i/>
          <w:iCs/>
          <w:sz w:val="24"/>
          <w:szCs w:val="24"/>
        </w:rPr>
        <w:t xml:space="preserve"> – </w:t>
      </w:r>
      <w:r>
        <w:rPr>
          <w:rFonts w:hint="default" w:ascii="Times New Roman" w:hAnsi="Times New Roman" w:cs="Times New Roman"/>
          <w:b/>
          <w:bCs/>
          <w:sz w:val="24"/>
          <w:szCs w:val="24"/>
          <w:highlight w:val="none"/>
          <w:lang w:val="en-US" w:eastAsia="zh-CN"/>
        </w:rPr>
        <w:t>Table A</w:t>
      </w:r>
      <w:r>
        <w:rPr>
          <w:rFonts w:hint="eastAsia" w:cs="Times New Roman"/>
          <w:b/>
          <w:bCs/>
          <w:sz w:val="24"/>
          <w:szCs w:val="24"/>
          <w:highlight w:val="none"/>
          <w:lang w:val="en-US" w:eastAsia="zh-CN"/>
        </w:rPr>
        <w:t>5</w:t>
      </w:r>
      <w:r>
        <w:rPr>
          <w:rFonts w:hint="default" w:ascii="Times New Roman" w:hAnsi="Times New Roman" w:cs="Times New Roman"/>
          <w:b w:val="0"/>
          <w:bCs w:val="0"/>
          <w:sz w:val="24"/>
          <w:szCs w:val="24"/>
          <w:highlight w:val="none"/>
          <w:lang w:val="en-US" w:eastAsia="zh-CN"/>
        </w:rPr>
        <w:t xml:space="preserve"> Results of the random selection test </w:t>
      </w:r>
    </w:p>
    <w:p w14:paraId="16869142">
      <w:pPr>
        <w:keepNext w:val="0"/>
        <w:keepLines w:val="0"/>
        <w:pageBreakBefore w:val="0"/>
        <w:widowControl/>
        <w:kinsoku/>
        <w:wordWrap/>
        <w:overflowPunct/>
        <w:topLinePunct w:val="0"/>
        <w:autoSpaceDE/>
        <w:autoSpaceDN/>
        <w:bidi w:val="0"/>
        <w:adjustRightInd/>
        <w:snapToGrid/>
        <w:spacing w:line="480" w:lineRule="auto"/>
        <w:jc w:val="both"/>
        <w:textAlignment w:val="auto"/>
        <w:rPr>
          <w:rFonts w:hint="default" w:ascii="Times New Roman" w:hAnsi="Times New Roman" w:cs="Times New Roman"/>
          <w:b w:val="0"/>
          <w:bCs w:val="0"/>
          <w:sz w:val="24"/>
          <w:szCs w:val="24"/>
          <w:highlight w:val="none"/>
          <w:lang w:val="en-US" w:eastAsia="zh-CN"/>
        </w:rPr>
      </w:pPr>
    </w:p>
    <w:tbl>
      <w:tblPr>
        <w:tblStyle w:val="4"/>
        <w:tblW w:w="5062" w:type="pct"/>
        <w:tblInd w:w="0" w:type="dxa"/>
        <w:tblBorders>
          <w:top w:val="single" w:color="000000" w:sz="4" w:space="0"/>
          <w:left w:val="none" w:color="auto" w:sz="0" w:space="0"/>
          <w:bottom w:val="single" w:color="000000"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823"/>
        <w:gridCol w:w="2284"/>
        <w:gridCol w:w="2100"/>
        <w:gridCol w:w="1718"/>
        <w:gridCol w:w="1425"/>
        <w:tblGridChange w:id="0">
          <w:tblGrid>
            <w:gridCol w:w="5719"/>
            <w:gridCol w:w="1104"/>
            <w:gridCol w:w="1919"/>
            <w:gridCol w:w="365"/>
            <w:gridCol w:w="2100"/>
            <w:gridCol w:w="1718"/>
            <w:gridCol w:w="1425"/>
          </w:tblGrid>
        </w:tblGridChange>
      </w:tblGrid>
      <w:tr w14:paraId="6A456E93">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377" w:type="pct"/>
            <w:tcBorders>
              <w:top w:val="single" w:color="000000" w:sz="12" w:space="0"/>
              <w:bottom w:val="nil"/>
              <w:tl2br w:val="nil"/>
              <w:tr2bl w:val="nil"/>
            </w:tcBorders>
            <w:noWrap w:val="0"/>
            <w:vAlign w:val="top"/>
          </w:tcPr>
          <w:p w14:paraId="2C4402B4">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b/>
                <w:bCs/>
                <w:kern w:val="0"/>
                <w:sz w:val="20"/>
                <w:szCs w:val="20"/>
                <w:highlight w:val="none"/>
              </w:rPr>
            </w:pPr>
            <w:r>
              <w:rPr>
                <w:rFonts w:hint="default" w:ascii="Times New Roman" w:hAnsi="Times New Roman" w:cs="Times New Roman"/>
                <w:b/>
                <w:bCs/>
                <w:color w:val="000000"/>
                <w:sz w:val="20"/>
                <w:szCs w:val="20"/>
                <w:highlight w:val="none"/>
              </w:rPr>
              <w:t>Variables</w:t>
            </w:r>
          </w:p>
        </w:tc>
        <w:tc>
          <w:tcPr>
            <w:tcW w:w="795" w:type="pct"/>
            <w:tcBorders>
              <w:top w:val="single" w:color="000000" w:sz="12" w:space="0"/>
              <w:bottom w:val="single" w:color="auto" w:sz="6" w:space="0"/>
              <w:tl2br w:val="nil"/>
              <w:tr2bl w:val="nil"/>
            </w:tcBorders>
            <w:noWrap w:val="0"/>
            <w:vAlign w:val="top"/>
          </w:tcPr>
          <w:p w14:paraId="2081CDD1">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eastAsia="宋体" w:cs="Times New Roman"/>
                <w:b/>
                <w:bCs/>
                <w:kern w:val="0"/>
                <w:sz w:val="20"/>
                <w:szCs w:val="20"/>
                <w:highlight w:val="none"/>
              </w:rPr>
            </w:pPr>
            <w:r>
              <w:rPr>
                <w:rFonts w:hint="default" w:ascii="Times New Roman" w:hAnsi="Times New Roman" w:eastAsia="Times New Roman" w:cs="Times New Roman"/>
                <w:b/>
                <w:bCs/>
                <w:snapToGrid w:val="0"/>
                <w:color w:val="000000"/>
                <w:kern w:val="0"/>
                <w:sz w:val="20"/>
                <w:szCs w:val="20"/>
                <w:highlight w:val="none"/>
                <w:lang w:bidi="en-US"/>
              </w:rPr>
              <w:t xml:space="preserve">Treatment </w:t>
            </w:r>
            <w:r>
              <w:rPr>
                <w:rFonts w:hint="default" w:ascii="Times New Roman" w:hAnsi="Times New Roman" w:eastAsia="宋体" w:cs="Times New Roman"/>
                <w:b/>
                <w:bCs/>
                <w:kern w:val="0"/>
                <w:sz w:val="20"/>
                <w:szCs w:val="20"/>
                <w:highlight w:val="none"/>
              </w:rPr>
              <w:t xml:space="preserve">group </w:t>
            </w:r>
          </w:p>
          <w:p w14:paraId="1EC5A37F">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eastAsia="宋体" w:cs="Times New Roman"/>
                <w:b/>
                <w:bCs/>
                <w:kern w:val="0"/>
                <w:sz w:val="20"/>
                <w:szCs w:val="20"/>
                <w:highlight w:val="none"/>
              </w:rPr>
            </w:pPr>
            <w:r>
              <w:rPr>
                <w:rFonts w:hint="default" w:ascii="Times New Roman" w:hAnsi="Times New Roman" w:cs="Times New Roman"/>
                <w:b/>
                <w:bCs/>
                <w:color w:val="000000"/>
                <w:sz w:val="20"/>
                <w:szCs w:val="20"/>
                <w:highlight w:val="none"/>
              </w:rPr>
              <w:t>Mean (SD)</w:t>
            </w:r>
          </w:p>
        </w:tc>
        <w:tc>
          <w:tcPr>
            <w:tcW w:w="731" w:type="pct"/>
            <w:tcBorders>
              <w:top w:val="single" w:color="000000" w:sz="12" w:space="0"/>
              <w:bottom w:val="nil"/>
              <w:tl2br w:val="nil"/>
              <w:tr2bl w:val="nil"/>
            </w:tcBorders>
            <w:noWrap w:val="0"/>
            <w:vAlign w:val="top"/>
          </w:tcPr>
          <w:p w14:paraId="37593A44">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eastAsia="宋体" w:cs="Times New Roman"/>
                <w:b/>
                <w:bCs/>
                <w:kern w:val="0"/>
                <w:sz w:val="20"/>
                <w:szCs w:val="20"/>
                <w:highlight w:val="none"/>
              </w:rPr>
            </w:pPr>
            <w:r>
              <w:rPr>
                <w:rFonts w:hint="default" w:ascii="Times New Roman" w:hAnsi="Times New Roman" w:eastAsia="宋体" w:cs="Times New Roman"/>
                <w:b/>
                <w:bCs/>
                <w:kern w:val="0"/>
                <w:sz w:val="20"/>
                <w:szCs w:val="20"/>
                <w:highlight w:val="none"/>
              </w:rPr>
              <w:t>Control group</w:t>
            </w:r>
          </w:p>
          <w:p w14:paraId="606A2F30">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eastAsia="宋体" w:cs="Times New Roman"/>
                <w:b/>
                <w:bCs/>
                <w:kern w:val="0"/>
                <w:sz w:val="20"/>
                <w:szCs w:val="20"/>
                <w:highlight w:val="none"/>
              </w:rPr>
            </w:pPr>
            <w:r>
              <w:rPr>
                <w:rFonts w:hint="default" w:ascii="Times New Roman" w:hAnsi="Times New Roman" w:cs="Times New Roman"/>
                <w:b/>
                <w:bCs/>
                <w:color w:val="000000"/>
                <w:sz w:val="20"/>
                <w:szCs w:val="20"/>
                <w:highlight w:val="none"/>
              </w:rPr>
              <w:t>Mean (SD)</w:t>
            </w:r>
          </w:p>
        </w:tc>
        <w:tc>
          <w:tcPr>
            <w:tcW w:w="598" w:type="pct"/>
            <w:tcBorders>
              <w:top w:val="single" w:color="000000" w:sz="12" w:space="0"/>
              <w:bottom w:val="nil"/>
              <w:tl2br w:val="nil"/>
              <w:tr2bl w:val="nil"/>
            </w:tcBorders>
            <w:noWrap w:val="0"/>
            <w:vAlign w:val="top"/>
          </w:tcPr>
          <w:p w14:paraId="0045F715">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eastAsia="宋体" w:cs="Times New Roman"/>
                <w:b/>
                <w:bCs/>
                <w:kern w:val="0"/>
                <w:sz w:val="20"/>
                <w:szCs w:val="20"/>
                <w:highlight w:val="none"/>
              </w:rPr>
            </w:pPr>
            <w:r>
              <w:rPr>
                <w:rFonts w:hint="default" w:ascii="Times New Roman" w:hAnsi="Times New Roman" w:eastAsia="宋体" w:cs="Times New Roman"/>
                <w:b/>
                <w:bCs/>
                <w:kern w:val="0"/>
                <w:sz w:val="20"/>
                <w:szCs w:val="20"/>
                <w:highlight w:val="none"/>
              </w:rPr>
              <w:t>t-statistic</w:t>
            </w:r>
          </w:p>
        </w:tc>
        <w:tc>
          <w:tcPr>
            <w:tcW w:w="496" w:type="pct"/>
            <w:tcBorders>
              <w:top w:val="single" w:color="000000" w:sz="12" w:space="0"/>
              <w:bottom w:val="nil"/>
              <w:tl2br w:val="nil"/>
              <w:tr2bl w:val="nil"/>
            </w:tcBorders>
            <w:noWrap w:val="0"/>
            <w:vAlign w:val="top"/>
          </w:tcPr>
          <w:p w14:paraId="6646ABE7">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eastAsia="宋体" w:cs="Times New Roman"/>
                <w:b/>
                <w:bCs/>
                <w:kern w:val="0"/>
                <w:sz w:val="20"/>
                <w:szCs w:val="20"/>
                <w:highlight w:val="none"/>
              </w:rPr>
            </w:pPr>
            <w:r>
              <w:rPr>
                <w:rFonts w:hint="default" w:ascii="Times New Roman" w:hAnsi="Times New Roman" w:eastAsia="宋体" w:cs="Times New Roman"/>
                <w:b/>
                <w:bCs/>
                <w:i/>
                <w:iCs/>
                <w:kern w:val="0"/>
                <w:sz w:val="20"/>
                <w:szCs w:val="20"/>
                <w:highlight w:val="none"/>
              </w:rPr>
              <w:t>P</w:t>
            </w:r>
            <w:r>
              <w:rPr>
                <w:rFonts w:hint="default" w:ascii="Times New Roman" w:hAnsi="Times New Roman" w:eastAsia="宋体" w:cs="Times New Roman"/>
                <w:b/>
                <w:bCs/>
                <w:i/>
                <w:iCs/>
                <w:kern w:val="0"/>
                <w:sz w:val="20"/>
                <w:szCs w:val="20"/>
                <w:highlight w:val="none"/>
                <w:lang w:val="en-US" w:eastAsia="zh-CN"/>
              </w:rPr>
              <w:t xml:space="preserve"> </w:t>
            </w:r>
            <w:r>
              <w:rPr>
                <w:rFonts w:hint="default" w:ascii="Times New Roman" w:hAnsi="Times New Roman" w:eastAsia="宋体" w:cs="Times New Roman"/>
                <w:b/>
                <w:bCs/>
                <w:i w:val="0"/>
                <w:iCs w:val="0"/>
                <w:kern w:val="0"/>
                <w:sz w:val="20"/>
                <w:szCs w:val="20"/>
                <w:highlight w:val="none"/>
              </w:rPr>
              <w:t>value</w:t>
            </w:r>
          </w:p>
        </w:tc>
      </w:tr>
      <w:tr w14:paraId="3624F279">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377" w:type="pct"/>
            <w:tcBorders>
              <w:top w:val="single" w:color="auto" w:sz="6" w:space="0"/>
              <w:bottom w:val="nil"/>
            </w:tcBorders>
            <w:noWrap w:val="0"/>
            <w:vAlign w:val="top"/>
          </w:tcPr>
          <w:p w14:paraId="0BE43326">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eastAsia="宋体" w:cs="Times New Roman"/>
                <w:kern w:val="0"/>
                <w:sz w:val="22"/>
                <w:szCs w:val="22"/>
                <w:highlight w:val="none"/>
                <w:lang w:val="en-US" w:eastAsia="zh-CN"/>
              </w:rPr>
            </w:pPr>
            <w:r>
              <w:rPr>
                <w:rFonts w:hint="eastAsia" w:eastAsia="宋体" w:cs="Times New Roman"/>
                <w:kern w:val="0"/>
                <w:sz w:val="22"/>
                <w:szCs w:val="22"/>
                <w:highlight w:val="none"/>
                <w:lang w:val="en-US" w:eastAsia="zh-CN"/>
              </w:rPr>
              <w:t>Provincial-level</w:t>
            </w:r>
          </w:p>
        </w:tc>
        <w:tc>
          <w:tcPr>
            <w:tcW w:w="795" w:type="pct"/>
            <w:tcBorders>
              <w:top w:val="single" w:color="auto" w:sz="6" w:space="0"/>
              <w:bottom w:val="nil"/>
            </w:tcBorders>
            <w:noWrap w:val="0"/>
            <w:vAlign w:val="top"/>
          </w:tcPr>
          <w:p w14:paraId="268394BE">
            <w:pPr>
              <w:keepNext w:val="0"/>
              <w:keepLines w:val="0"/>
              <w:pageBreakBefore w:val="0"/>
              <w:widowControl w:val="0"/>
              <w:kinsoku/>
              <w:wordWrap/>
              <w:overflowPunct/>
              <w:topLinePunct w:val="0"/>
              <w:autoSpaceDE/>
              <w:autoSpaceDN/>
              <w:bidi w:val="0"/>
              <w:spacing w:line="240" w:lineRule="auto"/>
              <w:jc w:val="both"/>
              <w:textAlignment w:val="auto"/>
              <w:rPr>
                <w:rFonts w:hint="eastAsia" w:eastAsia="宋体" w:cs="Times New Roman"/>
                <w:kern w:val="0"/>
                <w:sz w:val="22"/>
                <w:szCs w:val="22"/>
                <w:highlight w:val="none"/>
                <w:lang w:val="en-US" w:eastAsia="zh-CN"/>
              </w:rPr>
            </w:pPr>
          </w:p>
        </w:tc>
        <w:tc>
          <w:tcPr>
            <w:tcW w:w="731" w:type="pct"/>
            <w:tcBorders>
              <w:top w:val="single" w:color="auto" w:sz="6" w:space="0"/>
              <w:bottom w:val="nil"/>
            </w:tcBorders>
            <w:noWrap w:val="0"/>
            <w:vAlign w:val="top"/>
          </w:tcPr>
          <w:p w14:paraId="3B4EC12B">
            <w:pPr>
              <w:keepNext w:val="0"/>
              <w:keepLines w:val="0"/>
              <w:pageBreakBefore w:val="0"/>
              <w:widowControl w:val="0"/>
              <w:kinsoku/>
              <w:wordWrap/>
              <w:overflowPunct/>
              <w:topLinePunct w:val="0"/>
              <w:autoSpaceDE/>
              <w:autoSpaceDN/>
              <w:bidi w:val="0"/>
              <w:spacing w:line="240" w:lineRule="auto"/>
              <w:jc w:val="both"/>
              <w:textAlignment w:val="auto"/>
              <w:rPr>
                <w:rFonts w:hint="eastAsia" w:eastAsia="宋体" w:cs="Times New Roman"/>
                <w:kern w:val="0"/>
                <w:sz w:val="22"/>
                <w:szCs w:val="22"/>
                <w:highlight w:val="none"/>
                <w:lang w:val="en-US" w:eastAsia="zh-CN"/>
              </w:rPr>
            </w:pPr>
          </w:p>
        </w:tc>
        <w:tc>
          <w:tcPr>
            <w:tcW w:w="598" w:type="pct"/>
            <w:tcBorders>
              <w:top w:val="single" w:color="auto" w:sz="6" w:space="0"/>
              <w:bottom w:val="nil"/>
            </w:tcBorders>
            <w:noWrap w:val="0"/>
            <w:vAlign w:val="top"/>
          </w:tcPr>
          <w:p w14:paraId="494B1622">
            <w:pPr>
              <w:keepNext w:val="0"/>
              <w:keepLines w:val="0"/>
              <w:pageBreakBefore w:val="0"/>
              <w:widowControl w:val="0"/>
              <w:kinsoku/>
              <w:wordWrap/>
              <w:overflowPunct/>
              <w:topLinePunct w:val="0"/>
              <w:autoSpaceDE/>
              <w:autoSpaceDN/>
              <w:bidi w:val="0"/>
              <w:spacing w:line="240" w:lineRule="auto"/>
              <w:jc w:val="both"/>
              <w:textAlignment w:val="auto"/>
              <w:rPr>
                <w:rFonts w:hint="eastAsia" w:eastAsia="宋体" w:cs="Times New Roman"/>
                <w:kern w:val="0"/>
                <w:sz w:val="22"/>
                <w:szCs w:val="22"/>
                <w:highlight w:val="none"/>
                <w:lang w:val="en-US" w:eastAsia="zh-CN"/>
              </w:rPr>
            </w:pPr>
          </w:p>
        </w:tc>
        <w:tc>
          <w:tcPr>
            <w:tcW w:w="496" w:type="pct"/>
            <w:tcBorders>
              <w:top w:val="single" w:color="auto" w:sz="6" w:space="0"/>
              <w:bottom w:val="nil"/>
            </w:tcBorders>
            <w:noWrap w:val="0"/>
            <w:vAlign w:val="top"/>
          </w:tcPr>
          <w:p w14:paraId="3C33C901">
            <w:pPr>
              <w:keepNext w:val="0"/>
              <w:keepLines w:val="0"/>
              <w:pageBreakBefore w:val="0"/>
              <w:widowControl w:val="0"/>
              <w:kinsoku/>
              <w:wordWrap/>
              <w:overflowPunct/>
              <w:topLinePunct w:val="0"/>
              <w:autoSpaceDE/>
              <w:autoSpaceDN/>
              <w:bidi w:val="0"/>
              <w:spacing w:line="240" w:lineRule="auto"/>
              <w:jc w:val="both"/>
              <w:textAlignment w:val="auto"/>
              <w:rPr>
                <w:rFonts w:hint="eastAsia" w:eastAsia="宋体" w:cs="Times New Roman"/>
                <w:kern w:val="0"/>
                <w:sz w:val="22"/>
                <w:szCs w:val="22"/>
                <w:highlight w:val="none"/>
                <w:lang w:val="en-US" w:eastAsia="zh-CN"/>
              </w:rPr>
            </w:pPr>
          </w:p>
        </w:tc>
      </w:tr>
      <w:tr w14:paraId="35D00F89">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377" w:type="pct"/>
            <w:tcBorders>
              <w:top w:val="nil"/>
              <w:bottom w:val="nil"/>
            </w:tcBorders>
            <w:noWrap w:val="0"/>
            <w:vAlign w:val="top"/>
          </w:tcPr>
          <w:p w14:paraId="33B2BBBE">
            <w:pPr>
              <w:keepNext w:val="0"/>
              <w:keepLines w:val="0"/>
              <w:pageBreakBefore w:val="0"/>
              <w:widowControl w:val="0"/>
              <w:kinsoku/>
              <w:wordWrap/>
              <w:overflowPunct/>
              <w:topLinePunct w:val="0"/>
              <w:autoSpaceDE/>
              <w:autoSpaceDN/>
              <w:bidi w:val="0"/>
              <w:spacing w:line="240" w:lineRule="auto"/>
              <w:ind w:firstLine="220" w:firstLineChars="100"/>
              <w:jc w:val="both"/>
              <w:textAlignment w:val="auto"/>
              <w:rPr>
                <w:rFonts w:hint="default" w:ascii="Times New Roman" w:hAnsi="Times New Roman" w:eastAsia="宋体" w:cs="Times New Roman"/>
                <w:kern w:val="0"/>
                <w:sz w:val="22"/>
                <w:szCs w:val="22"/>
                <w:highlight w:val="none"/>
                <w:lang w:val="en-US" w:eastAsia="zh-CN"/>
              </w:rPr>
            </w:pPr>
            <w:r>
              <w:rPr>
                <w:rFonts w:hint="default" w:ascii="Times New Roman" w:hAnsi="Times New Roman" w:cs="Times New Roman"/>
                <w:kern w:val="0"/>
                <w:sz w:val="22"/>
                <w:szCs w:val="22"/>
                <w:highlight w:val="none"/>
              </w:rPr>
              <w:t>ln(</w:t>
            </w:r>
            <w:r>
              <w:rPr>
                <w:rFonts w:hint="default" w:ascii="Times New Roman" w:hAnsi="Times New Roman" w:eastAsia="宋体" w:cs="Times New Roman"/>
                <w:bCs/>
                <w:kern w:val="2"/>
                <w:sz w:val="20"/>
                <w:szCs w:val="20"/>
                <w:highlight w:val="none"/>
                <w:lang w:val="en-US" w:eastAsia="zh-CN"/>
              </w:rPr>
              <w:t>Average social wages of urban workers</w:t>
            </w:r>
            <w:r>
              <w:rPr>
                <w:rFonts w:hint="default" w:ascii="Times New Roman" w:hAnsi="Times New Roman" w:cs="Times New Roman"/>
                <w:kern w:val="0"/>
                <w:sz w:val="22"/>
                <w:szCs w:val="22"/>
                <w:highlight w:val="none"/>
              </w:rPr>
              <w:t>)</w:t>
            </w:r>
          </w:p>
        </w:tc>
        <w:tc>
          <w:tcPr>
            <w:tcW w:w="795" w:type="pct"/>
            <w:tcBorders>
              <w:top w:val="nil"/>
              <w:bottom w:val="nil"/>
            </w:tcBorders>
            <w:noWrap w:val="0"/>
            <w:vAlign w:val="top"/>
          </w:tcPr>
          <w:p w14:paraId="4FB8B179">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eastAsia="宋体" w:cs="Times New Roman"/>
                <w:kern w:val="0"/>
                <w:sz w:val="22"/>
                <w:szCs w:val="22"/>
                <w:highlight w:val="none"/>
                <w:lang w:val="en-US" w:eastAsia="zh-CN"/>
              </w:rPr>
            </w:pPr>
            <w:r>
              <w:rPr>
                <w:rFonts w:hint="eastAsia" w:eastAsia="宋体" w:cs="Times New Roman"/>
                <w:kern w:val="0"/>
                <w:sz w:val="22"/>
                <w:szCs w:val="22"/>
                <w:highlight w:val="none"/>
                <w:lang w:val="en-US" w:eastAsia="zh-CN"/>
              </w:rPr>
              <w:t>1.8 (0.1)</w:t>
            </w:r>
          </w:p>
        </w:tc>
        <w:tc>
          <w:tcPr>
            <w:tcW w:w="731" w:type="pct"/>
            <w:tcBorders>
              <w:top w:val="nil"/>
              <w:bottom w:val="nil"/>
            </w:tcBorders>
            <w:noWrap w:val="0"/>
            <w:vAlign w:val="top"/>
          </w:tcPr>
          <w:p w14:paraId="7E237097">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eastAsia="宋体" w:cs="Times New Roman"/>
                <w:kern w:val="0"/>
                <w:sz w:val="22"/>
                <w:szCs w:val="22"/>
                <w:highlight w:val="none"/>
                <w:lang w:val="en-US" w:eastAsia="zh-CN"/>
              </w:rPr>
            </w:pPr>
            <w:r>
              <w:rPr>
                <w:rFonts w:hint="eastAsia" w:eastAsia="宋体" w:cs="Times New Roman"/>
                <w:kern w:val="0"/>
                <w:sz w:val="22"/>
                <w:szCs w:val="22"/>
                <w:highlight w:val="none"/>
                <w:lang w:val="en-US" w:eastAsia="zh-CN"/>
              </w:rPr>
              <w:t>1.8 (0.1)</w:t>
            </w:r>
          </w:p>
        </w:tc>
        <w:tc>
          <w:tcPr>
            <w:tcW w:w="598" w:type="pct"/>
            <w:tcBorders>
              <w:top w:val="nil"/>
              <w:bottom w:val="nil"/>
            </w:tcBorders>
            <w:noWrap w:val="0"/>
            <w:vAlign w:val="top"/>
          </w:tcPr>
          <w:p w14:paraId="2C410475">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eastAsia="宋体" w:cs="Times New Roman"/>
                <w:kern w:val="0"/>
                <w:sz w:val="22"/>
                <w:szCs w:val="22"/>
                <w:highlight w:val="none"/>
                <w:lang w:val="en-US" w:eastAsia="zh-CN"/>
              </w:rPr>
            </w:pPr>
            <w:r>
              <w:rPr>
                <w:rFonts w:hint="eastAsia" w:eastAsia="宋体" w:cs="Times New Roman"/>
                <w:kern w:val="0"/>
                <w:sz w:val="22"/>
                <w:szCs w:val="22"/>
                <w:highlight w:val="none"/>
                <w:lang w:val="en-US" w:eastAsia="zh-CN"/>
              </w:rPr>
              <w:t>0.6</w:t>
            </w:r>
          </w:p>
        </w:tc>
        <w:tc>
          <w:tcPr>
            <w:tcW w:w="496" w:type="pct"/>
            <w:tcBorders>
              <w:top w:val="nil"/>
              <w:bottom w:val="nil"/>
            </w:tcBorders>
            <w:noWrap w:val="0"/>
            <w:vAlign w:val="top"/>
          </w:tcPr>
          <w:p w14:paraId="0C1CF50A">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eastAsia="宋体" w:cs="Times New Roman"/>
                <w:kern w:val="0"/>
                <w:sz w:val="22"/>
                <w:szCs w:val="22"/>
                <w:highlight w:val="none"/>
                <w:lang w:val="en-US" w:eastAsia="zh-CN"/>
              </w:rPr>
            </w:pPr>
            <w:r>
              <w:rPr>
                <w:rFonts w:hint="eastAsia" w:eastAsia="宋体" w:cs="Times New Roman"/>
                <w:kern w:val="0"/>
                <w:sz w:val="22"/>
                <w:szCs w:val="22"/>
                <w:highlight w:val="none"/>
                <w:lang w:val="en-US" w:eastAsia="zh-CN"/>
              </w:rPr>
              <w:t>.25</w:t>
            </w:r>
          </w:p>
        </w:tc>
      </w:tr>
      <w:tr w14:paraId="3336F306">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377" w:type="pct"/>
            <w:tcBorders>
              <w:top w:val="nil"/>
              <w:bottom w:val="nil"/>
            </w:tcBorders>
            <w:noWrap w:val="0"/>
            <w:vAlign w:val="top"/>
          </w:tcPr>
          <w:p w14:paraId="28A8FCD9">
            <w:pPr>
              <w:keepNext w:val="0"/>
              <w:keepLines w:val="0"/>
              <w:pageBreakBefore w:val="0"/>
              <w:widowControl w:val="0"/>
              <w:kinsoku/>
              <w:wordWrap/>
              <w:overflowPunct/>
              <w:topLinePunct w:val="0"/>
              <w:autoSpaceDE/>
              <w:autoSpaceDN/>
              <w:bidi w:val="0"/>
              <w:spacing w:line="240" w:lineRule="auto"/>
              <w:ind w:firstLine="220" w:firstLineChars="100"/>
              <w:jc w:val="both"/>
              <w:textAlignment w:val="auto"/>
              <w:rPr>
                <w:rFonts w:hint="default" w:ascii="Times New Roman" w:hAnsi="Times New Roman" w:cs="Times New Roman"/>
                <w:kern w:val="0"/>
                <w:sz w:val="22"/>
                <w:szCs w:val="22"/>
                <w:highlight w:val="none"/>
              </w:rPr>
            </w:pPr>
            <w:r>
              <w:rPr>
                <w:rFonts w:hint="default" w:ascii="Times New Roman" w:hAnsi="Times New Roman" w:cs="Times New Roman"/>
                <w:kern w:val="0"/>
                <w:sz w:val="22"/>
                <w:szCs w:val="22"/>
                <w:highlight w:val="none"/>
              </w:rPr>
              <w:t>ln(</w:t>
            </w:r>
            <w:r>
              <w:rPr>
                <w:rFonts w:hint="eastAsia" w:eastAsia="宋体" w:cs="Times New Roman"/>
                <w:kern w:val="0"/>
                <w:sz w:val="22"/>
                <w:szCs w:val="22"/>
                <w:highlight w:val="none"/>
                <w:lang w:val="en-US" w:eastAsia="zh-CN"/>
              </w:rPr>
              <w:t>Per Capita GDP</w:t>
            </w:r>
            <w:r>
              <w:rPr>
                <w:rFonts w:hint="default" w:ascii="Times New Roman" w:hAnsi="Times New Roman" w:cs="Times New Roman"/>
                <w:kern w:val="0"/>
                <w:sz w:val="22"/>
                <w:szCs w:val="22"/>
                <w:highlight w:val="none"/>
              </w:rPr>
              <w:t>)</w:t>
            </w:r>
          </w:p>
        </w:tc>
        <w:tc>
          <w:tcPr>
            <w:tcW w:w="795" w:type="pct"/>
            <w:tcBorders>
              <w:top w:val="nil"/>
              <w:bottom w:val="nil"/>
            </w:tcBorders>
            <w:noWrap w:val="0"/>
            <w:vAlign w:val="top"/>
          </w:tcPr>
          <w:p w14:paraId="4857E323">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eastAsia="宋体" w:cs="Times New Roman"/>
                <w:kern w:val="0"/>
                <w:sz w:val="22"/>
                <w:szCs w:val="22"/>
                <w:highlight w:val="none"/>
                <w:lang w:val="en-US" w:eastAsia="zh-CN"/>
              </w:rPr>
            </w:pPr>
            <w:r>
              <w:rPr>
                <w:rFonts w:hint="eastAsia" w:eastAsia="宋体" w:cs="Times New Roman"/>
                <w:kern w:val="0"/>
                <w:sz w:val="22"/>
                <w:szCs w:val="22"/>
                <w:highlight w:val="none"/>
                <w:lang w:val="en-US" w:eastAsia="zh-CN"/>
              </w:rPr>
              <w:t>10.7 (0.1)</w:t>
            </w:r>
          </w:p>
        </w:tc>
        <w:tc>
          <w:tcPr>
            <w:tcW w:w="731" w:type="pct"/>
            <w:tcBorders>
              <w:top w:val="nil"/>
              <w:bottom w:val="nil"/>
            </w:tcBorders>
            <w:noWrap w:val="0"/>
            <w:vAlign w:val="top"/>
          </w:tcPr>
          <w:p w14:paraId="5480B0AB">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eastAsia="宋体" w:cs="Times New Roman"/>
                <w:kern w:val="0"/>
                <w:sz w:val="22"/>
                <w:szCs w:val="22"/>
                <w:highlight w:val="none"/>
                <w:lang w:val="en-US" w:eastAsia="zh-CN"/>
              </w:rPr>
            </w:pPr>
            <w:r>
              <w:rPr>
                <w:rFonts w:hint="eastAsia" w:eastAsia="宋体" w:cs="Times New Roman"/>
                <w:kern w:val="0"/>
                <w:sz w:val="22"/>
                <w:szCs w:val="22"/>
                <w:highlight w:val="none"/>
                <w:lang w:val="en-US" w:eastAsia="zh-CN"/>
              </w:rPr>
              <w:t>10.9 (0.2)</w:t>
            </w:r>
          </w:p>
        </w:tc>
        <w:tc>
          <w:tcPr>
            <w:tcW w:w="598" w:type="pct"/>
            <w:tcBorders>
              <w:top w:val="nil"/>
              <w:bottom w:val="nil"/>
            </w:tcBorders>
            <w:noWrap w:val="0"/>
            <w:vAlign w:val="top"/>
          </w:tcPr>
          <w:p w14:paraId="1643D794">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eastAsia="宋体" w:cs="Times New Roman"/>
                <w:kern w:val="0"/>
                <w:sz w:val="22"/>
                <w:szCs w:val="22"/>
                <w:highlight w:val="none"/>
                <w:lang w:val="en-US" w:eastAsia="zh-CN"/>
              </w:rPr>
            </w:pPr>
            <w:r>
              <w:rPr>
                <w:rFonts w:hint="eastAsia" w:eastAsia="宋体" w:cs="Times New Roman"/>
                <w:kern w:val="0"/>
                <w:sz w:val="22"/>
                <w:szCs w:val="22"/>
                <w:highlight w:val="none"/>
                <w:lang w:val="en-US" w:eastAsia="zh-CN"/>
              </w:rPr>
              <w:t>1.3</w:t>
            </w:r>
          </w:p>
        </w:tc>
        <w:tc>
          <w:tcPr>
            <w:tcW w:w="496" w:type="pct"/>
            <w:tcBorders>
              <w:top w:val="nil"/>
              <w:bottom w:val="nil"/>
            </w:tcBorders>
            <w:noWrap w:val="0"/>
            <w:vAlign w:val="top"/>
          </w:tcPr>
          <w:p w14:paraId="3BC08B38">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eastAsia="宋体" w:cs="Times New Roman"/>
                <w:kern w:val="0"/>
                <w:sz w:val="22"/>
                <w:szCs w:val="22"/>
                <w:highlight w:val="none"/>
                <w:lang w:val="en-US" w:eastAsia="zh-CN"/>
              </w:rPr>
            </w:pPr>
            <w:r>
              <w:rPr>
                <w:rFonts w:hint="eastAsia" w:eastAsia="宋体" w:cs="Times New Roman"/>
                <w:kern w:val="0"/>
                <w:sz w:val="22"/>
                <w:szCs w:val="22"/>
                <w:highlight w:val="none"/>
                <w:lang w:val="en-US" w:eastAsia="zh-CN"/>
              </w:rPr>
              <w:t>.09</w:t>
            </w:r>
          </w:p>
        </w:tc>
      </w:tr>
      <w:tr w14:paraId="273D2A1F">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377" w:type="pct"/>
            <w:tcBorders>
              <w:top w:val="nil"/>
              <w:bottom w:val="nil"/>
            </w:tcBorders>
            <w:noWrap w:val="0"/>
            <w:vAlign w:val="top"/>
          </w:tcPr>
          <w:p w14:paraId="231D5C11">
            <w:pPr>
              <w:keepNext w:val="0"/>
              <w:keepLines w:val="0"/>
              <w:pageBreakBefore w:val="0"/>
              <w:widowControl w:val="0"/>
              <w:kinsoku/>
              <w:wordWrap/>
              <w:overflowPunct/>
              <w:topLinePunct w:val="0"/>
              <w:autoSpaceDE/>
              <w:autoSpaceDN/>
              <w:bidi w:val="0"/>
              <w:spacing w:line="240" w:lineRule="auto"/>
              <w:ind w:firstLine="220" w:firstLineChars="100"/>
              <w:jc w:val="both"/>
              <w:textAlignment w:val="auto"/>
              <w:rPr>
                <w:rFonts w:hint="default" w:ascii="Times New Roman" w:hAnsi="Times New Roman" w:cs="Times New Roman"/>
                <w:kern w:val="0"/>
                <w:sz w:val="22"/>
                <w:szCs w:val="22"/>
                <w:highlight w:val="none"/>
              </w:rPr>
            </w:pPr>
            <w:r>
              <w:rPr>
                <w:rFonts w:hint="default" w:ascii="Times New Roman" w:hAnsi="Times New Roman" w:cs="Times New Roman"/>
                <w:kern w:val="0"/>
                <w:sz w:val="22"/>
                <w:szCs w:val="22"/>
                <w:highlight w:val="none"/>
              </w:rPr>
              <w:t>ln(</w:t>
            </w:r>
            <w:r>
              <w:rPr>
                <w:rFonts w:hint="default"/>
                <w:sz w:val="22"/>
                <w:szCs w:val="22"/>
                <w:highlight w:val="none"/>
              </w:rPr>
              <w:t>Number of Health Technical Personnel per 1,000 Population</w:t>
            </w:r>
            <w:r>
              <w:rPr>
                <w:rFonts w:hint="default" w:ascii="Times New Roman" w:hAnsi="Times New Roman" w:cs="Times New Roman"/>
                <w:kern w:val="0"/>
                <w:sz w:val="22"/>
                <w:szCs w:val="22"/>
                <w:highlight w:val="none"/>
              </w:rPr>
              <w:t>)</w:t>
            </w:r>
          </w:p>
        </w:tc>
        <w:tc>
          <w:tcPr>
            <w:tcW w:w="795" w:type="pct"/>
            <w:tcBorders>
              <w:top w:val="nil"/>
              <w:bottom w:val="nil"/>
            </w:tcBorders>
            <w:noWrap w:val="0"/>
            <w:vAlign w:val="top"/>
          </w:tcPr>
          <w:p w14:paraId="22E658FE">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eastAsia="宋体" w:cs="Times New Roman"/>
                <w:kern w:val="0"/>
                <w:sz w:val="22"/>
                <w:szCs w:val="22"/>
                <w:highlight w:val="none"/>
                <w:lang w:val="en-US" w:eastAsia="zh-CN"/>
              </w:rPr>
            </w:pPr>
            <w:r>
              <w:rPr>
                <w:rFonts w:hint="eastAsia" w:eastAsia="宋体" w:cs="Times New Roman"/>
                <w:kern w:val="0"/>
                <w:sz w:val="22"/>
                <w:szCs w:val="22"/>
                <w:highlight w:val="none"/>
                <w:lang w:val="en-US" w:eastAsia="zh-CN"/>
              </w:rPr>
              <w:t>1.7 (0.1)</w:t>
            </w:r>
          </w:p>
        </w:tc>
        <w:tc>
          <w:tcPr>
            <w:tcW w:w="731" w:type="pct"/>
            <w:tcBorders>
              <w:top w:val="nil"/>
              <w:bottom w:val="nil"/>
            </w:tcBorders>
            <w:noWrap w:val="0"/>
            <w:vAlign w:val="top"/>
          </w:tcPr>
          <w:p w14:paraId="16CC97DC">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kern w:val="0"/>
                <w:sz w:val="22"/>
                <w:szCs w:val="22"/>
                <w:highlight w:val="none"/>
              </w:rPr>
            </w:pPr>
            <w:r>
              <w:rPr>
                <w:rFonts w:hint="eastAsia" w:eastAsia="宋体" w:cs="Times New Roman"/>
                <w:kern w:val="0"/>
                <w:sz w:val="22"/>
                <w:szCs w:val="22"/>
                <w:highlight w:val="none"/>
                <w:lang w:val="en-US" w:eastAsia="zh-CN"/>
              </w:rPr>
              <w:t>1.7 (0.1)</w:t>
            </w:r>
          </w:p>
        </w:tc>
        <w:tc>
          <w:tcPr>
            <w:tcW w:w="598" w:type="pct"/>
            <w:tcBorders>
              <w:top w:val="nil"/>
              <w:bottom w:val="nil"/>
            </w:tcBorders>
            <w:noWrap w:val="0"/>
            <w:vAlign w:val="top"/>
          </w:tcPr>
          <w:p w14:paraId="00769DC2">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eastAsia="宋体" w:cs="Times New Roman"/>
                <w:kern w:val="0"/>
                <w:sz w:val="22"/>
                <w:szCs w:val="22"/>
                <w:highlight w:val="none"/>
                <w:lang w:val="en-US" w:eastAsia="zh-CN"/>
              </w:rPr>
            </w:pPr>
            <w:r>
              <w:rPr>
                <w:rFonts w:hint="eastAsia" w:eastAsia="宋体" w:cs="Times New Roman"/>
                <w:kern w:val="0"/>
                <w:sz w:val="22"/>
                <w:szCs w:val="22"/>
                <w:highlight w:val="none"/>
                <w:lang w:val="en-US" w:eastAsia="zh-CN"/>
              </w:rPr>
              <w:t>-0.1</w:t>
            </w:r>
          </w:p>
        </w:tc>
        <w:tc>
          <w:tcPr>
            <w:tcW w:w="496" w:type="pct"/>
            <w:tcBorders>
              <w:top w:val="nil"/>
              <w:bottom w:val="nil"/>
            </w:tcBorders>
            <w:noWrap w:val="0"/>
            <w:vAlign w:val="top"/>
          </w:tcPr>
          <w:p w14:paraId="0782F594">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eastAsia="宋体" w:cs="Times New Roman"/>
                <w:kern w:val="0"/>
                <w:sz w:val="22"/>
                <w:szCs w:val="22"/>
                <w:highlight w:val="none"/>
                <w:lang w:val="en-US" w:eastAsia="zh-CN"/>
              </w:rPr>
            </w:pPr>
            <w:r>
              <w:rPr>
                <w:rFonts w:hint="eastAsia" w:eastAsia="宋体" w:cs="Times New Roman"/>
                <w:kern w:val="0"/>
                <w:sz w:val="22"/>
                <w:szCs w:val="22"/>
                <w:highlight w:val="none"/>
                <w:lang w:val="en-US" w:eastAsia="zh-CN"/>
              </w:rPr>
              <w:t>.48</w:t>
            </w:r>
          </w:p>
        </w:tc>
      </w:tr>
      <w:tr w14:paraId="19BE0BF7">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377" w:type="pct"/>
            <w:tcBorders>
              <w:top w:val="nil"/>
              <w:bottom w:val="nil"/>
            </w:tcBorders>
            <w:noWrap w:val="0"/>
            <w:vAlign w:val="top"/>
          </w:tcPr>
          <w:p w14:paraId="45786B1B">
            <w:pPr>
              <w:keepNext w:val="0"/>
              <w:keepLines w:val="0"/>
              <w:pageBreakBefore w:val="0"/>
              <w:widowControl w:val="0"/>
              <w:kinsoku/>
              <w:wordWrap/>
              <w:overflowPunct/>
              <w:topLinePunct w:val="0"/>
              <w:autoSpaceDE/>
              <w:autoSpaceDN/>
              <w:bidi w:val="0"/>
              <w:spacing w:line="240" w:lineRule="auto"/>
              <w:ind w:firstLine="220" w:firstLineChars="100"/>
              <w:jc w:val="both"/>
              <w:textAlignment w:val="auto"/>
              <w:rPr>
                <w:rFonts w:hint="default" w:ascii="Times New Roman" w:hAnsi="Times New Roman" w:cs="Times New Roman"/>
                <w:kern w:val="0"/>
                <w:sz w:val="22"/>
                <w:szCs w:val="22"/>
                <w:highlight w:val="none"/>
              </w:rPr>
            </w:pPr>
            <w:r>
              <w:rPr>
                <w:rFonts w:hint="default" w:ascii="Times New Roman" w:hAnsi="Times New Roman" w:cs="Times New Roman"/>
                <w:kern w:val="0"/>
                <w:sz w:val="22"/>
                <w:szCs w:val="22"/>
                <w:highlight w:val="none"/>
              </w:rPr>
              <w:t>ln(</w:t>
            </w:r>
            <w:r>
              <w:rPr>
                <w:rFonts w:hint="default"/>
                <w:sz w:val="22"/>
                <w:szCs w:val="22"/>
                <w:highlight w:val="none"/>
              </w:rPr>
              <w:t>Population Aged 65 and Over</w:t>
            </w:r>
            <w:r>
              <w:rPr>
                <w:rFonts w:hint="default" w:ascii="Times New Roman" w:hAnsi="Times New Roman" w:cs="Times New Roman"/>
                <w:kern w:val="0"/>
                <w:sz w:val="22"/>
                <w:szCs w:val="22"/>
                <w:highlight w:val="none"/>
              </w:rPr>
              <w:t>)</w:t>
            </w:r>
          </w:p>
        </w:tc>
        <w:tc>
          <w:tcPr>
            <w:tcW w:w="795" w:type="pct"/>
            <w:tcBorders>
              <w:top w:val="nil"/>
              <w:bottom w:val="nil"/>
            </w:tcBorders>
            <w:noWrap w:val="0"/>
            <w:vAlign w:val="top"/>
          </w:tcPr>
          <w:p w14:paraId="09873463">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eastAsia="宋体" w:cs="Times New Roman"/>
                <w:kern w:val="0"/>
                <w:sz w:val="22"/>
                <w:szCs w:val="22"/>
                <w:highlight w:val="none"/>
                <w:lang w:val="en-US" w:eastAsia="zh-CN"/>
              </w:rPr>
            </w:pPr>
            <w:r>
              <w:rPr>
                <w:rFonts w:hint="eastAsia" w:eastAsia="宋体" w:cs="Times New Roman"/>
                <w:kern w:val="0"/>
                <w:sz w:val="22"/>
                <w:szCs w:val="22"/>
                <w:highlight w:val="none"/>
                <w:lang w:val="en-US" w:eastAsia="zh-CN"/>
              </w:rPr>
              <w:t>7.6 (0.1)</w:t>
            </w:r>
          </w:p>
        </w:tc>
        <w:tc>
          <w:tcPr>
            <w:tcW w:w="731" w:type="pct"/>
            <w:tcBorders>
              <w:top w:val="nil"/>
              <w:bottom w:val="nil"/>
            </w:tcBorders>
            <w:noWrap w:val="0"/>
            <w:vAlign w:val="top"/>
          </w:tcPr>
          <w:p w14:paraId="5976B9DD">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eastAsia="宋体" w:cs="Times New Roman"/>
                <w:kern w:val="0"/>
                <w:sz w:val="22"/>
                <w:szCs w:val="22"/>
                <w:highlight w:val="none"/>
                <w:lang w:val="en-US" w:eastAsia="zh-CN"/>
              </w:rPr>
            </w:pPr>
            <w:r>
              <w:rPr>
                <w:rFonts w:hint="eastAsia" w:eastAsia="宋体" w:cs="Times New Roman"/>
                <w:kern w:val="0"/>
                <w:sz w:val="22"/>
                <w:szCs w:val="22"/>
                <w:highlight w:val="none"/>
                <w:lang w:val="en-US" w:eastAsia="zh-CN"/>
              </w:rPr>
              <w:t>7.9 (0.3)</w:t>
            </w:r>
          </w:p>
        </w:tc>
        <w:tc>
          <w:tcPr>
            <w:tcW w:w="598" w:type="pct"/>
            <w:tcBorders>
              <w:top w:val="nil"/>
              <w:bottom w:val="nil"/>
            </w:tcBorders>
            <w:noWrap w:val="0"/>
            <w:vAlign w:val="top"/>
          </w:tcPr>
          <w:p w14:paraId="3C1BD957">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eastAsia="宋体" w:cs="Times New Roman"/>
                <w:kern w:val="0"/>
                <w:sz w:val="22"/>
                <w:szCs w:val="22"/>
                <w:highlight w:val="none"/>
                <w:lang w:val="en-US" w:eastAsia="zh-CN"/>
              </w:rPr>
            </w:pPr>
            <w:r>
              <w:rPr>
                <w:rFonts w:hint="eastAsia" w:eastAsia="宋体" w:cs="Times New Roman"/>
                <w:kern w:val="0"/>
                <w:sz w:val="22"/>
                <w:szCs w:val="22"/>
                <w:highlight w:val="none"/>
                <w:lang w:val="en-US" w:eastAsia="zh-CN"/>
              </w:rPr>
              <w:t>-0.5</w:t>
            </w:r>
          </w:p>
        </w:tc>
        <w:tc>
          <w:tcPr>
            <w:tcW w:w="496" w:type="pct"/>
            <w:tcBorders>
              <w:top w:val="nil"/>
              <w:bottom w:val="nil"/>
            </w:tcBorders>
            <w:noWrap w:val="0"/>
            <w:vAlign w:val="top"/>
          </w:tcPr>
          <w:p w14:paraId="46DFAB89">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eastAsia="宋体" w:cs="Times New Roman"/>
                <w:kern w:val="0"/>
                <w:sz w:val="22"/>
                <w:szCs w:val="22"/>
                <w:highlight w:val="none"/>
                <w:lang w:val="en-US" w:eastAsia="zh-CN"/>
              </w:rPr>
            </w:pPr>
            <w:r>
              <w:rPr>
                <w:rFonts w:hint="eastAsia" w:eastAsia="宋体" w:cs="Times New Roman"/>
                <w:kern w:val="0"/>
                <w:sz w:val="22"/>
                <w:szCs w:val="22"/>
                <w:highlight w:val="none"/>
                <w:lang w:val="en-US" w:eastAsia="zh-CN"/>
              </w:rPr>
              <w:t>.31</w:t>
            </w:r>
          </w:p>
        </w:tc>
      </w:tr>
      <w:tr w14:paraId="7361D266">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377" w:type="pct"/>
            <w:tcBorders>
              <w:top w:val="nil"/>
              <w:bottom w:val="nil"/>
            </w:tcBorders>
            <w:noWrap w:val="0"/>
            <w:vAlign w:val="top"/>
          </w:tcPr>
          <w:p w14:paraId="7E2EB163">
            <w:pPr>
              <w:keepNext w:val="0"/>
              <w:keepLines w:val="0"/>
              <w:pageBreakBefore w:val="0"/>
              <w:widowControl w:val="0"/>
              <w:kinsoku/>
              <w:wordWrap/>
              <w:overflowPunct/>
              <w:topLinePunct w:val="0"/>
              <w:autoSpaceDE/>
              <w:autoSpaceDN/>
              <w:bidi w:val="0"/>
              <w:spacing w:line="240" w:lineRule="auto"/>
              <w:ind w:firstLine="220" w:firstLineChars="100"/>
              <w:jc w:val="both"/>
              <w:textAlignment w:val="auto"/>
              <w:rPr>
                <w:rFonts w:hint="default" w:ascii="Times New Roman" w:hAnsi="Times New Roman" w:eastAsia="宋体" w:cs="Times New Roman"/>
                <w:kern w:val="0"/>
                <w:sz w:val="22"/>
                <w:szCs w:val="22"/>
                <w:highlight w:val="none"/>
                <w:lang w:val="en-US" w:eastAsia="zh-CN"/>
              </w:rPr>
            </w:pPr>
            <w:r>
              <w:rPr>
                <w:rFonts w:hint="eastAsia" w:eastAsia="宋体" w:cs="Times New Roman"/>
                <w:kern w:val="0"/>
                <w:sz w:val="22"/>
                <w:szCs w:val="22"/>
                <w:highlight w:val="none"/>
                <w:lang w:val="en-US" w:eastAsia="zh-CN"/>
              </w:rPr>
              <w:t>ln(CPI)</w:t>
            </w:r>
          </w:p>
        </w:tc>
        <w:tc>
          <w:tcPr>
            <w:tcW w:w="795" w:type="pct"/>
            <w:tcBorders>
              <w:top w:val="nil"/>
              <w:bottom w:val="nil"/>
            </w:tcBorders>
            <w:noWrap w:val="0"/>
            <w:vAlign w:val="top"/>
          </w:tcPr>
          <w:p w14:paraId="754E8183">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eastAsia="宋体" w:cs="Times New Roman"/>
                <w:kern w:val="0"/>
                <w:sz w:val="22"/>
                <w:szCs w:val="22"/>
                <w:highlight w:val="none"/>
                <w:lang w:val="en-US" w:eastAsia="zh-CN"/>
              </w:rPr>
            </w:pPr>
            <w:r>
              <w:rPr>
                <w:rFonts w:hint="eastAsia" w:eastAsia="宋体" w:cs="Times New Roman"/>
                <w:kern w:val="0"/>
                <w:sz w:val="22"/>
                <w:szCs w:val="22"/>
                <w:highlight w:val="none"/>
                <w:lang w:val="en-US" w:eastAsia="zh-CN"/>
              </w:rPr>
              <w:t>4.6 (0.1)</w:t>
            </w:r>
          </w:p>
        </w:tc>
        <w:tc>
          <w:tcPr>
            <w:tcW w:w="731" w:type="pct"/>
            <w:tcBorders>
              <w:top w:val="nil"/>
              <w:bottom w:val="nil"/>
            </w:tcBorders>
            <w:noWrap w:val="0"/>
            <w:vAlign w:val="top"/>
          </w:tcPr>
          <w:p w14:paraId="6216BF63">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kern w:val="0"/>
                <w:sz w:val="22"/>
                <w:szCs w:val="22"/>
                <w:highlight w:val="none"/>
              </w:rPr>
            </w:pPr>
            <w:r>
              <w:rPr>
                <w:rFonts w:hint="eastAsia" w:eastAsia="宋体" w:cs="Times New Roman"/>
                <w:kern w:val="0"/>
                <w:sz w:val="22"/>
                <w:szCs w:val="22"/>
                <w:highlight w:val="none"/>
                <w:lang w:val="en-US" w:eastAsia="zh-CN"/>
              </w:rPr>
              <w:t>4.6 (0.1)</w:t>
            </w:r>
          </w:p>
        </w:tc>
        <w:tc>
          <w:tcPr>
            <w:tcW w:w="598" w:type="pct"/>
            <w:tcBorders>
              <w:top w:val="nil"/>
              <w:bottom w:val="nil"/>
            </w:tcBorders>
            <w:noWrap w:val="0"/>
            <w:vAlign w:val="top"/>
          </w:tcPr>
          <w:p w14:paraId="1E895109">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eastAsia="宋体" w:cs="Times New Roman"/>
                <w:kern w:val="0"/>
                <w:sz w:val="22"/>
                <w:szCs w:val="22"/>
                <w:highlight w:val="none"/>
                <w:lang w:val="en-US" w:eastAsia="zh-CN"/>
              </w:rPr>
            </w:pPr>
            <w:r>
              <w:rPr>
                <w:rFonts w:hint="eastAsia" w:eastAsia="宋体" w:cs="Times New Roman"/>
                <w:kern w:val="0"/>
                <w:sz w:val="22"/>
                <w:szCs w:val="22"/>
                <w:highlight w:val="none"/>
                <w:lang w:val="en-US" w:eastAsia="zh-CN"/>
              </w:rPr>
              <w:t>-1.1</w:t>
            </w:r>
          </w:p>
        </w:tc>
        <w:tc>
          <w:tcPr>
            <w:tcW w:w="496" w:type="pct"/>
            <w:tcBorders>
              <w:top w:val="nil"/>
              <w:bottom w:val="nil"/>
            </w:tcBorders>
            <w:noWrap w:val="0"/>
            <w:vAlign w:val="top"/>
          </w:tcPr>
          <w:p w14:paraId="0A7A3629">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eastAsia="宋体" w:cs="Times New Roman"/>
                <w:kern w:val="0"/>
                <w:sz w:val="22"/>
                <w:szCs w:val="22"/>
                <w:highlight w:val="none"/>
                <w:lang w:val="en-US" w:eastAsia="zh-CN"/>
              </w:rPr>
            </w:pPr>
            <w:r>
              <w:rPr>
                <w:rFonts w:hint="eastAsia" w:eastAsia="宋体" w:cs="Times New Roman"/>
                <w:kern w:val="0"/>
                <w:sz w:val="22"/>
                <w:szCs w:val="22"/>
                <w:highlight w:val="none"/>
                <w:lang w:val="en-US" w:eastAsia="zh-CN"/>
              </w:rPr>
              <w:t>.15</w:t>
            </w:r>
          </w:p>
        </w:tc>
      </w:tr>
      <w:tr w14:paraId="2C1D31D6">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377" w:type="pct"/>
            <w:tcBorders>
              <w:top w:val="nil"/>
              <w:bottom w:val="nil"/>
            </w:tcBorders>
            <w:noWrap w:val="0"/>
            <w:vAlign w:val="top"/>
          </w:tcPr>
          <w:p w14:paraId="5008F040">
            <w:pPr>
              <w:keepNext w:val="0"/>
              <w:keepLines w:val="0"/>
              <w:pageBreakBefore w:val="0"/>
              <w:widowControl w:val="0"/>
              <w:kinsoku/>
              <w:wordWrap/>
              <w:overflowPunct/>
              <w:topLinePunct w:val="0"/>
              <w:autoSpaceDE/>
              <w:autoSpaceDN/>
              <w:bidi w:val="0"/>
              <w:spacing w:line="240" w:lineRule="auto"/>
              <w:ind w:firstLine="0" w:firstLineChars="0"/>
              <w:jc w:val="both"/>
              <w:textAlignment w:val="auto"/>
              <w:rPr>
                <w:rFonts w:hint="default" w:eastAsia="宋体" w:cs="Times New Roman"/>
                <w:kern w:val="0"/>
                <w:sz w:val="22"/>
                <w:szCs w:val="22"/>
                <w:highlight w:val="none"/>
                <w:lang w:val="en-US" w:eastAsia="zh-CN"/>
              </w:rPr>
            </w:pPr>
            <w:r>
              <w:rPr>
                <w:rFonts w:hint="eastAsia" w:eastAsia="宋体" w:cs="Times New Roman"/>
                <w:kern w:val="0"/>
                <w:sz w:val="22"/>
                <w:szCs w:val="22"/>
                <w:highlight w:val="none"/>
                <w:lang w:val="en-US" w:eastAsia="zh-CN"/>
              </w:rPr>
              <w:t>Hospital-level</w:t>
            </w:r>
          </w:p>
        </w:tc>
        <w:tc>
          <w:tcPr>
            <w:tcW w:w="795" w:type="pct"/>
            <w:tcBorders>
              <w:top w:val="nil"/>
              <w:bottom w:val="nil"/>
            </w:tcBorders>
            <w:noWrap w:val="0"/>
            <w:vAlign w:val="top"/>
          </w:tcPr>
          <w:p w14:paraId="2F6DF575">
            <w:pPr>
              <w:keepNext w:val="0"/>
              <w:keepLines w:val="0"/>
              <w:pageBreakBefore w:val="0"/>
              <w:widowControl w:val="0"/>
              <w:kinsoku/>
              <w:wordWrap/>
              <w:overflowPunct/>
              <w:topLinePunct w:val="0"/>
              <w:autoSpaceDE/>
              <w:autoSpaceDN/>
              <w:bidi w:val="0"/>
              <w:spacing w:line="240" w:lineRule="auto"/>
              <w:jc w:val="both"/>
              <w:textAlignment w:val="auto"/>
              <w:rPr>
                <w:rFonts w:hint="eastAsia" w:eastAsia="宋体" w:cs="Times New Roman"/>
                <w:kern w:val="0"/>
                <w:sz w:val="22"/>
                <w:szCs w:val="22"/>
                <w:highlight w:val="none"/>
                <w:lang w:val="en-US" w:eastAsia="zh-CN"/>
              </w:rPr>
            </w:pPr>
          </w:p>
        </w:tc>
        <w:tc>
          <w:tcPr>
            <w:tcW w:w="731" w:type="pct"/>
            <w:tcBorders>
              <w:top w:val="nil"/>
              <w:bottom w:val="nil"/>
            </w:tcBorders>
            <w:noWrap w:val="0"/>
            <w:vAlign w:val="top"/>
          </w:tcPr>
          <w:p w14:paraId="5323C2F3">
            <w:pPr>
              <w:keepNext w:val="0"/>
              <w:keepLines w:val="0"/>
              <w:pageBreakBefore w:val="0"/>
              <w:widowControl w:val="0"/>
              <w:kinsoku/>
              <w:wordWrap/>
              <w:overflowPunct/>
              <w:topLinePunct w:val="0"/>
              <w:autoSpaceDE/>
              <w:autoSpaceDN/>
              <w:bidi w:val="0"/>
              <w:spacing w:line="240" w:lineRule="auto"/>
              <w:jc w:val="both"/>
              <w:textAlignment w:val="auto"/>
              <w:rPr>
                <w:rFonts w:hint="eastAsia" w:eastAsia="宋体" w:cs="Times New Roman"/>
                <w:kern w:val="0"/>
                <w:sz w:val="22"/>
                <w:szCs w:val="22"/>
                <w:highlight w:val="none"/>
                <w:lang w:val="en-US" w:eastAsia="zh-CN"/>
              </w:rPr>
            </w:pPr>
          </w:p>
        </w:tc>
        <w:tc>
          <w:tcPr>
            <w:tcW w:w="598" w:type="pct"/>
            <w:tcBorders>
              <w:top w:val="nil"/>
              <w:bottom w:val="nil"/>
            </w:tcBorders>
            <w:noWrap w:val="0"/>
            <w:vAlign w:val="top"/>
          </w:tcPr>
          <w:p w14:paraId="3293BBE7">
            <w:pPr>
              <w:keepNext w:val="0"/>
              <w:keepLines w:val="0"/>
              <w:pageBreakBefore w:val="0"/>
              <w:widowControl w:val="0"/>
              <w:kinsoku/>
              <w:wordWrap/>
              <w:overflowPunct/>
              <w:topLinePunct w:val="0"/>
              <w:autoSpaceDE/>
              <w:autoSpaceDN/>
              <w:bidi w:val="0"/>
              <w:spacing w:line="240" w:lineRule="auto"/>
              <w:jc w:val="both"/>
              <w:textAlignment w:val="auto"/>
              <w:rPr>
                <w:rFonts w:hint="eastAsia" w:eastAsia="宋体" w:cs="Times New Roman"/>
                <w:kern w:val="0"/>
                <w:sz w:val="22"/>
                <w:szCs w:val="22"/>
                <w:highlight w:val="none"/>
                <w:lang w:val="en-US" w:eastAsia="zh-CN"/>
              </w:rPr>
            </w:pPr>
          </w:p>
        </w:tc>
        <w:tc>
          <w:tcPr>
            <w:tcW w:w="496" w:type="pct"/>
            <w:tcBorders>
              <w:top w:val="nil"/>
              <w:bottom w:val="nil"/>
            </w:tcBorders>
            <w:noWrap w:val="0"/>
            <w:vAlign w:val="top"/>
          </w:tcPr>
          <w:p w14:paraId="6E3F817A">
            <w:pPr>
              <w:keepNext w:val="0"/>
              <w:keepLines w:val="0"/>
              <w:pageBreakBefore w:val="0"/>
              <w:widowControl w:val="0"/>
              <w:kinsoku/>
              <w:wordWrap/>
              <w:overflowPunct/>
              <w:topLinePunct w:val="0"/>
              <w:autoSpaceDE/>
              <w:autoSpaceDN/>
              <w:bidi w:val="0"/>
              <w:spacing w:line="240" w:lineRule="auto"/>
              <w:jc w:val="both"/>
              <w:textAlignment w:val="auto"/>
              <w:rPr>
                <w:rFonts w:hint="eastAsia" w:eastAsia="宋体" w:cs="Times New Roman"/>
                <w:kern w:val="0"/>
                <w:sz w:val="22"/>
                <w:szCs w:val="22"/>
                <w:highlight w:val="none"/>
                <w:lang w:val="en-US" w:eastAsia="zh-CN"/>
              </w:rPr>
            </w:pPr>
          </w:p>
        </w:tc>
      </w:tr>
      <w:tr w14:paraId="0734C48E">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377" w:type="pct"/>
            <w:tcBorders>
              <w:top w:val="nil"/>
              <w:bottom w:val="nil"/>
            </w:tcBorders>
            <w:noWrap w:val="0"/>
            <w:vAlign w:val="top"/>
          </w:tcPr>
          <w:p w14:paraId="025CE6FD">
            <w:pPr>
              <w:keepNext w:val="0"/>
              <w:keepLines w:val="0"/>
              <w:pageBreakBefore w:val="0"/>
              <w:widowControl w:val="0"/>
              <w:kinsoku/>
              <w:wordWrap/>
              <w:overflowPunct/>
              <w:topLinePunct w:val="0"/>
              <w:autoSpaceDE/>
              <w:autoSpaceDN/>
              <w:bidi w:val="0"/>
              <w:spacing w:line="240" w:lineRule="auto"/>
              <w:ind w:firstLine="220" w:firstLineChars="100"/>
              <w:jc w:val="both"/>
              <w:textAlignment w:val="auto"/>
              <w:rPr>
                <w:rFonts w:hint="default" w:ascii="Times New Roman" w:hAnsi="Times New Roman" w:cs="Times New Roman"/>
                <w:kern w:val="0"/>
                <w:sz w:val="22"/>
                <w:szCs w:val="22"/>
                <w:highlight w:val="none"/>
              </w:rPr>
            </w:pPr>
            <w:r>
              <w:rPr>
                <w:rFonts w:hint="default" w:ascii="Times New Roman" w:hAnsi="Times New Roman" w:cs="Times New Roman"/>
                <w:kern w:val="0"/>
                <w:sz w:val="22"/>
                <w:szCs w:val="22"/>
                <w:highlight w:val="none"/>
              </w:rPr>
              <w:t>ln(Total hospital revenue)</w:t>
            </w:r>
          </w:p>
        </w:tc>
        <w:tc>
          <w:tcPr>
            <w:tcW w:w="795" w:type="pct"/>
            <w:tcBorders>
              <w:top w:val="nil"/>
              <w:bottom w:val="nil"/>
            </w:tcBorders>
            <w:noWrap w:val="0"/>
            <w:vAlign w:val="top"/>
          </w:tcPr>
          <w:p w14:paraId="25760FFF">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kern w:val="0"/>
                <w:sz w:val="22"/>
                <w:szCs w:val="22"/>
                <w:highlight w:val="none"/>
              </w:rPr>
            </w:pPr>
            <w:r>
              <w:rPr>
                <w:rFonts w:hint="default" w:ascii="Times New Roman" w:hAnsi="Times New Roman" w:cs="Times New Roman"/>
                <w:kern w:val="0"/>
                <w:sz w:val="22"/>
                <w:szCs w:val="22"/>
                <w:highlight w:val="none"/>
              </w:rPr>
              <w:t>9.</w:t>
            </w:r>
            <w:r>
              <w:rPr>
                <w:rFonts w:hint="default" w:ascii="Times New Roman" w:hAnsi="Times New Roman" w:cs="Times New Roman"/>
                <w:kern w:val="0"/>
                <w:sz w:val="22"/>
                <w:szCs w:val="22"/>
                <w:highlight w:val="none"/>
                <w:lang w:val="en-US" w:eastAsia="zh-CN"/>
              </w:rPr>
              <w:t>4</w:t>
            </w:r>
            <w:r>
              <w:rPr>
                <w:rFonts w:hint="default" w:ascii="Times New Roman" w:hAnsi="Times New Roman" w:cs="Times New Roman"/>
                <w:kern w:val="0"/>
                <w:sz w:val="22"/>
                <w:szCs w:val="22"/>
                <w:highlight w:val="none"/>
              </w:rPr>
              <w:t xml:space="preserve"> (1.4)</w:t>
            </w:r>
          </w:p>
        </w:tc>
        <w:tc>
          <w:tcPr>
            <w:tcW w:w="731" w:type="pct"/>
            <w:tcBorders>
              <w:top w:val="nil"/>
              <w:bottom w:val="nil"/>
            </w:tcBorders>
            <w:noWrap w:val="0"/>
            <w:vAlign w:val="top"/>
          </w:tcPr>
          <w:p w14:paraId="535AFC2C">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kern w:val="0"/>
                <w:sz w:val="22"/>
                <w:szCs w:val="22"/>
                <w:highlight w:val="none"/>
              </w:rPr>
            </w:pPr>
            <w:r>
              <w:rPr>
                <w:rFonts w:hint="default" w:ascii="Times New Roman" w:hAnsi="Times New Roman" w:cs="Times New Roman"/>
                <w:kern w:val="0"/>
                <w:sz w:val="22"/>
                <w:szCs w:val="22"/>
                <w:highlight w:val="none"/>
              </w:rPr>
              <w:t>9.</w:t>
            </w:r>
            <w:r>
              <w:rPr>
                <w:rFonts w:hint="default" w:ascii="Times New Roman" w:hAnsi="Times New Roman" w:cs="Times New Roman"/>
                <w:kern w:val="0"/>
                <w:sz w:val="22"/>
                <w:szCs w:val="22"/>
                <w:highlight w:val="none"/>
                <w:lang w:val="en-US" w:eastAsia="zh-CN"/>
              </w:rPr>
              <w:t>4</w:t>
            </w:r>
            <w:r>
              <w:rPr>
                <w:rFonts w:hint="default" w:ascii="Times New Roman" w:hAnsi="Times New Roman" w:cs="Times New Roman"/>
                <w:kern w:val="0"/>
                <w:sz w:val="22"/>
                <w:szCs w:val="22"/>
                <w:highlight w:val="none"/>
              </w:rPr>
              <w:t xml:space="preserve"> (1.2)</w:t>
            </w:r>
          </w:p>
        </w:tc>
        <w:tc>
          <w:tcPr>
            <w:tcW w:w="598" w:type="pct"/>
            <w:tcBorders>
              <w:top w:val="nil"/>
              <w:bottom w:val="nil"/>
            </w:tcBorders>
            <w:noWrap w:val="0"/>
            <w:vAlign w:val="top"/>
          </w:tcPr>
          <w:p w14:paraId="2F46BA2A">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kern w:val="0"/>
                <w:sz w:val="22"/>
                <w:szCs w:val="22"/>
                <w:highlight w:val="none"/>
              </w:rPr>
            </w:pPr>
            <w:r>
              <w:rPr>
                <w:rFonts w:hint="default" w:ascii="Times New Roman" w:hAnsi="Times New Roman" w:cs="Times New Roman"/>
                <w:kern w:val="0"/>
                <w:sz w:val="22"/>
                <w:szCs w:val="22"/>
                <w:highlight w:val="none"/>
              </w:rPr>
              <w:t>-0.1</w:t>
            </w:r>
          </w:p>
        </w:tc>
        <w:tc>
          <w:tcPr>
            <w:tcW w:w="496" w:type="pct"/>
            <w:tcBorders>
              <w:top w:val="nil"/>
              <w:bottom w:val="nil"/>
            </w:tcBorders>
            <w:noWrap w:val="0"/>
            <w:vAlign w:val="top"/>
          </w:tcPr>
          <w:p w14:paraId="03EEE54C">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eastAsia="宋体" w:cs="Times New Roman"/>
                <w:kern w:val="0"/>
                <w:sz w:val="22"/>
                <w:szCs w:val="22"/>
                <w:highlight w:val="none"/>
                <w:lang w:val="en-US" w:eastAsia="zh-CN"/>
              </w:rPr>
            </w:pPr>
            <w:r>
              <w:rPr>
                <w:rFonts w:hint="default" w:ascii="Times New Roman" w:hAnsi="Times New Roman" w:cs="Times New Roman"/>
                <w:kern w:val="0"/>
                <w:sz w:val="22"/>
                <w:szCs w:val="22"/>
                <w:highlight w:val="none"/>
              </w:rPr>
              <w:t>.</w:t>
            </w:r>
            <w:r>
              <w:rPr>
                <w:rFonts w:hint="default" w:ascii="Times New Roman" w:hAnsi="Times New Roman" w:cs="Times New Roman"/>
                <w:kern w:val="0"/>
                <w:sz w:val="22"/>
                <w:szCs w:val="22"/>
                <w:highlight w:val="none"/>
                <w:lang w:val="en-US" w:eastAsia="zh-CN"/>
              </w:rPr>
              <w:t>50</w:t>
            </w:r>
          </w:p>
        </w:tc>
      </w:tr>
      <w:tr w14:paraId="39411E4F">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377" w:type="pct"/>
            <w:tcBorders>
              <w:top w:val="nil"/>
            </w:tcBorders>
            <w:noWrap w:val="0"/>
            <w:vAlign w:val="top"/>
          </w:tcPr>
          <w:p w14:paraId="134B6860">
            <w:pPr>
              <w:keepNext w:val="0"/>
              <w:keepLines w:val="0"/>
              <w:pageBreakBefore w:val="0"/>
              <w:widowControl w:val="0"/>
              <w:kinsoku/>
              <w:wordWrap/>
              <w:overflowPunct/>
              <w:topLinePunct w:val="0"/>
              <w:autoSpaceDE/>
              <w:autoSpaceDN/>
              <w:bidi w:val="0"/>
              <w:spacing w:line="240" w:lineRule="auto"/>
              <w:ind w:firstLine="220" w:firstLineChars="100"/>
              <w:jc w:val="both"/>
              <w:textAlignment w:val="auto"/>
              <w:rPr>
                <w:rFonts w:hint="default" w:ascii="Times New Roman" w:hAnsi="Times New Roman" w:cs="Times New Roman"/>
                <w:kern w:val="0"/>
                <w:sz w:val="22"/>
                <w:szCs w:val="22"/>
                <w:highlight w:val="none"/>
              </w:rPr>
            </w:pPr>
            <w:r>
              <w:rPr>
                <w:rFonts w:hint="default" w:ascii="Times New Roman" w:hAnsi="Times New Roman" w:cs="Times New Roman"/>
                <w:kern w:val="0"/>
                <w:sz w:val="22"/>
                <w:szCs w:val="22"/>
                <w:highlight w:val="none"/>
              </w:rPr>
              <w:t>ln(Medical care revenue)</w:t>
            </w:r>
          </w:p>
        </w:tc>
        <w:tc>
          <w:tcPr>
            <w:tcW w:w="795" w:type="pct"/>
            <w:tcBorders>
              <w:top w:val="nil"/>
            </w:tcBorders>
            <w:noWrap w:val="0"/>
            <w:vAlign w:val="top"/>
          </w:tcPr>
          <w:p w14:paraId="76617352">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kern w:val="0"/>
                <w:sz w:val="22"/>
                <w:szCs w:val="22"/>
                <w:highlight w:val="none"/>
              </w:rPr>
            </w:pPr>
            <w:r>
              <w:rPr>
                <w:rFonts w:hint="default" w:ascii="Times New Roman" w:hAnsi="Times New Roman" w:cs="Times New Roman"/>
                <w:kern w:val="0"/>
                <w:sz w:val="22"/>
                <w:szCs w:val="22"/>
                <w:highlight w:val="none"/>
              </w:rPr>
              <w:t>9.3 (1.7)</w:t>
            </w:r>
          </w:p>
        </w:tc>
        <w:tc>
          <w:tcPr>
            <w:tcW w:w="731" w:type="pct"/>
            <w:tcBorders>
              <w:top w:val="nil"/>
            </w:tcBorders>
            <w:noWrap w:val="0"/>
            <w:vAlign w:val="top"/>
          </w:tcPr>
          <w:p w14:paraId="050A96CE">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kern w:val="0"/>
                <w:sz w:val="22"/>
                <w:szCs w:val="22"/>
                <w:highlight w:val="none"/>
              </w:rPr>
            </w:pPr>
            <w:r>
              <w:rPr>
                <w:rFonts w:hint="default" w:ascii="Times New Roman" w:hAnsi="Times New Roman" w:cs="Times New Roman"/>
                <w:kern w:val="0"/>
                <w:sz w:val="22"/>
                <w:szCs w:val="22"/>
                <w:highlight w:val="none"/>
              </w:rPr>
              <w:t>8.9 (1.5)</w:t>
            </w:r>
          </w:p>
        </w:tc>
        <w:tc>
          <w:tcPr>
            <w:tcW w:w="598" w:type="pct"/>
            <w:tcBorders>
              <w:top w:val="nil"/>
            </w:tcBorders>
            <w:noWrap w:val="0"/>
            <w:vAlign w:val="top"/>
          </w:tcPr>
          <w:p w14:paraId="2D0BADE0">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kern w:val="0"/>
                <w:sz w:val="22"/>
                <w:szCs w:val="22"/>
                <w:highlight w:val="none"/>
              </w:rPr>
            </w:pPr>
            <w:r>
              <w:rPr>
                <w:rFonts w:hint="default" w:ascii="Times New Roman" w:hAnsi="Times New Roman" w:cs="Times New Roman"/>
                <w:kern w:val="0"/>
                <w:sz w:val="22"/>
                <w:szCs w:val="22"/>
                <w:highlight w:val="none"/>
              </w:rPr>
              <w:t>-0.3</w:t>
            </w:r>
          </w:p>
        </w:tc>
        <w:tc>
          <w:tcPr>
            <w:tcW w:w="496" w:type="pct"/>
            <w:tcBorders>
              <w:top w:val="nil"/>
            </w:tcBorders>
            <w:noWrap w:val="0"/>
            <w:vAlign w:val="top"/>
          </w:tcPr>
          <w:p w14:paraId="6012558A">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kern w:val="0"/>
                <w:sz w:val="22"/>
                <w:szCs w:val="22"/>
                <w:highlight w:val="none"/>
              </w:rPr>
            </w:pPr>
            <w:r>
              <w:rPr>
                <w:rFonts w:hint="default" w:ascii="Times New Roman" w:hAnsi="Times New Roman" w:cs="Times New Roman"/>
                <w:kern w:val="0"/>
                <w:sz w:val="22"/>
                <w:szCs w:val="22"/>
                <w:highlight w:val="none"/>
              </w:rPr>
              <w:t>.36</w:t>
            </w:r>
          </w:p>
        </w:tc>
      </w:tr>
      <w:tr w14:paraId="0395C3D2">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377" w:type="pct"/>
            <w:tcBorders>
              <w:tl2br w:val="nil"/>
              <w:tr2bl w:val="nil"/>
            </w:tcBorders>
            <w:noWrap w:val="0"/>
            <w:vAlign w:val="top"/>
          </w:tcPr>
          <w:p w14:paraId="4136416C">
            <w:pPr>
              <w:keepNext w:val="0"/>
              <w:keepLines w:val="0"/>
              <w:pageBreakBefore w:val="0"/>
              <w:widowControl w:val="0"/>
              <w:kinsoku/>
              <w:wordWrap/>
              <w:overflowPunct/>
              <w:topLinePunct w:val="0"/>
              <w:autoSpaceDE/>
              <w:autoSpaceDN/>
              <w:bidi w:val="0"/>
              <w:spacing w:line="240" w:lineRule="auto"/>
              <w:ind w:firstLine="220" w:firstLineChars="100"/>
              <w:jc w:val="both"/>
              <w:textAlignment w:val="auto"/>
              <w:rPr>
                <w:rFonts w:hint="default" w:ascii="Times New Roman" w:hAnsi="Times New Roman" w:cs="Times New Roman"/>
                <w:kern w:val="0"/>
                <w:sz w:val="22"/>
                <w:szCs w:val="22"/>
                <w:highlight w:val="none"/>
              </w:rPr>
            </w:pPr>
            <w:r>
              <w:rPr>
                <w:rFonts w:hint="default" w:ascii="Times New Roman" w:hAnsi="Times New Roman" w:cs="Times New Roman"/>
                <w:kern w:val="0"/>
                <w:sz w:val="22"/>
                <w:szCs w:val="22"/>
                <w:highlight w:val="none"/>
              </w:rPr>
              <w:t xml:space="preserve">ln(Financial subsidy) </w:t>
            </w:r>
          </w:p>
        </w:tc>
        <w:tc>
          <w:tcPr>
            <w:tcW w:w="795" w:type="pct"/>
            <w:tcBorders>
              <w:tl2br w:val="nil"/>
              <w:tr2bl w:val="nil"/>
            </w:tcBorders>
            <w:noWrap w:val="0"/>
            <w:vAlign w:val="top"/>
          </w:tcPr>
          <w:p w14:paraId="7EA476D2">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kern w:val="0"/>
                <w:sz w:val="22"/>
                <w:szCs w:val="22"/>
                <w:highlight w:val="none"/>
              </w:rPr>
            </w:pPr>
            <w:r>
              <w:rPr>
                <w:rFonts w:hint="default" w:ascii="Times New Roman" w:hAnsi="Times New Roman" w:cs="Times New Roman"/>
                <w:kern w:val="0"/>
                <w:sz w:val="22"/>
                <w:szCs w:val="22"/>
                <w:highlight w:val="none"/>
              </w:rPr>
              <w:t>7.4 (1.0)</w:t>
            </w:r>
          </w:p>
        </w:tc>
        <w:tc>
          <w:tcPr>
            <w:tcW w:w="731" w:type="pct"/>
            <w:tcBorders>
              <w:tl2br w:val="nil"/>
              <w:tr2bl w:val="nil"/>
            </w:tcBorders>
            <w:noWrap w:val="0"/>
            <w:vAlign w:val="top"/>
          </w:tcPr>
          <w:p w14:paraId="3C40E45B">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kern w:val="0"/>
                <w:sz w:val="22"/>
                <w:szCs w:val="22"/>
                <w:highlight w:val="none"/>
              </w:rPr>
            </w:pPr>
            <w:r>
              <w:rPr>
                <w:rFonts w:hint="default" w:ascii="Times New Roman" w:hAnsi="Times New Roman" w:cs="Times New Roman"/>
                <w:kern w:val="0"/>
                <w:sz w:val="22"/>
                <w:szCs w:val="22"/>
                <w:highlight w:val="none"/>
              </w:rPr>
              <w:t>7.4 (0.9)</w:t>
            </w:r>
          </w:p>
        </w:tc>
        <w:tc>
          <w:tcPr>
            <w:tcW w:w="598" w:type="pct"/>
            <w:tcBorders>
              <w:tl2br w:val="nil"/>
              <w:tr2bl w:val="nil"/>
            </w:tcBorders>
            <w:noWrap w:val="0"/>
            <w:vAlign w:val="top"/>
          </w:tcPr>
          <w:p w14:paraId="2C358170">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eastAsia="宋体" w:cs="Times New Roman"/>
                <w:kern w:val="0"/>
                <w:sz w:val="22"/>
                <w:szCs w:val="22"/>
                <w:highlight w:val="none"/>
                <w:lang w:val="en-US" w:eastAsia="zh-CN"/>
              </w:rPr>
            </w:pPr>
            <w:r>
              <w:rPr>
                <w:rFonts w:hint="default" w:ascii="Times New Roman" w:hAnsi="Times New Roman" w:cs="Times New Roman"/>
                <w:kern w:val="0"/>
                <w:sz w:val="22"/>
                <w:szCs w:val="22"/>
                <w:highlight w:val="none"/>
              </w:rPr>
              <w:t>-0.</w:t>
            </w:r>
            <w:r>
              <w:rPr>
                <w:rFonts w:hint="default" w:ascii="Times New Roman" w:hAnsi="Times New Roman" w:cs="Times New Roman"/>
                <w:kern w:val="0"/>
                <w:sz w:val="22"/>
                <w:szCs w:val="22"/>
                <w:highlight w:val="none"/>
                <w:lang w:val="en-US" w:eastAsia="zh-CN"/>
              </w:rPr>
              <w:t>4</w:t>
            </w:r>
          </w:p>
        </w:tc>
        <w:tc>
          <w:tcPr>
            <w:tcW w:w="496" w:type="pct"/>
            <w:tcBorders>
              <w:tl2br w:val="nil"/>
              <w:tr2bl w:val="nil"/>
            </w:tcBorders>
            <w:noWrap w:val="0"/>
            <w:vAlign w:val="top"/>
          </w:tcPr>
          <w:p w14:paraId="610985E8">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kern w:val="0"/>
                <w:sz w:val="22"/>
                <w:szCs w:val="22"/>
                <w:highlight w:val="none"/>
              </w:rPr>
            </w:pPr>
            <w:r>
              <w:rPr>
                <w:rFonts w:hint="default" w:ascii="Times New Roman" w:hAnsi="Times New Roman" w:cs="Times New Roman"/>
                <w:kern w:val="0"/>
                <w:sz w:val="22"/>
                <w:szCs w:val="22"/>
                <w:highlight w:val="none"/>
              </w:rPr>
              <w:t>.35</w:t>
            </w:r>
          </w:p>
        </w:tc>
      </w:tr>
      <w:tr w14:paraId="36549D7F">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377" w:type="pct"/>
            <w:tcBorders>
              <w:tl2br w:val="nil"/>
              <w:tr2bl w:val="nil"/>
            </w:tcBorders>
            <w:noWrap w:val="0"/>
            <w:vAlign w:val="top"/>
          </w:tcPr>
          <w:p w14:paraId="04C53B37">
            <w:pPr>
              <w:keepNext w:val="0"/>
              <w:keepLines w:val="0"/>
              <w:pageBreakBefore w:val="0"/>
              <w:widowControl w:val="0"/>
              <w:kinsoku/>
              <w:wordWrap/>
              <w:overflowPunct/>
              <w:topLinePunct w:val="0"/>
              <w:autoSpaceDE/>
              <w:autoSpaceDN/>
              <w:bidi w:val="0"/>
              <w:spacing w:line="240" w:lineRule="auto"/>
              <w:ind w:firstLine="220" w:firstLineChars="100"/>
              <w:jc w:val="both"/>
              <w:textAlignment w:val="auto"/>
              <w:rPr>
                <w:rFonts w:hint="default" w:ascii="Times New Roman" w:hAnsi="Times New Roman" w:cs="Times New Roman"/>
                <w:kern w:val="0"/>
                <w:sz w:val="22"/>
                <w:szCs w:val="22"/>
                <w:highlight w:val="none"/>
              </w:rPr>
            </w:pPr>
            <w:r>
              <w:rPr>
                <w:rFonts w:hint="default" w:ascii="Times New Roman" w:hAnsi="Times New Roman" w:cs="Times New Roman"/>
                <w:kern w:val="0"/>
                <w:sz w:val="22"/>
                <w:szCs w:val="22"/>
                <w:highlight w:val="none"/>
              </w:rPr>
              <w:t>ln(Personnel expenditures)</w:t>
            </w:r>
          </w:p>
        </w:tc>
        <w:tc>
          <w:tcPr>
            <w:tcW w:w="795" w:type="pct"/>
            <w:tcBorders>
              <w:tl2br w:val="nil"/>
              <w:tr2bl w:val="nil"/>
            </w:tcBorders>
            <w:noWrap w:val="0"/>
            <w:vAlign w:val="top"/>
          </w:tcPr>
          <w:p w14:paraId="673DDFA9">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kern w:val="0"/>
                <w:sz w:val="22"/>
                <w:szCs w:val="22"/>
                <w:highlight w:val="none"/>
              </w:rPr>
            </w:pPr>
            <w:r>
              <w:rPr>
                <w:rFonts w:hint="default" w:ascii="Times New Roman" w:hAnsi="Times New Roman" w:cs="Times New Roman"/>
                <w:kern w:val="0"/>
                <w:sz w:val="22"/>
                <w:szCs w:val="22"/>
                <w:highlight w:val="none"/>
              </w:rPr>
              <w:t>8.</w:t>
            </w:r>
            <w:r>
              <w:rPr>
                <w:rFonts w:hint="default" w:ascii="Times New Roman" w:hAnsi="Times New Roman" w:cs="Times New Roman"/>
                <w:kern w:val="0"/>
                <w:sz w:val="22"/>
                <w:szCs w:val="22"/>
                <w:highlight w:val="none"/>
                <w:lang w:val="en-US" w:eastAsia="zh-CN"/>
              </w:rPr>
              <w:t>4</w:t>
            </w:r>
            <w:r>
              <w:rPr>
                <w:rFonts w:hint="default" w:ascii="Times New Roman" w:hAnsi="Times New Roman" w:cs="Times New Roman"/>
                <w:kern w:val="0"/>
                <w:sz w:val="22"/>
                <w:szCs w:val="22"/>
                <w:highlight w:val="none"/>
              </w:rPr>
              <w:t xml:space="preserve"> (1.</w:t>
            </w:r>
            <w:r>
              <w:rPr>
                <w:rFonts w:hint="default" w:ascii="Times New Roman" w:hAnsi="Times New Roman" w:cs="Times New Roman"/>
                <w:kern w:val="0"/>
                <w:sz w:val="22"/>
                <w:szCs w:val="22"/>
                <w:highlight w:val="none"/>
                <w:lang w:val="en-US" w:eastAsia="zh-CN"/>
              </w:rPr>
              <w:t>4</w:t>
            </w:r>
            <w:r>
              <w:rPr>
                <w:rFonts w:hint="default" w:ascii="Times New Roman" w:hAnsi="Times New Roman" w:cs="Times New Roman"/>
                <w:kern w:val="0"/>
                <w:sz w:val="22"/>
                <w:szCs w:val="22"/>
                <w:highlight w:val="none"/>
              </w:rPr>
              <w:t>)</w:t>
            </w:r>
          </w:p>
        </w:tc>
        <w:tc>
          <w:tcPr>
            <w:tcW w:w="731" w:type="pct"/>
            <w:tcBorders>
              <w:tl2br w:val="nil"/>
              <w:tr2bl w:val="nil"/>
            </w:tcBorders>
            <w:noWrap w:val="0"/>
            <w:vAlign w:val="top"/>
          </w:tcPr>
          <w:p w14:paraId="2977E76A">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kern w:val="0"/>
                <w:sz w:val="22"/>
                <w:szCs w:val="22"/>
                <w:highlight w:val="none"/>
              </w:rPr>
            </w:pPr>
            <w:r>
              <w:rPr>
                <w:rFonts w:hint="default" w:ascii="Times New Roman" w:hAnsi="Times New Roman" w:cs="Times New Roman"/>
                <w:kern w:val="0"/>
                <w:sz w:val="22"/>
                <w:szCs w:val="22"/>
                <w:highlight w:val="none"/>
              </w:rPr>
              <w:t>8.</w:t>
            </w:r>
            <w:r>
              <w:rPr>
                <w:rFonts w:hint="default" w:ascii="Times New Roman" w:hAnsi="Times New Roman" w:cs="Times New Roman"/>
                <w:kern w:val="0"/>
                <w:sz w:val="22"/>
                <w:szCs w:val="22"/>
                <w:highlight w:val="none"/>
                <w:lang w:val="en-US" w:eastAsia="zh-CN"/>
              </w:rPr>
              <w:t>3</w:t>
            </w:r>
            <w:r>
              <w:rPr>
                <w:rFonts w:hint="default" w:ascii="Times New Roman" w:hAnsi="Times New Roman" w:cs="Times New Roman"/>
                <w:kern w:val="0"/>
                <w:sz w:val="22"/>
                <w:szCs w:val="22"/>
                <w:highlight w:val="none"/>
              </w:rPr>
              <w:t xml:space="preserve"> (1.</w:t>
            </w:r>
            <w:r>
              <w:rPr>
                <w:rFonts w:hint="default" w:ascii="Times New Roman" w:hAnsi="Times New Roman" w:cs="Times New Roman"/>
                <w:kern w:val="0"/>
                <w:sz w:val="22"/>
                <w:szCs w:val="22"/>
                <w:highlight w:val="none"/>
                <w:lang w:val="en-US" w:eastAsia="zh-CN"/>
              </w:rPr>
              <w:t>1</w:t>
            </w:r>
            <w:r>
              <w:rPr>
                <w:rFonts w:hint="default" w:ascii="Times New Roman" w:hAnsi="Times New Roman" w:cs="Times New Roman"/>
                <w:kern w:val="0"/>
                <w:sz w:val="22"/>
                <w:szCs w:val="22"/>
                <w:highlight w:val="none"/>
              </w:rPr>
              <w:t>)</w:t>
            </w:r>
          </w:p>
        </w:tc>
        <w:tc>
          <w:tcPr>
            <w:tcW w:w="598" w:type="pct"/>
            <w:tcBorders>
              <w:tl2br w:val="nil"/>
              <w:tr2bl w:val="nil"/>
            </w:tcBorders>
            <w:noWrap w:val="0"/>
            <w:vAlign w:val="top"/>
          </w:tcPr>
          <w:p w14:paraId="1ED786D4">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eastAsia="宋体" w:cs="Times New Roman"/>
                <w:kern w:val="0"/>
                <w:sz w:val="22"/>
                <w:szCs w:val="22"/>
                <w:highlight w:val="none"/>
              </w:rPr>
            </w:pPr>
            <w:r>
              <w:rPr>
                <w:rFonts w:hint="default" w:ascii="Times New Roman" w:hAnsi="Times New Roman" w:eastAsia="宋体" w:cs="Times New Roman"/>
                <w:kern w:val="0"/>
                <w:sz w:val="22"/>
                <w:szCs w:val="22"/>
                <w:highlight w:val="none"/>
              </w:rPr>
              <w:t>-0.4</w:t>
            </w:r>
          </w:p>
        </w:tc>
        <w:tc>
          <w:tcPr>
            <w:tcW w:w="496" w:type="pct"/>
            <w:tcBorders>
              <w:tl2br w:val="nil"/>
              <w:tr2bl w:val="nil"/>
            </w:tcBorders>
            <w:noWrap w:val="0"/>
            <w:vAlign w:val="top"/>
          </w:tcPr>
          <w:p w14:paraId="39E6F822">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eastAsia="宋体" w:cs="Times New Roman"/>
                <w:kern w:val="0"/>
                <w:sz w:val="22"/>
                <w:szCs w:val="22"/>
                <w:highlight w:val="none"/>
              </w:rPr>
            </w:pPr>
            <w:r>
              <w:rPr>
                <w:rFonts w:hint="default" w:ascii="Times New Roman" w:hAnsi="Times New Roman" w:eastAsia="宋体" w:cs="Times New Roman"/>
                <w:kern w:val="0"/>
                <w:sz w:val="22"/>
                <w:szCs w:val="22"/>
                <w:highlight w:val="none"/>
              </w:rPr>
              <w:t>.35</w:t>
            </w:r>
          </w:p>
        </w:tc>
      </w:tr>
      <w:tr w14:paraId="4036CC0C">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377" w:type="pct"/>
            <w:tcBorders>
              <w:tl2br w:val="nil"/>
              <w:tr2bl w:val="nil"/>
            </w:tcBorders>
            <w:noWrap w:val="0"/>
            <w:vAlign w:val="top"/>
          </w:tcPr>
          <w:p w14:paraId="2C4E9FA8">
            <w:pPr>
              <w:keepNext w:val="0"/>
              <w:keepLines w:val="0"/>
              <w:pageBreakBefore w:val="0"/>
              <w:widowControl w:val="0"/>
              <w:kinsoku/>
              <w:wordWrap/>
              <w:overflowPunct/>
              <w:topLinePunct w:val="0"/>
              <w:autoSpaceDE/>
              <w:autoSpaceDN/>
              <w:bidi w:val="0"/>
              <w:spacing w:line="240" w:lineRule="auto"/>
              <w:ind w:firstLine="220" w:firstLineChars="100"/>
              <w:jc w:val="both"/>
              <w:textAlignment w:val="auto"/>
              <w:rPr>
                <w:rFonts w:hint="default" w:ascii="Times New Roman" w:hAnsi="Times New Roman" w:cs="Times New Roman"/>
                <w:kern w:val="0"/>
                <w:sz w:val="22"/>
                <w:szCs w:val="22"/>
                <w:highlight w:val="none"/>
              </w:rPr>
            </w:pPr>
            <w:r>
              <w:rPr>
                <w:rFonts w:hint="default" w:ascii="Times New Roman" w:hAnsi="Times New Roman" w:cs="Times New Roman"/>
                <w:kern w:val="0"/>
                <w:sz w:val="22"/>
                <w:szCs w:val="22"/>
                <w:highlight w:val="none"/>
              </w:rPr>
              <w:t xml:space="preserve">ln(Number of health workers)  </w:t>
            </w:r>
          </w:p>
        </w:tc>
        <w:tc>
          <w:tcPr>
            <w:tcW w:w="795" w:type="pct"/>
            <w:tcBorders>
              <w:tl2br w:val="nil"/>
              <w:tr2bl w:val="nil"/>
            </w:tcBorders>
            <w:noWrap w:val="0"/>
            <w:vAlign w:val="top"/>
          </w:tcPr>
          <w:p w14:paraId="29903C9D">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kern w:val="0"/>
                <w:sz w:val="22"/>
                <w:szCs w:val="22"/>
                <w:highlight w:val="none"/>
              </w:rPr>
            </w:pPr>
            <w:r>
              <w:rPr>
                <w:rFonts w:hint="default" w:ascii="Times New Roman" w:hAnsi="Times New Roman" w:cs="Times New Roman"/>
                <w:kern w:val="0"/>
                <w:sz w:val="22"/>
                <w:szCs w:val="22"/>
                <w:highlight w:val="none"/>
              </w:rPr>
              <w:t>5.9 (1.1)</w:t>
            </w:r>
          </w:p>
        </w:tc>
        <w:tc>
          <w:tcPr>
            <w:tcW w:w="731" w:type="pct"/>
            <w:tcBorders>
              <w:tl2br w:val="nil"/>
              <w:tr2bl w:val="nil"/>
            </w:tcBorders>
            <w:noWrap w:val="0"/>
            <w:vAlign w:val="top"/>
          </w:tcPr>
          <w:p w14:paraId="6F4775FD">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kern w:val="0"/>
                <w:sz w:val="22"/>
                <w:szCs w:val="22"/>
                <w:highlight w:val="none"/>
              </w:rPr>
            </w:pPr>
            <w:r>
              <w:rPr>
                <w:rFonts w:hint="default" w:ascii="Times New Roman" w:hAnsi="Times New Roman" w:cs="Times New Roman"/>
                <w:kern w:val="0"/>
                <w:sz w:val="22"/>
                <w:szCs w:val="22"/>
                <w:highlight w:val="none"/>
              </w:rPr>
              <w:t>5.9 (0.9)</w:t>
            </w:r>
          </w:p>
        </w:tc>
        <w:tc>
          <w:tcPr>
            <w:tcW w:w="598" w:type="pct"/>
            <w:tcBorders>
              <w:tl2br w:val="nil"/>
              <w:tr2bl w:val="nil"/>
            </w:tcBorders>
            <w:noWrap w:val="0"/>
            <w:vAlign w:val="top"/>
          </w:tcPr>
          <w:p w14:paraId="03C8F2ED">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eastAsia="宋体" w:cs="Times New Roman"/>
                <w:kern w:val="0"/>
                <w:sz w:val="22"/>
                <w:szCs w:val="22"/>
                <w:highlight w:val="none"/>
                <w:lang w:val="en-US" w:eastAsia="zh-CN"/>
              </w:rPr>
            </w:pPr>
            <w:r>
              <w:rPr>
                <w:rFonts w:hint="default" w:ascii="Times New Roman" w:hAnsi="Times New Roman" w:eastAsia="宋体" w:cs="Times New Roman"/>
                <w:kern w:val="0"/>
                <w:sz w:val="22"/>
                <w:szCs w:val="22"/>
                <w:highlight w:val="none"/>
              </w:rPr>
              <w:t>-0.</w:t>
            </w:r>
            <w:r>
              <w:rPr>
                <w:rFonts w:hint="default" w:ascii="Times New Roman" w:hAnsi="Times New Roman" w:eastAsia="宋体" w:cs="Times New Roman"/>
                <w:kern w:val="0"/>
                <w:sz w:val="22"/>
                <w:szCs w:val="22"/>
                <w:highlight w:val="none"/>
                <w:lang w:val="en-US" w:eastAsia="zh-CN"/>
              </w:rPr>
              <w:t>2</w:t>
            </w:r>
          </w:p>
        </w:tc>
        <w:tc>
          <w:tcPr>
            <w:tcW w:w="496" w:type="pct"/>
            <w:tcBorders>
              <w:tl2br w:val="nil"/>
              <w:tr2bl w:val="nil"/>
            </w:tcBorders>
            <w:noWrap w:val="0"/>
            <w:vAlign w:val="top"/>
          </w:tcPr>
          <w:p w14:paraId="71394ABF">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eastAsia="宋体" w:cs="Times New Roman"/>
                <w:kern w:val="0"/>
                <w:sz w:val="22"/>
                <w:szCs w:val="22"/>
                <w:highlight w:val="none"/>
                <w:lang w:val="en-US" w:eastAsia="zh-CN"/>
              </w:rPr>
            </w:pPr>
            <w:r>
              <w:rPr>
                <w:rFonts w:hint="default" w:ascii="Times New Roman" w:hAnsi="Times New Roman" w:eastAsia="宋体" w:cs="Times New Roman"/>
                <w:kern w:val="0"/>
                <w:sz w:val="22"/>
                <w:szCs w:val="22"/>
                <w:highlight w:val="none"/>
              </w:rPr>
              <w:t>.4</w:t>
            </w:r>
            <w:r>
              <w:rPr>
                <w:rFonts w:hint="default" w:ascii="Times New Roman" w:hAnsi="Times New Roman" w:eastAsia="宋体" w:cs="Times New Roman"/>
                <w:kern w:val="0"/>
                <w:sz w:val="22"/>
                <w:szCs w:val="22"/>
                <w:highlight w:val="none"/>
                <w:lang w:val="en-US" w:eastAsia="zh-CN"/>
              </w:rPr>
              <w:t>4</w:t>
            </w:r>
          </w:p>
        </w:tc>
      </w:tr>
      <w:tr w14:paraId="1FF26888">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377" w:type="pct"/>
            <w:tcBorders>
              <w:tl2br w:val="nil"/>
              <w:tr2bl w:val="nil"/>
            </w:tcBorders>
            <w:noWrap w:val="0"/>
            <w:vAlign w:val="top"/>
          </w:tcPr>
          <w:p w14:paraId="4CD7CC70">
            <w:pPr>
              <w:keepNext w:val="0"/>
              <w:keepLines w:val="0"/>
              <w:pageBreakBefore w:val="0"/>
              <w:widowControl w:val="0"/>
              <w:kinsoku/>
              <w:wordWrap/>
              <w:overflowPunct/>
              <w:topLinePunct w:val="0"/>
              <w:autoSpaceDE/>
              <w:autoSpaceDN/>
              <w:bidi w:val="0"/>
              <w:spacing w:line="240" w:lineRule="auto"/>
              <w:ind w:firstLine="220" w:firstLineChars="100"/>
              <w:jc w:val="both"/>
              <w:textAlignment w:val="auto"/>
              <w:rPr>
                <w:rFonts w:hint="default" w:ascii="Times New Roman" w:hAnsi="Times New Roman" w:eastAsia="Times New Roman" w:cs="Times New Roman"/>
                <w:kern w:val="0"/>
                <w:sz w:val="22"/>
                <w:szCs w:val="22"/>
                <w:highlight w:val="none"/>
              </w:rPr>
            </w:pPr>
            <w:r>
              <w:rPr>
                <w:rFonts w:hint="default" w:ascii="Times New Roman" w:hAnsi="Times New Roman" w:cs="Times New Roman"/>
                <w:kern w:val="0"/>
                <w:sz w:val="22"/>
                <w:szCs w:val="22"/>
                <w:highlight w:val="none"/>
              </w:rPr>
              <w:t xml:space="preserve">ln(Number of visits) </w:t>
            </w:r>
          </w:p>
        </w:tc>
        <w:tc>
          <w:tcPr>
            <w:tcW w:w="795" w:type="pct"/>
            <w:tcBorders>
              <w:tl2br w:val="nil"/>
              <w:tr2bl w:val="nil"/>
            </w:tcBorders>
            <w:noWrap w:val="0"/>
            <w:vAlign w:val="top"/>
          </w:tcPr>
          <w:p w14:paraId="68210CBA">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eastAsia="宋体" w:cs="Times New Roman"/>
                <w:kern w:val="0"/>
                <w:sz w:val="22"/>
                <w:szCs w:val="22"/>
                <w:highlight w:val="none"/>
              </w:rPr>
            </w:pPr>
            <w:r>
              <w:rPr>
                <w:rFonts w:hint="default" w:ascii="Times New Roman" w:hAnsi="Times New Roman" w:cs="Times New Roman"/>
                <w:sz w:val="22"/>
                <w:szCs w:val="22"/>
                <w:highlight w:val="none"/>
              </w:rPr>
              <w:t>11.9</w:t>
            </w:r>
            <w:r>
              <w:rPr>
                <w:rFonts w:hint="default" w:ascii="Times New Roman" w:hAnsi="Times New Roman" w:cs="Times New Roman"/>
                <w:kern w:val="0"/>
                <w:sz w:val="22"/>
                <w:szCs w:val="22"/>
                <w:highlight w:val="none"/>
              </w:rPr>
              <w:t xml:space="preserve"> (1.</w:t>
            </w:r>
            <w:r>
              <w:rPr>
                <w:rFonts w:hint="default" w:ascii="Times New Roman" w:hAnsi="Times New Roman" w:cs="Times New Roman"/>
                <w:kern w:val="0"/>
                <w:sz w:val="22"/>
                <w:szCs w:val="22"/>
                <w:highlight w:val="none"/>
                <w:lang w:val="en-US" w:eastAsia="zh-CN"/>
              </w:rPr>
              <w:t>5</w:t>
            </w:r>
            <w:r>
              <w:rPr>
                <w:rFonts w:hint="default" w:ascii="Times New Roman" w:hAnsi="Times New Roman" w:cs="Times New Roman"/>
                <w:kern w:val="0"/>
                <w:sz w:val="22"/>
                <w:szCs w:val="22"/>
                <w:highlight w:val="none"/>
              </w:rPr>
              <w:t>)</w:t>
            </w:r>
          </w:p>
        </w:tc>
        <w:tc>
          <w:tcPr>
            <w:tcW w:w="731" w:type="pct"/>
            <w:tcBorders>
              <w:tl2br w:val="nil"/>
              <w:tr2bl w:val="nil"/>
            </w:tcBorders>
            <w:noWrap w:val="0"/>
            <w:vAlign w:val="top"/>
          </w:tcPr>
          <w:p w14:paraId="36C50D8F">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eastAsia="宋体" w:cs="Times New Roman"/>
                <w:kern w:val="0"/>
                <w:sz w:val="22"/>
                <w:szCs w:val="22"/>
                <w:highlight w:val="none"/>
              </w:rPr>
            </w:pPr>
            <w:r>
              <w:rPr>
                <w:rFonts w:hint="default" w:ascii="Times New Roman" w:hAnsi="Times New Roman" w:cs="Times New Roman"/>
                <w:sz w:val="22"/>
                <w:szCs w:val="22"/>
                <w:highlight w:val="none"/>
              </w:rPr>
              <w:t>11.8</w:t>
            </w:r>
            <w:r>
              <w:rPr>
                <w:rFonts w:hint="default" w:ascii="Times New Roman" w:hAnsi="Times New Roman" w:cs="Times New Roman"/>
                <w:kern w:val="0"/>
                <w:sz w:val="22"/>
                <w:szCs w:val="22"/>
                <w:highlight w:val="none"/>
              </w:rPr>
              <w:t xml:space="preserve"> (1.</w:t>
            </w:r>
            <w:r>
              <w:rPr>
                <w:rFonts w:hint="default" w:ascii="Times New Roman" w:hAnsi="Times New Roman" w:cs="Times New Roman"/>
                <w:kern w:val="0"/>
                <w:sz w:val="22"/>
                <w:szCs w:val="22"/>
                <w:highlight w:val="none"/>
                <w:lang w:val="en-US" w:eastAsia="zh-CN"/>
              </w:rPr>
              <w:t>6</w:t>
            </w:r>
            <w:r>
              <w:rPr>
                <w:rFonts w:hint="default" w:ascii="Times New Roman" w:hAnsi="Times New Roman" w:cs="Times New Roman"/>
                <w:kern w:val="0"/>
                <w:sz w:val="22"/>
                <w:szCs w:val="22"/>
                <w:highlight w:val="none"/>
              </w:rPr>
              <w:t>)</w:t>
            </w:r>
          </w:p>
        </w:tc>
        <w:tc>
          <w:tcPr>
            <w:tcW w:w="598" w:type="pct"/>
            <w:tcBorders>
              <w:tl2br w:val="nil"/>
              <w:tr2bl w:val="nil"/>
            </w:tcBorders>
            <w:noWrap w:val="0"/>
            <w:vAlign w:val="top"/>
          </w:tcPr>
          <w:p w14:paraId="54832492">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-0.3</w:t>
            </w:r>
          </w:p>
        </w:tc>
        <w:tc>
          <w:tcPr>
            <w:tcW w:w="496" w:type="pct"/>
            <w:tcBorders>
              <w:tl2br w:val="nil"/>
              <w:tr2bl w:val="nil"/>
            </w:tcBorders>
            <w:noWrap w:val="0"/>
            <w:vAlign w:val="top"/>
          </w:tcPr>
          <w:p w14:paraId="0D7C967B">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.37</w:t>
            </w:r>
          </w:p>
        </w:tc>
      </w:tr>
      <w:tr w14:paraId="6C55229B">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377" w:type="pct"/>
            <w:tcBorders>
              <w:tl2br w:val="nil"/>
              <w:tr2bl w:val="nil"/>
            </w:tcBorders>
            <w:noWrap w:val="0"/>
            <w:vAlign w:val="top"/>
          </w:tcPr>
          <w:p w14:paraId="2F12FA2A">
            <w:pPr>
              <w:keepNext w:val="0"/>
              <w:keepLines w:val="0"/>
              <w:pageBreakBefore w:val="0"/>
              <w:widowControl w:val="0"/>
              <w:kinsoku/>
              <w:wordWrap/>
              <w:overflowPunct/>
              <w:topLinePunct w:val="0"/>
              <w:autoSpaceDE/>
              <w:autoSpaceDN/>
              <w:bidi w:val="0"/>
              <w:spacing w:line="240" w:lineRule="auto"/>
              <w:ind w:firstLine="220" w:firstLineChars="100"/>
              <w:jc w:val="both"/>
              <w:textAlignment w:val="auto"/>
              <w:rPr>
                <w:rFonts w:hint="default" w:ascii="Times New Roman" w:hAnsi="Times New Roman" w:cs="Times New Roman"/>
                <w:kern w:val="0"/>
                <w:sz w:val="22"/>
                <w:szCs w:val="22"/>
                <w:highlight w:val="none"/>
              </w:rPr>
            </w:pPr>
            <w:r>
              <w:rPr>
                <w:rFonts w:hint="default" w:ascii="Times New Roman" w:hAnsi="Times New Roman" w:cs="Times New Roman"/>
                <w:kern w:val="0"/>
                <w:sz w:val="22"/>
                <w:szCs w:val="22"/>
                <w:highlight w:val="none"/>
              </w:rPr>
              <w:t xml:space="preserve">ln(Number of discharged patients) </w:t>
            </w:r>
          </w:p>
        </w:tc>
        <w:tc>
          <w:tcPr>
            <w:tcW w:w="795" w:type="pct"/>
            <w:tcBorders>
              <w:tl2br w:val="nil"/>
              <w:tr2bl w:val="nil"/>
            </w:tcBorders>
            <w:noWrap w:val="0"/>
            <w:vAlign w:val="top"/>
          </w:tcPr>
          <w:p w14:paraId="3D74CC18">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kern w:val="0"/>
                <w:sz w:val="22"/>
                <w:szCs w:val="22"/>
                <w:highlight w:val="none"/>
              </w:rPr>
            </w:pPr>
            <w:r>
              <w:rPr>
                <w:rFonts w:hint="default" w:ascii="Times New Roman" w:hAnsi="Times New Roman" w:cs="Times New Roman"/>
                <w:kern w:val="0"/>
                <w:sz w:val="22"/>
                <w:szCs w:val="22"/>
                <w:highlight w:val="none"/>
              </w:rPr>
              <w:t>9.0 (1.7)</w:t>
            </w:r>
          </w:p>
        </w:tc>
        <w:tc>
          <w:tcPr>
            <w:tcW w:w="731" w:type="pct"/>
            <w:tcBorders>
              <w:tl2br w:val="nil"/>
              <w:tr2bl w:val="nil"/>
            </w:tcBorders>
            <w:noWrap w:val="0"/>
            <w:vAlign w:val="top"/>
          </w:tcPr>
          <w:p w14:paraId="13D40637">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kern w:val="0"/>
                <w:sz w:val="22"/>
                <w:szCs w:val="22"/>
                <w:highlight w:val="none"/>
              </w:rPr>
            </w:pPr>
            <w:r>
              <w:rPr>
                <w:rFonts w:hint="default" w:ascii="Times New Roman" w:hAnsi="Times New Roman" w:cs="Times New Roman"/>
                <w:kern w:val="0"/>
                <w:sz w:val="22"/>
                <w:szCs w:val="22"/>
                <w:highlight w:val="none"/>
              </w:rPr>
              <w:t>9.0 (1.</w:t>
            </w:r>
            <w:r>
              <w:rPr>
                <w:rFonts w:hint="default" w:ascii="Times New Roman" w:hAnsi="Times New Roman" w:cs="Times New Roman"/>
                <w:kern w:val="0"/>
                <w:sz w:val="22"/>
                <w:szCs w:val="22"/>
                <w:highlight w:val="none"/>
                <w:lang w:val="en-US" w:eastAsia="zh-CN"/>
              </w:rPr>
              <w:t>4</w:t>
            </w:r>
            <w:r>
              <w:rPr>
                <w:rFonts w:hint="default" w:ascii="Times New Roman" w:hAnsi="Times New Roman" w:cs="Times New Roman"/>
                <w:kern w:val="0"/>
                <w:sz w:val="22"/>
                <w:szCs w:val="22"/>
                <w:highlight w:val="none"/>
              </w:rPr>
              <w:t>)</w:t>
            </w:r>
          </w:p>
        </w:tc>
        <w:tc>
          <w:tcPr>
            <w:tcW w:w="598" w:type="pct"/>
            <w:tcBorders>
              <w:tl2br w:val="nil"/>
              <w:tr2bl w:val="nil"/>
            </w:tcBorders>
            <w:noWrap w:val="0"/>
            <w:vAlign w:val="top"/>
          </w:tcPr>
          <w:p w14:paraId="241D86B2">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eastAsia="宋体" w:cs="Times New Roman"/>
                <w:kern w:val="0"/>
                <w:sz w:val="22"/>
                <w:szCs w:val="22"/>
                <w:highlight w:val="none"/>
                <w:lang w:val="en-US" w:eastAsia="zh-CN"/>
              </w:rPr>
            </w:pPr>
            <w:r>
              <w:rPr>
                <w:rFonts w:hint="default" w:ascii="Times New Roman" w:hAnsi="Times New Roman" w:cs="Times New Roman"/>
                <w:kern w:val="0"/>
                <w:sz w:val="22"/>
                <w:szCs w:val="22"/>
                <w:highlight w:val="none"/>
              </w:rPr>
              <w:t>-0.</w:t>
            </w:r>
            <w:r>
              <w:rPr>
                <w:rFonts w:hint="default" w:ascii="Times New Roman" w:hAnsi="Times New Roman" w:cs="Times New Roman"/>
                <w:kern w:val="0"/>
                <w:sz w:val="22"/>
                <w:szCs w:val="22"/>
                <w:highlight w:val="none"/>
                <w:lang w:val="en-US" w:eastAsia="zh-CN"/>
              </w:rPr>
              <w:t>1</w:t>
            </w:r>
          </w:p>
        </w:tc>
        <w:tc>
          <w:tcPr>
            <w:tcW w:w="496" w:type="pct"/>
            <w:tcBorders>
              <w:tl2br w:val="nil"/>
              <w:tr2bl w:val="nil"/>
            </w:tcBorders>
            <w:noWrap w:val="0"/>
            <w:vAlign w:val="top"/>
          </w:tcPr>
          <w:p w14:paraId="298A8F8F">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kern w:val="0"/>
                <w:sz w:val="22"/>
                <w:szCs w:val="22"/>
                <w:highlight w:val="none"/>
              </w:rPr>
            </w:pPr>
            <w:r>
              <w:rPr>
                <w:rFonts w:hint="default" w:ascii="Times New Roman" w:hAnsi="Times New Roman" w:cs="Times New Roman"/>
                <w:kern w:val="0"/>
                <w:sz w:val="22"/>
                <w:szCs w:val="22"/>
                <w:highlight w:val="none"/>
              </w:rPr>
              <w:t>.47</w:t>
            </w:r>
          </w:p>
        </w:tc>
      </w:tr>
      <w:tr w14:paraId="201E3BD1">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377" w:type="pct"/>
            <w:tcBorders>
              <w:tl2br w:val="nil"/>
              <w:tr2bl w:val="nil"/>
            </w:tcBorders>
            <w:noWrap w:val="0"/>
            <w:vAlign w:val="top"/>
          </w:tcPr>
          <w:p w14:paraId="003FAFAF">
            <w:pPr>
              <w:keepNext w:val="0"/>
              <w:keepLines w:val="0"/>
              <w:pageBreakBefore w:val="0"/>
              <w:widowControl w:val="0"/>
              <w:kinsoku/>
              <w:wordWrap/>
              <w:overflowPunct/>
              <w:topLinePunct w:val="0"/>
              <w:autoSpaceDE/>
              <w:autoSpaceDN/>
              <w:bidi w:val="0"/>
              <w:spacing w:line="240" w:lineRule="auto"/>
              <w:ind w:firstLine="220" w:firstLineChars="100"/>
              <w:jc w:val="both"/>
              <w:textAlignment w:val="auto"/>
              <w:rPr>
                <w:rFonts w:hint="default" w:ascii="Times New Roman" w:hAnsi="Times New Roman" w:cs="Times New Roman"/>
                <w:kern w:val="0"/>
                <w:sz w:val="22"/>
                <w:szCs w:val="22"/>
                <w:highlight w:val="none"/>
              </w:rPr>
            </w:pPr>
            <w:r>
              <w:rPr>
                <w:rFonts w:hint="default" w:ascii="Times New Roman" w:hAnsi="Times New Roman" w:cs="Times New Roman"/>
                <w:kern w:val="0"/>
                <w:sz w:val="22"/>
                <w:szCs w:val="22"/>
                <w:highlight w:val="none"/>
              </w:rPr>
              <w:t xml:space="preserve">ln(Physicians are responsible for the number of visits per day) </w:t>
            </w:r>
          </w:p>
        </w:tc>
        <w:tc>
          <w:tcPr>
            <w:tcW w:w="795" w:type="pct"/>
            <w:tcBorders>
              <w:tl2br w:val="nil"/>
              <w:tr2bl w:val="nil"/>
            </w:tcBorders>
            <w:noWrap w:val="0"/>
            <w:vAlign w:val="top"/>
          </w:tcPr>
          <w:p w14:paraId="5CF7CE0E">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2.</w:t>
            </w:r>
            <w:r>
              <w:rPr>
                <w:rFonts w:hint="default" w:ascii="Times New Roman" w:hAnsi="Times New Roman" w:cs="Times New Roman"/>
                <w:sz w:val="22"/>
                <w:szCs w:val="22"/>
                <w:highlight w:val="none"/>
                <w:lang w:val="en-US" w:eastAsia="zh-CN"/>
              </w:rPr>
              <w:t>8</w:t>
            </w:r>
            <w:r>
              <w:rPr>
                <w:rFonts w:hint="default" w:ascii="Times New Roman" w:hAnsi="Times New Roman" w:cs="Times New Roman"/>
                <w:kern w:val="0"/>
                <w:sz w:val="22"/>
                <w:szCs w:val="22"/>
                <w:highlight w:val="none"/>
              </w:rPr>
              <w:t xml:space="preserve"> (1.9)</w:t>
            </w:r>
          </w:p>
        </w:tc>
        <w:tc>
          <w:tcPr>
            <w:tcW w:w="731" w:type="pct"/>
            <w:tcBorders>
              <w:tl2br w:val="nil"/>
              <w:tr2bl w:val="nil"/>
            </w:tcBorders>
            <w:noWrap w:val="0"/>
            <w:vAlign w:val="top"/>
          </w:tcPr>
          <w:p w14:paraId="2BD55441">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2.6</w:t>
            </w:r>
            <w:r>
              <w:rPr>
                <w:rFonts w:hint="default" w:ascii="Times New Roman" w:hAnsi="Times New Roman" w:cs="Times New Roman"/>
                <w:kern w:val="0"/>
                <w:sz w:val="22"/>
                <w:szCs w:val="22"/>
                <w:highlight w:val="none"/>
              </w:rPr>
              <w:t xml:space="preserve"> (1.8)</w:t>
            </w:r>
          </w:p>
        </w:tc>
        <w:tc>
          <w:tcPr>
            <w:tcW w:w="598" w:type="pct"/>
            <w:tcBorders>
              <w:tl2br w:val="nil"/>
              <w:tr2bl w:val="nil"/>
            </w:tcBorders>
            <w:noWrap w:val="0"/>
            <w:vAlign w:val="top"/>
          </w:tcPr>
          <w:p w14:paraId="7520101E">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-0.4</w:t>
            </w:r>
          </w:p>
        </w:tc>
        <w:tc>
          <w:tcPr>
            <w:tcW w:w="496" w:type="pct"/>
            <w:tcBorders>
              <w:tl2br w:val="nil"/>
              <w:tr2bl w:val="nil"/>
            </w:tcBorders>
            <w:noWrap w:val="0"/>
            <w:vAlign w:val="top"/>
          </w:tcPr>
          <w:p w14:paraId="64DF54D8">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.35</w:t>
            </w:r>
          </w:p>
        </w:tc>
      </w:tr>
      <w:tr w14:paraId="44DE0CE8">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377" w:type="pct"/>
            <w:tcBorders>
              <w:bottom w:val="single" w:color="000000" w:sz="12" w:space="0"/>
              <w:tl2br w:val="nil"/>
              <w:tr2bl w:val="nil"/>
            </w:tcBorders>
            <w:noWrap w:val="0"/>
            <w:vAlign w:val="top"/>
          </w:tcPr>
          <w:p w14:paraId="127489CB">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kern w:val="0"/>
                <w:sz w:val="22"/>
                <w:szCs w:val="22"/>
                <w:highlight w:val="none"/>
              </w:rPr>
            </w:pPr>
            <w:r>
              <w:rPr>
                <w:rFonts w:hint="default" w:ascii="Times New Roman" w:hAnsi="Times New Roman" w:cs="Times New Roman"/>
                <w:kern w:val="0"/>
                <w:sz w:val="22"/>
                <w:szCs w:val="22"/>
                <w:highlight w:val="none"/>
              </w:rPr>
              <w:t>Number of observations</w:t>
            </w:r>
          </w:p>
        </w:tc>
        <w:tc>
          <w:tcPr>
            <w:tcW w:w="795" w:type="pct"/>
            <w:tcBorders>
              <w:bottom w:val="single" w:color="000000" w:sz="12" w:space="0"/>
              <w:tl2br w:val="nil"/>
              <w:tr2bl w:val="nil"/>
            </w:tcBorders>
            <w:noWrap w:val="0"/>
            <w:vAlign w:val="top"/>
          </w:tcPr>
          <w:p w14:paraId="0C5652F1">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sz w:val="22"/>
                <w:szCs w:val="22"/>
                <w:highlight w:val="none"/>
              </w:rPr>
            </w:pPr>
            <w:r>
              <w:rPr>
                <w:rFonts w:hint="default" w:ascii="Times New Roman" w:hAnsi="Times New Roman" w:cs="Times New Roman"/>
                <w:color w:val="000000"/>
                <w:sz w:val="22"/>
                <w:szCs w:val="22"/>
                <w:highlight w:val="none"/>
              </w:rPr>
              <w:t>51</w:t>
            </w:r>
          </w:p>
        </w:tc>
        <w:tc>
          <w:tcPr>
            <w:tcW w:w="731" w:type="pct"/>
            <w:tcBorders>
              <w:bottom w:val="single" w:color="000000" w:sz="12" w:space="0"/>
              <w:tl2br w:val="nil"/>
              <w:tr2bl w:val="nil"/>
            </w:tcBorders>
            <w:noWrap w:val="0"/>
            <w:vAlign w:val="top"/>
          </w:tcPr>
          <w:p w14:paraId="7DF0A618">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sz w:val="22"/>
                <w:szCs w:val="22"/>
                <w:highlight w:val="none"/>
              </w:rPr>
            </w:pPr>
            <w:r>
              <w:rPr>
                <w:rFonts w:hint="default" w:ascii="Times New Roman" w:hAnsi="Times New Roman" w:cs="Times New Roman"/>
                <w:color w:val="000000"/>
                <w:sz w:val="22"/>
                <w:szCs w:val="22"/>
                <w:highlight w:val="none"/>
              </w:rPr>
              <w:t>51</w:t>
            </w:r>
          </w:p>
        </w:tc>
        <w:tc>
          <w:tcPr>
            <w:tcW w:w="598" w:type="pct"/>
            <w:tcBorders>
              <w:bottom w:val="single" w:color="000000" w:sz="12" w:space="0"/>
              <w:tl2br w:val="nil"/>
              <w:tr2bl w:val="nil"/>
            </w:tcBorders>
            <w:noWrap w:val="0"/>
            <w:vAlign w:val="top"/>
          </w:tcPr>
          <w:p w14:paraId="693EE43C">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51</w:t>
            </w:r>
          </w:p>
        </w:tc>
        <w:tc>
          <w:tcPr>
            <w:tcW w:w="496" w:type="pct"/>
            <w:tcBorders>
              <w:bottom w:val="single" w:color="000000" w:sz="12" w:space="0"/>
              <w:tl2br w:val="nil"/>
              <w:tr2bl w:val="nil"/>
            </w:tcBorders>
            <w:noWrap w:val="0"/>
            <w:vAlign w:val="top"/>
          </w:tcPr>
          <w:p w14:paraId="4DD75059">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51</w:t>
            </w:r>
          </w:p>
        </w:tc>
      </w:tr>
    </w:tbl>
    <w:p w14:paraId="39C9058A">
      <w:pPr>
        <w:pStyle w:val="8"/>
        <w:keepNext w:val="0"/>
        <w:keepLines w:val="0"/>
        <w:pageBreakBefore w:val="0"/>
        <w:kinsoku/>
        <w:wordWrap/>
        <w:overflowPunct/>
        <w:topLinePunct w:val="0"/>
        <w:autoSpaceDE/>
        <w:autoSpaceDN/>
        <w:bidi w:val="0"/>
        <w:spacing w:before="0" w:line="240" w:lineRule="auto"/>
        <w:ind w:left="0"/>
        <w:jc w:val="both"/>
        <w:textAlignment w:val="auto"/>
        <w:rPr>
          <w:rFonts w:hint="default" w:ascii="Times New Roman" w:hAnsi="Times New Roman" w:eastAsia="宋体" w:cs="Times New Roman"/>
          <w:sz w:val="16"/>
          <w:szCs w:val="16"/>
          <w:highlight w:val="none"/>
          <w:lang w:eastAsia="zh-CN"/>
        </w:rPr>
        <w:sectPr>
          <w:pgSz w:w="16838" w:h="11906" w:orient="landscape"/>
          <w:pgMar w:top="1800" w:right="1440" w:bottom="1800" w:left="1440" w:header="851" w:footer="992" w:gutter="0"/>
          <w:cols w:space="720" w:num="1"/>
          <w:docGrid w:type="lines" w:linePitch="312" w:charSpace="0"/>
        </w:sectPr>
      </w:pPr>
      <w:r>
        <w:rPr>
          <w:rFonts w:hint="default" w:ascii="Times New Roman" w:hAnsi="Times New Roman" w:eastAsia="宋体" w:cs="Times New Roman"/>
          <w:b w:val="0"/>
          <w:bCs/>
          <w:sz w:val="16"/>
          <w:szCs w:val="16"/>
          <w:highlight w:val="none"/>
          <w:lang w:eastAsia="zh-CN"/>
        </w:rPr>
        <w:t>Notes</w:t>
      </w:r>
      <w:r>
        <w:rPr>
          <w:rFonts w:hint="default" w:ascii="Times New Roman" w:hAnsi="Times New Roman" w:eastAsia="宋体" w:cs="Times New Roman"/>
          <w:b w:val="0"/>
          <w:bCs/>
          <w:sz w:val="16"/>
          <w:szCs w:val="16"/>
          <w:highlight w:val="none"/>
          <w:lang w:val="en-US" w:eastAsia="zh-CN"/>
        </w:rPr>
        <w:t>:</w:t>
      </w:r>
      <w:r>
        <w:rPr>
          <w:rFonts w:hint="default" w:ascii="Times New Roman" w:hAnsi="Times New Roman" w:eastAsia="宋体" w:cs="Times New Roman"/>
          <w:b w:val="0"/>
          <w:sz w:val="16"/>
          <w:szCs w:val="16"/>
          <w:highlight w:val="none"/>
          <w:lang w:eastAsia="zh-CN"/>
        </w:rPr>
        <w:t xml:space="preserve"> Because of the skewed distribution, we used natural logs of the values of these variables.</w:t>
      </w:r>
    </w:p>
    <w:p w14:paraId="1B0C1BC8">
      <w:pPr>
        <w:keepNext w:val="0"/>
        <w:keepLines w:val="0"/>
        <w:pageBreakBefore w:val="0"/>
        <w:kinsoku/>
        <w:wordWrap/>
        <w:overflowPunct/>
        <w:topLinePunct w:val="0"/>
        <w:autoSpaceDE/>
        <w:autoSpaceDN/>
        <w:bidi w:val="0"/>
        <w:spacing w:line="240" w:lineRule="auto"/>
        <w:jc w:val="both"/>
        <w:textAlignment w:val="auto"/>
        <w:rPr>
          <w:rFonts w:hint="default" w:ascii="Times New Roman" w:hAnsi="Times New Roman" w:cs="Times New Roman"/>
          <w:b w:val="0"/>
          <w:bCs w:val="0"/>
          <w:sz w:val="24"/>
          <w:szCs w:val="24"/>
          <w:highlight w:val="none"/>
          <w:lang w:val="en-US" w:eastAsia="zh-CN"/>
        </w:rPr>
      </w:pPr>
      <w:r>
        <w:rPr>
          <w:rFonts w:ascii="Times New Roman" w:hAnsi="Times New Roman" w:cs="Times New Roman"/>
          <w:b/>
          <w:bCs/>
          <w:i/>
          <w:iCs/>
          <w:sz w:val="24"/>
          <w:szCs w:val="24"/>
        </w:rPr>
        <w:t xml:space="preserve">Appendix </w:t>
      </w:r>
      <w:r>
        <w:rPr>
          <w:rFonts w:hint="eastAsia" w:eastAsia="宋体" w:cs="Times New Roman"/>
          <w:b/>
          <w:bCs/>
          <w:i/>
          <w:iCs/>
          <w:sz w:val="24"/>
          <w:szCs w:val="24"/>
          <w:lang w:val="en-US" w:eastAsia="zh-CN"/>
        </w:rPr>
        <w:t>7</w:t>
      </w:r>
      <w:r>
        <w:rPr>
          <w:rFonts w:ascii="Times New Roman" w:hAnsi="Times New Roman" w:cs="Times New Roman"/>
          <w:i/>
          <w:iCs/>
          <w:sz w:val="24"/>
          <w:szCs w:val="24"/>
        </w:rPr>
        <w:t xml:space="preserve"> – </w:t>
      </w:r>
      <w:r>
        <w:rPr>
          <w:rFonts w:hint="eastAsia" w:ascii="Times New Roman" w:hAnsi="Times New Roman" w:cs="Times New Roman"/>
          <w:b/>
          <w:bCs/>
          <w:sz w:val="24"/>
          <w:szCs w:val="24"/>
          <w:highlight w:val="none"/>
          <w:lang w:val="en-US" w:eastAsia="zh-CN"/>
        </w:rPr>
        <w:t>Fig.</w:t>
      </w:r>
      <w:r>
        <w:rPr>
          <w:rFonts w:hint="default" w:ascii="Times New Roman" w:hAnsi="Times New Roman" w:cs="Times New Roman"/>
          <w:b/>
          <w:bCs/>
          <w:sz w:val="24"/>
          <w:szCs w:val="24"/>
          <w:highlight w:val="none"/>
          <w:lang w:val="en-US" w:eastAsia="zh-CN"/>
        </w:rPr>
        <w:t xml:space="preserve"> A</w:t>
      </w:r>
      <w:r>
        <w:rPr>
          <w:rFonts w:hint="eastAsia" w:ascii="Times New Roman" w:hAnsi="Times New Roman" w:cs="Times New Roman"/>
          <w:b/>
          <w:bCs/>
          <w:sz w:val="24"/>
          <w:szCs w:val="24"/>
          <w:highlight w:val="none"/>
          <w:lang w:val="en-US" w:eastAsia="zh-CN"/>
        </w:rPr>
        <w:t>2</w:t>
      </w:r>
      <w:r>
        <w:rPr>
          <w:rFonts w:hint="default" w:ascii="Times New Roman" w:hAnsi="Times New Roman" w:cs="Times New Roman"/>
          <w:b w:val="0"/>
          <w:bCs w:val="0"/>
          <w:sz w:val="24"/>
          <w:szCs w:val="24"/>
          <w:highlight w:val="none"/>
          <w:lang w:val="en-US" w:eastAsia="zh-CN"/>
        </w:rPr>
        <w:t xml:space="preserve"> </w:t>
      </w:r>
      <w:r>
        <w:rPr>
          <w:rFonts w:hint="eastAsia" w:ascii="Times New Roman" w:hAnsi="Times New Roman" w:cs="Times New Roman"/>
          <w:sz w:val="24"/>
          <w:highlight w:val="none"/>
          <w:lang w:val="en-US" w:eastAsia="zh-CN"/>
        </w:rPr>
        <w:t xml:space="preserve"> The matching results between two groups</w:t>
      </w:r>
    </w:p>
    <w:p w14:paraId="55C1D9E5">
      <w:pPr>
        <w:keepNext w:val="0"/>
        <w:keepLines w:val="0"/>
        <w:pageBreakBefore w:val="0"/>
        <w:numPr>
          <w:ilvl w:val="0"/>
          <w:numId w:val="0"/>
        </w:numPr>
        <w:kinsoku/>
        <w:wordWrap/>
        <w:overflowPunct/>
        <w:topLinePunct w:val="0"/>
        <w:autoSpaceDE/>
        <w:autoSpaceDN/>
        <w:bidi w:val="0"/>
        <w:spacing w:line="240" w:lineRule="auto"/>
        <w:jc w:val="both"/>
        <w:textAlignment w:val="auto"/>
        <w:rPr>
          <w:rFonts w:hint="default" w:ascii="Times New Roman" w:hAnsi="Times New Roman" w:cs="Times New Roman"/>
          <w:b/>
          <w:bCs/>
          <w:i w:val="0"/>
          <w:iCs w:val="0"/>
          <w:sz w:val="24"/>
          <w:szCs w:val="24"/>
          <w:lang w:val="en-US"/>
        </w:rPr>
      </w:pPr>
      <w:r>
        <w:rPr>
          <w:rFonts w:hint="default" w:ascii="Times New Roman" w:hAnsi="Times New Roman" w:eastAsia="Times New Roman" w:cs="Times New Roman"/>
          <w:sz w:val="24"/>
          <w:highlight w:val="none"/>
          <w:lang w:val="en-US" w:eastAsia="zh-CN"/>
        </w:rPr>
        <w:drawing>
          <wp:anchor distT="0" distB="0" distL="114300" distR="114300" simplePos="0" relativeHeight="251659264" behindDoc="0" locked="0" layoutInCell="1" allowOverlap="1">
            <wp:simplePos x="0" y="0"/>
            <wp:positionH relativeFrom="column">
              <wp:posOffset>-21590</wp:posOffset>
            </wp:positionH>
            <wp:positionV relativeFrom="paragraph">
              <wp:posOffset>121285</wp:posOffset>
            </wp:positionV>
            <wp:extent cx="3390265" cy="3070225"/>
            <wp:effectExtent l="0" t="0" r="635" b="15875"/>
            <wp:wrapTopAndBottom/>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8"/>
                    <a:stretch>
                      <a:fillRect/>
                    </a:stretch>
                  </pic:blipFill>
                  <pic:spPr>
                    <a:xfrm>
                      <a:off x="0" y="0"/>
                      <a:ext cx="3390265" cy="3070225"/>
                    </a:xfrm>
                    <a:prstGeom prst="rect">
                      <a:avLst/>
                    </a:prstGeom>
                    <a:noFill/>
                    <a:ln>
                      <a:noFill/>
                    </a:ln>
                  </pic:spPr>
                </pic:pic>
              </a:graphicData>
            </a:graphic>
          </wp:anchor>
        </w:drawing>
      </w:r>
      <w:r>
        <w:rPr>
          <w:rFonts w:hint="default" w:ascii="Times New Roman" w:hAnsi="Times New Roman" w:eastAsia="Times New Roman" w:cs="Times New Roman"/>
          <w:sz w:val="24"/>
          <w:highlight w:val="none"/>
          <w:lang w:val="en-US" w:eastAsia="zh-CN"/>
        </w:rPr>
        <w:drawing>
          <wp:anchor distT="0" distB="0" distL="114300" distR="114300" simplePos="0" relativeHeight="251662336" behindDoc="0" locked="0" layoutInCell="1" allowOverlap="1">
            <wp:simplePos x="0" y="0"/>
            <wp:positionH relativeFrom="column">
              <wp:posOffset>6276340</wp:posOffset>
            </wp:positionH>
            <wp:positionV relativeFrom="paragraph">
              <wp:posOffset>117475</wp:posOffset>
            </wp:positionV>
            <wp:extent cx="2924175" cy="3074670"/>
            <wp:effectExtent l="0" t="0" r="9525" b="11430"/>
            <wp:wrapTopAndBottom/>
            <wp:docPr id="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pic:cNvPicPr>
                      <a:picLocks noChangeAspect="1"/>
                    </pic:cNvPicPr>
                  </pic:nvPicPr>
                  <pic:blipFill>
                    <a:blip r:embed="rId9"/>
                    <a:stretch>
                      <a:fillRect/>
                    </a:stretch>
                  </pic:blipFill>
                  <pic:spPr>
                    <a:xfrm>
                      <a:off x="0" y="0"/>
                      <a:ext cx="2924175" cy="3074670"/>
                    </a:xfrm>
                    <a:prstGeom prst="rect">
                      <a:avLst/>
                    </a:prstGeom>
                    <a:noFill/>
                    <a:ln>
                      <a:noFill/>
                    </a:ln>
                  </pic:spPr>
                </pic:pic>
              </a:graphicData>
            </a:graphic>
          </wp:anchor>
        </w:drawing>
      </w:r>
      <w:r>
        <w:rPr>
          <w:rFonts w:hint="default" w:ascii="Times New Roman" w:hAnsi="Times New Roman" w:eastAsia="Times New Roman" w:cs="Times New Roman"/>
          <w:sz w:val="24"/>
          <w:highlight w:val="none"/>
          <w:lang w:val="en-US" w:eastAsia="zh-CN"/>
        </w:rPr>
        <w:drawing>
          <wp:anchor distT="0" distB="0" distL="114300" distR="114300" simplePos="0" relativeHeight="251660288" behindDoc="0" locked="0" layoutInCell="1" allowOverlap="1">
            <wp:simplePos x="0" y="0"/>
            <wp:positionH relativeFrom="column">
              <wp:posOffset>3396615</wp:posOffset>
            </wp:positionH>
            <wp:positionV relativeFrom="paragraph">
              <wp:posOffset>111760</wp:posOffset>
            </wp:positionV>
            <wp:extent cx="2912745" cy="3081655"/>
            <wp:effectExtent l="0" t="0" r="1905" b="4445"/>
            <wp:wrapTopAndBottom/>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10"/>
                    <a:stretch>
                      <a:fillRect/>
                    </a:stretch>
                  </pic:blipFill>
                  <pic:spPr>
                    <a:xfrm>
                      <a:off x="0" y="0"/>
                      <a:ext cx="2912745" cy="3081655"/>
                    </a:xfrm>
                    <a:prstGeom prst="rect">
                      <a:avLst/>
                    </a:prstGeom>
                    <a:noFill/>
                    <a:ln>
                      <a:noFill/>
                    </a:ln>
                  </pic:spPr>
                </pic:pic>
              </a:graphicData>
            </a:graphic>
          </wp:anchor>
        </w:drawing>
      </w:r>
      <w:r>
        <w:rPr>
          <w:rFonts w:hint="eastAsia" w:ascii="Times New Roman" w:hAnsi="Times New Roman" w:eastAsia="Times New Roman" w:cs="Times New Roman"/>
          <w:sz w:val="24"/>
          <w:highlight w:val="none"/>
          <w:lang w:val="en-US" w:eastAsia="zh-CN"/>
        </w:rPr>
        <w:t>(a) St</w:t>
      </w:r>
      <w:r>
        <w:rPr>
          <w:rFonts w:hint="eastAsia" w:ascii="Times New Roman" w:hAnsi="Times New Roman" w:cs="Times New Roman"/>
          <w:sz w:val="24"/>
          <w:highlight w:val="none"/>
          <w:lang w:val="en-US" w:eastAsia="zh-CN"/>
        </w:rPr>
        <w:t>andardized % bias across covariates                        (b)the common support before matching               (c)the common support after matching</w:t>
      </w:r>
    </w:p>
    <w:p w14:paraId="162CAA29">
      <w:pPr>
        <w:keepNext w:val="0"/>
        <w:keepLines w:val="0"/>
        <w:pageBreakBefore w:val="0"/>
        <w:kinsoku/>
        <w:wordWrap/>
        <w:overflowPunct/>
        <w:topLinePunct w:val="0"/>
        <w:autoSpaceDE/>
        <w:autoSpaceDN/>
        <w:bidi w:val="0"/>
        <w:spacing w:line="240" w:lineRule="auto"/>
        <w:jc w:val="both"/>
        <w:textAlignment w:val="auto"/>
        <w:rPr>
          <w:rFonts w:ascii="Times New Roman" w:hAnsi="Times New Roman" w:cs="Times New Roman"/>
          <w:b/>
          <w:bCs/>
          <w:i/>
          <w:iCs/>
          <w:sz w:val="24"/>
          <w:szCs w:val="24"/>
        </w:rPr>
      </w:pPr>
    </w:p>
    <w:p w14:paraId="508B6FDB">
      <w:pPr>
        <w:keepNext w:val="0"/>
        <w:keepLines w:val="0"/>
        <w:pageBreakBefore w:val="0"/>
        <w:widowControl w:val="0"/>
        <w:numPr>
          <w:ilvl w:val="0"/>
          <w:numId w:val="0"/>
        </w:numPr>
        <w:tabs>
          <w:tab w:val="left" w:pos="2100"/>
        </w:tabs>
        <w:kinsoku/>
        <w:wordWrap/>
        <w:overflowPunct/>
        <w:topLinePunct w:val="0"/>
        <w:autoSpaceDE/>
        <w:autoSpaceDN/>
        <w:bidi w:val="0"/>
        <w:adjustRightInd/>
        <w:snapToGrid/>
        <w:spacing w:line="240" w:lineRule="auto"/>
        <w:jc w:val="both"/>
        <w:textAlignment w:val="auto"/>
        <w:rPr>
          <w:rFonts w:hint="eastAsia" w:ascii="Times New Roman" w:hAnsi="Times New Roman" w:cs="Times New Roman"/>
          <w:sz w:val="24"/>
          <w:highlight w:val="none"/>
          <w:lang w:val="en-US" w:eastAsia="zh-CN"/>
        </w:rPr>
      </w:pPr>
      <w:r>
        <w:rPr>
          <w:rFonts w:hint="eastAsia" w:ascii="Times New Roman" w:hAnsi="Times New Roman" w:cs="Times New Roman"/>
          <w:b/>
          <w:bCs/>
          <w:sz w:val="24"/>
          <w:highlight w:val="none"/>
          <w:lang w:val="en-US" w:eastAsia="zh-CN"/>
        </w:rPr>
        <w:t xml:space="preserve">Fig. </w:t>
      </w:r>
      <w:r>
        <w:rPr>
          <w:rFonts w:hint="default" w:ascii="Times New Roman" w:hAnsi="Times New Roman" w:cs="Times New Roman"/>
          <w:b/>
          <w:bCs/>
          <w:sz w:val="24"/>
          <w:szCs w:val="24"/>
          <w:highlight w:val="none"/>
          <w:lang w:val="en-US" w:eastAsia="zh-CN"/>
        </w:rPr>
        <w:t>A</w:t>
      </w:r>
      <w:r>
        <w:rPr>
          <w:rFonts w:hint="eastAsia" w:ascii="Times New Roman" w:hAnsi="Times New Roman" w:cs="Times New Roman"/>
          <w:b/>
          <w:bCs/>
          <w:sz w:val="24"/>
          <w:szCs w:val="24"/>
          <w:highlight w:val="none"/>
          <w:lang w:val="en-US" w:eastAsia="zh-CN"/>
        </w:rPr>
        <w:t>2</w:t>
      </w:r>
      <w:r>
        <w:rPr>
          <w:rFonts w:hint="eastAsia" w:ascii="Times New Roman" w:hAnsi="Times New Roman" w:cs="Times New Roman"/>
          <w:sz w:val="24"/>
          <w:highlight w:val="none"/>
          <w:lang w:val="en-US" w:eastAsia="zh-CN"/>
        </w:rPr>
        <w:t xml:space="preserve"> The matching results between two groups</w:t>
      </w:r>
    </w:p>
    <w:p w14:paraId="5D4948D0">
      <w:pPr>
        <w:keepNext w:val="0"/>
        <w:keepLines w:val="0"/>
        <w:pageBreakBefore w:val="0"/>
        <w:widowControl w:val="0"/>
        <w:numPr>
          <w:ilvl w:val="0"/>
          <w:numId w:val="0"/>
        </w:numPr>
        <w:tabs>
          <w:tab w:val="left" w:pos="2100"/>
        </w:tabs>
        <w:kinsoku/>
        <w:wordWrap/>
        <w:overflowPunct/>
        <w:topLinePunct w:val="0"/>
        <w:autoSpaceDE/>
        <w:autoSpaceDN/>
        <w:bidi w:val="0"/>
        <w:adjustRightInd/>
        <w:snapToGrid/>
        <w:spacing w:line="240" w:lineRule="auto"/>
        <w:jc w:val="both"/>
        <w:textAlignment w:val="auto"/>
        <w:rPr>
          <w:rFonts w:hint="eastAsia" w:ascii="Times New Roman" w:hAnsi="Times New Roman" w:cs="Times New Roman"/>
          <w:kern w:val="0"/>
          <w:sz w:val="22"/>
          <w:szCs w:val="22"/>
          <w:highlight w:val="none"/>
          <w:lang w:val="en-US" w:eastAsia="zh-CN"/>
        </w:rPr>
      </w:pPr>
      <w:r>
        <w:rPr>
          <w:rFonts w:hint="eastAsia" w:ascii="Times New Roman" w:hAnsi="Times New Roman" w:cs="Times New Roman"/>
          <w:sz w:val="24"/>
          <w:highlight w:val="none"/>
          <w:lang w:val="en-US" w:eastAsia="zh-CN"/>
        </w:rPr>
        <w:t xml:space="preserve">Graph (a) shows the change of standardized % bias across covariates before and after matching. Graph (b) shows the common support graph of propensity scores before matching. Graph (c) shows the common support graph of propensity scores after matching. </w:t>
      </w:r>
    </w:p>
    <w:p w14:paraId="6E615B13">
      <w:pPr>
        <w:keepNext w:val="0"/>
        <w:keepLines w:val="0"/>
        <w:pageBreakBefore w:val="0"/>
        <w:kinsoku/>
        <w:wordWrap/>
        <w:overflowPunct/>
        <w:topLinePunct w:val="0"/>
        <w:autoSpaceDE/>
        <w:autoSpaceDN/>
        <w:bidi w:val="0"/>
        <w:spacing w:line="240" w:lineRule="auto"/>
        <w:jc w:val="both"/>
        <w:textAlignment w:val="auto"/>
        <w:rPr>
          <w:rFonts w:ascii="Times New Roman" w:hAnsi="Times New Roman" w:cs="Times New Roman"/>
          <w:b/>
          <w:bCs/>
          <w:i/>
          <w:iCs/>
          <w:sz w:val="24"/>
          <w:szCs w:val="24"/>
        </w:rPr>
      </w:pPr>
    </w:p>
    <w:p w14:paraId="77C24686">
      <w:pPr>
        <w:keepNext w:val="0"/>
        <w:keepLines w:val="0"/>
        <w:pageBreakBefore w:val="0"/>
        <w:kinsoku/>
        <w:wordWrap/>
        <w:overflowPunct/>
        <w:topLinePunct w:val="0"/>
        <w:autoSpaceDE/>
        <w:autoSpaceDN/>
        <w:bidi w:val="0"/>
        <w:spacing w:line="240" w:lineRule="auto"/>
        <w:jc w:val="both"/>
        <w:textAlignment w:val="auto"/>
        <w:rPr>
          <w:rFonts w:ascii="Times New Roman" w:hAnsi="Times New Roman" w:cs="Times New Roman"/>
          <w:b/>
          <w:bCs/>
          <w:i/>
          <w:iCs/>
          <w:sz w:val="24"/>
          <w:szCs w:val="24"/>
        </w:rPr>
      </w:pPr>
    </w:p>
    <w:p w14:paraId="1E7183AF">
      <w:pPr>
        <w:keepNext w:val="0"/>
        <w:keepLines w:val="0"/>
        <w:pageBreakBefore w:val="0"/>
        <w:kinsoku/>
        <w:wordWrap/>
        <w:overflowPunct/>
        <w:topLinePunct w:val="0"/>
        <w:autoSpaceDE/>
        <w:autoSpaceDN/>
        <w:bidi w:val="0"/>
        <w:spacing w:line="240" w:lineRule="auto"/>
        <w:jc w:val="both"/>
        <w:textAlignment w:val="auto"/>
        <w:rPr>
          <w:rFonts w:hint="default" w:ascii="Times New Roman" w:hAnsi="Times New Roman" w:cs="Times New Roman"/>
          <w:b w:val="0"/>
          <w:bCs w:val="0"/>
          <w:sz w:val="24"/>
          <w:szCs w:val="24"/>
          <w:highlight w:val="none"/>
          <w:lang w:val="en-US" w:eastAsia="zh-CN"/>
        </w:rPr>
      </w:pPr>
      <w:r>
        <w:rPr>
          <w:rFonts w:ascii="Times New Roman" w:hAnsi="Times New Roman" w:cs="Times New Roman"/>
          <w:b/>
          <w:bCs/>
          <w:i/>
          <w:iCs/>
          <w:sz w:val="24"/>
          <w:szCs w:val="24"/>
        </w:rPr>
        <w:t xml:space="preserve">Appendix </w:t>
      </w:r>
      <w:r>
        <w:rPr>
          <w:rFonts w:hint="eastAsia" w:eastAsia="宋体" w:cs="Times New Roman"/>
          <w:b/>
          <w:bCs/>
          <w:i/>
          <w:iCs/>
          <w:sz w:val="24"/>
          <w:szCs w:val="24"/>
          <w:lang w:val="en-US" w:eastAsia="zh-CN"/>
        </w:rPr>
        <w:t>8</w:t>
      </w:r>
      <w:r>
        <w:rPr>
          <w:rFonts w:ascii="Times New Roman" w:hAnsi="Times New Roman" w:cs="Times New Roman"/>
          <w:i/>
          <w:iCs/>
          <w:sz w:val="24"/>
          <w:szCs w:val="24"/>
        </w:rPr>
        <w:t xml:space="preserve"> – </w:t>
      </w:r>
      <w:r>
        <w:rPr>
          <w:rFonts w:hint="default" w:ascii="Times New Roman" w:hAnsi="Times New Roman" w:cs="Times New Roman"/>
          <w:b/>
          <w:bCs/>
          <w:sz w:val="24"/>
          <w:szCs w:val="24"/>
          <w:highlight w:val="none"/>
          <w:lang w:val="en-US" w:eastAsia="zh-CN"/>
        </w:rPr>
        <w:t>Table A</w:t>
      </w:r>
      <w:r>
        <w:rPr>
          <w:rFonts w:hint="eastAsia" w:cs="Times New Roman"/>
          <w:b/>
          <w:bCs/>
          <w:sz w:val="24"/>
          <w:szCs w:val="24"/>
          <w:highlight w:val="none"/>
          <w:lang w:val="en-US" w:eastAsia="zh-CN"/>
        </w:rPr>
        <w:t>6</w:t>
      </w:r>
      <w:r>
        <w:rPr>
          <w:rFonts w:hint="default" w:ascii="Times New Roman" w:hAnsi="Times New Roman" w:cs="Times New Roman"/>
          <w:b/>
          <w:bCs/>
          <w:sz w:val="24"/>
          <w:szCs w:val="24"/>
          <w:highlight w:val="none"/>
          <w:lang w:val="en-US" w:eastAsia="zh-CN"/>
        </w:rPr>
        <w:t xml:space="preserve"> </w:t>
      </w:r>
      <w:r>
        <w:rPr>
          <w:rFonts w:hint="default" w:ascii="Times New Roman" w:hAnsi="Times New Roman" w:cs="Times New Roman"/>
          <w:b w:val="0"/>
          <w:bCs w:val="0"/>
          <w:sz w:val="24"/>
          <w:szCs w:val="24"/>
          <w:highlight w:val="none"/>
          <w:lang w:val="en-US" w:eastAsia="zh-CN"/>
        </w:rPr>
        <w:t>Balance diagnostics of the treatment and control group before and after matching</w:t>
      </w:r>
    </w:p>
    <w:p w14:paraId="36508EC1">
      <w:pPr>
        <w:keepNext w:val="0"/>
        <w:keepLines w:val="0"/>
        <w:pageBreakBefore w:val="0"/>
        <w:widowControl/>
        <w:kinsoku/>
        <w:wordWrap/>
        <w:overflowPunct/>
        <w:topLinePunct w:val="0"/>
        <w:autoSpaceDE/>
        <w:autoSpaceDN/>
        <w:bidi w:val="0"/>
        <w:adjustRightInd/>
        <w:snapToGrid/>
        <w:spacing w:line="480" w:lineRule="auto"/>
        <w:jc w:val="both"/>
        <w:textAlignment w:val="auto"/>
        <w:rPr>
          <w:rFonts w:hint="default" w:ascii="Times New Roman" w:hAnsi="Times New Roman" w:cs="Times New Roman"/>
          <w:b w:val="0"/>
          <w:bCs w:val="0"/>
          <w:sz w:val="24"/>
          <w:szCs w:val="24"/>
          <w:highlight w:val="none"/>
          <w:lang w:val="en-US" w:eastAsia="zh-CN"/>
        </w:rPr>
      </w:pPr>
    </w:p>
    <w:tbl>
      <w:tblPr>
        <w:tblStyle w:val="4"/>
        <w:tblW w:w="9957"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172"/>
        <w:gridCol w:w="1703"/>
        <w:gridCol w:w="1456"/>
        <w:gridCol w:w="693"/>
        <w:gridCol w:w="1726"/>
        <w:gridCol w:w="1526"/>
        <w:gridCol w:w="681"/>
      </w:tblGrid>
      <w:tr w14:paraId="3E7248D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2172" w:type="dxa"/>
            <w:vMerge w:val="restart"/>
            <w:tcBorders>
              <w:top w:val="single" w:color="auto" w:sz="12" w:space="0"/>
              <w:bottom w:val="nil"/>
            </w:tcBorders>
            <w:shd w:val="clear" w:color="auto" w:fill="FFFFFF"/>
            <w:noWrap w:val="0"/>
            <w:vAlign w:val="top"/>
          </w:tcPr>
          <w:p w14:paraId="208A3B98">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b/>
                <w:bCs/>
                <w:kern w:val="0"/>
                <w:sz w:val="20"/>
                <w:szCs w:val="20"/>
                <w:highlight w:val="none"/>
              </w:rPr>
            </w:pPr>
            <w:r>
              <w:rPr>
                <w:rFonts w:hint="default" w:ascii="Times New Roman" w:hAnsi="Times New Roman" w:cs="Times New Roman"/>
                <w:b/>
                <w:bCs/>
                <w:kern w:val="0"/>
                <w:sz w:val="20"/>
                <w:szCs w:val="20"/>
                <w:highlight w:val="none"/>
              </w:rPr>
              <w:t>Variables</w:t>
            </w:r>
          </w:p>
        </w:tc>
        <w:tc>
          <w:tcPr>
            <w:tcW w:w="3852" w:type="dxa"/>
            <w:gridSpan w:val="3"/>
            <w:tcBorders>
              <w:top w:val="single" w:color="auto" w:sz="12" w:space="0"/>
              <w:bottom w:val="nil"/>
            </w:tcBorders>
            <w:shd w:val="clear" w:color="auto" w:fill="FFFFFF"/>
            <w:noWrap w:val="0"/>
            <w:vAlign w:val="top"/>
          </w:tcPr>
          <w:p w14:paraId="09CCD1F2">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b/>
                <w:bCs/>
                <w:kern w:val="0"/>
                <w:sz w:val="20"/>
                <w:szCs w:val="20"/>
                <w:highlight w:val="none"/>
              </w:rPr>
            </w:pPr>
            <w:r>
              <w:rPr>
                <w:rFonts w:hint="default" w:ascii="Times New Roman" w:hAnsi="Times New Roman" w:cs="Times New Roman"/>
                <w:b/>
                <w:bCs/>
                <w:kern w:val="0"/>
                <w:sz w:val="20"/>
                <w:szCs w:val="20"/>
                <w:highlight w:val="none"/>
              </w:rPr>
              <w:t>Before matching (N=55</w:t>
            </w:r>
            <w:r>
              <w:rPr>
                <w:rFonts w:hint="default" w:ascii="Times New Roman" w:hAnsi="Times New Roman" w:cs="Times New Roman"/>
                <w:b/>
                <w:bCs/>
                <w:kern w:val="0"/>
                <w:sz w:val="20"/>
                <w:szCs w:val="20"/>
                <w:highlight w:val="none"/>
                <w:lang w:val="en-US" w:eastAsia="zh-CN"/>
              </w:rPr>
              <w:t xml:space="preserve"> </w:t>
            </w:r>
            <w:r>
              <w:rPr>
                <w:rFonts w:hint="default" w:ascii="Times New Roman" w:hAnsi="Times New Roman" w:cs="Times New Roman"/>
                <w:b/>
                <w:bCs/>
                <w:kern w:val="0"/>
                <w:sz w:val="20"/>
                <w:szCs w:val="20"/>
                <w:highlight w:val="none"/>
              </w:rPr>
              <w:t>606)</w:t>
            </w:r>
          </w:p>
        </w:tc>
        <w:tc>
          <w:tcPr>
            <w:tcW w:w="3252" w:type="dxa"/>
            <w:gridSpan w:val="2"/>
            <w:tcBorders>
              <w:top w:val="single" w:color="auto" w:sz="12" w:space="0"/>
              <w:bottom w:val="single" w:color="auto" w:sz="6" w:space="0"/>
            </w:tcBorders>
            <w:shd w:val="clear" w:color="auto" w:fill="FFFFFF"/>
            <w:noWrap w:val="0"/>
            <w:vAlign w:val="top"/>
          </w:tcPr>
          <w:p w14:paraId="2D420BDA">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b/>
                <w:bCs/>
                <w:kern w:val="0"/>
                <w:sz w:val="20"/>
                <w:szCs w:val="20"/>
                <w:highlight w:val="none"/>
              </w:rPr>
            </w:pPr>
            <w:r>
              <w:rPr>
                <w:rFonts w:hint="default" w:ascii="Times New Roman" w:hAnsi="Times New Roman" w:cs="Times New Roman"/>
                <w:b/>
                <w:bCs/>
                <w:kern w:val="0"/>
                <w:sz w:val="20"/>
                <w:szCs w:val="20"/>
                <w:highlight w:val="none"/>
              </w:rPr>
              <w:t>After matching(N=55</w:t>
            </w:r>
            <w:r>
              <w:rPr>
                <w:rFonts w:hint="default" w:ascii="Times New Roman" w:hAnsi="Times New Roman" w:cs="Times New Roman"/>
                <w:b/>
                <w:bCs/>
                <w:kern w:val="0"/>
                <w:sz w:val="20"/>
                <w:szCs w:val="20"/>
                <w:highlight w:val="none"/>
                <w:lang w:val="en-US" w:eastAsia="zh-CN"/>
              </w:rPr>
              <w:t xml:space="preserve"> </w:t>
            </w:r>
            <w:r>
              <w:rPr>
                <w:rFonts w:hint="default" w:ascii="Times New Roman" w:hAnsi="Times New Roman" w:cs="Times New Roman"/>
                <w:b/>
                <w:bCs/>
                <w:kern w:val="0"/>
                <w:sz w:val="20"/>
                <w:szCs w:val="20"/>
                <w:highlight w:val="none"/>
              </w:rPr>
              <w:t>602)</w:t>
            </w:r>
          </w:p>
        </w:tc>
        <w:tc>
          <w:tcPr>
            <w:tcW w:w="681" w:type="dxa"/>
            <w:tcBorders>
              <w:top w:val="single" w:color="auto" w:sz="12" w:space="0"/>
              <w:bottom w:val="nil"/>
            </w:tcBorders>
            <w:shd w:val="clear" w:color="auto" w:fill="FFFFFF"/>
            <w:noWrap w:val="0"/>
            <w:vAlign w:val="top"/>
          </w:tcPr>
          <w:p w14:paraId="03CC7A39">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b/>
                <w:bCs/>
                <w:kern w:val="0"/>
                <w:sz w:val="20"/>
                <w:szCs w:val="20"/>
                <w:highlight w:val="none"/>
              </w:rPr>
            </w:pPr>
          </w:p>
        </w:tc>
      </w:tr>
      <w:tr w14:paraId="27B1F42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2172" w:type="dxa"/>
            <w:vMerge w:val="continue"/>
            <w:tcBorders>
              <w:top w:val="nil"/>
              <w:bottom w:val="single" w:color="auto" w:sz="6" w:space="0"/>
            </w:tcBorders>
            <w:shd w:val="clear" w:color="auto" w:fill="FFFFFF"/>
            <w:noWrap w:val="0"/>
            <w:vAlign w:val="top"/>
          </w:tcPr>
          <w:p w14:paraId="71EBDE4F">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b/>
                <w:bCs/>
                <w:kern w:val="0"/>
                <w:sz w:val="20"/>
                <w:szCs w:val="20"/>
                <w:highlight w:val="none"/>
              </w:rPr>
            </w:pPr>
          </w:p>
        </w:tc>
        <w:tc>
          <w:tcPr>
            <w:tcW w:w="1703" w:type="dxa"/>
            <w:tcBorders>
              <w:top w:val="single" w:color="auto" w:sz="6" w:space="0"/>
              <w:bottom w:val="single" w:color="auto" w:sz="6" w:space="0"/>
            </w:tcBorders>
            <w:shd w:val="clear" w:color="auto" w:fill="FFFFFF"/>
            <w:noWrap w:val="0"/>
            <w:vAlign w:val="top"/>
          </w:tcPr>
          <w:p w14:paraId="65E53851">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b/>
                <w:bCs/>
                <w:kern w:val="0"/>
                <w:sz w:val="20"/>
                <w:szCs w:val="20"/>
                <w:highlight w:val="none"/>
              </w:rPr>
            </w:pPr>
            <w:r>
              <w:rPr>
                <w:rFonts w:hint="default" w:ascii="Times New Roman" w:hAnsi="Times New Roman" w:cs="Times New Roman"/>
                <w:b/>
                <w:bCs/>
                <w:kern w:val="0"/>
                <w:sz w:val="20"/>
                <w:szCs w:val="20"/>
                <w:highlight w:val="none"/>
              </w:rPr>
              <w:t>Treatment group</w:t>
            </w:r>
          </w:p>
          <w:p w14:paraId="6B7BD62A">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b/>
                <w:bCs/>
                <w:kern w:val="0"/>
                <w:sz w:val="20"/>
                <w:szCs w:val="20"/>
                <w:highlight w:val="none"/>
              </w:rPr>
            </w:pPr>
            <w:r>
              <w:rPr>
                <w:rFonts w:hint="default" w:ascii="Times New Roman" w:hAnsi="Times New Roman" w:cs="Times New Roman"/>
                <w:b/>
                <w:bCs/>
                <w:kern w:val="0"/>
                <w:sz w:val="20"/>
                <w:szCs w:val="20"/>
                <w:highlight w:val="none"/>
              </w:rPr>
              <w:t>Mean</w:t>
            </w:r>
          </w:p>
        </w:tc>
        <w:tc>
          <w:tcPr>
            <w:tcW w:w="1456" w:type="dxa"/>
            <w:tcBorders>
              <w:top w:val="single" w:color="auto" w:sz="6" w:space="0"/>
              <w:bottom w:val="single" w:color="auto" w:sz="6" w:space="0"/>
            </w:tcBorders>
            <w:shd w:val="clear" w:color="auto" w:fill="FFFFFF"/>
            <w:noWrap w:val="0"/>
            <w:vAlign w:val="top"/>
          </w:tcPr>
          <w:p w14:paraId="5401C910">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b/>
                <w:bCs/>
                <w:kern w:val="0"/>
                <w:sz w:val="20"/>
                <w:szCs w:val="20"/>
                <w:highlight w:val="none"/>
              </w:rPr>
            </w:pPr>
            <w:r>
              <w:rPr>
                <w:rFonts w:hint="default" w:ascii="Times New Roman" w:hAnsi="Times New Roman" w:cs="Times New Roman"/>
                <w:b/>
                <w:bCs/>
                <w:kern w:val="0"/>
                <w:sz w:val="20"/>
                <w:szCs w:val="20"/>
                <w:highlight w:val="none"/>
              </w:rPr>
              <w:t>Control group</w:t>
            </w:r>
          </w:p>
          <w:p w14:paraId="4393D68E">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b/>
                <w:bCs/>
                <w:kern w:val="0"/>
                <w:sz w:val="20"/>
                <w:szCs w:val="20"/>
                <w:highlight w:val="none"/>
              </w:rPr>
            </w:pPr>
            <w:r>
              <w:rPr>
                <w:rFonts w:hint="default" w:ascii="Times New Roman" w:hAnsi="Times New Roman" w:cs="Times New Roman"/>
                <w:b/>
                <w:bCs/>
                <w:kern w:val="0"/>
                <w:sz w:val="20"/>
                <w:szCs w:val="20"/>
                <w:highlight w:val="none"/>
              </w:rPr>
              <w:t>Mean</w:t>
            </w:r>
          </w:p>
        </w:tc>
        <w:tc>
          <w:tcPr>
            <w:tcW w:w="693" w:type="dxa"/>
            <w:tcBorders>
              <w:top w:val="nil"/>
              <w:bottom w:val="single" w:color="auto" w:sz="6" w:space="0"/>
            </w:tcBorders>
            <w:shd w:val="clear" w:color="auto" w:fill="FFFFFF"/>
            <w:noWrap w:val="0"/>
            <w:vAlign w:val="top"/>
          </w:tcPr>
          <w:p w14:paraId="416AFCF4">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b/>
                <w:bCs/>
                <w:kern w:val="0"/>
                <w:sz w:val="20"/>
                <w:szCs w:val="20"/>
                <w:highlight w:val="none"/>
              </w:rPr>
            </w:pPr>
            <w:r>
              <w:rPr>
                <w:rFonts w:hint="default" w:ascii="Times New Roman" w:hAnsi="Times New Roman" w:eastAsia="宋体" w:cs="Times New Roman"/>
                <w:b/>
                <w:bCs/>
                <w:i/>
                <w:iCs/>
                <w:sz w:val="20"/>
                <w:szCs w:val="20"/>
                <w:highlight w:val="none"/>
              </w:rPr>
              <w:t>P</w:t>
            </w:r>
            <w:r>
              <w:rPr>
                <w:rFonts w:hint="default" w:ascii="Times New Roman" w:hAnsi="Times New Roman" w:eastAsia="宋体" w:cs="Times New Roman"/>
                <w:b/>
                <w:bCs/>
                <w:i/>
                <w:iCs/>
                <w:sz w:val="20"/>
                <w:szCs w:val="20"/>
                <w:highlight w:val="none"/>
                <w:lang w:val="en-US" w:eastAsia="zh-CN"/>
              </w:rPr>
              <w:t xml:space="preserve"> </w:t>
            </w:r>
            <w:r>
              <w:rPr>
                <w:rFonts w:hint="default" w:ascii="Times New Roman" w:hAnsi="Times New Roman" w:eastAsia="宋体" w:cs="Times New Roman"/>
                <w:b/>
                <w:bCs/>
                <w:i w:val="0"/>
                <w:iCs w:val="0"/>
                <w:sz w:val="20"/>
                <w:szCs w:val="20"/>
                <w:highlight w:val="none"/>
              </w:rPr>
              <w:t>value</w:t>
            </w:r>
          </w:p>
        </w:tc>
        <w:tc>
          <w:tcPr>
            <w:tcW w:w="1726" w:type="dxa"/>
            <w:tcBorders>
              <w:top w:val="single" w:color="auto" w:sz="6" w:space="0"/>
              <w:bottom w:val="single" w:color="auto" w:sz="6" w:space="0"/>
            </w:tcBorders>
            <w:shd w:val="clear" w:color="auto" w:fill="FFFFFF"/>
            <w:noWrap w:val="0"/>
            <w:vAlign w:val="top"/>
          </w:tcPr>
          <w:p w14:paraId="2BAEFD68">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b/>
                <w:bCs/>
                <w:kern w:val="0"/>
                <w:sz w:val="20"/>
                <w:szCs w:val="20"/>
                <w:highlight w:val="none"/>
              </w:rPr>
            </w:pPr>
            <w:r>
              <w:rPr>
                <w:rFonts w:hint="default" w:ascii="Times New Roman" w:hAnsi="Times New Roman" w:cs="Times New Roman"/>
                <w:b/>
                <w:bCs/>
                <w:kern w:val="0"/>
                <w:sz w:val="20"/>
                <w:szCs w:val="20"/>
                <w:highlight w:val="none"/>
              </w:rPr>
              <w:t>Treatment group</w:t>
            </w:r>
          </w:p>
          <w:p w14:paraId="60DD59EE">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b/>
                <w:bCs/>
                <w:kern w:val="0"/>
                <w:sz w:val="20"/>
                <w:szCs w:val="20"/>
                <w:highlight w:val="none"/>
              </w:rPr>
            </w:pPr>
            <w:r>
              <w:rPr>
                <w:rFonts w:hint="default" w:ascii="Times New Roman" w:hAnsi="Times New Roman" w:cs="Times New Roman"/>
                <w:b/>
                <w:bCs/>
                <w:kern w:val="0"/>
                <w:sz w:val="20"/>
                <w:szCs w:val="20"/>
                <w:highlight w:val="none"/>
              </w:rPr>
              <w:t>Mean</w:t>
            </w:r>
          </w:p>
        </w:tc>
        <w:tc>
          <w:tcPr>
            <w:tcW w:w="1526" w:type="dxa"/>
            <w:tcBorders>
              <w:top w:val="single" w:color="auto" w:sz="6" w:space="0"/>
              <w:bottom w:val="single" w:color="auto" w:sz="6" w:space="0"/>
            </w:tcBorders>
            <w:shd w:val="clear" w:color="auto" w:fill="FFFFFF"/>
            <w:noWrap w:val="0"/>
            <w:vAlign w:val="top"/>
          </w:tcPr>
          <w:p w14:paraId="476C338A">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b/>
                <w:bCs/>
                <w:kern w:val="0"/>
                <w:sz w:val="20"/>
                <w:szCs w:val="20"/>
                <w:highlight w:val="none"/>
              </w:rPr>
            </w:pPr>
            <w:r>
              <w:rPr>
                <w:rFonts w:hint="default" w:ascii="Times New Roman" w:hAnsi="Times New Roman" w:cs="Times New Roman"/>
                <w:b/>
                <w:bCs/>
                <w:kern w:val="0"/>
                <w:sz w:val="20"/>
                <w:szCs w:val="20"/>
                <w:highlight w:val="none"/>
              </w:rPr>
              <w:t>Control group</w:t>
            </w:r>
          </w:p>
          <w:p w14:paraId="7E6B8474">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b/>
                <w:bCs/>
                <w:kern w:val="0"/>
                <w:sz w:val="20"/>
                <w:szCs w:val="20"/>
                <w:highlight w:val="none"/>
              </w:rPr>
            </w:pPr>
            <w:r>
              <w:rPr>
                <w:rFonts w:hint="default" w:ascii="Times New Roman" w:hAnsi="Times New Roman" w:cs="Times New Roman"/>
                <w:b/>
                <w:bCs/>
                <w:kern w:val="0"/>
                <w:sz w:val="20"/>
                <w:szCs w:val="20"/>
                <w:highlight w:val="none"/>
              </w:rPr>
              <w:t>Mean</w:t>
            </w:r>
          </w:p>
        </w:tc>
        <w:tc>
          <w:tcPr>
            <w:tcW w:w="681" w:type="dxa"/>
            <w:tcBorders>
              <w:top w:val="nil"/>
              <w:bottom w:val="single" w:color="auto" w:sz="6" w:space="0"/>
            </w:tcBorders>
            <w:shd w:val="clear" w:color="auto" w:fill="FFFFFF"/>
            <w:noWrap w:val="0"/>
            <w:vAlign w:val="top"/>
          </w:tcPr>
          <w:p w14:paraId="446E4162">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b/>
                <w:bCs/>
                <w:kern w:val="0"/>
                <w:sz w:val="20"/>
                <w:szCs w:val="20"/>
                <w:highlight w:val="none"/>
              </w:rPr>
            </w:pPr>
            <w:r>
              <w:rPr>
                <w:rFonts w:hint="default" w:ascii="Times New Roman" w:hAnsi="Times New Roman" w:eastAsia="宋体" w:cs="Times New Roman"/>
                <w:b/>
                <w:bCs/>
                <w:i/>
                <w:iCs/>
                <w:sz w:val="20"/>
                <w:szCs w:val="20"/>
                <w:highlight w:val="none"/>
              </w:rPr>
              <w:t>P</w:t>
            </w:r>
            <w:r>
              <w:rPr>
                <w:rFonts w:hint="default" w:ascii="Times New Roman" w:hAnsi="Times New Roman" w:eastAsia="宋体" w:cs="Times New Roman"/>
                <w:b/>
                <w:bCs/>
                <w:i/>
                <w:iCs/>
                <w:sz w:val="20"/>
                <w:szCs w:val="20"/>
                <w:highlight w:val="none"/>
                <w:lang w:val="en-US" w:eastAsia="zh-CN"/>
              </w:rPr>
              <w:t xml:space="preserve"> </w:t>
            </w:r>
            <w:r>
              <w:rPr>
                <w:rFonts w:hint="default" w:ascii="Times New Roman" w:hAnsi="Times New Roman" w:eastAsia="宋体" w:cs="Times New Roman"/>
                <w:b/>
                <w:bCs/>
                <w:i w:val="0"/>
                <w:iCs w:val="0"/>
                <w:sz w:val="20"/>
                <w:szCs w:val="20"/>
                <w:highlight w:val="none"/>
              </w:rPr>
              <w:t>value</w:t>
            </w:r>
          </w:p>
        </w:tc>
      </w:tr>
      <w:tr w14:paraId="10F3C83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2172" w:type="dxa"/>
            <w:tcBorders>
              <w:top w:val="single" w:color="auto" w:sz="6" w:space="0"/>
            </w:tcBorders>
            <w:shd w:val="clear" w:color="auto" w:fill="FFFFFF"/>
            <w:noWrap w:val="0"/>
            <w:vAlign w:val="top"/>
          </w:tcPr>
          <w:p w14:paraId="38341BD6">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kern w:val="0"/>
                <w:sz w:val="20"/>
                <w:szCs w:val="20"/>
                <w:highlight w:val="none"/>
              </w:rPr>
            </w:pPr>
            <w:r>
              <w:rPr>
                <w:rFonts w:hint="default" w:ascii="Times New Roman" w:hAnsi="Times New Roman" w:cs="Times New Roman"/>
                <w:kern w:val="0"/>
                <w:sz w:val="20"/>
                <w:szCs w:val="20"/>
                <w:highlight w:val="none"/>
              </w:rPr>
              <w:t>Education</w:t>
            </w:r>
          </w:p>
        </w:tc>
        <w:tc>
          <w:tcPr>
            <w:tcW w:w="1703" w:type="dxa"/>
            <w:tcBorders>
              <w:top w:val="single" w:color="auto" w:sz="6" w:space="0"/>
            </w:tcBorders>
            <w:shd w:val="clear" w:color="auto" w:fill="FFFFFF"/>
            <w:noWrap w:val="0"/>
            <w:vAlign w:val="top"/>
          </w:tcPr>
          <w:p w14:paraId="72D7AA0C">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eastAsia="宋体" w:cs="Times New Roman"/>
                <w:kern w:val="0"/>
                <w:sz w:val="20"/>
                <w:szCs w:val="20"/>
                <w:highlight w:val="none"/>
                <w:lang w:val="en-US" w:eastAsia="zh-CN"/>
              </w:rPr>
            </w:pPr>
            <w:r>
              <w:rPr>
                <w:rFonts w:hint="default" w:ascii="Times New Roman" w:hAnsi="Times New Roman" w:cs="Times New Roman"/>
                <w:sz w:val="20"/>
                <w:szCs w:val="20"/>
                <w:highlight w:val="none"/>
              </w:rPr>
              <w:t>1.</w:t>
            </w:r>
            <w:r>
              <w:rPr>
                <w:rFonts w:hint="default" w:ascii="Times New Roman" w:hAnsi="Times New Roman" w:cs="Times New Roman"/>
                <w:sz w:val="20"/>
                <w:szCs w:val="20"/>
                <w:highlight w:val="none"/>
                <w:lang w:val="en-US" w:eastAsia="zh-CN"/>
              </w:rPr>
              <w:t>6</w:t>
            </w:r>
          </w:p>
        </w:tc>
        <w:tc>
          <w:tcPr>
            <w:tcW w:w="1456" w:type="dxa"/>
            <w:tcBorders>
              <w:top w:val="single" w:color="auto" w:sz="6" w:space="0"/>
            </w:tcBorders>
            <w:shd w:val="clear" w:color="auto" w:fill="FFFFFF"/>
            <w:noWrap w:val="0"/>
            <w:vAlign w:val="top"/>
          </w:tcPr>
          <w:p w14:paraId="3BB761B5">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kern w:val="0"/>
                <w:sz w:val="20"/>
                <w:szCs w:val="20"/>
                <w:highlight w:val="none"/>
              </w:rPr>
            </w:pPr>
            <w:r>
              <w:rPr>
                <w:rFonts w:hint="default" w:ascii="Times New Roman" w:hAnsi="Times New Roman" w:cs="Times New Roman"/>
                <w:sz w:val="20"/>
                <w:szCs w:val="20"/>
                <w:highlight w:val="none"/>
              </w:rPr>
              <w:t>1.5</w:t>
            </w:r>
          </w:p>
        </w:tc>
        <w:tc>
          <w:tcPr>
            <w:tcW w:w="693" w:type="dxa"/>
            <w:tcBorders>
              <w:top w:val="single" w:color="auto" w:sz="6" w:space="0"/>
            </w:tcBorders>
            <w:shd w:val="clear" w:color="auto" w:fill="FFFFFF"/>
            <w:noWrap w:val="0"/>
            <w:vAlign w:val="top"/>
          </w:tcPr>
          <w:p w14:paraId="45360E0F">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kern w:val="0"/>
                <w:sz w:val="20"/>
                <w:szCs w:val="20"/>
                <w:highlight w:val="none"/>
              </w:rPr>
            </w:pPr>
            <w:r>
              <w:rPr>
                <w:rFonts w:hint="default" w:ascii="Times New Roman" w:hAnsi="Times New Roman" w:cs="Times New Roman"/>
                <w:kern w:val="0"/>
                <w:sz w:val="20"/>
                <w:szCs w:val="20"/>
                <w:highlight w:val="none"/>
              </w:rPr>
              <w:t>&lt;.00</w:t>
            </w:r>
            <w:r>
              <w:rPr>
                <w:rFonts w:hint="default" w:ascii="Times New Roman" w:hAnsi="Times New Roman" w:eastAsia="宋体" w:cs="Times New Roman"/>
                <w:kern w:val="0"/>
                <w:sz w:val="20"/>
                <w:szCs w:val="20"/>
                <w:highlight w:val="none"/>
              </w:rPr>
              <w:t>1</w:t>
            </w:r>
          </w:p>
        </w:tc>
        <w:tc>
          <w:tcPr>
            <w:tcW w:w="1726" w:type="dxa"/>
            <w:tcBorders>
              <w:top w:val="single" w:color="auto" w:sz="6" w:space="0"/>
            </w:tcBorders>
            <w:shd w:val="clear" w:color="auto" w:fill="FFFFFF"/>
            <w:noWrap w:val="0"/>
            <w:vAlign w:val="top"/>
          </w:tcPr>
          <w:p w14:paraId="2DDB8866">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eastAsia="宋体" w:cs="Times New Roman"/>
                <w:kern w:val="0"/>
                <w:sz w:val="20"/>
                <w:szCs w:val="20"/>
                <w:highlight w:val="none"/>
                <w:lang w:val="en-US" w:eastAsia="zh-CN"/>
              </w:rPr>
            </w:pPr>
            <w:r>
              <w:rPr>
                <w:rFonts w:hint="default" w:ascii="Times New Roman" w:hAnsi="Times New Roman" w:cs="Times New Roman"/>
                <w:sz w:val="20"/>
                <w:szCs w:val="20"/>
                <w:highlight w:val="none"/>
              </w:rPr>
              <w:t>1.</w:t>
            </w:r>
            <w:r>
              <w:rPr>
                <w:rFonts w:hint="default" w:ascii="Times New Roman" w:hAnsi="Times New Roman" w:cs="Times New Roman"/>
                <w:sz w:val="20"/>
                <w:szCs w:val="20"/>
                <w:highlight w:val="none"/>
                <w:lang w:val="en-US" w:eastAsia="zh-CN"/>
              </w:rPr>
              <w:t>6</w:t>
            </w:r>
          </w:p>
        </w:tc>
        <w:tc>
          <w:tcPr>
            <w:tcW w:w="1526" w:type="dxa"/>
            <w:tcBorders>
              <w:top w:val="single" w:color="auto" w:sz="6" w:space="0"/>
            </w:tcBorders>
            <w:shd w:val="clear" w:color="auto" w:fill="FFFFFF"/>
            <w:noWrap w:val="0"/>
            <w:vAlign w:val="top"/>
          </w:tcPr>
          <w:p w14:paraId="2C71F93D">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eastAsia="宋体" w:cs="Times New Roman"/>
                <w:kern w:val="0"/>
                <w:sz w:val="20"/>
                <w:szCs w:val="20"/>
                <w:highlight w:val="none"/>
                <w:lang w:val="en-US" w:eastAsia="zh-CN"/>
              </w:rPr>
            </w:pPr>
            <w:r>
              <w:rPr>
                <w:rFonts w:hint="default" w:ascii="Times New Roman" w:hAnsi="Times New Roman" w:cs="Times New Roman"/>
                <w:sz w:val="20"/>
                <w:szCs w:val="20"/>
                <w:highlight w:val="none"/>
              </w:rPr>
              <w:t>1.</w:t>
            </w:r>
            <w:r>
              <w:rPr>
                <w:rFonts w:hint="default" w:ascii="Times New Roman" w:hAnsi="Times New Roman" w:cs="Times New Roman"/>
                <w:sz w:val="20"/>
                <w:szCs w:val="20"/>
                <w:highlight w:val="none"/>
                <w:lang w:val="en-US" w:eastAsia="zh-CN"/>
              </w:rPr>
              <w:t>6</w:t>
            </w:r>
          </w:p>
        </w:tc>
        <w:tc>
          <w:tcPr>
            <w:tcW w:w="681" w:type="dxa"/>
            <w:tcBorders>
              <w:top w:val="single" w:color="auto" w:sz="6" w:space="0"/>
            </w:tcBorders>
            <w:shd w:val="clear" w:color="auto" w:fill="FFFFFF"/>
            <w:noWrap w:val="0"/>
            <w:vAlign w:val="top"/>
          </w:tcPr>
          <w:p w14:paraId="2E551A46">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kern w:val="0"/>
                <w:sz w:val="20"/>
                <w:szCs w:val="20"/>
                <w:highlight w:val="none"/>
              </w:rPr>
            </w:pPr>
            <w:r>
              <w:rPr>
                <w:rFonts w:hint="default" w:ascii="Times New Roman" w:hAnsi="Times New Roman" w:cs="Times New Roman"/>
                <w:kern w:val="0"/>
                <w:sz w:val="20"/>
                <w:szCs w:val="20"/>
                <w:highlight w:val="none"/>
              </w:rPr>
              <w:t>.97</w:t>
            </w:r>
          </w:p>
        </w:tc>
      </w:tr>
      <w:tr w14:paraId="04558B5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2172" w:type="dxa"/>
            <w:shd w:val="clear" w:color="auto" w:fill="FFFFFF"/>
            <w:noWrap w:val="0"/>
            <w:vAlign w:val="top"/>
          </w:tcPr>
          <w:p w14:paraId="38DB0276">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kern w:val="0"/>
                <w:sz w:val="20"/>
                <w:szCs w:val="20"/>
                <w:highlight w:val="none"/>
              </w:rPr>
            </w:pPr>
            <w:r>
              <w:rPr>
                <w:rFonts w:hint="default" w:ascii="Times New Roman" w:hAnsi="Times New Roman" w:cs="Times New Roman"/>
                <w:kern w:val="0"/>
                <w:sz w:val="20"/>
                <w:szCs w:val="20"/>
                <w:highlight w:val="none"/>
              </w:rPr>
              <w:t>Qualifications</w:t>
            </w:r>
          </w:p>
        </w:tc>
        <w:tc>
          <w:tcPr>
            <w:tcW w:w="1703" w:type="dxa"/>
            <w:shd w:val="clear" w:color="auto" w:fill="FFFFFF"/>
            <w:noWrap w:val="0"/>
            <w:vAlign w:val="top"/>
          </w:tcPr>
          <w:p w14:paraId="6E4E4367">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kern w:val="0"/>
                <w:sz w:val="20"/>
                <w:szCs w:val="20"/>
                <w:highlight w:val="none"/>
              </w:rPr>
            </w:pPr>
            <w:r>
              <w:rPr>
                <w:rFonts w:hint="default" w:ascii="Times New Roman" w:hAnsi="Times New Roman" w:cs="Times New Roman"/>
                <w:sz w:val="20"/>
                <w:szCs w:val="20"/>
                <w:highlight w:val="none"/>
              </w:rPr>
              <w:t>2.5</w:t>
            </w:r>
          </w:p>
        </w:tc>
        <w:tc>
          <w:tcPr>
            <w:tcW w:w="1456" w:type="dxa"/>
            <w:shd w:val="clear" w:color="auto" w:fill="FFFFFF"/>
            <w:noWrap w:val="0"/>
            <w:vAlign w:val="top"/>
          </w:tcPr>
          <w:p w14:paraId="3AA93E89">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kern w:val="0"/>
                <w:sz w:val="20"/>
                <w:szCs w:val="20"/>
                <w:highlight w:val="none"/>
              </w:rPr>
            </w:pPr>
            <w:r>
              <w:rPr>
                <w:rFonts w:hint="default" w:ascii="Times New Roman" w:hAnsi="Times New Roman" w:cs="Times New Roman"/>
                <w:sz w:val="20"/>
                <w:szCs w:val="20"/>
                <w:highlight w:val="none"/>
              </w:rPr>
              <w:t>2.4</w:t>
            </w:r>
          </w:p>
        </w:tc>
        <w:tc>
          <w:tcPr>
            <w:tcW w:w="693" w:type="dxa"/>
            <w:shd w:val="clear" w:color="auto" w:fill="FFFFFF"/>
            <w:noWrap w:val="0"/>
            <w:vAlign w:val="top"/>
          </w:tcPr>
          <w:p w14:paraId="2A3D9DF2">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kern w:val="0"/>
                <w:sz w:val="20"/>
                <w:szCs w:val="20"/>
                <w:highlight w:val="none"/>
              </w:rPr>
            </w:pPr>
            <w:r>
              <w:rPr>
                <w:rFonts w:hint="default" w:ascii="Times New Roman" w:hAnsi="Times New Roman" w:cs="Times New Roman"/>
                <w:kern w:val="0"/>
                <w:sz w:val="20"/>
                <w:szCs w:val="20"/>
                <w:highlight w:val="none"/>
              </w:rPr>
              <w:t>&lt;.00</w:t>
            </w:r>
            <w:r>
              <w:rPr>
                <w:rFonts w:hint="default" w:ascii="Times New Roman" w:hAnsi="Times New Roman" w:eastAsia="宋体" w:cs="Times New Roman"/>
                <w:kern w:val="0"/>
                <w:sz w:val="20"/>
                <w:szCs w:val="20"/>
                <w:highlight w:val="none"/>
              </w:rPr>
              <w:t>1</w:t>
            </w:r>
          </w:p>
        </w:tc>
        <w:tc>
          <w:tcPr>
            <w:tcW w:w="1726" w:type="dxa"/>
            <w:shd w:val="clear" w:color="auto" w:fill="FFFFFF"/>
            <w:noWrap w:val="0"/>
            <w:vAlign w:val="top"/>
          </w:tcPr>
          <w:p w14:paraId="4A72AE04">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kern w:val="0"/>
                <w:sz w:val="20"/>
                <w:szCs w:val="20"/>
                <w:highlight w:val="none"/>
              </w:rPr>
            </w:pPr>
            <w:r>
              <w:rPr>
                <w:rFonts w:hint="default" w:ascii="Times New Roman" w:hAnsi="Times New Roman" w:cs="Times New Roman"/>
                <w:sz w:val="20"/>
                <w:szCs w:val="20"/>
                <w:highlight w:val="none"/>
              </w:rPr>
              <w:t>2.5</w:t>
            </w:r>
          </w:p>
        </w:tc>
        <w:tc>
          <w:tcPr>
            <w:tcW w:w="1526" w:type="dxa"/>
            <w:shd w:val="clear" w:color="auto" w:fill="FFFFFF"/>
            <w:noWrap w:val="0"/>
            <w:vAlign w:val="top"/>
          </w:tcPr>
          <w:p w14:paraId="07F62A8D">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eastAsia="宋体" w:cs="Times New Roman"/>
                <w:kern w:val="0"/>
                <w:sz w:val="20"/>
                <w:szCs w:val="20"/>
                <w:highlight w:val="none"/>
                <w:lang w:val="en-US" w:eastAsia="zh-CN"/>
              </w:rPr>
            </w:pPr>
            <w:r>
              <w:rPr>
                <w:rFonts w:hint="default" w:ascii="Times New Roman" w:hAnsi="Times New Roman" w:cs="Times New Roman"/>
                <w:sz w:val="20"/>
                <w:szCs w:val="20"/>
                <w:highlight w:val="none"/>
              </w:rPr>
              <w:t>2.</w:t>
            </w:r>
            <w:r>
              <w:rPr>
                <w:rFonts w:hint="default" w:ascii="Times New Roman" w:hAnsi="Times New Roman" w:cs="Times New Roman"/>
                <w:sz w:val="20"/>
                <w:szCs w:val="20"/>
                <w:highlight w:val="none"/>
                <w:lang w:val="en-US" w:eastAsia="zh-CN"/>
              </w:rPr>
              <w:t>5</w:t>
            </w:r>
          </w:p>
        </w:tc>
        <w:tc>
          <w:tcPr>
            <w:tcW w:w="681" w:type="dxa"/>
            <w:shd w:val="clear" w:color="auto" w:fill="FFFFFF"/>
            <w:noWrap w:val="0"/>
            <w:vAlign w:val="top"/>
          </w:tcPr>
          <w:p w14:paraId="28613013">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eastAsia="宋体" w:cs="Times New Roman"/>
                <w:kern w:val="0"/>
                <w:sz w:val="20"/>
                <w:szCs w:val="20"/>
                <w:highlight w:val="none"/>
                <w:lang w:val="en-US" w:eastAsia="zh-CN"/>
              </w:rPr>
            </w:pPr>
            <w:r>
              <w:rPr>
                <w:rFonts w:hint="default" w:ascii="Times New Roman" w:hAnsi="Times New Roman" w:cs="Times New Roman"/>
                <w:kern w:val="0"/>
                <w:sz w:val="20"/>
                <w:szCs w:val="20"/>
                <w:highlight w:val="none"/>
              </w:rPr>
              <w:t>.5</w:t>
            </w:r>
            <w:r>
              <w:rPr>
                <w:rFonts w:hint="default" w:ascii="Times New Roman" w:hAnsi="Times New Roman" w:cs="Times New Roman"/>
                <w:kern w:val="0"/>
                <w:sz w:val="20"/>
                <w:szCs w:val="20"/>
                <w:highlight w:val="none"/>
                <w:lang w:val="en-US" w:eastAsia="zh-CN"/>
              </w:rPr>
              <w:t>5</w:t>
            </w:r>
          </w:p>
        </w:tc>
      </w:tr>
      <w:tr w14:paraId="17E4F23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2172" w:type="dxa"/>
            <w:shd w:val="clear" w:color="auto" w:fill="FFFFFF"/>
            <w:noWrap w:val="0"/>
            <w:vAlign w:val="top"/>
          </w:tcPr>
          <w:p w14:paraId="62731798">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kern w:val="0"/>
                <w:sz w:val="20"/>
                <w:szCs w:val="20"/>
                <w:highlight w:val="none"/>
              </w:rPr>
            </w:pPr>
            <w:r>
              <w:rPr>
                <w:rFonts w:hint="default" w:ascii="Times New Roman" w:hAnsi="Times New Roman" w:cs="Times New Roman"/>
                <w:kern w:val="0"/>
                <w:sz w:val="20"/>
                <w:szCs w:val="20"/>
                <w:highlight w:val="none"/>
              </w:rPr>
              <w:t>Nature of employment</w:t>
            </w:r>
          </w:p>
        </w:tc>
        <w:tc>
          <w:tcPr>
            <w:tcW w:w="1703" w:type="dxa"/>
            <w:shd w:val="clear" w:color="auto" w:fill="FFFFFF"/>
            <w:noWrap w:val="0"/>
            <w:vAlign w:val="top"/>
          </w:tcPr>
          <w:p w14:paraId="73EEF4E3">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kern w:val="0"/>
                <w:sz w:val="20"/>
                <w:szCs w:val="20"/>
                <w:highlight w:val="none"/>
              </w:rPr>
            </w:pPr>
            <w:r>
              <w:rPr>
                <w:rFonts w:hint="default" w:ascii="Times New Roman" w:hAnsi="Times New Roman" w:cs="Times New Roman"/>
                <w:sz w:val="20"/>
                <w:szCs w:val="20"/>
                <w:highlight w:val="none"/>
              </w:rPr>
              <w:t>1.4</w:t>
            </w:r>
          </w:p>
        </w:tc>
        <w:tc>
          <w:tcPr>
            <w:tcW w:w="1456" w:type="dxa"/>
            <w:shd w:val="clear" w:color="auto" w:fill="FFFFFF"/>
            <w:noWrap w:val="0"/>
            <w:vAlign w:val="top"/>
          </w:tcPr>
          <w:p w14:paraId="48067401">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kern w:val="0"/>
                <w:sz w:val="20"/>
                <w:szCs w:val="20"/>
                <w:highlight w:val="none"/>
              </w:rPr>
            </w:pPr>
            <w:r>
              <w:rPr>
                <w:rFonts w:hint="default" w:ascii="Times New Roman" w:hAnsi="Times New Roman" w:cs="Times New Roman"/>
                <w:sz w:val="20"/>
                <w:szCs w:val="20"/>
                <w:highlight w:val="none"/>
              </w:rPr>
              <w:t>1.4</w:t>
            </w:r>
          </w:p>
        </w:tc>
        <w:tc>
          <w:tcPr>
            <w:tcW w:w="693" w:type="dxa"/>
            <w:shd w:val="clear" w:color="auto" w:fill="FFFFFF"/>
            <w:noWrap w:val="0"/>
            <w:vAlign w:val="top"/>
          </w:tcPr>
          <w:p w14:paraId="561DCB91">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kern w:val="0"/>
                <w:sz w:val="20"/>
                <w:szCs w:val="20"/>
                <w:highlight w:val="none"/>
              </w:rPr>
            </w:pPr>
            <w:r>
              <w:rPr>
                <w:rFonts w:hint="default" w:ascii="Times New Roman" w:hAnsi="Times New Roman" w:cs="Times New Roman"/>
                <w:kern w:val="0"/>
                <w:sz w:val="20"/>
                <w:szCs w:val="20"/>
                <w:highlight w:val="none"/>
              </w:rPr>
              <w:t>.08</w:t>
            </w:r>
          </w:p>
        </w:tc>
        <w:tc>
          <w:tcPr>
            <w:tcW w:w="1726" w:type="dxa"/>
            <w:shd w:val="clear" w:color="auto" w:fill="FFFFFF"/>
            <w:noWrap w:val="0"/>
            <w:vAlign w:val="top"/>
          </w:tcPr>
          <w:p w14:paraId="4DF421E5">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kern w:val="0"/>
                <w:sz w:val="20"/>
                <w:szCs w:val="20"/>
                <w:highlight w:val="none"/>
              </w:rPr>
            </w:pPr>
            <w:r>
              <w:rPr>
                <w:rFonts w:hint="default" w:ascii="Times New Roman" w:hAnsi="Times New Roman" w:cs="Times New Roman"/>
                <w:sz w:val="20"/>
                <w:szCs w:val="20"/>
                <w:highlight w:val="none"/>
              </w:rPr>
              <w:t>1.4</w:t>
            </w:r>
          </w:p>
        </w:tc>
        <w:tc>
          <w:tcPr>
            <w:tcW w:w="1526" w:type="dxa"/>
            <w:shd w:val="clear" w:color="auto" w:fill="FFFFFF"/>
            <w:noWrap w:val="0"/>
            <w:vAlign w:val="top"/>
          </w:tcPr>
          <w:p w14:paraId="4E1E721D">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kern w:val="0"/>
                <w:sz w:val="20"/>
                <w:szCs w:val="20"/>
                <w:highlight w:val="none"/>
              </w:rPr>
            </w:pPr>
            <w:r>
              <w:rPr>
                <w:rFonts w:hint="default" w:ascii="Times New Roman" w:hAnsi="Times New Roman" w:cs="Times New Roman"/>
                <w:sz w:val="20"/>
                <w:szCs w:val="20"/>
                <w:highlight w:val="none"/>
              </w:rPr>
              <w:t>1.4</w:t>
            </w:r>
          </w:p>
        </w:tc>
        <w:tc>
          <w:tcPr>
            <w:tcW w:w="681" w:type="dxa"/>
            <w:shd w:val="clear" w:color="auto" w:fill="FFFFFF"/>
            <w:noWrap w:val="0"/>
            <w:vAlign w:val="top"/>
          </w:tcPr>
          <w:p w14:paraId="507C707F">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kern w:val="0"/>
                <w:sz w:val="20"/>
                <w:szCs w:val="20"/>
                <w:highlight w:val="none"/>
              </w:rPr>
            </w:pPr>
            <w:r>
              <w:rPr>
                <w:rFonts w:hint="default" w:ascii="Times New Roman" w:hAnsi="Times New Roman" w:cs="Times New Roman"/>
                <w:kern w:val="0"/>
                <w:sz w:val="20"/>
                <w:szCs w:val="20"/>
                <w:highlight w:val="none"/>
              </w:rPr>
              <w:t>.67</w:t>
            </w:r>
          </w:p>
        </w:tc>
      </w:tr>
      <w:tr w14:paraId="36958C8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2172" w:type="dxa"/>
            <w:shd w:val="clear" w:color="auto" w:fill="FFFFFF"/>
            <w:noWrap w:val="0"/>
            <w:vAlign w:val="top"/>
          </w:tcPr>
          <w:p w14:paraId="711BB7EF">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kern w:val="0"/>
                <w:sz w:val="20"/>
                <w:szCs w:val="20"/>
                <w:highlight w:val="none"/>
              </w:rPr>
            </w:pPr>
            <w:r>
              <w:rPr>
                <w:rFonts w:hint="default" w:ascii="Times New Roman" w:hAnsi="Times New Roman" w:cs="Times New Roman"/>
                <w:kern w:val="0"/>
                <w:sz w:val="20"/>
                <w:szCs w:val="20"/>
                <w:highlight w:val="none"/>
              </w:rPr>
              <w:t>Departments</w:t>
            </w:r>
          </w:p>
        </w:tc>
        <w:tc>
          <w:tcPr>
            <w:tcW w:w="1703" w:type="dxa"/>
            <w:shd w:val="clear" w:color="auto" w:fill="FFFFFF"/>
            <w:noWrap w:val="0"/>
            <w:vAlign w:val="top"/>
          </w:tcPr>
          <w:p w14:paraId="5336807F">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kern w:val="0"/>
                <w:sz w:val="20"/>
                <w:szCs w:val="20"/>
                <w:highlight w:val="none"/>
              </w:rPr>
            </w:pPr>
            <w:r>
              <w:rPr>
                <w:rFonts w:hint="default" w:ascii="Times New Roman" w:hAnsi="Times New Roman" w:cs="Times New Roman"/>
                <w:sz w:val="20"/>
                <w:szCs w:val="20"/>
                <w:highlight w:val="none"/>
              </w:rPr>
              <w:t>3.0</w:t>
            </w:r>
          </w:p>
        </w:tc>
        <w:tc>
          <w:tcPr>
            <w:tcW w:w="1456" w:type="dxa"/>
            <w:shd w:val="clear" w:color="auto" w:fill="FFFFFF"/>
            <w:noWrap w:val="0"/>
            <w:vAlign w:val="top"/>
          </w:tcPr>
          <w:p w14:paraId="2AE5E817">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eastAsia="宋体" w:cs="Times New Roman"/>
                <w:kern w:val="0"/>
                <w:sz w:val="20"/>
                <w:szCs w:val="20"/>
                <w:highlight w:val="none"/>
                <w:lang w:val="en-US" w:eastAsia="zh-CN"/>
              </w:rPr>
            </w:pPr>
            <w:r>
              <w:rPr>
                <w:rFonts w:hint="default" w:ascii="Times New Roman" w:hAnsi="Times New Roman" w:cs="Times New Roman"/>
                <w:sz w:val="20"/>
                <w:szCs w:val="20"/>
                <w:highlight w:val="none"/>
              </w:rPr>
              <w:t>3.</w:t>
            </w:r>
            <w:r>
              <w:rPr>
                <w:rFonts w:hint="default" w:ascii="Times New Roman" w:hAnsi="Times New Roman" w:cs="Times New Roman"/>
                <w:sz w:val="20"/>
                <w:szCs w:val="20"/>
                <w:highlight w:val="none"/>
                <w:lang w:val="en-US" w:eastAsia="zh-CN"/>
              </w:rPr>
              <w:t>3</w:t>
            </w:r>
          </w:p>
        </w:tc>
        <w:tc>
          <w:tcPr>
            <w:tcW w:w="693" w:type="dxa"/>
            <w:shd w:val="clear" w:color="auto" w:fill="FFFFFF"/>
            <w:noWrap w:val="0"/>
            <w:vAlign w:val="top"/>
          </w:tcPr>
          <w:p w14:paraId="6F7C8FE0">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kern w:val="0"/>
                <w:sz w:val="20"/>
                <w:szCs w:val="20"/>
                <w:highlight w:val="none"/>
              </w:rPr>
            </w:pPr>
            <w:r>
              <w:rPr>
                <w:rFonts w:hint="default" w:ascii="Times New Roman" w:hAnsi="Times New Roman" w:cs="Times New Roman"/>
                <w:kern w:val="0"/>
                <w:sz w:val="20"/>
                <w:szCs w:val="20"/>
                <w:highlight w:val="none"/>
              </w:rPr>
              <w:t>&lt;.00</w:t>
            </w:r>
            <w:r>
              <w:rPr>
                <w:rFonts w:hint="default" w:ascii="Times New Roman" w:hAnsi="Times New Roman" w:eastAsia="宋体" w:cs="Times New Roman"/>
                <w:kern w:val="0"/>
                <w:sz w:val="20"/>
                <w:szCs w:val="20"/>
                <w:highlight w:val="none"/>
              </w:rPr>
              <w:t>1</w:t>
            </w:r>
          </w:p>
        </w:tc>
        <w:tc>
          <w:tcPr>
            <w:tcW w:w="1726" w:type="dxa"/>
            <w:shd w:val="clear" w:color="auto" w:fill="FFFFFF"/>
            <w:noWrap w:val="0"/>
            <w:vAlign w:val="top"/>
          </w:tcPr>
          <w:p w14:paraId="02269BC7">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eastAsia="宋体" w:cs="Times New Roman"/>
                <w:kern w:val="0"/>
                <w:sz w:val="20"/>
                <w:szCs w:val="20"/>
                <w:highlight w:val="none"/>
                <w:lang w:val="en-US" w:eastAsia="zh-CN"/>
              </w:rPr>
            </w:pPr>
            <w:r>
              <w:rPr>
                <w:rFonts w:hint="default" w:ascii="Times New Roman" w:hAnsi="Times New Roman" w:cs="Times New Roman"/>
                <w:sz w:val="20"/>
                <w:szCs w:val="20"/>
                <w:highlight w:val="none"/>
              </w:rPr>
              <w:t>3.</w:t>
            </w:r>
            <w:r>
              <w:rPr>
                <w:rFonts w:hint="default" w:ascii="Times New Roman" w:hAnsi="Times New Roman" w:cs="Times New Roman"/>
                <w:sz w:val="20"/>
                <w:szCs w:val="20"/>
                <w:highlight w:val="none"/>
                <w:lang w:val="en-US" w:eastAsia="zh-CN"/>
              </w:rPr>
              <w:t>1</w:t>
            </w:r>
          </w:p>
        </w:tc>
        <w:tc>
          <w:tcPr>
            <w:tcW w:w="1526" w:type="dxa"/>
            <w:shd w:val="clear" w:color="auto" w:fill="FFFFFF"/>
            <w:noWrap w:val="0"/>
            <w:vAlign w:val="top"/>
          </w:tcPr>
          <w:p w14:paraId="6988D9F7">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eastAsia="宋体" w:cs="Times New Roman"/>
                <w:kern w:val="0"/>
                <w:sz w:val="20"/>
                <w:szCs w:val="20"/>
                <w:highlight w:val="none"/>
                <w:lang w:val="en-US" w:eastAsia="zh-CN"/>
              </w:rPr>
            </w:pPr>
            <w:r>
              <w:rPr>
                <w:rFonts w:hint="default" w:ascii="Times New Roman" w:hAnsi="Times New Roman" w:cs="Times New Roman"/>
                <w:sz w:val="20"/>
                <w:szCs w:val="20"/>
                <w:highlight w:val="none"/>
              </w:rPr>
              <w:t>3.</w:t>
            </w:r>
            <w:r>
              <w:rPr>
                <w:rFonts w:hint="default" w:ascii="Times New Roman" w:hAnsi="Times New Roman" w:cs="Times New Roman"/>
                <w:sz w:val="20"/>
                <w:szCs w:val="20"/>
                <w:highlight w:val="none"/>
                <w:lang w:val="en-US" w:eastAsia="zh-CN"/>
              </w:rPr>
              <w:t>1</w:t>
            </w:r>
          </w:p>
        </w:tc>
        <w:tc>
          <w:tcPr>
            <w:tcW w:w="681" w:type="dxa"/>
            <w:shd w:val="clear" w:color="auto" w:fill="FFFFFF"/>
            <w:noWrap w:val="0"/>
            <w:vAlign w:val="top"/>
          </w:tcPr>
          <w:p w14:paraId="4491A1E6">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eastAsia="宋体" w:cs="Times New Roman"/>
                <w:kern w:val="0"/>
                <w:sz w:val="20"/>
                <w:szCs w:val="20"/>
                <w:highlight w:val="none"/>
                <w:lang w:val="en-US" w:eastAsia="zh-CN"/>
              </w:rPr>
            </w:pPr>
            <w:r>
              <w:rPr>
                <w:rFonts w:hint="default" w:ascii="Times New Roman" w:hAnsi="Times New Roman" w:cs="Times New Roman"/>
                <w:kern w:val="0"/>
                <w:sz w:val="20"/>
                <w:szCs w:val="20"/>
                <w:highlight w:val="none"/>
              </w:rPr>
              <w:t>.8</w:t>
            </w:r>
            <w:r>
              <w:rPr>
                <w:rFonts w:hint="default" w:ascii="Times New Roman" w:hAnsi="Times New Roman" w:cs="Times New Roman"/>
                <w:kern w:val="0"/>
                <w:sz w:val="20"/>
                <w:szCs w:val="20"/>
                <w:highlight w:val="none"/>
                <w:lang w:val="en-US" w:eastAsia="zh-CN"/>
              </w:rPr>
              <w:t>4</w:t>
            </w:r>
          </w:p>
        </w:tc>
      </w:tr>
      <w:tr w14:paraId="6CD41FD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2172" w:type="dxa"/>
            <w:shd w:val="clear" w:color="auto" w:fill="FFFFFF"/>
            <w:noWrap w:val="0"/>
            <w:vAlign w:val="top"/>
          </w:tcPr>
          <w:p w14:paraId="787C336C">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kern w:val="0"/>
                <w:sz w:val="20"/>
                <w:szCs w:val="20"/>
                <w:highlight w:val="none"/>
              </w:rPr>
            </w:pPr>
            <w:r>
              <w:rPr>
                <w:rFonts w:hint="default" w:ascii="Times New Roman" w:hAnsi="Times New Roman" w:cs="Times New Roman"/>
                <w:kern w:val="0"/>
                <w:sz w:val="20"/>
                <w:szCs w:val="20"/>
                <w:highlight w:val="none"/>
              </w:rPr>
              <w:t>Length of service</w:t>
            </w:r>
          </w:p>
        </w:tc>
        <w:tc>
          <w:tcPr>
            <w:tcW w:w="1703" w:type="dxa"/>
            <w:shd w:val="clear" w:color="auto" w:fill="FFFFFF"/>
            <w:noWrap w:val="0"/>
            <w:vAlign w:val="top"/>
          </w:tcPr>
          <w:p w14:paraId="3122A665">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kern w:val="0"/>
                <w:sz w:val="20"/>
                <w:szCs w:val="20"/>
                <w:highlight w:val="none"/>
              </w:rPr>
            </w:pPr>
            <w:r>
              <w:rPr>
                <w:rFonts w:hint="default" w:ascii="Times New Roman" w:hAnsi="Times New Roman" w:cs="Times New Roman"/>
                <w:sz w:val="20"/>
                <w:szCs w:val="20"/>
                <w:highlight w:val="none"/>
              </w:rPr>
              <w:t>1.8</w:t>
            </w:r>
          </w:p>
        </w:tc>
        <w:tc>
          <w:tcPr>
            <w:tcW w:w="1456" w:type="dxa"/>
            <w:shd w:val="clear" w:color="auto" w:fill="FFFFFF"/>
            <w:noWrap w:val="0"/>
            <w:vAlign w:val="top"/>
          </w:tcPr>
          <w:p w14:paraId="38C04A5C">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kern w:val="0"/>
                <w:sz w:val="20"/>
                <w:szCs w:val="20"/>
                <w:highlight w:val="none"/>
              </w:rPr>
            </w:pPr>
            <w:r>
              <w:rPr>
                <w:rFonts w:hint="default" w:ascii="Times New Roman" w:hAnsi="Times New Roman" w:cs="Times New Roman"/>
                <w:sz w:val="20"/>
                <w:szCs w:val="20"/>
                <w:highlight w:val="none"/>
              </w:rPr>
              <w:t>1.9</w:t>
            </w:r>
          </w:p>
        </w:tc>
        <w:tc>
          <w:tcPr>
            <w:tcW w:w="693" w:type="dxa"/>
            <w:shd w:val="clear" w:color="auto" w:fill="FFFFFF"/>
            <w:noWrap w:val="0"/>
            <w:vAlign w:val="top"/>
          </w:tcPr>
          <w:p w14:paraId="6449DE75">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kern w:val="0"/>
                <w:sz w:val="20"/>
                <w:szCs w:val="20"/>
                <w:highlight w:val="none"/>
              </w:rPr>
            </w:pPr>
            <w:r>
              <w:rPr>
                <w:rFonts w:hint="default" w:ascii="Times New Roman" w:hAnsi="Times New Roman" w:cs="Times New Roman"/>
                <w:kern w:val="0"/>
                <w:sz w:val="20"/>
                <w:szCs w:val="20"/>
                <w:highlight w:val="none"/>
              </w:rPr>
              <w:t>&lt;.00</w:t>
            </w:r>
            <w:r>
              <w:rPr>
                <w:rFonts w:hint="default" w:ascii="Times New Roman" w:hAnsi="Times New Roman" w:eastAsia="宋体" w:cs="Times New Roman"/>
                <w:kern w:val="0"/>
                <w:sz w:val="20"/>
                <w:szCs w:val="20"/>
                <w:highlight w:val="none"/>
              </w:rPr>
              <w:t>1</w:t>
            </w:r>
          </w:p>
        </w:tc>
        <w:tc>
          <w:tcPr>
            <w:tcW w:w="1726" w:type="dxa"/>
            <w:shd w:val="clear" w:color="auto" w:fill="FFFFFF"/>
            <w:noWrap w:val="0"/>
            <w:vAlign w:val="top"/>
          </w:tcPr>
          <w:p w14:paraId="606F97D4">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kern w:val="0"/>
                <w:sz w:val="20"/>
                <w:szCs w:val="20"/>
                <w:highlight w:val="none"/>
              </w:rPr>
            </w:pPr>
            <w:r>
              <w:rPr>
                <w:rFonts w:hint="default" w:ascii="Times New Roman" w:hAnsi="Times New Roman" w:cs="Times New Roman"/>
                <w:sz w:val="20"/>
                <w:szCs w:val="20"/>
                <w:highlight w:val="none"/>
              </w:rPr>
              <w:t>1.8</w:t>
            </w:r>
          </w:p>
        </w:tc>
        <w:tc>
          <w:tcPr>
            <w:tcW w:w="1526" w:type="dxa"/>
            <w:shd w:val="clear" w:color="auto" w:fill="FFFFFF"/>
            <w:noWrap w:val="0"/>
            <w:vAlign w:val="top"/>
          </w:tcPr>
          <w:p w14:paraId="04F0EE92">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kern w:val="0"/>
                <w:sz w:val="20"/>
                <w:szCs w:val="20"/>
                <w:highlight w:val="none"/>
              </w:rPr>
            </w:pPr>
            <w:r>
              <w:rPr>
                <w:rFonts w:hint="default" w:ascii="Times New Roman" w:hAnsi="Times New Roman" w:cs="Times New Roman"/>
                <w:sz w:val="20"/>
                <w:szCs w:val="20"/>
                <w:highlight w:val="none"/>
              </w:rPr>
              <w:t>1.8</w:t>
            </w:r>
          </w:p>
        </w:tc>
        <w:tc>
          <w:tcPr>
            <w:tcW w:w="681" w:type="dxa"/>
            <w:shd w:val="clear" w:color="auto" w:fill="FFFFFF"/>
            <w:noWrap w:val="0"/>
            <w:vAlign w:val="top"/>
          </w:tcPr>
          <w:p w14:paraId="2C3AA1CA">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eastAsia="宋体" w:cs="Times New Roman"/>
                <w:kern w:val="0"/>
                <w:sz w:val="20"/>
                <w:szCs w:val="20"/>
                <w:highlight w:val="none"/>
                <w:lang w:val="en-US" w:eastAsia="zh-CN"/>
              </w:rPr>
            </w:pPr>
            <w:r>
              <w:rPr>
                <w:rFonts w:hint="default" w:ascii="Times New Roman" w:hAnsi="Times New Roman" w:cs="Times New Roman"/>
                <w:kern w:val="0"/>
                <w:sz w:val="20"/>
                <w:szCs w:val="20"/>
                <w:highlight w:val="none"/>
              </w:rPr>
              <w:t>.9</w:t>
            </w:r>
            <w:r>
              <w:rPr>
                <w:rFonts w:hint="default" w:ascii="Times New Roman" w:hAnsi="Times New Roman" w:cs="Times New Roman"/>
                <w:kern w:val="0"/>
                <w:sz w:val="20"/>
                <w:szCs w:val="20"/>
                <w:highlight w:val="none"/>
                <w:lang w:val="en-US" w:eastAsia="zh-CN"/>
              </w:rPr>
              <w:t>3</w:t>
            </w:r>
          </w:p>
        </w:tc>
      </w:tr>
      <w:tr w14:paraId="71E29D2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2172" w:type="dxa"/>
            <w:shd w:val="clear" w:color="auto" w:fill="FFFFFF"/>
            <w:noWrap w:val="0"/>
            <w:vAlign w:val="top"/>
          </w:tcPr>
          <w:p w14:paraId="36329AEF">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kern w:val="0"/>
                <w:sz w:val="20"/>
                <w:szCs w:val="20"/>
                <w:highlight w:val="none"/>
              </w:rPr>
            </w:pPr>
            <w:r>
              <w:rPr>
                <w:rFonts w:hint="default" w:ascii="Times New Roman" w:hAnsi="Times New Roman" w:cs="Times New Roman"/>
                <w:kern w:val="0"/>
                <w:sz w:val="20"/>
                <w:szCs w:val="20"/>
                <w:highlight w:val="none"/>
              </w:rPr>
              <w:t>Job type</w:t>
            </w:r>
          </w:p>
        </w:tc>
        <w:tc>
          <w:tcPr>
            <w:tcW w:w="1703" w:type="dxa"/>
            <w:shd w:val="clear" w:color="auto" w:fill="FFFFFF"/>
            <w:noWrap w:val="0"/>
            <w:vAlign w:val="top"/>
          </w:tcPr>
          <w:p w14:paraId="76B2C3A6">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eastAsia="宋体" w:cs="Times New Roman"/>
                <w:kern w:val="0"/>
                <w:sz w:val="20"/>
                <w:szCs w:val="20"/>
                <w:highlight w:val="none"/>
                <w:lang w:val="en-US" w:eastAsia="zh-CN"/>
              </w:rPr>
            </w:pPr>
            <w:r>
              <w:rPr>
                <w:rFonts w:hint="default" w:ascii="Times New Roman" w:hAnsi="Times New Roman" w:cs="Times New Roman"/>
                <w:sz w:val="20"/>
                <w:szCs w:val="20"/>
                <w:highlight w:val="none"/>
              </w:rPr>
              <w:t>1.</w:t>
            </w:r>
            <w:r>
              <w:rPr>
                <w:rFonts w:hint="default" w:ascii="Times New Roman" w:hAnsi="Times New Roman" w:cs="Times New Roman"/>
                <w:sz w:val="20"/>
                <w:szCs w:val="20"/>
                <w:highlight w:val="none"/>
                <w:lang w:val="en-US" w:eastAsia="zh-CN"/>
              </w:rPr>
              <w:t>1</w:t>
            </w:r>
          </w:p>
        </w:tc>
        <w:tc>
          <w:tcPr>
            <w:tcW w:w="1456" w:type="dxa"/>
            <w:shd w:val="clear" w:color="auto" w:fill="FFFFFF"/>
            <w:noWrap w:val="0"/>
            <w:vAlign w:val="top"/>
          </w:tcPr>
          <w:p w14:paraId="0C1BEAB4">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eastAsia="宋体" w:cs="Times New Roman"/>
                <w:kern w:val="0"/>
                <w:sz w:val="20"/>
                <w:szCs w:val="20"/>
                <w:highlight w:val="none"/>
                <w:lang w:val="en-US" w:eastAsia="zh-CN"/>
              </w:rPr>
            </w:pPr>
            <w:r>
              <w:rPr>
                <w:rFonts w:hint="default" w:ascii="Times New Roman" w:hAnsi="Times New Roman" w:cs="Times New Roman"/>
                <w:sz w:val="20"/>
                <w:szCs w:val="20"/>
                <w:highlight w:val="none"/>
              </w:rPr>
              <w:t>1.</w:t>
            </w:r>
            <w:r>
              <w:rPr>
                <w:rFonts w:hint="default" w:ascii="Times New Roman" w:hAnsi="Times New Roman" w:cs="Times New Roman"/>
                <w:sz w:val="20"/>
                <w:szCs w:val="20"/>
                <w:highlight w:val="none"/>
                <w:lang w:val="en-US" w:eastAsia="zh-CN"/>
              </w:rPr>
              <w:t>1</w:t>
            </w:r>
          </w:p>
        </w:tc>
        <w:tc>
          <w:tcPr>
            <w:tcW w:w="693" w:type="dxa"/>
            <w:shd w:val="clear" w:color="auto" w:fill="FFFFFF"/>
            <w:noWrap w:val="0"/>
            <w:vAlign w:val="top"/>
          </w:tcPr>
          <w:p w14:paraId="3B936EF9">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kern w:val="0"/>
                <w:sz w:val="20"/>
                <w:szCs w:val="20"/>
                <w:highlight w:val="none"/>
              </w:rPr>
            </w:pPr>
            <w:r>
              <w:rPr>
                <w:rFonts w:hint="default" w:ascii="Times New Roman" w:hAnsi="Times New Roman" w:cs="Times New Roman"/>
                <w:kern w:val="0"/>
                <w:sz w:val="20"/>
                <w:szCs w:val="20"/>
                <w:highlight w:val="none"/>
              </w:rPr>
              <w:t>.11</w:t>
            </w:r>
          </w:p>
        </w:tc>
        <w:tc>
          <w:tcPr>
            <w:tcW w:w="1726" w:type="dxa"/>
            <w:shd w:val="clear" w:color="auto" w:fill="FFFFFF"/>
            <w:noWrap w:val="0"/>
            <w:vAlign w:val="top"/>
          </w:tcPr>
          <w:p w14:paraId="364EB3AE">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eastAsia="宋体" w:cs="Times New Roman"/>
                <w:kern w:val="0"/>
                <w:sz w:val="20"/>
                <w:szCs w:val="20"/>
                <w:highlight w:val="none"/>
                <w:lang w:val="en-US" w:eastAsia="zh-CN"/>
              </w:rPr>
            </w:pPr>
            <w:r>
              <w:rPr>
                <w:rFonts w:hint="default" w:ascii="Times New Roman" w:hAnsi="Times New Roman" w:cs="Times New Roman"/>
                <w:sz w:val="20"/>
                <w:szCs w:val="20"/>
                <w:highlight w:val="none"/>
              </w:rPr>
              <w:t>1.</w:t>
            </w:r>
            <w:r>
              <w:rPr>
                <w:rFonts w:hint="default" w:ascii="Times New Roman" w:hAnsi="Times New Roman" w:cs="Times New Roman"/>
                <w:sz w:val="20"/>
                <w:szCs w:val="20"/>
                <w:highlight w:val="none"/>
                <w:lang w:val="en-US" w:eastAsia="zh-CN"/>
              </w:rPr>
              <w:t>1</w:t>
            </w:r>
          </w:p>
        </w:tc>
        <w:tc>
          <w:tcPr>
            <w:tcW w:w="1526" w:type="dxa"/>
            <w:shd w:val="clear" w:color="auto" w:fill="FFFFFF"/>
            <w:noWrap w:val="0"/>
            <w:vAlign w:val="top"/>
          </w:tcPr>
          <w:p w14:paraId="1B5346C0">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eastAsia="宋体" w:cs="Times New Roman"/>
                <w:kern w:val="0"/>
                <w:sz w:val="20"/>
                <w:szCs w:val="20"/>
                <w:highlight w:val="none"/>
                <w:lang w:val="en-US" w:eastAsia="zh-CN"/>
              </w:rPr>
            </w:pPr>
            <w:r>
              <w:rPr>
                <w:rFonts w:hint="default" w:ascii="Times New Roman" w:hAnsi="Times New Roman" w:cs="Times New Roman"/>
                <w:sz w:val="20"/>
                <w:szCs w:val="20"/>
                <w:highlight w:val="none"/>
              </w:rPr>
              <w:t>1.</w:t>
            </w:r>
            <w:r>
              <w:rPr>
                <w:rFonts w:hint="default" w:ascii="Times New Roman" w:hAnsi="Times New Roman" w:cs="Times New Roman"/>
                <w:sz w:val="20"/>
                <w:szCs w:val="20"/>
                <w:highlight w:val="none"/>
                <w:lang w:val="en-US" w:eastAsia="zh-CN"/>
              </w:rPr>
              <w:t>1</w:t>
            </w:r>
          </w:p>
        </w:tc>
        <w:tc>
          <w:tcPr>
            <w:tcW w:w="681" w:type="dxa"/>
            <w:shd w:val="clear" w:color="auto" w:fill="FFFFFF"/>
            <w:noWrap w:val="0"/>
            <w:vAlign w:val="top"/>
          </w:tcPr>
          <w:p w14:paraId="50E099CE">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kern w:val="0"/>
                <w:sz w:val="20"/>
                <w:szCs w:val="20"/>
                <w:highlight w:val="none"/>
              </w:rPr>
            </w:pPr>
            <w:r>
              <w:rPr>
                <w:rFonts w:hint="default" w:ascii="Times New Roman" w:hAnsi="Times New Roman" w:cs="Times New Roman"/>
                <w:kern w:val="0"/>
                <w:sz w:val="20"/>
                <w:szCs w:val="20"/>
                <w:highlight w:val="none"/>
              </w:rPr>
              <w:t>.69</w:t>
            </w:r>
          </w:p>
        </w:tc>
      </w:tr>
      <w:tr w14:paraId="1F26142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2172" w:type="dxa"/>
            <w:shd w:val="clear" w:color="auto" w:fill="FFFFFF"/>
            <w:noWrap w:val="0"/>
            <w:vAlign w:val="top"/>
          </w:tcPr>
          <w:p w14:paraId="09B84020">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kern w:val="0"/>
                <w:sz w:val="20"/>
                <w:szCs w:val="20"/>
                <w:highlight w:val="none"/>
              </w:rPr>
            </w:pPr>
            <w:r>
              <w:rPr>
                <w:rFonts w:hint="default" w:ascii="Times New Roman" w:hAnsi="Times New Roman" w:cs="Times New Roman"/>
                <w:kern w:val="0"/>
                <w:sz w:val="20"/>
                <w:szCs w:val="20"/>
                <w:highlight w:val="none"/>
              </w:rPr>
              <w:t xml:space="preserve">Positions </w:t>
            </w:r>
          </w:p>
        </w:tc>
        <w:tc>
          <w:tcPr>
            <w:tcW w:w="1703" w:type="dxa"/>
            <w:shd w:val="clear" w:color="auto" w:fill="FFFFFF"/>
            <w:noWrap w:val="0"/>
            <w:vAlign w:val="top"/>
          </w:tcPr>
          <w:p w14:paraId="7424EDAC">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kern w:val="0"/>
                <w:sz w:val="20"/>
                <w:szCs w:val="20"/>
                <w:highlight w:val="none"/>
              </w:rPr>
            </w:pPr>
            <w:r>
              <w:rPr>
                <w:rFonts w:hint="default" w:ascii="Times New Roman" w:hAnsi="Times New Roman" w:cs="Times New Roman"/>
                <w:sz w:val="20"/>
                <w:szCs w:val="20"/>
                <w:highlight w:val="none"/>
              </w:rPr>
              <w:t>1.1</w:t>
            </w:r>
          </w:p>
        </w:tc>
        <w:tc>
          <w:tcPr>
            <w:tcW w:w="1456" w:type="dxa"/>
            <w:shd w:val="clear" w:color="auto" w:fill="FFFFFF"/>
            <w:noWrap w:val="0"/>
            <w:vAlign w:val="top"/>
          </w:tcPr>
          <w:p w14:paraId="1885D135">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kern w:val="0"/>
                <w:sz w:val="20"/>
                <w:szCs w:val="20"/>
                <w:highlight w:val="none"/>
              </w:rPr>
            </w:pPr>
            <w:r>
              <w:rPr>
                <w:rFonts w:hint="default" w:ascii="Times New Roman" w:hAnsi="Times New Roman" w:cs="Times New Roman"/>
                <w:sz w:val="20"/>
                <w:szCs w:val="20"/>
                <w:highlight w:val="none"/>
              </w:rPr>
              <w:t>1.1</w:t>
            </w:r>
          </w:p>
        </w:tc>
        <w:tc>
          <w:tcPr>
            <w:tcW w:w="693" w:type="dxa"/>
            <w:shd w:val="clear" w:color="auto" w:fill="FFFFFF"/>
            <w:noWrap w:val="0"/>
            <w:vAlign w:val="top"/>
          </w:tcPr>
          <w:p w14:paraId="386AA057">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eastAsia="宋体" w:cs="Times New Roman"/>
                <w:kern w:val="0"/>
                <w:sz w:val="20"/>
                <w:szCs w:val="20"/>
                <w:highlight w:val="none"/>
                <w:lang w:val="en-US" w:eastAsia="zh-CN"/>
              </w:rPr>
            </w:pPr>
            <w:r>
              <w:rPr>
                <w:rFonts w:hint="default" w:ascii="Times New Roman" w:hAnsi="Times New Roman" w:cs="Times New Roman"/>
                <w:kern w:val="0"/>
                <w:sz w:val="20"/>
                <w:szCs w:val="20"/>
                <w:highlight w:val="none"/>
              </w:rPr>
              <w:t>.4</w:t>
            </w:r>
            <w:r>
              <w:rPr>
                <w:rFonts w:hint="default" w:ascii="Times New Roman" w:hAnsi="Times New Roman" w:cs="Times New Roman"/>
                <w:kern w:val="0"/>
                <w:sz w:val="20"/>
                <w:szCs w:val="20"/>
                <w:highlight w:val="none"/>
                <w:lang w:val="en-US" w:eastAsia="zh-CN"/>
              </w:rPr>
              <w:t>1</w:t>
            </w:r>
          </w:p>
        </w:tc>
        <w:tc>
          <w:tcPr>
            <w:tcW w:w="1726" w:type="dxa"/>
            <w:shd w:val="clear" w:color="auto" w:fill="FFFFFF"/>
            <w:noWrap w:val="0"/>
            <w:vAlign w:val="top"/>
          </w:tcPr>
          <w:p w14:paraId="657E97E3">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kern w:val="0"/>
                <w:sz w:val="20"/>
                <w:szCs w:val="20"/>
                <w:highlight w:val="none"/>
              </w:rPr>
            </w:pPr>
            <w:r>
              <w:rPr>
                <w:rFonts w:hint="default" w:ascii="Times New Roman" w:hAnsi="Times New Roman" w:cs="Times New Roman"/>
                <w:sz w:val="20"/>
                <w:szCs w:val="20"/>
                <w:highlight w:val="none"/>
              </w:rPr>
              <w:t>1.1</w:t>
            </w:r>
          </w:p>
        </w:tc>
        <w:tc>
          <w:tcPr>
            <w:tcW w:w="1526" w:type="dxa"/>
            <w:shd w:val="clear" w:color="auto" w:fill="FFFFFF"/>
            <w:noWrap w:val="0"/>
            <w:vAlign w:val="top"/>
          </w:tcPr>
          <w:p w14:paraId="214B4DA4">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kern w:val="0"/>
                <w:sz w:val="20"/>
                <w:szCs w:val="20"/>
                <w:highlight w:val="none"/>
              </w:rPr>
            </w:pPr>
            <w:r>
              <w:rPr>
                <w:rFonts w:hint="default" w:ascii="Times New Roman" w:hAnsi="Times New Roman" w:cs="Times New Roman"/>
                <w:sz w:val="20"/>
                <w:szCs w:val="20"/>
                <w:highlight w:val="none"/>
              </w:rPr>
              <w:t>1.1</w:t>
            </w:r>
          </w:p>
        </w:tc>
        <w:tc>
          <w:tcPr>
            <w:tcW w:w="681" w:type="dxa"/>
            <w:shd w:val="clear" w:color="auto" w:fill="FFFFFF"/>
            <w:noWrap w:val="0"/>
            <w:vAlign w:val="top"/>
          </w:tcPr>
          <w:p w14:paraId="71CE9AFC">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kern w:val="0"/>
                <w:sz w:val="20"/>
                <w:szCs w:val="20"/>
                <w:highlight w:val="none"/>
              </w:rPr>
            </w:pPr>
            <w:r>
              <w:rPr>
                <w:rFonts w:hint="default" w:ascii="Times New Roman" w:hAnsi="Times New Roman" w:cs="Times New Roman"/>
                <w:kern w:val="0"/>
                <w:sz w:val="20"/>
                <w:szCs w:val="20"/>
                <w:highlight w:val="none"/>
              </w:rPr>
              <w:t>.83</w:t>
            </w:r>
          </w:p>
        </w:tc>
      </w:tr>
      <w:tr w14:paraId="3AC6CAC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2172" w:type="dxa"/>
            <w:tcBorders>
              <w:bottom w:val="single" w:color="auto" w:sz="12" w:space="0"/>
            </w:tcBorders>
            <w:shd w:val="clear" w:color="auto" w:fill="FFFFFF"/>
            <w:noWrap w:val="0"/>
            <w:vAlign w:val="top"/>
          </w:tcPr>
          <w:p w14:paraId="7104791E">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kern w:val="0"/>
                <w:sz w:val="20"/>
                <w:szCs w:val="20"/>
                <w:highlight w:val="none"/>
              </w:rPr>
            </w:pPr>
            <w:r>
              <w:rPr>
                <w:rFonts w:hint="default" w:ascii="Times New Roman" w:hAnsi="Times New Roman" w:cs="Times New Roman"/>
                <w:kern w:val="0"/>
                <w:sz w:val="20"/>
                <w:szCs w:val="20"/>
                <w:highlight w:val="none"/>
              </w:rPr>
              <w:t>Number of observations</w:t>
            </w:r>
          </w:p>
        </w:tc>
        <w:tc>
          <w:tcPr>
            <w:tcW w:w="1703" w:type="dxa"/>
            <w:tcBorders>
              <w:bottom w:val="single" w:color="auto" w:sz="12" w:space="0"/>
            </w:tcBorders>
            <w:shd w:val="clear" w:color="auto" w:fill="FFFFFF"/>
            <w:noWrap w:val="0"/>
            <w:vAlign w:val="top"/>
          </w:tcPr>
          <w:p w14:paraId="62CBF80A">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sz w:val="20"/>
                <w:szCs w:val="20"/>
                <w:highlight w:val="none"/>
              </w:rPr>
            </w:pPr>
            <w:r>
              <w:rPr>
                <w:rFonts w:hint="default" w:ascii="Times New Roman" w:hAnsi="Times New Roman" w:cs="Times New Roman"/>
                <w:kern w:val="0"/>
                <w:sz w:val="20"/>
                <w:szCs w:val="20"/>
                <w:highlight w:val="none"/>
              </w:rPr>
              <w:t>29</w:t>
            </w:r>
            <w:r>
              <w:rPr>
                <w:rFonts w:hint="default" w:ascii="Times New Roman" w:hAnsi="Times New Roman" w:cs="Times New Roman"/>
                <w:kern w:val="0"/>
                <w:sz w:val="20"/>
                <w:szCs w:val="20"/>
                <w:highlight w:val="none"/>
                <w:lang w:val="en-US" w:eastAsia="zh-CN"/>
              </w:rPr>
              <w:t xml:space="preserve"> </w:t>
            </w:r>
            <w:r>
              <w:rPr>
                <w:rFonts w:hint="default" w:ascii="Times New Roman" w:hAnsi="Times New Roman" w:cs="Times New Roman"/>
                <w:kern w:val="0"/>
                <w:sz w:val="20"/>
                <w:szCs w:val="20"/>
                <w:highlight w:val="none"/>
              </w:rPr>
              <w:t>318</w:t>
            </w:r>
          </w:p>
        </w:tc>
        <w:tc>
          <w:tcPr>
            <w:tcW w:w="1456" w:type="dxa"/>
            <w:tcBorders>
              <w:bottom w:val="single" w:color="auto" w:sz="12" w:space="0"/>
            </w:tcBorders>
            <w:shd w:val="clear" w:color="auto" w:fill="FFFFFF"/>
            <w:noWrap w:val="0"/>
            <w:vAlign w:val="top"/>
          </w:tcPr>
          <w:p w14:paraId="6F08BD68">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sz w:val="20"/>
                <w:szCs w:val="20"/>
                <w:highlight w:val="none"/>
              </w:rPr>
            </w:pPr>
            <w:r>
              <w:rPr>
                <w:rFonts w:hint="default" w:ascii="Times New Roman" w:hAnsi="Times New Roman" w:cs="Times New Roman"/>
                <w:kern w:val="0"/>
                <w:sz w:val="20"/>
                <w:szCs w:val="20"/>
                <w:highlight w:val="none"/>
              </w:rPr>
              <w:t>26</w:t>
            </w:r>
            <w:r>
              <w:rPr>
                <w:rFonts w:hint="default" w:ascii="Times New Roman" w:hAnsi="Times New Roman" w:cs="Times New Roman"/>
                <w:kern w:val="0"/>
                <w:sz w:val="20"/>
                <w:szCs w:val="20"/>
                <w:highlight w:val="none"/>
                <w:lang w:val="en-US" w:eastAsia="zh-CN"/>
              </w:rPr>
              <w:t xml:space="preserve"> </w:t>
            </w:r>
            <w:r>
              <w:rPr>
                <w:rFonts w:hint="default" w:ascii="Times New Roman" w:hAnsi="Times New Roman" w:cs="Times New Roman"/>
                <w:kern w:val="0"/>
                <w:sz w:val="20"/>
                <w:szCs w:val="20"/>
                <w:highlight w:val="none"/>
              </w:rPr>
              <w:t>288</w:t>
            </w:r>
          </w:p>
        </w:tc>
        <w:tc>
          <w:tcPr>
            <w:tcW w:w="693" w:type="dxa"/>
            <w:tcBorders>
              <w:bottom w:val="single" w:color="auto" w:sz="12" w:space="0"/>
            </w:tcBorders>
            <w:shd w:val="clear" w:color="auto" w:fill="FFFFFF"/>
            <w:noWrap w:val="0"/>
            <w:vAlign w:val="top"/>
          </w:tcPr>
          <w:p w14:paraId="451C1BEA">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kern w:val="0"/>
                <w:sz w:val="20"/>
                <w:szCs w:val="20"/>
                <w:highlight w:val="none"/>
              </w:rPr>
            </w:pPr>
          </w:p>
        </w:tc>
        <w:tc>
          <w:tcPr>
            <w:tcW w:w="1726" w:type="dxa"/>
            <w:tcBorders>
              <w:bottom w:val="single" w:color="auto" w:sz="12" w:space="0"/>
            </w:tcBorders>
            <w:shd w:val="clear" w:color="auto" w:fill="FFFFFF"/>
            <w:noWrap w:val="0"/>
            <w:vAlign w:val="top"/>
          </w:tcPr>
          <w:p w14:paraId="62C93C2F">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sz w:val="20"/>
                <w:szCs w:val="20"/>
                <w:highlight w:val="none"/>
              </w:rPr>
            </w:pPr>
            <w:r>
              <w:rPr>
                <w:rFonts w:hint="default" w:ascii="Times New Roman" w:hAnsi="Times New Roman" w:cs="Times New Roman"/>
                <w:kern w:val="0"/>
                <w:sz w:val="20"/>
                <w:szCs w:val="20"/>
                <w:highlight w:val="none"/>
              </w:rPr>
              <w:t>29</w:t>
            </w:r>
            <w:r>
              <w:rPr>
                <w:rFonts w:hint="default" w:ascii="Times New Roman" w:hAnsi="Times New Roman" w:cs="Times New Roman"/>
                <w:kern w:val="0"/>
                <w:sz w:val="20"/>
                <w:szCs w:val="20"/>
                <w:highlight w:val="none"/>
                <w:lang w:val="en-US" w:eastAsia="zh-CN"/>
              </w:rPr>
              <w:t xml:space="preserve"> </w:t>
            </w:r>
            <w:r>
              <w:rPr>
                <w:rFonts w:hint="default" w:ascii="Times New Roman" w:hAnsi="Times New Roman" w:cs="Times New Roman"/>
                <w:kern w:val="0"/>
                <w:sz w:val="20"/>
                <w:szCs w:val="20"/>
                <w:highlight w:val="none"/>
              </w:rPr>
              <w:t>318</w:t>
            </w:r>
          </w:p>
        </w:tc>
        <w:tc>
          <w:tcPr>
            <w:tcW w:w="1526" w:type="dxa"/>
            <w:tcBorders>
              <w:bottom w:val="single" w:color="auto" w:sz="12" w:space="0"/>
            </w:tcBorders>
            <w:shd w:val="clear" w:color="auto" w:fill="FFFFFF"/>
            <w:noWrap w:val="0"/>
            <w:vAlign w:val="top"/>
          </w:tcPr>
          <w:p w14:paraId="3E760FC1">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sz w:val="20"/>
                <w:szCs w:val="20"/>
                <w:highlight w:val="none"/>
              </w:rPr>
            </w:pPr>
            <w:r>
              <w:rPr>
                <w:rFonts w:hint="default" w:ascii="Times New Roman" w:hAnsi="Times New Roman" w:cs="Times New Roman"/>
                <w:kern w:val="0"/>
                <w:sz w:val="20"/>
                <w:szCs w:val="20"/>
                <w:highlight w:val="none"/>
              </w:rPr>
              <w:t>26</w:t>
            </w:r>
            <w:r>
              <w:rPr>
                <w:rFonts w:hint="default" w:ascii="Times New Roman" w:hAnsi="Times New Roman" w:cs="Times New Roman"/>
                <w:kern w:val="0"/>
                <w:sz w:val="20"/>
                <w:szCs w:val="20"/>
                <w:highlight w:val="none"/>
                <w:lang w:val="en-US" w:eastAsia="zh-CN"/>
              </w:rPr>
              <w:t xml:space="preserve"> </w:t>
            </w:r>
            <w:r>
              <w:rPr>
                <w:rFonts w:hint="default" w:ascii="Times New Roman" w:hAnsi="Times New Roman" w:cs="Times New Roman"/>
                <w:kern w:val="0"/>
                <w:sz w:val="20"/>
                <w:szCs w:val="20"/>
                <w:highlight w:val="none"/>
              </w:rPr>
              <w:t>284</w:t>
            </w:r>
          </w:p>
        </w:tc>
        <w:tc>
          <w:tcPr>
            <w:tcW w:w="681" w:type="dxa"/>
            <w:tcBorders>
              <w:bottom w:val="single" w:color="auto" w:sz="12" w:space="0"/>
            </w:tcBorders>
            <w:shd w:val="clear" w:color="auto" w:fill="FFFFFF"/>
            <w:noWrap w:val="0"/>
            <w:vAlign w:val="top"/>
          </w:tcPr>
          <w:p w14:paraId="7B827887">
            <w:pPr>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cs="Times New Roman"/>
                <w:kern w:val="0"/>
                <w:sz w:val="20"/>
                <w:szCs w:val="20"/>
                <w:highlight w:val="none"/>
              </w:rPr>
            </w:pPr>
          </w:p>
        </w:tc>
      </w:tr>
    </w:tbl>
    <w:p w14:paraId="7A852065">
      <w:pPr>
        <w:keepNext w:val="0"/>
        <w:keepLines w:val="0"/>
        <w:pageBreakBefore w:val="0"/>
        <w:kinsoku/>
        <w:wordWrap/>
        <w:overflowPunct/>
        <w:topLinePunct w:val="0"/>
        <w:autoSpaceDE/>
        <w:autoSpaceDN/>
        <w:bidi w:val="0"/>
        <w:spacing w:line="240" w:lineRule="auto"/>
        <w:jc w:val="both"/>
        <w:textAlignment w:val="auto"/>
        <w:rPr>
          <w:rFonts w:hint="default"/>
          <w:highlight w:val="none"/>
          <w:lang w:val="en-US" w:eastAsia="zh-CN"/>
        </w:rPr>
      </w:pPr>
      <w:r>
        <w:rPr>
          <w:rFonts w:ascii="Times New Roman" w:hAnsi="Times New Roman" w:cs="Times New Roman"/>
          <w:b/>
          <w:bCs/>
          <w:i/>
          <w:iCs/>
          <w:sz w:val="24"/>
          <w:szCs w:val="24"/>
        </w:rPr>
        <w:t xml:space="preserve">Appendix </w:t>
      </w:r>
      <w:r>
        <w:rPr>
          <w:rFonts w:hint="eastAsia" w:eastAsia="宋体" w:cs="Times New Roman"/>
          <w:b/>
          <w:bCs/>
          <w:i/>
          <w:iCs/>
          <w:sz w:val="24"/>
          <w:szCs w:val="24"/>
          <w:lang w:val="en-US" w:eastAsia="zh-CN"/>
        </w:rPr>
        <w:t>9</w:t>
      </w:r>
      <w:r>
        <w:rPr>
          <w:rFonts w:ascii="Times New Roman" w:hAnsi="Times New Roman" w:cs="Times New Roman"/>
          <w:i/>
          <w:iCs/>
          <w:sz w:val="24"/>
          <w:szCs w:val="24"/>
        </w:rPr>
        <w:t xml:space="preserve"> – </w:t>
      </w:r>
      <w:r>
        <w:rPr>
          <w:rFonts w:hint="default" w:ascii="Times New Roman" w:hAnsi="Times New Roman" w:cs="Times New Roman"/>
          <w:b/>
          <w:bCs/>
          <w:sz w:val="24"/>
          <w:szCs w:val="24"/>
          <w:highlight w:val="none"/>
          <w:lang w:val="en-US" w:eastAsia="zh-CN"/>
        </w:rPr>
        <w:t>Table A</w:t>
      </w:r>
      <w:r>
        <w:rPr>
          <w:rFonts w:hint="eastAsia" w:cs="Times New Roman"/>
          <w:b/>
          <w:bCs/>
          <w:sz w:val="24"/>
          <w:szCs w:val="24"/>
          <w:highlight w:val="none"/>
          <w:lang w:val="en-US" w:eastAsia="zh-CN"/>
        </w:rPr>
        <w:t xml:space="preserve">7 </w:t>
      </w:r>
      <w:r>
        <w:rPr>
          <w:rFonts w:hint="default"/>
          <w:highlight w:val="none"/>
          <w:lang w:val="en-US" w:eastAsia="zh-CN"/>
        </w:rPr>
        <w:t>sensitivity analysis</w:t>
      </w:r>
    </w:p>
    <w:tbl>
      <w:tblPr>
        <w:tblStyle w:val="4"/>
        <w:tblW w:w="12664" w:type="dxa"/>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015"/>
        <w:gridCol w:w="1733"/>
        <w:gridCol w:w="1767"/>
        <w:gridCol w:w="2316"/>
        <w:gridCol w:w="1917"/>
        <w:gridCol w:w="1916"/>
      </w:tblGrid>
      <w:tr w14:paraId="0155854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446" w:hRule="atLeast"/>
          <w:jc w:val="center"/>
        </w:trPr>
        <w:tc>
          <w:tcPr>
            <w:tcW w:w="3015" w:type="dxa"/>
            <w:tcBorders>
              <w:tl2br w:val="nil"/>
              <w:tr2bl w:val="nil"/>
            </w:tcBorders>
            <w:noWrap w:val="0"/>
            <w:vAlign w:val="center"/>
          </w:tcPr>
          <w:p w14:paraId="1BD962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rPr>
                <w:rFonts w:hint="eastAsia" w:ascii="Times New Roman" w:hAnsi="Times New Roman" w:eastAsia="宋体" w:cs="Times New Roman"/>
                <w:b/>
                <w:bCs/>
                <w:sz w:val="20"/>
                <w:szCs w:val="20"/>
                <w:highlight w:val="none"/>
              </w:rPr>
            </w:pPr>
          </w:p>
        </w:tc>
        <w:tc>
          <w:tcPr>
            <w:tcW w:w="1733" w:type="dxa"/>
            <w:tcBorders>
              <w:bottom w:val="single" w:color="auto" w:sz="6" w:space="0"/>
              <w:tl2br w:val="nil"/>
              <w:tr2bl w:val="nil"/>
            </w:tcBorders>
            <w:noWrap w:val="0"/>
            <w:vAlign w:val="center"/>
          </w:tcPr>
          <w:p w14:paraId="084BBF1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both"/>
              <w:rPr>
                <w:rFonts w:hint="eastAsia" w:ascii="Times New Roman" w:hAnsi="Times New Roman" w:eastAsia="宋体" w:cs="Times New Roman"/>
                <w:b/>
                <w:bCs/>
                <w:sz w:val="20"/>
                <w:szCs w:val="20"/>
                <w:highlight w:val="none"/>
              </w:rPr>
            </w:pPr>
            <w:r>
              <w:rPr>
                <w:rFonts w:hint="eastAsia" w:ascii="Times New Roman" w:hAnsi="Times New Roman" w:eastAsia="宋体" w:cs="Times New Roman"/>
                <w:b/>
                <w:bCs/>
                <w:color w:val="000000"/>
                <w:kern w:val="0"/>
                <w:sz w:val="20"/>
                <w:szCs w:val="20"/>
                <w:highlight w:val="none"/>
                <w:lang w:bidi="ar"/>
              </w:rPr>
              <w:t xml:space="preserve">The percentage of base salary </w:t>
            </w:r>
          </w:p>
        </w:tc>
        <w:tc>
          <w:tcPr>
            <w:tcW w:w="1767" w:type="dxa"/>
            <w:tcBorders>
              <w:bottom w:val="single" w:color="auto" w:sz="6" w:space="0"/>
              <w:tl2br w:val="nil"/>
              <w:tr2bl w:val="nil"/>
            </w:tcBorders>
            <w:noWrap w:val="0"/>
            <w:vAlign w:val="center"/>
          </w:tcPr>
          <w:p w14:paraId="36C4C3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both"/>
              <w:rPr>
                <w:rFonts w:hint="eastAsia" w:ascii="Times New Roman" w:hAnsi="Times New Roman" w:eastAsia="宋体" w:cs="Times New Roman"/>
                <w:b/>
                <w:bCs/>
                <w:sz w:val="20"/>
                <w:szCs w:val="20"/>
                <w:highlight w:val="none"/>
              </w:rPr>
            </w:pPr>
            <w:r>
              <w:rPr>
                <w:rFonts w:hint="eastAsia" w:ascii="Times New Roman" w:hAnsi="Times New Roman" w:eastAsia="宋体" w:cs="Times New Roman"/>
                <w:b/>
                <w:bCs/>
                <w:color w:val="000000"/>
                <w:kern w:val="0"/>
                <w:sz w:val="20"/>
                <w:szCs w:val="20"/>
                <w:highlight w:val="none"/>
                <w:lang w:bidi="ar"/>
              </w:rPr>
              <w:t>The percentage of merit salary</w:t>
            </w:r>
          </w:p>
        </w:tc>
        <w:tc>
          <w:tcPr>
            <w:tcW w:w="2316" w:type="dxa"/>
            <w:tcBorders>
              <w:bottom w:val="single" w:color="auto" w:sz="6" w:space="0"/>
              <w:tl2br w:val="nil"/>
              <w:tr2bl w:val="nil"/>
            </w:tcBorders>
            <w:noWrap w:val="0"/>
            <w:vAlign w:val="center"/>
          </w:tcPr>
          <w:p w14:paraId="1F6904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both"/>
              <w:rPr>
                <w:rFonts w:hint="eastAsia" w:ascii="Times New Roman" w:hAnsi="Times New Roman" w:eastAsia="宋体" w:cs="Times New Roman"/>
                <w:b/>
                <w:bCs/>
                <w:sz w:val="20"/>
                <w:szCs w:val="20"/>
                <w:highlight w:val="none"/>
              </w:rPr>
            </w:pPr>
            <w:r>
              <w:rPr>
                <w:rFonts w:hint="eastAsia" w:ascii="Times New Roman" w:hAnsi="Times New Roman" w:eastAsia="宋体" w:cs="Times New Roman"/>
                <w:b/>
                <w:bCs/>
                <w:color w:val="000000"/>
                <w:kern w:val="0"/>
                <w:sz w:val="20"/>
                <w:szCs w:val="20"/>
                <w:highlight w:val="none"/>
                <w:lang w:bidi="ar"/>
              </w:rPr>
              <w:t>ln (</w:t>
            </w:r>
            <w:r>
              <w:rPr>
                <w:rFonts w:hint="eastAsia" w:ascii="Times New Roman" w:hAnsi="Times New Roman" w:cs="Times New Roman"/>
                <w:b/>
                <w:bCs/>
                <w:color w:val="000000"/>
                <w:sz w:val="20"/>
                <w:szCs w:val="20"/>
                <w:highlight w:val="none"/>
              </w:rPr>
              <w:t>Total compensation)</w:t>
            </w:r>
          </w:p>
        </w:tc>
        <w:tc>
          <w:tcPr>
            <w:tcW w:w="1917" w:type="dxa"/>
            <w:tcBorders>
              <w:bottom w:val="single" w:color="auto" w:sz="6" w:space="0"/>
              <w:tl2br w:val="nil"/>
              <w:tr2bl w:val="nil"/>
            </w:tcBorders>
            <w:noWrap w:val="0"/>
            <w:vAlign w:val="center"/>
          </w:tcPr>
          <w:p w14:paraId="273B869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both"/>
              <w:rPr>
                <w:rFonts w:hint="eastAsia" w:ascii="Times New Roman" w:hAnsi="Times New Roman" w:eastAsia="宋体" w:cs="Times New Roman"/>
                <w:b/>
                <w:bCs/>
                <w:sz w:val="20"/>
                <w:szCs w:val="20"/>
                <w:highlight w:val="none"/>
              </w:rPr>
            </w:pPr>
            <w:r>
              <w:rPr>
                <w:rFonts w:hint="eastAsia" w:ascii="Times New Roman" w:hAnsi="Times New Roman" w:eastAsia="宋体" w:cs="Times New Roman"/>
                <w:b/>
                <w:bCs/>
                <w:color w:val="000000"/>
                <w:kern w:val="0"/>
                <w:sz w:val="20"/>
                <w:szCs w:val="20"/>
                <w:highlight w:val="none"/>
                <w:lang w:bidi="ar"/>
              </w:rPr>
              <w:t>ln (</w:t>
            </w:r>
            <w:r>
              <w:rPr>
                <w:rFonts w:hint="eastAsia" w:ascii="Times New Roman" w:hAnsi="Times New Roman" w:cs="Times New Roman"/>
                <w:b/>
                <w:bCs/>
                <w:color w:val="000000"/>
                <w:sz w:val="20"/>
                <w:szCs w:val="20"/>
                <w:highlight w:val="none"/>
              </w:rPr>
              <w:t>Annual base salary)</w:t>
            </w:r>
          </w:p>
        </w:tc>
        <w:tc>
          <w:tcPr>
            <w:tcW w:w="1916" w:type="dxa"/>
            <w:tcBorders>
              <w:bottom w:val="single" w:color="auto" w:sz="6" w:space="0"/>
              <w:tl2br w:val="nil"/>
              <w:tr2bl w:val="nil"/>
            </w:tcBorders>
            <w:noWrap w:val="0"/>
            <w:vAlign w:val="center"/>
          </w:tcPr>
          <w:p w14:paraId="22D080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both"/>
              <w:rPr>
                <w:rFonts w:hint="eastAsia" w:ascii="Times New Roman" w:hAnsi="Times New Roman" w:cs="Times New Roman"/>
                <w:b/>
                <w:bCs/>
                <w:color w:val="000000"/>
                <w:sz w:val="20"/>
                <w:szCs w:val="20"/>
                <w:highlight w:val="none"/>
              </w:rPr>
            </w:pPr>
            <w:r>
              <w:rPr>
                <w:rFonts w:hint="eastAsia" w:ascii="Times New Roman" w:hAnsi="Times New Roman" w:eastAsia="宋体" w:cs="Times New Roman"/>
                <w:b/>
                <w:bCs/>
                <w:color w:val="000000"/>
                <w:kern w:val="0"/>
                <w:sz w:val="20"/>
                <w:szCs w:val="20"/>
                <w:highlight w:val="none"/>
                <w:lang w:bidi="ar"/>
              </w:rPr>
              <w:t>ln (</w:t>
            </w:r>
            <w:r>
              <w:rPr>
                <w:rFonts w:hint="eastAsia" w:ascii="Times New Roman" w:hAnsi="Times New Roman" w:cs="Times New Roman"/>
                <w:b/>
                <w:bCs/>
                <w:color w:val="000000"/>
                <w:sz w:val="20"/>
                <w:szCs w:val="20"/>
                <w:highlight w:val="none"/>
              </w:rPr>
              <w:t>Annual merit salary)</w:t>
            </w:r>
          </w:p>
        </w:tc>
      </w:tr>
      <w:tr w14:paraId="7B2E6BE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432" w:hRule="atLeast"/>
          <w:jc w:val="center"/>
        </w:trPr>
        <w:tc>
          <w:tcPr>
            <w:tcW w:w="3015" w:type="dxa"/>
            <w:tcBorders>
              <w:top w:val="single" w:color="auto" w:sz="6" w:space="0"/>
              <w:bottom w:val="single" w:color="auto" w:sz="4" w:space="0"/>
            </w:tcBorders>
            <w:noWrap w:val="0"/>
            <w:vAlign w:val="center"/>
          </w:tcPr>
          <w:p w14:paraId="4DF4087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rPr>
                <w:rFonts w:hint="default" w:ascii="Times New Roman" w:hAnsi="Times New Roman" w:eastAsia="宋体" w:cs="Times New Roman"/>
                <w:color w:val="000000"/>
                <w:sz w:val="20"/>
                <w:szCs w:val="20"/>
                <w:highlight w:val="none"/>
                <w:lang w:val="en-US" w:eastAsia="zh-CN"/>
              </w:rPr>
            </w:pPr>
            <w:r>
              <w:rPr>
                <w:rFonts w:hint="eastAsia" w:eastAsia="宋体" w:cs="Times New Roman"/>
                <w:color w:val="000000"/>
                <w:sz w:val="20"/>
                <w:szCs w:val="20"/>
                <w:highlight w:val="none"/>
                <w:lang w:val="en-US" w:eastAsia="zh-CN"/>
              </w:rPr>
              <w:t>Change outcome variables-log transformation</w:t>
            </w:r>
          </w:p>
          <w:p w14:paraId="63A1BBF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200" w:firstLineChars="100"/>
              <w:jc w:val="both"/>
              <w:rPr>
                <w:rFonts w:hint="eastAsia" w:ascii="Times New Roman" w:hAnsi="Times New Roman" w:cs="Times New Roman"/>
                <w:color w:val="000000"/>
                <w:sz w:val="20"/>
                <w:szCs w:val="20"/>
                <w:highlight w:val="none"/>
              </w:rPr>
            </w:pPr>
            <w:r>
              <w:rPr>
                <w:rFonts w:hint="eastAsia" w:ascii="Times New Roman" w:hAnsi="Times New Roman" w:cs="Times New Roman"/>
                <w:color w:val="000000"/>
                <w:sz w:val="20"/>
                <w:szCs w:val="20"/>
                <w:highlight w:val="none"/>
              </w:rPr>
              <w:t>RPHCS*Time</w:t>
            </w:r>
          </w:p>
        </w:tc>
        <w:tc>
          <w:tcPr>
            <w:tcW w:w="1733" w:type="dxa"/>
            <w:tcBorders>
              <w:top w:val="single" w:color="auto" w:sz="6" w:space="0"/>
              <w:bottom w:val="single" w:color="auto" w:sz="4" w:space="0"/>
            </w:tcBorders>
            <w:noWrap w:val="0"/>
            <w:vAlign w:val="bottom"/>
          </w:tcPr>
          <w:p w14:paraId="7D31C7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rPr>
                <w:rFonts w:hint="eastAsia" w:ascii="Times New Roman" w:hAnsi="Times New Roman" w:cs="Times New Roman"/>
                <w:color w:val="000000"/>
                <w:sz w:val="20"/>
                <w:szCs w:val="20"/>
                <w:highlight w:val="none"/>
              </w:rPr>
            </w:pPr>
            <w:r>
              <w:rPr>
                <w:rFonts w:hint="eastAsia" w:cs="Times New Roman"/>
                <w:color w:val="000000"/>
                <w:sz w:val="20"/>
                <w:szCs w:val="20"/>
                <w:highlight w:val="none"/>
                <w:lang w:val="en-US" w:eastAsia="zh-CN"/>
              </w:rPr>
              <w:t>0.14</w:t>
            </w:r>
            <w:r>
              <w:rPr>
                <w:rFonts w:hint="default" w:ascii="Times New Roman" w:hAnsi="Times New Roman" w:cs="Times New Roman"/>
                <w:color w:val="000000"/>
                <w:sz w:val="20"/>
                <w:szCs w:val="20"/>
                <w:highlight w:val="none"/>
                <w:lang w:val="en-US" w:eastAsia="zh-CN"/>
              </w:rPr>
              <w:t>*** (0.0</w:t>
            </w:r>
            <w:r>
              <w:rPr>
                <w:rFonts w:hint="eastAsia" w:cs="Times New Roman"/>
                <w:color w:val="000000"/>
                <w:sz w:val="20"/>
                <w:szCs w:val="20"/>
                <w:highlight w:val="none"/>
                <w:lang w:val="en-US" w:eastAsia="zh-CN"/>
              </w:rPr>
              <w:t>1</w:t>
            </w:r>
            <w:r>
              <w:rPr>
                <w:rFonts w:hint="default" w:ascii="Times New Roman" w:hAnsi="Times New Roman" w:cs="Times New Roman"/>
                <w:color w:val="000000"/>
                <w:sz w:val="20"/>
                <w:szCs w:val="20"/>
                <w:highlight w:val="none"/>
                <w:lang w:val="en-US" w:eastAsia="zh-CN"/>
              </w:rPr>
              <w:t>)</w:t>
            </w:r>
          </w:p>
        </w:tc>
        <w:tc>
          <w:tcPr>
            <w:tcW w:w="1767" w:type="dxa"/>
            <w:tcBorders>
              <w:top w:val="single" w:color="auto" w:sz="6" w:space="0"/>
              <w:bottom w:val="single" w:color="auto" w:sz="4" w:space="0"/>
            </w:tcBorders>
            <w:noWrap w:val="0"/>
            <w:vAlign w:val="bottom"/>
          </w:tcPr>
          <w:p w14:paraId="5AD79DF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rPr>
                <w:rFonts w:hint="eastAsia" w:ascii="Times New Roman" w:hAnsi="Times New Roman" w:cs="Times New Roman"/>
                <w:color w:val="000000"/>
                <w:sz w:val="20"/>
                <w:szCs w:val="20"/>
                <w:highlight w:val="none"/>
              </w:rPr>
            </w:pPr>
            <w:r>
              <w:rPr>
                <w:rFonts w:hint="default" w:ascii="Times New Roman" w:hAnsi="Times New Roman" w:cs="Times New Roman"/>
                <w:color w:val="000000"/>
                <w:sz w:val="20"/>
                <w:szCs w:val="20"/>
                <w:highlight w:val="none"/>
                <w:lang w:val="en-US" w:eastAsia="zh-CN"/>
              </w:rPr>
              <w:t>0.</w:t>
            </w:r>
            <w:r>
              <w:rPr>
                <w:rFonts w:hint="eastAsia" w:cs="Times New Roman"/>
                <w:color w:val="000000"/>
                <w:sz w:val="20"/>
                <w:szCs w:val="20"/>
                <w:highlight w:val="none"/>
                <w:lang w:val="en-US" w:eastAsia="zh-CN"/>
              </w:rPr>
              <w:t>01</w:t>
            </w:r>
            <w:r>
              <w:rPr>
                <w:rFonts w:hint="default" w:ascii="Times New Roman" w:hAnsi="Times New Roman" w:cs="Times New Roman"/>
                <w:color w:val="000000"/>
                <w:sz w:val="20"/>
                <w:szCs w:val="20"/>
                <w:highlight w:val="none"/>
                <w:lang w:val="en-US" w:eastAsia="zh-CN"/>
              </w:rPr>
              <w:t>*** (0.</w:t>
            </w:r>
            <w:r>
              <w:rPr>
                <w:rFonts w:hint="eastAsia" w:cs="Times New Roman"/>
                <w:color w:val="000000"/>
                <w:sz w:val="20"/>
                <w:szCs w:val="20"/>
                <w:highlight w:val="none"/>
                <w:lang w:val="en-US" w:eastAsia="zh-CN"/>
              </w:rPr>
              <w:t>01</w:t>
            </w:r>
            <w:r>
              <w:rPr>
                <w:rFonts w:hint="default" w:ascii="Times New Roman" w:hAnsi="Times New Roman" w:cs="Times New Roman"/>
                <w:color w:val="000000"/>
                <w:sz w:val="20"/>
                <w:szCs w:val="20"/>
                <w:highlight w:val="none"/>
                <w:lang w:val="en-US" w:eastAsia="zh-CN"/>
              </w:rPr>
              <w:t>)</w:t>
            </w:r>
          </w:p>
        </w:tc>
        <w:tc>
          <w:tcPr>
            <w:tcW w:w="2316" w:type="dxa"/>
            <w:tcBorders>
              <w:top w:val="single" w:color="auto" w:sz="6" w:space="0"/>
              <w:bottom w:val="single" w:color="auto" w:sz="4" w:space="0"/>
            </w:tcBorders>
            <w:noWrap w:val="0"/>
            <w:vAlign w:val="bottom"/>
          </w:tcPr>
          <w:p w14:paraId="0601850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rPr>
                <w:rFonts w:hint="eastAsia" w:ascii="Times New Roman" w:hAnsi="Times New Roman" w:cs="Times New Roman"/>
                <w:color w:val="000000"/>
                <w:sz w:val="20"/>
                <w:szCs w:val="20"/>
                <w:highlight w:val="none"/>
              </w:rPr>
            </w:pPr>
            <w:r>
              <w:rPr>
                <w:rFonts w:hint="eastAsia" w:cs="Times New Roman"/>
                <w:color w:val="000000"/>
                <w:sz w:val="20"/>
                <w:szCs w:val="20"/>
                <w:highlight w:val="none"/>
                <w:lang w:val="en-US" w:eastAsia="zh-CN"/>
              </w:rPr>
              <w:t>1192.34</w:t>
            </w:r>
            <w:r>
              <w:rPr>
                <w:rFonts w:hint="default" w:ascii="Times New Roman" w:hAnsi="Times New Roman" w:cs="Times New Roman"/>
                <w:color w:val="000000"/>
                <w:sz w:val="20"/>
                <w:szCs w:val="20"/>
                <w:highlight w:val="none"/>
                <w:lang w:val="en-US" w:eastAsia="zh-CN"/>
              </w:rPr>
              <w:t>***</w:t>
            </w:r>
            <w:r>
              <w:rPr>
                <w:rFonts w:hint="eastAsia" w:cs="Times New Roman"/>
                <w:color w:val="000000"/>
                <w:sz w:val="20"/>
                <w:szCs w:val="20"/>
                <w:highlight w:val="none"/>
                <w:lang w:val="en-US" w:eastAsia="zh-CN"/>
              </w:rPr>
              <w:t xml:space="preserve"> </w:t>
            </w:r>
            <w:r>
              <w:rPr>
                <w:rFonts w:hint="default" w:ascii="Times New Roman" w:hAnsi="Times New Roman" w:cs="Times New Roman"/>
                <w:color w:val="000000"/>
                <w:sz w:val="20"/>
                <w:szCs w:val="20"/>
                <w:highlight w:val="none"/>
                <w:lang w:val="en-US" w:eastAsia="zh-CN"/>
              </w:rPr>
              <w:t>(</w:t>
            </w:r>
            <w:r>
              <w:rPr>
                <w:rFonts w:hint="eastAsia" w:cs="Times New Roman"/>
                <w:color w:val="000000"/>
                <w:sz w:val="20"/>
                <w:szCs w:val="20"/>
                <w:highlight w:val="none"/>
                <w:lang w:val="en-US" w:eastAsia="zh-CN"/>
              </w:rPr>
              <w:t>259.73</w:t>
            </w:r>
            <w:r>
              <w:rPr>
                <w:rFonts w:hint="default" w:ascii="Times New Roman" w:hAnsi="Times New Roman" w:cs="Times New Roman"/>
                <w:color w:val="000000"/>
                <w:sz w:val="20"/>
                <w:szCs w:val="20"/>
                <w:highlight w:val="none"/>
                <w:lang w:val="en-US" w:eastAsia="zh-CN"/>
              </w:rPr>
              <w:t>)</w:t>
            </w:r>
          </w:p>
        </w:tc>
        <w:tc>
          <w:tcPr>
            <w:tcW w:w="1917" w:type="dxa"/>
            <w:tcBorders>
              <w:top w:val="single" w:color="auto" w:sz="6" w:space="0"/>
              <w:bottom w:val="single" w:color="auto" w:sz="4" w:space="0"/>
            </w:tcBorders>
            <w:noWrap w:val="0"/>
            <w:vAlign w:val="bottom"/>
          </w:tcPr>
          <w:p w14:paraId="7BEFB89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rPr>
                <w:rFonts w:hint="eastAsia" w:ascii="Times New Roman" w:hAnsi="Times New Roman" w:cs="Times New Roman"/>
                <w:color w:val="000000"/>
                <w:sz w:val="20"/>
                <w:szCs w:val="20"/>
                <w:highlight w:val="none"/>
              </w:rPr>
            </w:pPr>
            <w:r>
              <w:rPr>
                <w:rFonts w:hint="eastAsia" w:cs="Times New Roman"/>
                <w:color w:val="000000"/>
                <w:sz w:val="20"/>
                <w:szCs w:val="20"/>
                <w:highlight w:val="none"/>
                <w:lang w:val="en-US" w:eastAsia="zh-CN"/>
              </w:rPr>
              <w:t>2592.96</w:t>
            </w:r>
            <w:r>
              <w:rPr>
                <w:rFonts w:hint="default" w:ascii="Times New Roman" w:hAnsi="Times New Roman" w:cs="Times New Roman"/>
                <w:color w:val="000000"/>
                <w:sz w:val="20"/>
                <w:szCs w:val="20"/>
                <w:highlight w:val="none"/>
                <w:lang w:val="en-US" w:eastAsia="zh-CN"/>
              </w:rPr>
              <w:t>*** (</w:t>
            </w:r>
            <w:r>
              <w:rPr>
                <w:rFonts w:hint="eastAsia" w:cs="Times New Roman"/>
                <w:color w:val="000000"/>
                <w:sz w:val="20"/>
                <w:szCs w:val="20"/>
                <w:highlight w:val="none"/>
                <w:lang w:val="en-US" w:eastAsia="zh-CN"/>
              </w:rPr>
              <w:t>55.36</w:t>
            </w:r>
            <w:r>
              <w:rPr>
                <w:rFonts w:hint="default" w:ascii="Times New Roman" w:hAnsi="Times New Roman" w:cs="Times New Roman"/>
                <w:color w:val="000000"/>
                <w:sz w:val="20"/>
                <w:szCs w:val="20"/>
                <w:highlight w:val="none"/>
                <w:lang w:val="en-US" w:eastAsia="zh-CN"/>
              </w:rPr>
              <w:t>)</w:t>
            </w:r>
          </w:p>
        </w:tc>
        <w:tc>
          <w:tcPr>
            <w:tcW w:w="1916" w:type="dxa"/>
            <w:tcBorders>
              <w:top w:val="single" w:color="auto" w:sz="6" w:space="0"/>
              <w:bottom w:val="single" w:color="auto" w:sz="4" w:space="0"/>
            </w:tcBorders>
            <w:noWrap w:val="0"/>
            <w:vAlign w:val="bottom"/>
          </w:tcPr>
          <w:p w14:paraId="61B53B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rPr>
                <w:rFonts w:hint="eastAsia" w:ascii="Times New Roman" w:hAnsi="Times New Roman" w:cs="Times New Roman"/>
                <w:color w:val="000000"/>
                <w:sz w:val="20"/>
                <w:szCs w:val="20"/>
                <w:highlight w:val="none"/>
              </w:rPr>
            </w:pPr>
            <w:r>
              <w:rPr>
                <w:rFonts w:hint="eastAsia" w:cs="Times New Roman"/>
                <w:color w:val="000000"/>
                <w:sz w:val="20"/>
                <w:szCs w:val="20"/>
                <w:highlight w:val="none"/>
                <w:lang w:val="en-US" w:eastAsia="zh-CN"/>
              </w:rPr>
              <w:t>1356.57</w:t>
            </w:r>
            <w:r>
              <w:rPr>
                <w:rFonts w:hint="default" w:ascii="Times New Roman" w:hAnsi="Times New Roman" w:cs="Times New Roman"/>
                <w:color w:val="000000"/>
                <w:sz w:val="20"/>
                <w:szCs w:val="20"/>
                <w:highlight w:val="none"/>
                <w:lang w:val="en-US" w:eastAsia="zh-CN"/>
              </w:rPr>
              <w:t>*** (</w:t>
            </w:r>
            <w:r>
              <w:rPr>
                <w:rFonts w:hint="eastAsia" w:cs="Times New Roman"/>
                <w:color w:val="000000"/>
                <w:sz w:val="20"/>
                <w:szCs w:val="20"/>
                <w:highlight w:val="none"/>
                <w:lang w:val="en-US" w:eastAsia="zh-CN"/>
              </w:rPr>
              <w:t>153.63</w:t>
            </w:r>
            <w:r>
              <w:rPr>
                <w:rFonts w:hint="default" w:ascii="Times New Roman" w:hAnsi="Times New Roman" w:cs="Times New Roman"/>
                <w:color w:val="000000"/>
                <w:sz w:val="20"/>
                <w:szCs w:val="20"/>
                <w:highlight w:val="none"/>
                <w:lang w:val="en-US" w:eastAsia="zh-CN"/>
              </w:rPr>
              <w:t>)</w:t>
            </w:r>
          </w:p>
        </w:tc>
      </w:tr>
      <w:tr w14:paraId="4EAE69A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wBefore w:w="0" w:type="auto"/>
          <w:trHeight w:val="432" w:hRule="atLeast"/>
          <w:jc w:val="center"/>
        </w:trPr>
        <w:tc>
          <w:tcPr>
            <w:tcW w:w="3015" w:type="dxa"/>
            <w:tcBorders>
              <w:top w:val="single" w:color="auto" w:sz="4" w:space="0"/>
            </w:tcBorders>
            <w:noWrap w:val="0"/>
            <w:vAlign w:val="center"/>
          </w:tcPr>
          <w:p w14:paraId="6EC2042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rPr>
                <w:rFonts w:hint="default" w:ascii="Times New Roman" w:hAnsi="Times New Roman" w:eastAsia="宋体" w:cs="Times New Roman"/>
                <w:color w:val="000000"/>
                <w:sz w:val="20"/>
                <w:szCs w:val="20"/>
                <w:highlight w:val="none"/>
                <w:lang w:val="en-US" w:eastAsia="zh-CN"/>
              </w:rPr>
            </w:pPr>
            <w:r>
              <w:rPr>
                <w:rFonts w:hint="eastAsia" w:eastAsia="宋体" w:cs="Times New Roman"/>
                <w:color w:val="000000"/>
                <w:sz w:val="20"/>
                <w:szCs w:val="20"/>
                <w:highlight w:val="none"/>
                <w:lang w:val="en-US" w:eastAsia="zh-CN"/>
              </w:rPr>
              <w:t>Change outcome variables-</w:t>
            </w:r>
            <w:r>
              <w:rPr>
                <w:rFonts w:hint="eastAsia" w:eastAsia="宋体"/>
                <w:color w:val="000000"/>
                <w:sz w:val="20"/>
                <w:szCs w:val="20"/>
                <w:highlight w:val="none"/>
                <w:lang w:val="en-US" w:eastAsia="zh-CN"/>
              </w:rPr>
              <w:t>fixed salary</w:t>
            </w:r>
          </w:p>
          <w:p w14:paraId="242D84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200" w:firstLineChars="100"/>
              <w:jc w:val="both"/>
              <w:rPr>
                <w:rFonts w:hint="eastAsia" w:ascii="Times New Roman" w:hAnsi="Times New Roman" w:cs="Times New Roman"/>
                <w:color w:val="000000"/>
                <w:sz w:val="20"/>
                <w:szCs w:val="20"/>
                <w:highlight w:val="none"/>
              </w:rPr>
            </w:pPr>
            <w:r>
              <w:rPr>
                <w:rFonts w:hint="eastAsia" w:ascii="Times New Roman" w:hAnsi="Times New Roman" w:cs="Times New Roman"/>
                <w:color w:val="000000"/>
                <w:sz w:val="20"/>
                <w:szCs w:val="20"/>
                <w:highlight w:val="none"/>
              </w:rPr>
              <w:t>RPHCS*Time</w:t>
            </w:r>
          </w:p>
        </w:tc>
        <w:tc>
          <w:tcPr>
            <w:tcW w:w="1733" w:type="dxa"/>
            <w:tcBorders>
              <w:top w:val="single" w:color="auto" w:sz="4" w:space="0"/>
            </w:tcBorders>
            <w:noWrap w:val="0"/>
            <w:vAlign w:val="bottom"/>
          </w:tcPr>
          <w:p w14:paraId="2830430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rPr>
                <w:rFonts w:hint="eastAsia" w:cs="Times New Roman"/>
                <w:color w:val="000000"/>
                <w:sz w:val="20"/>
                <w:szCs w:val="20"/>
                <w:highlight w:val="none"/>
                <w:lang w:val="en-US" w:eastAsia="zh-CN"/>
              </w:rPr>
            </w:pPr>
            <w:r>
              <w:rPr>
                <w:rFonts w:hint="eastAsia" w:cs="Times New Roman"/>
                <w:color w:val="000000"/>
                <w:sz w:val="20"/>
                <w:szCs w:val="20"/>
                <w:highlight w:val="none"/>
                <w:lang w:val="en-US" w:eastAsia="zh-CN"/>
              </w:rPr>
              <w:t>3.77</w:t>
            </w:r>
            <w:r>
              <w:rPr>
                <w:rFonts w:hint="default" w:ascii="Times New Roman" w:hAnsi="Times New Roman" w:cs="Times New Roman"/>
                <w:color w:val="000000"/>
                <w:sz w:val="20"/>
                <w:szCs w:val="20"/>
                <w:highlight w:val="none"/>
                <w:lang w:val="en-US" w:eastAsia="zh-CN"/>
              </w:rPr>
              <w:t>*** (0.</w:t>
            </w:r>
            <w:r>
              <w:rPr>
                <w:rFonts w:hint="eastAsia" w:cs="Times New Roman"/>
                <w:color w:val="000000"/>
                <w:sz w:val="20"/>
                <w:szCs w:val="20"/>
                <w:highlight w:val="none"/>
                <w:lang w:val="en-US" w:eastAsia="zh-CN"/>
              </w:rPr>
              <w:t>10</w:t>
            </w:r>
            <w:r>
              <w:rPr>
                <w:rFonts w:hint="default" w:ascii="Times New Roman" w:hAnsi="Times New Roman" w:cs="Times New Roman"/>
                <w:color w:val="000000"/>
                <w:sz w:val="20"/>
                <w:szCs w:val="20"/>
                <w:highlight w:val="none"/>
                <w:lang w:val="en-US" w:eastAsia="zh-CN"/>
              </w:rPr>
              <w:t>)</w:t>
            </w:r>
          </w:p>
        </w:tc>
        <w:tc>
          <w:tcPr>
            <w:tcW w:w="1767" w:type="dxa"/>
            <w:tcBorders>
              <w:top w:val="single" w:color="auto" w:sz="4" w:space="0"/>
            </w:tcBorders>
            <w:noWrap w:val="0"/>
            <w:vAlign w:val="bottom"/>
          </w:tcPr>
          <w:p w14:paraId="233A6F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rPr>
                <w:rFonts w:hint="default" w:ascii="Times New Roman" w:hAnsi="Times New Roman" w:cs="Times New Roman"/>
                <w:color w:val="000000"/>
                <w:sz w:val="20"/>
                <w:szCs w:val="20"/>
                <w:highlight w:val="none"/>
                <w:lang w:val="en-US" w:eastAsia="zh-CN"/>
              </w:rPr>
            </w:pPr>
            <w:r>
              <w:rPr>
                <w:rFonts w:hint="eastAsia" w:cs="Times New Roman"/>
                <w:color w:val="000000"/>
                <w:sz w:val="20"/>
                <w:szCs w:val="20"/>
                <w:highlight w:val="none"/>
                <w:lang w:val="en-US" w:eastAsia="zh-CN"/>
              </w:rPr>
              <w:t>-</w:t>
            </w:r>
          </w:p>
        </w:tc>
        <w:tc>
          <w:tcPr>
            <w:tcW w:w="2316" w:type="dxa"/>
            <w:tcBorders>
              <w:top w:val="single" w:color="auto" w:sz="4" w:space="0"/>
            </w:tcBorders>
            <w:noWrap w:val="0"/>
            <w:vAlign w:val="bottom"/>
          </w:tcPr>
          <w:p w14:paraId="2669C4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rPr>
                <w:rFonts w:hint="default" w:cs="Times New Roman"/>
                <w:color w:val="000000"/>
                <w:sz w:val="20"/>
                <w:szCs w:val="20"/>
                <w:highlight w:val="none"/>
                <w:lang w:val="en-US" w:eastAsia="zh-CN"/>
              </w:rPr>
            </w:pPr>
            <w:r>
              <w:rPr>
                <w:rFonts w:hint="eastAsia" w:cs="Times New Roman"/>
                <w:color w:val="000000"/>
                <w:sz w:val="20"/>
                <w:szCs w:val="20"/>
                <w:highlight w:val="none"/>
                <w:lang w:val="en-US" w:eastAsia="zh-CN"/>
              </w:rPr>
              <w:t>-</w:t>
            </w:r>
          </w:p>
        </w:tc>
        <w:tc>
          <w:tcPr>
            <w:tcW w:w="1917" w:type="dxa"/>
            <w:tcBorders>
              <w:top w:val="single" w:color="auto" w:sz="4" w:space="0"/>
            </w:tcBorders>
            <w:noWrap w:val="0"/>
            <w:vAlign w:val="bottom"/>
          </w:tcPr>
          <w:p w14:paraId="17C3660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rPr>
                <w:rFonts w:hint="eastAsia" w:cs="Times New Roman"/>
                <w:color w:val="000000"/>
                <w:sz w:val="20"/>
                <w:szCs w:val="20"/>
                <w:highlight w:val="none"/>
                <w:lang w:val="en-US" w:eastAsia="zh-CN"/>
              </w:rPr>
            </w:pPr>
            <w:r>
              <w:rPr>
                <w:rFonts w:hint="default" w:ascii="Times New Roman" w:hAnsi="Times New Roman" w:cs="Times New Roman"/>
                <w:color w:val="000000"/>
                <w:sz w:val="20"/>
                <w:szCs w:val="20"/>
                <w:highlight w:val="none"/>
                <w:lang w:val="en-US" w:eastAsia="zh-CN"/>
              </w:rPr>
              <w:t>0.</w:t>
            </w:r>
            <w:r>
              <w:rPr>
                <w:rFonts w:hint="eastAsia" w:cs="Times New Roman"/>
                <w:color w:val="000000"/>
                <w:sz w:val="20"/>
                <w:szCs w:val="20"/>
                <w:highlight w:val="none"/>
                <w:lang w:val="en-US" w:eastAsia="zh-CN"/>
              </w:rPr>
              <w:t>11</w:t>
            </w:r>
            <w:r>
              <w:rPr>
                <w:rFonts w:hint="default" w:ascii="Times New Roman" w:hAnsi="Times New Roman" w:cs="Times New Roman"/>
                <w:color w:val="000000"/>
                <w:sz w:val="20"/>
                <w:szCs w:val="20"/>
                <w:highlight w:val="none"/>
                <w:lang w:val="en-US" w:eastAsia="zh-CN"/>
              </w:rPr>
              <w:t>*** (0.0</w:t>
            </w:r>
            <w:r>
              <w:rPr>
                <w:rFonts w:hint="eastAsia" w:cs="Times New Roman"/>
                <w:color w:val="000000"/>
                <w:sz w:val="20"/>
                <w:szCs w:val="20"/>
                <w:highlight w:val="none"/>
                <w:lang w:val="en-US" w:eastAsia="zh-CN"/>
              </w:rPr>
              <w:t>1</w:t>
            </w:r>
            <w:r>
              <w:rPr>
                <w:rFonts w:hint="default" w:ascii="Times New Roman" w:hAnsi="Times New Roman" w:cs="Times New Roman"/>
                <w:color w:val="000000"/>
                <w:sz w:val="20"/>
                <w:szCs w:val="20"/>
                <w:highlight w:val="none"/>
                <w:lang w:val="en-US" w:eastAsia="zh-CN"/>
              </w:rPr>
              <w:t>)</w:t>
            </w:r>
          </w:p>
        </w:tc>
        <w:tc>
          <w:tcPr>
            <w:tcW w:w="1916" w:type="dxa"/>
            <w:tcBorders>
              <w:top w:val="single" w:color="auto" w:sz="4" w:space="0"/>
            </w:tcBorders>
            <w:noWrap w:val="0"/>
            <w:vAlign w:val="bottom"/>
          </w:tcPr>
          <w:p w14:paraId="0704670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rPr>
                <w:rFonts w:hint="default" w:cs="Times New Roman"/>
                <w:color w:val="000000"/>
                <w:sz w:val="20"/>
                <w:szCs w:val="20"/>
                <w:highlight w:val="none"/>
                <w:lang w:val="en-US" w:eastAsia="zh-CN"/>
              </w:rPr>
            </w:pPr>
            <w:r>
              <w:rPr>
                <w:rFonts w:hint="eastAsia" w:cs="Times New Roman"/>
                <w:color w:val="000000"/>
                <w:sz w:val="20"/>
                <w:szCs w:val="20"/>
                <w:highlight w:val="none"/>
                <w:lang w:val="en-US" w:eastAsia="zh-CN"/>
              </w:rPr>
              <w:t>-</w:t>
            </w:r>
          </w:p>
        </w:tc>
      </w:tr>
      <w:tr w14:paraId="44F0840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418" w:hRule="atLeast"/>
          <w:jc w:val="center"/>
        </w:trPr>
        <w:tc>
          <w:tcPr>
            <w:tcW w:w="3015" w:type="dxa"/>
            <w:tcBorders>
              <w:tl2br w:val="nil"/>
              <w:tr2bl w:val="nil"/>
            </w:tcBorders>
            <w:noWrap w:val="0"/>
            <w:vAlign w:val="center"/>
          </w:tcPr>
          <w:p w14:paraId="5E7756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rPr>
                <w:rFonts w:hint="eastAsia" w:eastAsia="宋体" w:cs="Times New Roman"/>
                <w:color w:val="000000"/>
                <w:sz w:val="20"/>
                <w:szCs w:val="20"/>
                <w:highlight w:val="none"/>
                <w:lang w:val="en-US" w:eastAsia="zh-CN"/>
              </w:rPr>
            </w:pPr>
            <w:r>
              <w:rPr>
                <w:rFonts w:hint="eastAsia" w:eastAsia="宋体" w:cs="Times New Roman"/>
                <w:color w:val="000000"/>
                <w:sz w:val="20"/>
                <w:szCs w:val="20"/>
                <w:highlight w:val="none"/>
                <w:lang w:val="en-US" w:eastAsia="zh-CN"/>
              </w:rPr>
              <w:t>Delete sample</w:t>
            </w:r>
          </w:p>
          <w:p w14:paraId="4AFB7F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200" w:firstLineChars="100"/>
              <w:jc w:val="both"/>
              <w:rPr>
                <w:rFonts w:hint="default" w:eastAsia="宋体" w:cs="Times New Roman"/>
                <w:color w:val="000000"/>
                <w:sz w:val="20"/>
                <w:szCs w:val="20"/>
                <w:highlight w:val="none"/>
                <w:lang w:val="en-US" w:eastAsia="zh-CN"/>
              </w:rPr>
            </w:pPr>
            <w:r>
              <w:rPr>
                <w:rFonts w:hint="eastAsia" w:ascii="Times New Roman" w:hAnsi="Times New Roman" w:cs="Times New Roman"/>
                <w:color w:val="000000"/>
                <w:sz w:val="20"/>
                <w:szCs w:val="20"/>
                <w:highlight w:val="none"/>
              </w:rPr>
              <w:t>RPHCS*Time</w:t>
            </w:r>
          </w:p>
        </w:tc>
        <w:tc>
          <w:tcPr>
            <w:tcW w:w="1733" w:type="dxa"/>
            <w:tcBorders>
              <w:tl2br w:val="nil"/>
              <w:tr2bl w:val="nil"/>
            </w:tcBorders>
            <w:noWrap w:val="0"/>
            <w:vAlign w:val="bottom"/>
          </w:tcPr>
          <w:p w14:paraId="6D77CA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rPr>
                <w:rFonts w:hint="eastAsia" w:ascii="Times New Roman" w:hAnsi="Times New Roman" w:cs="Times New Roman"/>
                <w:color w:val="000000"/>
                <w:sz w:val="20"/>
                <w:szCs w:val="20"/>
                <w:highlight w:val="none"/>
              </w:rPr>
            </w:pPr>
            <w:r>
              <w:rPr>
                <w:rFonts w:hint="eastAsia" w:cs="Times New Roman"/>
                <w:color w:val="000000"/>
                <w:sz w:val="20"/>
                <w:szCs w:val="20"/>
                <w:highlight w:val="none"/>
                <w:lang w:val="en-US" w:eastAsia="zh-CN"/>
              </w:rPr>
              <w:t>3.14</w:t>
            </w:r>
            <w:r>
              <w:rPr>
                <w:rFonts w:hint="default" w:ascii="Times New Roman" w:hAnsi="Times New Roman" w:cs="Times New Roman"/>
                <w:color w:val="000000"/>
                <w:sz w:val="20"/>
                <w:szCs w:val="20"/>
                <w:highlight w:val="none"/>
                <w:lang w:val="en-US" w:eastAsia="zh-CN"/>
              </w:rPr>
              <w:t>** (0.</w:t>
            </w:r>
            <w:r>
              <w:rPr>
                <w:rFonts w:hint="eastAsia" w:cs="Times New Roman"/>
                <w:color w:val="000000"/>
                <w:sz w:val="20"/>
                <w:szCs w:val="20"/>
                <w:highlight w:val="none"/>
                <w:lang w:val="en-US" w:eastAsia="zh-CN"/>
              </w:rPr>
              <w:t>08</w:t>
            </w:r>
            <w:r>
              <w:rPr>
                <w:rFonts w:hint="default" w:ascii="Times New Roman" w:hAnsi="Times New Roman" w:cs="Times New Roman"/>
                <w:color w:val="000000"/>
                <w:sz w:val="20"/>
                <w:szCs w:val="20"/>
                <w:highlight w:val="none"/>
                <w:lang w:val="en-US" w:eastAsia="zh-CN"/>
              </w:rPr>
              <w:t>)</w:t>
            </w:r>
          </w:p>
        </w:tc>
        <w:tc>
          <w:tcPr>
            <w:tcW w:w="1767" w:type="dxa"/>
            <w:tcBorders>
              <w:tl2br w:val="nil"/>
              <w:tr2bl w:val="nil"/>
            </w:tcBorders>
            <w:noWrap w:val="0"/>
            <w:vAlign w:val="bottom"/>
          </w:tcPr>
          <w:p w14:paraId="76E096D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rPr>
                <w:rFonts w:hint="eastAsia" w:ascii="Times New Roman" w:hAnsi="Times New Roman" w:cs="Times New Roman"/>
                <w:color w:val="000000"/>
                <w:sz w:val="20"/>
                <w:szCs w:val="20"/>
                <w:highlight w:val="none"/>
              </w:rPr>
            </w:pPr>
            <w:r>
              <w:rPr>
                <w:rFonts w:hint="eastAsia" w:cs="Times New Roman"/>
                <w:color w:val="000000"/>
                <w:sz w:val="20"/>
                <w:szCs w:val="20"/>
                <w:highlight w:val="none"/>
                <w:lang w:val="en-US" w:eastAsia="zh-CN"/>
              </w:rPr>
              <w:t>0.84</w:t>
            </w:r>
            <w:r>
              <w:rPr>
                <w:rFonts w:hint="default" w:ascii="Times New Roman" w:hAnsi="Times New Roman" w:cs="Times New Roman"/>
                <w:color w:val="000000"/>
                <w:sz w:val="20"/>
                <w:szCs w:val="20"/>
                <w:highlight w:val="none"/>
                <w:lang w:val="en-US" w:eastAsia="zh-CN"/>
              </w:rPr>
              <w:t>* (0.</w:t>
            </w:r>
            <w:r>
              <w:rPr>
                <w:rFonts w:hint="eastAsia" w:cs="Times New Roman"/>
                <w:color w:val="000000"/>
                <w:sz w:val="20"/>
                <w:szCs w:val="20"/>
                <w:highlight w:val="none"/>
                <w:lang w:val="en-US" w:eastAsia="zh-CN"/>
              </w:rPr>
              <w:t>13</w:t>
            </w:r>
            <w:r>
              <w:rPr>
                <w:rFonts w:hint="default" w:ascii="Times New Roman" w:hAnsi="Times New Roman" w:cs="Times New Roman"/>
                <w:color w:val="000000"/>
                <w:sz w:val="20"/>
                <w:szCs w:val="20"/>
                <w:highlight w:val="none"/>
                <w:lang w:val="en-US" w:eastAsia="zh-CN"/>
              </w:rPr>
              <w:t>)</w:t>
            </w:r>
          </w:p>
        </w:tc>
        <w:tc>
          <w:tcPr>
            <w:tcW w:w="2316" w:type="dxa"/>
            <w:tcBorders>
              <w:tl2br w:val="nil"/>
              <w:tr2bl w:val="nil"/>
            </w:tcBorders>
            <w:noWrap w:val="0"/>
            <w:vAlign w:val="bottom"/>
          </w:tcPr>
          <w:p w14:paraId="458A305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rPr>
                <w:rFonts w:hint="eastAsia" w:ascii="Times New Roman" w:hAnsi="Times New Roman" w:cs="Times New Roman"/>
                <w:color w:val="000000"/>
                <w:sz w:val="20"/>
                <w:szCs w:val="20"/>
                <w:highlight w:val="none"/>
              </w:rPr>
            </w:pPr>
            <w:r>
              <w:rPr>
                <w:rFonts w:hint="default" w:ascii="Times New Roman" w:hAnsi="Times New Roman" w:cs="Times New Roman"/>
                <w:color w:val="000000"/>
                <w:sz w:val="20"/>
                <w:szCs w:val="20"/>
                <w:highlight w:val="none"/>
                <w:lang w:val="en-US" w:eastAsia="zh-CN"/>
              </w:rPr>
              <w:t>0.0</w:t>
            </w:r>
            <w:r>
              <w:rPr>
                <w:rFonts w:hint="eastAsia" w:cs="Times New Roman"/>
                <w:color w:val="000000"/>
                <w:sz w:val="20"/>
                <w:szCs w:val="20"/>
                <w:highlight w:val="none"/>
                <w:lang w:val="en-US" w:eastAsia="zh-CN"/>
              </w:rPr>
              <w:t xml:space="preserve">1 </w:t>
            </w:r>
            <w:r>
              <w:rPr>
                <w:rFonts w:hint="default" w:ascii="Times New Roman" w:hAnsi="Times New Roman" w:cs="Times New Roman"/>
                <w:color w:val="000000"/>
                <w:sz w:val="20"/>
                <w:szCs w:val="20"/>
                <w:highlight w:val="none"/>
                <w:lang w:val="en-US" w:eastAsia="zh-CN"/>
              </w:rPr>
              <w:t>(0.0</w:t>
            </w:r>
            <w:r>
              <w:rPr>
                <w:rFonts w:hint="eastAsia" w:cs="Times New Roman"/>
                <w:color w:val="000000"/>
                <w:sz w:val="20"/>
                <w:szCs w:val="20"/>
                <w:highlight w:val="none"/>
                <w:lang w:val="en-US" w:eastAsia="zh-CN"/>
              </w:rPr>
              <w:t>1</w:t>
            </w:r>
            <w:r>
              <w:rPr>
                <w:rFonts w:hint="default" w:ascii="Times New Roman" w:hAnsi="Times New Roman" w:cs="Times New Roman"/>
                <w:color w:val="000000"/>
                <w:sz w:val="20"/>
                <w:szCs w:val="20"/>
                <w:highlight w:val="none"/>
                <w:lang w:val="en-US" w:eastAsia="zh-CN"/>
              </w:rPr>
              <w:t>)</w:t>
            </w:r>
          </w:p>
        </w:tc>
        <w:tc>
          <w:tcPr>
            <w:tcW w:w="1917" w:type="dxa"/>
            <w:tcBorders>
              <w:tl2br w:val="nil"/>
              <w:tr2bl w:val="nil"/>
            </w:tcBorders>
            <w:noWrap w:val="0"/>
            <w:vAlign w:val="bottom"/>
          </w:tcPr>
          <w:p w14:paraId="5B9795A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rPr>
                <w:rFonts w:hint="eastAsia" w:ascii="Times New Roman" w:hAnsi="Times New Roman" w:cs="Times New Roman"/>
                <w:color w:val="000000"/>
                <w:sz w:val="20"/>
                <w:szCs w:val="20"/>
                <w:highlight w:val="none"/>
              </w:rPr>
            </w:pPr>
            <w:r>
              <w:rPr>
                <w:rFonts w:hint="default" w:ascii="Times New Roman" w:hAnsi="Times New Roman" w:cs="Times New Roman"/>
                <w:color w:val="000000"/>
                <w:sz w:val="20"/>
                <w:szCs w:val="20"/>
                <w:highlight w:val="none"/>
                <w:lang w:val="en-US" w:eastAsia="zh-CN"/>
              </w:rPr>
              <w:t>0.</w:t>
            </w:r>
            <w:r>
              <w:rPr>
                <w:rFonts w:hint="eastAsia" w:cs="Times New Roman"/>
                <w:color w:val="000000"/>
                <w:sz w:val="20"/>
                <w:szCs w:val="20"/>
                <w:highlight w:val="none"/>
                <w:lang w:val="en-US" w:eastAsia="zh-CN"/>
              </w:rPr>
              <w:t>10</w:t>
            </w:r>
            <w:r>
              <w:rPr>
                <w:rFonts w:hint="default" w:ascii="Times New Roman" w:hAnsi="Times New Roman" w:cs="Times New Roman"/>
                <w:color w:val="000000"/>
                <w:sz w:val="20"/>
                <w:szCs w:val="20"/>
                <w:highlight w:val="none"/>
                <w:lang w:val="en-US" w:eastAsia="zh-CN"/>
              </w:rPr>
              <w:t>*** (0.01)</w:t>
            </w:r>
          </w:p>
        </w:tc>
        <w:tc>
          <w:tcPr>
            <w:tcW w:w="1916" w:type="dxa"/>
            <w:tcBorders>
              <w:tl2br w:val="nil"/>
              <w:tr2bl w:val="nil"/>
            </w:tcBorders>
            <w:noWrap w:val="0"/>
            <w:vAlign w:val="bottom"/>
          </w:tcPr>
          <w:p w14:paraId="261B885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rPr>
                <w:rFonts w:hint="eastAsia" w:ascii="Times New Roman" w:hAnsi="Times New Roman" w:cs="Times New Roman"/>
                <w:color w:val="000000"/>
                <w:sz w:val="20"/>
                <w:szCs w:val="20"/>
                <w:highlight w:val="none"/>
              </w:rPr>
            </w:pPr>
            <w:r>
              <w:rPr>
                <w:rFonts w:hint="default" w:ascii="Times New Roman" w:hAnsi="Times New Roman" w:cs="Times New Roman"/>
                <w:color w:val="000000"/>
                <w:sz w:val="20"/>
                <w:szCs w:val="20"/>
                <w:highlight w:val="none"/>
                <w:lang w:val="en-US" w:eastAsia="zh-CN"/>
              </w:rPr>
              <w:t>0.0</w:t>
            </w:r>
            <w:r>
              <w:rPr>
                <w:rFonts w:hint="eastAsia" w:cs="Times New Roman"/>
                <w:color w:val="000000"/>
                <w:sz w:val="20"/>
                <w:szCs w:val="20"/>
                <w:highlight w:val="none"/>
                <w:lang w:val="en-US" w:eastAsia="zh-CN"/>
              </w:rPr>
              <w:t>3</w:t>
            </w:r>
            <w:r>
              <w:rPr>
                <w:rFonts w:hint="default" w:ascii="Times New Roman" w:hAnsi="Times New Roman" w:cs="Times New Roman"/>
                <w:color w:val="000000"/>
                <w:sz w:val="20"/>
                <w:szCs w:val="20"/>
                <w:highlight w:val="none"/>
                <w:lang w:val="en-US" w:eastAsia="zh-CN"/>
              </w:rPr>
              <w:t>** (0</w:t>
            </w:r>
            <w:r>
              <w:rPr>
                <w:rFonts w:hint="eastAsia" w:cs="Times New Roman"/>
                <w:color w:val="000000"/>
                <w:sz w:val="20"/>
                <w:szCs w:val="20"/>
                <w:highlight w:val="none"/>
                <w:lang w:val="en-US" w:eastAsia="zh-CN"/>
              </w:rPr>
              <w:t>.01</w:t>
            </w:r>
            <w:r>
              <w:rPr>
                <w:rFonts w:hint="default" w:ascii="Times New Roman" w:hAnsi="Times New Roman" w:cs="Times New Roman"/>
                <w:color w:val="000000"/>
                <w:sz w:val="20"/>
                <w:szCs w:val="20"/>
                <w:highlight w:val="none"/>
                <w:lang w:val="en-US" w:eastAsia="zh-CN"/>
              </w:rPr>
              <w:t>)</w:t>
            </w:r>
          </w:p>
        </w:tc>
      </w:tr>
      <w:tr w14:paraId="03F1658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682" w:hRule="atLeast"/>
          <w:jc w:val="center"/>
        </w:trPr>
        <w:tc>
          <w:tcPr>
            <w:tcW w:w="3015" w:type="dxa"/>
            <w:tcBorders>
              <w:tl2br w:val="nil"/>
              <w:tr2bl w:val="nil"/>
            </w:tcBorders>
            <w:noWrap w:val="0"/>
            <w:vAlign w:val="center"/>
          </w:tcPr>
          <w:p w14:paraId="16BCAF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rPr>
                <w:rFonts w:hint="eastAsia" w:eastAsia="宋体" w:cs="Times New Roman"/>
                <w:color w:val="000000"/>
                <w:sz w:val="20"/>
                <w:szCs w:val="20"/>
                <w:highlight w:val="none"/>
                <w:lang w:val="en-US" w:eastAsia="zh-CN"/>
              </w:rPr>
            </w:pPr>
            <w:r>
              <w:rPr>
                <w:rFonts w:hint="eastAsia" w:eastAsia="宋体" w:cs="Times New Roman"/>
                <w:color w:val="000000"/>
                <w:sz w:val="20"/>
                <w:szCs w:val="20"/>
                <w:highlight w:val="none"/>
                <w:lang w:val="en-US" w:eastAsia="zh-CN"/>
              </w:rPr>
              <w:t>Delete provincial control variables</w:t>
            </w:r>
          </w:p>
          <w:p w14:paraId="536FD3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rPr>
                <w:rFonts w:hint="default" w:eastAsia="宋体" w:cs="Times New Roman"/>
                <w:color w:val="000000"/>
                <w:sz w:val="20"/>
                <w:szCs w:val="20"/>
                <w:highlight w:val="none"/>
                <w:lang w:val="en-US" w:eastAsia="zh-CN"/>
              </w:rPr>
            </w:pPr>
            <w:r>
              <w:rPr>
                <w:rFonts w:hint="eastAsia" w:eastAsia="宋体" w:cs="Times New Roman"/>
                <w:color w:val="000000"/>
                <w:sz w:val="20"/>
                <w:szCs w:val="20"/>
                <w:highlight w:val="none"/>
                <w:lang w:val="en-US" w:eastAsia="zh-CN"/>
              </w:rPr>
              <w:t xml:space="preserve">  </w:t>
            </w:r>
            <w:r>
              <w:rPr>
                <w:rFonts w:hint="eastAsia" w:ascii="Times New Roman" w:hAnsi="Times New Roman" w:cs="Times New Roman"/>
                <w:color w:val="000000"/>
                <w:sz w:val="20"/>
                <w:szCs w:val="20"/>
                <w:highlight w:val="none"/>
              </w:rPr>
              <w:t>RPHCS*Time</w:t>
            </w:r>
          </w:p>
        </w:tc>
        <w:tc>
          <w:tcPr>
            <w:tcW w:w="1733" w:type="dxa"/>
            <w:tcBorders>
              <w:tl2br w:val="nil"/>
              <w:tr2bl w:val="nil"/>
            </w:tcBorders>
            <w:noWrap w:val="0"/>
            <w:vAlign w:val="bottom"/>
          </w:tcPr>
          <w:p w14:paraId="1656C9B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rPr>
                <w:rFonts w:hint="eastAsia" w:ascii="Times New Roman" w:hAnsi="Times New Roman" w:cs="Times New Roman"/>
                <w:color w:val="000000"/>
                <w:sz w:val="20"/>
                <w:szCs w:val="20"/>
                <w:highlight w:val="none"/>
              </w:rPr>
            </w:pPr>
            <w:r>
              <w:rPr>
                <w:rFonts w:hint="eastAsia" w:cs="Times New Roman"/>
                <w:color w:val="000000"/>
                <w:sz w:val="20"/>
                <w:szCs w:val="20"/>
                <w:highlight w:val="none"/>
                <w:lang w:val="en-US" w:eastAsia="zh-CN"/>
              </w:rPr>
              <w:t>1.40</w:t>
            </w:r>
            <w:r>
              <w:rPr>
                <w:rFonts w:hint="default" w:ascii="Times New Roman" w:hAnsi="Times New Roman" w:cs="Times New Roman"/>
                <w:color w:val="000000"/>
                <w:sz w:val="20"/>
                <w:szCs w:val="20"/>
                <w:highlight w:val="none"/>
                <w:lang w:val="en-US" w:eastAsia="zh-CN"/>
              </w:rPr>
              <w:t>*** (</w:t>
            </w:r>
            <w:r>
              <w:rPr>
                <w:rFonts w:hint="eastAsia" w:cs="Times New Roman"/>
                <w:color w:val="000000"/>
                <w:sz w:val="20"/>
                <w:szCs w:val="20"/>
                <w:highlight w:val="none"/>
                <w:lang w:val="en-US" w:eastAsia="zh-CN"/>
              </w:rPr>
              <w:t>0.070</w:t>
            </w:r>
            <w:r>
              <w:rPr>
                <w:rFonts w:hint="default" w:ascii="Times New Roman" w:hAnsi="Times New Roman" w:cs="Times New Roman"/>
                <w:color w:val="000000"/>
                <w:sz w:val="20"/>
                <w:szCs w:val="20"/>
                <w:highlight w:val="none"/>
                <w:lang w:val="en-US" w:eastAsia="zh-CN"/>
              </w:rPr>
              <w:t>)</w:t>
            </w:r>
          </w:p>
        </w:tc>
        <w:tc>
          <w:tcPr>
            <w:tcW w:w="1767" w:type="dxa"/>
            <w:tcBorders>
              <w:tl2br w:val="nil"/>
              <w:tr2bl w:val="nil"/>
            </w:tcBorders>
            <w:noWrap w:val="0"/>
            <w:vAlign w:val="bottom"/>
          </w:tcPr>
          <w:p w14:paraId="1E28EC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rPr>
                <w:rFonts w:hint="eastAsia" w:ascii="Times New Roman" w:hAnsi="Times New Roman" w:cs="Times New Roman"/>
                <w:color w:val="000000"/>
                <w:sz w:val="20"/>
                <w:szCs w:val="20"/>
                <w:highlight w:val="none"/>
              </w:rPr>
            </w:pPr>
            <w:r>
              <w:rPr>
                <w:rFonts w:hint="eastAsia" w:cs="Times New Roman"/>
                <w:color w:val="000000"/>
                <w:sz w:val="20"/>
                <w:szCs w:val="20"/>
                <w:highlight w:val="none"/>
                <w:lang w:val="en-US" w:eastAsia="zh-CN"/>
              </w:rPr>
              <w:t>0.58</w:t>
            </w:r>
            <w:r>
              <w:rPr>
                <w:rFonts w:hint="default" w:ascii="Times New Roman" w:hAnsi="Times New Roman" w:cs="Times New Roman"/>
                <w:color w:val="000000"/>
                <w:sz w:val="20"/>
                <w:szCs w:val="20"/>
                <w:highlight w:val="none"/>
                <w:lang w:val="en-US" w:eastAsia="zh-CN"/>
              </w:rPr>
              <w:t>*** (</w:t>
            </w:r>
            <w:r>
              <w:rPr>
                <w:rFonts w:hint="eastAsia" w:cs="Times New Roman"/>
                <w:color w:val="000000"/>
                <w:sz w:val="20"/>
                <w:szCs w:val="20"/>
                <w:highlight w:val="none"/>
                <w:lang w:val="en-US" w:eastAsia="zh-CN"/>
              </w:rPr>
              <w:t>0.10</w:t>
            </w:r>
            <w:r>
              <w:rPr>
                <w:rFonts w:hint="default" w:ascii="Times New Roman" w:hAnsi="Times New Roman" w:cs="Times New Roman"/>
                <w:color w:val="000000"/>
                <w:sz w:val="20"/>
                <w:szCs w:val="20"/>
                <w:highlight w:val="none"/>
                <w:lang w:val="en-US" w:eastAsia="zh-CN"/>
              </w:rPr>
              <w:t>)</w:t>
            </w:r>
          </w:p>
        </w:tc>
        <w:tc>
          <w:tcPr>
            <w:tcW w:w="2316" w:type="dxa"/>
            <w:tcBorders>
              <w:tl2br w:val="nil"/>
              <w:tr2bl w:val="nil"/>
            </w:tcBorders>
            <w:noWrap w:val="0"/>
            <w:vAlign w:val="bottom"/>
          </w:tcPr>
          <w:p w14:paraId="193A922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rPr>
                <w:rFonts w:hint="eastAsia" w:ascii="Times New Roman" w:hAnsi="Times New Roman" w:cs="Times New Roman"/>
                <w:color w:val="000000"/>
                <w:sz w:val="20"/>
                <w:szCs w:val="20"/>
                <w:highlight w:val="none"/>
              </w:rPr>
            </w:pPr>
            <w:r>
              <w:rPr>
                <w:rFonts w:hint="default" w:ascii="Times New Roman" w:hAnsi="Times New Roman" w:cs="Times New Roman"/>
                <w:color w:val="000000"/>
                <w:sz w:val="20"/>
                <w:szCs w:val="20"/>
                <w:highlight w:val="none"/>
                <w:lang w:val="en-US" w:eastAsia="zh-CN"/>
              </w:rPr>
              <w:t>0.0</w:t>
            </w:r>
            <w:r>
              <w:rPr>
                <w:rFonts w:hint="eastAsia" w:cs="Times New Roman"/>
                <w:color w:val="000000"/>
                <w:sz w:val="20"/>
                <w:szCs w:val="20"/>
                <w:highlight w:val="none"/>
                <w:lang w:val="en-US" w:eastAsia="zh-CN"/>
              </w:rPr>
              <w:t>1</w:t>
            </w:r>
            <w:r>
              <w:rPr>
                <w:rFonts w:hint="default" w:ascii="Times New Roman" w:hAnsi="Times New Roman" w:cs="Times New Roman"/>
                <w:color w:val="000000"/>
                <w:sz w:val="20"/>
                <w:szCs w:val="20"/>
                <w:highlight w:val="none"/>
                <w:lang w:val="en-US" w:eastAsia="zh-CN"/>
              </w:rPr>
              <w:t>*** (0.0</w:t>
            </w:r>
            <w:r>
              <w:rPr>
                <w:rFonts w:hint="eastAsia" w:cs="Times New Roman"/>
                <w:color w:val="000000"/>
                <w:sz w:val="20"/>
                <w:szCs w:val="20"/>
                <w:highlight w:val="none"/>
                <w:lang w:val="en-US" w:eastAsia="zh-CN"/>
              </w:rPr>
              <w:t>1</w:t>
            </w:r>
            <w:r>
              <w:rPr>
                <w:rFonts w:hint="default" w:ascii="Times New Roman" w:hAnsi="Times New Roman" w:cs="Times New Roman"/>
                <w:color w:val="000000"/>
                <w:sz w:val="20"/>
                <w:szCs w:val="20"/>
                <w:highlight w:val="none"/>
                <w:lang w:val="en-US" w:eastAsia="zh-CN"/>
              </w:rPr>
              <w:t>)</w:t>
            </w:r>
          </w:p>
        </w:tc>
        <w:tc>
          <w:tcPr>
            <w:tcW w:w="1917" w:type="dxa"/>
            <w:tcBorders>
              <w:tl2br w:val="nil"/>
              <w:tr2bl w:val="nil"/>
            </w:tcBorders>
            <w:noWrap w:val="0"/>
            <w:vAlign w:val="bottom"/>
          </w:tcPr>
          <w:p w14:paraId="6FBCEE6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rPr>
                <w:rFonts w:hint="eastAsia" w:ascii="Times New Roman" w:hAnsi="Times New Roman" w:cs="Times New Roman"/>
                <w:color w:val="000000"/>
                <w:sz w:val="20"/>
                <w:szCs w:val="20"/>
                <w:highlight w:val="none"/>
              </w:rPr>
            </w:pPr>
            <w:r>
              <w:rPr>
                <w:rFonts w:hint="default" w:ascii="Times New Roman" w:hAnsi="Times New Roman" w:cs="Times New Roman"/>
                <w:color w:val="000000"/>
                <w:sz w:val="20"/>
                <w:szCs w:val="20"/>
                <w:highlight w:val="none"/>
                <w:lang w:val="en-US" w:eastAsia="zh-CN"/>
              </w:rPr>
              <w:t>0.0</w:t>
            </w:r>
            <w:r>
              <w:rPr>
                <w:rFonts w:hint="eastAsia" w:cs="Times New Roman"/>
                <w:color w:val="000000"/>
                <w:sz w:val="20"/>
                <w:szCs w:val="20"/>
                <w:highlight w:val="none"/>
                <w:lang w:val="en-US" w:eastAsia="zh-CN"/>
              </w:rPr>
              <w:t>6</w:t>
            </w:r>
            <w:r>
              <w:rPr>
                <w:rFonts w:hint="default" w:ascii="Times New Roman" w:hAnsi="Times New Roman" w:cs="Times New Roman"/>
                <w:color w:val="000000"/>
                <w:sz w:val="20"/>
                <w:szCs w:val="20"/>
                <w:highlight w:val="none"/>
                <w:lang w:val="en-US" w:eastAsia="zh-CN"/>
              </w:rPr>
              <w:t>*** (0.0</w:t>
            </w:r>
            <w:r>
              <w:rPr>
                <w:rFonts w:hint="eastAsia" w:cs="Times New Roman"/>
                <w:color w:val="000000"/>
                <w:sz w:val="20"/>
                <w:szCs w:val="20"/>
                <w:highlight w:val="none"/>
                <w:lang w:val="en-US" w:eastAsia="zh-CN"/>
              </w:rPr>
              <w:t>1</w:t>
            </w:r>
            <w:r>
              <w:rPr>
                <w:rFonts w:hint="default" w:ascii="Times New Roman" w:hAnsi="Times New Roman" w:cs="Times New Roman"/>
                <w:color w:val="000000"/>
                <w:sz w:val="20"/>
                <w:szCs w:val="20"/>
                <w:highlight w:val="none"/>
                <w:lang w:val="en-US" w:eastAsia="zh-CN"/>
              </w:rPr>
              <w:t>)</w:t>
            </w:r>
          </w:p>
        </w:tc>
        <w:tc>
          <w:tcPr>
            <w:tcW w:w="1916" w:type="dxa"/>
            <w:tcBorders>
              <w:tl2br w:val="nil"/>
              <w:tr2bl w:val="nil"/>
            </w:tcBorders>
            <w:noWrap w:val="0"/>
            <w:vAlign w:val="bottom"/>
          </w:tcPr>
          <w:p w14:paraId="19A2C5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rPr>
                <w:rFonts w:hint="eastAsia" w:ascii="Times New Roman" w:hAnsi="Times New Roman" w:cs="Times New Roman"/>
                <w:color w:val="000000"/>
                <w:sz w:val="20"/>
                <w:szCs w:val="20"/>
                <w:highlight w:val="none"/>
              </w:rPr>
            </w:pPr>
            <w:r>
              <w:rPr>
                <w:rFonts w:hint="default" w:ascii="Times New Roman" w:hAnsi="Times New Roman" w:cs="Times New Roman"/>
                <w:color w:val="000000"/>
                <w:sz w:val="20"/>
                <w:szCs w:val="20"/>
                <w:highlight w:val="none"/>
                <w:lang w:val="en-US" w:eastAsia="zh-CN"/>
              </w:rPr>
              <w:t>0.0</w:t>
            </w:r>
            <w:r>
              <w:rPr>
                <w:rFonts w:hint="eastAsia" w:cs="Times New Roman"/>
                <w:color w:val="000000"/>
                <w:sz w:val="20"/>
                <w:szCs w:val="20"/>
                <w:highlight w:val="none"/>
                <w:lang w:val="en-US" w:eastAsia="zh-CN"/>
              </w:rPr>
              <w:t>6</w:t>
            </w:r>
            <w:r>
              <w:rPr>
                <w:rFonts w:hint="default" w:ascii="Times New Roman" w:hAnsi="Times New Roman" w:cs="Times New Roman"/>
                <w:color w:val="000000"/>
                <w:sz w:val="20"/>
                <w:szCs w:val="20"/>
                <w:highlight w:val="none"/>
                <w:lang w:val="en-US" w:eastAsia="zh-CN"/>
              </w:rPr>
              <w:t>*** (0.</w:t>
            </w:r>
            <w:r>
              <w:rPr>
                <w:rFonts w:hint="eastAsia" w:cs="Times New Roman"/>
                <w:color w:val="000000"/>
                <w:sz w:val="20"/>
                <w:szCs w:val="20"/>
                <w:highlight w:val="none"/>
                <w:lang w:val="en-US" w:eastAsia="zh-CN"/>
              </w:rPr>
              <w:t>01</w:t>
            </w:r>
            <w:r>
              <w:rPr>
                <w:rFonts w:hint="default" w:ascii="Times New Roman" w:hAnsi="Times New Roman" w:cs="Times New Roman"/>
                <w:color w:val="000000"/>
                <w:sz w:val="20"/>
                <w:szCs w:val="20"/>
                <w:highlight w:val="none"/>
                <w:lang w:val="en-US" w:eastAsia="zh-CN"/>
              </w:rPr>
              <w:t>)</w:t>
            </w:r>
          </w:p>
        </w:tc>
      </w:tr>
    </w:tbl>
    <w:p w14:paraId="4413A2E3">
      <w:pPr>
        <w:keepNext w:val="0"/>
        <w:keepLines w:val="0"/>
        <w:pageBreakBefore w:val="0"/>
        <w:kinsoku/>
        <w:wordWrap/>
        <w:overflowPunct/>
        <w:topLinePunct w:val="0"/>
        <w:autoSpaceDE/>
        <w:autoSpaceDN/>
        <w:bidi w:val="0"/>
        <w:spacing w:line="240" w:lineRule="auto"/>
        <w:jc w:val="both"/>
        <w:textAlignment w:val="auto"/>
        <w:rPr>
          <w:rFonts w:hint="default"/>
          <w:highlight w:val="none"/>
          <w:lang w:val="en-US" w:eastAsia="zh-CN"/>
        </w:rPr>
      </w:pPr>
    </w:p>
    <w:p w14:paraId="34ECFCE0">
      <w:pPr>
        <w:keepLines w:val="0"/>
        <w:pageBreakBefore w:val="0"/>
        <w:widowControl/>
        <w:kinsoku/>
        <w:wordWrap/>
        <w:overflowPunct/>
        <w:topLinePunct w:val="0"/>
        <w:autoSpaceDN/>
        <w:bidi w:val="0"/>
        <w:spacing w:line="360" w:lineRule="auto"/>
        <w:jc w:val="both"/>
        <w:textAlignment w:val="auto"/>
      </w:pPr>
    </w:p>
    <w:p w14:paraId="23FE38CE"/>
    <w:p w14:paraId="25ADE912"/>
    <w:sectPr>
      <w:pgSz w:w="16838" w:h="11906" w:orient="landscape"/>
      <w:pgMar w:top="1800" w:right="1440" w:bottom="1800" w:left="1440" w:header="708" w:footer="708" w:gutter="0"/>
      <w:lnNumType w:countBy="1" w:restart="continuous"/>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Palatino Linotype">
    <w:panose1 w:val="02040502050505030304"/>
    <w:charset w:val="00"/>
    <w:family w:val="roman"/>
    <w:pitch w:val="default"/>
    <w:sig w:usb0="E0000287" w:usb1="40000013" w:usb2="0000000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480" w:lineRule="auto"/>
      </w:pPr>
      <w:r>
        <w:separator/>
      </w:r>
    </w:p>
  </w:footnote>
  <w:footnote w:type="continuationSeparator" w:id="1">
    <w:p>
      <w:pPr>
        <w:spacing w:line="48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4A70FD"/>
    <w:rsid w:val="02DE7C7D"/>
    <w:rsid w:val="05912ED8"/>
    <w:rsid w:val="0644195F"/>
    <w:rsid w:val="06533024"/>
    <w:rsid w:val="11AE1162"/>
    <w:rsid w:val="18FD2AC0"/>
    <w:rsid w:val="1F4A70FD"/>
    <w:rsid w:val="21083E02"/>
    <w:rsid w:val="2152782C"/>
    <w:rsid w:val="223F07C4"/>
    <w:rsid w:val="274B70C3"/>
    <w:rsid w:val="30F158A2"/>
    <w:rsid w:val="3D830794"/>
    <w:rsid w:val="3F0266D9"/>
    <w:rsid w:val="3F836EDA"/>
    <w:rsid w:val="40630848"/>
    <w:rsid w:val="459233F6"/>
    <w:rsid w:val="49FF2717"/>
    <w:rsid w:val="4A192251"/>
    <w:rsid w:val="4A477482"/>
    <w:rsid w:val="544D0DCD"/>
    <w:rsid w:val="58425AC6"/>
    <w:rsid w:val="5B081FD1"/>
    <w:rsid w:val="5EF36638"/>
    <w:rsid w:val="60966616"/>
    <w:rsid w:val="614C7797"/>
    <w:rsid w:val="61EE0520"/>
    <w:rsid w:val="62F615EE"/>
    <w:rsid w:val="66130A5F"/>
    <w:rsid w:val="67A7735B"/>
    <w:rsid w:val="681B7047"/>
    <w:rsid w:val="698F62F8"/>
    <w:rsid w:val="734474B4"/>
    <w:rsid w:val="79FE72AE"/>
    <w:rsid w:val="7C1521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480" w:lineRule="auto"/>
    </w:pPr>
    <w:rPr>
      <w:rFonts w:ascii="Times New Roman" w:hAnsi="Times New Roman" w:eastAsia="Times New Roman" w:cs="Times New Roman"/>
      <w:sz w:val="24"/>
      <w:szCs w:val="24"/>
      <w:lang w:val="en-GB" w:eastAsia="en-US" w:bidi="ar-SA"/>
    </w:rPr>
  </w:style>
  <w:style w:type="paragraph" w:styleId="2">
    <w:name w:val="heading 1"/>
    <w:basedOn w:val="1"/>
    <w:next w:val="1"/>
    <w:qFormat/>
    <w:uiPriority w:val="0"/>
    <w:pPr>
      <w:keepNext/>
      <w:spacing w:before="240" w:after="60" w:line="240" w:lineRule="auto"/>
      <w:outlineLvl w:val="0"/>
    </w:pPr>
    <w:rPr>
      <w:rFonts w:ascii="Arial" w:hAnsi="Arial" w:cs="Arial"/>
      <w:b/>
      <w:bCs/>
      <w:kern w:val="32"/>
      <w:sz w:val="32"/>
      <w:szCs w:val="32"/>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MDPI_1.8_keywords"/>
    <w:basedOn w:val="7"/>
    <w:next w:val="8"/>
    <w:qFormat/>
    <w:uiPriority w:val="0"/>
    <w:pPr>
      <w:spacing w:before="240"/>
      <w:ind w:left="113" w:firstLine="0"/>
    </w:pPr>
  </w:style>
  <w:style w:type="paragraph" w:customStyle="1" w:styleId="7">
    <w:name w:val="MDPI_3.1_text"/>
    <w:qFormat/>
    <w:uiPriority w:val="0"/>
    <w:pPr>
      <w:adjustRightInd w:val="0"/>
      <w:snapToGrid w:val="0"/>
      <w:spacing w:line="260" w:lineRule="atLeast"/>
      <w:ind w:firstLine="425"/>
      <w:jc w:val="both"/>
    </w:pPr>
    <w:rPr>
      <w:rFonts w:ascii="Palatino Linotype" w:hAnsi="Palatino Linotype" w:eastAsia="Times New Roman" w:cs="Times New Roman"/>
      <w:snapToGrid w:val="0"/>
      <w:color w:val="000000"/>
      <w:szCs w:val="22"/>
      <w:lang w:val="en-US" w:eastAsia="de-DE" w:bidi="en-US"/>
    </w:rPr>
  </w:style>
  <w:style w:type="paragraph" w:customStyle="1" w:styleId="8">
    <w:name w:val="MDPI_1.9_classification"/>
    <w:basedOn w:val="7"/>
    <w:qFormat/>
    <w:uiPriority w:val="0"/>
    <w:pPr>
      <w:spacing w:before="240"/>
      <w:ind w:left="113" w:firstLine="0"/>
    </w:pPr>
    <w:rPr>
      <w:b/>
      <w:snapToGrid/>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emf"/><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1619</Words>
  <Characters>8719</Characters>
  <Lines>0</Lines>
  <Paragraphs>0</Paragraphs>
  <TotalTime>0</TotalTime>
  <ScaleCrop>false</ScaleCrop>
  <LinksUpToDate>false</LinksUpToDate>
  <CharactersWithSpaces>9886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2025-04-22T15:21:00Z</dcterms:created>
  <dc:creator>雅欣CoC</dc:creator>
  <cp:lastModifiedBy>雅欣CoC</cp:lastModifiedBy>
  <dcterms:modified xsi:type="dcterms:W3CDTF">2025-09-28T04:34:07Z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04EF2B842ACB46C09CC5725C66230579_11</vt:lpwstr>
  </property>
  <property fmtid="{D5CDD505-2E9C-101B-9397-08002B2CF9AE}" pid="4" name="KSOTemplateDocerSaveRecord">
    <vt:lpwstr>eyJoZGlkIjoiZDUwYTRlYzY4ZjNhMzQ3MjFiODMwMzEwMzRiNzRjMmQiLCJ1c2VySWQiOiIyNTY2MzU1MzkifQ==</vt:lpwstr>
  </property>
</Properties>
</file>