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60CA6" w14:textId="31F6977A" w:rsidR="00EF3F06" w:rsidRDefault="0035226D">
      <w:r>
        <w:t>Supplementary File 1: Characteristics of Survey Respondents</w:t>
      </w:r>
    </w:p>
    <w:p w14:paraId="3BA5D3AD" w14:textId="77777777" w:rsidR="0035226D" w:rsidRPr="00ED33C1" w:rsidRDefault="0035226D" w:rsidP="0035226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D33C1">
        <w:rPr>
          <w:rFonts w:ascii="Times New Roman" w:hAnsi="Times New Roman" w:cs="Times New Roman"/>
          <w:b/>
          <w:bCs/>
        </w:rPr>
        <w:t xml:space="preserve">Table 1. </w:t>
      </w:r>
      <w:r w:rsidRPr="00ED33C1">
        <w:rPr>
          <w:rFonts w:ascii="Times New Roman" w:hAnsi="Times New Roman" w:cs="Times New Roman"/>
          <w:i/>
          <w:iCs/>
        </w:rPr>
        <w:t>Demographic and Occupational Characteristics of Survey Participants (n = 295)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2"/>
        <w:gridCol w:w="3903"/>
        <w:gridCol w:w="360"/>
        <w:gridCol w:w="425"/>
      </w:tblGrid>
      <w:tr w:rsidR="0035226D" w:rsidRPr="00ED33C1" w14:paraId="26A5EF2B" w14:textId="77777777" w:rsidTr="004E65D1">
        <w:trPr>
          <w:tblHeader/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3B662AC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Characteristic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6F44915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Category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4A49A59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9C21B80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35226D" w:rsidRPr="00ED33C1" w14:paraId="58D50809" w14:textId="77777777" w:rsidTr="004E65D1">
        <w:trPr>
          <w:tblCellSpacing w:w="15" w:type="dxa"/>
          <w:jc w:val="center"/>
        </w:trPr>
        <w:tc>
          <w:tcPr>
            <w:tcW w:w="0" w:type="auto"/>
            <w:vAlign w:val="center"/>
          </w:tcPr>
          <w:p w14:paraId="46D50D3A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0" w:type="auto"/>
            <w:vAlign w:val="center"/>
          </w:tcPr>
          <w:p w14:paraId="76694448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17 or younger (not eligible)</w:t>
            </w:r>
          </w:p>
        </w:tc>
        <w:tc>
          <w:tcPr>
            <w:tcW w:w="0" w:type="auto"/>
            <w:vAlign w:val="center"/>
          </w:tcPr>
          <w:p w14:paraId="3F6D72AC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14:paraId="64D4F557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</w:tr>
      <w:tr w:rsidR="0035226D" w:rsidRPr="00ED33C1" w14:paraId="7F714F19" w14:textId="77777777" w:rsidTr="004E65D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FA21DA7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9588E73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18–24</w:t>
            </w:r>
          </w:p>
        </w:tc>
        <w:tc>
          <w:tcPr>
            <w:tcW w:w="0" w:type="auto"/>
            <w:vAlign w:val="center"/>
            <w:hideMark/>
          </w:tcPr>
          <w:p w14:paraId="255D9225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11BC4A0B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10.1</w:t>
            </w:r>
          </w:p>
        </w:tc>
      </w:tr>
      <w:tr w:rsidR="0035226D" w:rsidRPr="00ED33C1" w14:paraId="3EC35983" w14:textId="77777777" w:rsidTr="004E65D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8F480BF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6FBF33C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25–44</w:t>
            </w:r>
          </w:p>
        </w:tc>
        <w:tc>
          <w:tcPr>
            <w:tcW w:w="0" w:type="auto"/>
            <w:vAlign w:val="center"/>
            <w:hideMark/>
          </w:tcPr>
          <w:p w14:paraId="5AAF0216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230</w:t>
            </w:r>
          </w:p>
        </w:tc>
        <w:tc>
          <w:tcPr>
            <w:tcW w:w="0" w:type="auto"/>
            <w:vAlign w:val="center"/>
            <w:hideMark/>
          </w:tcPr>
          <w:p w14:paraId="06EFF62A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55.3</w:t>
            </w:r>
          </w:p>
        </w:tc>
      </w:tr>
      <w:tr w:rsidR="0035226D" w:rsidRPr="00ED33C1" w14:paraId="0AEDA214" w14:textId="77777777" w:rsidTr="004E65D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74DCF87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F1F5F30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45–64</w:t>
            </w:r>
          </w:p>
        </w:tc>
        <w:tc>
          <w:tcPr>
            <w:tcW w:w="0" w:type="auto"/>
            <w:vAlign w:val="center"/>
            <w:hideMark/>
          </w:tcPr>
          <w:p w14:paraId="6193728D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0" w:type="auto"/>
            <w:vAlign w:val="center"/>
            <w:hideMark/>
          </w:tcPr>
          <w:p w14:paraId="709E7B50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29.6</w:t>
            </w:r>
          </w:p>
        </w:tc>
      </w:tr>
      <w:tr w:rsidR="0035226D" w:rsidRPr="00ED33C1" w14:paraId="706BAC0C" w14:textId="77777777" w:rsidTr="004E65D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96F9009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7F5A102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65+</w:t>
            </w:r>
          </w:p>
        </w:tc>
        <w:tc>
          <w:tcPr>
            <w:tcW w:w="0" w:type="auto"/>
            <w:vAlign w:val="center"/>
            <w:hideMark/>
          </w:tcPr>
          <w:p w14:paraId="152E873F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3507343C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</w:tr>
      <w:tr w:rsidR="0035226D" w:rsidRPr="00ED33C1" w14:paraId="15DE6C43" w14:textId="77777777" w:rsidTr="004E65D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DB448C9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Gender</w:t>
            </w:r>
          </w:p>
        </w:tc>
        <w:tc>
          <w:tcPr>
            <w:tcW w:w="0" w:type="auto"/>
            <w:vAlign w:val="center"/>
            <w:hideMark/>
          </w:tcPr>
          <w:p w14:paraId="38592D99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Woman</w:t>
            </w:r>
          </w:p>
        </w:tc>
        <w:tc>
          <w:tcPr>
            <w:tcW w:w="0" w:type="auto"/>
            <w:vAlign w:val="center"/>
            <w:hideMark/>
          </w:tcPr>
          <w:p w14:paraId="503713AF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164</w:t>
            </w:r>
          </w:p>
        </w:tc>
        <w:tc>
          <w:tcPr>
            <w:tcW w:w="0" w:type="auto"/>
            <w:vAlign w:val="center"/>
            <w:hideMark/>
          </w:tcPr>
          <w:p w14:paraId="6BFAF6E4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77.4</w:t>
            </w:r>
          </w:p>
        </w:tc>
      </w:tr>
      <w:tr w:rsidR="0035226D" w:rsidRPr="00ED33C1" w14:paraId="21AF2CB5" w14:textId="77777777" w:rsidTr="004E65D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0EBFB51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8151603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Man</w:t>
            </w:r>
          </w:p>
        </w:tc>
        <w:tc>
          <w:tcPr>
            <w:tcW w:w="0" w:type="auto"/>
            <w:vAlign w:val="center"/>
            <w:hideMark/>
          </w:tcPr>
          <w:p w14:paraId="6BFA44C8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14:paraId="7B2DA8BC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16.5</w:t>
            </w:r>
          </w:p>
        </w:tc>
      </w:tr>
      <w:tr w:rsidR="0035226D" w:rsidRPr="00ED33C1" w14:paraId="03334412" w14:textId="77777777" w:rsidTr="004E65D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852F1B2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10F209F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Other (non-binary, genderqueer, etc.)</w:t>
            </w:r>
          </w:p>
        </w:tc>
        <w:tc>
          <w:tcPr>
            <w:tcW w:w="0" w:type="auto"/>
            <w:vAlign w:val="center"/>
            <w:hideMark/>
          </w:tcPr>
          <w:p w14:paraId="3C6316E7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40727D07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</w:tr>
      <w:tr w:rsidR="0035226D" w:rsidRPr="00ED33C1" w14:paraId="62E3F04A" w14:textId="77777777" w:rsidTr="004E65D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0C727CD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Ethnicity</w:t>
            </w:r>
          </w:p>
        </w:tc>
        <w:tc>
          <w:tcPr>
            <w:tcW w:w="0" w:type="auto"/>
            <w:vAlign w:val="center"/>
            <w:hideMark/>
          </w:tcPr>
          <w:p w14:paraId="534EC555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White</w:t>
            </w:r>
          </w:p>
        </w:tc>
        <w:tc>
          <w:tcPr>
            <w:tcW w:w="0" w:type="auto"/>
            <w:vAlign w:val="center"/>
            <w:hideMark/>
          </w:tcPr>
          <w:p w14:paraId="0FF520E7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</w:p>
        </w:tc>
        <w:tc>
          <w:tcPr>
            <w:tcW w:w="0" w:type="auto"/>
            <w:vAlign w:val="center"/>
            <w:hideMark/>
          </w:tcPr>
          <w:p w14:paraId="49FBFB49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62.9</w:t>
            </w:r>
          </w:p>
        </w:tc>
      </w:tr>
      <w:tr w:rsidR="0035226D" w:rsidRPr="00ED33C1" w14:paraId="75BBD67F" w14:textId="77777777" w:rsidTr="004E65D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D863FBE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2483558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Chinese</w:t>
            </w:r>
          </w:p>
        </w:tc>
        <w:tc>
          <w:tcPr>
            <w:tcW w:w="0" w:type="auto"/>
            <w:vAlign w:val="center"/>
            <w:hideMark/>
          </w:tcPr>
          <w:p w14:paraId="273311DD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6D411B29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6.6</w:t>
            </w:r>
          </w:p>
        </w:tc>
      </w:tr>
      <w:tr w:rsidR="0035226D" w:rsidRPr="00ED33C1" w14:paraId="7320604E" w14:textId="77777777" w:rsidTr="004E65D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220C7D6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E9F46C3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Black</w:t>
            </w:r>
          </w:p>
        </w:tc>
        <w:tc>
          <w:tcPr>
            <w:tcW w:w="0" w:type="auto"/>
            <w:vAlign w:val="center"/>
            <w:hideMark/>
          </w:tcPr>
          <w:p w14:paraId="3F6AA7DE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79B6C13E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</w:tr>
      <w:tr w:rsidR="0035226D" w:rsidRPr="00ED33C1" w14:paraId="7CB504A9" w14:textId="77777777" w:rsidTr="004E65D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C1B890C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7655CD1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Indigenous</w:t>
            </w:r>
          </w:p>
        </w:tc>
        <w:tc>
          <w:tcPr>
            <w:tcW w:w="0" w:type="auto"/>
            <w:vAlign w:val="center"/>
            <w:hideMark/>
          </w:tcPr>
          <w:p w14:paraId="56A66E07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49D7F3E9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</w:tr>
      <w:tr w:rsidR="0035226D" w:rsidRPr="00ED33C1" w14:paraId="56A12E84" w14:textId="77777777" w:rsidTr="004E65D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780D17D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3F17942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Other (Arab, Filipino, Latin American, etc.)</w:t>
            </w:r>
          </w:p>
        </w:tc>
        <w:tc>
          <w:tcPr>
            <w:tcW w:w="0" w:type="auto"/>
            <w:vAlign w:val="center"/>
            <w:hideMark/>
          </w:tcPr>
          <w:p w14:paraId="51C5B271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14:paraId="285B6E3F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23.0</w:t>
            </w:r>
          </w:p>
        </w:tc>
      </w:tr>
      <w:tr w:rsidR="0035226D" w:rsidRPr="00ED33C1" w14:paraId="7D41331E" w14:textId="77777777" w:rsidTr="004E65D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08270AC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Sexual orientation</w:t>
            </w:r>
          </w:p>
        </w:tc>
        <w:tc>
          <w:tcPr>
            <w:tcW w:w="0" w:type="auto"/>
            <w:vAlign w:val="center"/>
            <w:hideMark/>
          </w:tcPr>
          <w:p w14:paraId="27292D7C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Heterosexual</w:t>
            </w:r>
          </w:p>
        </w:tc>
        <w:tc>
          <w:tcPr>
            <w:tcW w:w="0" w:type="auto"/>
            <w:vAlign w:val="center"/>
            <w:hideMark/>
          </w:tcPr>
          <w:p w14:paraId="71C2ADF6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0" w:type="auto"/>
            <w:vAlign w:val="center"/>
            <w:hideMark/>
          </w:tcPr>
          <w:p w14:paraId="54989962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59.3</w:t>
            </w:r>
          </w:p>
        </w:tc>
      </w:tr>
      <w:tr w:rsidR="0035226D" w:rsidRPr="00ED33C1" w14:paraId="150E41CC" w14:textId="77777777" w:rsidTr="004E65D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9530307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0A80A6C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Bisexual</w:t>
            </w:r>
          </w:p>
        </w:tc>
        <w:tc>
          <w:tcPr>
            <w:tcW w:w="0" w:type="auto"/>
            <w:vAlign w:val="center"/>
            <w:hideMark/>
          </w:tcPr>
          <w:p w14:paraId="19A493C6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14:paraId="59C5D1CB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14.5</w:t>
            </w:r>
          </w:p>
        </w:tc>
      </w:tr>
      <w:tr w:rsidR="0035226D" w:rsidRPr="00ED33C1" w14:paraId="29B4DFC0" w14:textId="77777777" w:rsidTr="004E65D1">
        <w:trPr>
          <w:tblCellSpacing w:w="15" w:type="dxa"/>
          <w:jc w:val="center"/>
        </w:trPr>
        <w:tc>
          <w:tcPr>
            <w:tcW w:w="0" w:type="auto"/>
            <w:vAlign w:val="center"/>
          </w:tcPr>
          <w:p w14:paraId="5EFEFBE9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712FA73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Queer</w:t>
            </w:r>
          </w:p>
        </w:tc>
        <w:tc>
          <w:tcPr>
            <w:tcW w:w="0" w:type="auto"/>
            <w:vAlign w:val="center"/>
          </w:tcPr>
          <w:p w14:paraId="2E1F01B1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  <w:vAlign w:val="center"/>
          </w:tcPr>
          <w:p w14:paraId="7690BD23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</w:tr>
      <w:tr w:rsidR="0035226D" w:rsidRPr="00ED33C1" w14:paraId="4D56C0C3" w14:textId="77777777" w:rsidTr="004E65D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AF8A224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F710D4D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Pansexual</w:t>
            </w:r>
          </w:p>
        </w:tc>
        <w:tc>
          <w:tcPr>
            <w:tcW w:w="0" w:type="auto"/>
            <w:vAlign w:val="center"/>
            <w:hideMark/>
          </w:tcPr>
          <w:p w14:paraId="3F183517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EB97F56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4.7</w:t>
            </w:r>
          </w:p>
        </w:tc>
      </w:tr>
      <w:tr w:rsidR="0035226D" w:rsidRPr="00ED33C1" w14:paraId="2FA5958F" w14:textId="77777777" w:rsidTr="004E65D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42DCD5D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C2C1811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Other (gay/lesbian, asexual, heteroflexible, etc.)</w:t>
            </w:r>
          </w:p>
        </w:tc>
        <w:tc>
          <w:tcPr>
            <w:tcW w:w="0" w:type="auto"/>
            <w:vAlign w:val="center"/>
            <w:hideMark/>
          </w:tcPr>
          <w:p w14:paraId="02A40F42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6AEA0A9A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16.4</w:t>
            </w:r>
          </w:p>
        </w:tc>
      </w:tr>
      <w:tr w:rsidR="0035226D" w:rsidRPr="00ED33C1" w14:paraId="05DB3CCD" w14:textId="77777777" w:rsidTr="004E65D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E6750A8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Country of birth</w:t>
            </w:r>
          </w:p>
        </w:tc>
        <w:tc>
          <w:tcPr>
            <w:tcW w:w="0" w:type="auto"/>
            <w:vAlign w:val="center"/>
            <w:hideMark/>
          </w:tcPr>
          <w:p w14:paraId="5C8E48B2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Canada</w:t>
            </w:r>
          </w:p>
        </w:tc>
        <w:tc>
          <w:tcPr>
            <w:tcW w:w="0" w:type="auto"/>
            <w:vAlign w:val="center"/>
            <w:hideMark/>
          </w:tcPr>
          <w:p w14:paraId="5987C4AE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166</w:t>
            </w:r>
          </w:p>
        </w:tc>
        <w:tc>
          <w:tcPr>
            <w:tcW w:w="0" w:type="auto"/>
            <w:vAlign w:val="center"/>
            <w:hideMark/>
          </w:tcPr>
          <w:p w14:paraId="48913641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77.9</w:t>
            </w:r>
          </w:p>
        </w:tc>
      </w:tr>
      <w:tr w:rsidR="0035226D" w:rsidRPr="00ED33C1" w14:paraId="448B3E4D" w14:textId="77777777" w:rsidTr="004E65D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6B82823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1E8B23D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</w:p>
        </w:tc>
        <w:tc>
          <w:tcPr>
            <w:tcW w:w="0" w:type="auto"/>
            <w:vAlign w:val="center"/>
            <w:hideMark/>
          </w:tcPr>
          <w:p w14:paraId="770A9ABC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0" w:type="auto"/>
            <w:vAlign w:val="center"/>
            <w:hideMark/>
          </w:tcPr>
          <w:p w14:paraId="6CDF108F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22.1</w:t>
            </w:r>
          </w:p>
        </w:tc>
      </w:tr>
      <w:tr w:rsidR="0035226D" w:rsidRPr="00ED33C1" w14:paraId="50DB603D" w14:textId="77777777" w:rsidTr="004E65D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CE1EFA8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Works in health/social care</w:t>
            </w:r>
          </w:p>
        </w:tc>
        <w:tc>
          <w:tcPr>
            <w:tcW w:w="0" w:type="auto"/>
            <w:vAlign w:val="center"/>
            <w:hideMark/>
          </w:tcPr>
          <w:p w14:paraId="72B3D825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7877F4A8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377</w:t>
            </w:r>
          </w:p>
        </w:tc>
        <w:tc>
          <w:tcPr>
            <w:tcW w:w="0" w:type="auto"/>
            <w:vAlign w:val="center"/>
            <w:hideMark/>
          </w:tcPr>
          <w:p w14:paraId="2CF1BC8E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93.1</w:t>
            </w:r>
          </w:p>
        </w:tc>
      </w:tr>
      <w:tr w:rsidR="0035226D" w:rsidRPr="00ED33C1" w14:paraId="23A44F62" w14:textId="77777777" w:rsidTr="004E65D1">
        <w:trPr>
          <w:tblCellSpacing w:w="15" w:type="dxa"/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B07D709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6D123B3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No (not eligible)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053630A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A0B6EBD" w14:textId="77777777" w:rsidR="0035226D" w:rsidRPr="00ED33C1" w:rsidRDefault="0035226D" w:rsidP="004E6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3C1">
              <w:rPr>
                <w:rFonts w:ascii="Times New Roman" w:hAnsi="Times New Roman" w:cs="Times New Roman"/>
                <w:sz w:val="20"/>
                <w:szCs w:val="20"/>
              </w:rPr>
              <w:t>6.9</w:t>
            </w:r>
          </w:p>
        </w:tc>
      </w:tr>
    </w:tbl>
    <w:p w14:paraId="00F11456" w14:textId="77777777" w:rsidR="0035226D" w:rsidRDefault="0035226D"/>
    <w:sectPr w:rsidR="0035226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26D"/>
    <w:rsid w:val="0035226D"/>
    <w:rsid w:val="009D1C53"/>
    <w:rsid w:val="00AD2982"/>
    <w:rsid w:val="00B52312"/>
    <w:rsid w:val="00D9510B"/>
    <w:rsid w:val="00EF3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6771E1"/>
  <w15:chartTrackingRefBased/>
  <w15:docId w15:val="{DBCBF4EF-BE13-EE4A-AD46-6AC11126C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22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22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22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22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22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22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22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22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22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22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22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22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22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22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22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22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22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22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22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22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22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22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22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22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22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22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22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22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22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656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Smith</dc:creator>
  <cp:keywords/>
  <dc:description/>
  <cp:lastModifiedBy>Julia Smith</cp:lastModifiedBy>
  <cp:revision>1</cp:revision>
  <dcterms:created xsi:type="dcterms:W3CDTF">2026-06-11T06:49:00Z</dcterms:created>
  <dcterms:modified xsi:type="dcterms:W3CDTF">2026-06-11T06:49:00Z</dcterms:modified>
</cp:coreProperties>
</file>