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83142" w14:textId="77777777" w:rsidR="001A22E1" w:rsidRPr="00FC517D" w:rsidRDefault="001A22E1" w:rsidP="001A22E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Supplemental file</w:t>
      </w:r>
    </w:p>
    <w:p w14:paraId="0116856D" w14:textId="77777777" w:rsidR="001A22E1" w:rsidRPr="00FC517D" w:rsidRDefault="001A22E1" w:rsidP="001A22E1">
      <w:pPr>
        <w:rPr>
          <w:rFonts w:ascii="Times New Roman" w:hAnsi="Times New Roman" w:cs="Times New Roman"/>
          <w:b/>
          <w:bCs/>
          <w:lang w:val="en-US"/>
        </w:rPr>
      </w:pPr>
    </w:p>
    <w:p w14:paraId="58094EE8" w14:textId="77777777" w:rsidR="001A22E1" w:rsidRDefault="001A22E1" w:rsidP="001A22E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Supplemental figure 1</w:t>
      </w:r>
      <w:r w:rsidRPr="00FC517D">
        <w:rPr>
          <w:rFonts w:ascii="Times New Roman" w:hAnsi="Times New Roman" w:cs="Times New Roman"/>
          <w:b/>
          <w:bCs/>
          <w:lang w:val="en-US"/>
        </w:rPr>
        <w:t xml:space="preserve"> legend</w:t>
      </w:r>
    </w:p>
    <w:p w14:paraId="78250FD8" w14:textId="77777777" w:rsidR="001A22E1" w:rsidRDefault="001A22E1" w:rsidP="001A22E1">
      <w:pPr>
        <w:rPr>
          <w:rFonts w:ascii="Times New Roman" w:hAnsi="Times New Roman" w:cs="Times New Roman"/>
        </w:rPr>
      </w:pPr>
      <w:r w:rsidRPr="0093352F">
        <w:rPr>
          <w:rFonts w:ascii="Times New Roman" w:hAnsi="Times New Roman" w:cs="Times New Roman"/>
          <w:lang w:val="en-US"/>
        </w:rPr>
        <w:t xml:space="preserve">Distribution of length of stay (LOS) for the full study cohort. LOS is presented in days and includes all treatment episodes meeting inclusion criteria. The distribution is right-skewed, with most treatment episodes occurring within the first 5–10 days and a small number of longer-duration episodes. </w:t>
      </w:r>
      <w:r w:rsidRPr="0093352F">
        <w:rPr>
          <w:rFonts w:ascii="Times New Roman" w:hAnsi="Times New Roman" w:cs="Times New Roman"/>
        </w:rPr>
        <w:t xml:space="preserve">Episodes </w:t>
      </w:r>
      <w:proofErr w:type="spellStart"/>
      <w:r w:rsidRPr="0093352F">
        <w:rPr>
          <w:rFonts w:ascii="Times New Roman" w:hAnsi="Times New Roman" w:cs="Times New Roman"/>
        </w:rPr>
        <w:t>exceeding</w:t>
      </w:r>
      <w:proofErr w:type="spellEnd"/>
      <w:r w:rsidRPr="0093352F">
        <w:rPr>
          <w:rFonts w:ascii="Times New Roman" w:hAnsi="Times New Roman" w:cs="Times New Roman"/>
        </w:rPr>
        <w:t xml:space="preserve"> 50 </w:t>
      </w:r>
      <w:proofErr w:type="spellStart"/>
      <w:r w:rsidRPr="0093352F">
        <w:rPr>
          <w:rFonts w:ascii="Times New Roman" w:hAnsi="Times New Roman" w:cs="Times New Roman"/>
        </w:rPr>
        <w:t>days</w:t>
      </w:r>
      <w:proofErr w:type="spellEnd"/>
      <w:r w:rsidRPr="0093352F">
        <w:rPr>
          <w:rFonts w:ascii="Times New Roman" w:hAnsi="Times New Roman" w:cs="Times New Roman"/>
        </w:rPr>
        <w:t xml:space="preserve"> </w:t>
      </w:r>
      <w:proofErr w:type="spellStart"/>
      <w:r w:rsidRPr="0093352F">
        <w:rPr>
          <w:rFonts w:ascii="Times New Roman" w:hAnsi="Times New Roman" w:cs="Times New Roman"/>
        </w:rPr>
        <w:t>were</w:t>
      </w:r>
      <w:proofErr w:type="spellEnd"/>
      <w:r w:rsidRPr="0093352F">
        <w:rPr>
          <w:rFonts w:ascii="Times New Roman" w:hAnsi="Times New Roman" w:cs="Times New Roman"/>
        </w:rPr>
        <w:t xml:space="preserve"> </w:t>
      </w:r>
      <w:proofErr w:type="spellStart"/>
      <w:r w:rsidRPr="0093352F">
        <w:rPr>
          <w:rFonts w:ascii="Times New Roman" w:hAnsi="Times New Roman" w:cs="Times New Roman"/>
        </w:rPr>
        <w:t>infrequent</w:t>
      </w:r>
      <w:proofErr w:type="spellEnd"/>
      <w:r w:rsidRPr="0093352F">
        <w:rPr>
          <w:rFonts w:ascii="Times New Roman" w:hAnsi="Times New Roman" w:cs="Times New Roman"/>
        </w:rPr>
        <w:t>.</w:t>
      </w:r>
    </w:p>
    <w:p w14:paraId="40DDB68C" w14:textId="77777777" w:rsidR="001A22E1" w:rsidRPr="000A7B37" w:rsidRDefault="001A22E1" w:rsidP="001A22E1">
      <w:pPr>
        <w:rPr>
          <w:rFonts w:ascii="Times New Roman" w:hAnsi="Times New Roman" w:cs="Times New Roman"/>
          <w:lang w:val="en-US"/>
        </w:rPr>
      </w:pPr>
    </w:p>
    <w:p w14:paraId="14B0F40D" w14:textId="77777777" w:rsidR="001A22E1" w:rsidRPr="00DF5156" w:rsidRDefault="001A22E1" w:rsidP="001A22E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259F9C7A" wp14:editId="7742CD08">
            <wp:extent cx="6101080" cy="3401695"/>
            <wp:effectExtent l="0" t="0" r="0" b="8255"/>
            <wp:docPr id="63357701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F4C5F" w14:textId="77777777" w:rsidR="001A22E1" w:rsidRDefault="001A22E1" w:rsidP="001A22E1">
      <w:pPr>
        <w:spacing w:after="0" w:line="480" w:lineRule="auto"/>
        <w:jc w:val="center"/>
        <w:rPr>
          <w:noProof/>
          <w:lang w:val="en-US"/>
        </w:rPr>
      </w:pPr>
    </w:p>
    <w:p w14:paraId="0B71B474" w14:textId="77777777" w:rsidR="001A22E1" w:rsidRPr="00567004" w:rsidRDefault="001A22E1" w:rsidP="001A22E1">
      <w:pPr>
        <w:keepNext/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</w:p>
    <w:p w14:paraId="242474C0" w14:textId="77777777" w:rsidR="001A22E1" w:rsidRPr="00DF5156" w:rsidRDefault="001A22E1" w:rsidP="001A22E1">
      <w:pPr>
        <w:rPr>
          <w:lang w:val="en-US"/>
        </w:rPr>
      </w:pPr>
    </w:p>
    <w:p w14:paraId="2D877D0E" w14:textId="086B462D" w:rsidR="00DF5156" w:rsidRPr="00567004" w:rsidRDefault="00DF5156" w:rsidP="00441429">
      <w:pPr>
        <w:keepNext/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</w:p>
    <w:p w14:paraId="7064D634" w14:textId="77777777" w:rsidR="00DF5156" w:rsidRPr="00DF5156" w:rsidRDefault="00DF5156">
      <w:pPr>
        <w:rPr>
          <w:lang w:val="en-US"/>
        </w:rPr>
      </w:pPr>
    </w:p>
    <w:sectPr w:rsidR="00DF5156" w:rsidRPr="00DF515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156"/>
    <w:rsid w:val="000A5C22"/>
    <w:rsid w:val="000F4997"/>
    <w:rsid w:val="0011379C"/>
    <w:rsid w:val="00142836"/>
    <w:rsid w:val="00156865"/>
    <w:rsid w:val="001A22E1"/>
    <w:rsid w:val="001D2522"/>
    <w:rsid w:val="00210C30"/>
    <w:rsid w:val="003875AF"/>
    <w:rsid w:val="003C0216"/>
    <w:rsid w:val="00421D59"/>
    <w:rsid w:val="00426205"/>
    <w:rsid w:val="00441429"/>
    <w:rsid w:val="00477B4D"/>
    <w:rsid w:val="006C1E92"/>
    <w:rsid w:val="00795230"/>
    <w:rsid w:val="00810937"/>
    <w:rsid w:val="00827DC1"/>
    <w:rsid w:val="0093352F"/>
    <w:rsid w:val="00D12A99"/>
    <w:rsid w:val="00D6438B"/>
    <w:rsid w:val="00DA6CD0"/>
    <w:rsid w:val="00DF5156"/>
    <w:rsid w:val="00E1476D"/>
    <w:rsid w:val="00E504E5"/>
    <w:rsid w:val="00F62582"/>
    <w:rsid w:val="00FC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3971"/>
  <w15:chartTrackingRefBased/>
  <w15:docId w15:val="{3E449EB1-B920-4400-8302-4D50EDB7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F5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F5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F5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F5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F5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F5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F5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F5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F5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F5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F5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F5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F515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F515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F515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F515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F515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F51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F5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F5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F5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F5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F5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F515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F515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F515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F5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F515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F5156"/>
    <w:rPr>
      <w:b/>
      <w:bCs/>
      <w:smallCaps/>
      <w:color w:val="0F4761" w:themeColor="accent1" w:themeShade="BF"/>
      <w:spacing w:val="5"/>
    </w:rPr>
  </w:style>
  <w:style w:type="paragraph" w:styleId="Billedtekst">
    <w:name w:val="caption"/>
    <w:basedOn w:val="Normal"/>
    <w:next w:val="Normal"/>
    <w:uiPriority w:val="35"/>
    <w:unhideWhenUsed/>
    <w:qFormat/>
    <w:rsid w:val="00DF5156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348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Mai-Britt Hägi-Pedersen</dc:creator>
  <cp:keywords/>
  <dc:description/>
  <cp:lastModifiedBy>Mai-Britt Hägi-Pedersen</cp:lastModifiedBy>
  <cp:revision>2</cp:revision>
  <dcterms:created xsi:type="dcterms:W3CDTF">2026-04-29T07:06:00Z</dcterms:created>
  <dcterms:modified xsi:type="dcterms:W3CDTF">2026-04-29T07:06:00Z</dcterms:modified>
</cp:coreProperties>
</file>