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28E0" w14:textId="77777777" w:rsidR="000F5B0F" w:rsidRPr="000F5B0F" w:rsidRDefault="000F5B0F" w:rsidP="000F5B0F">
      <w:pPr>
        <w:spacing w:line="360" w:lineRule="auto"/>
        <w:rPr>
          <w:rFonts w:asciiTheme="majorBidi" w:hAnsiTheme="majorBidi" w:cstheme="majorBidi"/>
          <w:sz w:val="24"/>
          <w:szCs w:val="24"/>
          <w:rtl/>
          <w:lang w:bidi="fa-IR"/>
        </w:rPr>
      </w:pPr>
    </w:p>
    <w:p w14:paraId="4B37F383" w14:textId="3B470217" w:rsidR="000F5B0F" w:rsidRPr="000024A8" w:rsidRDefault="000F5B0F" w:rsidP="000F5B0F">
      <w:pPr>
        <w:spacing w:line="480" w:lineRule="auto"/>
        <w:jc w:val="center"/>
        <w:rPr>
          <w:rFonts w:asciiTheme="majorBidi" w:eastAsia="Times New Roman" w:hAnsiTheme="majorBidi" w:cstheme="majorBidi"/>
          <w:b/>
          <w:bCs/>
          <w:kern w:val="0"/>
          <w:sz w:val="36"/>
          <w:szCs w:val="36"/>
          <w14:ligatures w14:val="none"/>
        </w:rPr>
      </w:pPr>
      <w:r>
        <w:rPr>
          <w:rFonts w:asciiTheme="majorBidi" w:eastAsia="Times New Roman" w:hAnsiTheme="majorBidi" w:cstheme="majorBidi"/>
          <w:b/>
          <w:bCs/>
          <w:kern w:val="0"/>
          <w:sz w:val="36"/>
          <w:szCs w:val="36"/>
          <w14:ligatures w14:val="none"/>
        </w:rPr>
        <w:t xml:space="preserve"> </w:t>
      </w:r>
      <w:r w:rsidR="00765207" w:rsidRPr="00765207">
        <w:rPr>
          <w:rFonts w:asciiTheme="majorBidi" w:eastAsia="Times New Roman" w:hAnsiTheme="majorBidi" w:cstheme="majorBidi"/>
          <w:b/>
          <w:bCs/>
          <w:kern w:val="0"/>
          <w:sz w:val="36"/>
          <w:szCs w:val="36"/>
          <w14:ligatures w14:val="none"/>
        </w:rPr>
        <w:t>Semi-Structured Interview Guide Used to Explore Nurses’ Innovative Behavior in Clinical Practice</w:t>
      </w:r>
    </w:p>
    <w:p w14:paraId="3C85D623" w14:textId="77777777" w:rsidR="000F5B0F" w:rsidRPr="000F5B0F" w:rsidRDefault="000F5B0F" w:rsidP="000F5B0F">
      <w:pPr>
        <w:spacing w:line="360" w:lineRule="auto"/>
        <w:rPr>
          <w:rFonts w:asciiTheme="majorBidi" w:hAnsiTheme="majorBidi" w:cstheme="majorBidi"/>
          <w:sz w:val="24"/>
          <w:szCs w:val="24"/>
        </w:rPr>
      </w:pPr>
    </w:p>
    <w:p w14:paraId="4A8F7E33" w14:textId="07FF35FA" w:rsidR="00765207" w:rsidRDefault="003D4283" w:rsidP="000F5B0F">
      <w:pPr>
        <w:spacing w:line="360" w:lineRule="auto"/>
        <w:rPr>
          <w:rFonts w:asciiTheme="majorBidi" w:hAnsiTheme="majorBidi" w:cstheme="majorBidi"/>
          <w:b/>
          <w:bCs/>
          <w:sz w:val="28"/>
          <w:szCs w:val="28"/>
          <w:rtl/>
        </w:rPr>
      </w:pPr>
      <w:r w:rsidRPr="003D4283">
        <w:rPr>
          <w:rFonts w:asciiTheme="majorBidi" w:hAnsiTheme="majorBidi" w:cstheme="majorBidi"/>
          <w:b/>
          <w:bCs/>
          <w:sz w:val="28"/>
          <w:szCs w:val="28"/>
        </w:rPr>
        <w:t xml:space="preserve">Step </w:t>
      </w:r>
      <w:r>
        <w:rPr>
          <w:rFonts w:asciiTheme="majorBidi" w:hAnsiTheme="majorBidi" w:cstheme="majorBidi"/>
          <w:b/>
          <w:bCs/>
          <w:sz w:val="28"/>
          <w:szCs w:val="28"/>
        </w:rPr>
        <w:t>1</w:t>
      </w:r>
      <w:r w:rsidRPr="003D4283">
        <w:rPr>
          <w:rFonts w:asciiTheme="majorBidi" w:hAnsiTheme="majorBidi" w:cstheme="majorBidi"/>
          <w:b/>
          <w:bCs/>
          <w:sz w:val="28"/>
          <w:szCs w:val="28"/>
        </w:rPr>
        <w:t xml:space="preserve">: </w:t>
      </w:r>
      <w:r w:rsidR="00765207" w:rsidRPr="00765207">
        <w:rPr>
          <w:rFonts w:asciiTheme="majorBidi" w:hAnsiTheme="majorBidi" w:cstheme="majorBidi"/>
          <w:b/>
          <w:bCs/>
          <w:sz w:val="28"/>
          <w:szCs w:val="28"/>
        </w:rPr>
        <w:t>Introduction Script (Read to Participants)</w:t>
      </w:r>
    </w:p>
    <w:p w14:paraId="7EBF8E8B" w14:textId="1EBE8286" w:rsidR="000F5B0F" w:rsidRPr="000F5B0F" w:rsidRDefault="00765207" w:rsidP="000F5B0F">
      <w:pPr>
        <w:spacing w:line="360" w:lineRule="auto"/>
        <w:rPr>
          <w:rFonts w:asciiTheme="majorBidi" w:hAnsiTheme="majorBidi" w:cstheme="majorBidi"/>
          <w:sz w:val="24"/>
          <w:szCs w:val="24"/>
        </w:rPr>
      </w:pPr>
      <w:r w:rsidRPr="00765207">
        <w:rPr>
          <w:rFonts w:asciiTheme="majorBidi" w:hAnsiTheme="majorBidi" w:cstheme="majorBidi"/>
          <w:sz w:val="24"/>
          <w:szCs w:val="24"/>
        </w:rPr>
        <w:t>Thank you for agreeing to participate in this study. The purpose of this interview is to explore your experiences and perspectives regarding innovative behavior in clinical nursing practice. There are no right or wrong answers. We are interested in your personal experiences and insights. With your permission, this interview will be audio-recorded to ensure accuracy. All information will remain confidential and anonymized.</w:t>
      </w:r>
    </w:p>
    <w:p w14:paraId="15A395E4" w14:textId="77777777" w:rsidR="003D4283" w:rsidRPr="00F16C65" w:rsidRDefault="003D4283" w:rsidP="003D4283">
      <w:pPr>
        <w:spacing w:line="360" w:lineRule="auto"/>
        <w:rPr>
          <w:rFonts w:asciiTheme="majorBidi" w:hAnsiTheme="majorBidi" w:cstheme="majorBidi"/>
          <w:b/>
          <w:bCs/>
          <w:sz w:val="28"/>
          <w:szCs w:val="28"/>
        </w:rPr>
      </w:pPr>
      <w:r w:rsidRPr="00F16C65">
        <w:rPr>
          <w:rFonts w:asciiTheme="majorBidi" w:hAnsiTheme="majorBidi" w:cstheme="majorBidi"/>
          <w:b/>
          <w:bCs/>
          <w:sz w:val="28"/>
          <w:szCs w:val="28"/>
        </w:rPr>
        <w:t xml:space="preserve">Step 2: Understanding </w:t>
      </w:r>
      <w:r>
        <w:rPr>
          <w:rFonts w:asciiTheme="majorBidi" w:hAnsiTheme="majorBidi" w:cstheme="majorBidi"/>
          <w:b/>
          <w:bCs/>
          <w:sz w:val="28"/>
          <w:szCs w:val="28"/>
        </w:rPr>
        <w:t xml:space="preserve">the </w:t>
      </w:r>
      <w:r w:rsidRPr="00F16C65">
        <w:rPr>
          <w:rFonts w:asciiTheme="majorBidi" w:hAnsiTheme="majorBidi" w:cstheme="majorBidi"/>
          <w:b/>
          <w:bCs/>
          <w:sz w:val="28"/>
          <w:szCs w:val="28"/>
        </w:rPr>
        <w:t>Participant's Background</w:t>
      </w:r>
    </w:p>
    <w:p w14:paraId="3FBA0274" w14:textId="77777777" w:rsidR="003D4283" w:rsidRPr="000F5B0F" w:rsidRDefault="003D4283" w:rsidP="003D4283">
      <w:pPr>
        <w:spacing w:line="360" w:lineRule="auto"/>
        <w:rPr>
          <w:rFonts w:asciiTheme="majorBidi" w:hAnsiTheme="majorBidi" w:cstheme="majorBidi"/>
          <w:sz w:val="24"/>
          <w:szCs w:val="24"/>
        </w:rPr>
      </w:pPr>
      <w:r>
        <w:rPr>
          <w:rFonts w:asciiTheme="majorBidi" w:hAnsiTheme="majorBidi" w:cstheme="majorBidi"/>
          <w:sz w:val="24"/>
          <w:szCs w:val="24"/>
        </w:rPr>
        <w:t>1</w:t>
      </w:r>
      <w:r w:rsidRPr="000F5B0F">
        <w:rPr>
          <w:rFonts w:asciiTheme="majorBidi" w:hAnsiTheme="majorBidi" w:cstheme="majorBidi"/>
          <w:sz w:val="24"/>
          <w:szCs w:val="24"/>
        </w:rPr>
        <w:t>. Can you briefly describe your current role as a clinical nurse in a healthcare organization, including your areas of specialization and responsibilities?</w:t>
      </w:r>
    </w:p>
    <w:p w14:paraId="5DFCDF93" w14:textId="77777777" w:rsidR="003D4283" w:rsidRPr="000F5B0F" w:rsidRDefault="003D4283" w:rsidP="003D4283">
      <w:pPr>
        <w:spacing w:line="360" w:lineRule="auto"/>
        <w:rPr>
          <w:rFonts w:asciiTheme="majorBidi" w:hAnsiTheme="majorBidi" w:cstheme="majorBidi"/>
          <w:sz w:val="24"/>
          <w:szCs w:val="24"/>
        </w:rPr>
      </w:pPr>
      <w:r>
        <w:rPr>
          <w:rFonts w:asciiTheme="majorBidi" w:hAnsiTheme="majorBidi" w:cstheme="majorBidi"/>
          <w:sz w:val="24"/>
          <w:szCs w:val="24"/>
        </w:rPr>
        <w:t>2</w:t>
      </w:r>
      <w:r w:rsidRPr="000F5B0F">
        <w:rPr>
          <w:rFonts w:asciiTheme="majorBidi" w:hAnsiTheme="majorBidi" w:cstheme="majorBidi"/>
          <w:sz w:val="24"/>
          <w:szCs w:val="24"/>
        </w:rPr>
        <w:t>. How long have you been working as a clinical nurse, and what is your educational background in nursing?</w:t>
      </w:r>
    </w:p>
    <w:p w14:paraId="3A2B5A53" w14:textId="2088BC89" w:rsidR="000F5B0F" w:rsidRPr="00F16C65" w:rsidRDefault="00F16C65" w:rsidP="00765207">
      <w:pPr>
        <w:spacing w:line="360" w:lineRule="auto"/>
        <w:rPr>
          <w:rFonts w:asciiTheme="majorBidi" w:hAnsiTheme="majorBidi" w:cstheme="majorBidi"/>
          <w:b/>
          <w:bCs/>
          <w:sz w:val="28"/>
          <w:szCs w:val="28"/>
        </w:rPr>
      </w:pPr>
      <w:r w:rsidRPr="00F16C65">
        <w:rPr>
          <w:rFonts w:asciiTheme="majorBidi" w:hAnsiTheme="majorBidi" w:cstheme="majorBidi"/>
          <w:b/>
          <w:bCs/>
          <w:sz w:val="28"/>
          <w:szCs w:val="28"/>
        </w:rPr>
        <w:t>Step 3: main topics</w:t>
      </w:r>
    </w:p>
    <w:p w14:paraId="2C34F5A0" w14:textId="77777777" w:rsidR="000F5B0F" w:rsidRDefault="000F5B0F" w:rsidP="000F5B0F">
      <w:pPr>
        <w:spacing w:line="360" w:lineRule="auto"/>
        <w:rPr>
          <w:rFonts w:asciiTheme="majorBidi" w:hAnsiTheme="majorBidi" w:cstheme="majorBidi"/>
          <w:sz w:val="24"/>
          <w:szCs w:val="24"/>
        </w:rPr>
      </w:pPr>
      <w:r w:rsidRPr="000F5B0F">
        <w:rPr>
          <w:rFonts w:asciiTheme="majorBidi" w:hAnsiTheme="majorBidi" w:cstheme="majorBidi"/>
          <w:sz w:val="24"/>
          <w:szCs w:val="24"/>
        </w:rPr>
        <w:t>Exploring Nurses' Innovative Behavior</w:t>
      </w:r>
    </w:p>
    <w:p w14:paraId="06BFBBF1" w14:textId="77777777" w:rsidR="00F16C65" w:rsidRDefault="00F16C65" w:rsidP="00F16C65">
      <w:pPr>
        <w:pStyle w:val="ListParagraph"/>
        <w:numPr>
          <w:ilvl w:val="0"/>
          <w:numId w:val="1"/>
        </w:numPr>
        <w:spacing w:line="360" w:lineRule="auto"/>
        <w:rPr>
          <w:rFonts w:asciiTheme="majorBidi" w:hAnsiTheme="majorBidi" w:cstheme="majorBidi"/>
          <w:sz w:val="24"/>
          <w:szCs w:val="24"/>
        </w:rPr>
      </w:pPr>
      <w:r w:rsidRPr="00F16C65">
        <w:rPr>
          <w:rFonts w:asciiTheme="majorBidi" w:hAnsiTheme="majorBidi" w:cstheme="majorBidi"/>
          <w:sz w:val="24"/>
          <w:szCs w:val="24"/>
        </w:rPr>
        <w:t>How do you define "innovative behavior" in nursing, based on your experiences?</w:t>
      </w:r>
    </w:p>
    <w:p w14:paraId="0E4EA88D" w14:textId="3CB87F4B" w:rsidR="006A3252" w:rsidRPr="00F16C65" w:rsidRDefault="006A3252" w:rsidP="00F16C65">
      <w:pPr>
        <w:pStyle w:val="ListParagraph"/>
        <w:numPr>
          <w:ilvl w:val="0"/>
          <w:numId w:val="1"/>
        </w:numPr>
        <w:spacing w:line="360" w:lineRule="auto"/>
        <w:rPr>
          <w:rFonts w:asciiTheme="majorBidi" w:hAnsiTheme="majorBidi" w:cstheme="majorBidi"/>
          <w:sz w:val="24"/>
          <w:szCs w:val="24"/>
        </w:rPr>
      </w:pPr>
      <w:r w:rsidRPr="006A3252">
        <w:rPr>
          <w:rFonts w:asciiTheme="majorBidi" w:hAnsiTheme="majorBidi" w:cstheme="majorBidi"/>
          <w:sz w:val="24"/>
          <w:szCs w:val="24"/>
        </w:rPr>
        <w:t>Can you describe your experiences with innovation in your clinical nursing practice?</w:t>
      </w:r>
    </w:p>
    <w:p w14:paraId="1A17F654" w14:textId="77777777" w:rsidR="000F5B0F" w:rsidRPr="00B30CB8" w:rsidRDefault="000F5B0F" w:rsidP="00B30CB8">
      <w:pPr>
        <w:pStyle w:val="ListParagraph"/>
        <w:numPr>
          <w:ilvl w:val="0"/>
          <w:numId w:val="2"/>
        </w:numPr>
        <w:spacing w:line="360" w:lineRule="auto"/>
        <w:rPr>
          <w:rFonts w:asciiTheme="majorBidi" w:hAnsiTheme="majorBidi" w:cstheme="majorBidi"/>
          <w:sz w:val="24"/>
          <w:szCs w:val="24"/>
        </w:rPr>
      </w:pPr>
      <w:r w:rsidRPr="00B30CB8">
        <w:rPr>
          <w:rFonts w:asciiTheme="majorBidi" w:hAnsiTheme="majorBidi" w:cstheme="majorBidi"/>
          <w:sz w:val="24"/>
          <w:szCs w:val="24"/>
        </w:rPr>
        <w:t>In your opinion, how important is innovative behavior for improving patient care and outcomes?</w:t>
      </w:r>
    </w:p>
    <w:p w14:paraId="2451B8B4" w14:textId="77777777" w:rsidR="000F5B0F" w:rsidRPr="00B30CB8" w:rsidRDefault="000F5B0F" w:rsidP="00B30CB8">
      <w:pPr>
        <w:pStyle w:val="ListParagraph"/>
        <w:numPr>
          <w:ilvl w:val="0"/>
          <w:numId w:val="2"/>
        </w:numPr>
        <w:spacing w:line="360" w:lineRule="auto"/>
        <w:rPr>
          <w:rFonts w:asciiTheme="majorBidi" w:hAnsiTheme="majorBidi" w:cstheme="majorBidi"/>
          <w:sz w:val="24"/>
          <w:szCs w:val="24"/>
        </w:rPr>
      </w:pPr>
      <w:r w:rsidRPr="00B30CB8">
        <w:rPr>
          <w:rFonts w:asciiTheme="majorBidi" w:hAnsiTheme="majorBidi" w:cstheme="majorBidi"/>
          <w:sz w:val="24"/>
          <w:szCs w:val="24"/>
        </w:rPr>
        <w:t>Can you share any instances where innovative behavior directly contributed to improved patient outcomes or care quality?</w:t>
      </w:r>
    </w:p>
    <w:p w14:paraId="6E27901A" w14:textId="77777777" w:rsidR="000F5B0F" w:rsidRPr="000F5B0F" w:rsidRDefault="000F5B0F" w:rsidP="000F5B0F">
      <w:pPr>
        <w:spacing w:line="360" w:lineRule="auto"/>
        <w:rPr>
          <w:rFonts w:asciiTheme="majorBidi" w:hAnsiTheme="majorBidi" w:cstheme="majorBidi"/>
          <w:sz w:val="24"/>
          <w:szCs w:val="24"/>
        </w:rPr>
      </w:pPr>
    </w:p>
    <w:p w14:paraId="4A725FCE" w14:textId="77777777" w:rsidR="006A3252" w:rsidRPr="006A3252" w:rsidRDefault="006A3252" w:rsidP="006A3252">
      <w:pPr>
        <w:spacing w:line="360" w:lineRule="auto"/>
        <w:rPr>
          <w:rFonts w:asciiTheme="majorBidi" w:hAnsiTheme="majorBidi" w:cstheme="majorBidi"/>
          <w:b/>
          <w:bCs/>
          <w:sz w:val="24"/>
          <w:szCs w:val="24"/>
        </w:rPr>
      </w:pPr>
      <w:r w:rsidRPr="006A3252">
        <w:rPr>
          <w:rFonts w:asciiTheme="majorBidi" w:hAnsiTheme="majorBidi" w:cstheme="majorBidi"/>
          <w:b/>
          <w:bCs/>
          <w:sz w:val="24"/>
          <w:szCs w:val="24"/>
        </w:rPr>
        <w:lastRenderedPageBreak/>
        <w:t>Follow-Up Questions (Used Flexibly Based on Participants’ Responses)</w:t>
      </w:r>
    </w:p>
    <w:p w14:paraId="3E2DF7AA"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Can you provide an example of a situation in which you did something new or differently in patient care?</w:t>
      </w:r>
    </w:p>
    <w:p w14:paraId="31DF803F"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What led you to take that action?</w:t>
      </w:r>
    </w:p>
    <w:p w14:paraId="6BE86B5A"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How did you experience that situation?</w:t>
      </w:r>
    </w:p>
    <w:p w14:paraId="04729DC1"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What happened afterward?</w:t>
      </w:r>
    </w:p>
    <w:p w14:paraId="680A0046"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How did others respond?</w:t>
      </w:r>
    </w:p>
    <w:p w14:paraId="7C6117B5"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What factors influenced your ability to act in that way?</w:t>
      </w:r>
    </w:p>
    <w:p w14:paraId="6C91FAF4"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How did you feel about the outcome?</w:t>
      </w:r>
    </w:p>
    <w:p w14:paraId="60E1C48F" w14:textId="503E91AB" w:rsid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Have you had similar experiences in other situations?</w:t>
      </w:r>
    </w:p>
    <w:p w14:paraId="1231FDDD" w14:textId="491B95B7" w:rsidR="006A3252" w:rsidRPr="006A3252" w:rsidRDefault="006A3252" w:rsidP="006A3252">
      <w:pPr>
        <w:spacing w:line="360" w:lineRule="auto"/>
        <w:rPr>
          <w:rFonts w:asciiTheme="majorBidi" w:hAnsiTheme="majorBidi" w:cstheme="majorBidi"/>
          <w:b/>
          <w:bCs/>
          <w:sz w:val="24"/>
          <w:szCs w:val="24"/>
        </w:rPr>
      </w:pPr>
      <w:r w:rsidRPr="006A3252">
        <w:rPr>
          <w:rFonts w:asciiTheme="majorBidi" w:hAnsiTheme="majorBidi" w:cstheme="majorBidi"/>
          <w:b/>
          <w:bCs/>
          <w:sz w:val="24"/>
          <w:szCs w:val="24"/>
        </w:rPr>
        <w:t>Probing Prompts (as Needed)</w:t>
      </w:r>
    </w:p>
    <w:p w14:paraId="3B73414C"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Can you explain that further?</w:t>
      </w:r>
    </w:p>
    <w:p w14:paraId="4F3EA1E8"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Could you describe that in more detail?</w:t>
      </w:r>
    </w:p>
    <w:p w14:paraId="210663FF"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What do you mean by that?</w:t>
      </w:r>
    </w:p>
    <w:p w14:paraId="0F91AE40"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Can you give another example?</w:t>
      </w:r>
    </w:p>
    <w:p w14:paraId="5B8DC04D" w14:textId="77777777" w:rsidR="006A3252" w:rsidRP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What was challenging in that situation?</w:t>
      </w:r>
    </w:p>
    <w:p w14:paraId="28FBD9A0" w14:textId="5A4A19CB" w:rsidR="006A3252" w:rsidRDefault="006A3252" w:rsidP="006A3252">
      <w:pPr>
        <w:spacing w:line="360" w:lineRule="auto"/>
        <w:rPr>
          <w:rFonts w:asciiTheme="majorBidi" w:hAnsiTheme="majorBidi" w:cstheme="majorBidi"/>
          <w:sz w:val="24"/>
          <w:szCs w:val="24"/>
        </w:rPr>
      </w:pPr>
      <w:r w:rsidRPr="006A3252">
        <w:rPr>
          <w:rFonts w:asciiTheme="majorBidi" w:hAnsiTheme="majorBidi" w:cstheme="majorBidi"/>
          <w:sz w:val="24"/>
          <w:szCs w:val="24"/>
        </w:rPr>
        <w:t>What helped you in that process?</w:t>
      </w:r>
    </w:p>
    <w:p w14:paraId="66ED57BC" w14:textId="2BCFE06F" w:rsidR="000F5B0F" w:rsidRPr="003247E2" w:rsidRDefault="003247E2" w:rsidP="006A3252">
      <w:pPr>
        <w:spacing w:line="360" w:lineRule="auto"/>
        <w:rPr>
          <w:rFonts w:asciiTheme="majorBidi" w:hAnsiTheme="majorBidi" w:cstheme="majorBidi"/>
          <w:b/>
          <w:bCs/>
          <w:sz w:val="28"/>
          <w:szCs w:val="28"/>
        </w:rPr>
      </w:pPr>
      <w:r w:rsidRPr="003247E2">
        <w:rPr>
          <w:rFonts w:asciiTheme="majorBidi" w:hAnsiTheme="majorBidi" w:cstheme="majorBidi"/>
          <w:b/>
          <w:bCs/>
          <w:sz w:val="28"/>
          <w:szCs w:val="28"/>
        </w:rPr>
        <w:t xml:space="preserve">Step </w:t>
      </w:r>
      <w:r>
        <w:rPr>
          <w:rFonts w:asciiTheme="majorBidi" w:hAnsiTheme="majorBidi" w:cstheme="majorBidi"/>
          <w:b/>
          <w:bCs/>
          <w:sz w:val="28"/>
          <w:szCs w:val="28"/>
        </w:rPr>
        <w:t>4</w:t>
      </w:r>
      <w:r w:rsidRPr="003247E2">
        <w:rPr>
          <w:rFonts w:asciiTheme="majorBidi" w:hAnsiTheme="majorBidi" w:cstheme="majorBidi"/>
          <w:b/>
          <w:bCs/>
          <w:sz w:val="28"/>
          <w:szCs w:val="28"/>
        </w:rPr>
        <w:t xml:space="preserve">: </w:t>
      </w:r>
      <w:r w:rsidR="000F5B0F" w:rsidRPr="003247E2">
        <w:rPr>
          <w:rFonts w:asciiTheme="majorBidi" w:hAnsiTheme="majorBidi" w:cstheme="majorBidi"/>
          <w:b/>
          <w:bCs/>
          <w:sz w:val="28"/>
          <w:szCs w:val="28"/>
        </w:rPr>
        <w:t>Conclusion and Closing</w:t>
      </w:r>
    </w:p>
    <w:p w14:paraId="3A4BACD3" w14:textId="77777777" w:rsidR="000F5B0F" w:rsidRPr="003247E2" w:rsidRDefault="000F5B0F" w:rsidP="003247E2">
      <w:pPr>
        <w:pStyle w:val="ListParagraph"/>
        <w:numPr>
          <w:ilvl w:val="0"/>
          <w:numId w:val="5"/>
        </w:numPr>
        <w:spacing w:line="360" w:lineRule="auto"/>
        <w:rPr>
          <w:rFonts w:asciiTheme="majorBidi" w:hAnsiTheme="majorBidi" w:cstheme="majorBidi"/>
          <w:sz w:val="24"/>
          <w:szCs w:val="24"/>
        </w:rPr>
      </w:pPr>
      <w:r w:rsidRPr="003247E2">
        <w:rPr>
          <w:rFonts w:asciiTheme="majorBidi" w:hAnsiTheme="majorBidi" w:cstheme="majorBidi"/>
          <w:sz w:val="24"/>
          <w:szCs w:val="24"/>
        </w:rPr>
        <w:t>What are your overall thoughts on the findings discussed in this interview, and how do you believe they relate to the broader healthcare landscape?</w:t>
      </w:r>
    </w:p>
    <w:p w14:paraId="0431F937" w14:textId="77777777" w:rsidR="000F5B0F" w:rsidRPr="003247E2" w:rsidRDefault="000F5B0F" w:rsidP="003247E2">
      <w:pPr>
        <w:pStyle w:val="ListParagraph"/>
        <w:numPr>
          <w:ilvl w:val="0"/>
          <w:numId w:val="5"/>
        </w:numPr>
        <w:spacing w:line="360" w:lineRule="auto"/>
        <w:rPr>
          <w:rFonts w:asciiTheme="majorBidi" w:hAnsiTheme="majorBidi" w:cstheme="majorBidi"/>
          <w:sz w:val="24"/>
          <w:szCs w:val="24"/>
        </w:rPr>
      </w:pPr>
      <w:r w:rsidRPr="003247E2">
        <w:rPr>
          <w:rFonts w:asciiTheme="majorBidi" w:hAnsiTheme="majorBidi" w:cstheme="majorBidi"/>
          <w:sz w:val="24"/>
          <w:szCs w:val="24"/>
        </w:rPr>
        <w:t>Is there anything else you would like to add or any insights you think are important for this study?</w:t>
      </w:r>
    </w:p>
    <w:p w14:paraId="0C326F4D" w14:textId="77777777" w:rsidR="000F5B0F" w:rsidRPr="000F5B0F" w:rsidRDefault="000F5B0F" w:rsidP="000F5B0F">
      <w:pPr>
        <w:spacing w:line="360" w:lineRule="auto"/>
        <w:rPr>
          <w:rFonts w:asciiTheme="majorBidi" w:hAnsiTheme="majorBidi" w:cstheme="majorBidi"/>
          <w:sz w:val="24"/>
          <w:szCs w:val="24"/>
        </w:rPr>
      </w:pPr>
    </w:p>
    <w:p w14:paraId="05E498EB" w14:textId="77777777" w:rsidR="000F5B0F" w:rsidRPr="003247E2" w:rsidRDefault="003247E2" w:rsidP="000F5B0F">
      <w:pPr>
        <w:spacing w:line="360" w:lineRule="auto"/>
        <w:rPr>
          <w:rFonts w:asciiTheme="majorBidi" w:hAnsiTheme="majorBidi" w:cstheme="majorBidi"/>
          <w:b/>
          <w:bCs/>
          <w:sz w:val="28"/>
          <w:szCs w:val="28"/>
        </w:rPr>
      </w:pPr>
      <w:r w:rsidRPr="003247E2">
        <w:rPr>
          <w:rFonts w:asciiTheme="majorBidi" w:hAnsiTheme="majorBidi" w:cstheme="majorBidi"/>
          <w:b/>
          <w:bCs/>
          <w:sz w:val="28"/>
          <w:szCs w:val="28"/>
        </w:rPr>
        <w:lastRenderedPageBreak/>
        <w:t>Step 5:</w:t>
      </w:r>
      <w:r>
        <w:rPr>
          <w:rFonts w:asciiTheme="majorBidi" w:hAnsiTheme="majorBidi" w:cstheme="majorBidi"/>
          <w:b/>
          <w:bCs/>
          <w:sz w:val="28"/>
          <w:szCs w:val="28"/>
        </w:rPr>
        <w:t xml:space="preserve"> </w:t>
      </w:r>
      <w:r w:rsidR="000F5B0F" w:rsidRPr="003247E2">
        <w:rPr>
          <w:rFonts w:asciiTheme="majorBidi" w:hAnsiTheme="majorBidi" w:cstheme="majorBidi"/>
          <w:b/>
          <w:bCs/>
          <w:sz w:val="28"/>
          <w:szCs w:val="28"/>
        </w:rPr>
        <w:t>Thank You and Debriefing</w:t>
      </w:r>
    </w:p>
    <w:p w14:paraId="2DCB2ED6" w14:textId="77777777" w:rsidR="000F5B0F" w:rsidRPr="003247E2" w:rsidRDefault="000F5B0F" w:rsidP="003247E2">
      <w:pPr>
        <w:pStyle w:val="ListParagraph"/>
        <w:numPr>
          <w:ilvl w:val="0"/>
          <w:numId w:val="6"/>
        </w:numPr>
        <w:spacing w:line="360" w:lineRule="auto"/>
        <w:rPr>
          <w:rFonts w:asciiTheme="majorBidi" w:hAnsiTheme="majorBidi" w:cstheme="majorBidi"/>
          <w:sz w:val="24"/>
          <w:szCs w:val="24"/>
        </w:rPr>
      </w:pPr>
      <w:r w:rsidRPr="003247E2">
        <w:rPr>
          <w:rFonts w:asciiTheme="majorBidi" w:hAnsiTheme="majorBidi" w:cstheme="majorBidi"/>
          <w:sz w:val="24"/>
          <w:szCs w:val="24"/>
        </w:rPr>
        <w:t>Thank the participant for their time and willingness to participate.</w:t>
      </w:r>
    </w:p>
    <w:p w14:paraId="66D09BCF" w14:textId="77777777" w:rsidR="000F5B0F" w:rsidRPr="00765D4A" w:rsidRDefault="000F5B0F" w:rsidP="00765D4A">
      <w:pPr>
        <w:pStyle w:val="ListParagraph"/>
        <w:numPr>
          <w:ilvl w:val="0"/>
          <w:numId w:val="6"/>
        </w:numPr>
        <w:spacing w:line="360" w:lineRule="auto"/>
        <w:rPr>
          <w:rFonts w:asciiTheme="majorBidi" w:hAnsiTheme="majorBidi" w:cstheme="majorBidi"/>
          <w:sz w:val="24"/>
          <w:szCs w:val="24"/>
        </w:rPr>
      </w:pPr>
      <w:r w:rsidRPr="00765D4A">
        <w:rPr>
          <w:rFonts w:asciiTheme="majorBidi" w:hAnsiTheme="majorBidi" w:cstheme="majorBidi"/>
          <w:sz w:val="24"/>
          <w:szCs w:val="24"/>
        </w:rPr>
        <w:t>Reiterate the confidentiality of the interview data and how it will be handled.</w:t>
      </w:r>
    </w:p>
    <w:p w14:paraId="6BF64CC2" w14:textId="77777777" w:rsidR="000F5B0F" w:rsidRPr="00765D4A" w:rsidRDefault="000F5B0F" w:rsidP="00765D4A">
      <w:pPr>
        <w:pStyle w:val="ListParagraph"/>
        <w:numPr>
          <w:ilvl w:val="0"/>
          <w:numId w:val="6"/>
        </w:numPr>
        <w:spacing w:line="360" w:lineRule="auto"/>
        <w:rPr>
          <w:rFonts w:asciiTheme="majorBidi" w:hAnsiTheme="majorBidi" w:cstheme="majorBidi"/>
          <w:sz w:val="24"/>
          <w:szCs w:val="24"/>
        </w:rPr>
      </w:pPr>
      <w:r w:rsidRPr="00765D4A">
        <w:rPr>
          <w:rFonts w:asciiTheme="majorBidi" w:hAnsiTheme="majorBidi" w:cstheme="majorBidi"/>
          <w:sz w:val="24"/>
          <w:szCs w:val="24"/>
        </w:rPr>
        <w:t>Provide contact information for any follow-up questions or concerns.</w:t>
      </w:r>
    </w:p>
    <w:p w14:paraId="62EB9247" w14:textId="77777777" w:rsidR="0026080A" w:rsidRDefault="000F5B0F" w:rsidP="00765D4A">
      <w:pPr>
        <w:pStyle w:val="ListParagraph"/>
        <w:numPr>
          <w:ilvl w:val="0"/>
          <w:numId w:val="6"/>
        </w:numPr>
        <w:spacing w:line="360" w:lineRule="auto"/>
        <w:rPr>
          <w:rFonts w:asciiTheme="majorBidi" w:hAnsiTheme="majorBidi" w:cstheme="majorBidi"/>
          <w:sz w:val="24"/>
          <w:szCs w:val="24"/>
        </w:rPr>
      </w:pPr>
      <w:r w:rsidRPr="00765D4A">
        <w:rPr>
          <w:rFonts w:asciiTheme="majorBidi" w:hAnsiTheme="majorBidi" w:cstheme="majorBidi"/>
          <w:sz w:val="24"/>
          <w:szCs w:val="24"/>
        </w:rPr>
        <w:t>Confirm that the participant has no further questions or comments.</w:t>
      </w:r>
    </w:p>
    <w:p w14:paraId="118FCE56" w14:textId="77777777" w:rsidR="00794A2C" w:rsidRDefault="00794A2C" w:rsidP="00794A2C">
      <w:pPr>
        <w:spacing w:line="360" w:lineRule="auto"/>
        <w:rPr>
          <w:rFonts w:asciiTheme="majorBidi" w:hAnsiTheme="majorBidi" w:cstheme="majorBidi"/>
          <w:sz w:val="24"/>
          <w:szCs w:val="24"/>
        </w:rPr>
      </w:pPr>
    </w:p>
    <w:p w14:paraId="23C17FE1" w14:textId="77777777" w:rsidR="00794A2C" w:rsidRPr="00794A2C" w:rsidRDefault="00794A2C" w:rsidP="00794A2C">
      <w:pPr>
        <w:spacing w:line="360" w:lineRule="auto"/>
        <w:rPr>
          <w:rFonts w:asciiTheme="majorBidi" w:hAnsiTheme="majorBidi" w:cstheme="majorBidi"/>
          <w:b/>
          <w:bCs/>
          <w:sz w:val="24"/>
          <w:szCs w:val="24"/>
        </w:rPr>
      </w:pPr>
      <w:r w:rsidRPr="00794A2C">
        <w:rPr>
          <w:rFonts w:asciiTheme="majorBidi" w:hAnsiTheme="majorBidi" w:cstheme="majorBidi"/>
          <w:b/>
          <w:bCs/>
          <w:sz w:val="24"/>
          <w:szCs w:val="24"/>
        </w:rPr>
        <w:t>Interviewer Notes</w:t>
      </w:r>
    </w:p>
    <w:p w14:paraId="0DFF5719" w14:textId="278E26FC" w:rsidR="00794A2C" w:rsidRPr="00794A2C" w:rsidRDefault="00794A2C" w:rsidP="00794A2C">
      <w:pPr>
        <w:spacing w:line="360" w:lineRule="auto"/>
        <w:rPr>
          <w:rFonts w:asciiTheme="majorBidi" w:hAnsiTheme="majorBidi" w:cstheme="majorBidi"/>
          <w:sz w:val="24"/>
          <w:szCs w:val="24"/>
        </w:rPr>
      </w:pPr>
      <w:r w:rsidRPr="00794A2C">
        <w:rPr>
          <w:rFonts w:asciiTheme="majorBidi" w:hAnsiTheme="majorBidi" w:cstheme="majorBidi"/>
          <w:sz w:val="24"/>
          <w:szCs w:val="24"/>
        </w:rPr>
        <w:t xml:space="preserve">The interview </w:t>
      </w:r>
      <w:r>
        <w:rPr>
          <w:rFonts w:asciiTheme="majorBidi" w:hAnsiTheme="majorBidi" w:cstheme="majorBidi"/>
          <w:sz w:val="24"/>
          <w:szCs w:val="24"/>
        </w:rPr>
        <w:t xml:space="preserve">should </w:t>
      </w:r>
      <w:r w:rsidRPr="00794A2C">
        <w:rPr>
          <w:rFonts w:asciiTheme="majorBidi" w:hAnsiTheme="majorBidi" w:cstheme="majorBidi"/>
          <w:sz w:val="24"/>
          <w:szCs w:val="24"/>
        </w:rPr>
        <w:t>follow a flexible and inductive approach.</w:t>
      </w:r>
    </w:p>
    <w:p w14:paraId="4B816FD4" w14:textId="0B39ECF5" w:rsidR="00794A2C" w:rsidRPr="00794A2C" w:rsidRDefault="00794A2C" w:rsidP="00794A2C">
      <w:pPr>
        <w:spacing w:line="360" w:lineRule="auto"/>
        <w:rPr>
          <w:rFonts w:asciiTheme="majorBidi" w:hAnsiTheme="majorBidi" w:cstheme="majorBidi"/>
          <w:sz w:val="24"/>
          <w:szCs w:val="24"/>
        </w:rPr>
      </w:pPr>
      <w:r w:rsidRPr="00794A2C">
        <w:rPr>
          <w:rFonts w:asciiTheme="majorBidi" w:hAnsiTheme="majorBidi" w:cstheme="majorBidi"/>
          <w:sz w:val="24"/>
          <w:szCs w:val="24"/>
        </w:rPr>
        <w:t xml:space="preserve">Questions </w:t>
      </w:r>
      <w:r>
        <w:rPr>
          <w:rFonts w:asciiTheme="majorBidi" w:hAnsiTheme="majorBidi" w:cstheme="majorBidi"/>
          <w:sz w:val="24"/>
          <w:szCs w:val="24"/>
        </w:rPr>
        <w:t>should</w:t>
      </w:r>
      <w:r w:rsidRPr="00794A2C">
        <w:rPr>
          <w:rFonts w:asciiTheme="majorBidi" w:hAnsiTheme="majorBidi" w:cstheme="majorBidi"/>
          <w:sz w:val="24"/>
          <w:szCs w:val="24"/>
        </w:rPr>
        <w:t xml:space="preserve"> </w:t>
      </w:r>
      <w:r w:rsidR="00105833">
        <w:rPr>
          <w:rFonts w:asciiTheme="majorBidi" w:hAnsiTheme="majorBidi" w:cstheme="majorBidi"/>
          <w:sz w:val="24"/>
          <w:szCs w:val="24"/>
        </w:rPr>
        <w:t xml:space="preserve">be </w:t>
      </w:r>
      <w:r w:rsidR="00105833" w:rsidRPr="00794A2C">
        <w:rPr>
          <w:rFonts w:asciiTheme="majorBidi" w:hAnsiTheme="majorBidi" w:cstheme="majorBidi"/>
          <w:sz w:val="24"/>
          <w:szCs w:val="24"/>
        </w:rPr>
        <w:t>adapted</w:t>
      </w:r>
      <w:r w:rsidRPr="00794A2C">
        <w:rPr>
          <w:rFonts w:asciiTheme="majorBidi" w:hAnsiTheme="majorBidi" w:cstheme="majorBidi"/>
          <w:sz w:val="24"/>
          <w:szCs w:val="24"/>
        </w:rPr>
        <w:t xml:space="preserve"> based on participants’ narratives.</w:t>
      </w:r>
    </w:p>
    <w:p w14:paraId="4098852E" w14:textId="46BB57A5" w:rsidR="00794A2C" w:rsidRPr="00794A2C" w:rsidRDefault="00794A2C" w:rsidP="00794A2C">
      <w:pPr>
        <w:spacing w:line="360" w:lineRule="auto"/>
        <w:rPr>
          <w:rFonts w:asciiTheme="majorBidi" w:hAnsiTheme="majorBidi" w:cstheme="majorBidi"/>
          <w:sz w:val="24"/>
          <w:szCs w:val="24"/>
        </w:rPr>
      </w:pPr>
      <w:r w:rsidRPr="00794A2C">
        <w:rPr>
          <w:rFonts w:asciiTheme="majorBidi" w:hAnsiTheme="majorBidi" w:cstheme="majorBidi"/>
          <w:sz w:val="24"/>
          <w:szCs w:val="24"/>
        </w:rPr>
        <w:t xml:space="preserve">No predefined dimensions or conceptual framework </w:t>
      </w:r>
      <w:r>
        <w:rPr>
          <w:rFonts w:asciiTheme="majorBidi" w:hAnsiTheme="majorBidi" w:cstheme="majorBidi"/>
          <w:sz w:val="24"/>
          <w:szCs w:val="24"/>
        </w:rPr>
        <w:t xml:space="preserve">should </w:t>
      </w:r>
      <w:r w:rsidR="00F2586F" w:rsidRPr="00794A2C">
        <w:rPr>
          <w:rFonts w:asciiTheme="majorBidi" w:hAnsiTheme="majorBidi" w:cstheme="majorBidi"/>
          <w:sz w:val="24"/>
          <w:szCs w:val="24"/>
        </w:rPr>
        <w:t>impose</w:t>
      </w:r>
      <w:r w:rsidRPr="00794A2C">
        <w:rPr>
          <w:rFonts w:asciiTheme="majorBidi" w:hAnsiTheme="majorBidi" w:cstheme="majorBidi"/>
          <w:sz w:val="24"/>
          <w:szCs w:val="24"/>
        </w:rPr>
        <w:t xml:space="preserve"> during the interviews.</w:t>
      </w:r>
    </w:p>
    <w:p w14:paraId="3CEEB4CE" w14:textId="13C09652" w:rsidR="00794A2C" w:rsidRPr="00794A2C" w:rsidRDefault="00794A2C" w:rsidP="00794A2C">
      <w:pPr>
        <w:spacing w:line="360" w:lineRule="auto"/>
        <w:rPr>
          <w:rFonts w:asciiTheme="majorBidi" w:hAnsiTheme="majorBidi" w:cstheme="majorBidi"/>
          <w:sz w:val="24"/>
          <w:szCs w:val="24"/>
        </w:rPr>
      </w:pPr>
      <w:r w:rsidRPr="00794A2C">
        <w:rPr>
          <w:rFonts w:asciiTheme="majorBidi" w:hAnsiTheme="majorBidi" w:cstheme="majorBidi"/>
          <w:sz w:val="24"/>
          <w:szCs w:val="24"/>
        </w:rPr>
        <w:t xml:space="preserve">The focus </w:t>
      </w:r>
      <w:r w:rsidR="00F2586F">
        <w:rPr>
          <w:rFonts w:asciiTheme="majorBidi" w:hAnsiTheme="majorBidi" w:cstheme="majorBidi"/>
          <w:sz w:val="24"/>
          <w:szCs w:val="24"/>
        </w:rPr>
        <w:t>should be</w:t>
      </w:r>
      <w:r w:rsidRPr="00794A2C">
        <w:rPr>
          <w:rFonts w:asciiTheme="majorBidi" w:hAnsiTheme="majorBidi" w:cstheme="majorBidi"/>
          <w:sz w:val="24"/>
          <w:szCs w:val="24"/>
        </w:rPr>
        <w:t xml:space="preserve"> on eliciting rich descriptions of lived experiences.</w:t>
      </w:r>
    </w:p>
    <w:sectPr w:rsidR="00794A2C" w:rsidRPr="00794A2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0B7CC" w14:textId="77777777" w:rsidR="002C4F36" w:rsidRDefault="002C4F36" w:rsidP="000F5B0F">
      <w:pPr>
        <w:spacing w:after="0" w:line="240" w:lineRule="auto"/>
      </w:pPr>
      <w:r>
        <w:separator/>
      </w:r>
    </w:p>
  </w:endnote>
  <w:endnote w:type="continuationSeparator" w:id="0">
    <w:p w14:paraId="6BD0CF1F" w14:textId="77777777" w:rsidR="002C4F36" w:rsidRDefault="002C4F36" w:rsidP="000F5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C44B" w14:textId="77777777" w:rsidR="000F5B0F" w:rsidRDefault="000F5B0F">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5F5958A5" w14:textId="77777777" w:rsidR="000F5B0F" w:rsidRDefault="000F5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57748" w14:textId="77777777" w:rsidR="002C4F36" w:rsidRDefault="002C4F36" w:rsidP="000F5B0F">
      <w:pPr>
        <w:spacing w:after="0" w:line="240" w:lineRule="auto"/>
      </w:pPr>
      <w:r>
        <w:separator/>
      </w:r>
    </w:p>
  </w:footnote>
  <w:footnote w:type="continuationSeparator" w:id="0">
    <w:p w14:paraId="0EE265AA" w14:textId="77777777" w:rsidR="002C4F36" w:rsidRDefault="002C4F36" w:rsidP="000F5B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737"/>
    <w:multiLevelType w:val="hybridMultilevel"/>
    <w:tmpl w:val="7DA21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310E7"/>
    <w:multiLevelType w:val="hybridMultilevel"/>
    <w:tmpl w:val="236C6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D7C30"/>
    <w:multiLevelType w:val="hybridMultilevel"/>
    <w:tmpl w:val="9C60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3610FC"/>
    <w:multiLevelType w:val="hybridMultilevel"/>
    <w:tmpl w:val="27A2E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EE17BC"/>
    <w:multiLevelType w:val="hybridMultilevel"/>
    <w:tmpl w:val="766E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330122"/>
    <w:multiLevelType w:val="hybridMultilevel"/>
    <w:tmpl w:val="4E62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1723135">
    <w:abstractNumId w:val="5"/>
  </w:num>
  <w:num w:numId="2" w16cid:durableId="807823189">
    <w:abstractNumId w:val="0"/>
  </w:num>
  <w:num w:numId="3" w16cid:durableId="1155997053">
    <w:abstractNumId w:val="4"/>
  </w:num>
  <w:num w:numId="4" w16cid:durableId="1740521132">
    <w:abstractNumId w:val="1"/>
  </w:num>
  <w:num w:numId="5" w16cid:durableId="581912752">
    <w:abstractNumId w:val="3"/>
  </w:num>
  <w:num w:numId="6" w16cid:durableId="252052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0F"/>
    <w:rsid w:val="000E283B"/>
    <w:rsid w:val="000F5B0F"/>
    <w:rsid w:val="00105833"/>
    <w:rsid w:val="001622B4"/>
    <w:rsid w:val="0026080A"/>
    <w:rsid w:val="002C4F36"/>
    <w:rsid w:val="003247E2"/>
    <w:rsid w:val="003D4283"/>
    <w:rsid w:val="0058266B"/>
    <w:rsid w:val="005C1ED5"/>
    <w:rsid w:val="006A3252"/>
    <w:rsid w:val="00765207"/>
    <w:rsid w:val="00765D4A"/>
    <w:rsid w:val="00794A2C"/>
    <w:rsid w:val="00A304CD"/>
    <w:rsid w:val="00B30CB8"/>
    <w:rsid w:val="00B572EE"/>
    <w:rsid w:val="00C04ADC"/>
    <w:rsid w:val="00CB26F0"/>
    <w:rsid w:val="00CD4AD9"/>
    <w:rsid w:val="00F16C65"/>
    <w:rsid w:val="00F258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D272"/>
  <w15:chartTrackingRefBased/>
  <w15:docId w15:val="{D51D74DA-1A9E-409A-8161-59F0B7AA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B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B0F"/>
  </w:style>
  <w:style w:type="paragraph" w:styleId="Footer">
    <w:name w:val="footer"/>
    <w:basedOn w:val="Normal"/>
    <w:link w:val="FooterChar"/>
    <w:uiPriority w:val="99"/>
    <w:unhideWhenUsed/>
    <w:rsid w:val="000F5B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B0F"/>
  </w:style>
  <w:style w:type="paragraph" w:styleId="ListParagraph">
    <w:name w:val="List Paragraph"/>
    <w:basedOn w:val="Normal"/>
    <w:uiPriority w:val="34"/>
    <w:qFormat/>
    <w:rsid w:val="00F16C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sh</cp:lastModifiedBy>
  <cp:revision>3</cp:revision>
  <dcterms:created xsi:type="dcterms:W3CDTF">2026-02-13T16:47:00Z</dcterms:created>
  <dcterms:modified xsi:type="dcterms:W3CDTF">2026-02-13T16:47:00Z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462e340c-28f8-461e-a3a0-389bcd351358</vt:lpwstr>
  </property>
</Properties>
</file>