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FEB7" w14:textId="1AF22FD8" w:rsidR="00787799" w:rsidRDefault="00CA5A12" w:rsidP="008C0569">
      <w:pPr>
        <w:spacing w:line="360" w:lineRule="auto"/>
        <w:jc w:val="both"/>
        <w:rPr>
          <w:rFonts w:ascii="Aptos" w:hAnsi="Aptos" w:cs="Arial"/>
          <w:b/>
          <w:bCs/>
          <w:sz w:val="22"/>
          <w:szCs w:val="22"/>
        </w:rPr>
      </w:pPr>
      <w:r>
        <w:rPr>
          <w:rFonts w:ascii="Aptos" w:hAnsi="Aptos" w:cs="Arial"/>
          <w:b/>
          <w:bCs/>
          <w:sz w:val="22"/>
          <w:szCs w:val="22"/>
        </w:rPr>
        <w:t xml:space="preserve">Supplementary material: </w:t>
      </w:r>
      <w:r w:rsidR="00787799" w:rsidRPr="00787799">
        <w:rPr>
          <w:rFonts w:ascii="Aptos" w:hAnsi="Aptos" w:cs="Arial"/>
          <w:b/>
          <w:bCs/>
          <w:sz w:val="22"/>
          <w:szCs w:val="22"/>
        </w:rPr>
        <w:t>Mapping system dynamics shaping neonatal infection prevention and antimicrobial stewardship in Botswana</w:t>
      </w:r>
      <w:r w:rsidR="003B0781">
        <w:rPr>
          <w:rFonts w:ascii="Aptos" w:hAnsi="Aptos" w:cs="Arial"/>
          <w:b/>
          <w:bCs/>
          <w:sz w:val="22"/>
          <w:szCs w:val="22"/>
        </w:rPr>
        <w:t xml:space="preserve"> </w:t>
      </w:r>
    </w:p>
    <w:p w14:paraId="5D33B944" w14:textId="3B4FB04D" w:rsidR="003B1814" w:rsidRDefault="00CA5A12" w:rsidP="003B1814">
      <w:pPr>
        <w:spacing w:line="480" w:lineRule="auto"/>
        <w:rPr>
          <w:rFonts w:cs="Arial"/>
          <w:b/>
          <w:bCs/>
          <w:sz w:val="22"/>
          <w:szCs w:val="22"/>
        </w:rPr>
      </w:pPr>
      <w:r>
        <w:rPr>
          <w:rFonts w:cs="Arial"/>
          <w:b/>
          <w:bCs/>
          <w:sz w:val="22"/>
          <w:szCs w:val="22"/>
        </w:rPr>
        <w:t>File 1</w:t>
      </w:r>
      <w:r w:rsidR="00DE2183" w:rsidRPr="002A2269">
        <w:rPr>
          <w:rFonts w:cs="Arial"/>
          <w:b/>
          <w:bCs/>
          <w:sz w:val="22"/>
          <w:szCs w:val="22"/>
        </w:rPr>
        <w:t xml:space="preserve"> – COREQ CHECKLIST</w:t>
      </w:r>
    </w:p>
    <w:p w14:paraId="21BE9F28" w14:textId="6FD2402B" w:rsidR="00490869" w:rsidRDefault="00490869" w:rsidP="003B1814">
      <w:pPr>
        <w:spacing w:line="480" w:lineRule="auto"/>
        <w:rPr>
          <w:rFonts w:cs="Arial"/>
          <w:b/>
          <w:bCs/>
          <w:sz w:val="22"/>
          <w:szCs w:val="22"/>
        </w:rPr>
      </w:pPr>
      <w:r w:rsidRPr="00084CE8">
        <w:rPr>
          <w:rFonts w:cstheme="minorHAnsi"/>
        </w:rPr>
        <w:t>COREQ (</w:t>
      </w:r>
      <w:proofErr w:type="spellStart"/>
      <w:r w:rsidRPr="00084CE8">
        <w:rPr>
          <w:rFonts w:cstheme="minorHAnsi"/>
        </w:rPr>
        <w:t>COnsolidated</w:t>
      </w:r>
      <w:proofErr w:type="spellEnd"/>
      <w:r w:rsidRPr="00084CE8">
        <w:rPr>
          <w:rFonts w:cstheme="minorHAnsi"/>
        </w:rPr>
        <w:t xml:space="preserve"> criteria for </w:t>
      </w:r>
      <w:proofErr w:type="spellStart"/>
      <w:r w:rsidRPr="00084CE8">
        <w:rPr>
          <w:rFonts w:cstheme="minorHAnsi"/>
        </w:rPr>
        <w:t>REporting</w:t>
      </w:r>
      <w:proofErr w:type="spellEnd"/>
      <w:r w:rsidRPr="00084CE8">
        <w:rPr>
          <w:rFonts w:cstheme="minorHAnsi"/>
        </w:rPr>
        <w:t xml:space="preserve"> Qualitative research) Checklist</w:t>
      </w:r>
    </w:p>
    <w:tbl>
      <w:tblPr>
        <w:tblStyle w:val="TableNormal1"/>
        <w:tblpPr w:leftFromText="141" w:rightFromText="141" w:vertAnchor="text" w:horzAnchor="margin" w:tblpX="355" w:tblpY="113"/>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3"/>
        <w:gridCol w:w="802"/>
        <w:gridCol w:w="5555"/>
        <w:gridCol w:w="990"/>
      </w:tblGrid>
      <w:tr w:rsidR="00FB6774" w:rsidRPr="00FB6774" w14:paraId="1E25250D" w14:textId="77777777" w:rsidTr="0016001B">
        <w:trPr>
          <w:trHeight w:val="561"/>
        </w:trPr>
        <w:tc>
          <w:tcPr>
            <w:tcW w:w="2373" w:type="dxa"/>
            <w:shd w:val="clear" w:color="auto" w:fill="C0C0C0"/>
          </w:tcPr>
          <w:p w14:paraId="5296F491" w14:textId="18590A20" w:rsidR="00FB6774" w:rsidRPr="00FB6774" w:rsidRDefault="00FB6774" w:rsidP="00FB6774">
            <w:pPr>
              <w:pStyle w:val="TableParagraph"/>
              <w:ind w:right="1012"/>
              <w:rPr>
                <w:rFonts w:asciiTheme="minorHAnsi" w:hAnsiTheme="minorHAnsi" w:cstheme="minorHAnsi"/>
                <w:b/>
                <w:sz w:val="20"/>
                <w:szCs w:val="20"/>
              </w:rPr>
            </w:pPr>
            <w:r w:rsidRPr="00FB6774">
              <w:rPr>
                <w:rFonts w:asciiTheme="minorHAnsi" w:hAnsiTheme="minorHAnsi" w:cstheme="minorHAnsi"/>
                <w:b/>
                <w:sz w:val="20"/>
                <w:szCs w:val="20"/>
              </w:rPr>
              <w:t>Topic</w:t>
            </w:r>
          </w:p>
        </w:tc>
        <w:tc>
          <w:tcPr>
            <w:tcW w:w="802" w:type="dxa"/>
            <w:shd w:val="clear" w:color="auto" w:fill="C0C0C0"/>
          </w:tcPr>
          <w:p w14:paraId="043135D2" w14:textId="77777777" w:rsidR="00FB6774" w:rsidRPr="00FB6774" w:rsidRDefault="00FB6774" w:rsidP="00BC427B">
            <w:pPr>
              <w:pStyle w:val="TableParagraph"/>
              <w:ind w:left="117" w:right="111"/>
              <w:jc w:val="center"/>
              <w:rPr>
                <w:rFonts w:asciiTheme="minorHAnsi" w:hAnsiTheme="minorHAnsi" w:cstheme="minorHAnsi"/>
                <w:b/>
                <w:sz w:val="20"/>
                <w:szCs w:val="20"/>
              </w:rPr>
            </w:pPr>
            <w:r w:rsidRPr="00FB6774">
              <w:rPr>
                <w:rFonts w:asciiTheme="minorHAnsi" w:hAnsiTheme="minorHAnsi" w:cstheme="minorHAnsi"/>
                <w:b/>
                <w:sz w:val="20"/>
                <w:szCs w:val="20"/>
              </w:rPr>
              <w:t>Item No.</w:t>
            </w:r>
          </w:p>
        </w:tc>
        <w:tc>
          <w:tcPr>
            <w:tcW w:w="5555" w:type="dxa"/>
            <w:shd w:val="clear" w:color="auto" w:fill="C0C0C0"/>
          </w:tcPr>
          <w:p w14:paraId="6EEA7647" w14:textId="77777777" w:rsidR="00FB6774" w:rsidRPr="00FB6774" w:rsidRDefault="00FB6774" w:rsidP="00BC427B">
            <w:pPr>
              <w:pStyle w:val="TableParagraph"/>
              <w:ind w:left="1897"/>
              <w:rPr>
                <w:rFonts w:asciiTheme="minorHAnsi" w:hAnsiTheme="minorHAnsi" w:cstheme="minorHAnsi"/>
                <w:b/>
                <w:sz w:val="20"/>
                <w:szCs w:val="20"/>
              </w:rPr>
            </w:pPr>
            <w:r w:rsidRPr="00FB6774">
              <w:rPr>
                <w:rFonts w:asciiTheme="minorHAnsi" w:hAnsiTheme="minorHAnsi" w:cstheme="minorHAnsi"/>
                <w:b/>
                <w:sz w:val="20"/>
                <w:szCs w:val="20"/>
              </w:rPr>
              <w:t>Guide Questions/Description</w:t>
            </w:r>
          </w:p>
        </w:tc>
        <w:tc>
          <w:tcPr>
            <w:tcW w:w="990" w:type="dxa"/>
            <w:shd w:val="clear" w:color="auto" w:fill="C0C0C0"/>
          </w:tcPr>
          <w:p w14:paraId="2D5B2EF4" w14:textId="77777777" w:rsidR="00FB6774" w:rsidRPr="00FB6774" w:rsidRDefault="00FB6774" w:rsidP="00BC427B">
            <w:pPr>
              <w:pStyle w:val="TableParagraph"/>
              <w:spacing w:before="36" w:line="240" w:lineRule="auto"/>
              <w:ind w:left="95" w:right="95"/>
              <w:jc w:val="center"/>
              <w:rPr>
                <w:rFonts w:asciiTheme="minorHAnsi" w:hAnsiTheme="minorHAnsi" w:cstheme="minorHAnsi"/>
                <w:b/>
                <w:sz w:val="20"/>
                <w:szCs w:val="20"/>
              </w:rPr>
            </w:pPr>
            <w:r w:rsidRPr="00FB6774">
              <w:rPr>
                <w:rFonts w:asciiTheme="minorHAnsi" w:hAnsiTheme="minorHAnsi" w:cstheme="minorHAnsi"/>
                <w:b/>
                <w:sz w:val="20"/>
                <w:szCs w:val="20"/>
              </w:rPr>
              <w:t>Page No.</w:t>
            </w:r>
          </w:p>
        </w:tc>
      </w:tr>
      <w:tr w:rsidR="00FB6774" w:rsidRPr="00FB6774" w14:paraId="538217C7" w14:textId="77777777" w:rsidTr="0016001B">
        <w:trPr>
          <w:trHeight w:val="278"/>
        </w:trPr>
        <w:tc>
          <w:tcPr>
            <w:tcW w:w="9720" w:type="dxa"/>
            <w:gridSpan w:val="4"/>
          </w:tcPr>
          <w:p w14:paraId="120B3878" w14:textId="77777777" w:rsidR="00FB6774" w:rsidRPr="00FB6774" w:rsidRDefault="00FB6774" w:rsidP="00BC427B">
            <w:pPr>
              <w:pStyle w:val="TableParagraph"/>
              <w:rPr>
                <w:rFonts w:asciiTheme="minorHAnsi" w:hAnsiTheme="minorHAnsi" w:cstheme="minorHAnsi"/>
                <w:b/>
                <w:sz w:val="20"/>
                <w:szCs w:val="20"/>
              </w:rPr>
            </w:pPr>
            <w:r w:rsidRPr="00FB6774">
              <w:rPr>
                <w:rFonts w:asciiTheme="minorHAnsi" w:hAnsiTheme="minorHAnsi" w:cstheme="minorHAnsi"/>
                <w:b/>
                <w:sz w:val="20"/>
                <w:szCs w:val="20"/>
              </w:rPr>
              <w:t>Domain 1: Research team and reﬂexivity</w:t>
            </w:r>
          </w:p>
        </w:tc>
      </w:tr>
      <w:tr w:rsidR="00FB6774" w:rsidRPr="00FB6774" w14:paraId="15E8A1A1" w14:textId="77777777" w:rsidTr="0016001B">
        <w:trPr>
          <w:trHeight w:val="280"/>
        </w:trPr>
        <w:tc>
          <w:tcPr>
            <w:tcW w:w="9720" w:type="dxa"/>
            <w:gridSpan w:val="4"/>
          </w:tcPr>
          <w:p w14:paraId="40D7125F" w14:textId="77777777" w:rsidR="00FB6774" w:rsidRPr="00FB6774" w:rsidRDefault="00FB6774" w:rsidP="00BC427B">
            <w:pPr>
              <w:pStyle w:val="TableParagraph"/>
              <w:rPr>
                <w:rFonts w:asciiTheme="minorHAnsi" w:hAnsiTheme="minorHAnsi" w:cstheme="minorHAnsi"/>
                <w:i/>
                <w:sz w:val="20"/>
                <w:szCs w:val="20"/>
              </w:rPr>
            </w:pPr>
            <w:r w:rsidRPr="00FB6774">
              <w:rPr>
                <w:rFonts w:asciiTheme="minorHAnsi" w:hAnsiTheme="minorHAnsi" w:cstheme="minorHAnsi"/>
                <w:i/>
                <w:sz w:val="20"/>
                <w:szCs w:val="20"/>
              </w:rPr>
              <w:t>Personal characteristics</w:t>
            </w:r>
          </w:p>
        </w:tc>
      </w:tr>
      <w:tr w:rsidR="00FB6774" w:rsidRPr="00FB6774" w14:paraId="2173D19B" w14:textId="77777777" w:rsidTr="0016001B">
        <w:trPr>
          <w:trHeight w:val="282"/>
        </w:trPr>
        <w:tc>
          <w:tcPr>
            <w:tcW w:w="2373" w:type="dxa"/>
          </w:tcPr>
          <w:p w14:paraId="188D4C2C" w14:textId="77777777" w:rsidR="00FB6774" w:rsidRPr="00FB6774" w:rsidRDefault="00FB6774" w:rsidP="00BC427B">
            <w:pPr>
              <w:pStyle w:val="TableParagraph"/>
              <w:spacing w:before="1" w:line="240" w:lineRule="auto"/>
              <w:rPr>
                <w:rFonts w:asciiTheme="minorHAnsi" w:hAnsiTheme="minorHAnsi" w:cstheme="minorHAnsi"/>
                <w:sz w:val="20"/>
                <w:szCs w:val="20"/>
              </w:rPr>
            </w:pPr>
            <w:r w:rsidRPr="00FB6774">
              <w:rPr>
                <w:rFonts w:asciiTheme="minorHAnsi" w:hAnsiTheme="minorHAnsi" w:cstheme="minorHAnsi"/>
                <w:sz w:val="20"/>
                <w:szCs w:val="20"/>
              </w:rPr>
              <w:t>Interviewer/facilitator</w:t>
            </w:r>
          </w:p>
        </w:tc>
        <w:tc>
          <w:tcPr>
            <w:tcW w:w="802" w:type="dxa"/>
          </w:tcPr>
          <w:p w14:paraId="7FAFEDAD" w14:textId="77777777" w:rsidR="00FB6774" w:rsidRPr="00FB6774" w:rsidRDefault="00FB6774" w:rsidP="00BC427B">
            <w:pPr>
              <w:pStyle w:val="TableParagraph"/>
              <w:spacing w:before="1" w:line="240" w:lineRule="auto"/>
              <w:ind w:left="6"/>
              <w:jc w:val="center"/>
              <w:rPr>
                <w:rFonts w:asciiTheme="minorHAnsi" w:hAnsiTheme="minorHAnsi" w:cstheme="minorHAnsi"/>
                <w:sz w:val="20"/>
                <w:szCs w:val="20"/>
              </w:rPr>
            </w:pPr>
            <w:r w:rsidRPr="00FB6774">
              <w:rPr>
                <w:rFonts w:asciiTheme="minorHAnsi" w:hAnsiTheme="minorHAnsi" w:cstheme="minorHAnsi"/>
                <w:w w:val="99"/>
                <w:sz w:val="20"/>
                <w:szCs w:val="20"/>
              </w:rPr>
              <w:t>1</w:t>
            </w:r>
          </w:p>
        </w:tc>
        <w:tc>
          <w:tcPr>
            <w:tcW w:w="5555" w:type="dxa"/>
            <w:tcBorders>
              <w:right w:val="single" w:sz="4" w:space="0" w:color="auto"/>
            </w:tcBorders>
          </w:tcPr>
          <w:p w14:paraId="1B3E00CF" w14:textId="77777777" w:rsidR="00FB6774" w:rsidRPr="00FB6774" w:rsidRDefault="00FB6774" w:rsidP="00BC427B">
            <w:pPr>
              <w:pStyle w:val="TableParagraph"/>
              <w:spacing w:before="1" w:line="240" w:lineRule="auto"/>
              <w:ind w:left="106"/>
              <w:rPr>
                <w:rFonts w:asciiTheme="minorHAnsi" w:hAnsiTheme="minorHAnsi" w:cstheme="minorHAnsi"/>
                <w:sz w:val="20"/>
                <w:szCs w:val="20"/>
              </w:rPr>
            </w:pPr>
            <w:r w:rsidRPr="00FB6774">
              <w:rPr>
                <w:rFonts w:asciiTheme="minorHAnsi" w:hAnsiTheme="minorHAnsi" w:cstheme="minorHAnsi"/>
                <w:sz w:val="20"/>
                <w:szCs w:val="20"/>
              </w:rPr>
              <w:t>Which author/s conducted the interview or focus group?</w:t>
            </w:r>
          </w:p>
        </w:tc>
        <w:tc>
          <w:tcPr>
            <w:tcW w:w="990" w:type="dxa"/>
            <w:tcBorders>
              <w:left w:val="single" w:sz="4" w:space="0" w:color="auto"/>
            </w:tcBorders>
          </w:tcPr>
          <w:p w14:paraId="34B1BB86" w14:textId="0ECD1B09" w:rsidR="00FB6774" w:rsidRPr="00FB6774" w:rsidRDefault="005E2479" w:rsidP="00BC427B">
            <w:pPr>
              <w:pStyle w:val="TableParagraph"/>
              <w:spacing w:before="5" w:line="240" w:lineRule="auto"/>
              <w:ind w:left="82"/>
              <w:rPr>
                <w:rFonts w:asciiTheme="minorHAnsi" w:hAnsiTheme="minorHAnsi" w:cstheme="minorHAnsi"/>
                <w:sz w:val="20"/>
                <w:szCs w:val="20"/>
              </w:rPr>
            </w:pPr>
            <w:r>
              <w:rPr>
                <w:rFonts w:asciiTheme="minorHAnsi" w:hAnsiTheme="minorHAnsi" w:cstheme="minorHAnsi"/>
                <w:w w:val="101"/>
                <w:sz w:val="20"/>
                <w:szCs w:val="20"/>
              </w:rPr>
              <w:t>7</w:t>
            </w:r>
          </w:p>
        </w:tc>
      </w:tr>
      <w:tr w:rsidR="00FB6774" w:rsidRPr="00FB6774" w14:paraId="26BCFACB" w14:textId="77777777" w:rsidTr="0016001B">
        <w:trPr>
          <w:trHeight w:val="280"/>
        </w:trPr>
        <w:tc>
          <w:tcPr>
            <w:tcW w:w="2373" w:type="dxa"/>
          </w:tcPr>
          <w:p w14:paraId="733CFD8C"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Credentials</w:t>
            </w:r>
          </w:p>
        </w:tc>
        <w:tc>
          <w:tcPr>
            <w:tcW w:w="802" w:type="dxa"/>
          </w:tcPr>
          <w:p w14:paraId="05D7E6B0"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2</w:t>
            </w:r>
          </w:p>
        </w:tc>
        <w:tc>
          <w:tcPr>
            <w:tcW w:w="5555" w:type="dxa"/>
            <w:tcBorders>
              <w:right w:val="single" w:sz="4" w:space="0" w:color="auto"/>
            </w:tcBorders>
          </w:tcPr>
          <w:p w14:paraId="46B9A71C"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What were the researcher’s credentials? E.g. PhD, MD</w:t>
            </w:r>
          </w:p>
        </w:tc>
        <w:tc>
          <w:tcPr>
            <w:tcW w:w="990" w:type="dxa"/>
            <w:tcBorders>
              <w:left w:val="single" w:sz="4" w:space="0" w:color="auto"/>
            </w:tcBorders>
          </w:tcPr>
          <w:p w14:paraId="5B4CA759" w14:textId="347E11A6" w:rsidR="00FB6774" w:rsidRPr="00FB6774" w:rsidRDefault="005E2479" w:rsidP="00BC427B">
            <w:pPr>
              <w:pStyle w:val="TableParagraph"/>
              <w:spacing w:before="15" w:line="240" w:lineRule="auto"/>
              <w:ind w:left="72"/>
              <w:rPr>
                <w:rFonts w:asciiTheme="minorHAnsi" w:hAnsiTheme="minorHAnsi" w:cstheme="minorHAnsi"/>
                <w:sz w:val="20"/>
                <w:szCs w:val="20"/>
              </w:rPr>
            </w:pPr>
            <w:r>
              <w:rPr>
                <w:rFonts w:asciiTheme="minorHAnsi" w:hAnsiTheme="minorHAnsi" w:cstheme="minorHAnsi"/>
                <w:sz w:val="20"/>
                <w:szCs w:val="20"/>
              </w:rPr>
              <w:t>7</w:t>
            </w:r>
          </w:p>
        </w:tc>
      </w:tr>
      <w:tr w:rsidR="00FB6774" w:rsidRPr="00FB6774" w14:paraId="67A17741" w14:textId="77777777" w:rsidTr="0016001B">
        <w:trPr>
          <w:trHeight w:val="281"/>
        </w:trPr>
        <w:tc>
          <w:tcPr>
            <w:tcW w:w="2373" w:type="dxa"/>
          </w:tcPr>
          <w:p w14:paraId="3AEE0215"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Occupation</w:t>
            </w:r>
          </w:p>
        </w:tc>
        <w:tc>
          <w:tcPr>
            <w:tcW w:w="802" w:type="dxa"/>
          </w:tcPr>
          <w:p w14:paraId="57D2AC48"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3</w:t>
            </w:r>
          </w:p>
        </w:tc>
        <w:tc>
          <w:tcPr>
            <w:tcW w:w="5555" w:type="dxa"/>
            <w:tcBorders>
              <w:right w:val="single" w:sz="4" w:space="0" w:color="auto"/>
            </w:tcBorders>
          </w:tcPr>
          <w:p w14:paraId="48281907"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What was their occupation at the time of the study?</w:t>
            </w:r>
          </w:p>
        </w:tc>
        <w:tc>
          <w:tcPr>
            <w:tcW w:w="990" w:type="dxa"/>
            <w:tcBorders>
              <w:left w:val="single" w:sz="4" w:space="0" w:color="auto"/>
            </w:tcBorders>
          </w:tcPr>
          <w:p w14:paraId="4554F756" w14:textId="07A0E280" w:rsidR="00FB6774" w:rsidRPr="00FB6774" w:rsidRDefault="005E2479" w:rsidP="00BC427B">
            <w:pPr>
              <w:pStyle w:val="TableParagraph"/>
              <w:spacing w:before="77" w:line="184" w:lineRule="exact"/>
              <w:ind w:left="72"/>
              <w:rPr>
                <w:rFonts w:asciiTheme="minorHAnsi" w:hAnsiTheme="minorHAnsi" w:cstheme="minorHAnsi"/>
                <w:sz w:val="20"/>
                <w:szCs w:val="20"/>
              </w:rPr>
            </w:pPr>
            <w:r>
              <w:rPr>
                <w:rFonts w:asciiTheme="minorHAnsi" w:hAnsiTheme="minorHAnsi" w:cstheme="minorHAnsi"/>
                <w:sz w:val="20"/>
                <w:szCs w:val="20"/>
              </w:rPr>
              <w:t>7</w:t>
            </w:r>
          </w:p>
        </w:tc>
      </w:tr>
      <w:tr w:rsidR="00FB6774" w:rsidRPr="00FB6774" w14:paraId="38E8AC7A" w14:textId="77777777" w:rsidTr="0016001B">
        <w:trPr>
          <w:trHeight w:val="280"/>
        </w:trPr>
        <w:tc>
          <w:tcPr>
            <w:tcW w:w="2373" w:type="dxa"/>
          </w:tcPr>
          <w:p w14:paraId="3868F0B9"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Gender</w:t>
            </w:r>
          </w:p>
        </w:tc>
        <w:tc>
          <w:tcPr>
            <w:tcW w:w="802" w:type="dxa"/>
          </w:tcPr>
          <w:p w14:paraId="2CE7C991"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4</w:t>
            </w:r>
          </w:p>
        </w:tc>
        <w:tc>
          <w:tcPr>
            <w:tcW w:w="5555" w:type="dxa"/>
            <w:tcBorders>
              <w:right w:val="single" w:sz="4" w:space="0" w:color="auto"/>
            </w:tcBorders>
          </w:tcPr>
          <w:p w14:paraId="532C89C7"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Was the researcher male or female?</w:t>
            </w:r>
          </w:p>
        </w:tc>
        <w:tc>
          <w:tcPr>
            <w:tcW w:w="990" w:type="dxa"/>
            <w:tcBorders>
              <w:left w:val="single" w:sz="4" w:space="0" w:color="auto"/>
            </w:tcBorders>
          </w:tcPr>
          <w:p w14:paraId="6EAE89C8" w14:textId="12C8BDF6" w:rsidR="00FB6774" w:rsidRPr="00FB6774" w:rsidRDefault="005E2479" w:rsidP="00BC427B">
            <w:pPr>
              <w:pStyle w:val="TableParagraph"/>
              <w:spacing w:line="233" w:lineRule="exact"/>
              <w:ind w:left="72"/>
              <w:rPr>
                <w:rFonts w:asciiTheme="minorHAnsi" w:hAnsiTheme="minorHAnsi" w:cstheme="minorHAnsi"/>
                <w:sz w:val="20"/>
                <w:szCs w:val="20"/>
              </w:rPr>
            </w:pPr>
            <w:r>
              <w:rPr>
                <w:rFonts w:asciiTheme="minorHAnsi" w:hAnsiTheme="minorHAnsi" w:cstheme="minorHAnsi"/>
                <w:sz w:val="20"/>
                <w:szCs w:val="20"/>
              </w:rPr>
              <w:t>7</w:t>
            </w:r>
          </w:p>
        </w:tc>
      </w:tr>
      <w:tr w:rsidR="00FB6774" w:rsidRPr="00FB6774" w14:paraId="49BD7EC0" w14:textId="77777777" w:rsidTr="0016001B">
        <w:trPr>
          <w:trHeight w:val="280"/>
        </w:trPr>
        <w:tc>
          <w:tcPr>
            <w:tcW w:w="2373" w:type="dxa"/>
          </w:tcPr>
          <w:p w14:paraId="512D90AC"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Experience and training</w:t>
            </w:r>
          </w:p>
        </w:tc>
        <w:tc>
          <w:tcPr>
            <w:tcW w:w="802" w:type="dxa"/>
          </w:tcPr>
          <w:p w14:paraId="5C13F3D8"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5</w:t>
            </w:r>
          </w:p>
        </w:tc>
        <w:tc>
          <w:tcPr>
            <w:tcW w:w="5555" w:type="dxa"/>
            <w:tcBorders>
              <w:right w:val="single" w:sz="4" w:space="0" w:color="auto"/>
            </w:tcBorders>
          </w:tcPr>
          <w:p w14:paraId="047E8BC0"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What experience or training did the researcher have?</w:t>
            </w:r>
          </w:p>
        </w:tc>
        <w:tc>
          <w:tcPr>
            <w:tcW w:w="990" w:type="dxa"/>
            <w:tcBorders>
              <w:left w:val="single" w:sz="4" w:space="0" w:color="auto"/>
            </w:tcBorders>
          </w:tcPr>
          <w:p w14:paraId="05C3F5E8" w14:textId="4FC4CD58" w:rsidR="00FB6774" w:rsidRPr="00FB6774" w:rsidRDefault="005E2479" w:rsidP="00BC427B">
            <w:pPr>
              <w:pStyle w:val="TableParagraph"/>
              <w:spacing w:before="34" w:line="226" w:lineRule="exact"/>
              <w:ind w:left="82"/>
              <w:rPr>
                <w:rFonts w:asciiTheme="minorHAnsi" w:hAnsiTheme="minorHAnsi" w:cstheme="minorHAnsi"/>
                <w:sz w:val="20"/>
                <w:szCs w:val="20"/>
              </w:rPr>
            </w:pPr>
            <w:r>
              <w:rPr>
                <w:rFonts w:asciiTheme="minorHAnsi" w:hAnsiTheme="minorHAnsi" w:cstheme="minorHAnsi"/>
                <w:w w:val="101"/>
                <w:sz w:val="20"/>
                <w:szCs w:val="20"/>
              </w:rPr>
              <w:t>7</w:t>
            </w:r>
          </w:p>
        </w:tc>
      </w:tr>
      <w:tr w:rsidR="00FB6774" w:rsidRPr="00FB6774" w14:paraId="74F7379C" w14:textId="77777777" w:rsidTr="0016001B">
        <w:trPr>
          <w:trHeight w:val="561"/>
        </w:trPr>
        <w:tc>
          <w:tcPr>
            <w:tcW w:w="9720" w:type="dxa"/>
            <w:gridSpan w:val="4"/>
          </w:tcPr>
          <w:p w14:paraId="05B471CE" w14:textId="77777777" w:rsidR="00FB6774" w:rsidRPr="00FB6774" w:rsidRDefault="00FB6774" w:rsidP="00BC427B">
            <w:pPr>
              <w:pStyle w:val="TableParagraph"/>
              <w:rPr>
                <w:rFonts w:asciiTheme="minorHAnsi" w:hAnsiTheme="minorHAnsi" w:cstheme="minorHAnsi"/>
                <w:i/>
                <w:sz w:val="20"/>
                <w:szCs w:val="20"/>
              </w:rPr>
            </w:pPr>
            <w:r w:rsidRPr="00FB6774">
              <w:rPr>
                <w:rFonts w:asciiTheme="minorHAnsi" w:hAnsiTheme="minorHAnsi" w:cstheme="minorHAnsi"/>
                <w:i/>
                <w:sz w:val="20"/>
                <w:szCs w:val="20"/>
              </w:rPr>
              <w:t>Relationship with</w:t>
            </w:r>
          </w:p>
          <w:p w14:paraId="767EAE72" w14:textId="77777777" w:rsidR="00FB6774" w:rsidRPr="00FB6774" w:rsidRDefault="00FB6774" w:rsidP="00BC427B">
            <w:pPr>
              <w:pStyle w:val="TableParagraph"/>
              <w:spacing w:before="36" w:line="240" w:lineRule="auto"/>
              <w:rPr>
                <w:rFonts w:asciiTheme="minorHAnsi" w:hAnsiTheme="minorHAnsi" w:cstheme="minorHAnsi"/>
                <w:i/>
                <w:sz w:val="20"/>
                <w:szCs w:val="20"/>
              </w:rPr>
            </w:pPr>
            <w:r w:rsidRPr="00FB6774">
              <w:rPr>
                <w:rFonts w:asciiTheme="minorHAnsi" w:hAnsiTheme="minorHAnsi" w:cstheme="minorHAnsi"/>
                <w:i/>
                <w:sz w:val="20"/>
                <w:szCs w:val="20"/>
              </w:rPr>
              <w:t>participants</w:t>
            </w:r>
          </w:p>
        </w:tc>
      </w:tr>
      <w:tr w:rsidR="00FB6774" w:rsidRPr="00FB6774" w14:paraId="45DD8676" w14:textId="77777777" w:rsidTr="0016001B">
        <w:trPr>
          <w:trHeight w:val="280"/>
        </w:trPr>
        <w:tc>
          <w:tcPr>
            <w:tcW w:w="2373" w:type="dxa"/>
          </w:tcPr>
          <w:p w14:paraId="4B1D409A"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Relationship established</w:t>
            </w:r>
          </w:p>
        </w:tc>
        <w:tc>
          <w:tcPr>
            <w:tcW w:w="802" w:type="dxa"/>
          </w:tcPr>
          <w:p w14:paraId="3C442132"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6</w:t>
            </w:r>
          </w:p>
        </w:tc>
        <w:tc>
          <w:tcPr>
            <w:tcW w:w="5555" w:type="dxa"/>
            <w:tcBorders>
              <w:right w:val="single" w:sz="4" w:space="0" w:color="auto"/>
            </w:tcBorders>
          </w:tcPr>
          <w:p w14:paraId="1CBA5F6C"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Was a relationship established prior to study commencement?</w:t>
            </w:r>
          </w:p>
        </w:tc>
        <w:tc>
          <w:tcPr>
            <w:tcW w:w="990" w:type="dxa"/>
            <w:tcBorders>
              <w:left w:val="single" w:sz="4" w:space="0" w:color="auto"/>
            </w:tcBorders>
          </w:tcPr>
          <w:p w14:paraId="34EB670F" w14:textId="2C858E08" w:rsidR="00FB6774" w:rsidRPr="00FB6774" w:rsidRDefault="00FB6774" w:rsidP="00BC427B">
            <w:pPr>
              <w:pStyle w:val="TableParagraph"/>
              <w:spacing w:before="30" w:line="230" w:lineRule="exact"/>
              <w:ind w:left="72"/>
              <w:rPr>
                <w:rFonts w:asciiTheme="minorHAnsi" w:hAnsiTheme="minorHAnsi" w:cstheme="minorHAnsi"/>
                <w:sz w:val="20"/>
                <w:szCs w:val="20"/>
              </w:rPr>
            </w:pPr>
            <w:r w:rsidRPr="00FB6774">
              <w:rPr>
                <w:rFonts w:asciiTheme="minorHAnsi" w:hAnsiTheme="minorHAnsi" w:cstheme="minorHAnsi"/>
                <w:w w:val="101"/>
                <w:sz w:val="20"/>
                <w:szCs w:val="20"/>
              </w:rPr>
              <w:t>6</w:t>
            </w:r>
            <w:r w:rsidR="00210BEE">
              <w:rPr>
                <w:rFonts w:asciiTheme="minorHAnsi" w:hAnsiTheme="minorHAnsi" w:cstheme="minorHAnsi"/>
                <w:w w:val="101"/>
                <w:sz w:val="20"/>
                <w:szCs w:val="20"/>
              </w:rPr>
              <w:t xml:space="preserve"> -7</w:t>
            </w:r>
          </w:p>
        </w:tc>
      </w:tr>
      <w:tr w:rsidR="00FB6774" w:rsidRPr="00FB6774" w14:paraId="70B5743E" w14:textId="77777777" w:rsidTr="0016001B">
        <w:trPr>
          <w:trHeight w:val="551"/>
        </w:trPr>
        <w:tc>
          <w:tcPr>
            <w:tcW w:w="2373" w:type="dxa"/>
          </w:tcPr>
          <w:p w14:paraId="5E7C38CD" w14:textId="77777777" w:rsidR="00FB6774" w:rsidRPr="00FB6774" w:rsidRDefault="00FB6774" w:rsidP="00BC427B">
            <w:pPr>
              <w:pStyle w:val="TableParagraph"/>
              <w:spacing w:before="1" w:line="240" w:lineRule="auto"/>
              <w:rPr>
                <w:rFonts w:asciiTheme="minorHAnsi" w:hAnsiTheme="minorHAnsi" w:cstheme="minorHAnsi"/>
                <w:sz w:val="20"/>
                <w:szCs w:val="20"/>
              </w:rPr>
            </w:pPr>
            <w:r w:rsidRPr="00FB6774">
              <w:rPr>
                <w:rFonts w:asciiTheme="minorHAnsi" w:hAnsiTheme="minorHAnsi" w:cstheme="minorHAnsi"/>
                <w:sz w:val="20"/>
                <w:szCs w:val="20"/>
              </w:rPr>
              <w:t>Participant knowledge of</w:t>
            </w:r>
          </w:p>
          <w:p w14:paraId="5E9C0BCE" w14:textId="77777777" w:rsidR="00FB6774" w:rsidRPr="00FB6774" w:rsidRDefault="00FB6774" w:rsidP="00BC427B">
            <w:pPr>
              <w:pStyle w:val="TableParagraph"/>
              <w:spacing w:before="37" w:line="240" w:lineRule="auto"/>
              <w:rPr>
                <w:rFonts w:asciiTheme="minorHAnsi" w:hAnsiTheme="minorHAnsi" w:cstheme="minorHAnsi"/>
                <w:sz w:val="20"/>
                <w:szCs w:val="20"/>
              </w:rPr>
            </w:pPr>
            <w:r w:rsidRPr="00FB6774">
              <w:rPr>
                <w:rFonts w:asciiTheme="minorHAnsi" w:hAnsiTheme="minorHAnsi" w:cstheme="minorHAnsi"/>
                <w:sz w:val="20"/>
                <w:szCs w:val="20"/>
              </w:rPr>
              <w:t>the interviewer</w:t>
            </w:r>
          </w:p>
        </w:tc>
        <w:tc>
          <w:tcPr>
            <w:tcW w:w="802" w:type="dxa"/>
          </w:tcPr>
          <w:p w14:paraId="237DB6EE" w14:textId="77777777" w:rsidR="00FB6774" w:rsidRPr="00FB6774" w:rsidRDefault="00FB6774" w:rsidP="00BC427B">
            <w:pPr>
              <w:pStyle w:val="TableParagraph"/>
              <w:spacing w:before="1" w:line="240" w:lineRule="auto"/>
              <w:ind w:left="6"/>
              <w:jc w:val="center"/>
              <w:rPr>
                <w:rFonts w:asciiTheme="minorHAnsi" w:hAnsiTheme="minorHAnsi" w:cstheme="minorHAnsi"/>
                <w:sz w:val="20"/>
                <w:szCs w:val="20"/>
              </w:rPr>
            </w:pPr>
            <w:r w:rsidRPr="00FB6774">
              <w:rPr>
                <w:rFonts w:asciiTheme="minorHAnsi" w:hAnsiTheme="minorHAnsi" w:cstheme="minorHAnsi"/>
                <w:w w:val="99"/>
                <w:sz w:val="20"/>
                <w:szCs w:val="20"/>
              </w:rPr>
              <w:t>7</w:t>
            </w:r>
          </w:p>
        </w:tc>
        <w:tc>
          <w:tcPr>
            <w:tcW w:w="5555" w:type="dxa"/>
            <w:tcBorders>
              <w:right w:val="single" w:sz="4" w:space="0" w:color="auto"/>
            </w:tcBorders>
          </w:tcPr>
          <w:p w14:paraId="207759CD" w14:textId="476E9392" w:rsidR="00FB6774" w:rsidRPr="00FB6774" w:rsidRDefault="00FB6774" w:rsidP="005E2479">
            <w:pPr>
              <w:pStyle w:val="TableParagraph"/>
              <w:spacing w:before="1" w:line="240" w:lineRule="auto"/>
              <w:ind w:left="106"/>
              <w:rPr>
                <w:rFonts w:asciiTheme="minorHAnsi" w:hAnsiTheme="minorHAnsi" w:cstheme="minorHAnsi"/>
                <w:sz w:val="20"/>
                <w:szCs w:val="20"/>
              </w:rPr>
            </w:pPr>
            <w:r w:rsidRPr="00FB6774">
              <w:rPr>
                <w:rFonts w:asciiTheme="minorHAnsi" w:hAnsiTheme="minorHAnsi" w:cstheme="minorHAnsi"/>
                <w:sz w:val="20"/>
                <w:szCs w:val="20"/>
              </w:rPr>
              <w:t>What did the participants know about the researcher? e.g. personal</w:t>
            </w:r>
            <w:r w:rsidR="005E2479">
              <w:rPr>
                <w:rFonts w:asciiTheme="minorHAnsi" w:hAnsiTheme="minorHAnsi" w:cstheme="minorHAnsi"/>
                <w:sz w:val="20"/>
                <w:szCs w:val="20"/>
              </w:rPr>
              <w:t xml:space="preserve"> </w:t>
            </w:r>
            <w:r w:rsidRPr="00FB6774">
              <w:rPr>
                <w:rFonts w:asciiTheme="minorHAnsi" w:hAnsiTheme="minorHAnsi" w:cstheme="minorHAnsi"/>
                <w:sz w:val="20"/>
                <w:szCs w:val="20"/>
              </w:rPr>
              <w:t>goals, reasons for doing the research</w:t>
            </w:r>
          </w:p>
        </w:tc>
        <w:tc>
          <w:tcPr>
            <w:tcW w:w="990" w:type="dxa"/>
            <w:tcBorders>
              <w:left w:val="single" w:sz="4" w:space="0" w:color="auto"/>
            </w:tcBorders>
          </w:tcPr>
          <w:p w14:paraId="1DBCD7F4" w14:textId="44EBFE3F" w:rsidR="00FB6774" w:rsidRPr="00FB6774" w:rsidRDefault="00FB6774" w:rsidP="00BC427B">
            <w:pPr>
              <w:pStyle w:val="TableParagraph"/>
              <w:spacing w:before="44" w:line="240" w:lineRule="auto"/>
              <w:ind w:left="72"/>
              <w:rPr>
                <w:rFonts w:asciiTheme="minorHAnsi" w:hAnsiTheme="minorHAnsi" w:cstheme="minorHAnsi"/>
                <w:sz w:val="20"/>
                <w:szCs w:val="20"/>
              </w:rPr>
            </w:pPr>
            <w:r w:rsidRPr="00FB6774">
              <w:rPr>
                <w:rFonts w:asciiTheme="minorHAnsi" w:hAnsiTheme="minorHAnsi" w:cstheme="minorHAnsi"/>
                <w:w w:val="101"/>
                <w:sz w:val="20"/>
                <w:szCs w:val="20"/>
              </w:rPr>
              <w:t>6</w:t>
            </w:r>
            <w:r w:rsidR="00210BEE">
              <w:rPr>
                <w:rFonts w:asciiTheme="minorHAnsi" w:hAnsiTheme="minorHAnsi" w:cstheme="minorHAnsi"/>
                <w:w w:val="101"/>
                <w:sz w:val="20"/>
                <w:szCs w:val="20"/>
              </w:rPr>
              <w:t xml:space="preserve"> -7</w:t>
            </w:r>
          </w:p>
        </w:tc>
      </w:tr>
      <w:tr w:rsidR="00FB6774" w:rsidRPr="00FB6774" w14:paraId="5A6F2949" w14:textId="77777777" w:rsidTr="0016001B">
        <w:trPr>
          <w:trHeight w:val="540"/>
        </w:trPr>
        <w:tc>
          <w:tcPr>
            <w:tcW w:w="2373" w:type="dxa"/>
          </w:tcPr>
          <w:p w14:paraId="7C396F19"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Interviewer characteristics</w:t>
            </w:r>
          </w:p>
        </w:tc>
        <w:tc>
          <w:tcPr>
            <w:tcW w:w="802" w:type="dxa"/>
          </w:tcPr>
          <w:p w14:paraId="42680699"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8</w:t>
            </w:r>
          </w:p>
        </w:tc>
        <w:tc>
          <w:tcPr>
            <w:tcW w:w="5555" w:type="dxa"/>
            <w:tcBorders>
              <w:right w:val="single" w:sz="4" w:space="0" w:color="auto"/>
            </w:tcBorders>
          </w:tcPr>
          <w:p w14:paraId="2BD1E071" w14:textId="100EB209"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What characteristics were reported about the interviewer/facilitator? e.g. Bias, assumptions, reasons and interests in the research topic</w:t>
            </w:r>
          </w:p>
        </w:tc>
        <w:tc>
          <w:tcPr>
            <w:tcW w:w="990" w:type="dxa"/>
            <w:tcBorders>
              <w:left w:val="single" w:sz="4" w:space="0" w:color="auto"/>
            </w:tcBorders>
          </w:tcPr>
          <w:p w14:paraId="2D9C261E" w14:textId="735953AD" w:rsidR="00FB6774" w:rsidRPr="00FB6774" w:rsidRDefault="00FB6774" w:rsidP="00BC427B">
            <w:pPr>
              <w:pStyle w:val="TableParagraph"/>
              <w:spacing w:before="44" w:line="240" w:lineRule="auto"/>
              <w:ind w:left="72"/>
              <w:rPr>
                <w:rFonts w:asciiTheme="minorHAnsi" w:hAnsiTheme="minorHAnsi" w:cstheme="minorHAnsi"/>
                <w:sz w:val="20"/>
                <w:szCs w:val="20"/>
              </w:rPr>
            </w:pPr>
            <w:r w:rsidRPr="00FB6774">
              <w:rPr>
                <w:rFonts w:asciiTheme="minorHAnsi" w:hAnsiTheme="minorHAnsi" w:cstheme="minorHAnsi"/>
                <w:w w:val="101"/>
                <w:sz w:val="20"/>
                <w:szCs w:val="20"/>
              </w:rPr>
              <w:t>6</w:t>
            </w:r>
            <w:r w:rsidR="00210BEE">
              <w:rPr>
                <w:rFonts w:asciiTheme="minorHAnsi" w:hAnsiTheme="minorHAnsi" w:cstheme="minorHAnsi"/>
                <w:w w:val="101"/>
                <w:sz w:val="20"/>
                <w:szCs w:val="20"/>
              </w:rPr>
              <w:t xml:space="preserve"> -7</w:t>
            </w:r>
          </w:p>
        </w:tc>
      </w:tr>
      <w:tr w:rsidR="00FB6774" w:rsidRPr="00FB6774" w14:paraId="2410908E" w14:textId="77777777" w:rsidTr="0016001B">
        <w:trPr>
          <w:trHeight w:val="280"/>
        </w:trPr>
        <w:tc>
          <w:tcPr>
            <w:tcW w:w="9720" w:type="dxa"/>
            <w:gridSpan w:val="4"/>
          </w:tcPr>
          <w:p w14:paraId="758FADEF" w14:textId="77777777" w:rsidR="00FB6774" w:rsidRPr="00FB6774" w:rsidRDefault="00FB6774" w:rsidP="00BC427B">
            <w:pPr>
              <w:pStyle w:val="TableParagraph"/>
              <w:rPr>
                <w:rFonts w:asciiTheme="minorHAnsi" w:hAnsiTheme="minorHAnsi" w:cstheme="minorHAnsi"/>
                <w:b/>
                <w:sz w:val="20"/>
                <w:szCs w:val="20"/>
              </w:rPr>
            </w:pPr>
            <w:r w:rsidRPr="00FB6774">
              <w:rPr>
                <w:rFonts w:asciiTheme="minorHAnsi" w:hAnsiTheme="minorHAnsi" w:cstheme="minorHAnsi"/>
                <w:b/>
                <w:sz w:val="20"/>
                <w:szCs w:val="20"/>
              </w:rPr>
              <w:t>Domain 2: Study design</w:t>
            </w:r>
          </w:p>
        </w:tc>
      </w:tr>
      <w:tr w:rsidR="00FB6774" w:rsidRPr="00FB6774" w14:paraId="7D287469" w14:textId="77777777" w:rsidTr="0016001B">
        <w:trPr>
          <w:trHeight w:val="280"/>
        </w:trPr>
        <w:tc>
          <w:tcPr>
            <w:tcW w:w="9720" w:type="dxa"/>
            <w:gridSpan w:val="4"/>
          </w:tcPr>
          <w:p w14:paraId="2A864C43" w14:textId="77777777" w:rsidR="00FB6774" w:rsidRPr="00FB6774" w:rsidRDefault="00FB6774" w:rsidP="00BC427B">
            <w:pPr>
              <w:pStyle w:val="TableParagraph"/>
              <w:rPr>
                <w:rFonts w:asciiTheme="minorHAnsi" w:hAnsiTheme="minorHAnsi" w:cstheme="minorHAnsi"/>
                <w:i/>
                <w:sz w:val="20"/>
                <w:szCs w:val="20"/>
              </w:rPr>
            </w:pPr>
            <w:r w:rsidRPr="00FB6774">
              <w:rPr>
                <w:rFonts w:asciiTheme="minorHAnsi" w:hAnsiTheme="minorHAnsi" w:cstheme="minorHAnsi"/>
                <w:i/>
                <w:sz w:val="20"/>
                <w:szCs w:val="20"/>
              </w:rPr>
              <w:t>Theoretical framework</w:t>
            </w:r>
          </w:p>
        </w:tc>
      </w:tr>
      <w:tr w:rsidR="00FB6774" w:rsidRPr="00FB6774" w14:paraId="63D5AF7B" w14:textId="77777777" w:rsidTr="0016001B">
        <w:trPr>
          <w:trHeight w:val="820"/>
        </w:trPr>
        <w:tc>
          <w:tcPr>
            <w:tcW w:w="2373" w:type="dxa"/>
          </w:tcPr>
          <w:p w14:paraId="1406EAB1" w14:textId="77777777" w:rsidR="00FB6774" w:rsidRPr="00FB6774" w:rsidRDefault="00FB6774" w:rsidP="00BC427B">
            <w:pPr>
              <w:pStyle w:val="TableParagraph"/>
              <w:spacing w:line="276" w:lineRule="auto"/>
              <w:rPr>
                <w:rFonts w:asciiTheme="minorHAnsi" w:hAnsiTheme="minorHAnsi" w:cstheme="minorHAnsi"/>
                <w:sz w:val="20"/>
                <w:szCs w:val="20"/>
              </w:rPr>
            </w:pPr>
            <w:r w:rsidRPr="00FB6774">
              <w:rPr>
                <w:rFonts w:asciiTheme="minorHAnsi" w:hAnsiTheme="minorHAnsi" w:cstheme="minorHAnsi"/>
                <w:sz w:val="20"/>
                <w:szCs w:val="20"/>
              </w:rPr>
              <w:t>Methodological orientation and Theory</w:t>
            </w:r>
          </w:p>
        </w:tc>
        <w:tc>
          <w:tcPr>
            <w:tcW w:w="802" w:type="dxa"/>
          </w:tcPr>
          <w:p w14:paraId="6866363B" w14:textId="77777777" w:rsidR="00FB6774" w:rsidRPr="00FB6774" w:rsidRDefault="00FB6774" w:rsidP="00BC427B">
            <w:pPr>
              <w:pStyle w:val="TableParagraph"/>
              <w:ind w:left="6"/>
              <w:jc w:val="center"/>
              <w:rPr>
                <w:rFonts w:asciiTheme="minorHAnsi" w:hAnsiTheme="minorHAnsi" w:cstheme="minorHAnsi"/>
                <w:sz w:val="20"/>
                <w:szCs w:val="20"/>
              </w:rPr>
            </w:pPr>
            <w:r w:rsidRPr="00FB6774">
              <w:rPr>
                <w:rFonts w:asciiTheme="minorHAnsi" w:hAnsiTheme="minorHAnsi" w:cstheme="minorHAnsi"/>
                <w:w w:val="99"/>
                <w:sz w:val="20"/>
                <w:szCs w:val="20"/>
              </w:rPr>
              <w:t>9</w:t>
            </w:r>
          </w:p>
        </w:tc>
        <w:tc>
          <w:tcPr>
            <w:tcW w:w="5555" w:type="dxa"/>
          </w:tcPr>
          <w:p w14:paraId="343B5C89" w14:textId="77777777" w:rsidR="00FB6774" w:rsidRPr="00FB6774" w:rsidRDefault="00FB6774" w:rsidP="00BC427B">
            <w:pPr>
              <w:pStyle w:val="TableParagraph"/>
              <w:spacing w:line="276" w:lineRule="auto"/>
              <w:ind w:left="106" w:right="199"/>
              <w:rPr>
                <w:rFonts w:asciiTheme="minorHAnsi" w:hAnsiTheme="minorHAnsi" w:cstheme="minorHAnsi"/>
                <w:sz w:val="20"/>
                <w:szCs w:val="20"/>
              </w:rPr>
            </w:pPr>
            <w:r w:rsidRPr="00FB6774">
              <w:rPr>
                <w:rFonts w:asciiTheme="minorHAnsi" w:hAnsiTheme="minorHAnsi" w:cstheme="minorHAnsi"/>
                <w:sz w:val="20"/>
                <w:szCs w:val="20"/>
              </w:rPr>
              <w:t>What methodological orientation was stated to underpin the study? e.g. grounded theory, discourse analysis, ethnography, phenomenology, content analysis</w:t>
            </w:r>
          </w:p>
        </w:tc>
        <w:tc>
          <w:tcPr>
            <w:tcW w:w="990" w:type="dxa"/>
          </w:tcPr>
          <w:p w14:paraId="6459CB35" w14:textId="5184EBDD" w:rsidR="00FB6774" w:rsidRPr="00FB6774" w:rsidRDefault="00FB6774" w:rsidP="00BC427B">
            <w:pPr>
              <w:pStyle w:val="TableParagraph"/>
              <w:spacing w:before="44" w:line="240" w:lineRule="auto"/>
              <w:ind w:left="72"/>
              <w:rPr>
                <w:rFonts w:asciiTheme="minorHAnsi" w:hAnsiTheme="minorHAnsi" w:cstheme="minorHAnsi"/>
                <w:sz w:val="20"/>
                <w:szCs w:val="20"/>
              </w:rPr>
            </w:pPr>
            <w:r w:rsidRPr="00FB6774">
              <w:rPr>
                <w:rFonts w:asciiTheme="minorHAnsi" w:hAnsiTheme="minorHAnsi" w:cstheme="minorHAnsi"/>
                <w:sz w:val="20"/>
                <w:szCs w:val="20"/>
              </w:rPr>
              <w:t>4</w:t>
            </w:r>
            <w:r w:rsidR="00210BEE">
              <w:rPr>
                <w:rFonts w:asciiTheme="minorHAnsi" w:hAnsiTheme="minorHAnsi" w:cstheme="minorHAnsi"/>
                <w:sz w:val="20"/>
                <w:szCs w:val="20"/>
              </w:rPr>
              <w:t xml:space="preserve"> - 6</w:t>
            </w:r>
          </w:p>
        </w:tc>
      </w:tr>
      <w:tr w:rsidR="00FB6774" w:rsidRPr="00FB6774" w14:paraId="529A1928" w14:textId="77777777" w:rsidTr="0016001B">
        <w:trPr>
          <w:trHeight w:val="280"/>
        </w:trPr>
        <w:tc>
          <w:tcPr>
            <w:tcW w:w="9720" w:type="dxa"/>
            <w:gridSpan w:val="4"/>
          </w:tcPr>
          <w:p w14:paraId="17B9EBDC" w14:textId="77777777" w:rsidR="00FB6774" w:rsidRPr="00FB6774" w:rsidRDefault="00FB6774" w:rsidP="00BC427B">
            <w:pPr>
              <w:pStyle w:val="TableParagraph"/>
              <w:rPr>
                <w:rFonts w:asciiTheme="minorHAnsi" w:hAnsiTheme="minorHAnsi" w:cstheme="minorHAnsi"/>
                <w:i/>
                <w:sz w:val="20"/>
                <w:szCs w:val="20"/>
              </w:rPr>
            </w:pPr>
            <w:r w:rsidRPr="00FB6774">
              <w:rPr>
                <w:rFonts w:asciiTheme="minorHAnsi" w:hAnsiTheme="minorHAnsi" w:cstheme="minorHAnsi"/>
                <w:i/>
                <w:sz w:val="20"/>
                <w:szCs w:val="20"/>
              </w:rPr>
              <w:t>Participant selection</w:t>
            </w:r>
          </w:p>
        </w:tc>
      </w:tr>
      <w:tr w:rsidR="00FB6774" w:rsidRPr="00FB6774" w14:paraId="51DF6B0A" w14:textId="77777777" w:rsidTr="0016001B">
        <w:trPr>
          <w:trHeight w:val="539"/>
        </w:trPr>
        <w:tc>
          <w:tcPr>
            <w:tcW w:w="2373" w:type="dxa"/>
          </w:tcPr>
          <w:p w14:paraId="7CC4033F"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Sampling</w:t>
            </w:r>
          </w:p>
        </w:tc>
        <w:tc>
          <w:tcPr>
            <w:tcW w:w="802" w:type="dxa"/>
          </w:tcPr>
          <w:p w14:paraId="06BD816D"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10</w:t>
            </w:r>
          </w:p>
        </w:tc>
        <w:tc>
          <w:tcPr>
            <w:tcW w:w="5555" w:type="dxa"/>
            <w:tcBorders>
              <w:right w:val="single" w:sz="4" w:space="0" w:color="auto"/>
            </w:tcBorders>
          </w:tcPr>
          <w:p w14:paraId="2F1AD7B0"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How were participants selected? e.g. purposive, convenience,</w:t>
            </w:r>
          </w:p>
          <w:p w14:paraId="33D15168" w14:textId="77777777" w:rsidR="00FB6774" w:rsidRPr="00FB6774" w:rsidRDefault="00FB6774" w:rsidP="00BC427B">
            <w:pPr>
              <w:pStyle w:val="TableParagraph"/>
              <w:spacing w:before="36" w:line="240" w:lineRule="auto"/>
              <w:ind w:left="106"/>
              <w:rPr>
                <w:rFonts w:asciiTheme="minorHAnsi" w:hAnsiTheme="minorHAnsi" w:cstheme="minorHAnsi"/>
                <w:sz w:val="20"/>
                <w:szCs w:val="20"/>
              </w:rPr>
            </w:pPr>
            <w:r w:rsidRPr="00FB6774">
              <w:rPr>
                <w:rFonts w:asciiTheme="minorHAnsi" w:hAnsiTheme="minorHAnsi" w:cstheme="minorHAnsi"/>
                <w:sz w:val="20"/>
                <w:szCs w:val="20"/>
              </w:rPr>
              <w:t>consecutive, snowball</w:t>
            </w:r>
          </w:p>
        </w:tc>
        <w:tc>
          <w:tcPr>
            <w:tcW w:w="990" w:type="dxa"/>
            <w:tcBorders>
              <w:left w:val="single" w:sz="4" w:space="0" w:color="auto"/>
            </w:tcBorders>
          </w:tcPr>
          <w:p w14:paraId="002CCDCA" w14:textId="397BBDD2" w:rsidR="00FB6774" w:rsidRPr="00FB6774" w:rsidRDefault="00242C03" w:rsidP="00BC427B">
            <w:pPr>
              <w:pStyle w:val="TableParagraph"/>
              <w:spacing w:before="44" w:line="240" w:lineRule="auto"/>
              <w:ind w:left="72"/>
              <w:rPr>
                <w:rFonts w:asciiTheme="minorHAnsi" w:hAnsiTheme="minorHAnsi" w:cstheme="minorHAnsi"/>
                <w:sz w:val="20"/>
                <w:szCs w:val="20"/>
              </w:rPr>
            </w:pPr>
            <w:r w:rsidRPr="00FB6774">
              <w:rPr>
                <w:rFonts w:asciiTheme="minorHAnsi" w:hAnsiTheme="minorHAnsi" w:cstheme="minorHAnsi"/>
                <w:w w:val="101"/>
                <w:sz w:val="20"/>
                <w:szCs w:val="20"/>
              </w:rPr>
              <w:t>6</w:t>
            </w:r>
            <w:r>
              <w:rPr>
                <w:rFonts w:asciiTheme="minorHAnsi" w:hAnsiTheme="minorHAnsi" w:cstheme="minorHAnsi"/>
                <w:w w:val="101"/>
                <w:sz w:val="20"/>
                <w:szCs w:val="20"/>
              </w:rPr>
              <w:t xml:space="preserve"> -7</w:t>
            </w:r>
          </w:p>
        </w:tc>
      </w:tr>
      <w:tr w:rsidR="00FB6774" w:rsidRPr="00FB6774" w14:paraId="40B2C47E" w14:textId="77777777" w:rsidTr="0016001B">
        <w:trPr>
          <w:trHeight w:val="542"/>
        </w:trPr>
        <w:tc>
          <w:tcPr>
            <w:tcW w:w="2373" w:type="dxa"/>
          </w:tcPr>
          <w:p w14:paraId="031A425E" w14:textId="77777777" w:rsidR="00FB6774" w:rsidRPr="00FB6774" w:rsidRDefault="00FB6774" w:rsidP="00BC427B">
            <w:pPr>
              <w:pStyle w:val="TableParagraph"/>
              <w:spacing w:before="1" w:line="240" w:lineRule="auto"/>
              <w:rPr>
                <w:rFonts w:asciiTheme="minorHAnsi" w:hAnsiTheme="minorHAnsi" w:cstheme="minorHAnsi"/>
                <w:sz w:val="20"/>
                <w:szCs w:val="20"/>
              </w:rPr>
            </w:pPr>
            <w:r w:rsidRPr="00FB6774">
              <w:rPr>
                <w:rFonts w:asciiTheme="minorHAnsi" w:hAnsiTheme="minorHAnsi" w:cstheme="minorHAnsi"/>
                <w:sz w:val="20"/>
                <w:szCs w:val="20"/>
              </w:rPr>
              <w:t>Method of approach</w:t>
            </w:r>
          </w:p>
        </w:tc>
        <w:tc>
          <w:tcPr>
            <w:tcW w:w="802" w:type="dxa"/>
          </w:tcPr>
          <w:p w14:paraId="2170C8F2" w14:textId="77777777" w:rsidR="00FB6774" w:rsidRPr="00FB6774" w:rsidRDefault="00FB6774" w:rsidP="00BC427B">
            <w:pPr>
              <w:pStyle w:val="TableParagraph"/>
              <w:spacing w:before="1" w:line="240" w:lineRule="auto"/>
              <w:ind w:left="117" w:right="111"/>
              <w:jc w:val="center"/>
              <w:rPr>
                <w:rFonts w:asciiTheme="minorHAnsi" w:hAnsiTheme="minorHAnsi" w:cstheme="minorHAnsi"/>
                <w:sz w:val="20"/>
                <w:szCs w:val="20"/>
              </w:rPr>
            </w:pPr>
            <w:r w:rsidRPr="00FB6774">
              <w:rPr>
                <w:rFonts w:asciiTheme="minorHAnsi" w:hAnsiTheme="minorHAnsi" w:cstheme="minorHAnsi"/>
                <w:sz w:val="20"/>
                <w:szCs w:val="20"/>
              </w:rPr>
              <w:t>11</w:t>
            </w:r>
          </w:p>
        </w:tc>
        <w:tc>
          <w:tcPr>
            <w:tcW w:w="5555" w:type="dxa"/>
            <w:tcBorders>
              <w:right w:val="single" w:sz="4" w:space="0" w:color="auto"/>
            </w:tcBorders>
          </w:tcPr>
          <w:p w14:paraId="7ED9B99D" w14:textId="77777777" w:rsidR="00FB6774" w:rsidRPr="00FB6774" w:rsidRDefault="00FB6774" w:rsidP="00BC427B">
            <w:pPr>
              <w:pStyle w:val="TableParagraph"/>
              <w:spacing w:before="1" w:line="240" w:lineRule="auto"/>
              <w:ind w:left="106"/>
              <w:rPr>
                <w:rFonts w:asciiTheme="minorHAnsi" w:hAnsiTheme="minorHAnsi" w:cstheme="minorHAnsi"/>
                <w:sz w:val="20"/>
                <w:szCs w:val="20"/>
              </w:rPr>
            </w:pPr>
            <w:r w:rsidRPr="00FB6774">
              <w:rPr>
                <w:rFonts w:asciiTheme="minorHAnsi" w:hAnsiTheme="minorHAnsi" w:cstheme="minorHAnsi"/>
                <w:sz w:val="20"/>
                <w:szCs w:val="20"/>
              </w:rPr>
              <w:t>How were participants approached? e.g. face-to-face, telephone, mail, email</w:t>
            </w:r>
          </w:p>
        </w:tc>
        <w:tc>
          <w:tcPr>
            <w:tcW w:w="990" w:type="dxa"/>
            <w:tcBorders>
              <w:left w:val="single" w:sz="4" w:space="0" w:color="auto"/>
            </w:tcBorders>
          </w:tcPr>
          <w:p w14:paraId="01B2BABE" w14:textId="0E07F2AA" w:rsidR="00FB6774" w:rsidRPr="00FB6774" w:rsidRDefault="00242C03" w:rsidP="00BC427B">
            <w:pPr>
              <w:pStyle w:val="TableParagraph"/>
              <w:spacing w:before="44" w:line="240" w:lineRule="auto"/>
              <w:ind w:left="72"/>
              <w:rPr>
                <w:rFonts w:asciiTheme="minorHAnsi" w:hAnsiTheme="minorHAnsi" w:cstheme="minorHAnsi"/>
                <w:sz w:val="20"/>
                <w:szCs w:val="20"/>
              </w:rPr>
            </w:pPr>
            <w:r w:rsidRPr="00FB6774">
              <w:rPr>
                <w:rFonts w:asciiTheme="minorHAnsi" w:hAnsiTheme="minorHAnsi" w:cstheme="minorHAnsi"/>
                <w:w w:val="101"/>
                <w:sz w:val="20"/>
                <w:szCs w:val="20"/>
              </w:rPr>
              <w:t>6</w:t>
            </w:r>
            <w:r>
              <w:rPr>
                <w:rFonts w:asciiTheme="minorHAnsi" w:hAnsiTheme="minorHAnsi" w:cstheme="minorHAnsi"/>
                <w:w w:val="101"/>
                <w:sz w:val="20"/>
                <w:szCs w:val="20"/>
              </w:rPr>
              <w:t xml:space="preserve"> -7</w:t>
            </w:r>
          </w:p>
        </w:tc>
      </w:tr>
      <w:tr w:rsidR="00FB6774" w:rsidRPr="00FB6774" w14:paraId="16356846" w14:textId="77777777" w:rsidTr="0016001B">
        <w:trPr>
          <w:trHeight w:val="280"/>
        </w:trPr>
        <w:tc>
          <w:tcPr>
            <w:tcW w:w="2373" w:type="dxa"/>
          </w:tcPr>
          <w:p w14:paraId="2528FBD4"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Sample size</w:t>
            </w:r>
          </w:p>
        </w:tc>
        <w:tc>
          <w:tcPr>
            <w:tcW w:w="802" w:type="dxa"/>
          </w:tcPr>
          <w:p w14:paraId="3051CDA2"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12</w:t>
            </w:r>
          </w:p>
        </w:tc>
        <w:tc>
          <w:tcPr>
            <w:tcW w:w="5555" w:type="dxa"/>
            <w:tcBorders>
              <w:right w:val="single" w:sz="4" w:space="0" w:color="auto"/>
            </w:tcBorders>
          </w:tcPr>
          <w:p w14:paraId="4D4A7C9E"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How many participants were in the study?</w:t>
            </w:r>
          </w:p>
        </w:tc>
        <w:tc>
          <w:tcPr>
            <w:tcW w:w="990" w:type="dxa"/>
            <w:tcBorders>
              <w:left w:val="single" w:sz="4" w:space="0" w:color="auto"/>
            </w:tcBorders>
          </w:tcPr>
          <w:p w14:paraId="3D9B9F27" w14:textId="68034B4F" w:rsidR="00FB6774" w:rsidRPr="00FB6774" w:rsidRDefault="00242C03" w:rsidP="00BC427B">
            <w:pPr>
              <w:pStyle w:val="TableParagraph"/>
              <w:spacing w:before="31" w:line="229" w:lineRule="exact"/>
              <w:ind w:left="72"/>
              <w:rPr>
                <w:rFonts w:asciiTheme="minorHAnsi" w:hAnsiTheme="minorHAnsi" w:cstheme="minorHAnsi"/>
                <w:sz w:val="20"/>
                <w:szCs w:val="20"/>
              </w:rPr>
            </w:pPr>
            <w:r>
              <w:rPr>
                <w:rFonts w:asciiTheme="minorHAnsi" w:hAnsiTheme="minorHAnsi" w:cstheme="minorHAnsi"/>
                <w:sz w:val="20"/>
                <w:szCs w:val="20"/>
              </w:rPr>
              <w:t>9</w:t>
            </w:r>
          </w:p>
        </w:tc>
      </w:tr>
      <w:tr w:rsidR="00FB6774" w:rsidRPr="00FB6774" w14:paraId="243A51C3" w14:textId="77777777" w:rsidTr="0016001B">
        <w:trPr>
          <w:trHeight w:val="280"/>
        </w:trPr>
        <w:tc>
          <w:tcPr>
            <w:tcW w:w="2373" w:type="dxa"/>
          </w:tcPr>
          <w:p w14:paraId="19EDF563"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Non-participation</w:t>
            </w:r>
          </w:p>
        </w:tc>
        <w:tc>
          <w:tcPr>
            <w:tcW w:w="802" w:type="dxa"/>
          </w:tcPr>
          <w:p w14:paraId="58EB9408"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13</w:t>
            </w:r>
          </w:p>
        </w:tc>
        <w:tc>
          <w:tcPr>
            <w:tcW w:w="5555" w:type="dxa"/>
            <w:tcBorders>
              <w:right w:val="single" w:sz="4" w:space="0" w:color="auto"/>
            </w:tcBorders>
          </w:tcPr>
          <w:p w14:paraId="609AD22B"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How many people refused to participate or dropped out? Reasons?</w:t>
            </w:r>
          </w:p>
        </w:tc>
        <w:tc>
          <w:tcPr>
            <w:tcW w:w="990" w:type="dxa"/>
            <w:tcBorders>
              <w:left w:val="single" w:sz="4" w:space="0" w:color="auto"/>
            </w:tcBorders>
          </w:tcPr>
          <w:p w14:paraId="2E7D9E9A" w14:textId="1277EB3F" w:rsidR="00FB6774" w:rsidRPr="00FB6774" w:rsidRDefault="00242C03" w:rsidP="00BC427B">
            <w:pPr>
              <w:pStyle w:val="TableParagraph"/>
              <w:spacing w:before="27" w:line="233" w:lineRule="exact"/>
              <w:ind w:left="72"/>
              <w:rPr>
                <w:rFonts w:asciiTheme="minorHAnsi" w:hAnsiTheme="minorHAnsi" w:cstheme="minorHAnsi"/>
                <w:sz w:val="20"/>
                <w:szCs w:val="20"/>
              </w:rPr>
            </w:pPr>
            <w:r w:rsidRPr="00FB6774">
              <w:rPr>
                <w:rFonts w:asciiTheme="minorHAnsi" w:hAnsiTheme="minorHAnsi" w:cstheme="minorHAnsi"/>
                <w:w w:val="101"/>
                <w:sz w:val="20"/>
                <w:szCs w:val="20"/>
              </w:rPr>
              <w:t>6</w:t>
            </w:r>
            <w:r>
              <w:rPr>
                <w:rFonts w:asciiTheme="minorHAnsi" w:hAnsiTheme="minorHAnsi" w:cstheme="minorHAnsi"/>
                <w:w w:val="101"/>
                <w:sz w:val="20"/>
                <w:szCs w:val="20"/>
              </w:rPr>
              <w:t xml:space="preserve"> -7</w:t>
            </w:r>
          </w:p>
        </w:tc>
      </w:tr>
      <w:tr w:rsidR="00FB6774" w:rsidRPr="00FB6774" w14:paraId="26058FA5" w14:textId="77777777" w:rsidTr="0016001B">
        <w:trPr>
          <w:trHeight w:val="281"/>
        </w:trPr>
        <w:tc>
          <w:tcPr>
            <w:tcW w:w="9720" w:type="dxa"/>
            <w:gridSpan w:val="4"/>
          </w:tcPr>
          <w:p w14:paraId="6C5F7B2E" w14:textId="77777777" w:rsidR="00FB6774" w:rsidRPr="00FB6774" w:rsidRDefault="00FB6774" w:rsidP="00BC427B">
            <w:pPr>
              <w:pStyle w:val="TableParagraph"/>
              <w:spacing w:line="244" w:lineRule="exact"/>
              <w:rPr>
                <w:rFonts w:asciiTheme="minorHAnsi" w:hAnsiTheme="minorHAnsi" w:cstheme="minorHAnsi"/>
                <w:i/>
                <w:sz w:val="20"/>
                <w:szCs w:val="20"/>
              </w:rPr>
            </w:pPr>
            <w:r w:rsidRPr="00FB6774">
              <w:rPr>
                <w:rFonts w:asciiTheme="minorHAnsi" w:hAnsiTheme="minorHAnsi" w:cstheme="minorHAnsi"/>
                <w:i/>
                <w:sz w:val="20"/>
                <w:szCs w:val="20"/>
              </w:rPr>
              <w:t>Setting</w:t>
            </w:r>
          </w:p>
        </w:tc>
      </w:tr>
      <w:tr w:rsidR="00FB6774" w:rsidRPr="00FB6774" w14:paraId="0AAE85B6" w14:textId="77777777" w:rsidTr="0016001B">
        <w:trPr>
          <w:trHeight w:val="280"/>
        </w:trPr>
        <w:tc>
          <w:tcPr>
            <w:tcW w:w="2373" w:type="dxa"/>
          </w:tcPr>
          <w:p w14:paraId="3E647134"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Setting of data collection</w:t>
            </w:r>
          </w:p>
        </w:tc>
        <w:tc>
          <w:tcPr>
            <w:tcW w:w="802" w:type="dxa"/>
          </w:tcPr>
          <w:p w14:paraId="2E579D93"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14</w:t>
            </w:r>
          </w:p>
        </w:tc>
        <w:tc>
          <w:tcPr>
            <w:tcW w:w="5555" w:type="dxa"/>
          </w:tcPr>
          <w:p w14:paraId="7244E764"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Where was the data collected? e.g. home, clinic, workplace</w:t>
            </w:r>
          </w:p>
        </w:tc>
        <w:tc>
          <w:tcPr>
            <w:tcW w:w="990" w:type="dxa"/>
            <w:tcBorders>
              <w:bottom w:val="single" w:sz="4" w:space="0" w:color="000000"/>
            </w:tcBorders>
          </w:tcPr>
          <w:p w14:paraId="586DE31C" w14:textId="3B9CB68C" w:rsidR="00FB6774" w:rsidRPr="00FB6774" w:rsidRDefault="00057556" w:rsidP="00BC427B">
            <w:pPr>
              <w:pStyle w:val="TableParagraph"/>
              <w:spacing w:line="240" w:lineRule="auto"/>
              <w:ind w:left="82"/>
              <w:rPr>
                <w:rFonts w:asciiTheme="minorHAnsi" w:hAnsiTheme="minorHAnsi" w:cstheme="minorHAnsi"/>
                <w:sz w:val="20"/>
                <w:szCs w:val="20"/>
              </w:rPr>
            </w:pPr>
            <w:r>
              <w:rPr>
                <w:rFonts w:asciiTheme="minorHAnsi" w:hAnsiTheme="minorHAnsi" w:cstheme="minorHAnsi"/>
                <w:w w:val="101"/>
                <w:sz w:val="20"/>
                <w:szCs w:val="20"/>
              </w:rPr>
              <w:t>7 - 8</w:t>
            </w:r>
          </w:p>
        </w:tc>
      </w:tr>
      <w:tr w:rsidR="00FB6774" w:rsidRPr="00FB6774" w14:paraId="44CD28F8" w14:textId="77777777" w:rsidTr="0016001B">
        <w:trPr>
          <w:trHeight w:val="539"/>
        </w:trPr>
        <w:tc>
          <w:tcPr>
            <w:tcW w:w="2373" w:type="dxa"/>
          </w:tcPr>
          <w:p w14:paraId="644C571B"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Presence of non-</w:t>
            </w:r>
          </w:p>
          <w:p w14:paraId="5FB6854B" w14:textId="77777777" w:rsidR="00FB6774" w:rsidRPr="00FB6774" w:rsidRDefault="00FB6774" w:rsidP="00BC427B">
            <w:pPr>
              <w:pStyle w:val="TableParagraph"/>
              <w:spacing w:before="36" w:line="240" w:lineRule="auto"/>
              <w:rPr>
                <w:rFonts w:asciiTheme="minorHAnsi" w:hAnsiTheme="minorHAnsi" w:cstheme="minorHAnsi"/>
                <w:sz w:val="20"/>
                <w:szCs w:val="20"/>
              </w:rPr>
            </w:pPr>
            <w:r w:rsidRPr="00FB6774">
              <w:rPr>
                <w:rFonts w:asciiTheme="minorHAnsi" w:hAnsiTheme="minorHAnsi" w:cstheme="minorHAnsi"/>
                <w:sz w:val="20"/>
                <w:szCs w:val="20"/>
              </w:rPr>
              <w:t>participants</w:t>
            </w:r>
          </w:p>
        </w:tc>
        <w:tc>
          <w:tcPr>
            <w:tcW w:w="802" w:type="dxa"/>
          </w:tcPr>
          <w:p w14:paraId="782469F5"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15</w:t>
            </w:r>
          </w:p>
        </w:tc>
        <w:tc>
          <w:tcPr>
            <w:tcW w:w="5555" w:type="dxa"/>
            <w:tcBorders>
              <w:right w:val="single" w:sz="4" w:space="0" w:color="auto"/>
            </w:tcBorders>
          </w:tcPr>
          <w:p w14:paraId="2801C26F"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Was anyone else present besides the participants and researchers?</w:t>
            </w:r>
          </w:p>
        </w:tc>
        <w:tc>
          <w:tcPr>
            <w:tcW w:w="990" w:type="dxa"/>
            <w:tcBorders>
              <w:left w:val="single" w:sz="4" w:space="0" w:color="auto"/>
            </w:tcBorders>
          </w:tcPr>
          <w:p w14:paraId="668CDB7D" w14:textId="1E6DDF22" w:rsidR="00FB6774" w:rsidRPr="00FB6774" w:rsidRDefault="00057556" w:rsidP="00BC427B">
            <w:pPr>
              <w:pStyle w:val="TableParagraph"/>
              <w:spacing w:before="44" w:line="240" w:lineRule="auto"/>
              <w:ind w:left="72"/>
              <w:rPr>
                <w:rFonts w:asciiTheme="minorHAnsi" w:hAnsiTheme="minorHAnsi" w:cstheme="minorHAnsi"/>
                <w:sz w:val="20"/>
                <w:szCs w:val="20"/>
              </w:rPr>
            </w:pPr>
            <w:r>
              <w:rPr>
                <w:rFonts w:asciiTheme="minorHAnsi" w:hAnsiTheme="minorHAnsi" w:cstheme="minorHAnsi"/>
                <w:sz w:val="20"/>
                <w:szCs w:val="20"/>
              </w:rPr>
              <w:t>7 - 8</w:t>
            </w:r>
          </w:p>
        </w:tc>
      </w:tr>
      <w:tr w:rsidR="00FB6774" w:rsidRPr="00FB6774" w14:paraId="6A8FFB5C" w14:textId="77777777" w:rsidTr="0016001B">
        <w:trPr>
          <w:trHeight w:val="540"/>
        </w:trPr>
        <w:tc>
          <w:tcPr>
            <w:tcW w:w="2373" w:type="dxa"/>
          </w:tcPr>
          <w:p w14:paraId="0DA994C7"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Description of sample</w:t>
            </w:r>
          </w:p>
        </w:tc>
        <w:tc>
          <w:tcPr>
            <w:tcW w:w="802" w:type="dxa"/>
          </w:tcPr>
          <w:p w14:paraId="3DBD523C"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16</w:t>
            </w:r>
          </w:p>
        </w:tc>
        <w:tc>
          <w:tcPr>
            <w:tcW w:w="5555" w:type="dxa"/>
            <w:tcBorders>
              <w:right w:val="single" w:sz="4" w:space="0" w:color="auto"/>
            </w:tcBorders>
          </w:tcPr>
          <w:p w14:paraId="2308ADA0"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What are the important characteristics of the sample? e.g. demographic, data, date</w:t>
            </w:r>
          </w:p>
        </w:tc>
        <w:tc>
          <w:tcPr>
            <w:tcW w:w="990" w:type="dxa"/>
            <w:tcBorders>
              <w:left w:val="single" w:sz="4" w:space="0" w:color="auto"/>
            </w:tcBorders>
          </w:tcPr>
          <w:p w14:paraId="1EF9A732" w14:textId="06BE2EBF" w:rsidR="00FB6774" w:rsidRPr="00FB6774" w:rsidRDefault="00057556" w:rsidP="00BC427B">
            <w:pPr>
              <w:pStyle w:val="TableParagraph"/>
              <w:spacing w:before="44" w:line="240" w:lineRule="auto"/>
              <w:ind w:left="72"/>
              <w:rPr>
                <w:rFonts w:asciiTheme="minorHAnsi" w:hAnsiTheme="minorHAnsi" w:cstheme="minorHAnsi"/>
                <w:sz w:val="20"/>
                <w:szCs w:val="20"/>
              </w:rPr>
            </w:pPr>
            <w:r>
              <w:rPr>
                <w:rFonts w:asciiTheme="minorHAnsi" w:hAnsiTheme="minorHAnsi" w:cstheme="minorHAnsi"/>
                <w:sz w:val="20"/>
                <w:szCs w:val="20"/>
              </w:rPr>
              <w:t>9</w:t>
            </w:r>
            <w:r w:rsidR="00095BAC">
              <w:rPr>
                <w:rFonts w:asciiTheme="minorHAnsi" w:hAnsiTheme="minorHAnsi" w:cstheme="minorHAnsi"/>
                <w:sz w:val="20"/>
                <w:szCs w:val="20"/>
              </w:rPr>
              <w:t xml:space="preserve">, </w:t>
            </w:r>
            <w:r w:rsidR="00294DDC">
              <w:rPr>
                <w:rFonts w:asciiTheme="minorHAnsi" w:hAnsiTheme="minorHAnsi" w:cstheme="minorHAnsi"/>
                <w:sz w:val="20"/>
                <w:szCs w:val="20"/>
              </w:rPr>
              <w:t>Suppl. File</w:t>
            </w:r>
            <w:r w:rsidR="00095BAC">
              <w:rPr>
                <w:rFonts w:asciiTheme="minorHAnsi" w:hAnsiTheme="minorHAnsi" w:cstheme="minorHAnsi"/>
                <w:sz w:val="20"/>
                <w:szCs w:val="20"/>
              </w:rPr>
              <w:t xml:space="preserve"> 5</w:t>
            </w:r>
          </w:p>
        </w:tc>
      </w:tr>
      <w:tr w:rsidR="00FB6774" w:rsidRPr="00FB6774" w14:paraId="25CF74D0" w14:textId="77777777" w:rsidTr="0016001B">
        <w:trPr>
          <w:trHeight w:val="282"/>
        </w:trPr>
        <w:tc>
          <w:tcPr>
            <w:tcW w:w="9720" w:type="dxa"/>
            <w:gridSpan w:val="4"/>
          </w:tcPr>
          <w:p w14:paraId="30AADC3A" w14:textId="77777777" w:rsidR="00FB6774" w:rsidRPr="00FB6774" w:rsidRDefault="00FB6774" w:rsidP="00BC427B">
            <w:pPr>
              <w:pStyle w:val="TableParagraph"/>
              <w:spacing w:before="1" w:line="240" w:lineRule="auto"/>
              <w:rPr>
                <w:rFonts w:asciiTheme="minorHAnsi" w:hAnsiTheme="minorHAnsi" w:cstheme="minorHAnsi"/>
                <w:i/>
                <w:sz w:val="20"/>
                <w:szCs w:val="20"/>
              </w:rPr>
            </w:pPr>
            <w:r w:rsidRPr="00FB6774">
              <w:rPr>
                <w:rFonts w:asciiTheme="minorHAnsi" w:hAnsiTheme="minorHAnsi" w:cstheme="minorHAnsi"/>
                <w:i/>
                <w:sz w:val="20"/>
                <w:szCs w:val="20"/>
              </w:rPr>
              <w:t>Data collection</w:t>
            </w:r>
          </w:p>
        </w:tc>
      </w:tr>
      <w:tr w:rsidR="00FB6774" w:rsidRPr="00FB6774" w14:paraId="49EED555" w14:textId="77777777" w:rsidTr="000B51AA">
        <w:trPr>
          <w:trHeight w:val="354"/>
        </w:trPr>
        <w:tc>
          <w:tcPr>
            <w:tcW w:w="2373" w:type="dxa"/>
          </w:tcPr>
          <w:p w14:paraId="22C11DF1"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lastRenderedPageBreak/>
              <w:t>Interview guide</w:t>
            </w:r>
          </w:p>
        </w:tc>
        <w:tc>
          <w:tcPr>
            <w:tcW w:w="802" w:type="dxa"/>
          </w:tcPr>
          <w:p w14:paraId="65A659E0"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17</w:t>
            </w:r>
          </w:p>
        </w:tc>
        <w:tc>
          <w:tcPr>
            <w:tcW w:w="5555" w:type="dxa"/>
            <w:tcBorders>
              <w:right w:val="single" w:sz="4" w:space="0" w:color="auto"/>
            </w:tcBorders>
          </w:tcPr>
          <w:p w14:paraId="39D2D079" w14:textId="0B1EFE68"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 xml:space="preserve">Were questions, prompts, guides provided by the authors? </w:t>
            </w:r>
          </w:p>
        </w:tc>
        <w:tc>
          <w:tcPr>
            <w:tcW w:w="990" w:type="dxa"/>
            <w:tcBorders>
              <w:left w:val="single" w:sz="4" w:space="0" w:color="auto"/>
            </w:tcBorders>
          </w:tcPr>
          <w:p w14:paraId="67949396" w14:textId="506B835A" w:rsidR="00FB6774" w:rsidRPr="00FB6774" w:rsidRDefault="00294DDC" w:rsidP="00BC427B">
            <w:pPr>
              <w:pStyle w:val="TableParagraph"/>
              <w:spacing w:before="124" w:line="240" w:lineRule="auto"/>
              <w:ind w:left="72"/>
              <w:rPr>
                <w:rFonts w:asciiTheme="minorHAnsi" w:hAnsiTheme="minorHAnsi" w:cstheme="minorHAnsi"/>
                <w:sz w:val="20"/>
                <w:szCs w:val="20"/>
              </w:rPr>
            </w:pPr>
            <w:r>
              <w:rPr>
                <w:rFonts w:asciiTheme="minorHAnsi" w:hAnsiTheme="minorHAnsi" w:cstheme="minorHAnsi"/>
                <w:sz w:val="20"/>
                <w:szCs w:val="20"/>
              </w:rPr>
              <w:t>Suppl. File</w:t>
            </w:r>
            <w:r w:rsidR="004043DE">
              <w:rPr>
                <w:rFonts w:asciiTheme="minorHAnsi" w:hAnsiTheme="minorHAnsi" w:cstheme="minorHAnsi"/>
                <w:sz w:val="20"/>
                <w:szCs w:val="20"/>
              </w:rPr>
              <w:t xml:space="preserve"> 3</w:t>
            </w:r>
          </w:p>
        </w:tc>
      </w:tr>
      <w:tr w:rsidR="00FB6774" w:rsidRPr="00FB6774" w14:paraId="2C547F3C" w14:textId="77777777" w:rsidTr="0016001B">
        <w:trPr>
          <w:trHeight w:val="280"/>
        </w:trPr>
        <w:tc>
          <w:tcPr>
            <w:tcW w:w="2373" w:type="dxa"/>
          </w:tcPr>
          <w:p w14:paraId="6A7AF0AC"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Repeat interviews</w:t>
            </w:r>
          </w:p>
        </w:tc>
        <w:tc>
          <w:tcPr>
            <w:tcW w:w="802" w:type="dxa"/>
          </w:tcPr>
          <w:p w14:paraId="096FEBAD"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18</w:t>
            </w:r>
          </w:p>
        </w:tc>
        <w:tc>
          <w:tcPr>
            <w:tcW w:w="5555" w:type="dxa"/>
            <w:tcBorders>
              <w:right w:val="single" w:sz="4" w:space="0" w:color="auto"/>
            </w:tcBorders>
          </w:tcPr>
          <w:p w14:paraId="25B1029F"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Were repeat interviews carried out? If yes, how many?</w:t>
            </w:r>
          </w:p>
        </w:tc>
        <w:tc>
          <w:tcPr>
            <w:tcW w:w="990" w:type="dxa"/>
            <w:tcBorders>
              <w:left w:val="single" w:sz="4" w:space="0" w:color="auto"/>
            </w:tcBorders>
          </w:tcPr>
          <w:p w14:paraId="12BE5F23" w14:textId="318F6624" w:rsidR="00FB6774" w:rsidRPr="00FB6774" w:rsidRDefault="004043DE" w:rsidP="00BC427B">
            <w:pPr>
              <w:pStyle w:val="TableParagraph"/>
              <w:spacing w:line="218" w:lineRule="exact"/>
              <w:ind w:left="72"/>
              <w:rPr>
                <w:rFonts w:asciiTheme="minorHAnsi" w:hAnsiTheme="minorHAnsi" w:cstheme="minorHAnsi"/>
                <w:sz w:val="20"/>
                <w:szCs w:val="20"/>
              </w:rPr>
            </w:pPr>
            <w:r>
              <w:rPr>
                <w:rFonts w:asciiTheme="minorHAnsi" w:hAnsiTheme="minorHAnsi" w:cstheme="minorHAnsi"/>
                <w:sz w:val="20"/>
                <w:szCs w:val="20"/>
              </w:rPr>
              <w:t>7 - 8</w:t>
            </w:r>
          </w:p>
        </w:tc>
      </w:tr>
      <w:tr w:rsidR="00FB6774" w:rsidRPr="00FB6774" w14:paraId="6B7174D4" w14:textId="77777777" w:rsidTr="0016001B">
        <w:trPr>
          <w:trHeight w:val="280"/>
        </w:trPr>
        <w:tc>
          <w:tcPr>
            <w:tcW w:w="2373" w:type="dxa"/>
          </w:tcPr>
          <w:p w14:paraId="40A1D925"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Audio/visual recording</w:t>
            </w:r>
          </w:p>
        </w:tc>
        <w:tc>
          <w:tcPr>
            <w:tcW w:w="802" w:type="dxa"/>
          </w:tcPr>
          <w:p w14:paraId="1C142AB3"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19</w:t>
            </w:r>
          </w:p>
        </w:tc>
        <w:tc>
          <w:tcPr>
            <w:tcW w:w="5555" w:type="dxa"/>
            <w:tcBorders>
              <w:right w:val="single" w:sz="4" w:space="0" w:color="auto"/>
            </w:tcBorders>
          </w:tcPr>
          <w:p w14:paraId="4CB6C8BA" w14:textId="77777777" w:rsidR="00FB6774" w:rsidRPr="00FB6774" w:rsidRDefault="00FB6774" w:rsidP="00BC427B">
            <w:pPr>
              <w:pStyle w:val="TableParagraph"/>
              <w:ind w:left="106"/>
              <w:rPr>
                <w:rFonts w:asciiTheme="minorHAnsi" w:hAnsiTheme="minorHAnsi" w:cstheme="minorHAnsi"/>
                <w:sz w:val="20"/>
                <w:szCs w:val="20"/>
              </w:rPr>
            </w:pPr>
            <w:r w:rsidRPr="00FB6774">
              <w:rPr>
                <w:rFonts w:asciiTheme="minorHAnsi" w:hAnsiTheme="minorHAnsi" w:cstheme="minorHAnsi"/>
                <w:sz w:val="20"/>
                <w:szCs w:val="20"/>
              </w:rPr>
              <w:t>Did the research use audio or visual recording to collect the data?</w:t>
            </w:r>
          </w:p>
        </w:tc>
        <w:tc>
          <w:tcPr>
            <w:tcW w:w="990" w:type="dxa"/>
            <w:tcBorders>
              <w:left w:val="single" w:sz="4" w:space="0" w:color="auto"/>
              <w:bottom w:val="single" w:sz="4" w:space="0" w:color="000000"/>
            </w:tcBorders>
          </w:tcPr>
          <w:p w14:paraId="1B3F6E26" w14:textId="6A9F1CA1" w:rsidR="00FB6774" w:rsidRPr="00FB6774" w:rsidRDefault="004043DE" w:rsidP="00BC427B">
            <w:pPr>
              <w:pStyle w:val="TableParagraph"/>
              <w:spacing w:before="2" w:line="240" w:lineRule="auto"/>
              <w:ind w:left="72"/>
              <w:rPr>
                <w:rFonts w:asciiTheme="minorHAnsi" w:hAnsiTheme="minorHAnsi" w:cstheme="minorHAnsi"/>
                <w:sz w:val="20"/>
                <w:szCs w:val="20"/>
              </w:rPr>
            </w:pPr>
            <w:r>
              <w:rPr>
                <w:rFonts w:asciiTheme="minorHAnsi" w:hAnsiTheme="minorHAnsi" w:cstheme="minorHAnsi"/>
                <w:w w:val="101"/>
                <w:sz w:val="20"/>
                <w:szCs w:val="20"/>
              </w:rPr>
              <w:t>7 - 8</w:t>
            </w:r>
          </w:p>
        </w:tc>
      </w:tr>
      <w:tr w:rsidR="00FB6774" w:rsidRPr="00FB6774" w14:paraId="49103000" w14:textId="77777777" w:rsidTr="0016001B">
        <w:trPr>
          <w:trHeight w:val="280"/>
        </w:trPr>
        <w:tc>
          <w:tcPr>
            <w:tcW w:w="2373" w:type="dxa"/>
          </w:tcPr>
          <w:p w14:paraId="7A9BDEBA" w14:textId="77777777" w:rsidR="00FB6774" w:rsidRPr="00FB6774" w:rsidRDefault="00FB6774" w:rsidP="00BC427B">
            <w:pPr>
              <w:pStyle w:val="TableParagraph"/>
              <w:spacing w:line="244" w:lineRule="exact"/>
              <w:rPr>
                <w:rFonts w:asciiTheme="minorHAnsi" w:hAnsiTheme="minorHAnsi" w:cstheme="minorHAnsi"/>
                <w:sz w:val="20"/>
                <w:szCs w:val="20"/>
              </w:rPr>
            </w:pPr>
            <w:r w:rsidRPr="00FB6774">
              <w:rPr>
                <w:rFonts w:asciiTheme="minorHAnsi" w:hAnsiTheme="minorHAnsi" w:cstheme="minorHAnsi"/>
                <w:sz w:val="20"/>
                <w:szCs w:val="20"/>
              </w:rPr>
              <w:t>Field notes</w:t>
            </w:r>
          </w:p>
        </w:tc>
        <w:tc>
          <w:tcPr>
            <w:tcW w:w="802" w:type="dxa"/>
          </w:tcPr>
          <w:p w14:paraId="48BC6D32" w14:textId="77777777" w:rsidR="00FB6774" w:rsidRPr="00FB6774" w:rsidRDefault="00FB6774" w:rsidP="00BC427B">
            <w:pPr>
              <w:pStyle w:val="TableParagraph"/>
              <w:spacing w:line="244" w:lineRule="exact"/>
              <w:ind w:left="117" w:right="111"/>
              <w:jc w:val="center"/>
              <w:rPr>
                <w:rFonts w:asciiTheme="minorHAnsi" w:hAnsiTheme="minorHAnsi" w:cstheme="minorHAnsi"/>
                <w:sz w:val="20"/>
                <w:szCs w:val="20"/>
              </w:rPr>
            </w:pPr>
            <w:r w:rsidRPr="00FB6774">
              <w:rPr>
                <w:rFonts w:asciiTheme="minorHAnsi" w:hAnsiTheme="minorHAnsi" w:cstheme="minorHAnsi"/>
                <w:sz w:val="20"/>
                <w:szCs w:val="20"/>
              </w:rPr>
              <w:t>20</w:t>
            </w:r>
          </w:p>
        </w:tc>
        <w:tc>
          <w:tcPr>
            <w:tcW w:w="5555" w:type="dxa"/>
            <w:tcBorders>
              <w:right w:val="single" w:sz="4" w:space="0" w:color="auto"/>
            </w:tcBorders>
          </w:tcPr>
          <w:p w14:paraId="7FB5F917" w14:textId="54F82B64" w:rsidR="00FB6774" w:rsidRPr="00FB6774" w:rsidRDefault="00FB6774" w:rsidP="00BC427B">
            <w:pPr>
              <w:pStyle w:val="TableParagraph"/>
              <w:spacing w:line="244" w:lineRule="exact"/>
              <w:ind w:left="106"/>
              <w:rPr>
                <w:rFonts w:asciiTheme="minorHAnsi" w:hAnsiTheme="minorHAnsi" w:cstheme="minorHAnsi"/>
                <w:sz w:val="20"/>
                <w:szCs w:val="20"/>
              </w:rPr>
            </w:pPr>
            <w:r w:rsidRPr="00FB6774">
              <w:rPr>
                <w:rFonts w:asciiTheme="minorHAnsi" w:hAnsiTheme="minorHAnsi" w:cstheme="minorHAnsi"/>
                <w:sz w:val="20"/>
                <w:szCs w:val="20"/>
              </w:rPr>
              <w:t>Were ﬁeld notes made during and/or after the interview or focus group?</w:t>
            </w:r>
          </w:p>
        </w:tc>
        <w:tc>
          <w:tcPr>
            <w:tcW w:w="990" w:type="dxa"/>
            <w:tcBorders>
              <w:left w:val="single" w:sz="4" w:space="0" w:color="auto"/>
            </w:tcBorders>
          </w:tcPr>
          <w:p w14:paraId="0321F712" w14:textId="751A3D7A" w:rsidR="00FB6774" w:rsidRPr="00FB6774" w:rsidRDefault="00FB6774" w:rsidP="00BC427B">
            <w:pPr>
              <w:pStyle w:val="TableParagraph"/>
              <w:spacing w:line="242" w:lineRule="exact"/>
              <w:ind w:left="0"/>
              <w:rPr>
                <w:rFonts w:asciiTheme="minorHAnsi" w:hAnsiTheme="minorHAnsi" w:cstheme="minorHAnsi"/>
                <w:sz w:val="20"/>
                <w:szCs w:val="20"/>
              </w:rPr>
            </w:pPr>
            <w:r w:rsidRPr="00FB6774">
              <w:rPr>
                <w:rFonts w:asciiTheme="minorHAnsi" w:hAnsiTheme="minorHAnsi" w:cstheme="minorHAnsi"/>
                <w:sz w:val="20"/>
                <w:szCs w:val="20"/>
              </w:rPr>
              <w:t xml:space="preserve"> </w:t>
            </w:r>
            <w:r w:rsidR="004043DE">
              <w:rPr>
                <w:rFonts w:asciiTheme="minorHAnsi" w:hAnsiTheme="minorHAnsi" w:cstheme="minorHAnsi"/>
                <w:w w:val="101"/>
                <w:sz w:val="20"/>
                <w:szCs w:val="20"/>
              </w:rPr>
              <w:t>7 - 8</w:t>
            </w:r>
          </w:p>
        </w:tc>
      </w:tr>
      <w:tr w:rsidR="00FB6774" w:rsidRPr="00FB6774" w14:paraId="52ACC91D" w14:textId="77777777" w:rsidTr="0016001B">
        <w:trPr>
          <w:trHeight w:val="280"/>
        </w:trPr>
        <w:tc>
          <w:tcPr>
            <w:tcW w:w="2373" w:type="dxa"/>
          </w:tcPr>
          <w:p w14:paraId="0D0E4E44"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Duration</w:t>
            </w:r>
          </w:p>
        </w:tc>
        <w:tc>
          <w:tcPr>
            <w:tcW w:w="802" w:type="dxa"/>
          </w:tcPr>
          <w:p w14:paraId="78DD3E26"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21</w:t>
            </w:r>
          </w:p>
        </w:tc>
        <w:tc>
          <w:tcPr>
            <w:tcW w:w="5555" w:type="dxa"/>
            <w:tcBorders>
              <w:right w:val="single" w:sz="4" w:space="0" w:color="auto"/>
            </w:tcBorders>
          </w:tcPr>
          <w:p w14:paraId="5AA62187" w14:textId="77777777" w:rsidR="00FB6774" w:rsidRPr="008B2656" w:rsidRDefault="00FB6774" w:rsidP="00BC427B">
            <w:pPr>
              <w:pStyle w:val="TableParagraph"/>
              <w:ind w:left="106"/>
              <w:rPr>
                <w:rFonts w:asciiTheme="minorHAnsi" w:hAnsiTheme="minorHAnsi" w:cstheme="minorHAnsi"/>
                <w:sz w:val="20"/>
                <w:szCs w:val="20"/>
              </w:rPr>
            </w:pPr>
            <w:r w:rsidRPr="008B2656">
              <w:rPr>
                <w:rFonts w:asciiTheme="minorHAnsi" w:hAnsiTheme="minorHAnsi" w:cstheme="minorHAnsi"/>
                <w:sz w:val="20"/>
                <w:szCs w:val="20"/>
              </w:rPr>
              <w:t>What was the duration of the interviews or focus group?</w:t>
            </w:r>
          </w:p>
        </w:tc>
        <w:tc>
          <w:tcPr>
            <w:tcW w:w="990" w:type="dxa"/>
            <w:tcBorders>
              <w:left w:val="single" w:sz="4" w:space="0" w:color="auto"/>
            </w:tcBorders>
          </w:tcPr>
          <w:p w14:paraId="32611D46" w14:textId="28A162A9" w:rsidR="00FB6774" w:rsidRPr="00FB6774" w:rsidRDefault="004043DE" w:rsidP="00BC427B">
            <w:pPr>
              <w:pStyle w:val="TableParagraph"/>
              <w:spacing w:line="220" w:lineRule="exact"/>
              <w:ind w:left="72"/>
              <w:rPr>
                <w:rFonts w:asciiTheme="minorHAnsi" w:hAnsiTheme="minorHAnsi" w:cstheme="minorHAnsi"/>
                <w:sz w:val="20"/>
                <w:szCs w:val="20"/>
              </w:rPr>
            </w:pPr>
            <w:r>
              <w:rPr>
                <w:rFonts w:asciiTheme="minorHAnsi" w:hAnsiTheme="minorHAnsi" w:cstheme="minorHAnsi"/>
                <w:w w:val="101"/>
                <w:sz w:val="20"/>
                <w:szCs w:val="20"/>
              </w:rPr>
              <w:t>7 - 8</w:t>
            </w:r>
          </w:p>
        </w:tc>
      </w:tr>
      <w:tr w:rsidR="00FB6774" w:rsidRPr="00FB6774" w14:paraId="6C945EA9" w14:textId="77777777" w:rsidTr="0016001B">
        <w:trPr>
          <w:trHeight w:val="280"/>
        </w:trPr>
        <w:tc>
          <w:tcPr>
            <w:tcW w:w="2373" w:type="dxa"/>
          </w:tcPr>
          <w:p w14:paraId="49AC50B3" w14:textId="77777777" w:rsidR="00FB6774" w:rsidRPr="00FB6774" w:rsidRDefault="00FB6774" w:rsidP="00BC427B">
            <w:pPr>
              <w:pStyle w:val="TableParagraph"/>
              <w:rPr>
                <w:rFonts w:asciiTheme="minorHAnsi" w:hAnsiTheme="minorHAnsi" w:cstheme="minorHAnsi"/>
                <w:sz w:val="20"/>
                <w:szCs w:val="20"/>
              </w:rPr>
            </w:pPr>
            <w:r w:rsidRPr="00FB6774">
              <w:rPr>
                <w:rFonts w:asciiTheme="minorHAnsi" w:hAnsiTheme="minorHAnsi" w:cstheme="minorHAnsi"/>
                <w:sz w:val="20"/>
                <w:szCs w:val="20"/>
              </w:rPr>
              <w:t>Data saturation</w:t>
            </w:r>
          </w:p>
        </w:tc>
        <w:tc>
          <w:tcPr>
            <w:tcW w:w="802" w:type="dxa"/>
          </w:tcPr>
          <w:p w14:paraId="72A0C3D5" w14:textId="77777777" w:rsidR="00FB6774" w:rsidRPr="00FB6774" w:rsidRDefault="00FB6774" w:rsidP="00BC427B">
            <w:pPr>
              <w:pStyle w:val="TableParagraph"/>
              <w:ind w:left="117" w:right="111"/>
              <w:jc w:val="center"/>
              <w:rPr>
                <w:rFonts w:asciiTheme="minorHAnsi" w:hAnsiTheme="minorHAnsi" w:cstheme="minorHAnsi"/>
                <w:sz w:val="20"/>
                <w:szCs w:val="20"/>
              </w:rPr>
            </w:pPr>
            <w:r w:rsidRPr="00FB6774">
              <w:rPr>
                <w:rFonts w:asciiTheme="minorHAnsi" w:hAnsiTheme="minorHAnsi" w:cstheme="minorHAnsi"/>
                <w:sz w:val="20"/>
                <w:szCs w:val="20"/>
              </w:rPr>
              <w:t>22</w:t>
            </w:r>
          </w:p>
        </w:tc>
        <w:tc>
          <w:tcPr>
            <w:tcW w:w="5555" w:type="dxa"/>
            <w:tcBorders>
              <w:right w:val="single" w:sz="4" w:space="0" w:color="auto"/>
            </w:tcBorders>
          </w:tcPr>
          <w:p w14:paraId="1C85B64C" w14:textId="77777777" w:rsidR="00FB6774" w:rsidRPr="008B2656" w:rsidRDefault="00FB6774" w:rsidP="00BC427B">
            <w:pPr>
              <w:pStyle w:val="TableParagraph"/>
              <w:ind w:left="106"/>
              <w:rPr>
                <w:rFonts w:asciiTheme="minorHAnsi" w:hAnsiTheme="minorHAnsi" w:cstheme="minorHAnsi"/>
                <w:sz w:val="20"/>
                <w:szCs w:val="20"/>
              </w:rPr>
            </w:pPr>
            <w:r w:rsidRPr="008B2656">
              <w:rPr>
                <w:rFonts w:asciiTheme="minorHAnsi" w:hAnsiTheme="minorHAnsi" w:cstheme="minorHAnsi"/>
                <w:sz w:val="20"/>
                <w:szCs w:val="20"/>
              </w:rPr>
              <w:t>Was data saturation discussed?</w:t>
            </w:r>
          </w:p>
        </w:tc>
        <w:tc>
          <w:tcPr>
            <w:tcW w:w="990" w:type="dxa"/>
            <w:tcBorders>
              <w:left w:val="single" w:sz="4" w:space="0" w:color="auto"/>
            </w:tcBorders>
          </w:tcPr>
          <w:p w14:paraId="50AF3516" w14:textId="496EA0DC" w:rsidR="00FB6774" w:rsidRPr="00FB6774" w:rsidRDefault="004043DE" w:rsidP="00BC427B">
            <w:pPr>
              <w:pStyle w:val="TableParagraph"/>
              <w:spacing w:before="5" w:line="240" w:lineRule="auto"/>
              <w:ind w:left="72"/>
              <w:rPr>
                <w:rFonts w:asciiTheme="minorHAnsi" w:hAnsiTheme="minorHAnsi" w:cstheme="minorHAnsi"/>
                <w:sz w:val="20"/>
                <w:szCs w:val="20"/>
              </w:rPr>
            </w:pPr>
            <w:r>
              <w:rPr>
                <w:rFonts w:asciiTheme="minorHAnsi" w:hAnsiTheme="minorHAnsi" w:cstheme="minorHAnsi"/>
                <w:w w:val="101"/>
                <w:sz w:val="20"/>
                <w:szCs w:val="20"/>
              </w:rPr>
              <w:t>7 - 8</w:t>
            </w:r>
          </w:p>
        </w:tc>
      </w:tr>
      <w:tr w:rsidR="00FB6774" w:rsidRPr="00FB6774" w14:paraId="07CB679A" w14:textId="77777777" w:rsidTr="0016001B">
        <w:trPr>
          <w:trHeight w:val="282"/>
        </w:trPr>
        <w:tc>
          <w:tcPr>
            <w:tcW w:w="2373" w:type="dxa"/>
          </w:tcPr>
          <w:p w14:paraId="13007926" w14:textId="77777777" w:rsidR="00FB6774" w:rsidRPr="00FB6774" w:rsidRDefault="00FB6774" w:rsidP="00BC427B">
            <w:pPr>
              <w:pStyle w:val="TableParagraph"/>
              <w:spacing w:before="1" w:line="240" w:lineRule="auto"/>
              <w:rPr>
                <w:rFonts w:asciiTheme="minorHAnsi" w:hAnsiTheme="minorHAnsi" w:cstheme="minorHAnsi"/>
                <w:sz w:val="20"/>
                <w:szCs w:val="20"/>
              </w:rPr>
            </w:pPr>
            <w:r w:rsidRPr="00FB6774">
              <w:rPr>
                <w:rFonts w:asciiTheme="minorHAnsi" w:hAnsiTheme="minorHAnsi" w:cstheme="minorHAnsi"/>
                <w:sz w:val="20"/>
                <w:szCs w:val="20"/>
              </w:rPr>
              <w:t>Transcripts returned</w:t>
            </w:r>
          </w:p>
        </w:tc>
        <w:tc>
          <w:tcPr>
            <w:tcW w:w="802" w:type="dxa"/>
          </w:tcPr>
          <w:p w14:paraId="1434751C" w14:textId="77777777" w:rsidR="00FB6774" w:rsidRPr="00FB6774" w:rsidRDefault="00FB6774" w:rsidP="00BC427B">
            <w:pPr>
              <w:pStyle w:val="TableParagraph"/>
              <w:spacing w:before="1" w:line="240" w:lineRule="auto"/>
              <w:ind w:left="117" w:right="111"/>
              <w:jc w:val="center"/>
              <w:rPr>
                <w:rFonts w:asciiTheme="minorHAnsi" w:hAnsiTheme="minorHAnsi" w:cstheme="minorHAnsi"/>
                <w:sz w:val="20"/>
                <w:szCs w:val="20"/>
              </w:rPr>
            </w:pPr>
            <w:r w:rsidRPr="00FB6774">
              <w:rPr>
                <w:rFonts w:asciiTheme="minorHAnsi" w:hAnsiTheme="minorHAnsi" w:cstheme="minorHAnsi"/>
                <w:sz w:val="20"/>
                <w:szCs w:val="20"/>
              </w:rPr>
              <w:t>23</w:t>
            </w:r>
          </w:p>
        </w:tc>
        <w:tc>
          <w:tcPr>
            <w:tcW w:w="5555" w:type="dxa"/>
          </w:tcPr>
          <w:p w14:paraId="3B7D5F88" w14:textId="718549F1" w:rsidR="00FB6774" w:rsidRPr="008B2656" w:rsidRDefault="00FB6774" w:rsidP="00BC427B">
            <w:pPr>
              <w:pStyle w:val="TableParagraph"/>
              <w:spacing w:before="1" w:line="240" w:lineRule="auto"/>
              <w:ind w:left="106"/>
              <w:rPr>
                <w:rFonts w:asciiTheme="minorHAnsi" w:hAnsiTheme="minorHAnsi" w:cstheme="minorHAnsi"/>
                <w:sz w:val="20"/>
                <w:szCs w:val="20"/>
              </w:rPr>
            </w:pPr>
            <w:r w:rsidRPr="008B2656">
              <w:rPr>
                <w:rFonts w:asciiTheme="minorHAnsi" w:hAnsiTheme="minorHAnsi" w:cstheme="minorHAnsi"/>
                <w:sz w:val="20"/>
                <w:szCs w:val="20"/>
              </w:rPr>
              <w:t>Were transcripts returned to participants for comment or</w:t>
            </w:r>
            <w:r w:rsidR="00165C51" w:rsidRPr="008B2656">
              <w:rPr>
                <w:rFonts w:asciiTheme="minorHAnsi" w:hAnsiTheme="minorHAnsi" w:cstheme="minorHAnsi"/>
                <w:sz w:val="20"/>
                <w:szCs w:val="20"/>
              </w:rPr>
              <w:t xml:space="preserve">  correction?</w:t>
            </w:r>
          </w:p>
        </w:tc>
        <w:tc>
          <w:tcPr>
            <w:tcW w:w="990" w:type="dxa"/>
          </w:tcPr>
          <w:p w14:paraId="53C6AC43" w14:textId="77777777" w:rsidR="00FB6774" w:rsidRPr="00FB6774" w:rsidRDefault="00FB6774" w:rsidP="00BC427B">
            <w:pPr>
              <w:pStyle w:val="TableParagraph"/>
              <w:spacing w:before="51" w:line="211" w:lineRule="exact"/>
              <w:ind w:left="82"/>
              <w:rPr>
                <w:rFonts w:asciiTheme="minorHAnsi" w:hAnsiTheme="minorHAnsi" w:cstheme="minorHAnsi"/>
                <w:sz w:val="20"/>
                <w:szCs w:val="20"/>
              </w:rPr>
            </w:pPr>
            <w:r w:rsidRPr="00FB6774">
              <w:rPr>
                <w:rFonts w:asciiTheme="minorHAnsi" w:hAnsiTheme="minorHAnsi" w:cstheme="minorHAnsi"/>
                <w:sz w:val="20"/>
                <w:szCs w:val="20"/>
              </w:rPr>
              <w:t>N/A</w:t>
            </w:r>
          </w:p>
        </w:tc>
      </w:tr>
      <w:tr w:rsidR="00131D89" w:rsidRPr="00FB6774" w14:paraId="66EAEF65" w14:textId="77777777" w:rsidTr="00825F87">
        <w:trPr>
          <w:trHeight w:val="282"/>
        </w:trPr>
        <w:tc>
          <w:tcPr>
            <w:tcW w:w="9720" w:type="dxa"/>
            <w:gridSpan w:val="4"/>
          </w:tcPr>
          <w:p w14:paraId="79CDCAD3" w14:textId="03C6869E" w:rsidR="00131D89" w:rsidRPr="001D4A4D" w:rsidRDefault="00131D89" w:rsidP="00BC427B">
            <w:pPr>
              <w:pStyle w:val="TableParagraph"/>
              <w:spacing w:before="51" w:line="211" w:lineRule="exact"/>
              <w:ind w:left="82"/>
              <w:rPr>
                <w:rFonts w:asciiTheme="minorHAnsi" w:hAnsiTheme="minorHAnsi" w:cstheme="minorHAnsi"/>
                <w:b/>
                <w:bCs/>
                <w:sz w:val="20"/>
                <w:szCs w:val="20"/>
              </w:rPr>
            </w:pPr>
            <w:r w:rsidRPr="001D4A4D">
              <w:rPr>
                <w:rFonts w:asciiTheme="minorHAnsi" w:hAnsiTheme="minorHAnsi" w:cstheme="minorHAnsi"/>
                <w:b/>
                <w:bCs/>
                <w:sz w:val="20"/>
                <w:szCs w:val="20"/>
              </w:rPr>
              <w:t>Domain 3</w:t>
            </w:r>
            <w:r w:rsidR="001D4A4D" w:rsidRPr="001D4A4D">
              <w:rPr>
                <w:rFonts w:asciiTheme="minorHAnsi" w:hAnsiTheme="minorHAnsi" w:cstheme="minorHAnsi"/>
                <w:b/>
                <w:bCs/>
                <w:sz w:val="20"/>
                <w:szCs w:val="20"/>
              </w:rPr>
              <w:t>: analysis and findings</w:t>
            </w:r>
          </w:p>
        </w:tc>
      </w:tr>
      <w:tr w:rsidR="007348FF" w:rsidRPr="00FB6774" w14:paraId="4963206C" w14:textId="77777777" w:rsidTr="00A25A36">
        <w:trPr>
          <w:trHeight w:val="282"/>
        </w:trPr>
        <w:tc>
          <w:tcPr>
            <w:tcW w:w="9720" w:type="dxa"/>
            <w:gridSpan w:val="4"/>
          </w:tcPr>
          <w:p w14:paraId="310FE223" w14:textId="06320086" w:rsidR="007348FF" w:rsidRPr="007348FF" w:rsidRDefault="007348FF" w:rsidP="00BC427B">
            <w:pPr>
              <w:pStyle w:val="TableParagraph"/>
              <w:spacing w:before="51" w:line="211" w:lineRule="exact"/>
              <w:ind w:left="82"/>
              <w:rPr>
                <w:rFonts w:asciiTheme="minorHAnsi" w:hAnsiTheme="minorHAnsi" w:cstheme="minorHAnsi"/>
                <w:i/>
                <w:iCs/>
                <w:sz w:val="20"/>
                <w:szCs w:val="20"/>
              </w:rPr>
            </w:pPr>
            <w:r w:rsidRPr="007348FF">
              <w:rPr>
                <w:rFonts w:asciiTheme="minorHAnsi" w:hAnsiTheme="minorHAnsi" w:cstheme="minorHAnsi"/>
                <w:i/>
                <w:iCs/>
                <w:sz w:val="20"/>
                <w:szCs w:val="20"/>
              </w:rPr>
              <w:t>Data analysis</w:t>
            </w:r>
          </w:p>
        </w:tc>
      </w:tr>
      <w:tr w:rsidR="0016001B" w:rsidRPr="00FB6774" w14:paraId="78B81CFF" w14:textId="77777777" w:rsidTr="0016001B">
        <w:trPr>
          <w:trHeight w:val="282"/>
        </w:trPr>
        <w:tc>
          <w:tcPr>
            <w:tcW w:w="2373" w:type="dxa"/>
          </w:tcPr>
          <w:p w14:paraId="177F102E" w14:textId="3E9C6869" w:rsidR="0016001B"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Number of data coders</w:t>
            </w:r>
          </w:p>
        </w:tc>
        <w:tc>
          <w:tcPr>
            <w:tcW w:w="802" w:type="dxa"/>
          </w:tcPr>
          <w:p w14:paraId="009C6711" w14:textId="709F0B4C" w:rsidR="0016001B"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24</w:t>
            </w:r>
          </w:p>
        </w:tc>
        <w:tc>
          <w:tcPr>
            <w:tcW w:w="5555" w:type="dxa"/>
          </w:tcPr>
          <w:p w14:paraId="0B2AAD0E" w14:textId="206EDDDD" w:rsidR="0016001B" w:rsidRPr="00AE66DE" w:rsidRDefault="00AE66DE" w:rsidP="00BC427B">
            <w:pPr>
              <w:pStyle w:val="TableParagraph"/>
              <w:spacing w:before="1" w:line="240" w:lineRule="auto"/>
              <w:ind w:left="106"/>
              <w:rPr>
                <w:rFonts w:asciiTheme="minorHAnsi" w:hAnsiTheme="minorHAnsi" w:cstheme="minorHAnsi"/>
                <w:b/>
                <w:bCs/>
                <w:sz w:val="20"/>
                <w:szCs w:val="20"/>
              </w:rPr>
            </w:pPr>
            <w:r w:rsidRPr="00084CE8">
              <w:rPr>
                <w:rFonts w:asciiTheme="minorHAnsi" w:hAnsiTheme="minorHAnsi" w:cstheme="minorHAnsi"/>
              </w:rPr>
              <w:t xml:space="preserve">How many data </w:t>
            </w:r>
            <w:proofErr w:type="gramStart"/>
            <w:r w:rsidRPr="00084CE8">
              <w:rPr>
                <w:rFonts w:asciiTheme="minorHAnsi" w:hAnsiTheme="minorHAnsi" w:cstheme="minorHAnsi"/>
              </w:rPr>
              <w:t>coders</w:t>
            </w:r>
            <w:proofErr w:type="gramEnd"/>
            <w:r w:rsidRPr="00084CE8">
              <w:rPr>
                <w:rFonts w:asciiTheme="minorHAnsi" w:hAnsiTheme="minorHAnsi" w:cstheme="minorHAnsi"/>
              </w:rPr>
              <w:t xml:space="preserve"> coded the data?</w:t>
            </w:r>
          </w:p>
        </w:tc>
        <w:tc>
          <w:tcPr>
            <w:tcW w:w="990" w:type="dxa"/>
          </w:tcPr>
          <w:p w14:paraId="7F3D9633" w14:textId="3ACBE017" w:rsidR="0016001B"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8 - 9</w:t>
            </w:r>
          </w:p>
        </w:tc>
      </w:tr>
      <w:tr w:rsidR="0016001B" w:rsidRPr="00FB6774" w14:paraId="5A1E050A" w14:textId="77777777" w:rsidTr="0016001B">
        <w:trPr>
          <w:trHeight w:val="282"/>
        </w:trPr>
        <w:tc>
          <w:tcPr>
            <w:tcW w:w="2373" w:type="dxa"/>
          </w:tcPr>
          <w:p w14:paraId="4A3D4B9C" w14:textId="782A3D59" w:rsidR="0016001B"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Description of the coding tree</w:t>
            </w:r>
          </w:p>
        </w:tc>
        <w:tc>
          <w:tcPr>
            <w:tcW w:w="802" w:type="dxa"/>
          </w:tcPr>
          <w:p w14:paraId="2C8A8BF2" w14:textId="1A014DA1" w:rsidR="0016001B"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25</w:t>
            </w:r>
          </w:p>
        </w:tc>
        <w:tc>
          <w:tcPr>
            <w:tcW w:w="5555" w:type="dxa"/>
          </w:tcPr>
          <w:p w14:paraId="5A278872" w14:textId="76E4F9D8" w:rsidR="0016001B" w:rsidRPr="00FB6774" w:rsidRDefault="003C1731"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Did authors provide a description of the coding tree?</w:t>
            </w:r>
          </w:p>
        </w:tc>
        <w:tc>
          <w:tcPr>
            <w:tcW w:w="990" w:type="dxa"/>
          </w:tcPr>
          <w:p w14:paraId="39AA6CD5" w14:textId="73DB1B87" w:rsidR="0016001B"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8 - 9</w:t>
            </w:r>
          </w:p>
        </w:tc>
      </w:tr>
      <w:tr w:rsidR="0016001B" w:rsidRPr="00FB6774" w14:paraId="4C778A14" w14:textId="77777777" w:rsidTr="0016001B">
        <w:trPr>
          <w:trHeight w:val="282"/>
        </w:trPr>
        <w:tc>
          <w:tcPr>
            <w:tcW w:w="2373" w:type="dxa"/>
          </w:tcPr>
          <w:p w14:paraId="4CB42C6B" w14:textId="6EE89592" w:rsidR="0016001B"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Derivation of themes</w:t>
            </w:r>
          </w:p>
        </w:tc>
        <w:tc>
          <w:tcPr>
            <w:tcW w:w="802" w:type="dxa"/>
          </w:tcPr>
          <w:p w14:paraId="3718F244" w14:textId="44697E64" w:rsidR="0016001B"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26</w:t>
            </w:r>
          </w:p>
        </w:tc>
        <w:tc>
          <w:tcPr>
            <w:tcW w:w="5555" w:type="dxa"/>
          </w:tcPr>
          <w:p w14:paraId="5312FC09" w14:textId="3077DB9A" w:rsidR="0016001B" w:rsidRPr="00FB6774" w:rsidRDefault="008A091C"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Were themes identiﬁed in advance or derived from the data?</w:t>
            </w:r>
          </w:p>
        </w:tc>
        <w:tc>
          <w:tcPr>
            <w:tcW w:w="990" w:type="dxa"/>
          </w:tcPr>
          <w:p w14:paraId="1A5BBD3D" w14:textId="37BC060D" w:rsidR="0016001B"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8 - 9</w:t>
            </w:r>
          </w:p>
        </w:tc>
      </w:tr>
      <w:tr w:rsidR="0016001B" w:rsidRPr="00FB6774" w14:paraId="5E94AE31" w14:textId="77777777" w:rsidTr="0016001B">
        <w:trPr>
          <w:trHeight w:val="282"/>
        </w:trPr>
        <w:tc>
          <w:tcPr>
            <w:tcW w:w="2373" w:type="dxa"/>
          </w:tcPr>
          <w:p w14:paraId="20F8EE98" w14:textId="7B2B06DE" w:rsidR="0016001B"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Software</w:t>
            </w:r>
          </w:p>
        </w:tc>
        <w:tc>
          <w:tcPr>
            <w:tcW w:w="802" w:type="dxa"/>
          </w:tcPr>
          <w:p w14:paraId="08E60215" w14:textId="31F0423B" w:rsidR="0016001B"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27</w:t>
            </w:r>
          </w:p>
        </w:tc>
        <w:tc>
          <w:tcPr>
            <w:tcW w:w="5555" w:type="dxa"/>
          </w:tcPr>
          <w:p w14:paraId="7AEA9054" w14:textId="125142A7" w:rsidR="0016001B" w:rsidRPr="00FB6774" w:rsidRDefault="00034D56"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What software, if applicable, was used to manage the data?</w:t>
            </w:r>
          </w:p>
        </w:tc>
        <w:tc>
          <w:tcPr>
            <w:tcW w:w="990" w:type="dxa"/>
          </w:tcPr>
          <w:p w14:paraId="13AFE945" w14:textId="4340EBE0" w:rsidR="0016001B"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8 - 9</w:t>
            </w:r>
          </w:p>
        </w:tc>
      </w:tr>
      <w:tr w:rsidR="0016001B" w:rsidRPr="00FB6774" w14:paraId="2235D860" w14:textId="77777777" w:rsidTr="0016001B">
        <w:trPr>
          <w:trHeight w:val="282"/>
        </w:trPr>
        <w:tc>
          <w:tcPr>
            <w:tcW w:w="2373" w:type="dxa"/>
          </w:tcPr>
          <w:p w14:paraId="08EB7B80" w14:textId="473EA9BF" w:rsidR="0016001B"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Participant checking</w:t>
            </w:r>
          </w:p>
        </w:tc>
        <w:tc>
          <w:tcPr>
            <w:tcW w:w="802" w:type="dxa"/>
          </w:tcPr>
          <w:p w14:paraId="4CED8DFA" w14:textId="7F6884EA" w:rsidR="0016001B"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28</w:t>
            </w:r>
          </w:p>
        </w:tc>
        <w:tc>
          <w:tcPr>
            <w:tcW w:w="5555" w:type="dxa"/>
          </w:tcPr>
          <w:p w14:paraId="506C9DAA" w14:textId="0ED4F582" w:rsidR="0016001B" w:rsidRPr="00FB6774" w:rsidRDefault="007E61C5"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Did participants provide feedback on the ﬁndings?</w:t>
            </w:r>
          </w:p>
        </w:tc>
        <w:tc>
          <w:tcPr>
            <w:tcW w:w="990" w:type="dxa"/>
          </w:tcPr>
          <w:p w14:paraId="71E96789" w14:textId="27F7A972" w:rsidR="0016001B" w:rsidRPr="00FB6774" w:rsidRDefault="00FD64CA"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N/A</w:t>
            </w:r>
          </w:p>
        </w:tc>
      </w:tr>
      <w:tr w:rsidR="007348FF" w:rsidRPr="00FB6774" w14:paraId="202BF9BD" w14:textId="77777777" w:rsidTr="003473EA">
        <w:trPr>
          <w:trHeight w:val="282"/>
        </w:trPr>
        <w:tc>
          <w:tcPr>
            <w:tcW w:w="9720" w:type="dxa"/>
            <w:gridSpan w:val="4"/>
          </w:tcPr>
          <w:p w14:paraId="45B732FD" w14:textId="4588E61E" w:rsidR="007348FF" w:rsidRPr="007348FF" w:rsidRDefault="007348FF" w:rsidP="00BC427B">
            <w:pPr>
              <w:pStyle w:val="TableParagraph"/>
              <w:spacing w:before="51" w:line="211" w:lineRule="exact"/>
              <w:ind w:left="82"/>
              <w:rPr>
                <w:rFonts w:asciiTheme="minorHAnsi" w:hAnsiTheme="minorHAnsi" w:cstheme="minorHAnsi"/>
                <w:i/>
                <w:iCs/>
                <w:sz w:val="20"/>
                <w:szCs w:val="20"/>
              </w:rPr>
            </w:pPr>
            <w:r w:rsidRPr="007348FF">
              <w:rPr>
                <w:rFonts w:asciiTheme="minorHAnsi" w:hAnsiTheme="minorHAnsi" w:cstheme="minorHAnsi"/>
                <w:i/>
                <w:iCs/>
                <w:sz w:val="20"/>
                <w:szCs w:val="20"/>
              </w:rPr>
              <w:t>Reporting</w:t>
            </w:r>
          </w:p>
        </w:tc>
      </w:tr>
      <w:tr w:rsidR="007348FF" w:rsidRPr="00FB6774" w14:paraId="6C588374" w14:textId="77777777" w:rsidTr="0016001B">
        <w:trPr>
          <w:trHeight w:val="282"/>
        </w:trPr>
        <w:tc>
          <w:tcPr>
            <w:tcW w:w="2373" w:type="dxa"/>
          </w:tcPr>
          <w:p w14:paraId="296C5739" w14:textId="2F4CC00F" w:rsidR="007348FF"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Quotations presented</w:t>
            </w:r>
          </w:p>
        </w:tc>
        <w:tc>
          <w:tcPr>
            <w:tcW w:w="802" w:type="dxa"/>
          </w:tcPr>
          <w:p w14:paraId="3C5AFD60" w14:textId="4EA8825D" w:rsidR="007348FF"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29</w:t>
            </w:r>
          </w:p>
        </w:tc>
        <w:tc>
          <w:tcPr>
            <w:tcW w:w="5555" w:type="dxa"/>
          </w:tcPr>
          <w:p w14:paraId="09B71349" w14:textId="342D2C04" w:rsidR="007348FF" w:rsidRPr="00FB6774" w:rsidRDefault="00323DE8"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Were participant quotations presented to illustrate the themes/ﬁndings?</w:t>
            </w:r>
            <w:r>
              <w:rPr>
                <w:rFonts w:asciiTheme="minorHAnsi" w:hAnsiTheme="minorHAnsi" w:cstheme="minorHAnsi"/>
              </w:rPr>
              <w:t xml:space="preserve"> </w:t>
            </w:r>
            <w:r w:rsidRPr="00355BB7">
              <w:rPr>
                <w:rFonts w:asciiTheme="minorHAnsi" w:hAnsiTheme="minorHAnsi" w:cstheme="minorHAnsi"/>
              </w:rPr>
              <w:t>Was each quotation identiﬁed? e.g. participant number</w:t>
            </w:r>
          </w:p>
        </w:tc>
        <w:tc>
          <w:tcPr>
            <w:tcW w:w="990" w:type="dxa"/>
          </w:tcPr>
          <w:p w14:paraId="4F6B8EF7" w14:textId="2C104B7F" w:rsidR="007348FF"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9 - 19</w:t>
            </w:r>
          </w:p>
        </w:tc>
      </w:tr>
      <w:tr w:rsidR="007348FF" w:rsidRPr="00FB6774" w14:paraId="3AA233BE" w14:textId="77777777" w:rsidTr="0016001B">
        <w:trPr>
          <w:trHeight w:val="282"/>
        </w:trPr>
        <w:tc>
          <w:tcPr>
            <w:tcW w:w="2373" w:type="dxa"/>
          </w:tcPr>
          <w:p w14:paraId="1AB7DE4C" w14:textId="4FF7A649" w:rsidR="007348FF"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Data and findings consistent</w:t>
            </w:r>
          </w:p>
        </w:tc>
        <w:tc>
          <w:tcPr>
            <w:tcW w:w="802" w:type="dxa"/>
          </w:tcPr>
          <w:p w14:paraId="1AD7C57B" w14:textId="16A77B2B" w:rsidR="007348FF"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30</w:t>
            </w:r>
          </w:p>
        </w:tc>
        <w:tc>
          <w:tcPr>
            <w:tcW w:w="5555" w:type="dxa"/>
          </w:tcPr>
          <w:p w14:paraId="62BFB82E" w14:textId="5DFB09DA" w:rsidR="007348FF" w:rsidRPr="00FB6774" w:rsidRDefault="00900159"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Was there consistency between the data presented and the ﬁndings?</w:t>
            </w:r>
          </w:p>
        </w:tc>
        <w:tc>
          <w:tcPr>
            <w:tcW w:w="990" w:type="dxa"/>
          </w:tcPr>
          <w:p w14:paraId="700994E6" w14:textId="0802E757" w:rsidR="007348FF"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9 - 19</w:t>
            </w:r>
          </w:p>
        </w:tc>
      </w:tr>
      <w:tr w:rsidR="007348FF" w:rsidRPr="00FB6774" w14:paraId="431D7C45" w14:textId="77777777" w:rsidTr="0016001B">
        <w:trPr>
          <w:trHeight w:val="282"/>
        </w:trPr>
        <w:tc>
          <w:tcPr>
            <w:tcW w:w="2373" w:type="dxa"/>
          </w:tcPr>
          <w:p w14:paraId="7BA7C0FC" w14:textId="780B9F41" w:rsidR="007348FF"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Clarity of major themes</w:t>
            </w:r>
          </w:p>
        </w:tc>
        <w:tc>
          <w:tcPr>
            <w:tcW w:w="802" w:type="dxa"/>
          </w:tcPr>
          <w:p w14:paraId="6DA36FE4" w14:textId="008EC9B1" w:rsidR="007348FF"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31</w:t>
            </w:r>
          </w:p>
        </w:tc>
        <w:tc>
          <w:tcPr>
            <w:tcW w:w="5555" w:type="dxa"/>
          </w:tcPr>
          <w:p w14:paraId="320870D8" w14:textId="3A2FFA6F" w:rsidR="007348FF" w:rsidRPr="00FB6774" w:rsidRDefault="001F6D13"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Were major themes clearly presented in the ﬁndings?</w:t>
            </w:r>
          </w:p>
        </w:tc>
        <w:tc>
          <w:tcPr>
            <w:tcW w:w="990" w:type="dxa"/>
          </w:tcPr>
          <w:p w14:paraId="08DDE16B" w14:textId="72719E90" w:rsidR="007348FF"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9 - 19</w:t>
            </w:r>
          </w:p>
        </w:tc>
      </w:tr>
      <w:tr w:rsidR="007348FF" w:rsidRPr="00FB6774" w14:paraId="3FD4D9C0" w14:textId="77777777" w:rsidTr="0016001B">
        <w:trPr>
          <w:trHeight w:val="282"/>
        </w:trPr>
        <w:tc>
          <w:tcPr>
            <w:tcW w:w="2373" w:type="dxa"/>
          </w:tcPr>
          <w:p w14:paraId="5D3537F5" w14:textId="27E34EEC" w:rsidR="007348FF" w:rsidRPr="00FB6774" w:rsidRDefault="007348FF" w:rsidP="00BC427B">
            <w:pPr>
              <w:pStyle w:val="TableParagraph"/>
              <w:spacing w:before="1" w:line="240" w:lineRule="auto"/>
              <w:rPr>
                <w:rFonts w:asciiTheme="minorHAnsi" w:hAnsiTheme="minorHAnsi" w:cstheme="minorHAnsi"/>
                <w:sz w:val="20"/>
                <w:szCs w:val="20"/>
              </w:rPr>
            </w:pPr>
            <w:r>
              <w:rPr>
                <w:rFonts w:asciiTheme="minorHAnsi" w:hAnsiTheme="minorHAnsi" w:cstheme="minorHAnsi"/>
                <w:sz w:val="20"/>
                <w:szCs w:val="20"/>
              </w:rPr>
              <w:t>Clarity of minor themes</w:t>
            </w:r>
          </w:p>
        </w:tc>
        <w:tc>
          <w:tcPr>
            <w:tcW w:w="802" w:type="dxa"/>
          </w:tcPr>
          <w:p w14:paraId="5DB0AA7D" w14:textId="1DA03B9D" w:rsidR="007348FF" w:rsidRPr="00FB6774" w:rsidRDefault="00DE10E3" w:rsidP="00BC427B">
            <w:pPr>
              <w:pStyle w:val="TableParagraph"/>
              <w:spacing w:before="1" w:line="240" w:lineRule="auto"/>
              <w:ind w:left="117" w:right="111"/>
              <w:jc w:val="center"/>
              <w:rPr>
                <w:rFonts w:asciiTheme="minorHAnsi" w:hAnsiTheme="minorHAnsi" w:cstheme="minorHAnsi"/>
                <w:sz w:val="20"/>
                <w:szCs w:val="20"/>
              </w:rPr>
            </w:pPr>
            <w:r>
              <w:rPr>
                <w:rFonts w:asciiTheme="minorHAnsi" w:hAnsiTheme="minorHAnsi" w:cstheme="minorHAnsi"/>
                <w:sz w:val="20"/>
                <w:szCs w:val="20"/>
              </w:rPr>
              <w:t>32</w:t>
            </w:r>
          </w:p>
        </w:tc>
        <w:tc>
          <w:tcPr>
            <w:tcW w:w="5555" w:type="dxa"/>
          </w:tcPr>
          <w:p w14:paraId="5D895A3F" w14:textId="52F699B1" w:rsidR="007348FF" w:rsidRPr="00FB6774" w:rsidRDefault="00023E66" w:rsidP="00BC427B">
            <w:pPr>
              <w:pStyle w:val="TableParagraph"/>
              <w:spacing w:before="1" w:line="240" w:lineRule="auto"/>
              <w:ind w:left="106"/>
              <w:rPr>
                <w:rFonts w:asciiTheme="minorHAnsi" w:hAnsiTheme="minorHAnsi" w:cstheme="minorHAnsi"/>
                <w:sz w:val="20"/>
                <w:szCs w:val="20"/>
              </w:rPr>
            </w:pPr>
            <w:r w:rsidRPr="00084CE8">
              <w:rPr>
                <w:rFonts w:asciiTheme="minorHAnsi" w:hAnsiTheme="minorHAnsi" w:cstheme="minorHAnsi"/>
              </w:rPr>
              <w:t>Is there a description of diverse cases or discussion of minor themes?</w:t>
            </w:r>
          </w:p>
        </w:tc>
        <w:tc>
          <w:tcPr>
            <w:tcW w:w="990" w:type="dxa"/>
          </w:tcPr>
          <w:p w14:paraId="7957FEBF" w14:textId="0BDCEFBB" w:rsidR="007348FF" w:rsidRPr="00FB6774" w:rsidRDefault="004043DE" w:rsidP="00BC427B">
            <w:pPr>
              <w:pStyle w:val="TableParagraph"/>
              <w:spacing w:before="51" w:line="211" w:lineRule="exact"/>
              <w:ind w:left="82"/>
              <w:rPr>
                <w:rFonts w:asciiTheme="minorHAnsi" w:hAnsiTheme="minorHAnsi" w:cstheme="minorHAnsi"/>
                <w:sz w:val="20"/>
                <w:szCs w:val="20"/>
              </w:rPr>
            </w:pPr>
            <w:r>
              <w:rPr>
                <w:rFonts w:asciiTheme="minorHAnsi" w:hAnsiTheme="minorHAnsi" w:cstheme="minorHAnsi"/>
                <w:sz w:val="20"/>
                <w:szCs w:val="20"/>
              </w:rPr>
              <w:t>9 - 19</w:t>
            </w:r>
          </w:p>
        </w:tc>
      </w:tr>
    </w:tbl>
    <w:p w14:paraId="0FA047FB" w14:textId="777FBC40" w:rsidR="00EA23AC" w:rsidRPr="007C041F" w:rsidRDefault="005E47B8" w:rsidP="00EA23AC">
      <w:pPr>
        <w:pStyle w:val="BodyText"/>
        <w:spacing w:before="59" w:line="276" w:lineRule="auto"/>
        <w:ind w:left="220" w:right="478"/>
        <w:rPr>
          <w:rFonts w:cstheme="minorHAnsi"/>
          <w:b/>
          <w:bCs/>
          <w:i/>
          <w:iCs/>
          <w:sz w:val="22"/>
          <w:szCs w:val="22"/>
        </w:rPr>
      </w:pPr>
      <w:r w:rsidRPr="007C041F">
        <w:rPr>
          <w:rFonts w:cstheme="minorHAnsi"/>
          <w:b/>
          <w:bCs/>
          <w:i/>
          <w:iCs/>
          <w:sz w:val="22"/>
          <w:szCs w:val="22"/>
        </w:rPr>
        <w:t xml:space="preserve">Table S1: </w:t>
      </w:r>
      <w:r w:rsidR="006437FF" w:rsidRPr="007C041F">
        <w:rPr>
          <w:rFonts w:cstheme="minorHAnsi"/>
          <w:b/>
          <w:bCs/>
          <w:i/>
          <w:iCs/>
          <w:sz w:val="22"/>
          <w:szCs w:val="22"/>
        </w:rPr>
        <w:t>COREQ Checklist</w:t>
      </w:r>
    </w:p>
    <w:p w14:paraId="4430E6BF" w14:textId="6E1A3708" w:rsidR="00EA23AC" w:rsidRPr="00E4774E" w:rsidRDefault="00EA23AC" w:rsidP="00EA23AC">
      <w:pPr>
        <w:pStyle w:val="BodyText"/>
        <w:spacing w:before="59" w:line="276" w:lineRule="auto"/>
        <w:ind w:left="220" w:right="478"/>
        <w:rPr>
          <w:rFonts w:ascii="Times New Roman" w:hAnsi="Times New Roman" w:cs="Times New Roman"/>
          <w:b/>
        </w:rPr>
      </w:pPr>
      <w:r w:rsidRPr="00084CE8">
        <w:rPr>
          <w:rFonts w:cstheme="minorHAnsi"/>
          <w:sz w:val="22"/>
          <w:szCs w:val="22"/>
        </w:rPr>
        <w:t>Developed from: Tong A, Sainsbury P, Craig J. Consolidated criteria for reporting qualitative</w:t>
      </w:r>
      <w:r>
        <w:rPr>
          <w:rFonts w:cstheme="minorHAnsi"/>
          <w:sz w:val="22"/>
          <w:szCs w:val="22"/>
        </w:rPr>
        <w:t xml:space="preserve"> </w:t>
      </w:r>
      <w:r w:rsidRPr="00084CE8">
        <w:rPr>
          <w:rFonts w:cstheme="minorHAnsi"/>
          <w:sz w:val="22"/>
          <w:szCs w:val="22"/>
        </w:rPr>
        <w:t xml:space="preserve">research (COREQ): a 32-item checklist for interviews and focus groups. </w:t>
      </w:r>
      <w:r w:rsidRPr="00084CE8">
        <w:rPr>
          <w:rFonts w:cstheme="minorHAnsi"/>
          <w:i/>
          <w:sz w:val="22"/>
          <w:szCs w:val="22"/>
        </w:rPr>
        <w:t>International</w:t>
      </w:r>
      <w:r>
        <w:rPr>
          <w:rFonts w:cstheme="minorHAnsi"/>
          <w:i/>
          <w:sz w:val="22"/>
          <w:szCs w:val="22"/>
        </w:rPr>
        <w:t xml:space="preserve"> </w:t>
      </w:r>
      <w:r w:rsidRPr="00084CE8">
        <w:rPr>
          <w:rFonts w:cstheme="minorHAnsi"/>
          <w:i/>
          <w:sz w:val="22"/>
          <w:szCs w:val="22"/>
        </w:rPr>
        <w:t>Journal for Quality in Health Care</w:t>
      </w:r>
      <w:r w:rsidRPr="00084CE8">
        <w:rPr>
          <w:rFonts w:cstheme="minorHAnsi"/>
          <w:sz w:val="22"/>
          <w:szCs w:val="22"/>
        </w:rPr>
        <w:t>. 2007. Volume 19, Number 6: pp. 349 – 35</w:t>
      </w:r>
      <w:r>
        <w:rPr>
          <w:rFonts w:cstheme="minorHAnsi"/>
          <w:sz w:val="22"/>
          <w:szCs w:val="22"/>
        </w:rPr>
        <w:t>7</w:t>
      </w:r>
    </w:p>
    <w:p w14:paraId="704927EE" w14:textId="77777777" w:rsidR="0037688B" w:rsidRDefault="0037688B" w:rsidP="003B1814">
      <w:pPr>
        <w:spacing w:line="480" w:lineRule="auto"/>
        <w:rPr>
          <w:rFonts w:cs="Arial"/>
          <w:b/>
          <w:bCs/>
          <w:sz w:val="22"/>
          <w:szCs w:val="22"/>
        </w:rPr>
      </w:pPr>
    </w:p>
    <w:p w14:paraId="6AD1EE52" w14:textId="77777777" w:rsidR="00370218" w:rsidRDefault="00370218">
      <w:pPr>
        <w:rPr>
          <w:rFonts w:cs="Arial"/>
          <w:b/>
          <w:bCs/>
          <w:sz w:val="22"/>
          <w:szCs w:val="22"/>
        </w:rPr>
      </w:pPr>
      <w:r>
        <w:rPr>
          <w:rFonts w:cs="Arial"/>
          <w:b/>
          <w:bCs/>
          <w:sz w:val="22"/>
          <w:szCs w:val="22"/>
        </w:rPr>
        <w:br w:type="page"/>
      </w:r>
    </w:p>
    <w:p w14:paraId="397AEE20" w14:textId="184F764B" w:rsidR="003B1814" w:rsidRDefault="00CA5A12" w:rsidP="003B1814">
      <w:pPr>
        <w:spacing w:line="480" w:lineRule="auto"/>
        <w:rPr>
          <w:rFonts w:cs="Arial"/>
          <w:b/>
          <w:bCs/>
          <w:sz w:val="22"/>
          <w:szCs w:val="22"/>
        </w:rPr>
      </w:pPr>
      <w:r>
        <w:rPr>
          <w:rFonts w:cs="Arial"/>
          <w:b/>
          <w:bCs/>
          <w:sz w:val="22"/>
          <w:szCs w:val="22"/>
        </w:rPr>
        <w:lastRenderedPageBreak/>
        <w:t>FILE</w:t>
      </w:r>
      <w:r w:rsidR="003B1814" w:rsidRPr="007F29AE">
        <w:rPr>
          <w:rFonts w:cs="Arial"/>
          <w:b/>
          <w:bCs/>
          <w:sz w:val="22"/>
          <w:szCs w:val="22"/>
        </w:rPr>
        <w:t xml:space="preserve"> 2</w:t>
      </w:r>
      <w:r w:rsidR="00DE2183" w:rsidRPr="007F29AE">
        <w:rPr>
          <w:rFonts w:cs="Arial"/>
          <w:b/>
          <w:bCs/>
          <w:sz w:val="22"/>
          <w:szCs w:val="22"/>
        </w:rPr>
        <w:t xml:space="preserve"> </w:t>
      </w:r>
      <w:r w:rsidR="002A2269" w:rsidRPr="007F29AE">
        <w:rPr>
          <w:rFonts w:cs="Arial"/>
          <w:b/>
          <w:bCs/>
          <w:sz w:val="22"/>
          <w:szCs w:val="22"/>
        </w:rPr>
        <w:t>–</w:t>
      </w:r>
      <w:r w:rsidR="00DE2183" w:rsidRPr="007F29AE">
        <w:rPr>
          <w:rFonts w:cs="Arial"/>
          <w:b/>
          <w:bCs/>
          <w:sz w:val="22"/>
          <w:szCs w:val="22"/>
        </w:rPr>
        <w:t xml:space="preserve"> </w:t>
      </w:r>
      <w:r w:rsidR="002A2269" w:rsidRPr="007F29AE">
        <w:rPr>
          <w:rFonts w:cs="Arial"/>
          <w:b/>
          <w:bCs/>
          <w:sz w:val="22"/>
          <w:szCs w:val="22"/>
        </w:rPr>
        <w:t>STRESS GUIDELINES</w:t>
      </w:r>
    </w:p>
    <w:p w14:paraId="128BC1E5" w14:textId="728D5705" w:rsidR="00FE3C0B" w:rsidRDefault="00C63BA9" w:rsidP="003B1814">
      <w:pPr>
        <w:spacing w:line="480" w:lineRule="auto"/>
        <w:rPr>
          <w:rFonts w:cs="Arial"/>
          <w:sz w:val="22"/>
          <w:szCs w:val="22"/>
        </w:rPr>
      </w:pPr>
      <w:r>
        <w:rPr>
          <w:rFonts w:cs="Arial"/>
          <w:sz w:val="22"/>
          <w:szCs w:val="22"/>
        </w:rPr>
        <w:t>Strengthening the Reporting of Empirical Simulation Studies (STRESS) checklist</w:t>
      </w:r>
    </w:p>
    <w:p w14:paraId="06A2D828" w14:textId="77777777" w:rsidR="0090565D" w:rsidRPr="002B3BD6" w:rsidRDefault="0090565D" w:rsidP="0090565D">
      <w:pPr>
        <w:spacing w:line="252" w:lineRule="auto"/>
        <w:ind w:left="720" w:hanging="360"/>
        <w:contextualSpacing/>
        <w:rPr>
          <w:rFonts w:ascii="Calibri" w:eastAsiaTheme="minorEastAsia" w:hAnsi="Calibri" w:cs="Times New Roman"/>
          <w:color w:val="000000"/>
          <w:lang w:eastAsia="zh-CN"/>
        </w:rPr>
      </w:pPr>
    </w:p>
    <w:tbl>
      <w:tblPr>
        <w:tblStyle w:val="TableGrid"/>
        <w:tblW w:w="9350" w:type="dxa"/>
        <w:tblLook w:val="04A0" w:firstRow="1" w:lastRow="0" w:firstColumn="1" w:lastColumn="0" w:noHBand="0" w:noVBand="1"/>
      </w:tblPr>
      <w:tblGrid>
        <w:gridCol w:w="2088"/>
        <w:gridCol w:w="710"/>
        <w:gridCol w:w="4532"/>
        <w:gridCol w:w="2020"/>
      </w:tblGrid>
      <w:tr w:rsidR="001B1BEF" w:rsidRPr="0090565D" w14:paraId="0F1D32BB" w14:textId="777AE89F" w:rsidTr="005D45A4">
        <w:tc>
          <w:tcPr>
            <w:tcW w:w="2088" w:type="dxa"/>
            <w:shd w:val="clear" w:color="auto" w:fill="D1D1D1" w:themeFill="background2" w:themeFillShade="E6"/>
          </w:tcPr>
          <w:p w14:paraId="304B31CD" w14:textId="77777777" w:rsidR="001B1BEF" w:rsidRPr="0090565D" w:rsidRDefault="001B1BEF" w:rsidP="00BC427B">
            <w:pPr>
              <w:spacing w:line="252" w:lineRule="auto"/>
              <w:contextualSpacing/>
              <w:rPr>
                <w:rFonts w:cs="Times New Roman"/>
                <w:b/>
                <w:bCs/>
                <w:color w:val="000000"/>
                <w:sz w:val="20"/>
                <w:szCs w:val="20"/>
              </w:rPr>
            </w:pPr>
            <w:r w:rsidRPr="0090565D">
              <w:rPr>
                <w:rFonts w:cs="Times New Roman"/>
                <w:b/>
                <w:bCs/>
                <w:color w:val="000000"/>
                <w:sz w:val="20"/>
                <w:szCs w:val="20"/>
              </w:rPr>
              <w:t>Section/Subsection</w:t>
            </w:r>
          </w:p>
        </w:tc>
        <w:tc>
          <w:tcPr>
            <w:tcW w:w="710" w:type="dxa"/>
            <w:shd w:val="clear" w:color="auto" w:fill="D1D1D1" w:themeFill="background2" w:themeFillShade="E6"/>
          </w:tcPr>
          <w:p w14:paraId="4FC252F3" w14:textId="77777777" w:rsidR="001B1BEF" w:rsidRPr="0090565D" w:rsidRDefault="001B1BEF" w:rsidP="00BC427B">
            <w:pPr>
              <w:spacing w:line="252" w:lineRule="auto"/>
              <w:contextualSpacing/>
              <w:rPr>
                <w:rFonts w:cs="Times New Roman"/>
                <w:b/>
                <w:bCs/>
                <w:color w:val="000000"/>
                <w:sz w:val="20"/>
                <w:szCs w:val="20"/>
              </w:rPr>
            </w:pPr>
            <w:r w:rsidRPr="0090565D">
              <w:rPr>
                <w:rFonts w:cs="Times New Roman"/>
                <w:b/>
                <w:bCs/>
                <w:color w:val="000000"/>
                <w:sz w:val="20"/>
                <w:szCs w:val="20"/>
              </w:rPr>
              <w:t>Item</w:t>
            </w:r>
          </w:p>
        </w:tc>
        <w:tc>
          <w:tcPr>
            <w:tcW w:w="4532" w:type="dxa"/>
            <w:shd w:val="clear" w:color="auto" w:fill="D1D1D1" w:themeFill="background2" w:themeFillShade="E6"/>
          </w:tcPr>
          <w:p w14:paraId="6CF50712" w14:textId="77777777" w:rsidR="001B1BEF" w:rsidRPr="0090565D" w:rsidRDefault="001B1BEF" w:rsidP="00BC427B">
            <w:pPr>
              <w:spacing w:line="252" w:lineRule="auto"/>
              <w:contextualSpacing/>
              <w:rPr>
                <w:rFonts w:cs="Times New Roman"/>
                <w:b/>
                <w:bCs/>
                <w:color w:val="000000"/>
                <w:sz w:val="20"/>
                <w:szCs w:val="20"/>
              </w:rPr>
            </w:pPr>
            <w:r w:rsidRPr="0090565D">
              <w:rPr>
                <w:rFonts w:cs="Times New Roman"/>
                <w:b/>
                <w:bCs/>
                <w:color w:val="000000"/>
                <w:sz w:val="20"/>
                <w:szCs w:val="20"/>
              </w:rPr>
              <w:t>Recommendation</w:t>
            </w:r>
          </w:p>
        </w:tc>
        <w:tc>
          <w:tcPr>
            <w:tcW w:w="2020" w:type="dxa"/>
            <w:shd w:val="clear" w:color="auto" w:fill="D1D1D1" w:themeFill="background2" w:themeFillShade="E6"/>
          </w:tcPr>
          <w:p w14:paraId="413B22C8" w14:textId="014D22E4" w:rsidR="001B1BEF" w:rsidRPr="0090565D" w:rsidRDefault="005D45A4" w:rsidP="00BC427B">
            <w:pPr>
              <w:spacing w:line="252" w:lineRule="auto"/>
              <w:contextualSpacing/>
              <w:rPr>
                <w:rFonts w:cs="Times New Roman"/>
                <w:b/>
                <w:bCs/>
                <w:color w:val="000000"/>
                <w:sz w:val="20"/>
                <w:szCs w:val="20"/>
              </w:rPr>
            </w:pPr>
            <w:r>
              <w:rPr>
                <w:rFonts w:cs="Times New Roman"/>
                <w:b/>
                <w:bCs/>
                <w:color w:val="000000"/>
                <w:sz w:val="20"/>
                <w:szCs w:val="20"/>
              </w:rPr>
              <w:t>Page No.</w:t>
            </w:r>
          </w:p>
        </w:tc>
      </w:tr>
      <w:tr w:rsidR="001B1BEF" w:rsidRPr="0090565D" w14:paraId="53753D50" w14:textId="737015A8" w:rsidTr="001B1BEF">
        <w:tc>
          <w:tcPr>
            <w:tcW w:w="2088" w:type="dxa"/>
          </w:tcPr>
          <w:p w14:paraId="6E2FE6B4" w14:textId="77777777" w:rsidR="001B1BEF" w:rsidRPr="0090565D" w:rsidRDefault="001B1BEF" w:rsidP="0090565D">
            <w:pPr>
              <w:pStyle w:val="ListParagraph"/>
              <w:numPr>
                <w:ilvl w:val="0"/>
                <w:numId w:val="48"/>
              </w:numPr>
              <w:spacing w:line="252" w:lineRule="auto"/>
              <w:rPr>
                <w:rFonts w:cs="Times New Roman"/>
                <w:b/>
                <w:bCs/>
                <w:color w:val="000000"/>
                <w:sz w:val="20"/>
                <w:szCs w:val="20"/>
              </w:rPr>
            </w:pPr>
            <w:r w:rsidRPr="0090565D">
              <w:rPr>
                <w:rFonts w:cs="Times New Roman"/>
                <w:b/>
                <w:bCs/>
                <w:color w:val="000000"/>
                <w:sz w:val="20"/>
                <w:szCs w:val="20"/>
              </w:rPr>
              <w:t>Objectives</w:t>
            </w:r>
          </w:p>
        </w:tc>
        <w:tc>
          <w:tcPr>
            <w:tcW w:w="710" w:type="dxa"/>
          </w:tcPr>
          <w:p w14:paraId="3EB27F20"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60C3D2A7"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2DFBB356" w14:textId="77777777" w:rsidR="001B1BEF" w:rsidRPr="0090565D" w:rsidRDefault="001B1BEF" w:rsidP="00BC427B">
            <w:pPr>
              <w:spacing w:line="252" w:lineRule="auto"/>
              <w:contextualSpacing/>
              <w:rPr>
                <w:rFonts w:cs="Times New Roman"/>
                <w:color w:val="000000"/>
                <w:sz w:val="20"/>
                <w:szCs w:val="20"/>
              </w:rPr>
            </w:pPr>
          </w:p>
        </w:tc>
      </w:tr>
      <w:tr w:rsidR="001B1BEF" w:rsidRPr="0090565D" w14:paraId="0EAB60E0" w14:textId="20A6A9FB" w:rsidTr="001B1BEF">
        <w:tc>
          <w:tcPr>
            <w:tcW w:w="2088" w:type="dxa"/>
          </w:tcPr>
          <w:p w14:paraId="53BE0E70"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Purpose of the model</w:t>
            </w:r>
          </w:p>
        </w:tc>
        <w:tc>
          <w:tcPr>
            <w:tcW w:w="710" w:type="dxa"/>
          </w:tcPr>
          <w:p w14:paraId="3D3CB980"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1.1</w:t>
            </w:r>
          </w:p>
        </w:tc>
        <w:tc>
          <w:tcPr>
            <w:tcW w:w="4532" w:type="dxa"/>
          </w:tcPr>
          <w:p w14:paraId="5DA54308"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 xml:space="preserve">Explain the background and objectives for the model. </w:t>
            </w:r>
          </w:p>
          <w:p w14:paraId="28097A73" w14:textId="77777777" w:rsidR="001B1BEF" w:rsidRPr="0090565D" w:rsidRDefault="001B1BEF" w:rsidP="00BC427B">
            <w:pPr>
              <w:rPr>
                <w:rFonts w:cs="Times New Roman"/>
                <w:color w:val="000000"/>
                <w:sz w:val="20"/>
                <w:szCs w:val="20"/>
              </w:rPr>
            </w:pPr>
          </w:p>
        </w:tc>
        <w:tc>
          <w:tcPr>
            <w:tcW w:w="2020" w:type="dxa"/>
          </w:tcPr>
          <w:p w14:paraId="34D3CC37" w14:textId="6C2B4CF9" w:rsidR="001B1BEF" w:rsidRPr="0090565D" w:rsidRDefault="005E5586" w:rsidP="00BC427B">
            <w:pPr>
              <w:spacing w:line="252" w:lineRule="auto"/>
              <w:contextualSpacing/>
              <w:rPr>
                <w:rFonts w:cs="Times New Roman"/>
                <w:color w:val="000000"/>
                <w:sz w:val="20"/>
                <w:szCs w:val="20"/>
              </w:rPr>
            </w:pPr>
            <w:r>
              <w:rPr>
                <w:rFonts w:cs="Times New Roman"/>
                <w:color w:val="000000"/>
                <w:sz w:val="20"/>
                <w:szCs w:val="20"/>
              </w:rPr>
              <w:t>4 - 5</w:t>
            </w:r>
          </w:p>
        </w:tc>
      </w:tr>
      <w:tr w:rsidR="001B1BEF" w:rsidRPr="0090565D" w14:paraId="699364B2" w14:textId="4B411CEF" w:rsidTr="001B1BEF">
        <w:trPr>
          <w:trHeight w:val="1037"/>
        </w:trPr>
        <w:tc>
          <w:tcPr>
            <w:tcW w:w="2088" w:type="dxa"/>
          </w:tcPr>
          <w:p w14:paraId="5FB035B5"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Model Outputs</w:t>
            </w:r>
          </w:p>
        </w:tc>
        <w:tc>
          <w:tcPr>
            <w:tcW w:w="710" w:type="dxa"/>
          </w:tcPr>
          <w:p w14:paraId="060953C6"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1.2</w:t>
            </w:r>
          </w:p>
        </w:tc>
        <w:tc>
          <w:tcPr>
            <w:tcW w:w="4532" w:type="dxa"/>
          </w:tcPr>
          <w:p w14:paraId="2EDF7F70" w14:textId="77777777" w:rsidR="001B1BEF" w:rsidRPr="0090565D" w:rsidRDefault="001B1BEF" w:rsidP="00BC427B">
            <w:pPr>
              <w:spacing w:line="252" w:lineRule="auto"/>
              <w:rPr>
                <w:rFonts w:cs="Calibri"/>
                <w:color w:val="000000"/>
                <w:sz w:val="20"/>
                <w:szCs w:val="20"/>
              </w:rPr>
            </w:pPr>
            <w:r w:rsidRPr="0090565D">
              <w:rPr>
                <w:rFonts w:cs="Times New Roman"/>
                <w:color w:val="000000"/>
                <w:sz w:val="20"/>
                <w:szCs w:val="20"/>
              </w:rPr>
              <w:t xml:space="preserve">Define all quantitative performance measures that are reported, using equations where necessary.  Specify how and when they are calculated during the model run </w:t>
            </w:r>
            <w:r w:rsidRPr="0090565D">
              <w:rPr>
                <w:rFonts w:cs="Calibri"/>
                <w:color w:val="000000"/>
                <w:sz w:val="20"/>
                <w:szCs w:val="20"/>
              </w:rPr>
              <w:t>along with how any measures of error such as confidence intervals are calculated.</w:t>
            </w:r>
          </w:p>
          <w:p w14:paraId="4F28C17B" w14:textId="77777777" w:rsidR="001B1BEF" w:rsidRPr="0090565D" w:rsidRDefault="001B1BEF" w:rsidP="00BC427B">
            <w:pPr>
              <w:spacing w:line="252" w:lineRule="auto"/>
              <w:rPr>
                <w:rFonts w:cs="Times New Roman"/>
                <w:color w:val="000000"/>
                <w:sz w:val="20"/>
                <w:szCs w:val="20"/>
              </w:rPr>
            </w:pPr>
            <w:r w:rsidRPr="0090565D">
              <w:rPr>
                <w:rFonts w:cs="Times New Roman"/>
                <w:color w:val="000000"/>
                <w:sz w:val="20"/>
                <w:szCs w:val="20"/>
              </w:rPr>
              <w:t xml:space="preserve"> </w:t>
            </w:r>
          </w:p>
        </w:tc>
        <w:tc>
          <w:tcPr>
            <w:tcW w:w="2020" w:type="dxa"/>
          </w:tcPr>
          <w:p w14:paraId="1BFFD6BE" w14:textId="64EA1E7E" w:rsidR="001B1BEF" w:rsidRPr="0090565D" w:rsidRDefault="00C11286" w:rsidP="00BC427B">
            <w:pPr>
              <w:spacing w:line="252" w:lineRule="auto"/>
              <w:rPr>
                <w:rFonts w:cs="Times New Roman"/>
                <w:color w:val="000000"/>
                <w:sz w:val="20"/>
                <w:szCs w:val="20"/>
              </w:rPr>
            </w:pPr>
            <w:r>
              <w:rPr>
                <w:rFonts w:cs="Times New Roman"/>
                <w:color w:val="000000"/>
                <w:sz w:val="20"/>
                <w:szCs w:val="20"/>
              </w:rPr>
              <w:t>N/A</w:t>
            </w:r>
          </w:p>
        </w:tc>
      </w:tr>
      <w:tr w:rsidR="001B1BEF" w:rsidRPr="0090565D" w14:paraId="6B328D52" w14:textId="2B4B8D20" w:rsidTr="001B1BEF">
        <w:tc>
          <w:tcPr>
            <w:tcW w:w="2088" w:type="dxa"/>
          </w:tcPr>
          <w:p w14:paraId="568AF8C6"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Experimentation Aims</w:t>
            </w:r>
          </w:p>
        </w:tc>
        <w:tc>
          <w:tcPr>
            <w:tcW w:w="710" w:type="dxa"/>
          </w:tcPr>
          <w:p w14:paraId="2C76A44A"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1.3</w:t>
            </w:r>
          </w:p>
        </w:tc>
        <w:tc>
          <w:tcPr>
            <w:tcW w:w="4532" w:type="dxa"/>
          </w:tcPr>
          <w:p w14:paraId="641A977D" w14:textId="7CB6B0B5" w:rsidR="001B1BEF" w:rsidRPr="0090565D" w:rsidRDefault="001B1BEF" w:rsidP="00C11286">
            <w:pPr>
              <w:spacing w:line="252" w:lineRule="auto"/>
              <w:contextualSpacing/>
              <w:rPr>
                <w:rFonts w:cs="Times New Roman"/>
                <w:color w:val="000000"/>
                <w:sz w:val="20"/>
                <w:szCs w:val="20"/>
              </w:rPr>
            </w:pPr>
            <w:r w:rsidRPr="0090565D">
              <w:rPr>
                <w:rFonts w:cs="Times New Roman"/>
                <w:color w:val="000000"/>
                <w:sz w:val="20"/>
                <w:szCs w:val="20"/>
              </w:rPr>
              <w:t>If the model has been used for experimentation, state the objectives that it was used to investigate.</w:t>
            </w:r>
          </w:p>
        </w:tc>
        <w:tc>
          <w:tcPr>
            <w:tcW w:w="2020" w:type="dxa"/>
          </w:tcPr>
          <w:p w14:paraId="0C71CCDC" w14:textId="11FD6A39" w:rsidR="001B1BEF" w:rsidRPr="0090565D" w:rsidRDefault="00C11286"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7FFEF1E5" w14:textId="0FB12AF4" w:rsidTr="001B1BEF">
        <w:tc>
          <w:tcPr>
            <w:tcW w:w="2088" w:type="dxa"/>
          </w:tcPr>
          <w:p w14:paraId="0D6466BF" w14:textId="77777777" w:rsidR="001B1BEF" w:rsidRPr="0090565D" w:rsidRDefault="001B1BEF" w:rsidP="0090565D">
            <w:pPr>
              <w:pStyle w:val="ListParagraph"/>
              <w:numPr>
                <w:ilvl w:val="0"/>
                <w:numId w:val="48"/>
              </w:numPr>
              <w:spacing w:line="252" w:lineRule="auto"/>
              <w:rPr>
                <w:rFonts w:cs="Times New Roman"/>
                <w:b/>
                <w:bCs/>
                <w:color w:val="000000"/>
                <w:sz w:val="20"/>
                <w:szCs w:val="20"/>
              </w:rPr>
            </w:pPr>
            <w:r w:rsidRPr="0090565D">
              <w:rPr>
                <w:rFonts w:cs="Times New Roman"/>
                <w:b/>
                <w:bCs/>
                <w:color w:val="000000"/>
                <w:sz w:val="20"/>
                <w:szCs w:val="20"/>
              </w:rPr>
              <w:t>Logic</w:t>
            </w:r>
          </w:p>
        </w:tc>
        <w:tc>
          <w:tcPr>
            <w:tcW w:w="710" w:type="dxa"/>
          </w:tcPr>
          <w:p w14:paraId="5FC66CD9"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5A4ABB43"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1AC98B24" w14:textId="77777777" w:rsidR="001B1BEF" w:rsidRPr="0090565D" w:rsidRDefault="001B1BEF" w:rsidP="00BC427B">
            <w:pPr>
              <w:spacing w:line="252" w:lineRule="auto"/>
              <w:contextualSpacing/>
              <w:rPr>
                <w:rFonts w:cs="Times New Roman"/>
                <w:color w:val="000000"/>
                <w:sz w:val="20"/>
                <w:szCs w:val="20"/>
              </w:rPr>
            </w:pPr>
          </w:p>
        </w:tc>
      </w:tr>
      <w:tr w:rsidR="001B1BEF" w:rsidRPr="0090565D" w14:paraId="18ACD020" w14:textId="1C9747C6" w:rsidTr="001B1BEF">
        <w:tc>
          <w:tcPr>
            <w:tcW w:w="2088" w:type="dxa"/>
          </w:tcPr>
          <w:p w14:paraId="7292E85B"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Base model overview diagram</w:t>
            </w:r>
          </w:p>
        </w:tc>
        <w:tc>
          <w:tcPr>
            <w:tcW w:w="710" w:type="dxa"/>
          </w:tcPr>
          <w:p w14:paraId="08E8E92B"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2.1</w:t>
            </w:r>
          </w:p>
        </w:tc>
        <w:tc>
          <w:tcPr>
            <w:tcW w:w="4532" w:type="dxa"/>
          </w:tcPr>
          <w:p w14:paraId="6A45BEB5"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 xml:space="preserve">Describe the base model using appropriate diagrams and description.  This could include one or more process flow, activity cycle or equivalent diagrams sufficient to describe the model to readers.  Avoid complicated diagrams in the main text.  The goal is to describe the breadth and depth of the model with respect to the system being studied. </w:t>
            </w:r>
          </w:p>
          <w:p w14:paraId="10B2066A"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 xml:space="preserve"> </w:t>
            </w:r>
          </w:p>
        </w:tc>
        <w:tc>
          <w:tcPr>
            <w:tcW w:w="2020" w:type="dxa"/>
          </w:tcPr>
          <w:p w14:paraId="72A93CE9" w14:textId="0B87A522" w:rsidR="001B1BEF" w:rsidRPr="0090565D" w:rsidRDefault="005E5586" w:rsidP="00BC427B">
            <w:pPr>
              <w:spacing w:line="252" w:lineRule="auto"/>
              <w:contextualSpacing/>
              <w:rPr>
                <w:rFonts w:cs="Times New Roman"/>
                <w:color w:val="000000"/>
                <w:sz w:val="20"/>
                <w:szCs w:val="20"/>
              </w:rPr>
            </w:pPr>
            <w:r>
              <w:rPr>
                <w:rFonts w:cs="Times New Roman"/>
                <w:color w:val="000000"/>
                <w:sz w:val="20"/>
                <w:szCs w:val="20"/>
              </w:rPr>
              <w:t xml:space="preserve">9 – 19, </w:t>
            </w:r>
            <w:r w:rsidR="00170A3C">
              <w:rPr>
                <w:rFonts w:cs="Times New Roman"/>
                <w:color w:val="000000"/>
                <w:sz w:val="20"/>
                <w:szCs w:val="20"/>
              </w:rPr>
              <w:t>Suppl. Files</w:t>
            </w:r>
            <w:r>
              <w:rPr>
                <w:rFonts w:cs="Times New Roman"/>
                <w:color w:val="000000"/>
                <w:sz w:val="20"/>
                <w:szCs w:val="20"/>
              </w:rPr>
              <w:t xml:space="preserve"> 6</w:t>
            </w:r>
            <w:r w:rsidR="00F40832">
              <w:rPr>
                <w:rFonts w:cs="Times New Roman"/>
                <w:color w:val="000000"/>
                <w:sz w:val="20"/>
                <w:szCs w:val="20"/>
              </w:rPr>
              <w:t>, 7</w:t>
            </w:r>
          </w:p>
        </w:tc>
      </w:tr>
      <w:tr w:rsidR="001B1BEF" w:rsidRPr="0090565D" w14:paraId="1738CC26" w14:textId="3EF89196" w:rsidTr="001B1BEF">
        <w:tc>
          <w:tcPr>
            <w:tcW w:w="2088" w:type="dxa"/>
          </w:tcPr>
          <w:p w14:paraId="38B91745"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Base model logic</w:t>
            </w:r>
          </w:p>
        </w:tc>
        <w:tc>
          <w:tcPr>
            <w:tcW w:w="710" w:type="dxa"/>
          </w:tcPr>
          <w:p w14:paraId="2FBE7C06"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2.2</w:t>
            </w:r>
          </w:p>
        </w:tc>
        <w:tc>
          <w:tcPr>
            <w:tcW w:w="4532" w:type="dxa"/>
          </w:tcPr>
          <w:p w14:paraId="39A8B05F"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 xml:space="preserve">Give details of the base model logic. Give additional model logic details sufficient to communicate to the reader how the model works.  </w:t>
            </w:r>
          </w:p>
          <w:p w14:paraId="1782FD36"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60F5FBA3" w14:textId="778B4657" w:rsidR="001B1BEF" w:rsidRPr="0090565D" w:rsidRDefault="00CF7D43"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263307F9" w14:textId="066CDADB" w:rsidTr="001B1BEF">
        <w:tc>
          <w:tcPr>
            <w:tcW w:w="2088" w:type="dxa"/>
          </w:tcPr>
          <w:p w14:paraId="78FC84E0"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Scenario logic</w:t>
            </w:r>
          </w:p>
        </w:tc>
        <w:tc>
          <w:tcPr>
            <w:tcW w:w="710" w:type="dxa"/>
          </w:tcPr>
          <w:p w14:paraId="0A8272A0"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2.3</w:t>
            </w:r>
          </w:p>
        </w:tc>
        <w:tc>
          <w:tcPr>
            <w:tcW w:w="4532" w:type="dxa"/>
          </w:tcPr>
          <w:p w14:paraId="4974114E" w14:textId="78204FB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Give details of the logical difference between the base case model and scenarios (if any).</w:t>
            </w:r>
          </w:p>
          <w:p w14:paraId="04C8CB7C"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1914A80D" w14:textId="0A9F2621" w:rsidR="001B1BEF" w:rsidRPr="0090565D" w:rsidRDefault="00CF7D43"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4389694F" w14:textId="4FB473D5" w:rsidTr="001B1BEF">
        <w:tc>
          <w:tcPr>
            <w:tcW w:w="2088" w:type="dxa"/>
          </w:tcPr>
          <w:p w14:paraId="0EC5B094"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Algorithms</w:t>
            </w:r>
          </w:p>
        </w:tc>
        <w:tc>
          <w:tcPr>
            <w:tcW w:w="710" w:type="dxa"/>
          </w:tcPr>
          <w:p w14:paraId="5113DE6E"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2.4</w:t>
            </w:r>
          </w:p>
        </w:tc>
        <w:tc>
          <w:tcPr>
            <w:tcW w:w="4532" w:type="dxa"/>
          </w:tcPr>
          <w:p w14:paraId="0248F270" w14:textId="372FED59"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Provide further detail on any algorithms in the model that (for example) mimic complex or manual processes in the real world</w:t>
            </w:r>
            <w:r w:rsidR="00CF7D43">
              <w:rPr>
                <w:rFonts w:cs="Times New Roman"/>
                <w:color w:val="000000"/>
                <w:sz w:val="20"/>
                <w:szCs w:val="20"/>
              </w:rPr>
              <w:t>.</w:t>
            </w:r>
          </w:p>
        </w:tc>
        <w:tc>
          <w:tcPr>
            <w:tcW w:w="2020" w:type="dxa"/>
          </w:tcPr>
          <w:p w14:paraId="58CC8AF1" w14:textId="44B13F81" w:rsidR="001B1BEF" w:rsidRPr="0090565D" w:rsidRDefault="00CF7D43" w:rsidP="00BC427B">
            <w:pPr>
              <w:spacing w:line="252" w:lineRule="auto"/>
              <w:contextualSpacing/>
              <w:rPr>
                <w:rFonts w:cs="Times New Roman"/>
                <w:color w:val="000000"/>
                <w:sz w:val="20"/>
                <w:szCs w:val="20"/>
              </w:rPr>
            </w:pPr>
            <w:r>
              <w:rPr>
                <w:rFonts w:cs="Times New Roman"/>
                <w:color w:val="000000"/>
                <w:sz w:val="20"/>
                <w:szCs w:val="20"/>
              </w:rPr>
              <w:t>N/A</w:t>
            </w:r>
          </w:p>
        </w:tc>
      </w:tr>
      <w:tr w:rsidR="00755707" w:rsidRPr="00755707" w14:paraId="28DCFE93" w14:textId="77777777" w:rsidTr="001B1BEF">
        <w:tc>
          <w:tcPr>
            <w:tcW w:w="2088" w:type="dxa"/>
          </w:tcPr>
          <w:p w14:paraId="7897A28E" w14:textId="1FEF1B17" w:rsidR="00755707" w:rsidRPr="0090565D" w:rsidRDefault="00755707" w:rsidP="00BC427B">
            <w:pPr>
              <w:spacing w:line="252" w:lineRule="auto"/>
              <w:contextualSpacing/>
              <w:rPr>
                <w:rFonts w:cs="Times New Roman"/>
                <w:color w:val="000000"/>
                <w:sz w:val="20"/>
                <w:szCs w:val="20"/>
              </w:rPr>
            </w:pPr>
            <w:r>
              <w:rPr>
                <w:rFonts w:cs="Times New Roman"/>
                <w:color w:val="000000"/>
                <w:sz w:val="20"/>
                <w:szCs w:val="20"/>
              </w:rPr>
              <w:t>Components</w:t>
            </w:r>
          </w:p>
        </w:tc>
        <w:tc>
          <w:tcPr>
            <w:tcW w:w="710" w:type="dxa"/>
          </w:tcPr>
          <w:p w14:paraId="6C442B74" w14:textId="27491008" w:rsidR="00755707" w:rsidRPr="0090565D" w:rsidRDefault="00755707" w:rsidP="00BC427B">
            <w:pPr>
              <w:spacing w:line="252" w:lineRule="auto"/>
              <w:contextualSpacing/>
              <w:rPr>
                <w:rFonts w:cs="Times New Roman"/>
                <w:color w:val="000000"/>
                <w:sz w:val="20"/>
                <w:szCs w:val="20"/>
              </w:rPr>
            </w:pPr>
            <w:r>
              <w:rPr>
                <w:rFonts w:cs="Times New Roman"/>
                <w:color w:val="000000"/>
                <w:sz w:val="20"/>
                <w:szCs w:val="20"/>
              </w:rPr>
              <w:t>2.5</w:t>
            </w:r>
          </w:p>
        </w:tc>
        <w:tc>
          <w:tcPr>
            <w:tcW w:w="4532" w:type="dxa"/>
          </w:tcPr>
          <w:p w14:paraId="0E43E360" w14:textId="4AF1BB04" w:rsidR="00755707" w:rsidRPr="00755707" w:rsidRDefault="00755707" w:rsidP="00BC427B">
            <w:pPr>
              <w:spacing w:line="252" w:lineRule="auto"/>
              <w:contextualSpacing/>
              <w:rPr>
                <w:rFonts w:cs="Times New Roman"/>
                <w:color w:val="000000"/>
                <w:sz w:val="20"/>
                <w:szCs w:val="20"/>
                <w:lang w:val="fr-FR"/>
              </w:rPr>
            </w:pPr>
            <w:proofErr w:type="spellStart"/>
            <w:r w:rsidRPr="00755707">
              <w:rPr>
                <w:rFonts w:cs="Times New Roman"/>
                <w:color w:val="000000"/>
                <w:sz w:val="20"/>
                <w:szCs w:val="20"/>
                <w:lang w:val="fr-FR"/>
              </w:rPr>
              <w:t>Detail</w:t>
            </w:r>
            <w:proofErr w:type="spellEnd"/>
            <w:r w:rsidRPr="00755707">
              <w:rPr>
                <w:rFonts w:cs="Times New Roman"/>
                <w:color w:val="000000"/>
                <w:sz w:val="20"/>
                <w:szCs w:val="20"/>
                <w:lang w:val="fr-FR"/>
              </w:rPr>
              <w:t xml:space="preserve"> on </w:t>
            </w:r>
            <w:proofErr w:type="spellStart"/>
            <w:r w:rsidRPr="00755707">
              <w:rPr>
                <w:rFonts w:cs="Times New Roman"/>
                <w:color w:val="000000"/>
                <w:sz w:val="20"/>
                <w:szCs w:val="20"/>
                <w:lang w:val="fr-FR"/>
              </w:rPr>
              <w:t>entities</w:t>
            </w:r>
            <w:proofErr w:type="spellEnd"/>
            <w:r w:rsidRPr="00755707">
              <w:rPr>
                <w:rFonts w:cs="Times New Roman"/>
                <w:color w:val="000000"/>
                <w:sz w:val="20"/>
                <w:szCs w:val="20"/>
                <w:lang w:val="fr-FR"/>
              </w:rPr>
              <w:t xml:space="preserve">, </w:t>
            </w:r>
            <w:proofErr w:type="spellStart"/>
            <w:r w:rsidRPr="00755707">
              <w:rPr>
                <w:rFonts w:cs="Times New Roman"/>
                <w:color w:val="000000"/>
                <w:sz w:val="20"/>
                <w:szCs w:val="20"/>
                <w:lang w:val="fr-FR"/>
              </w:rPr>
              <w:t>activities</w:t>
            </w:r>
            <w:proofErr w:type="spellEnd"/>
            <w:r w:rsidRPr="00755707">
              <w:rPr>
                <w:rFonts w:cs="Times New Roman"/>
                <w:color w:val="000000"/>
                <w:sz w:val="20"/>
                <w:szCs w:val="20"/>
                <w:lang w:val="fr-FR"/>
              </w:rPr>
              <w:t xml:space="preserve">, </w:t>
            </w:r>
            <w:proofErr w:type="spellStart"/>
            <w:r w:rsidRPr="00755707">
              <w:rPr>
                <w:rFonts w:cs="Times New Roman"/>
                <w:color w:val="000000"/>
                <w:sz w:val="20"/>
                <w:szCs w:val="20"/>
                <w:lang w:val="fr-FR"/>
              </w:rPr>
              <w:t>resources</w:t>
            </w:r>
            <w:proofErr w:type="spellEnd"/>
            <w:r w:rsidRPr="00755707">
              <w:rPr>
                <w:rFonts w:cs="Times New Roman"/>
                <w:color w:val="000000"/>
                <w:sz w:val="20"/>
                <w:szCs w:val="20"/>
                <w:lang w:val="fr-FR"/>
              </w:rPr>
              <w:t>, que</w:t>
            </w:r>
            <w:r>
              <w:rPr>
                <w:rFonts w:cs="Times New Roman"/>
                <w:color w:val="000000"/>
                <w:sz w:val="20"/>
                <w:szCs w:val="20"/>
                <w:lang w:val="fr-FR"/>
              </w:rPr>
              <w:t>ues, entry/exit points</w:t>
            </w:r>
          </w:p>
        </w:tc>
        <w:tc>
          <w:tcPr>
            <w:tcW w:w="2020" w:type="dxa"/>
          </w:tcPr>
          <w:p w14:paraId="5D769272" w14:textId="4AAFA0E9" w:rsidR="00755707" w:rsidRPr="00755707" w:rsidRDefault="00755707" w:rsidP="00BC427B">
            <w:pPr>
              <w:spacing w:line="252" w:lineRule="auto"/>
              <w:contextualSpacing/>
              <w:rPr>
                <w:rFonts w:cs="Times New Roman"/>
                <w:color w:val="000000"/>
                <w:sz w:val="20"/>
                <w:szCs w:val="20"/>
                <w:lang w:val="fr-FR"/>
              </w:rPr>
            </w:pPr>
            <w:r>
              <w:rPr>
                <w:rFonts w:cs="Times New Roman"/>
                <w:color w:val="000000"/>
                <w:sz w:val="20"/>
                <w:szCs w:val="20"/>
              </w:rPr>
              <w:t>N/A</w:t>
            </w:r>
          </w:p>
        </w:tc>
      </w:tr>
      <w:tr w:rsidR="001B1BEF" w:rsidRPr="0090565D" w14:paraId="766C8427" w14:textId="3572582E" w:rsidTr="001B1BEF">
        <w:tc>
          <w:tcPr>
            <w:tcW w:w="2088" w:type="dxa"/>
          </w:tcPr>
          <w:p w14:paraId="7557DC96" w14:textId="77777777" w:rsidR="001B1BEF" w:rsidRPr="0090565D" w:rsidRDefault="001B1BEF" w:rsidP="0090565D">
            <w:pPr>
              <w:pStyle w:val="ListParagraph"/>
              <w:numPr>
                <w:ilvl w:val="0"/>
                <w:numId w:val="48"/>
              </w:numPr>
              <w:spacing w:line="252" w:lineRule="auto"/>
              <w:rPr>
                <w:rFonts w:cs="Times New Roman"/>
                <w:color w:val="000000"/>
                <w:sz w:val="20"/>
                <w:szCs w:val="20"/>
              </w:rPr>
            </w:pPr>
            <w:r w:rsidRPr="0090565D">
              <w:rPr>
                <w:rFonts w:cs="Times New Roman"/>
                <w:b/>
                <w:bCs/>
                <w:color w:val="000000"/>
                <w:sz w:val="20"/>
                <w:szCs w:val="20"/>
              </w:rPr>
              <w:t>Data</w:t>
            </w:r>
          </w:p>
        </w:tc>
        <w:tc>
          <w:tcPr>
            <w:tcW w:w="710" w:type="dxa"/>
          </w:tcPr>
          <w:p w14:paraId="46B66173"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5DC55576"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7EADB57F" w14:textId="77777777" w:rsidR="001B1BEF" w:rsidRPr="0090565D" w:rsidRDefault="001B1BEF" w:rsidP="00BC427B">
            <w:pPr>
              <w:spacing w:line="252" w:lineRule="auto"/>
              <w:contextualSpacing/>
              <w:rPr>
                <w:rFonts w:cs="Times New Roman"/>
                <w:color w:val="000000"/>
                <w:sz w:val="20"/>
                <w:szCs w:val="20"/>
              </w:rPr>
            </w:pPr>
          </w:p>
        </w:tc>
      </w:tr>
      <w:tr w:rsidR="001B1BEF" w:rsidRPr="0090565D" w14:paraId="1605ED06" w14:textId="6A3A9183" w:rsidTr="001B1BEF">
        <w:tc>
          <w:tcPr>
            <w:tcW w:w="2088" w:type="dxa"/>
          </w:tcPr>
          <w:p w14:paraId="3C16C8C6"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Data sources</w:t>
            </w:r>
          </w:p>
        </w:tc>
        <w:tc>
          <w:tcPr>
            <w:tcW w:w="710" w:type="dxa"/>
          </w:tcPr>
          <w:p w14:paraId="51213077"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3.1</w:t>
            </w:r>
          </w:p>
        </w:tc>
        <w:tc>
          <w:tcPr>
            <w:tcW w:w="4532" w:type="dxa"/>
          </w:tcPr>
          <w:p w14:paraId="014D2B96"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List and detail all data sources. Sources may include:</w:t>
            </w:r>
          </w:p>
          <w:p w14:paraId="088DD19E" w14:textId="77777777" w:rsidR="001B1BEF" w:rsidRPr="0090565D" w:rsidRDefault="001B1BEF" w:rsidP="00BC427B">
            <w:pPr>
              <w:spacing w:line="252" w:lineRule="auto"/>
              <w:contextualSpacing/>
              <w:rPr>
                <w:rFonts w:cs="Times New Roman"/>
                <w:color w:val="000000"/>
                <w:sz w:val="20"/>
                <w:szCs w:val="20"/>
              </w:rPr>
            </w:pPr>
          </w:p>
          <w:p w14:paraId="43AF4FC0" w14:textId="77777777" w:rsidR="001B1BEF" w:rsidRPr="0090565D" w:rsidRDefault="001B1BEF" w:rsidP="0090565D">
            <w:pPr>
              <w:numPr>
                <w:ilvl w:val="0"/>
                <w:numId w:val="46"/>
              </w:numPr>
              <w:spacing w:line="252" w:lineRule="auto"/>
              <w:contextualSpacing/>
              <w:rPr>
                <w:rFonts w:cs="Times New Roman"/>
                <w:color w:val="000000"/>
                <w:sz w:val="20"/>
                <w:szCs w:val="20"/>
              </w:rPr>
            </w:pPr>
            <w:r w:rsidRPr="0090565D">
              <w:rPr>
                <w:rFonts w:cs="Times New Roman"/>
                <w:color w:val="000000"/>
                <w:sz w:val="20"/>
                <w:szCs w:val="20"/>
              </w:rPr>
              <w:t>Interviews with stakeholders,</w:t>
            </w:r>
          </w:p>
          <w:p w14:paraId="37934451" w14:textId="77777777" w:rsidR="001B1BEF" w:rsidRPr="0090565D" w:rsidRDefault="001B1BEF" w:rsidP="0090565D">
            <w:pPr>
              <w:numPr>
                <w:ilvl w:val="0"/>
                <w:numId w:val="46"/>
              </w:numPr>
              <w:spacing w:line="252" w:lineRule="auto"/>
              <w:contextualSpacing/>
              <w:rPr>
                <w:rFonts w:cs="Times New Roman"/>
                <w:color w:val="000000"/>
                <w:sz w:val="20"/>
                <w:szCs w:val="20"/>
              </w:rPr>
            </w:pPr>
            <w:r w:rsidRPr="0090565D">
              <w:rPr>
                <w:rFonts w:cs="Times New Roman"/>
                <w:color w:val="000000"/>
                <w:sz w:val="20"/>
                <w:szCs w:val="20"/>
              </w:rPr>
              <w:t>Samples of routinely collected data,</w:t>
            </w:r>
          </w:p>
          <w:p w14:paraId="27B0A534" w14:textId="77777777" w:rsidR="001B1BEF" w:rsidRPr="0090565D" w:rsidRDefault="001B1BEF" w:rsidP="0090565D">
            <w:pPr>
              <w:numPr>
                <w:ilvl w:val="0"/>
                <w:numId w:val="46"/>
              </w:numPr>
              <w:spacing w:line="252" w:lineRule="auto"/>
              <w:contextualSpacing/>
              <w:rPr>
                <w:rFonts w:cs="Times New Roman"/>
                <w:color w:val="000000"/>
                <w:sz w:val="20"/>
                <w:szCs w:val="20"/>
              </w:rPr>
            </w:pPr>
            <w:r w:rsidRPr="0090565D">
              <w:rPr>
                <w:rFonts w:cs="Times New Roman"/>
                <w:color w:val="000000"/>
                <w:sz w:val="20"/>
                <w:szCs w:val="20"/>
              </w:rPr>
              <w:lastRenderedPageBreak/>
              <w:t xml:space="preserve">Prospectively collected samples for the purpose of the simulation study, </w:t>
            </w:r>
          </w:p>
          <w:p w14:paraId="3EBE8432" w14:textId="77777777" w:rsidR="001B1BEF" w:rsidRPr="0090565D" w:rsidRDefault="001B1BEF" w:rsidP="0090565D">
            <w:pPr>
              <w:numPr>
                <w:ilvl w:val="0"/>
                <w:numId w:val="46"/>
              </w:numPr>
              <w:spacing w:line="252" w:lineRule="auto"/>
              <w:contextualSpacing/>
              <w:rPr>
                <w:rFonts w:cs="Times New Roman"/>
                <w:color w:val="000000"/>
                <w:sz w:val="20"/>
                <w:szCs w:val="20"/>
              </w:rPr>
            </w:pPr>
            <w:r w:rsidRPr="0090565D">
              <w:rPr>
                <w:rFonts w:cs="Times New Roman"/>
                <w:color w:val="000000"/>
                <w:sz w:val="20"/>
                <w:szCs w:val="20"/>
              </w:rPr>
              <w:t>Public domain data published in either academic or organisational literature.   Provide, where possible, the link and DOI to the data or reference to published literature.</w:t>
            </w:r>
          </w:p>
          <w:p w14:paraId="2DE256DE" w14:textId="77777777" w:rsidR="001B1BEF" w:rsidRPr="0090565D" w:rsidRDefault="001B1BEF" w:rsidP="00BC427B">
            <w:pPr>
              <w:spacing w:line="252" w:lineRule="auto"/>
              <w:contextualSpacing/>
              <w:rPr>
                <w:rFonts w:cs="Times New Roman"/>
                <w:color w:val="000000"/>
                <w:sz w:val="20"/>
                <w:szCs w:val="20"/>
              </w:rPr>
            </w:pPr>
          </w:p>
          <w:p w14:paraId="5F2B6148"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 xml:space="preserve">All data source descriptions should include details of the sample size, sample date ranges and use within the study. </w:t>
            </w:r>
          </w:p>
          <w:p w14:paraId="1E3FF0CF"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63ED4BCB" w14:textId="42AA563E" w:rsidR="001B1BEF" w:rsidRPr="0090565D" w:rsidRDefault="00F40832" w:rsidP="00BC427B">
            <w:pPr>
              <w:spacing w:line="252" w:lineRule="auto"/>
              <w:contextualSpacing/>
              <w:rPr>
                <w:rFonts w:cs="Times New Roman"/>
                <w:color w:val="000000"/>
                <w:sz w:val="20"/>
                <w:szCs w:val="20"/>
              </w:rPr>
            </w:pPr>
            <w:r>
              <w:rPr>
                <w:rFonts w:cs="Times New Roman"/>
                <w:color w:val="000000"/>
                <w:sz w:val="20"/>
                <w:szCs w:val="20"/>
              </w:rPr>
              <w:lastRenderedPageBreak/>
              <w:t>5 - 9</w:t>
            </w:r>
          </w:p>
        </w:tc>
      </w:tr>
      <w:tr w:rsidR="001B1BEF" w:rsidRPr="0090565D" w14:paraId="7FBDDB7F" w14:textId="20C2D575" w:rsidTr="001B1BEF">
        <w:tc>
          <w:tcPr>
            <w:tcW w:w="2088" w:type="dxa"/>
          </w:tcPr>
          <w:p w14:paraId="7C62BF04"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Pre-processing</w:t>
            </w:r>
          </w:p>
        </w:tc>
        <w:tc>
          <w:tcPr>
            <w:tcW w:w="710" w:type="dxa"/>
          </w:tcPr>
          <w:p w14:paraId="7346F35D"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3.2</w:t>
            </w:r>
          </w:p>
        </w:tc>
        <w:tc>
          <w:tcPr>
            <w:tcW w:w="4532" w:type="dxa"/>
          </w:tcPr>
          <w:p w14:paraId="03F31AD2" w14:textId="77777777" w:rsidR="001B1BEF" w:rsidRPr="0090565D" w:rsidRDefault="001B1BEF" w:rsidP="00BC427B">
            <w:pPr>
              <w:pStyle w:val="CommentText"/>
              <w:rPr>
                <w:rFonts w:asciiTheme="minorHAnsi" w:hAnsiTheme="minorHAnsi"/>
              </w:rPr>
            </w:pPr>
            <w:r w:rsidRPr="0090565D">
              <w:rPr>
                <w:rFonts w:asciiTheme="minorHAnsi" w:hAnsiTheme="minorHAnsi"/>
              </w:rPr>
              <w:t>Provide details of any data manipulation that has taken place before its use in the simulation, e.g. interpolation to account for missing data or the removal of outliers.</w:t>
            </w:r>
          </w:p>
          <w:p w14:paraId="20588A49"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6D83A8AA" w14:textId="08875468" w:rsidR="001B1BEF" w:rsidRPr="0090565D" w:rsidRDefault="00F40832" w:rsidP="00BC427B">
            <w:pPr>
              <w:pStyle w:val="CommentText"/>
              <w:rPr>
                <w:rFonts w:asciiTheme="minorHAnsi" w:hAnsiTheme="minorHAnsi"/>
              </w:rPr>
            </w:pPr>
            <w:r>
              <w:rPr>
                <w:rFonts w:asciiTheme="minorHAnsi" w:hAnsiTheme="minorHAnsi"/>
              </w:rPr>
              <w:t>5 - 9</w:t>
            </w:r>
          </w:p>
        </w:tc>
      </w:tr>
      <w:tr w:rsidR="001B1BEF" w:rsidRPr="0090565D" w14:paraId="2E65322E" w14:textId="75CB03F3" w:rsidTr="001B1BEF">
        <w:tc>
          <w:tcPr>
            <w:tcW w:w="2088" w:type="dxa"/>
          </w:tcPr>
          <w:p w14:paraId="319A9431"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Input parameters</w:t>
            </w:r>
          </w:p>
        </w:tc>
        <w:tc>
          <w:tcPr>
            <w:tcW w:w="710" w:type="dxa"/>
          </w:tcPr>
          <w:p w14:paraId="1233FBC9"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3.3</w:t>
            </w:r>
          </w:p>
        </w:tc>
        <w:tc>
          <w:tcPr>
            <w:tcW w:w="4532" w:type="dxa"/>
          </w:tcPr>
          <w:p w14:paraId="25CC6C58" w14:textId="033BAB74" w:rsidR="001B1BEF" w:rsidRPr="0090565D" w:rsidRDefault="001B1BEF" w:rsidP="008B0009">
            <w:pPr>
              <w:spacing w:line="252" w:lineRule="auto"/>
              <w:contextualSpacing/>
              <w:rPr>
                <w:rFonts w:cs="Times New Roman"/>
                <w:color w:val="000000"/>
                <w:sz w:val="20"/>
                <w:szCs w:val="20"/>
              </w:rPr>
            </w:pPr>
            <w:r w:rsidRPr="0090565D">
              <w:rPr>
                <w:rFonts w:cs="Times New Roman"/>
                <w:color w:val="000000"/>
                <w:sz w:val="20"/>
                <w:szCs w:val="20"/>
              </w:rPr>
              <w:t xml:space="preserve">List all input variables in the model. Provide a description of their use and include parameter values. </w:t>
            </w:r>
          </w:p>
        </w:tc>
        <w:tc>
          <w:tcPr>
            <w:tcW w:w="2020" w:type="dxa"/>
          </w:tcPr>
          <w:p w14:paraId="086365D6" w14:textId="51D86053" w:rsidR="001B1BEF" w:rsidRPr="0090565D" w:rsidRDefault="00F40832" w:rsidP="00BC427B">
            <w:pPr>
              <w:spacing w:line="252" w:lineRule="auto"/>
              <w:contextualSpacing/>
              <w:rPr>
                <w:rFonts w:cs="Times New Roman"/>
                <w:color w:val="000000"/>
                <w:sz w:val="20"/>
                <w:szCs w:val="20"/>
              </w:rPr>
            </w:pPr>
            <w:r>
              <w:rPr>
                <w:rFonts w:cs="Times New Roman"/>
                <w:color w:val="000000"/>
                <w:sz w:val="20"/>
                <w:szCs w:val="20"/>
              </w:rPr>
              <w:t xml:space="preserve">9 – 19, </w:t>
            </w:r>
            <w:r w:rsidR="00170A3C">
              <w:rPr>
                <w:rFonts w:cs="Times New Roman"/>
                <w:color w:val="000000"/>
                <w:sz w:val="20"/>
                <w:szCs w:val="20"/>
              </w:rPr>
              <w:t>Suppl. Files</w:t>
            </w:r>
            <w:r>
              <w:rPr>
                <w:rFonts w:cs="Times New Roman"/>
                <w:color w:val="000000"/>
                <w:sz w:val="20"/>
                <w:szCs w:val="20"/>
              </w:rPr>
              <w:t xml:space="preserve"> 6, 7</w:t>
            </w:r>
          </w:p>
        </w:tc>
      </w:tr>
      <w:tr w:rsidR="001B1BEF" w:rsidRPr="0090565D" w14:paraId="4109B132" w14:textId="553513F6" w:rsidTr="001B1BEF">
        <w:tc>
          <w:tcPr>
            <w:tcW w:w="2088" w:type="dxa"/>
          </w:tcPr>
          <w:p w14:paraId="7B42C9C0"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Assumptions</w:t>
            </w:r>
          </w:p>
        </w:tc>
        <w:tc>
          <w:tcPr>
            <w:tcW w:w="710" w:type="dxa"/>
          </w:tcPr>
          <w:p w14:paraId="4C42D00C"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3.4</w:t>
            </w:r>
          </w:p>
        </w:tc>
        <w:tc>
          <w:tcPr>
            <w:tcW w:w="4532" w:type="dxa"/>
          </w:tcPr>
          <w:p w14:paraId="3A343B98" w14:textId="77777777" w:rsidR="001B1BEF" w:rsidRPr="0090565D" w:rsidRDefault="001B1BEF" w:rsidP="00BC427B">
            <w:pPr>
              <w:spacing w:line="252" w:lineRule="auto"/>
              <w:contextualSpacing/>
              <w:rPr>
                <w:rFonts w:cs="Times New Roman"/>
                <w:color w:val="000000"/>
                <w:sz w:val="20"/>
                <w:szCs w:val="20"/>
              </w:rPr>
            </w:pPr>
            <w:r w:rsidRPr="0090565D">
              <w:rPr>
                <w:rFonts w:cs="Times New Roman"/>
                <w:color w:val="000000"/>
                <w:sz w:val="20"/>
                <w:szCs w:val="20"/>
              </w:rPr>
              <w:t>Where data or knowledge of the real system is unavailable what assumptions are included in the model?  This might include parameter values, distributions or routing logic within the model.</w:t>
            </w:r>
          </w:p>
          <w:p w14:paraId="07B18A0C"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704BB26F" w14:textId="3F8EF700" w:rsidR="001B1BEF" w:rsidRPr="0090565D" w:rsidRDefault="008B0009"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0F404B20" w14:textId="776C5161" w:rsidTr="001B1BEF">
        <w:tc>
          <w:tcPr>
            <w:tcW w:w="2088" w:type="dxa"/>
          </w:tcPr>
          <w:p w14:paraId="2BDFB168" w14:textId="77777777" w:rsidR="001B1BEF" w:rsidRPr="0090565D" w:rsidRDefault="001B1BEF" w:rsidP="0090565D">
            <w:pPr>
              <w:pStyle w:val="ListParagraph"/>
              <w:numPr>
                <w:ilvl w:val="0"/>
                <w:numId w:val="48"/>
              </w:numPr>
              <w:spacing w:line="252" w:lineRule="auto"/>
              <w:rPr>
                <w:rFonts w:cs="Times New Roman"/>
                <w:color w:val="000000"/>
                <w:sz w:val="20"/>
                <w:szCs w:val="20"/>
              </w:rPr>
            </w:pPr>
            <w:r w:rsidRPr="0090565D">
              <w:rPr>
                <w:rFonts w:cs="Times New Roman"/>
                <w:b/>
                <w:bCs/>
                <w:color w:val="000000"/>
                <w:sz w:val="20"/>
                <w:szCs w:val="20"/>
              </w:rPr>
              <w:t xml:space="preserve">Experimentation </w:t>
            </w:r>
          </w:p>
        </w:tc>
        <w:tc>
          <w:tcPr>
            <w:tcW w:w="710" w:type="dxa"/>
          </w:tcPr>
          <w:p w14:paraId="3FA5A3AB"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5084BC80"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117AF099" w14:textId="6AA67F42" w:rsidR="001B1BEF" w:rsidRPr="0090565D" w:rsidRDefault="008B0009"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4205F75B" w14:textId="284FEA97" w:rsidTr="001B1BEF">
        <w:tc>
          <w:tcPr>
            <w:tcW w:w="2088" w:type="dxa"/>
          </w:tcPr>
          <w:p w14:paraId="20AF326B" w14:textId="77777777" w:rsidR="001B1BEF" w:rsidRPr="0090565D" w:rsidRDefault="001B1BEF" w:rsidP="0090565D">
            <w:pPr>
              <w:pStyle w:val="ListParagraph"/>
              <w:numPr>
                <w:ilvl w:val="0"/>
                <w:numId w:val="48"/>
              </w:numPr>
              <w:spacing w:line="252" w:lineRule="auto"/>
              <w:rPr>
                <w:rFonts w:cs="Times New Roman"/>
                <w:color w:val="000000"/>
                <w:sz w:val="20"/>
                <w:szCs w:val="20"/>
              </w:rPr>
            </w:pPr>
            <w:r w:rsidRPr="0090565D">
              <w:rPr>
                <w:rFonts w:cs="Times New Roman"/>
                <w:b/>
                <w:bCs/>
                <w:color w:val="000000"/>
                <w:sz w:val="20"/>
                <w:szCs w:val="20"/>
              </w:rPr>
              <w:t xml:space="preserve">Implementation </w:t>
            </w:r>
          </w:p>
        </w:tc>
        <w:tc>
          <w:tcPr>
            <w:tcW w:w="710" w:type="dxa"/>
          </w:tcPr>
          <w:p w14:paraId="7C2DFC99"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0B406F99"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1CE77D26" w14:textId="64A5759A" w:rsidR="001B1BEF" w:rsidRPr="0090565D" w:rsidRDefault="008B0009" w:rsidP="00BC427B">
            <w:pPr>
              <w:spacing w:line="252" w:lineRule="auto"/>
              <w:contextualSpacing/>
              <w:rPr>
                <w:rFonts w:cs="Times New Roman"/>
                <w:color w:val="000000"/>
                <w:sz w:val="20"/>
                <w:szCs w:val="20"/>
              </w:rPr>
            </w:pPr>
            <w:r>
              <w:rPr>
                <w:rFonts w:cs="Times New Roman"/>
                <w:color w:val="000000"/>
                <w:sz w:val="20"/>
                <w:szCs w:val="20"/>
              </w:rPr>
              <w:t>N/A</w:t>
            </w:r>
          </w:p>
        </w:tc>
      </w:tr>
      <w:tr w:rsidR="001B1BEF" w:rsidRPr="0090565D" w14:paraId="387DFDBF" w14:textId="071ED351" w:rsidTr="001B1BEF">
        <w:tc>
          <w:tcPr>
            <w:tcW w:w="2088" w:type="dxa"/>
          </w:tcPr>
          <w:p w14:paraId="02FC35C9" w14:textId="77777777" w:rsidR="001B1BEF" w:rsidRPr="0090565D" w:rsidRDefault="001B1BEF" w:rsidP="0090565D">
            <w:pPr>
              <w:pStyle w:val="ListParagraph"/>
              <w:numPr>
                <w:ilvl w:val="0"/>
                <w:numId w:val="48"/>
              </w:numPr>
              <w:spacing w:line="252" w:lineRule="auto"/>
              <w:rPr>
                <w:rFonts w:cs="Times New Roman"/>
                <w:b/>
                <w:color w:val="000000"/>
                <w:sz w:val="20"/>
                <w:szCs w:val="20"/>
              </w:rPr>
            </w:pPr>
            <w:bookmarkStart w:id="0" w:name="_Hlk493085978"/>
            <w:r w:rsidRPr="0090565D">
              <w:rPr>
                <w:rFonts w:cs="Times New Roman"/>
                <w:b/>
                <w:color w:val="000000"/>
                <w:sz w:val="20"/>
                <w:szCs w:val="20"/>
              </w:rPr>
              <w:t>Code Access</w:t>
            </w:r>
          </w:p>
        </w:tc>
        <w:tc>
          <w:tcPr>
            <w:tcW w:w="710" w:type="dxa"/>
          </w:tcPr>
          <w:p w14:paraId="20A810A6" w14:textId="77777777" w:rsidR="001B1BEF" w:rsidRPr="0090565D" w:rsidRDefault="001B1BEF" w:rsidP="00BC427B">
            <w:pPr>
              <w:spacing w:line="252" w:lineRule="auto"/>
              <w:contextualSpacing/>
              <w:rPr>
                <w:rFonts w:cs="Times New Roman"/>
                <w:color w:val="000000"/>
                <w:sz w:val="20"/>
                <w:szCs w:val="20"/>
              </w:rPr>
            </w:pPr>
          </w:p>
        </w:tc>
        <w:tc>
          <w:tcPr>
            <w:tcW w:w="4532" w:type="dxa"/>
          </w:tcPr>
          <w:p w14:paraId="6A9385B9" w14:textId="77777777" w:rsidR="001B1BEF" w:rsidRPr="0090565D" w:rsidRDefault="001B1BEF" w:rsidP="00BC427B">
            <w:pPr>
              <w:spacing w:line="252" w:lineRule="auto"/>
              <w:contextualSpacing/>
              <w:rPr>
                <w:rFonts w:cs="Times New Roman"/>
                <w:color w:val="000000"/>
                <w:sz w:val="20"/>
                <w:szCs w:val="20"/>
              </w:rPr>
            </w:pPr>
          </w:p>
        </w:tc>
        <w:tc>
          <w:tcPr>
            <w:tcW w:w="2020" w:type="dxa"/>
          </w:tcPr>
          <w:p w14:paraId="449D8A6A" w14:textId="512581A1" w:rsidR="001B1BEF" w:rsidRPr="0090565D" w:rsidRDefault="008B0009" w:rsidP="00BC427B">
            <w:pPr>
              <w:spacing w:line="252" w:lineRule="auto"/>
              <w:contextualSpacing/>
              <w:rPr>
                <w:rFonts w:cs="Times New Roman"/>
                <w:color w:val="000000"/>
                <w:sz w:val="20"/>
                <w:szCs w:val="20"/>
              </w:rPr>
            </w:pPr>
            <w:r>
              <w:rPr>
                <w:rFonts w:cs="Times New Roman"/>
                <w:color w:val="000000"/>
                <w:sz w:val="20"/>
                <w:szCs w:val="20"/>
              </w:rPr>
              <w:t>N/A</w:t>
            </w:r>
          </w:p>
        </w:tc>
      </w:tr>
    </w:tbl>
    <w:bookmarkEnd w:id="0"/>
    <w:p w14:paraId="1034E4C6" w14:textId="7F8C1BBC" w:rsidR="00C63BA9" w:rsidRPr="007C041F" w:rsidRDefault="006437FF" w:rsidP="003B1814">
      <w:pPr>
        <w:spacing w:line="480" w:lineRule="auto"/>
        <w:rPr>
          <w:rFonts w:cs="Arial"/>
          <w:b/>
          <w:bCs/>
          <w:i/>
          <w:iCs/>
          <w:sz w:val="22"/>
          <w:szCs w:val="22"/>
        </w:rPr>
      </w:pPr>
      <w:r w:rsidRPr="007C041F">
        <w:rPr>
          <w:rFonts w:cs="Arial"/>
          <w:b/>
          <w:bCs/>
          <w:i/>
          <w:iCs/>
          <w:sz w:val="22"/>
          <w:szCs w:val="22"/>
        </w:rPr>
        <w:t>Table S2: STRESS checklist</w:t>
      </w:r>
    </w:p>
    <w:p w14:paraId="53CC9990" w14:textId="405BEDFE" w:rsidR="00FE3C0B" w:rsidRPr="0011650B" w:rsidRDefault="00FE3C0B" w:rsidP="00FE3C0B">
      <w:pPr>
        <w:pStyle w:val="EndNoteBibliography"/>
        <w:spacing w:before="240" w:after="120"/>
        <w:jc w:val="both"/>
        <w:rPr>
          <w:rFonts w:ascii="Aptos" w:hAnsi="Aptos" w:cs="Arial"/>
          <w:color w:val="000000" w:themeColor="text1"/>
          <w:sz w:val="22"/>
          <w:szCs w:val="22"/>
          <w:shd w:val="clear" w:color="auto" w:fill="FFFFFF"/>
        </w:rPr>
      </w:pPr>
      <w:r>
        <w:rPr>
          <w:rFonts w:ascii="Aptos" w:hAnsi="Aptos" w:cs="Arial"/>
          <w:color w:val="000000" w:themeColor="text1"/>
          <w:sz w:val="22"/>
          <w:szCs w:val="22"/>
          <w:shd w:val="clear" w:color="auto" w:fill="FFFFFF"/>
        </w:rPr>
        <w:t xml:space="preserve">Developed from: </w:t>
      </w:r>
      <w:r w:rsidRPr="0011650B">
        <w:rPr>
          <w:rFonts w:ascii="Aptos" w:hAnsi="Aptos" w:cs="Arial"/>
          <w:color w:val="000000" w:themeColor="text1"/>
          <w:sz w:val="22"/>
          <w:szCs w:val="22"/>
          <w:shd w:val="clear" w:color="auto" w:fill="FFFFFF"/>
        </w:rPr>
        <w:t xml:space="preserve">Monks, T., Currie, C. S. M., </w:t>
      </w:r>
      <w:proofErr w:type="spellStart"/>
      <w:r w:rsidRPr="0011650B">
        <w:rPr>
          <w:rFonts w:ascii="Aptos" w:hAnsi="Aptos" w:cs="Arial"/>
          <w:color w:val="000000" w:themeColor="text1"/>
          <w:sz w:val="22"/>
          <w:szCs w:val="22"/>
          <w:shd w:val="clear" w:color="auto" w:fill="FFFFFF"/>
        </w:rPr>
        <w:t>Onggo</w:t>
      </w:r>
      <w:proofErr w:type="spellEnd"/>
      <w:r w:rsidRPr="0011650B">
        <w:rPr>
          <w:rFonts w:ascii="Aptos" w:hAnsi="Aptos" w:cs="Arial"/>
          <w:color w:val="000000" w:themeColor="text1"/>
          <w:sz w:val="22"/>
          <w:szCs w:val="22"/>
          <w:shd w:val="clear" w:color="auto" w:fill="FFFFFF"/>
        </w:rPr>
        <w:t xml:space="preserve">, B. S., Robinson, S., Kunc, M., &amp; Taylor, S. J. E. (2019). Strengthening the reporting of empirical simulation studies: Introducing the STRESS guidelines. </w:t>
      </w:r>
      <w:r w:rsidRPr="0011650B">
        <w:rPr>
          <w:rFonts w:ascii="Aptos" w:hAnsi="Aptos" w:cs="Arial"/>
          <w:i/>
          <w:iCs/>
          <w:color w:val="000000" w:themeColor="text1"/>
          <w:sz w:val="22"/>
          <w:szCs w:val="22"/>
          <w:shd w:val="clear" w:color="auto" w:fill="FFFFFF"/>
        </w:rPr>
        <w:t>Journal of Simulation</w:t>
      </w:r>
      <w:r w:rsidRPr="0011650B">
        <w:rPr>
          <w:rFonts w:ascii="Aptos" w:hAnsi="Aptos" w:cs="Arial"/>
          <w:color w:val="000000" w:themeColor="text1"/>
          <w:sz w:val="22"/>
          <w:szCs w:val="22"/>
          <w:shd w:val="clear" w:color="auto" w:fill="FFFFFF"/>
        </w:rPr>
        <w:t>, </w:t>
      </w:r>
      <w:r w:rsidRPr="0011650B">
        <w:rPr>
          <w:rFonts w:ascii="Aptos" w:hAnsi="Aptos" w:cs="Arial"/>
          <w:i/>
          <w:iCs/>
          <w:color w:val="000000" w:themeColor="text1"/>
          <w:sz w:val="22"/>
          <w:szCs w:val="22"/>
          <w:shd w:val="clear" w:color="auto" w:fill="FFFFFF"/>
        </w:rPr>
        <w:t>13</w:t>
      </w:r>
      <w:r w:rsidRPr="0011650B">
        <w:rPr>
          <w:rFonts w:ascii="Aptos" w:hAnsi="Aptos" w:cs="Arial"/>
          <w:color w:val="000000" w:themeColor="text1"/>
          <w:sz w:val="22"/>
          <w:szCs w:val="22"/>
          <w:shd w:val="clear" w:color="auto" w:fill="FFFFFF"/>
        </w:rPr>
        <w:t xml:space="preserve">(1), 55–67. </w:t>
      </w:r>
      <w:hyperlink r:id="rId8" w:history="1">
        <w:r w:rsidRPr="0011650B">
          <w:rPr>
            <w:rStyle w:val="Hyperlink"/>
            <w:rFonts w:ascii="Aptos" w:hAnsi="Aptos" w:cs="Arial"/>
            <w:sz w:val="22"/>
            <w:szCs w:val="22"/>
            <w:shd w:val="clear" w:color="auto" w:fill="FFFFFF"/>
          </w:rPr>
          <w:t>https://doi.org/10.1080/17477778.2018.1442155</w:t>
        </w:r>
      </w:hyperlink>
      <w:r w:rsidRPr="0011650B">
        <w:rPr>
          <w:rFonts w:ascii="Aptos" w:hAnsi="Aptos"/>
          <w:sz w:val="22"/>
          <w:szCs w:val="22"/>
        </w:rPr>
        <w:t xml:space="preserve"> </w:t>
      </w:r>
    </w:p>
    <w:p w14:paraId="63BC9452" w14:textId="77777777" w:rsidR="00FE3C0B" w:rsidRPr="007F29AE" w:rsidRDefault="00FE3C0B" w:rsidP="003B1814">
      <w:pPr>
        <w:spacing w:line="480" w:lineRule="auto"/>
        <w:rPr>
          <w:rFonts w:cs="Arial"/>
          <w:b/>
          <w:bCs/>
          <w:sz w:val="22"/>
          <w:szCs w:val="22"/>
        </w:rPr>
      </w:pPr>
    </w:p>
    <w:p w14:paraId="255D3509" w14:textId="77777777" w:rsidR="00E172CA" w:rsidRDefault="00E172CA">
      <w:pPr>
        <w:rPr>
          <w:rFonts w:cs="Arial"/>
          <w:b/>
          <w:bCs/>
          <w:sz w:val="22"/>
          <w:szCs w:val="22"/>
        </w:rPr>
      </w:pPr>
      <w:r>
        <w:rPr>
          <w:rFonts w:cs="Arial"/>
          <w:b/>
          <w:bCs/>
          <w:sz w:val="22"/>
          <w:szCs w:val="22"/>
        </w:rPr>
        <w:br w:type="page"/>
      </w:r>
    </w:p>
    <w:p w14:paraId="59E5F8E4" w14:textId="73339646" w:rsidR="003B1814" w:rsidRDefault="00CA5A12" w:rsidP="003B1814">
      <w:pPr>
        <w:spacing w:line="480" w:lineRule="auto"/>
        <w:rPr>
          <w:rFonts w:cs="Arial"/>
          <w:b/>
          <w:bCs/>
          <w:sz w:val="22"/>
          <w:szCs w:val="22"/>
        </w:rPr>
      </w:pPr>
      <w:r>
        <w:rPr>
          <w:rFonts w:cs="Arial"/>
          <w:b/>
          <w:bCs/>
          <w:sz w:val="22"/>
          <w:szCs w:val="22"/>
        </w:rPr>
        <w:lastRenderedPageBreak/>
        <w:t>FILE</w:t>
      </w:r>
      <w:r w:rsidR="003B1814" w:rsidRPr="002A2269">
        <w:rPr>
          <w:rFonts w:cs="Arial"/>
          <w:b/>
          <w:bCs/>
          <w:sz w:val="22"/>
          <w:szCs w:val="22"/>
        </w:rPr>
        <w:t xml:space="preserve"> 3</w:t>
      </w:r>
      <w:r w:rsidR="002A2269" w:rsidRPr="002A2269">
        <w:rPr>
          <w:rFonts w:cs="Arial"/>
          <w:b/>
          <w:bCs/>
          <w:sz w:val="22"/>
          <w:szCs w:val="22"/>
        </w:rPr>
        <w:t xml:space="preserve"> – SEMI-STRUCTURED INTERVIEW G</w:t>
      </w:r>
      <w:r w:rsidR="002A2269">
        <w:rPr>
          <w:rFonts w:cs="Arial"/>
          <w:b/>
          <w:bCs/>
          <w:sz w:val="22"/>
          <w:szCs w:val="22"/>
        </w:rPr>
        <w:t>UIDE</w:t>
      </w:r>
      <w:r w:rsidR="00DD6DBC">
        <w:rPr>
          <w:rFonts w:cs="Arial"/>
          <w:b/>
          <w:bCs/>
          <w:sz w:val="22"/>
          <w:szCs w:val="22"/>
        </w:rPr>
        <w:t xml:space="preserve"> (HCWs)</w:t>
      </w:r>
    </w:p>
    <w:p w14:paraId="400F28DC"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Introduction:</w:t>
      </w:r>
    </w:p>
    <w:p w14:paraId="1D1815F2"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Please </w:t>
      </w:r>
      <w:proofErr w:type="gramStart"/>
      <w:r w:rsidRPr="007C13DF">
        <w:rPr>
          <w:rFonts w:cstheme="minorHAnsi"/>
          <w:color w:val="000000" w:themeColor="text1"/>
          <w:sz w:val="22"/>
          <w:szCs w:val="22"/>
        </w:rPr>
        <w:t>could</w:t>
      </w:r>
      <w:proofErr w:type="gramEnd"/>
      <w:r w:rsidRPr="007C13DF">
        <w:rPr>
          <w:rFonts w:cstheme="minorHAnsi"/>
          <w:color w:val="000000" w:themeColor="text1"/>
          <w:sz w:val="22"/>
          <w:szCs w:val="22"/>
        </w:rPr>
        <w:t xml:space="preserve"> describe your role? </w:t>
      </w:r>
    </w:p>
    <w:p w14:paraId="0B32836B"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As it relates to/influences hospitalised neonates? What specific tasks and functions do you perform? Give example of what your day </w:t>
      </w:r>
      <w:proofErr w:type="gramStart"/>
      <w:r w:rsidRPr="007C13DF">
        <w:rPr>
          <w:rFonts w:cstheme="minorHAnsi"/>
          <w:color w:val="000000" w:themeColor="text1"/>
          <w:sz w:val="22"/>
          <w:szCs w:val="22"/>
        </w:rPr>
        <w:t>look</w:t>
      </w:r>
      <w:proofErr w:type="gramEnd"/>
      <w:r w:rsidRPr="007C13DF">
        <w:rPr>
          <w:rFonts w:cstheme="minorHAnsi"/>
          <w:color w:val="000000" w:themeColor="text1"/>
          <w:sz w:val="22"/>
          <w:szCs w:val="22"/>
        </w:rPr>
        <w:t xml:space="preserve"> like in neonatal unit.</w:t>
      </w:r>
    </w:p>
    <w:p w14:paraId="42AE3586" w14:textId="77777777" w:rsidR="007C13DF" w:rsidRDefault="007C13DF" w:rsidP="007C13DF">
      <w:pPr>
        <w:rPr>
          <w:rFonts w:cstheme="minorHAnsi"/>
          <w:color w:val="000000" w:themeColor="text1"/>
          <w:sz w:val="22"/>
          <w:szCs w:val="22"/>
        </w:rPr>
      </w:pPr>
      <w:r w:rsidRPr="007C13DF">
        <w:rPr>
          <w:rFonts w:cstheme="minorHAnsi"/>
          <w:color w:val="000000" w:themeColor="text1"/>
          <w:sz w:val="22"/>
          <w:szCs w:val="22"/>
        </w:rPr>
        <w:t>As it relates to IPC within the unit/hospital?</w:t>
      </w:r>
    </w:p>
    <w:p w14:paraId="42A42D40" w14:textId="739BFFB8"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How will you describe the current situation of IPC in PMH? </w:t>
      </w:r>
      <w:r w:rsidRPr="00787799">
        <w:rPr>
          <w:rFonts w:cstheme="minorHAnsi"/>
          <w:color w:val="000000" w:themeColor="text1"/>
          <w:sz w:val="22"/>
          <w:szCs w:val="22"/>
        </w:rPr>
        <w:t>And in the neonatal unit?</w:t>
      </w:r>
    </w:p>
    <w:p w14:paraId="123D2FB8"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What are the main IPC problems you experience at Princess Marina Hospital? In the neonatal unit?</w:t>
      </w:r>
    </w:p>
    <w:p w14:paraId="5DE86023" w14:textId="77777777" w:rsidR="007C13DF" w:rsidRDefault="007C13DF" w:rsidP="007C13DF">
      <w:pPr>
        <w:rPr>
          <w:rFonts w:cstheme="minorHAnsi"/>
          <w:i/>
          <w:iCs/>
          <w:color w:val="000000" w:themeColor="text1"/>
          <w:sz w:val="22"/>
          <w:szCs w:val="22"/>
        </w:rPr>
      </w:pPr>
    </w:p>
    <w:p w14:paraId="5C7C396D" w14:textId="5C8B0FC2"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Use the following probes:</w:t>
      </w:r>
    </w:p>
    <w:p w14:paraId="6A5115D8"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[WHO Core Component Multimodal Strategy]</w:t>
      </w:r>
    </w:p>
    <w:p w14:paraId="1298D051" w14:textId="77777777"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Education and training:</w:t>
      </w:r>
    </w:p>
    <w:p w14:paraId="5028953C"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What are the key IPC practices for preventing hospital-acquired infections in the neonatal unit? </w:t>
      </w:r>
    </w:p>
    <w:p w14:paraId="3FF20B38"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t>Probe</w:t>
      </w:r>
      <w:r w:rsidRPr="007C13DF">
        <w:rPr>
          <w:rFonts w:cstheme="minorHAnsi"/>
          <w:color w:val="000000" w:themeColor="text1"/>
          <w:sz w:val="22"/>
          <w:szCs w:val="22"/>
        </w:rPr>
        <w:t xml:space="preserve">: </w:t>
      </w:r>
      <w:r w:rsidRPr="007C13DF">
        <w:rPr>
          <w:rFonts w:cstheme="minorHAnsi"/>
          <w:color w:val="000000" w:themeColor="text1"/>
          <w:sz w:val="22"/>
          <w:szCs w:val="22"/>
        </w:rPr>
        <w:tab/>
        <w:t xml:space="preserve">Hand hygiene, multi-use equipment, environmental cleaning, more specific practices around: umbilical catheter placement, </w:t>
      </w:r>
      <w:proofErr w:type="spellStart"/>
      <w:r w:rsidRPr="007C13DF">
        <w:rPr>
          <w:rFonts w:cstheme="minorHAnsi"/>
          <w:color w:val="000000" w:themeColor="text1"/>
          <w:sz w:val="22"/>
          <w:szCs w:val="22"/>
        </w:rPr>
        <w:t>isolette</w:t>
      </w:r>
      <w:proofErr w:type="spellEnd"/>
      <w:r w:rsidRPr="007C13DF">
        <w:rPr>
          <w:rFonts w:cstheme="minorHAnsi"/>
          <w:color w:val="000000" w:themeColor="text1"/>
          <w:sz w:val="22"/>
          <w:szCs w:val="22"/>
        </w:rPr>
        <w:t xml:space="preserve"> and radiant warmer use, preparation and storage of breast milk/infant formula, kangaroo care</w:t>
      </w:r>
    </w:p>
    <w:p w14:paraId="4A6122B1" w14:textId="77777777" w:rsidR="00FF5E6A" w:rsidRDefault="00FF5E6A" w:rsidP="007C13DF">
      <w:pPr>
        <w:rPr>
          <w:rFonts w:cstheme="minorHAnsi"/>
          <w:color w:val="000000" w:themeColor="text1"/>
          <w:sz w:val="22"/>
          <w:szCs w:val="22"/>
        </w:rPr>
      </w:pPr>
    </w:p>
    <w:p w14:paraId="5141E678" w14:textId="3A1ECB11"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What education and training </w:t>
      </w:r>
      <w:proofErr w:type="gramStart"/>
      <w:r w:rsidRPr="007C13DF">
        <w:rPr>
          <w:rFonts w:cstheme="minorHAnsi"/>
          <w:color w:val="000000" w:themeColor="text1"/>
          <w:sz w:val="22"/>
          <w:szCs w:val="22"/>
        </w:rPr>
        <w:t>is</w:t>
      </w:r>
      <w:proofErr w:type="gramEnd"/>
      <w:r w:rsidRPr="007C13DF">
        <w:rPr>
          <w:rFonts w:cstheme="minorHAnsi"/>
          <w:color w:val="000000" w:themeColor="text1"/>
          <w:sz w:val="22"/>
          <w:szCs w:val="22"/>
        </w:rPr>
        <w:t xml:space="preserve"> provided to doctors, nurses, and healthcare workers for IPC?</w:t>
      </w:r>
    </w:p>
    <w:p w14:paraId="683364B4"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t>Probe</w:t>
      </w:r>
      <w:r w:rsidRPr="007C13DF">
        <w:rPr>
          <w:rFonts w:cstheme="minorHAnsi"/>
          <w:color w:val="000000" w:themeColor="text1"/>
          <w:sz w:val="22"/>
          <w:szCs w:val="22"/>
        </w:rPr>
        <w:t xml:space="preserve">: </w:t>
      </w:r>
      <w:r w:rsidRPr="007C13DF">
        <w:rPr>
          <w:rFonts w:cstheme="minorHAnsi"/>
          <w:color w:val="000000" w:themeColor="text1"/>
          <w:sz w:val="22"/>
          <w:szCs w:val="22"/>
        </w:rPr>
        <w:tab/>
        <w:t>What is the content of the training?</w:t>
      </w:r>
    </w:p>
    <w:p w14:paraId="16AB48C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When are you trained on the new guidelines? As a student? </w:t>
      </w:r>
    </w:p>
    <w:p w14:paraId="44149A2B"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What percentage of staff have received training? What about cleaners and other personnel?</w:t>
      </w:r>
    </w:p>
    <w:p w14:paraId="656B3837"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How frequently do you receive training regarding IPC? Is it regularly renewed? Who gives the training?</w:t>
      </w:r>
    </w:p>
    <w:p w14:paraId="5D587297"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Is there any specific training or information shared with patients’ family members on IPC and preventing HAIs?</w:t>
      </w:r>
    </w:p>
    <w:p w14:paraId="2530F82E" w14:textId="77777777" w:rsidR="007C13DF" w:rsidRPr="007C13DF" w:rsidRDefault="007C13DF" w:rsidP="007C13DF">
      <w:pPr>
        <w:rPr>
          <w:rFonts w:cstheme="minorHAnsi"/>
          <w:color w:val="000000" w:themeColor="text1"/>
          <w:sz w:val="22"/>
          <w:szCs w:val="22"/>
        </w:rPr>
      </w:pPr>
    </w:p>
    <w:p w14:paraId="3C611234" w14:textId="77777777"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Monitoring infrastructures, practices, processes, outcomes, and providing data feedback</w:t>
      </w:r>
    </w:p>
    <w:p w14:paraId="730437CB" w14:textId="77777777" w:rsidR="007C13DF" w:rsidRPr="007C13DF" w:rsidRDefault="007C13DF" w:rsidP="007C13DF">
      <w:pPr>
        <w:rPr>
          <w:rFonts w:cstheme="minorHAnsi"/>
          <w:i/>
          <w:iCs/>
          <w:color w:val="000000" w:themeColor="text1"/>
          <w:sz w:val="22"/>
          <w:szCs w:val="22"/>
        </w:rPr>
      </w:pPr>
    </w:p>
    <w:p w14:paraId="02B7E7E9"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Could you describe your perception of hand-hygiene practices and compliance? </w:t>
      </w:r>
    </w:p>
    <w:p w14:paraId="64487C02"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lastRenderedPageBreak/>
        <w:t>Probe</w:t>
      </w:r>
      <w:r w:rsidRPr="007C13DF">
        <w:rPr>
          <w:rFonts w:cstheme="minorHAnsi"/>
          <w:color w:val="000000" w:themeColor="text1"/>
          <w:sz w:val="22"/>
          <w:szCs w:val="22"/>
        </w:rPr>
        <w:t xml:space="preserve">: </w:t>
      </w:r>
      <w:r w:rsidRPr="007C13DF">
        <w:rPr>
          <w:rFonts w:cstheme="minorHAnsi"/>
          <w:color w:val="000000" w:themeColor="text1"/>
          <w:sz w:val="22"/>
          <w:szCs w:val="22"/>
        </w:rPr>
        <w:tab/>
        <w:t>Is this monitored?</w:t>
      </w:r>
    </w:p>
    <w:p w14:paraId="4BCA3291"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Are there programs/initiatives in place?</w:t>
      </w:r>
    </w:p>
    <w:p w14:paraId="2702CD5A" w14:textId="77777777" w:rsidR="007C13DF" w:rsidRPr="007C13DF" w:rsidRDefault="007C13DF" w:rsidP="007C13DF">
      <w:pPr>
        <w:rPr>
          <w:rFonts w:cstheme="minorHAnsi"/>
          <w:color w:val="000000" w:themeColor="text1"/>
          <w:sz w:val="22"/>
          <w:szCs w:val="22"/>
        </w:rPr>
      </w:pPr>
    </w:p>
    <w:p w14:paraId="00957CDF" w14:textId="77777777"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Reminders in the workplace/communications</w:t>
      </w:r>
    </w:p>
    <w:p w14:paraId="75DA4EF6"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Are there reminders in the unit? </w:t>
      </w:r>
    </w:p>
    <w:p w14:paraId="53143C09"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t>Probe</w:t>
      </w:r>
      <w:r w:rsidRPr="007C13DF">
        <w:rPr>
          <w:rFonts w:cstheme="minorHAnsi"/>
          <w:color w:val="000000" w:themeColor="text1"/>
          <w:sz w:val="22"/>
          <w:szCs w:val="22"/>
        </w:rPr>
        <w:t xml:space="preserve">: </w:t>
      </w:r>
      <w:r w:rsidRPr="007C13DF">
        <w:rPr>
          <w:rFonts w:cstheme="minorHAnsi"/>
          <w:color w:val="000000" w:themeColor="text1"/>
          <w:sz w:val="22"/>
          <w:szCs w:val="22"/>
        </w:rPr>
        <w:tab/>
        <w:t>What are they? For hand-hygiene? Aseptic techniques? Multi-use equipment? Environmental cleaning?</w:t>
      </w:r>
    </w:p>
    <w:p w14:paraId="4A500B19"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Where are they? </w:t>
      </w:r>
    </w:p>
    <w:p w14:paraId="7BC69226"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Do you think they are effective?</w:t>
      </w:r>
    </w:p>
    <w:p w14:paraId="0BE1B45E" w14:textId="77777777" w:rsidR="007C13DF" w:rsidRPr="007C13DF" w:rsidRDefault="007C13DF" w:rsidP="007C13DF">
      <w:pPr>
        <w:rPr>
          <w:rFonts w:cstheme="minorHAnsi"/>
          <w:color w:val="000000" w:themeColor="text1"/>
          <w:sz w:val="22"/>
          <w:szCs w:val="22"/>
        </w:rPr>
      </w:pPr>
    </w:p>
    <w:p w14:paraId="31515378" w14:textId="7002D4F9"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Culture of safety</w:t>
      </w:r>
    </w:p>
    <w:p w14:paraId="624F1191"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Is there a performance management system in place for you and your team? </w:t>
      </w:r>
    </w:p>
    <w:p w14:paraId="0E61CF3B"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t>Probe</w:t>
      </w:r>
      <w:r w:rsidRPr="007C13DF">
        <w:rPr>
          <w:rFonts w:cstheme="minorHAnsi"/>
          <w:color w:val="000000" w:themeColor="text1"/>
          <w:sz w:val="22"/>
          <w:szCs w:val="22"/>
        </w:rPr>
        <w:t>: Who are you accountable to? Who employs you?</w:t>
      </w:r>
    </w:p>
    <w:p w14:paraId="0EF8C194" w14:textId="77777777" w:rsidR="00517A84" w:rsidRDefault="00517A84" w:rsidP="007C13DF">
      <w:pPr>
        <w:rPr>
          <w:rFonts w:cstheme="minorHAnsi"/>
          <w:color w:val="000000" w:themeColor="text1"/>
          <w:sz w:val="22"/>
          <w:szCs w:val="22"/>
        </w:rPr>
      </w:pPr>
    </w:p>
    <w:p w14:paraId="36038A67" w14:textId="74417A2B"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 xml:space="preserve">System - Built environment, materials, and equipment for IPC: </w:t>
      </w:r>
    </w:p>
    <w:p w14:paraId="410B387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Are there hand-hygiene stations </w:t>
      </w:r>
    </w:p>
    <w:p w14:paraId="48C31730" w14:textId="77777777" w:rsidR="007C13DF" w:rsidRPr="007C13DF" w:rsidRDefault="007C13DF" w:rsidP="007C13DF">
      <w:pPr>
        <w:rPr>
          <w:rFonts w:cstheme="minorHAnsi"/>
          <w:color w:val="000000" w:themeColor="text1"/>
          <w:sz w:val="22"/>
          <w:szCs w:val="22"/>
        </w:rPr>
      </w:pPr>
      <w:r w:rsidRPr="007C13DF">
        <w:rPr>
          <w:rFonts w:cstheme="minorHAnsi"/>
          <w:i/>
          <w:iCs/>
          <w:color w:val="000000" w:themeColor="text1"/>
          <w:sz w:val="22"/>
          <w:szCs w:val="22"/>
        </w:rPr>
        <w:t>Probe</w:t>
      </w:r>
      <w:r w:rsidRPr="007C13DF">
        <w:rPr>
          <w:rFonts w:cstheme="minorHAnsi"/>
          <w:color w:val="000000" w:themeColor="text1"/>
          <w:sz w:val="22"/>
          <w:szCs w:val="22"/>
        </w:rPr>
        <w:t xml:space="preserve">: </w:t>
      </w:r>
      <w:r w:rsidRPr="007C13DF">
        <w:rPr>
          <w:rFonts w:cstheme="minorHAnsi"/>
          <w:color w:val="000000" w:themeColor="text1"/>
          <w:sz w:val="22"/>
          <w:szCs w:val="22"/>
        </w:rPr>
        <w:tab/>
        <w:t>alcohol-based handrub solution or soap and water and clean single-use towels) available at all points of care?</w:t>
      </w:r>
    </w:p>
    <w:p w14:paraId="6CD293A6"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Is there </w:t>
      </w:r>
      <w:proofErr w:type="gramStart"/>
      <w:r w:rsidRPr="007C13DF">
        <w:rPr>
          <w:rFonts w:cstheme="minorHAnsi"/>
          <w:color w:val="000000" w:themeColor="text1"/>
          <w:sz w:val="22"/>
          <w:szCs w:val="22"/>
        </w:rPr>
        <w:t>functioning environmental ventilation</w:t>
      </w:r>
      <w:proofErr w:type="gramEnd"/>
      <w:r w:rsidRPr="007C13DF">
        <w:rPr>
          <w:rFonts w:cstheme="minorHAnsi"/>
          <w:color w:val="000000" w:themeColor="text1"/>
          <w:sz w:val="22"/>
          <w:szCs w:val="22"/>
        </w:rPr>
        <w:t xml:space="preserve"> in the ward?</w:t>
      </w:r>
    </w:p>
    <w:p w14:paraId="634B8437"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Is there an accessible record of cleaning for floors and work surfaces? Is it signed by the cleaners each day?</w:t>
      </w:r>
    </w:p>
    <w:p w14:paraId="0B86A47E"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 xml:space="preserve">Do you have single patient rooms or rooms for </w:t>
      </w:r>
      <w:proofErr w:type="spellStart"/>
      <w:r w:rsidRPr="007C13DF">
        <w:rPr>
          <w:rFonts w:cstheme="minorHAnsi"/>
          <w:color w:val="000000" w:themeColor="text1"/>
          <w:sz w:val="22"/>
          <w:szCs w:val="22"/>
        </w:rPr>
        <w:t>cohorting</w:t>
      </w:r>
      <w:proofErr w:type="spellEnd"/>
      <w:r w:rsidRPr="007C13DF">
        <w:rPr>
          <w:rFonts w:cstheme="minorHAnsi"/>
          <w:color w:val="000000" w:themeColor="text1"/>
          <w:sz w:val="22"/>
          <w:szCs w:val="22"/>
        </w:rPr>
        <w:t xml:space="preserve"> patients with similar pathogens?</w:t>
      </w:r>
    </w:p>
    <w:p w14:paraId="0D8C97AD" w14:textId="77777777" w:rsidR="007C13DF" w:rsidRPr="007C13DF" w:rsidRDefault="007C13DF" w:rsidP="007C13DF">
      <w:pPr>
        <w:rPr>
          <w:rFonts w:cstheme="minorHAnsi"/>
          <w:color w:val="000000" w:themeColor="text1"/>
          <w:sz w:val="22"/>
          <w:szCs w:val="22"/>
        </w:rPr>
      </w:pPr>
      <w:proofErr w:type="gramStart"/>
      <w:r w:rsidRPr="007C13DF">
        <w:rPr>
          <w:rFonts w:cstheme="minorHAnsi"/>
          <w:color w:val="000000" w:themeColor="text1"/>
          <w:sz w:val="22"/>
          <w:szCs w:val="22"/>
        </w:rPr>
        <w:t>Is PPE available at all times</w:t>
      </w:r>
      <w:proofErr w:type="gramEnd"/>
      <w:r w:rsidRPr="007C13DF">
        <w:rPr>
          <w:rFonts w:cstheme="minorHAnsi"/>
          <w:color w:val="000000" w:themeColor="text1"/>
          <w:sz w:val="22"/>
          <w:szCs w:val="22"/>
        </w:rPr>
        <w:t xml:space="preserve"> and in sufficient quantity for all uses for all health workers?</w:t>
      </w:r>
    </w:p>
    <w:p w14:paraId="45AB90BC"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Do you reliably have sterile and disinfected equipment ready for use?</w:t>
      </w:r>
    </w:p>
    <w:p w14:paraId="61DC589B" w14:textId="77777777" w:rsidR="007C13DF" w:rsidRPr="007C13DF" w:rsidRDefault="007C13DF" w:rsidP="007C13DF">
      <w:pPr>
        <w:rPr>
          <w:rFonts w:cstheme="minorHAnsi"/>
          <w:color w:val="000000" w:themeColor="text1"/>
          <w:sz w:val="22"/>
          <w:szCs w:val="22"/>
        </w:rPr>
      </w:pPr>
    </w:p>
    <w:p w14:paraId="019CABC0" w14:textId="77777777"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 xml:space="preserve">System - Workload, staffing, and bed occupancy: </w:t>
      </w:r>
    </w:p>
    <w:p w14:paraId="099212D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Are staffing levels appropriate to patient load in the unit? If not, what is it like?</w:t>
      </w:r>
    </w:p>
    <w:p w14:paraId="315756FE"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What is bed occupancy like in the unit? Throughout the year?</w:t>
      </w:r>
    </w:p>
    <w:p w14:paraId="12B702AB"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lastRenderedPageBreak/>
        <w:t>What is the spacing between patient beds? Is a minimum space ensured?</w:t>
      </w:r>
    </w:p>
    <w:p w14:paraId="5EB1851C" w14:textId="77777777" w:rsidR="00517A84" w:rsidRDefault="00517A84" w:rsidP="007C13DF">
      <w:pPr>
        <w:rPr>
          <w:rFonts w:cstheme="minorHAnsi"/>
          <w:color w:val="000000" w:themeColor="text1"/>
          <w:sz w:val="22"/>
          <w:szCs w:val="22"/>
        </w:rPr>
      </w:pPr>
    </w:p>
    <w:p w14:paraId="6404D2C7" w14:textId="13C3EEEC" w:rsidR="007C13DF" w:rsidRPr="007C13DF" w:rsidRDefault="007C13DF" w:rsidP="007C13DF">
      <w:pPr>
        <w:rPr>
          <w:rFonts w:cstheme="minorHAnsi"/>
          <w:i/>
          <w:iCs/>
          <w:color w:val="000000" w:themeColor="text1"/>
          <w:sz w:val="22"/>
          <w:szCs w:val="22"/>
        </w:rPr>
      </w:pPr>
      <w:r w:rsidRPr="007C13DF">
        <w:rPr>
          <w:rFonts w:cstheme="minorHAnsi"/>
          <w:i/>
          <w:iCs/>
          <w:color w:val="000000" w:themeColor="text1"/>
          <w:sz w:val="22"/>
          <w:szCs w:val="22"/>
        </w:rPr>
        <w:t xml:space="preserve">Policy: </w:t>
      </w:r>
    </w:p>
    <w:p w14:paraId="66D0264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What IPC guidelines are available at PMH? In your view, what guidelines/documents do you feel have affected the way you practice at PMH?</w:t>
      </w:r>
    </w:p>
    <w:p w14:paraId="59DAFDBF"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Do you have an IPC team? When did they last meet?</w:t>
      </w:r>
    </w:p>
    <w:p w14:paraId="6DA49364" w14:textId="77777777" w:rsidR="00517A84" w:rsidRDefault="00517A84" w:rsidP="007C13DF">
      <w:pPr>
        <w:rPr>
          <w:rFonts w:cstheme="minorHAnsi"/>
          <w:color w:val="000000" w:themeColor="text1"/>
          <w:sz w:val="22"/>
          <w:szCs w:val="22"/>
        </w:rPr>
      </w:pPr>
    </w:p>
    <w:p w14:paraId="1A35E01C" w14:textId="16EBC300" w:rsidR="007C13DF" w:rsidRPr="007C13DF" w:rsidRDefault="007C13DF" w:rsidP="007C13DF">
      <w:pPr>
        <w:rPr>
          <w:rFonts w:cstheme="minorHAnsi"/>
          <w:color w:val="000000" w:themeColor="text1"/>
          <w:sz w:val="22"/>
          <w:szCs w:val="22"/>
        </w:rPr>
      </w:pPr>
      <w:r w:rsidRPr="00517A84">
        <w:rPr>
          <w:rFonts w:cstheme="minorHAnsi"/>
          <w:i/>
          <w:iCs/>
          <w:color w:val="000000" w:themeColor="text1"/>
          <w:sz w:val="22"/>
          <w:szCs w:val="22"/>
        </w:rPr>
        <w:t>Overall</w:t>
      </w:r>
      <w:r w:rsidRPr="007C13DF">
        <w:rPr>
          <w:rFonts w:cstheme="minorHAnsi"/>
          <w:color w:val="000000" w:themeColor="text1"/>
          <w:sz w:val="22"/>
          <w:szCs w:val="22"/>
        </w:rPr>
        <w:t>:</w:t>
      </w:r>
    </w:p>
    <w:p w14:paraId="70EA7552"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Overall, what aspects of the system work well in relation to IPC and HAI prevention in neonates?</w:t>
      </w:r>
    </w:p>
    <w:p w14:paraId="6DA3CD9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Why?</w:t>
      </w:r>
    </w:p>
    <w:p w14:paraId="143E8EE6"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Overall, what aspects of the system do not work/cope well in relation to IPC and HAI prevention in neonates?</w:t>
      </w:r>
    </w:p>
    <w:p w14:paraId="3EFCBD82" w14:textId="77777777" w:rsidR="007C13DF" w:rsidRPr="00787799" w:rsidRDefault="007C13DF" w:rsidP="007C13DF">
      <w:pPr>
        <w:rPr>
          <w:rFonts w:cstheme="minorHAnsi"/>
          <w:color w:val="000000" w:themeColor="text1"/>
          <w:sz w:val="22"/>
          <w:szCs w:val="22"/>
        </w:rPr>
      </w:pPr>
      <w:r w:rsidRPr="00787799">
        <w:rPr>
          <w:rFonts w:cstheme="minorHAnsi"/>
          <w:color w:val="000000" w:themeColor="text1"/>
          <w:sz w:val="22"/>
          <w:szCs w:val="22"/>
        </w:rPr>
        <w:t>Why?</w:t>
      </w:r>
    </w:p>
    <w:p w14:paraId="00F8AAB4"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What do you see as key policies or interventions that need to be put in place to prevent HAI in neonates?</w:t>
      </w:r>
    </w:p>
    <w:p w14:paraId="5EB9716A"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Which ones already exist but need to be improved, which are proposed new solutions?</w:t>
      </w:r>
    </w:p>
    <w:p w14:paraId="0B40C7EE"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Internal?</w:t>
      </w:r>
    </w:p>
    <w:p w14:paraId="4F429AED"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External? (</w:t>
      </w:r>
      <w:proofErr w:type="spellStart"/>
      <w:r w:rsidRPr="007C13DF">
        <w:rPr>
          <w:rFonts w:cstheme="minorHAnsi"/>
          <w:color w:val="000000" w:themeColor="text1"/>
          <w:sz w:val="22"/>
          <w:szCs w:val="22"/>
        </w:rPr>
        <w:t>ie</w:t>
      </w:r>
      <w:proofErr w:type="spellEnd"/>
      <w:r w:rsidRPr="007C13DF">
        <w:rPr>
          <w:rFonts w:cstheme="minorHAnsi"/>
          <w:color w:val="000000" w:themeColor="text1"/>
          <w:sz w:val="22"/>
          <w:szCs w:val="22"/>
        </w:rPr>
        <w:t xml:space="preserve"> </w:t>
      </w:r>
      <w:proofErr w:type="spellStart"/>
      <w:r w:rsidRPr="007C13DF">
        <w:rPr>
          <w:rFonts w:cstheme="minorHAnsi"/>
          <w:color w:val="000000" w:themeColor="text1"/>
          <w:sz w:val="22"/>
          <w:szCs w:val="22"/>
        </w:rPr>
        <w:t>MoHW</w:t>
      </w:r>
      <w:proofErr w:type="spellEnd"/>
      <w:r w:rsidRPr="007C13DF">
        <w:rPr>
          <w:rFonts w:cstheme="minorHAnsi"/>
          <w:color w:val="000000" w:themeColor="text1"/>
          <w:sz w:val="22"/>
          <w:szCs w:val="22"/>
        </w:rPr>
        <w:t>)</w:t>
      </w:r>
    </w:p>
    <w:p w14:paraId="493E490B" w14:textId="77777777" w:rsidR="007C13DF" w:rsidRPr="007C13DF" w:rsidRDefault="007C13DF" w:rsidP="007C13DF">
      <w:pPr>
        <w:rPr>
          <w:rFonts w:cstheme="minorHAnsi"/>
          <w:color w:val="000000" w:themeColor="text1"/>
          <w:sz w:val="22"/>
          <w:szCs w:val="22"/>
        </w:rPr>
      </w:pPr>
    </w:p>
    <w:p w14:paraId="663B78B5"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Is there anything else you’d like to tell me that I haven’t asked about?</w:t>
      </w:r>
    </w:p>
    <w:p w14:paraId="12929B90" w14:textId="77777777" w:rsidR="007C13DF" w:rsidRPr="007C13DF" w:rsidRDefault="007C13DF" w:rsidP="007C13DF">
      <w:pPr>
        <w:rPr>
          <w:rFonts w:cstheme="minorHAnsi"/>
          <w:color w:val="000000" w:themeColor="text1"/>
          <w:sz w:val="22"/>
          <w:szCs w:val="22"/>
        </w:rPr>
      </w:pPr>
    </w:p>
    <w:p w14:paraId="036318AE" w14:textId="77777777" w:rsidR="007C13DF" w:rsidRPr="007C13DF" w:rsidRDefault="007C13DF" w:rsidP="007C13DF">
      <w:pPr>
        <w:rPr>
          <w:rFonts w:cstheme="minorHAnsi"/>
          <w:color w:val="000000" w:themeColor="text1"/>
          <w:sz w:val="22"/>
          <w:szCs w:val="22"/>
        </w:rPr>
      </w:pPr>
      <w:r w:rsidRPr="007C13DF">
        <w:rPr>
          <w:rFonts w:cstheme="minorHAnsi"/>
          <w:color w:val="000000" w:themeColor="text1"/>
          <w:sz w:val="22"/>
          <w:szCs w:val="22"/>
        </w:rPr>
        <w:t>Who are other key individuals who I should interview/should be involved or interviewed in this study?</w:t>
      </w:r>
    </w:p>
    <w:p w14:paraId="2FEC534F" w14:textId="681086C2" w:rsidR="00517A84" w:rsidRDefault="00517A84">
      <w:pPr>
        <w:rPr>
          <w:rFonts w:cs="Arial"/>
          <w:b/>
          <w:bCs/>
          <w:sz w:val="22"/>
          <w:szCs w:val="22"/>
        </w:rPr>
      </w:pPr>
      <w:r>
        <w:rPr>
          <w:rFonts w:cs="Arial"/>
          <w:b/>
          <w:bCs/>
          <w:sz w:val="22"/>
          <w:szCs w:val="22"/>
        </w:rPr>
        <w:br w:type="page"/>
      </w:r>
    </w:p>
    <w:p w14:paraId="56F1CCC5" w14:textId="649ACA4B" w:rsidR="003B1814" w:rsidRDefault="00CA5A12" w:rsidP="003B1814">
      <w:pPr>
        <w:spacing w:line="480" w:lineRule="auto"/>
        <w:rPr>
          <w:rFonts w:cs="Arial"/>
          <w:b/>
          <w:bCs/>
          <w:sz w:val="22"/>
          <w:szCs w:val="22"/>
        </w:rPr>
      </w:pPr>
      <w:r>
        <w:rPr>
          <w:rFonts w:cs="Arial"/>
          <w:b/>
          <w:bCs/>
          <w:sz w:val="22"/>
          <w:szCs w:val="22"/>
        </w:rPr>
        <w:lastRenderedPageBreak/>
        <w:t>FILE</w:t>
      </w:r>
      <w:r w:rsidR="003B1814" w:rsidRPr="005E4DB1">
        <w:rPr>
          <w:rFonts w:cs="Arial"/>
          <w:b/>
          <w:bCs/>
          <w:sz w:val="22"/>
          <w:szCs w:val="22"/>
        </w:rPr>
        <w:t xml:space="preserve"> 4 </w:t>
      </w:r>
      <w:r w:rsidR="005E4DB1" w:rsidRPr="005E4DB1">
        <w:rPr>
          <w:rFonts w:cs="Arial"/>
          <w:b/>
          <w:bCs/>
          <w:sz w:val="22"/>
          <w:szCs w:val="22"/>
        </w:rPr>
        <w:t>–</w:t>
      </w:r>
      <w:r w:rsidR="00DD6DBC" w:rsidRPr="005E4DB1">
        <w:rPr>
          <w:rFonts w:cs="Arial"/>
          <w:b/>
          <w:bCs/>
          <w:sz w:val="22"/>
          <w:szCs w:val="22"/>
        </w:rPr>
        <w:t xml:space="preserve"> </w:t>
      </w:r>
      <w:r w:rsidR="005E4DB1" w:rsidRPr="005E4DB1">
        <w:rPr>
          <w:rFonts w:cs="Arial"/>
          <w:b/>
          <w:bCs/>
          <w:sz w:val="22"/>
          <w:szCs w:val="22"/>
        </w:rPr>
        <w:t>GMB WORKSHOP S</w:t>
      </w:r>
      <w:r w:rsidR="005E4DB1">
        <w:rPr>
          <w:rFonts w:cs="Arial"/>
          <w:b/>
          <w:bCs/>
          <w:sz w:val="22"/>
          <w:szCs w:val="22"/>
        </w:rPr>
        <w:t xml:space="preserve">CRIPTS </w:t>
      </w:r>
    </w:p>
    <w:p w14:paraId="11965401" w14:textId="719F8444" w:rsidR="00D370E2" w:rsidRPr="0098530C" w:rsidRDefault="00321F74" w:rsidP="00D370E2">
      <w:pPr>
        <w:rPr>
          <w:b/>
          <w:bCs/>
        </w:rPr>
      </w:pPr>
      <w:r w:rsidRPr="0098530C">
        <w:rPr>
          <w:b/>
          <w:bCs/>
        </w:rPr>
        <w:t xml:space="preserve">Objectives of workshop: </w:t>
      </w:r>
    </w:p>
    <w:p w14:paraId="75A76027" w14:textId="4DCD56B1" w:rsidR="00512D88" w:rsidRDefault="00512D88" w:rsidP="00512D88">
      <w:pPr>
        <w:pStyle w:val="ListParagraph"/>
        <w:numPr>
          <w:ilvl w:val="0"/>
          <w:numId w:val="63"/>
        </w:numPr>
      </w:pPr>
      <w:r>
        <w:t>To gain insight on the systems factors influencing sustainable infection prevention and control in the NNU.</w:t>
      </w:r>
    </w:p>
    <w:p w14:paraId="39C0658D" w14:textId="7FE89932" w:rsidR="00512D88" w:rsidRDefault="00512D88" w:rsidP="00512D88">
      <w:pPr>
        <w:pStyle w:val="ListParagraph"/>
        <w:numPr>
          <w:ilvl w:val="0"/>
          <w:numId w:val="63"/>
        </w:numPr>
      </w:pPr>
      <w:r>
        <w:t xml:space="preserve">To understand the mental models of stakeholders who influence IPC in the NNU. </w:t>
      </w:r>
    </w:p>
    <w:p w14:paraId="47B6876A" w14:textId="6916CC59" w:rsidR="00512D88" w:rsidRDefault="00512D88" w:rsidP="00512D88">
      <w:pPr>
        <w:pStyle w:val="ListParagraph"/>
        <w:numPr>
          <w:ilvl w:val="0"/>
          <w:numId w:val="63"/>
        </w:numPr>
      </w:pPr>
      <w:r>
        <w:t xml:space="preserve">To inform strategic planning that strengthens and sustains implementation of IPC at the NNU but also wider relevant settings. </w:t>
      </w:r>
    </w:p>
    <w:p w14:paraId="34F87161" w14:textId="27D1A9FE" w:rsidR="00D370E2" w:rsidRPr="0098530C" w:rsidRDefault="00512D88" w:rsidP="00D370E2">
      <w:pPr>
        <w:rPr>
          <w:b/>
          <w:bCs/>
        </w:rPr>
      </w:pPr>
      <w:r w:rsidRPr="0098530C">
        <w:rPr>
          <w:b/>
          <w:bCs/>
        </w:rPr>
        <w:t>Workshop principles: Guidelines for participation</w:t>
      </w:r>
    </w:p>
    <w:p w14:paraId="2F1F23AD" w14:textId="380C2179" w:rsidR="00512D88" w:rsidRDefault="00512D88" w:rsidP="00512D88">
      <w:pPr>
        <w:pStyle w:val="ListParagraph"/>
        <w:numPr>
          <w:ilvl w:val="0"/>
          <w:numId w:val="64"/>
        </w:numPr>
      </w:pPr>
      <w:r>
        <w:t>Everyone’s input is equally valued.</w:t>
      </w:r>
    </w:p>
    <w:p w14:paraId="0591C6A5" w14:textId="3D518076" w:rsidR="00512D88" w:rsidRDefault="00512D88" w:rsidP="00512D88">
      <w:pPr>
        <w:pStyle w:val="ListParagraph"/>
        <w:numPr>
          <w:ilvl w:val="0"/>
          <w:numId w:val="64"/>
        </w:numPr>
      </w:pPr>
      <w:r>
        <w:t xml:space="preserve">This is a learning exercise: no idea is bad. </w:t>
      </w:r>
    </w:p>
    <w:p w14:paraId="6F0E9C46" w14:textId="6F55EE01" w:rsidR="00512D88" w:rsidRDefault="00512D88" w:rsidP="00512D88">
      <w:pPr>
        <w:pStyle w:val="ListParagraph"/>
        <w:numPr>
          <w:ilvl w:val="0"/>
          <w:numId w:val="64"/>
        </w:numPr>
      </w:pPr>
      <w:r>
        <w:t xml:space="preserve">Share your experiences and perspectives. </w:t>
      </w:r>
    </w:p>
    <w:p w14:paraId="4EC4038B" w14:textId="512A67DF" w:rsidR="00512D88" w:rsidRDefault="00512D88" w:rsidP="00512D88">
      <w:pPr>
        <w:pStyle w:val="ListParagraph"/>
        <w:numPr>
          <w:ilvl w:val="0"/>
          <w:numId w:val="64"/>
        </w:numPr>
      </w:pPr>
      <w:r>
        <w:t xml:space="preserve">No finger-pointing – we are here to address an issue, not individuals. </w:t>
      </w:r>
    </w:p>
    <w:p w14:paraId="3DD3E88D" w14:textId="0ABAEAFE" w:rsidR="00512D88" w:rsidRDefault="00512D88" w:rsidP="00512D88">
      <w:pPr>
        <w:pStyle w:val="ListParagraph"/>
        <w:numPr>
          <w:ilvl w:val="0"/>
          <w:numId w:val="64"/>
        </w:numPr>
      </w:pPr>
      <w:r>
        <w:t>Have fun.</w:t>
      </w:r>
    </w:p>
    <w:p w14:paraId="15B9389F" w14:textId="77777777" w:rsidR="002326B4" w:rsidRDefault="002326B4" w:rsidP="002326B4">
      <w:pPr>
        <w:pStyle w:val="ListParagraph"/>
      </w:pPr>
    </w:p>
    <w:p w14:paraId="3A226B82" w14:textId="3AC88893" w:rsidR="00D370E2" w:rsidRPr="0098530C" w:rsidRDefault="00512D88" w:rsidP="002326B4">
      <w:pPr>
        <w:pStyle w:val="ListParagraph"/>
        <w:numPr>
          <w:ilvl w:val="0"/>
          <w:numId w:val="66"/>
        </w:numPr>
        <w:rPr>
          <w:b/>
          <w:bCs/>
        </w:rPr>
      </w:pPr>
      <w:r w:rsidRPr="0098530C">
        <w:rPr>
          <w:b/>
          <w:bCs/>
        </w:rPr>
        <w:t xml:space="preserve">Hopes and </w:t>
      </w:r>
      <w:r w:rsidR="002326B4" w:rsidRPr="0098530C">
        <w:rPr>
          <w:b/>
          <w:bCs/>
        </w:rPr>
        <w:t>f</w:t>
      </w:r>
      <w:r w:rsidRPr="0098530C">
        <w:rPr>
          <w:b/>
          <w:bCs/>
        </w:rPr>
        <w:t>ears</w:t>
      </w:r>
    </w:p>
    <w:p w14:paraId="237E8157" w14:textId="7363F471" w:rsidR="00512D88" w:rsidRDefault="00512D88" w:rsidP="00D370E2">
      <w:r>
        <w:t>What are your hopes and fears for today’s workshop?</w:t>
      </w:r>
    </w:p>
    <w:p w14:paraId="53B93CD8" w14:textId="757AE362" w:rsidR="00512D88" w:rsidRDefault="00512D88" w:rsidP="00512D88">
      <w:pPr>
        <w:pStyle w:val="ListParagraph"/>
        <w:numPr>
          <w:ilvl w:val="0"/>
          <w:numId w:val="65"/>
        </w:numPr>
      </w:pPr>
      <w:r>
        <w:t xml:space="preserve">Hopes on green </w:t>
      </w:r>
      <w:proofErr w:type="spellStart"/>
      <w:r>
        <w:t>post-its</w:t>
      </w:r>
      <w:proofErr w:type="spellEnd"/>
    </w:p>
    <w:p w14:paraId="252BCBD3" w14:textId="06721833" w:rsidR="00512D88" w:rsidRDefault="00512D88" w:rsidP="00512D88">
      <w:pPr>
        <w:pStyle w:val="ListParagraph"/>
        <w:numPr>
          <w:ilvl w:val="0"/>
          <w:numId w:val="65"/>
        </w:numPr>
      </w:pPr>
      <w:r>
        <w:t xml:space="preserve">Fears on pink </w:t>
      </w:r>
      <w:proofErr w:type="spellStart"/>
      <w:r>
        <w:t>post-its</w:t>
      </w:r>
      <w:proofErr w:type="spellEnd"/>
    </w:p>
    <w:p w14:paraId="27E51E06" w14:textId="1CE37DFB" w:rsidR="00512D88" w:rsidRDefault="00512D88" w:rsidP="00512D88">
      <w:pPr>
        <w:pStyle w:val="ListParagraph"/>
        <w:numPr>
          <w:ilvl w:val="0"/>
          <w:numId w:val="65"/>
        </w:numPr>
      </w:pPr>
      <w:r>
        <w:t xml:space="preserve">1 per paper, keep </w:t>
      </w:r>
      <w:proofErr w:type="spellStart"/>
      <w:r>
        <w:t>colours</w:t>
      </w:r>
      <w:proofErr w:type="spellEnd"/>
      <w:r>
        <w:t xml:space="preserve"> separate</w:t>
      </w:r>
    </w:p>
    <w:p w14:paraId="2AB270C7" w14:textId="68388ED0" w:rsidR="00D370E2" w:rsidRDefault="00512D88" w:rsidP="00D370E2">
      <w:r>
        <w:t xml:space="preserve">Rank your hopes and fears with the most important at the top of each pile. </w:t>
      </w:r>
    </w:p>
    <w:p w14:paraId="1A9D56BD" w14:textId="2EAA2AD1" w:rsidR="00D370E2" w:rsidRDefault="00512D88" w:rsidP="00D370E2">
      <w:r>
        <w:t xml:space="preserve">Please share your top hope, and top fear. </w:t>
      </w:r>
    </w:p>
    <w:p w14:paraId="21155F56" w14:textId="7EF20E0B" w:rsidR="00D370E2" w:rsidRPr="0098530C" w:rsidRDefault="002326B4" w:rsidP="002326B4">
      <w:pPr>
        <w:pStyle w:val="ListParagraph"/>
        <w:numPr>
          <w:ilvl w:val="0"/>
          <w:numId w:val="66"/>
        </w:numPr>
        <w:rPr>
          <w:b/>
          <w:bCs/>
        </w:rPr>
      </w:pPr>
      <w:r w:rsidRPr="0098530C">
        <w:rPr>
          <w:b/>
          <w:bCs/>
        </w:rPr>
        <w:t>Variable elicitation</w:t>
      </w:r>
    </w:p>
    <w:p w14:paraId="6C8AD800" w14:textId="1B48BA49" w:rsidR="002326B4" w:rsidRDefault="002326B4" w:rsidP="002326B4">
      <w:r>
        <w:t>What are key variables (influencing factors) affecting or influencing IPC in the NNU?</w:t>
      </w:r>
    </w:p>
    <w:p w14:paraId="5B2A697E" w14:textId="0F5A97D8" w:rsidR="002326B4" w:rsidRDefault="002326B4" w:rsidP="002326B4">
      <w:pPr>
        <w:pStyle w:val="ListParagraph"/>
        <w:numPr>
          <w:ilvl w:val="0"/>
          <w:numId w:val="67"/>
        </w:numPr>
      </w:pPr>
      <w:r>
        <w:t>Write as many as you can</w:t>
      </w:r>
    </w:p>
    <w:p w14:paraId="4BF73571" w14:textId="70F12CE6" w:rsidR="00D370E2" w:rsidRDefault="002326B4" w:rsidP="00D370E2">
      <w:pPr>
        <w:pStyle w:val="ListParagraph"/>
        <w:numPr>
          <w:ilvl w:val="0"/>
          <w:numId w:val="67"/>
        </w:numPr>
      </w:pPr>
      <w:r>
        <w:t>Nominate a member to record on flipchart</w:t>
      </w:r>
    </w:p>
    <w:p w14:paraId="1223D6AE" w14:textId="2FB280B3" w:rsidR="00C0735E" w:rsidRDefault="00C0735E" w:rsidP="00C0735E">
      <w:r>
        <w:t xml:space="preserve">Each group </w:t>
      </w:r>
      <w:proofErr w:type="gramStart"/>
      <w:r>
        <w:t>has to</w:t>
      </w:r>
      <w:proofErr w:type="gramEnd"/>
      <w:r>
        <w:t xml:space="preserve"> choose their top 15 variables – either by consensus or voting.</w:t>
      </w:r>
    </w:p>
    <w:p w14:paraId="16956008" w14:textId="546658F7" w:rsidR="00C0735E" w:rsidRDefault="00C0735E" w:rsidP="00C0735E">
      <w:r>
        <w:t>Record them on flipchart paper (can * or circle)</w:t>
      </w:r>
    </w:p>
    <w:p w14:paraId="5D9D9C81" w14:textId="490F69E7" w:rsidR="00C0735E" w:rsidRPr="0098530C" w:rsidRDefault="005B5F5F" w:rsidP="005B5F5F">
      <w:pPr>
        <w:pStyle w:val="ListParagraph"/>
        <w:numPr>
          <w:ilvl w:val="0"/>
          <w:numId w:val="66"/>
        </w:numPr>
        <w:rPr>
          <w:b/>
          <w:bCs/>
        </w:rPr>
      </w:pPr>
      <w:r w:rsidRPr="0098530C">
        <w:rPr>
          <w:b/>
          <w:bCs/>
        </w:rPr>
        <w:t>Connection circles</w:t>
      </w:r>
    </w:p>
    <w:p w14:paraId="1AF5B88F" w14:textId="223D7D70" w:rsidR="005B5F5F" w:rsidRDefault="005B5F5F" w:rsidP="005B5F5F">
      <w:r>
        <w:t xml:space="preserve">Draw a big circle on flipchart paper. Put your group’s top 15 variables around the circle. </w:t>
      </w:r>
    </w:p>
    <w:p w14:paraId="5FE3CC60" w14:textId="3625492F" w:rsidR="005B5F5F" w:rsidRDefault="005B5F5F" w:rsidP="005B5F5F">
      <w:r>
        <w:lastRenderedPageBreak/>
        <w:t xml:space="preserve">Choose 2 </w:t>
      </w:r>
      <w:proofErr w:type="gramStart"/>
      <w:r>
        <w:t>variable</w:t>
      </w:r>
      <w:proofErr w:type="gramEnd"/>
      <w:r>
        <w:t xml:space="preserve"> and draw an arrow indicating the direction of influence. </w:t>
      </w:r>
    </w:p>
    <w:p w14:paraId="67C3184A" w14:textId="564E3743" w:rsidR="005B5F5F" w:rsidRDefault="005B5F5F" w:rsidP="005B5F5F">
      <w:pPr>
        <w:pStyle w:val="ListParagraph"/>
        <w:numPr>
          <w:ilvl w:val="0"/>
          <w:numId w:val="69"/>
        </w:numPr>
      </w:pPr>
      <w:r>
        <w:t>Variables can influence each other</w:t>
      </w:r>
    </w:p>
    <w:p w14:paraId="65E71ADC" w14:textId="330CA3B5" w:rsidR="005B5F5F" w:rsidRDefault="005B5F5F" w:rsidP="005B5F5F">
      <w:pPr>
        <w:pStyle w:val="ListParagraph"/>
        <w:numPr>
          <w:ilvl w:val="0"/>
          <w:numId w:val="69"/>
        </w:numPr>
      </w:pPr>
      <w:r>
        <w:t>You can add/change/remove variables</w:t>
      </w:r>
    </w:p>
    <w:p w14:paraId="6D2A112A" w14:textId="147E6B46" w:rsidR="005B5F5F" w:rsidRDefault="005B5F5F" w:rsidP="005B5F5F">
      <w:pPr>
        <w:pStyle w:val="ListParagraph"/>
        <w:numPr>
          <w:ilvl w:val="0"/>
          <w:numId w:val="69"/>
        </w:numPr>
      </w:pPr>
      <w:proofErr w:type="gramStart"/>
      <w:r>
        <w:t>Can</w:t>
      </w:r>
      <w:proofErr w:type="gramEnd"/>
      <w:r>
        <w:t xml:space="preserve"> be based on data or your personal experience</w:t>
      </w:r>
    </w:p>
    <w:p w14:paraId="28588249" w14:textId="1613D69C" w:rsidR="005B5F5F" w:rsidRDefault="005B5F5F" w:rsidP="005B5F5F">
      <w:r>
        <w:t xml:space="preserve">Rank the top 5 connections. Nominate someone who will present the Connection Circle. </w:t>
      </w:r>
    </w:p>
    <w:p w14:paraId="12E1A1E4" w14:textId="2DB96A86" w:rsidR="00D370E2" w:rsidRPr="0098530C" w:rsidRDefault="005B5F5F" w:rsidP="005B5F5F">
      <w:pPr>
        <w:pStyle w:val="ListParagraph"/>
        <w:numPr>
          <w:ilvl w:val="0"/>
          <w:numId w:val="66"/>
        </w:numPr>
        <w:rPr>
          <w:b/>
          <w:bCs/>
        </w:rPr>
      </w:pPr>
      <w:r w:rsidRPr="0098530C">
        <w:rPr>
          <w:b/>
          <w:bCs/>
        </w:rPr>
        <w:t>Action Ideas</w:t>
      </w:r>
    </w:p>
    <w:p w14:paraId="2EA1A68E" w14:textId="22167986" w:rsidR="005B5F5F" w:rsidRDefault="005B5F5F" w:rsidP="00D370E2">
      <w:r>
        <w:t xml:space="preserve">Look at your connection circle and individually identify as many actions as possible that could impact/improve the system. Record on sticky notes. </w:t>
      </w:r>
    </w:p>
    <w:p w14:paraId="7AAD3F43" w14:textId="11BF8524" w:rsidR="005B5F5F" w:rsidRDefault="005B5F5F" w:rsidP="00D370E2">
      <w:r>
        <w:t xml:space="preserve">Opportunities to intervene in the system: </w:t>
      </w:r>
    </w:p>
    <w:p w14:paraId="2F7382A8" w14:textId="35CD0FD5" w:rsidR="005B5F5F" w:rsidRDefault="005B5F5F" w:rsidP="005B5F5F">
      <w:pPr>
        <w:pStyle w:val="ListParagraph"/>
        <w:numPr>
          <w:ilvl w:val="0"/>
          <w:numId w:val="70"/>
        </w:numPr>
      </w:pPr>
      <w:r>
        <w:t>Variables</w:t>
      </w:r>
    </w:p>
    <w:p w14:paraId="71BBF8BF" w14:textId="294202CB" w:rsidR="005B5F5F" w:rsidRDefault="005B5F5F" w:rsidP="005B5F5F">
      <w:pPr>
        <w:pStyle w:val="ListParagraph"/>
        <w:numPr>
          <w:ilvl w:val="0"/>
          <w:numId w:val="70"/>
        </w:numPr>
      </w:pPr>
      <w:r>
        <w:t xml:space="preserve">Connections </w:t>
      </w:r>
    </w:p>
    <w:p w14:paraId="01563279" w14:textId="4F133069" w:rsidR="005B5F5F" w:rsidRDefault="005B5F5F" w:rsidP="005B5F5F">
      <w:pPr>
        <w:pStyle w:val="ListParagraph"/>
        <w:numPr>
          <w:ilvl w:val="0"/>
          <w:numId w:val="70"/>
        </w:numPr>
      </w:pPr>
      <w:r>
        <w:t xml:space="preserve">Rules that govern the connections </w:t>
      </w:r>
    </w:p>
    <w:p w14:paraId="44169301" w14:textId="5FF34252" w:rsidR="005B5F5F" w:rsidRDefault="005B5F5F" w:rsidP="005B5F5F">
      <w:pPr>
        <w:pStyle w:val="ListParagraph"/>
        <w:numPr>
          <w:ilvl w:val="0"/>
          <w:numId w:val="70"/>
        </w:numPr>
      </w:pPr>
      <w:r>
        <w:t xml:space="preserve">Goals in the system </w:t>
      </w:r>
    </w:p>
    <w:p w14:paraId="5E4AABF4" w14:textId="7660D689" w:rsidR="005B5F5F" w:rsidRDefault="005B5F5F" w:rsidP="005B5F5F">
      <w:pPr>
        <w:pStyle w:val="ListParagraph"/>
        <w:numPr>
          <w:ilvl w:val="0"/>
          <w:numId w:val="70"/>
        </w:numPr>
      </w:pPr>
      <w:r>
        <w:t>Mindset</w:t>
      </w:r>
    </w:p>
    <w:p w14:paraId="750C6737" w14:textId="38A13D47" w:rsidR="00D370E2" w:rsidRPr="00C94368" w:rsidRDefault="0098530C" w:rsidP="00D370E2">
      <w:r w:rsidRPr="00C94368">
        <w:t>As a group: Draw the prioritisation matrix on flipchart:</w:t>
      </w:r>
    </w:p>
    <w:p w14:paraId="721FAF0E" w14:textId="47101AE7" w:rsidR="0098530C" w:rsidRDefault="0098530C" w:rsidP="0098530C">
      <w:pPr>
        <w:pStyle w:val="ListParagraph"/>
        <w:numPr>
          <w:ilvl w:val="0"/>
          <w:numId w:val="71"/>
        </w:numPr>
      </w:pPr>
      <w:r>
        <w:t xml:space="preserve">Low workability </w:t>
      </w:r>
      <w:r>
        <w:sym w:font="Wingdings" w:char="F0E0"/>
      </w:r>
      <w:r>
        <w:t xml:space="preserve"> High workability</w:t>
      </w:r>
    </w:p>
    <w:p w14:paraId="1933C852" w14:textId="790524E3" w:rsidR="0098530C" w:rsidRDefault="0098530C" w:rsidP="0098530C">
      <w:pPr>
        <w:pStyle w:val="ListParagraph"/>
        <w:numPr>
          <w:ilvl w:val="0"/>
          <w:numId w:val="71"/>
        </w:numPr>
      </w:pPr>
      <w:r>
        <w:t xml:space="preserve">Low priority </w:t>
      </w:r>
      <w:r>
        <w:sym w:font="Wingdings" w:char="F0E0"/>
      </w:r>
      <w:r>
        <w:t xml:space="preserve"> High priority</w:t>
      </w:r>
    </w:p>
    <w:p w14:paraId="1EE3D2BD" w14:textId="1AE7EAB6" w:rsidR="0098530C" w:rsidRDefault="0098530C" w:rsidP="0098530C">
      <w:r>
        <w:t xml:space="preserve">Place your action ideas in the matrix. </w:t>
      </w:r>
    </w:p>
    <w:p w14:paraId="587FE4F9" w14:textId="56DB2631" w:rsidR="0098530C" w:rsidRDefault="0098530C" w:rsidP="0098530C">
      <w:r>
        <w:t xml:space="preserve">Discuss the most important ones as a group. </w:t>
      </w:r>
    </w:p>
    <w:p w14:paraId="46D1D468" w14:textId="45942006" w:rsidR="0098530C" w:rsidRDefault="0098530C" w:rsidP="0098530C">
      <w:r>
        <w:t xml:space="preserve">Nominate someone to present. </w:t>
      </w:r>
    </w:p>
    <w:p w14:paraId="3C72A44F" w14:textId="121CCF61" w:rsidR="00D370E2" w:rsidRDefault="00D370E2" w:rsidP="00D370E2">
      <w:pPr>
        <w:rPr>
          <w:rFonts w:asciiTheme="majorHAnsi" w:eastAsiaTheme="majorEastAsia" w:hAnsiTheme="majorHAnsi" w:cstheme="majorBidi"/>
          <w:color w:val="0F4761" w:themeColor="accent1" w:themeShade="BF"/>
          <w:sz w:val="26"/>
          <w:szCs w:val="26"/>
        </w:rPr>
      </w:pPr>
    </w:p>
    <w:p w14:paraId="151648E3" w14:textId="77777777" w:rsidR="00D370E2" w:rsidRDefault="00D370E2" w:rsidP="00D370E2">
      <w:pPr>
        <w:rPr>
          <w:rFonts w:asciiTheme="majorHAnsi" w:eastAsiaTheme="majorEastAsia" w:hAnsiTheme="majorHAnsi" w:cstheme="majorBidi"/>
          <w:color w:val="0F4761" w:themeColor="accent1" w:themeShade="BF"/>
          <w:sz w:val="26"/>
          <w:szCs w:val="26"/>
        </w:rPr>
      </w:pPr>
    </w:p>
    <w:p w14:paraId="12F6EC4F" w14:textId="7C134BF7" w:rsidR="00D370E2" w:rsidRDefault="00D370E2" w:rsidP="00D370E2">
      <w:pPr>
        <w:rPr>
          <w:rFonts w:asciiTheme="majorHAnsi" w:eastAsiaTheme="majorEastAsia" w:hAnsiTheme="majorHAnsi" w:cstheme="majorBidi"/>
          <w:color w:val="0F4761" w:themeColor="accent1" w:themeShade="BF"/>
          <w:sz w:val="26"/>
          <w:szCs w:val="26"/>
        </w:rPr>
      </w:pPr>
    </w:p>
    <w:p w14:paraId="25D43CE3" w14:textId="77777777" w:rsidR="00D370E2" w:rsidRDefault="00D370E2" w:rsidP="00D370E2">
      <w:pPr>
        <w:rPr>
          <w:rFonts w:asciiTheme="majorHAnsi" w:eastAsiaTheme="majorEastAsia" w:hAnsiTheme="majorHAnsi" w:cstheme="majorBidi"/>
          <w:color w:val="0F4761" w:themeColor="accent1" w:themeShade="BF"/>
          <w:sz w:val="26"/>
          <w:szCs w:val="26"/>
        </w:rPr>
      </w:pPr>
    </w:p>
    <w:p w14:paraId="4445E956" w14:textId="77777777" w:rsidR="00D370E2" w:rsidRDefault="00D370E2" w:rsidP="00D370E2">
      <w:pPr>
        <w:rPr>
          <w:rFonts w:asciiTheme="majorHAnsi" w:eastAsiaTheme="majorEastAsia" w:hAnsiTheme="majorHAnsi" w:cstheme="majorBidi"/>
          <w:color w:val="0F4761" w:themeColor="accent1" w:themeShade="BF"/>
          <w:sz w:val="26"/>
          <w:szCs w:val="26"/>
        </w:rPr>
      </w:pPr>
    </w:p>
    <w:p w14:paraId="491562AE" w14:textId="77777777" w:rsidR="00D370E2" w:rsidRDefault="00D370E2" w:rsidP="00D370E2">
      <w:pPr>
        <w:rPr>
          <w:rFonts w:asciiTheme="majorHAnsi" w:eastAsiaTheme="majorEastAsia" w:hAnsiTheme="majorHAnsi" w:cstheme="majorBidi"/>
          <w:color w:val="0F4761" w:themeColor="accent1" w:themeShade="BF"/>
          <w:sz w:val="26"/>
          <w:szCs w:val="26"/>
        </w:rPr>
      </w:pPr>
    </w:p>
    <w:p w14:paraId="54779044" w14:textId="77777777" w:rsidR="00D370E2" w:rsidRDefault="00D370E2" w:rsidP="00D370E2">
      <w:pPr>
        <w:rPr>
          <w:rFonts w:asciiTheme="majorHAnsi" w:eastAsiaTheme="majorEastAsia" w:hAnsiTheme="majorHAnsi" w:cstheme="majorBidi"/>
          <w:color w:val="0F4761" w:themeColor="accent1" w:themeShade="BF"/>
          <w:sz w:val="26"/>
          <w:szCs w:val="26"/>
        </w:rPr>
      </w:pPr>
    </w:p>
    <w:p w14:paraId="33BEC799" w14:textId="77777777" w:rsidR="00F425A4" w:rsidRDefault="00F425A4">
      <w:pPr>
        <w:rPr>
          <w:rFonts w:cs="Arial"/>
          <w:b/>
          <w:bCs/>
          <w:sz w:val="22"/>
          <w:szCs w:val="22"/>
        </w:rPr>
      </w:pPr>
      <w:r>
        <w:rPr>
          <w:rFonts w:cs="Arial"/>
          <w:b/>
          <w:bCs/>
          <w:sz w:val="22"/>
          <w:szCs w:val="22"/>
        </w:rPr>
        <w:br w:type="page"/>
      </w:r>
    </w:p>
    <w:p w14:paraId="4F1D54D7" w14:textId="0D5FE8DC" w:rsidR="003B1814" w:rsidRDefault="00CA5A12" w:rsidP="003B1814">
      <w:pPr>
        <w:spacing w:line="480" w:lineRule="auto"/>
        <w:rPr>
          <w:rFonts w:cs="Arial"/>
          <w:b/>
          <w:bCs/>
          <w:sz w:val="22"/>
          <w:szCs w:val="22"/>
        </w:rPr>
      </w:pPr>
      <w:r>
        <w:rPr>
          <w:rFonts w:cs="Arial"/>
          <w:b/>
          <w:bCs/>
          <w:sz w:val="22"/>
          <w:szCs w:val="22"/>
        </w:rPr>
        <w:lastRenderedPageBreak/>
        <w:t>FILE</w:t>
      </w:r>
      <w:r w:rsidR="003B1814" w:rsidRPr="005E4DB1">
        <w:rPr>
          <w:rFonts w:cs="Arial"/>
          <w:b/>
          <w:bCs/>
          <w:sz w:val="22"/>
          <w:szCs w:val="22"/>
        </w:rPr>
        <w:t xml:space="preserve"> 5</w:t>
      </w:r>
      <w:r w:rsidR="005E4DB1">
        <w:rPr>
          <w:rFonts w:cs="Arial"/>
          <w:b/>
          <w:bCs/>
          <w:sz w:val="22"/>
          <w:szCs w:val="22"/>
        </w:rPr>
        <w:t xml:space="preserve"> – </w:t>
      </w:r>
      <w:r w:rsidR="00F16E8B">
        <w:rPr>
          <w:rFonts w:cs="Arial"/>
          <w:b/>
          <w:bCs/>
          <w:sz w:val="22"/>
          <w:szCs w:val="22"/>
        </w:rPr>
        <w:t xml:space="preserve">SUMMARY </w:t>
      </w:r>
      <w:r w:rsidR="005E4DB1">
        <w:rPr>
          <w:rFonts w:cs="Arial"/>
          <w:b/>
          <w:bCs/>
          <w:sz w:val="22"/>
          <w:szCs w:val="22"/>
        </w:rPr>
        <w:t>PROFILE OF PARTICIPANTS</w:t>
      </w:r>
    </w:p>
    <w:tbl>
      <w:tblPr>
        <w:tblStyle w:val="TableGridLight"/>
        <w:tblW w:w="9067" w:type="dxa"/>
        <w:tblLook w:val="04A0" w:firstRow="1" w:lastRow="0" w:firstColumn="1" w:lastColumn="0" w:noHBand="0" w:noVBand="1"/>
      </w:tblPr>
      <w:tblGrid>
        <w:gridCol w:w="2972"/>
        <w:gridCol w:w="2552"/>
        <w:gridCol w:w="3543"/>
      </w:tblGrid>
      <w:tr w:rsidR="00321436" w:rsidRPr="00102D8F" w14:paraId="143125E7" w14:textId="77777777" w:rsidTr="009575CF">
        <w:tc>
          <w:tcPr>
            <w:tcW w:w="2972" w:type="dxa"/>
            <w:shd w:val="clear" w:color="auto" w:fill="E8E8E8" w:themeFill="background2"/>
          </w:tcPr>
          <w:p w14:paraId="62DBEDA6" w14:textId="77777777" w:rsidR="00321436" w:rsidRPr="009575CF" w:rsidRDefault="00321436" w:rsidP="00BC427B">
            <w:pPr>
              <w:rPr>
                <w:rFonts w:cstheme="minorHAnsi"/>
                <w:b/>
                <w:bCs/>
                <w:color w:val="000000" w:themeColor="text1"/>
                <w:sz w:val="22"/>
                <w:szCs w:val="22"/>
              </w:rPr>
            </w:pPr>
            <w:r w:rsidRPr="009575CF">
              <w:rPr>
                <w:rFonts w:cstheme="minorHAnsi"/>
                <w:b/>
                <w:bCs/>
                <w:color w:val="000000" w:themeColor="text1"/>
                <w:sz w:val="22"/>
                <w:szCs w:val="22"/>
              </w:rPr>
              <w:t>Stakeholder group/role</w:t>
            </w:r>
          </w:p>
        </w:tc>
        <w:tc>
          <w:tcPr>
            <w:tcW w:w="2552" w:type="dxa"/>
            <w:shd w:val="clear" w:color="auto" w:fill="E8E8E8" w:themeFill="background2"/>
          </w:tcPr>
          <w:p w14:paraId="2A38DB63" w14:textId="77777777" w:rsidR="00321436" w:rsidRPr="009575CF" w:rsidRDefault="00321436" w:rsidP="00BC427B">
            <w:pPr>
              <w:rPr>
                <w:rFonts w:cstheme="minorHAnsi"/>
                <w:b/>
                <w:bCs/>
                <w:color w:val="000000" w:themeColor="text1"/>
                <w:sz w:val="22"/>
                <w:szCs w:val="22"/>
              </w:rPr>
            </w:pPr>
            <w:r w:rsidRPr="009575CF">
              <w:rPr>
                <w:rFonts w:cstheme="minorHAnsi"/>
                <w:b/>
                <w:bCs/>
                <w:color w:val="000000" w:themeColor="text1"/>
                <w:sz w:val="22"/>
                <w:szCs w:val="22"/>
              </w:rPr>
              <w:t>Number of participants interviewed</w:t>
            </w:r>
          </w:p>
        </w:tc>
        <w:tc>
          <w:tcPr>
            <w:tcW w:w="3543" w:type="dxa"/>
            <w:shd w:val="clear" w:color="auto" w:fill="E8E8E8" w:themeFill="background2"/>
          </w:tcPr>
          <w:p w14:paraId="624535E3" w14:textId="77777777" w:rsidR="00321436" w:rsidRPr="009575CF" w:rsidRDefault="00321436" w:rsidP="00BC427B">
            <w:pPr>
              <w:rPr>
                <w:rFonts w:cstheme="minorHAnsi"/>
                <w:b/>
                <w:bCs/>
                <w:color w:val="000000" w:themeColor="text1"/>
                <w:sz w:val="22"/>
                <w:szCs w:val="22"/>
              </w:rPr>
            </w:pPr>
            <w:r w:rsidRPr="009575CF">
              <w:rPr>
                <w:rFonts w:cstheme="minorHAnsi"/>
                <w:b/>
                <w:bCs/>
                <w:color w:val="000000" w:themeColor="text1"/>
                <w:sz w:val="22"/>
                <w:szCs w:val="22"/>
              </w:rPr>
              <w:t>Health System Levels</w:t>
            </w:r>
          </w:p>
        </w:tc>
      </w:tr>
      <w:tr w:rsidR="00321436" w:rsidRPr="00677E53" w14:paraId="081147DA" w14:textId="77777777" w:rsidTr="00BC427B">
        <w:tc>
          <w:tcPr>
            <w:tcW w:w="2972" w:type="dxa"/>
          </w:tcPr>
          <w:p w14:paraId="3C87B9A1" w14:textId="77777777" w:rsidR="00321436" w:rsidRPr="00A8243F" w:rsidRDefault="00321436" w:rsidP="00BC427B">
            <w:pPr>
              <w:spacing w:line="360" w:lineRule="auto"/>
              <w:rPr>
                <w:rFonts w:cstheme="minorHAnsi"/>
                <w:sz w:val="22"/>
                <w:szCs w:val="22"/>
              </w:rPr>
            </w:pPr>
            <w:r w:rsidRPr="00A8243F">
              <w:rPr>
                <w:rFonts w:cstheme="minorHAnsi"/>
                <w:sz w:val="22"/>
                <w:szCs w:val="22"/>
              </w:rPr>
              <w:t>Clinicians</w:t>
            </w:r>
          </w:p>
        </w:tc>
        <w:tc>
          <w:tcPr>
            <w:tcW w:w="2552" w:type="dxa"/>
          </w:tcPr>
          <w:p w14:paraId="3DE91D7F" w14:textId="77777777" w:rsidR="00321436" w:rsidRPr="00A8243F" w:rsidRDefault="00321436" w:rsidP="00BC427B">
            <w:pPr>
              <w:spacing w:line="360" w:lineRule="auto"/>
              <w:rPr>
                <w:rFonts w:cstheme="minorHAnsi"/>
                <w:sz w:val="22"/>
                <w:szCs w:val="22"/>
              </w:rPr>
            </w:pPr>
            <w:r w:rsidRPr="00A8243F">
              <w:rPr>
                <w:rFonts w:cstheme="minorHAnsi"/>
                <w:sz w:val="22"/>
                <w:szCs w:val="22"/>
              </w:rPr>
              <w:t>14</w:t>
            </w:r>
          </w:p>
        </w:tc>
        <w:tc>
          <w:tcPr>
            <w:tcW w:w="3543" w:type="dxa"/>
          </w:tcPr>
          <w:p w14:paraId="331D59F8" w14:textId="77777777" w:rsidR="00321436" w:rsidRPr="00A8243F" w:rsidRDefault="00321436" w:rsidP="00BC427B">
            <w:pPr>
              <w:spacing w:line="360" w:lineRule="auto"/>
              <w:rPr>
                <w:rFonts w:cstheme="minorHAnsi"/>
                <w:sz w:val="22"/>
                <w:szCs w:val="22"/>
              </w:rPr>
            </w:pPr>
            <w:r w:rsidRPr="00A8243F">
              <w:rPr>
                <w:rFonts w:cstheme="minorHAnsi"/>
                <w:sz w:val="22"/>
                <w:szCs w:val="22"/>
              </w:rPr>
              <w:t>Unit</w:t>
            </w:r>
          </w:p>
        </w:tc>
      </w:tr>
      <w:tr w:rsidR="00321436" w:rsidRPr="00677E53" w14:paraId="476642B0" w14:textId="77777777" w:rsidTr="00BC427B">
        <w:tc>
          <w:tcPr>
            <w:tcW w:w="2972" w:type="dxa"/>
          </w:tcPr>
          <w:p w14:paraId="19FE37FC" w14:textId="77777777" w:rsidR="00321436" w:rsidRPr="00A8243F" w:rsidRDefault="00321436" w:rsidP="00BC427B">
            <w:pPr>
              <w:spacing w:line="360" w:lineRule="auto"/>
              <w:rPr>
                <w:rFonts w:cstheme="minorHAnsi"/>
                <w:sz w:val="22"/>
                <w:szCs w:val="22"/>
              </w:rPr>
            </w:pPr>
            <w:r w:rsidRPr="00A8243F">
              <w:rPr>
                <w:rFonts w:cstheme="minorHAnsi"/>
                <w:sz w:val="22"/>
                <w:szCs w:val="22"/>
              </w:rPr>
              <w:t>Nurses</w:t>
            </w:r>
          </w:p>
        </w:tc>
        <w:tc>
          <w:tcPr>
            <w:tcW w:w="2552" w:type="dxa"/>
          </w:tcPr>
          <w:p w14:paraId="48B68474" w14:textId="77777777" w:rsidR="00321436" w:rsidRPr="00A8243F" w:rsidRDefault="00321436" w:rsidP="00BC427B">
            <w:pPr>
              <w:spacing w:line="360" w:lineRule="auto"/>
              <w:rPr>
                <w:rFonts w:cstheme="minorHAnsi"/>
                <w:sz w:val="22"/>
                <w:szCs w:val="22"/>
              </w:rPr>
            </w:pPr>
            <w:r w:rsidRPr="00A8243F">
              <w:rPr>
                <w:rFonts w:cstheme="minorHAnsi"/>
                <w:sz w:val="22"/>
                <w:szCs w:val="22"/>
              </w:rPr>
              <w:t>12</w:t>
            </w:r>
          </w:p>
        </w:tc>
        <w:tc>
          <w:tcPr>
            <w:tcW w:w="3543" w:type="dxa"/>
          </w:tcPr>
          <w:p w14:paraId="1D04420A" w14:textId="77777777" w:rsidR="00321436" w:rsidRPr="00A8243F" w:rsidRDefault="00321436" w:rsidP="00BC427B">
            <w:pPr>
              <w:spacing w:line="360" w:lineRule="auto"/>
              <w:rPr>
                <w:rFonts w:cstheme="minorHAnsi"/>
                <w:sz w:val="22"/>
                <w:szCs w:val="22"/>
              </w:rPr>
            </w:pPr>
            <w:r w:rsidRPr="00A8243F">
              <w:rPr>
                <w:rFonts w:cstheme="minorHAnsi"/>
                <w:sz w:val="22"/>
                <w:szCs w:val="22"/>
              </w:rPr>
              <w:t>Unit</w:t>
            </w:r>
          </w:p>
        </w:tc>
      </w:tr>
      <w:tr w:rsidR="00321436" w:rsidRPr="00677E53" w14:paraId="4D57B0D4" w14:textId="77777777" w:rsidTr="00BC427B">
        <w:tc>
          <w:tcPr>
            <w:tcW w:w="2972" w:type="dxa"/>
          </w:tcPr>
          <w:p w14:paraId="39193799" w14:textId="77777777" w:rsidR="00321436" w:rsidRPr="00A8243F" w:rsidRDefault="00321436" w:rsidP="00BC427B">
            <w:pPr>
              <w:spacing w:line="360" w:lineRule="auto"/>
              <w:rPr>
                <w:rFonts w:cstheme="minorHAnsi"/>
                <w:sz w:val="22"/>
                <w:szCs w:val="22"/>
              </w:rPr>
            </w:pPr>
            <w:r w:rsidRPr="00A8243F">
              <w:rPr>
                <w:rFonts w:cstheme="minorHAnsi"/>
                <w:sz w:val="22"/>
                <w:szCs w:val="22"/>
              </w:rPr>
              <w:t>Support staff</w:t>
            </w:r>
          </w:p>
        </w:tc>
        <w:tc>
          <w:tcPr>
            <w:tcW w:w="2552" w:type="dxa"/>
          </w:tcPr>
          <w:p w14:paraId="1776C45F" w14:textId="77777777" w:rsidR="00321436" w:rsidRPr="00A8243F" w:rsidRDefault="00321436" w:rsidP="00BC427B">
            <w:pPr>
              <w:spacing w:line="360" w:lineRule="auto"/>
              <w:rPr>
                <w:rFonts w:cstheme="minorHAnsi"/>
                <w:sz w:val="22"/>
                <w:szCs w:val="22"/>
              </w:rPr>
            </w:pPr>
            <w:r w:rsidRPr="00A8243F">
              <w:rPr>
                <w:rFonts w:cstheme="minorHAnsi"/>
                <w:sz w:val="22"/>
                <w:szCs w:val="22"/>
              </w:rPr>
              <w:t>3</w:t>
            </w:r>
          </w:p>
        </w:tc>
        <w:tc>
          <w:tcPr>
            <w:tcW w:w="3543" w:type="dxa"/>
          </w:tcPr>
          <w:p w14:paraId="4258378B" w14:textId="77777777" w:rsidR="00321436" w:rsidRPr="00A8243F" w:rsidRDefault="00321436" w:rsidP="00BC427B">
            <w:pPr>
              <w:spacing w:line="360" w:lineRule="auto"/>
              <w:rPr>
                <w:rFonts w:cstheme="minorHAnsi"/>
                <w:sz w:val="22"/>
                <w:szCs w:val="22"/>
              </w:rPr>
            </w:pPr>
            <w:r w:rsidRPr="00A8243F">
              <w:rPr>
                <w:rFonts w:cstheme="minorHAnsi"/>
                <w:sz w:val="22"/>
                <w:szCs w:val="22"/>
              </w:rPr>
              <w:t>Unit</w:t>
            </w:r>
          </w:p>
        </w:tc>
      </w:tr>
      <w:tr w:rsidR="00321436" w:rsidRPr="00677E53" w14:paraId="069B48D0" w14:textId="77777777" w:rsidTr="00BC427B">
        <w:tc>
          <w:tcPr>
            <w:tcW w:w="2972" w:type="dxa"/>
          </w:tcPr>
          <w:p w14:paraId="38278CFB" w14:textId="77777777" w:rsidR="00321436" w:rsidRPr="00A8243F" w:rsidRDefault="00321436" w:rsidP="00BC427B">
            <w:pPr>
              <w:spacing w:line="360" w:lineRule="auto"/>
              <w:rPr>
                <w:rFonts w:cstheme="minorHAnsi"/>
                <w:sz w:val="22"/>
                <w:szCs w:val="22"/>
              </w:rPr>
            </w:pPr>
            <w:r w:rsidRPr="00A8243F">
              <w:rPr>
                <w:rFonts w:cstheme="minorHAnsi"/>
                <w:sz w:val="22"/>
                <w:szCs w:val="22"/>
              </w:rPr>
              <w:t>Cleaning Staff</w:t>
            </w:r>
          </w:p>
        </w:tc>
        <w:tc>
          <w:tcPr>
            <w:tcW w:w="2552" w:type="dxa"/>
          </w:tcPr>
          <w:p w14:paraId="60585C76" w14:textId="77777777" w:rsidR="00321436" w:rsidRPr="00A8243F" w:rsidRDefault="00321436" w:rsidP="00BC427B">
            <w:pPr>
              <w:spacing w:line="360" w:lineRule="auto"/>
              <w:rPr>
                <w:rFonts w:cstheme="minorHAnsi"/>
                <w:sz w:val="22"/>
                <w:szCs w:val="22"/>
              </w:rPr>
            </w:pPr>
            <w:r w:rsidRPr="00A8243F">
              <w:rPr>
                <w:rFonts w:cstheme="minorHAnsi"/>
                <w:sz w:val="22"/>
                <w:szCs w:val="22"/>
              </w:rPr>
              <w:t>9</w:t>
            </w:r>
          </w:p>
        </w:tc>
        <w:tc>
          <w:tcPr>
            <w:tcW w:w="3543" w:type="dxa"/>
          </w:tcPr>
          <w:p w14:paraId="38E00E8F" w14:textId="77777777" w:rsidR="00321436" w:rsidRPr="00A8243F" w:rsidRDefault="00321436" w:rsidP="00BC427B">
            <w:pPr>
              <w:spacing w:line="360" w:lineRule="auto"/>
              <w:rPr>
                <w:rFonts w:cstheme="minorHAnsi"/>
                <w:sz w:val="22"/>
                <w:szCs w:val="22"/>
              </w:rPr>
            </w:pPr>
            <w:r w:rsidRPr="00A8243F">
              <w:rPr>
                <w:rFonts w:cstheme="minorHAnsi"/>
                <w:sz w:val="22"/>
                <w:szCs w:val="22"/>
              </w:rPr>
              <w:t>Unit, Hospital</w:t>
            </w:r>
          </w:p>
        </w:tc>
      </w:tr>
      <w:tr w:rsidR="00321436" w:rsidRPr="00677E53" w14:paraId="563C974B" w14:textId="77777777" w:rsidTr="00BC427B">
        <w:tc>
          <w:tcPr>
            <w:tcW w:w="2972" w:type="dxa"/>
          </w:tcPr>
          <w:p w14:paraId="0E450445" w14:textId="77777777" w:rsidR="00321436" w:rsidRPr="00A8243F" w:rsidRDefault="00321436" w:rsidP="00BC427B">
            <w:pPr>
              <w:spacing w:line="360" w:lineRule="auto"/>
              <w:rPr>
                <w:rFonts w:cstheme="minorHAnsi"/>
                <w:sz w:val="22"/>
                <w:szCs w:val="22"/>
              </w:rPr>
            </w:pPr>
            <w:r w:rsidRPr="00A8243F">
              <w:rPr>
                <w:rFonts w:cstheme="minorHAnsi"/>
                <w:sz w:val="22"/>
                <w:szCs w:val="22"/>
              </w:rPr>
              <w:t>Equipment and Maintenance</w:t>
            </w:r>
          </w:p>
        </w:tc>
        <w:tc>
          <w:tcPr>
            <w:tcW w:w="2552" w:type="dxa"/>
          </w:tcPr>
          <w:p w14:paraId="08C18118" w14:textId="77777777" w:rsidR="00321436" w:rsidRPr="00A8243F" w:rsidRDefault="00321436" w:rsidP="00BC427B">
            <w:pPr>
              <w:spacing w:line="360" w:lineRule="auto"/>
              <w:rPr>
                <w:rFonts w:cstheme="minorHAnsi"/>
                <w:sz w:val="22"/>
                <w:szCs w:val="22"/>
              </w:rPr>
            </w:pPr>
            <w:r w:rsidRPr="00A8243F">
              <w:rPr>
                <w:rFonts w:cstheme="minorHAnsi"/>
                <w:sz w:val="22"/>
                <w:szCs w:val="22"/>
              </w:rPr>
              <w:t>1</w:t>
            </w:r>
          </w:p>
        </w:tc>
        <w:tc>
          <w:tcPr>
            <w:tcW w:w="3543" w:type="dxa"/>
          </w:tcPr>
          <w:p w14:paraId="028227C6"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56F2D581" w14:textId="77777777" w:rsidTr="00BC427B">
        <w:tc>
          <w:tcPr>
            <w:tcW w:w="2972" w:type="dxa"/>
          </w:tcPr>
          <w:p w14:paraId="6D84F335"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 IPC</w:t>
            </w:r>
          </w:p>
        </w:tc>
        <w:tc>
          <w:tcPr>
            <w:tcW w:w="2552" w:type="dxa"/>
          </w:tcPr>
          <w:p w14:paraId="20733CBB" w14:textId="77777777" w:rsidR="00321436" w:rsidRPr="00A8243F" w:rsidRDefault="00321436" w:rsidP="00BC427B">
            <w:pPr>
              <w:spacing w:line="360" w:lineRule="auto"/>
              <w:rPr>
                <w:rFonts w:cstheme="minorHAnsi"/>
                <w:sz w:val="22"/>
                <w:szCs w:val="22"/>
              </w:rPr>
            </w:pPr>
            <w:r w:rsidRPr="00A8243F">
              <w:rPr>
                <w:rFonts w:cstheme="minorHAnsi"/>
                <w:sz w:val="22"/>
                <w:szCs w:val="22"/>
              </w:rPr>
              <w:t>3</w:t>
            </w:r>
          </w:p>
        </w:tc>
        <w:tc>
          <w:tcPr>
            <w:tcW w:w="3543" w:type="dxa"/>
          </w:tcPr>
          <w:p w14:paraId="7FED8ACD"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73F304E1" w14:textId="77777777" w:rsidTr="00BC427B">
        <w:tc>
          <w:tcPr>
            <w:tcW w:w="2972" w:type="dxa"/>
          </w:tcPr>
          <w:p w14:paraId="3CF59998" w14:textId="77777777" w:rsidR="00321436" w:rsidRPr="00A8243F" w:rsidRDefault="00321436" w:rsidP="00BC427B">
            <w:pPr>
              <w:spacing w:line="360" w:lineRule="auto"/>
              <w:rPr>
                <w:rFonts w:cstheme="minorHAnsi"/>
                <w:sz w:val="22"/>
                <w:szCs w:val="22"/>
              </w:rPr>
            </w:pPr>
            <w:r w:rsidRPr="00A8243F">
              <w:rPr>
                <w:rFonts w:cstheme="minorHAnsi"/>
                <w:sz w:val="22"/>
                <w:szCs w:val="22"/>
              </w:rPr>
              <w:t>Supplies</w:t>
            </w:r>
          </w:p>
        </w:tc>
        <w:tc>
          <w:tcPr>
            <w:tcW w:w="2552" w:type="dxa"/>
          </w:tcPr>
          <w:p w14:paraId="35122CFE" w14:textId="77777777" w:rsidR="00321436" w:rsidRPr="00A8243F" w:rsidRDefault="00321436" w:rsidP="00BC427B">
            <w:pPr>
              <w:spacing w:line="360" w:lineRule="auto"/>
              <w:rPr>
                <w:rFonts w:cstheme="minorHAnsi"/>
                <w:sz w:val="22"/>
                <w:szCs w:val="22"/>
              </w:rPr>
            </w:pPr>
            <w:r w:rsidRPr="00A8243F">
              <w:rPr>
                <w:rFonts w:cstheme="minorHAnsi"/>
                <w:sz w:val="22"/>
                <w:szCs w:val="22"/>
              </w:rPr>
              <w:t>1</w:t>
            </w:r>
          </w:p>
        </w:tc>
        <w:tc>
          <w:tcPr>
            <w:tcW w:w="3543" w:type="dxa"/>
          </w:tcPr>
          <w:p w14:paraId="1554DEC6"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71C916E9" w14:textId="77777777" w:rsidTr="00BC427B">
        <w:tc>
          <w:tcPr>
            <w:tcW w:w="2972" w:type="dxa"/>
          </w:tcPr>
          <w:p w14:paraId="4D0F195C" w14:textId="77777777" w:rsidR="00321436" w:rsidRPr="00A8243F" w:rsidRDefault="00321436" w:rsidP="00BC427B">
            <w:pPr>
              <w:spacing w:line="360" w:lineRule="auto"/>
              <w:rPr>
                <w:rFonts w:cstheme="minorHAnsi"/>
                <w:sz w:val="22"/>
                <w:szCs w:val="22"/>
              </w:rPr>
            </w:pPr>
            <w:r w:rsidRPr="00A8243F">
              <w:rPr>
                <w:rFonts w:cstheme="minorHAnsi"/>
                <w:sz w:val="22"/>
                <w:szCs w:val="22"/>
              </w:rPr>
              <w:t>Microbiology</w:t>
            </w:r>
          </w:p>
        </w:tc>
        <w:tc>
          <w:tcPr>
            <w:tcW w:w="2552" w:type="dxa"/>
          </w:tcPr>
          <w:p w14:paraId="574CAE5F" w14:textId="77777777" w:rsidR="00321436" w:rsidRPr="00A8243F" w:rsidRDefault="00321436" w:rsidP="00BC427B">
            <w:pPr>
              <w:spacing w:line="360" w:lineRule="auto"/>
              <w:rPr>
                <w:rFonts w:cstheme="minorHAnsi"/>
                <w:sz w:val="22"/>
                <w:szCs w:val="22"/>
              </w:rPr>
            </w:pPr>
            <w:r w:rsidRPr="00A8243F">
              <w:rPr>
                <w:rFonts w:cstheme="minorHAnsi"/>
                <w:sz w:val="22"/>
                <w:szCs w:val="22"/>
              </w:rPr>
              <w:t>5</w:t>
            </w:r>
          </w:p>
        </w:tc>
        <w:tc>
          <w:tcPr>
            <w:tcW w:w="3543" w:type="dxa"/>
          </w:tcPr>
          <w:p w14:paraId="33CA4515"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30236267" w14:textId="77777777" w:rsidTr="00BC427B">
        <w:tc>
          <w:tcPr>
            <w:tcW w:w="2972" w:type="dxa"/>
          </w:tcPr>
          <w:p w14:paraId="4A80D225" w14:textId="77777777" w:rsidR="00321436" w:rsidRPr="00A8243F" w:rsidRDefault="00321436" w:rsidP="00BC427B">
            <w:pPr>
              <w:spacing w:line="360" w:lineRule="auto"/>
              <w:rPr>
                <w:rFonts w:cstheme="minorHAnsi"/>
                <w:sz w:val="22"/>
                <w:szCs w:val="22"/>
              </w:rPr>
            </w:pPr>
            <w:r w:rsidRPr="00A8243F">
              <w:rPr>
                <w:rFonts w:cstheme="minorHAnsi"/>
                <w:sz w:val="22"/>
                <w:szCs w:val="22"/>
              </w:rPr>
              <w:t>Pharmacy</w:t>
            </w:r>
          </w:p>
        </w:tc>
        <w:tc>
          <w:tcPr>
            <w:tcW w:w="2552" w:type="dxa"/>
          </w:tcPr>
          <w:p w14:paraId="4B0AA5B0" w14:textId="77777777" w:rsidR="00321436" w:rsidRPr="00A8243F" w:rsidRDefault="00321436" w:rsidP="00BC427B">
            <w:pPr>
              <w:spacing w:line="360" w:lineRule="auto"/>
              <w:rPr>
                <w:rFonts w:cstheme="minorHAnsi"/>
                <w:sz w:val="22"/>
                <w:szCs w:val="22"/>
              </w:rPr>
            </w:pPr>
            <w:r w:rsidRPr="00A8243F">
              <w:rPr>
                <w:rFonts w:cstheme="minorHAnsi"/>
                <w:sz w:val="22"/>
                <w:szCs w:val="22"/>
              </w:rPr>
              <w:t>2</w:t>
            </w:r>
          </w:p>
        </w:tc>
        <w:tc>
          <w:tcPr>
            <w:tcW w:w="3543" w:type="dxa"/>
          </w:tcPr>
          <w:p w14:paraId="72833F61"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179CE2B6" w14:textId="77777777" w:rsidTr="00BC427B">
        <w:tc>
          <w:tcPr>
            <w:tcW w:w="2972" w:type="dxa"/>
          </w:tcPr>
          <w:p w14:paraId="5882CE20"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 management</w:t>
            </w:r>
          </w:p>
        </w:tc>
        <w:tc>
          <w:tcPr>
            <w:tcW w:w="2552" w:type="dxa"/>
          </w:tcPr>
          <w:p w14:paraId="2D2A911F" w14:textId="77777777" w:rsidR="00321436" w:rsidRPr="00A8243F" w:rsidRDefault="00321436" w:rsidP="00BC427B">
            <w:pPr>
              <w:spacing w:line="360" w:lineRule="auto"/>
              <w:rPr>
                <w:rFonts w:cstheme="minorHAnsi"/>
                <w:sz w:val="22"/>
                <w:szCs w:val="22"/>
              </w:rPr>
            </w:pPr>
            <w:r w:rsidRPr="00A8243F">
              <w:rPr>
                <w:rFonts w:cstheme="minorHAnsi"/>
                <w:sz w:val="22"/>
                <w:szCs w:val="22"/>
              </w:rPr>
              <w:t>1</w:t>
            </w:r>
          </w:p>
        </w:tc>
        <w:tc>
          <w:tcPr>
            <w:tcW w:w="3543" w:type="dxa"/>
          </w:tcPr>
          <w:p w14:paraId="550E1087" w14:textId="77777777" w:rsidR="00321436" w:rsidRPr="00A8243F" w:rsidRDefault="00321436" w:rsidP="00BC427B">
            <w:pPr>
              <w:spacing w:line="360" w:lineRule="auto"/>
              <w:rPr>
                <w:rFonts w:cstheme="minorHAnsi"/>
                <w:sz w:val="22"/>
                <w:szCs w:val="22"/>
              </w:rPr>
            </w:pPr>
            <w:r w:rsidRPr="00A8243F">
              <w:rPr>
                <w:rFonts w:cstheme="minorHAnsi"/>
                <w:sz w:val="22"/>
                <w:szCs w:val="22"/>
              </w:rPr>
              <w:t>Hospital</w:t>
            </w:r>
          </w:p>
        </w:tc>
      </w:tr>
      <w:tr w:rsidR="00321436" w:rsidRPr="00677E53" w14:paraId="0489B382" w14:textId="77777777" w:rsidTr="00BC427B">
        <w:tc>
          <w:tcPr>
            <w:tcW w:w="2972" w:type="dxa"/>
          </w:tcPr>
          <w:p w14:paraId="78B22785" w14:textId="77777777" w:rsidR="00321436" w:rsidRPr="00A8243F" w:rsidRDefault="00321436" w:rsidP="00BC427B">
            <w:pPr>
              <w:spacing w:line="360" w:lineRule="auto"/>
              <w:rPr>
                <w:rFonts w:cstheme="minorHAnsi"/>
                <w:sz w:val="22"/>
                <w:szCs w:val="22"/>
              </w:rPr>
            </w:pPr>
            <w:r w:rsidRPr="00A8243F">
              <w:rPr>
                <w:rFonts w:cstheme="minorHAnsi"/>
                <w:sz w:val="22"/>
                <w:szCs w:val="22"/>
              </w:rPr>
              <w:t>Policy (Ministry of Health</w:t>
            </w:r>
            <w:r>
              <w:rPr>
                <w:rFonts w:cstheme="minorHAnsi"/>
                <w:sz w:val="22"/>
                <w:szCs w:val="22"/>
              </w:rPr>
              <w:t xml:space="preserve"> and Wellbeing</w:t>
            </w:r>
            <w:r w:rsidRPr="00A8243F">
              <w:rPr>
                <w:rFonts w:cstheme="minorHAnsi"/>
                <w:sz w:val="22"/>
                <w:szCs w:val="22"/>
              </w:rPr>
              <w:t>)</w:t>
            </w:r>
          </w:p>
        </w:tc>
        <w:tc>
          <w:tcPr>
            <w:tcW w:w="2552" w:type="dxa"/>
          </w:tcPr>
          <w:p w14:paraId="65A31D7D" w14:textId="77777777" w:rsidR="00321436" w:rsidRPr="00A8243F" w:rsidRDefault="00321436" w:rsidP="00BC427B">
            <w:pPr>
              <w:spacing w:line="360" w:lineRule="auto"/>
              <w:rPr>
                <w:rFonts w:cstheme="minorHAnsi"/>
                <w:sz w:val="22"/>
                <w:szCs w:val="22"/>
              </w:rPr>
            </w:pPr>
            <w:r w:rsidRPr="00A8243F">
              <w:rPr>
                <w:rFonts w:cstheme="minorHAnsi"/>
                <w:sz w:val="22"/>
                <w:szCs w:val="22"/>
              </w:rPr>
              <w:t>1</w:t>
            </w:r>
          </w:p>
        </w:tc>
        <w:tc>
          <w:tcPr>
            <w:tcW w:w="3543" w:type="dxa"/>
          </w:tcPr>
          <w:p w14:paraId="3DAF2E22" w14:textId="77777777" w:rsidR="00321436" w:rsidRPr="00A8243F" w:rsidRDefault="00321436" w:rsidP="00BC427B">
            <w:pPr>
              <w:spacing w:line="360" w:lineRule="auto"/>
              <w:rPr>
                <w:rFonts w:cstheme="minorHAnsi"/>
                <w:sz w:val="22"/>
                <w:szCs w:val="22"/>
              </w:rPr>
            </w:pPr>
            <w:r w:rsidRPr="00A8243F">
              <w:rPr>
                <w:rFonts w:cstheme="minorHAnsi"/>
                <w:sz w:val="22"/>
                <w:szCs w:val="22"/>
              </w:rPr>
              <w:t>National</w:t>
            </w:r>
          </w:p>
        </w:tc>
      </w:tr>
      <w:tr w:rsidR="00321436" w:rsidRPr="00677E53" w14:paraId="56E15E6B" w14:textId="77777777" w:rsidTr="00BC427B">
        <w:tc>
          <w:tcPr>
            <w:tcW w:w="2972" w:type="dxa"/>
          </w:tcPr>
          <w:p w14:paraId="31B83DF2" w14:textId="77777777" w:rsidR="00321436" w:rsidRPr="00A8243F" w:rsidRDefault="00321436" w:rsidP="00BC427B">
            <w:pPr>
              <w:spacing w:line="360" w:lineRule="auto"/>
              <w:rPr>
                <w:rFonts w:cstheme="minorHAnsi"/>
                <w:sz w:val="22"/>
                <w:szCs w:val="22"/>
              </w:rPr>
            </w:pPr>
            <w:r w:rsidRPr="00A8243F">
              <w:rPr>
                <w:rFonts w:cstheme="minorHAnsi"/>
                <w:sz w:val="22"/>
                <w:szCs w:val="22"/>
              </w:rPr>
              <w:t>Mothers</w:t>
            </w:r>
          </w:p>
        </w:tc>
        <w:tc>
          <w:tcPr>
            <w:tcW w:w="2552" w:type="dxa"/>
          </w:tcPr>
          <w:p w14:paraId="042D3DD7" w14:textId="77777777" w:rsidR="00321436" w:rsidRPr="00A8243F" w:rsidRDefault="00321436" w:rsidP="00BC427B">
            <w:pPr>
              <w:spacing w:line="360" w:lineRule="auto"/>
              <w:rPr>
                <w:rFonts w:cstheme="minorHAnsi"/>
                <w:sz w:val="22"/>
                <w:szCs w:val="22"/>
              </w:rPr>
            </w:pPr>
            <w:r w:rsidRPr="00A8243F">
              <w:rPr>
                <w:rFonts w:cstheme="minorHAnsi"/>
                <w:sz w:val="22"/>
                <w:szCs w:val="22"/>
              </w:rPr>
              <w:t>15</w:t>
            </w:r>
          </w:p>
        </w:tc>
        <w:tc>
          <w:tcPr>
            <w:tcW w:w="3543" w:type="dxa"/>
          </w:tcPr>
          <w:p w14:paraId="56AA1B2D" w14:textId="77777777" w:rsidR="00321436" w:rsidRPr="00A8243F" w:rsidRDefault="00321436" w:rsidP="00BC427B">
            <w:pPr>
              <w:spacing w:line="360" w:lineRule="auto"/>
              <w:rPr>
                <w:rFonts w:cstheme="minorHAnsi"/>
                <w:sz w:val="22"/>
                <w:szCs w:val="22"/>
              </w:rPr>
            </w:pPr>
            <w:r w:rsidRPr="00A8243F">
              <w:rPr>
                <w:rFonts w:cstheme="minorHAnsi"/>
                <w:sz w:val="22"/>
                <w:szCs w:val="22"/>
              </w:rPr>
              <w:t>Unit</w:t>
            </w:r>
          </w:p>
        </w:tc>
      </w:tr>
      <w:tr w:rsidR="00321436" w:rsidRPr="00677E53" w14:paraId="6BE117D0" w14:textId="77777777" w:rsidTr="00BC427B">
        <w:tc>
          <w:tcPr>
            <w:tcW w:w="2972" w:type="dxa"/>
          </w:tcPr>
          <w:p w14:paraId="1EF01D3E" w14:textId="77777777" w:rsidR="00321436" w:rsidRPr="00A9377C" w:rsidRDefault="00321436" w:rsidP="00BC427B">
            <w:pPr>
              <w:spacing w:line="360" w:lineRule="auto"/>
              <w:rPr>
                <w:rFonts w:cstheme="minorHAnsi"/>
                <w:b/>
                <w:bCs/>
                <w:sz w:val="22"/>
                <w:szCs w:val="22"/>
              </w:rPr>
            </w:pPr>
            <w:r w:rsidRPr="00A9377C">
              <w:rPr>
                <w:rFonts w:cstheme="minorHAnsi"/>
                <w:b/>
                <w:bCs/>
                <w:sz w:val="22"/>
                <w:szCs w:val="22"/>
              </w:rPr>
              <w:t xml:space="preserve">Total: </w:t>
            </w:r>
          </w:p>
        </w:tc>
        <w:tc>
          <w:tcPr>
            <w:tcW w:w="6095" w:type="dxa"/>
            <w:gridSpan w:val="2"/>
          </w:tcPr>
          <w:p w14:paraId="7C9E9C5A" w14:textId="77777777" w:rsidR="00321436" w:rsidRPr="00A9377C" w:rsidRDefault="00321436" w:rsidP="00BC427B">
            <w:pPr>
              <w:spacing w:line="360" w:lineRule="auto"/>
              <w:rPr>
                <w:rFonts w:cstheme="minorHAnsi"/>
                <w:b/>
                <w:bCs/>
                <w:sz w:val="22"/>
                <w:szCs w:val="22"/>
              </w:rPr>
            </w:pPr>
            <w:r w:rsidRPr="00A9377C">
              <w:rPr>
                <w:rFonts w:cstheme="minorHAnsi"/>
                <w:b/>
                <w:bCs/>
                <w:sz w:val="22"/>
                <w:szCs w:val="22"/>
              </w:rPr>
              <w:t>67</w:t>
            </w:r>
          </w:p>
        </w:tc>
      </w:tr>
    </w:tbl>
    <w:p w14:paraId="0540FC92" w14:textId="06D6739F" w:rsidR="00321436" w:rsidRPr="007C041F" w:rsidRDefault="006437FF" w:rsidP="003B1814">
      <w:pPr>
        <w:spacing w:line="480" w:lineRule="auto"/>
        <w:rPr>
          <w:rFonts w:cs="Arial"/>
          <w:b/>
          <w:bCs/>
          <w:i/>
          <w:iCs/>
          <w:sz w:val="22"/>
          <w:szCs w:val="22"/>
          <w:lang w:val="en-GB"/>
        </w:rPr>
      </w:pPr>
      <w:r w:rsidRPr="007C041F">
        <w:rPr>
          <w:rFonts w:cs="Arial"/>
          <w:b/>
          <w:bCs/>
          <w:i/>
          <w:iCs/>
          <w:sz w:val="22"/>
          <w:szCs w:val="22"/>
          <w:lang w:val="en-GB"/>
        </w:rPr>
        <w:t>Table S3: Summary profile of study participants</w:t>
      </w:r>
    </w:p>
    <w:p w14:paraId="7FF4CABC" w14:textId="77777777" w:rsidR="00321436" w:rsidRDefault="00321436">
      <w:pPr>
        <w:rPr>
          <w:rFonts w:cs="Arial"/>
          <w:b/>
          <w:bCs/>
          <w:sz w:val="22"/>
          <w:szCs w:val="22"/>
        </w:rPr>
      </w:pPr>
      <w:r>
        <w:rPr>
          <w:rFonts w:cs="Arial"/>
          <w:b/>
          <w:bCs/>
          <w:sz w:val="22"/>
          <w:szCs w:val="22"/>
        </w:rPr>
        <w:br w:type="page"/>
      </w:r>
    </w:p>
    <w:p w14:paraId="186462AE" w14:textId="6A1B01C9" w:rsidR="00F16E8B" w:rsidRDefault="00CA5A12" w:rsidP="003B1814">
      <w:pPr>
        <w:spacing w:line="480" w:lineRule="auto"/>
        <w:rPr>
          <w:rFonts w:cs="Arial"/>
          <w:b/>
          <w:bCs/>
          <w:sz w:val="22"/>
          <w:szCs w:val="22"/>
        </w:rPr>
      </w:pPr>
      <w:r>
        <w:rPr>
          <w:rFonts w:cs="Arial"/>
          <w:b/>
          <w:bCs/>
          <w:sz w:val="22"/>
          <w:szCs w:val="22"/>
        </w:rPr>
        <w:lastRenderedPageBreak/>
        <w:t>FILE</w:t>
      </w:r>
      <w:r w:rsidR="00F16E8B">
        <w:rPr>
          <w:rFonts w:cs="Arial"/>
          <w:b/>
          <w:bCs/>
          <w:sz w:val="22"/>
          <w:szCs w:val="22"/>
        </w:rPr>
        <w:t xml:space="preserve"> 6 – THEMATIC SEED CLD</w:t>
      </w:r>
      <w:r w:rsidR="003825B2">
        <w:rPr>
          <w:rFonts w:cs="Arial"/>
          <w:b/>
          <w:bCs/>
          <w:sz w:val="22"/>
          <w:szCs w:val="22"/>
        </w:rPr>
        <w:t>s</w:t>
      </w:r>
    </w:p>
    <w:p w14:paraId="7105B4B4" w14:textId="77777777" w:rsidR="007C041F" w:rsidRDefault="00500493" w:rsidP="00F425A4">
      <w:pPr>
        <w:pStyle w:val="Caption"/>
        <w:rPr>
          <w:rFonts w:cstheme="minorHAnsi"/>
        </w:rPr>
      </w:pPr>
      <w:r>
        <w:rPr>
          <w:rFonts w:cstheme="minorHAnsi"/>
          <w:i w:val="0"/>
          <w:iCs w:val="0"/>
          <w:noProof/>
          <w14:ligatures w14:val="standardContextual"/>
        </w:rPr>
        <w:drawing>
          <wp:inline distT="0" distB="0" distL="0" distR="0" wp14:anchorId="37576D19" wp14:editId="33176846">
            <wp:extent cx="5520906" cy="5109064"/>
            <wp:effectExtent l="0" t="0" r="3810" b="0"/>
            <wp:docPr id="1660047308" name="Picture 10" descr="A diagram of a patient's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77994" name="Picture 10" descr="A diagram of a patient's flowchart&#10;&#10;Description automatically generated"/>
                    <pic:cNvPicPr/>
                  </pic:nvPicPr>
                  <pic:blipFill rotWithShape="1">
                    <a:blip r:embed="rId9">
                      <a:extLst>
                        <a:ext uri="{28A0092B-C50C-407E-A947-70E740481C1C}">
                          <a14:useLocalDpi xmlns:a14="http://schemas.microsoft.com/office/drawing/2010/main" val="0"/>
                        </a:ext>
                      </a:extLst>
                    </a:blip>
                    <a:srcRect l="1774" t="1030" r="1348" b="2310"/>
                    <a:stretch/>
                  </pic:blipFill>
                  <pic:spPr bwMode="auto">
                    <a:xfrm>
                      <a:off x="0" y="0"/>
                      <a:ext cx="5586368" cy="5169643"/>
                    </a:xfrm>
                    <a:prstGeom prst="rect">
                      <a:avLst/>
                    </a:prstGeom>
                    <a:ln>
                      <a:noFill/>
                    </a:ln>
                    <a:extLst>
                      <a:ext uri="{53640926-AAD7-44D8-BBD7-CCE9431645EC}">
                        <a14:shadowObscured xmlns:a14="http://schemas.microsoft.com/office/drawing/2010/main"/>
                      </a:ext>
                    </a:extLst>
                  </pic:spPr>
                </pic:pic>
              </a:graphicData>
            </a:graphic>
          </wp:inline>
        </w:drawing>
      </w:r>
    </w:p>
    <w:p w14:paraId="02F260F8" w14:textId="60095EB2" w:rsidR="007C041F" w:rsidRPr="0098607E" w:rsidRDefault="007C041F" w:rsidP="007C041F">
      <w:pPr>
        <w:pStyle w:val="Caption"/>
        <w:rPr>
          <w:b/>
          <w:bCs/>
        </w:rPr>
      </w:pPr>
      <w:r>
        <w:rPr>
          <w:b/>
          <w:bCs/>
        </w:rPr>
        <w:t xml:space="preserve">Figure S1: </w:t>
      </w:r>
      <w:r w:rsidRPr="0098607E">
        <w:rPr>
          <w:b/>
          <w:bCs/>
        </w:rPr>
        <w:t>Causal Loop Diagram for Built Environment:</w:t>
      </w:r>
    </w:p>
    <w:p w14:paraId="41D9DBDC" w14:textId="1A740C39" w:rsidR="00500493" w:rsidRDefault="00500493" w:rsidP="00F425A4">
      <w:pPr>
        <w:pStyle w:val="Caption"/>
        <w:rPr>
          <w:rFonts w:cstheme="minorHAnsi"/>
        </w:rPr>
      </w:pPr>
      <w:r w:rsidRPr="006A1F92">
        <w:rPr>
          <w:rFonts w:cstheme="minorHAnsi"/>
        </w:rPr>
        <w:t xml:space="preserve"> </w:t>
      </w:r>
    </w:p>
    <w:p w14:paraId="63CB8B70" w14:textId="7750339B" w:rsidR="0098607E" w:rsidRDefault="0098607E">
      <w:pPr>
        <w:rPr>
          <w:b/>
          <w:bCs/>
          <w:lang w:val="en-GB"/>
        </w:rPr>
      </w:pPr>
      <w:r>
        <w:rPr>
          <w:b/>
          <w:bCs/>
          <w:lang w:val="en-GB"/>
        </w:rPr>
        <w:br w:type="page"/>
      </w:r>
    </w:p>
    <w:p w14:paraId="69F5808A" w14:textId="77777777" w:rsidR="0098607E" w:rsidRPr="0098607E" w:rsidRDefault="0098607E" w:rsidP="0098607E">
      <w:pPr>
        <w:rPr>
          <w:lang w:val="en-GB"/>
        </w:rPr>
      </w:pPr>
    </w:p>
    <w:p w14:paraId="74B99F78" w14:textId="77777777" w:rsidR="000F181E" w:rsidRDefault="000F181E" w:rsidP="000F181E">
      <w:pPr>
        <w:spacing w:line="360" w:lineRule="auto"/>
        <w:jc w:val="both"/>
        <w:rPr>
          <w:rFonts w:cstheme="minorHAnsi"/>
        </w:rPr>
      </w:pPr>
      <w:r>
        <w:rPr>
          <w:rFonts w:cstheme="minorHAnsi"/>
          <w:noProof/>
        </w:rPr>
        <w:drawing>
          <wp:inline distT="0" distB="0" distL="0" distR="0" wp14:anchorId="5D514691" wp14:editId="035D9A16">
            <wp:extent cx="5719313" cy="3803432"/>
            <wp:effectExtent l="0" t="0" r="0" b="6985"/>
            <wp:docPr id="4490057" name="Picture 13" descr="A diagram of a cleaning proced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057" name="Picture 13" descr="A diagram of a cleaning procedure&#10;&#10;Description automatically generated"/>
                    <pic:cNvPicPr/>
                  </pic:nvPicPr>
                  <pic:blipFill rotWithShape="1">
                    <a:blip r:embed="rId10">
                      <a:extLst>
                        <a:ext uri="{28A0092B-C50C-407E-A947-70E740481C1C}">
                          <a14:useLocalDpi xmlns:a14="http://schemas.microsoft.com/office/drawing/2010/main" val="0"/>
                        </a:ext>
                      </a:extLst>
                    </a:blip>
                    <a:srcRect l="2456" t="4689" r="1622"/>
                    <a:stretch/>
                  </pic:blipFill>
                  <pic:spPr bwMode="auto">
                    <a:xfrm>
                      <a:off x="0" y="0"/>
                      <a:ext cx="5747082" cy="3821899"/>
                    </a:xfrm>
                    <a:prstGeom prst="rect">
                      <a:avLst/>
                    </a:prstGeom>
                    <a:ln>
                      <a:noFill/>
                    </a:ln>
                    <a:extLst>
                      <a:ext uri="{53640926-AAD7-44D8-BBD7-CCE9431645EC}">
                        <a14:shadowObscured xmlns:a14="http://schemas.microsoft.com/office/drawing/2010/main"/>
                      </a:ext>
                    </a:extLst>
                  </pic:spPr>
                </pic:pic>
              </a:graphicData>
            </a:graphic>
          </wp:inline>
        </w:drawing>
      </w:r>
    </w:p>
    <w:p w14:paraId="3E63E100" w14:textId="1EA32377" w:rsidR="007C041F" w:rsidRDefault="007C041F" w:rsidP="007C041F">
      <w:pPr>
        <w:pStyle w:val="Caption"/>
        <w:rPr>
          <w:b/>
          <w:bCs/>
        </w:rPr>
      </w:pPr>
      <w:bookmarkStart w:id="1" w:name="_Toc149709782"/>
      <w:r>
        <w:rPr>
          <w:b/>
          <w:bCs/>
        </w:rPr>
        <w:t xml:space="preserve">Figure S2: </w:t>
      </w:r>
      <w:r w:rsidRPr="0098607E">
        <w:rPr>
          <w:b/>
          <w:bCs/>
        </w:rPr>
        <w:t>Causal Loop Diagram for Cleanliness of Environment</w:t>
      </w:r>
      <w:bookmarkEnd w:id="1"/>
    </w:p>
    <w:p w14:paraId="22D0C6B5" w14:textId="77777777" w:rsidR="007C041F" w:rsidRPr="007C041F" w:rsidRDefault="007C041F" w:rsidP="000F181E">
      <w:pPr>
        <w:spacing w:line="360" w:lineRule="auto"/>
        <w:jc w:val="both"/>
        <w:rPr>
          <w:rFonts w:cstheme="minorHAnsi"/>
          <w:lang w:val="en-GB"/>
        </w:rPr>
      </w:pPr>
    </w:p>
    <w:p w14:paraId="2444E766" w14:textId="29BAA82B" w:rsidR="007C041F" w:rsidRDefault="0098607E" w:rsidP="007C041F">
      <w:pPr>
        <w:keepNext/>
        <w:spacing w:line="360" w:lineRule="auto"/>
        <w:ind w:left="360"/>
        <w:rPr>
          <w:rFonts w:cstheme="minorHAnsi"/>
          <w:i/>
          <w:iCs/>
          <w:noProof/>
        </w:rPr>
      </w:pPr>
      <w:r w:rsidRPr="007C041F">
        <w:rPr>
          <w:rFonts w:cstheme="minorHAnsi"/>
        </w:rPr>
        <w:br w:type="page"/>
      </w:r>
      <w:r w:rsidR="007C041F" w:rsidRPr="007C041F">
        <w:rPr>
          <w:rFonts w:cstheme="minorHAnsi"/>
          <w:i/>
          <w:iCs/>
          <w:noProof/>
        </w:rPr>
        <w:lastRenderedPageBreak/>
        <w:t xml:space="preserve"> </w:t>
      </w:r>
      <w:r>
        <w:rPr>
          <w:noProof/>
        </w:rPr>
        <w:drawing>
          <wp:inline distT="0" distB="0" distL="0" distR="0" wp14:anchorId="332B704C" wp14:editId="7EE711EA">
            <wp:extent cx="5285402" cy="2760453"/>
            <wp:effectExtent l="0" t="0" r="0" b="1905"/>
            <wp:docPr id="1694224826" name="Picture 12" descr="A diagram of a health care wor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24826" name="Picture 12" descr="A diagram of a health care worker&#10;&#10;Description automatically generated"/>
                    <pic:cNvPicPr/>
                  </pic:nvPicPr>
                  <pic:blipFill rotWithShape="1">
                    <a:blip r:embed="rId11">
                      <a:extLst>
                        <a:ext uri="{28A0092B-C50C-407E-A947-70E740481C1C}">
                          <a14:useLocalDpi xmlns:a14="http://schemas.microsoft.com/office/drawing/2010/main" val="0"/>
                        </a:ext>
                      </a:extLst>
                    </a:blip>
                    <a:srcRect l="1228" t="5762" r="3395" b="2802"/>
                    <a:stretch/>
                  </pic:blipFill>
                  <pic:spPr bwMode="auto">
                    <a:xfrm>
                      <a:off x="0" y="0"/>
                      <a:ext cx="5299279" cy="2767701"/>
                    </a:xfrm>
                    <a:prstGeom prst="rect">
                      <a:avLst/>
                    </a:prstGeom>
                    <a:ln>
                      <a:noFill/>
                    </a:ln>
                    <a:extLst>
                      <a:ext uri="{53640926-AAD7-44D8-BBD7-CCE9431645EC}">
                        <a14:shadowObscured xmlns:a14="http://schemas.microsoft.com/office/drawing/2010/main"/>
                      </a:ext>
                    </a:extLst>
                  </pic:spPr>
                </pic:pic>
              </a:graphicData>
            </a:graphic>
          </wp:inline>
        </w:drawing>
      </w:r>
    </w:p>
    <w:p w14:paraId="07AD442B" w14:textId="64FF3600" w:rsidR="007C041F" w:rsidRPr="007C041F" w:rsidRDefault="007C041F" w:rsidP="007C041F">
      <w:pPr>
        <w:keepNext/>
        <w:spacing w:line="360" w:lineRule="auto"/>
        <w:ind w:left="360"/>
        <w:rPr>
          <w:rFonts w:cstheme="minorHAnsi"/>
          <w:i/>
          <w:iCs/>
        </w:rPr>
      </w:pPr>
      <w:bookmarkStart w:id="2" w:name="_Toc149709783"/>
      <w:r>
        <w:rPr>
          <w:b/>
          <w:bCs/>
          <w:i/>
          <w:iCs/>
        </w:rPr>
        <w:t xml:space="preserve">Figure S3: </w:t>
      </w:r>
      <w:r w:rsidRPr="0098607E">
        <w:rPr>
          <w:b/>
          <w:bCs/>
          <w:i/>
          <w:iCs/>
        </w:rPr>
        <w:t>Causal Loop Diagram for Education and Training</w:t>
      </w:r>
      <w:bookmarkEnd w:id="2"/>
    </w:p>
    <w:p w14:paraId="2345EC8A" w14:textId="7E3843AB" w:rsidR="00522054" w:rsidRDefault="00522054" w:rsidP="00522054">
      <w:pPr>
        <w:keepNext/>
        <w:spacing w:line="360" w:lineRule="auto"/>
        <w:rPr>
          <w:rFonts w:cstheme="minorHAnsi"/>
          <w:i/>
          <w:iCs/>
        </w:rPr>
      </w:pPr>
    </w:p>
    <w:p w14:paraId="6485FC18" w14:textId="77777777" w:rsidR="0098607E" w:rsidRDefault="0098607E" w:rsidP="00522054">
      <w:pPr>
        <w:keepNext/>
        <w:spacing w:line="360" w:lineRule="auto"/>
        <w:rPr>
          <w:rFonts w:cstheme="minorHAnsi"/>
          <w:i/>
          <w:iCs/>
        </w:rPr>
      </w:pPr>
    </w:p>
    <w:p w14:paraId="1160F1D2" w14:textId="77777777" w:rsidR="0098607E" w:rsidRDefault="0098607E" w:rsidP="00522054">
      <w:pPr>
        <w:keepNext/>
        <w:spacing w:line="360" w:lineRule="auto"/>
        <w:rPr>
          <w:rFonts w:cstheme="minorHAnsi"/>
          <w:i/>
          <w:iCs/>
        </w:rPr>
      </w:pPr>
    </w:p>
    <w:p w14:paraId="55FDA441" w14:textId="77777777" w:rsidR="0098607E" w:rsidRDefault="0098607E" w:rsidP="00522054">
      <w:pPr>
        <w:keepNext/>
        <w:spacing w:line="360" w:lineRule="auto"/>
        <w:rPr>
          <w:rFonts w:cstheme="minorHAnsi"/>
          <w:i/>
          <w:iCs/>
        </w:rPr>
      </w:pPr>
    </w:p>
    <w:p w14:paraId="43B1245D" w14:textId="77777777" w:rsidR="0098607E" w:rsidRDefault="0098607E" w:rsidP="00522054">
      <w:pPr>
        <w:keepNext/>
        <w:spacing w:line="360" w:lineRule="auto"/>
        <w:rPr>
          <w:rFonts w:cstheme="minorHAnsi"/>
          <w:i/>
          <w:iCs/>
        </w:rPr>
      </w:pPr>
    </w:p>
    <w:p w14:paraId="684AB8F0" w14:textId="77777777" w:rsidR="0098607E" w:rsidRDefault="0098607E" w:rsidP="00522054">
      <w:pPr>
        <w:keepNext/>
        <w:spacing w:line="360" w:lineRule="auto"/>
        <w:rPr>
          <w:rFonts w:cstheme="minorHAnsi"/>
          <w:i/>
          <w:iCs/>
        </w:rPr>
      </w:pPr>
    </w:p>
    <w:p w14:paraId="2935CA24" w14:textId="77777777" w:rsidR="0098607E" w:rsidRDefault="0098607E" w:rsidP="00522054">
      <w:pPr>
        <w:keepNext/>
        <w:spacing w:line="360" w:lineRule="auto"/>
        <w:rPr>
          <w:rFonts w:cstheme="minorHAnsi"/>
          <w:i/>
          <w:iCs/>
        </w:rPr>
      </w:pPr>
    </w:p>
    <w:p w14:paraId="17B245AE" w14:textId="77777777" w:rsidR="0098607E" w:rsidRDefault="0098607E" w:rsidP="00522054">
      <w:pPr>
        <w:keepNext/>
        <w:spacing w:line="360" w:lineRule="auto"/>
        <w:rPr>
          <w:rFonts w:cstheme="minorHAnsi"/>
          <w:i/>
          <w:iCs/>
        </w:rPr>
      </w:pPr>
    </w:p>
    <w:p w14:paraId="588EF4FB" w14:textId="77777777" w:rsidR="0098607E" w:rsidRDefault="0098607E" w:rsidP="00522054">
      <w:pPr>
        <w:keepNext/>
        <w:spacing w:line="360" w:lineRule="auto"/>
        <w:rPr>
          <w:rFonts w:cstheme="minorHAnsi"/>
          <w:i/>
          <w:iCs/>
        </w:rPr>
      </w:pPr>
    </w:p>
    <w:p w14:paraId="19BB93E9" w14:textId="4996C031" w:rsidR="0098607E" w:rsidRDefault="0098607E">
      <w:pPr>
        <w:rPr>
          <w:rFonts w:cstheme="minorHAnsi"/>
          <w:i/>
          <w:iCs/>
        </w:rPr>
      </w:pPr>
      <w:r>
        <w:rPr>
          <w:rFonts w:cstheme="minorHAnsi"/>
          <w:i/>
          <w:iCs/>
        </w:rPr>
        <w:br w:type="page"/>
      </w:r>
    </w:p>
    <w:p w14:paraId="3757E5BA" w14:textId="77777777" w:rsidR="0098607E" w:rsidRPr="0098607E" w:rsidRDefault="0098607E" w:rsidP="00522054">
      <w:pPr>
        <w:keepNext/>
        <w:spacing w:line="360" w:lineRule="auto"/>
        <w:rPr>
          <w:rFonts w:cstheme="minorHAnsi"/>
          <w:i/>
          <w:iCs/>
          <w:lang w:val="en-GB"/>
        </w:rPr>
      </w:pPr>
    </w:p>
    <w:p w14:paraId="14AC8186" w14:textId="77777777" w:rsidR="00FF7B64" w:rsidRDefault="00FF7B64" w:rsidP="00FF7B64">
      <w:pPr>
        <w:keepNext/>
        <w:spacing w:line="360" w:lineRule="auto"/>
        <w:rPr>
          <w:rFonts w:cstheme="minorHAnsi"/>
          <w:i/>
          <w:iCs/>
        </w:rPr>
      </w:pPr>
      <w:r>
        <w:rPr>
          <w:rFonts w:cstheme="minorHAnsi"/>
          <w:i/>
          <w:iCs/>
          <w:noProof/>
        </w:rPr>
        <w:drawing>
          <wp:inline distT="0" distB="0" distL="0" distR="0" wp14:anchorId="281D8F6E" wp14:editId="1114414F">
            <wp:extent cx="5671502" cy="3806092"/>
            <wp:effectExtent l="0" t="0" r="5715" b="4445"/>
            <wp:docPr id="1574224128" name="Picture 16" descr="A diagram of a medical proced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4128" name="Picture 16" descr="A diagram of a medical procedure&#10;&#10;Description automatically generated with medium confidence"/>
                    <pic:cNvPicPr/>
                  </pic:nvPicPr>
                  <pic:blipFill rotWithShape="1">
                    <a:blip r:embed="rId12">
                      <a:extLst>
                        <a:ext uri="{28A0092B-C50C-407E-A947-70E740481C1C}">
                          <a14:useLocalDpi xmlns:a14="http://schemas.microsoft.com/office/drawing/2010/main" val="0"/>
                        </a:ext>
                      </a:extLst>
                    </a:blip>
                    <a:srcRect l="1501" t="2795" r="1893" b="2334"/>
                    <a:stretch/>
                  </pic:blipFill>
                  <pic:spPr bwMode="auto">
                    <a:xfrm>
                      <a:off x="0" y="0"/>
                      <a:ext cx="5685837" cy="3815712"/>
                    </a:xfrm>
                    <a:prstGeom prst="rect">
                      <a:avLst/>
                    </a:prstGeom>
                    <a:ln>
                      <a:noFill/>
                    </a:ln>
                    <a:extLst>
                      <a:ext uri="{53640926-AAD7-44D8-BBD7-CCE9431645EC}">
                        <a14:shadowObscured xmlns:a14="http://schemas.microsoft.com/office/drawing/2010/main"/>
                      </a:ext>
                    </a:extLst>
                  </pic:spPr>
                </pic:pic>
              </a:graphicData>
            </a:graphic>
          </wp:inline>
        </w:drawing>
      </w:r>
      <w:r w:rsidRPr="006A1F92">
        <w:rPr>
          <w:rFonts w:cstheme="minorHAnsi"/>
          <w:i/>
          <w:iCs/>
        </w:rPr>
        <w:t xml:space="preserve"> </w:t>
      </w:r>
    </w:p>
    <w:p w14:paraId="37552954" w14:textId="490A2413" w:rsidR="007C041F" w:rsidRPr="0098607E" w:rsidRDefault="007C041F" w:rsidP="007C041F">
      <w:pPr>
        <w:pStyle w:val="Caption"/>
        <w:rPr>
          <w:rFonts w:cstheme="minorHAnsi"/>
          <w:b/>
          <w:bCs/>
          <w:i w:val="0"/>
          <w:iCs w:val="0"/>
        </w:rPr>
      </w:pPr>
      <w:bookmarkStart w:id="3" w:name="_Toc149709784"/>
      <w:r>
        <w:rPr>
          <w:b/>
          <w:bCs/>
        </w:rPr>
        <w:t xml:space="preserve">Figure S4: </w:t>
      </w:r>
      <w:r w:rsidRPr="0098607E">
        <w:rPr>
          <w:b/>
          <w:bCs/>
        </w:rPr>
        <w:t>Causal Loop Diagram for Equipment, medicines, and medical supplies</w:t>
      </w:r>
      <w:bookmarkEnd w:id="3"/>
    </w:p>
    <w:p w14:paraId="0A8BFC27" w14:textId="77777777" w:rsidR="007C041F" w:rsidRPr="007C041F" w:rsidRDefault="007C041F" w:rsidP="00FF7B64">
      <w:pPr>
        <w:keepNext/>
        <w:spacing w:line="360" w:lineRule="auto"/>
        <w:rPr>
          <w:rFonts w:cstheme="minorHAnsi"/>
          <w:i/>
          <w:iCs/>
          <w:lang w:val="en-GB"/>
        </w:rPr>
      </w:pPr>
    </w:p>
    <w:p w14:paraId="1B992DAD" w14:textId="6FDDE720" w:rsidR="0098607E" w:rsidRDefault="0098607E">
      <w:pPr>
        <w:rPr>
          <w:rFonts w:cstheme="minorHAnsi"/>
          <w:i/>
          <w:iCs/>
        </w:rPr>
      </w:pPr>
      <w:r>
        <w:rPr>
          <w:rFonts w:cstheme="minorHAnsi"/>
          <w:i/>
          <w:iCs/>
        </w:rPr>
        <w:br w:type="page"/>
      </w:r>
    </w:p>
    <w:p w14:paraId="0EA3C4A7" w14:textId="393AB0B0" w:rsidR="00B927CA" w:rsidRDefault="00B927CA" w:rsidP="00B927CA">
      <w:pPr>
        <w:keepNext/>
        <w:spacing w:line="360" w:lineRule="auto"/>
        <w:rPr>
          <w:rFonts w:cstheme="minorHAnsi"/>
          <w:i/>
          <w:iCs/>
        </w:rPr>
      </w:pPr>
      <w:r>
        <w:rPr>
          <w:rFonts w:cstheme="minorHAnsi"/>
          <w:i/>
          <w:iCs/>
          <w:noProof/>
        </w:rPr>
        <w:lastRenderedPageBreak/>
        <w:drawing>
          <wp:inline distT="0" distB="0" distL="0" distR="0" wp14:anchorId="323903CC" wp14:editId="34DFAAC7">
            <wp:extent cx="5726688" cy="2762250"/>
            <wp:effectExtent l="0" t="0" r="1270" b="0"/>
            <wp:docPr id="333856534" name="Picture 15" descr="A diagram of a health care wor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856534" name="Picture 15" descr="A diagram of a health care worker&#10;&#10;Description automatically generated"/>
                    <pic:cNvPicPr/>
                  </pic:nvPicPr>
                  <pic:blipFill rotWithShape="1">
                    <a:blip r:embed="rId13" cstate="print">
                      <a:extLst>
                        <a:ext uri="{28A0092B-C50C-407E-A947-70E740481C1C}">
                          <a14:useLocalDpi xmlns:a14="http://schemas.microsoft.com/office/drawing/2010/main" val="0"/>
                        </a:ext>
                      </a:extLst>
                    </a:blip>
                    <a:srcRect t="7823"/>
                    <a:stretch/>
                  </pic:blipFill>
                  <pic:spPr bwMode="auto">
                    <a:xfrm>
                      <a:off x="0" y="0"/>
                      <a:ext cx="5747136" cy="2772113"/>
                    </a:xfrm>
                    <a:prstGeom prst="rect">
                      <a:avLst/>
                    </a:prstGeom>
                    <a:ln>
                      <a:noFill/>
                    </a:ln>
                    <a:extLst>
                      <a:ext uri="{53640926-AAD7-44D8-BBD7-CCE9431645EC}">
                        <a14:shadowObscured xmlns:a14="http://schemas.microsoft.com/office/drawing/2010/main"/>
                      </a:ext>
                    </a:extLst>
                  </pic:spPr>
                </pic:pic>
              </a:graphicData>
            </a:graphic>
          </wp:inline>
        </w:drawing>
      </w:r>
      <w:r w:rsidRPr="006A1F92">
        <w:rPr>
          <w:rFonts w:cstheme="minorHAnsi"/>
          <w:i/>
          <w:iCs/>
        </w:rPr>
        <w:t xml:space="preserve"> </w:t>
      </w:r>
    </w:p>
    <w:p w14:paraId="520D1387" w14:textId="5459B6F7" w:rsidR="007C041F" w:rsidRPr="007C041F" w:rsidRDefault="007C041F" w:rsidP="007C041F">
      <w:pPr>
        <w:keepNext/>
        <w:spacing w:line="360" w:lineRule="auto"/>
        <w:rPr>
          <w:rFonts w:cstheme="minorHAnsi"/>
          <w:b/>
          <w:bCs/>
          <w:i/>
          <w:iCs/>
        </w:rPr>
      </w:pPr>
      <w:r>
        <w:rPr>
          <w:b/>
          <w:bCs/>
          <w:i/>
          <w:iCs/>
        </w:rPr>
        <w:t xml:space="preserve">Figure S5: </w:t>
      </w:r>
      <w:r w:rsidRPr="007C041F">
        <w:rPr>
          <w:b/>
          <w:bCs/>
          <w:i/>
          <w:iCs/>
        </w:rPr>
        <w:t>Causal Loop Diagram for Governance and Management</w:t>
      </w:r>
    </w:p>
    <w:p w14:paraId="3B694F1E" w14:textId="77777777" w:rsidR="007C041F" w:rsidRPr="004E1A07" w:rsidRDefault="007C041F" w:rsidP="00B927CA">
      <w:pPr>
        <w:keepNext/>
        <w:spacing w:line="360" w:lineRule="auto"/>
        <w:rPr>
          <w:rFonts w:cstheme="minorHAnsi"/>
          <w:i/>
          <w:iCs/>
        </w:rPr>
      </w:pPr>
    </w:p>
    <w:p w14:paraId="3BBBE47B" w14:textId="318918E5" w:rsidR="008B3D7E" w:rsidRDefault="008B3D7E">
      <w:pPr>
        <w:rPr>
          <w:i/>
          <w:iCs/>
          <w:color w:val="000000" w:themeColor="text1"/>
          <w:kern w:val="0"/>
          <w:sz w:val="22"/>
          <w:szCs w:val="22"/>
          <w:lang w:val="en-GB"/>
          <w14:ligatures w14:val="none"/>
        </w:rPr>
      </w:pPr>
      <w:r>
        <w:br w:type="page"/>
      </w:r>
    </w:p>
    <w:p w14:paraId="738CD671" w14:textId="77777777" w:rsidR="00B927CA" w:rsidRDefault="00B927CA" w:rsidP="00B927CA">
      <w:pPr>
        <w:pStyle w:val="Caption"/>
      </w:pPr>
    </w:p>
    <w:p w14:paraId="43BD0D9E" w14:textId="77777777" w:rsidR="004C09D2" w:rsidRDefault="004C09D2" w:rsidP="004C09D2">
      <w:pPr>
        <w:jc w:val="center"/>
      </w:pPr>
      <w:r>
        <w:rPr>
          <w:noProof/>
        </w:rPr>
        <w:drawing>
          <wp:inline distT="0" distB="0" distL="0" distR="0" wp14:anchorId="71337A31" wp14:editId="5EE3B012">
            <wp:extent cx="5607826" cy="3821723"/>
            <wp:effectExtent l="0" t="0" r="5715" b="1270"/>
            <wp:docPr id="910499169" name="Picture 17" descr="A diagram of a medical proced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99169" name="Picture 17" descr="A diagram of a medical procedure&#10;&#10;Description automatically generated"/>
                    <pic:cNvPicPr/>
                  </pic:nvPicPr>
                  <pic:blipFill rotWithShape="1">
                    <a:blip r:embed="rId14">
                      <a:extLst>
                        <a:ext uri="{28A0092B-C50C-407E-A947-70E740481C1C}">
                          <a14:useLocalDpi xmlns:a14="http://schemas.microsoft.com/office/drawing/2010/main" val="0"/>
                        </a:ext>
                      </a:extLst>
                    </a:blip>
                    <a:srcRect l="-955" t="3111" r="1330" b="5"/>
                    <a:stretch/>
                  </pic:blipFill>
                  <pic:spPr bwMode="auto">
                    <a:xfrm>
                      <a:off x="0" y="0"/>
                      <a:ext cx="5615190" cy="3826741"/>
                    </a:xfrm>
                    <a:prstGeom prst="rect">
                      <a:avLst/>
                    </a:prstGeom>
                    <a:ln>
                      <a:noFill/>
                    </a:ln>
                    <a:extLst>
                      <a:ext uri="{53640926-AAD7-44D8-BBD7-CCE9431645EC}">
                        <a14:shadowObscured xmlns:a14="http://schemas.microsoft.com/office/drawing/2010/main"/>
                      </a:ext>
                    </a:extLst>
                  </pic:spPr>
                </pic:pic>
              </a:graphicData>
            </a:graphic>
          </wp:inline>
        </w:drawing>
      </w:r>
    </w:p>
    <w:p w14:paraId="54468A46" w14:textId="3AD9B239" w:rsidR="007C041F" w:rsidRPr="007C041F" w:rsidRDefault="007C041F" w:rsidP="007C041F">
      <w:pPr>
        <w:pStyle w:val="Caption"/>
        <w:rPr>
          <w:b/>
          <w:bCs/>
          <w:sz w:val="24"/>
          <w:szCs w:val="24"/>
        </w:rPr>
      </w:pPr>
      <w:bookmarkStart w:id="4" w:name="_Toc149709786"/>
      <w:r w:rsidRPr="007C041F">
        <w:rPr>
          <w:b/>
          <w:bCs/>
          <w:sz w:val="24"/>
          <w:szCs w:val="24"/>
        </w:rPr>
        <w:t>Figure S</w:t>
      </w:r>
      <w:r w:rsidR="009902BB">
        <w:rPr>
          <w:b/>
          <w:bCs/>
          <w:sz w:val="24"/>
          <w:szCs w:val="24"/>
        </w:rPr>
        <w:t>6</w:t>
      </w:r>
      <w:r w:rsidRPr="007C041F">
        <w:rPr>
          <w:b/>
          <w:bCs/>
          <w:sz w:val="24"/>
          <w:szCs w:val="24"/>
        </w:rPr>
        <w:t xml:space="preserve">: </w:t>
      </w:r>
      <w:r w:rsidRPr="007C041F">
        <w:rPr>
          <w:b/>
          <w:bCs/>
          <w:sz w:val="24"/>
          <w:szCs w:val="24"/>
        </w:rPr>
        <w:t>Causal Loop Diagram for Laboratory Testing</w:t>
      </w:r>
      <w:bookmarkEnd w:id="4"/>
    </w:p>
    <w:p w14:paraId="5DBA6F23" w14:textId="77777777" w:rsidR="007C041F" w:rsidRPr="007C041F" w:rsidRDefault="007C041F" w:rsidP="004C09D2">
      <w:pPr>
        <w:jc w:val="center"/>
        <w:rPr>
          <w:lang w:val="en-GB"/>
        </w:rPr>
      </w:pPr>
    </w:p>
    <w:p w14:paraId="46C02CC2" w14:textId="77777777" w:rsidR="004C09D2" w:rsidRDefault="004C09D2" w:rsidP="004C09D2">
      <w:pPr>
        <w:jc w:val="center"/>
      </w:pPr>
    </w:p>
    <w:p w14:paraId="0A352EF8" w14:textId="13AFDB69" w:rsidR="008B3D7E" w:rsidRDefault="008B3D7E">
      <w:r>
        <w:br w:type="page"/>
      </w:r>
    </w:p>
    <w:p w14:paraId="2A76FF69" w14:textId="0ED9C516" w:rsidR="009D1B1E" w:rsidRDefault="009D1B1E" w:rsidP="008B3D7E">
      <w:pPr>
        <w:spacing w:line="360" w:lineRule="auto"/>
        <w:jc w:val="center"/>
        <w:rPr>
          <w:rFonts w:cstheme="minorHAnsi"/>
        </w:rPr>
      </w:pPr>
      <w:r>
        <w:rPr>
          <w:rFonts w:cstheme="minorHAnsi"/>
          <w:noProof/>
        </w:rPr>
        <w:lastRenderedPageBreak/>
        <w:drawing>
          <wp:inline distT="0" distB="0" distL="0" distR="0" wp14:anchorId="323132C4" wp14:editId="247557F4">
            <wp:extent cx="5600041" cy="3391877"/>
            <wp:effectExtent l="0" t="0" r="1270" b="0"/>
            <wp:docPr id="434182969" name="Picture 19"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82969" name="Picture 19" descr="A diagram of a diagram&#10;&#10;Description automatically generated"/>
                    <pic:cNvPicPr/>
                  </pic:nvPicPr>
                  <pic:blipFill rotWithShape="1">
                    <a:blip r:embed="rId15" cstate="print">
                      <a:extLst>
                        <a:ext uri="{28A0092B-C50C-407E-A947-70E740481C1C}">
                          <a14:useLocalDpi xmlns:a14="http://schemas.microsoft.com/office/drawing/2010/main" val="0"/>
                        </a:ext>
                      </a:extLst>
                    </a:blip>
                    <a:srcRect l="2320" t="6402" r="5441"/>
                    <a:stretch/>
                  </pic:blipFill>
                  <pic:spPr bwMode="auto">
                    <a:xfrm>
                      <a:off x="0" y="0"/>
                      <a:ext cx="5628573" cy="3409159"/>
                    </a:xfrm>
                    <a:prstGeom prst="rect">
                      <a:avLst/>
                    </a:prstGeom>
                    <a:ln>
                      <a:noFill/>
                    </a:ln>
                    <a:extLst>
                      <a:ext uri="{53640926-AAD7-44D8-BBD7-CCE9431645EC}">
                        <a14:shadowObscured xmlns:a14="http://schemas.microsoft.com/office/drawing/2010/main"/>
                      </a:ext>
                    </a:extLst>
                  </pic:spPr>
                </pic:pic>
              </a:graphicData>
            </a:graphic>
          </wp:inline>
        </w:drawing>
      </w:r>
    </w:p>
    <w:p w14:paraId="731EE65E" w14:textId="56DA07C7" w:rsidR="009902BB" w:rsidRPr="009902BB" w:rsidRDefault="009902BB" w:rsidP="009902BB">
      <w:pPr>
        <w:rPr>
          <w:b/>
          <w:bCs/>
          <w:i/>
          <w:iCs/>
        </w:rPr>
      </w:pPr>
      <w:r>
        <w:rPr>
          <w:b/>
          <w:bCs/>
          <w:i/>
          <w:iCs/>
        </w:rPr>
        <w:t xml:space="preserve">Figure S7: </w:t>
      </w:r>
      <w:r w:rsidRPr="009902BB">
        <w:rPr>
          <w:b/>
          <w:bCs/>
          <w:i/>
          <w:iCs/>
        </w:rPr>
        <w:t>Causal Loop Diagram for Organizational Culture and Patient Safety Climate</w:t>
      </w:r>
    </w:p>
    <w:p w14:paraId="2C6D2B32" w14:textId="77777777" w:rsidR="009902BB" w:rsidRDefault="009902BB" w:rsidP="008B3D7E">
      <w:pPr>
        <w:spacing w:line="360" w:lineRule="auto"/>
        <w:jc w:val="center"/>
        <w:rPr>
          <w:rFonts w:cstheme="minorHAnsi"/>
        </w:rPr>
      </w:pPr>
    </w:p>
    <w:p w14:paraId="21129D97" w14:textId="7B1BBE4B" w:rsidR="008B3D7E" w:rsidRDefault="008B3D7E">
      <w:pPr>
        <w:rPr>
          <w:rFonts w:cstheme="minorHAnsi"/>
        </w:rPr>
      </w:pPr>
      <w:r>
        <w:rPr>
          <w:rFonts w:cstheme="minorHAnsi"/>
        </w:rPr>
        <w:br w:type="page"/>
      </w:r>
    </w:p>
    <w:p w14:paraId="23DC17BA" w14:textId="77777777" w:rsidR="00C35C39" w:rsidRDefault="00C35C39" w:rsidP="00C35C39">
      <w:pPr>
        <w:keepNext/>
        <w:spacing w:line="360" w:lineRule="auto"/>
        <w:rPr>
          <w:rFonts w:cstheme="minorHAnsi"/>
          <w:i/>
          <w:iCs/>
        </w:rPr>
      </w:pPr>
      <w:r>
        <w:rPr>
          <w:rFonts w:cstheme="minorHAnsi"/>
          <w:i/>
          <w:iCs/>
          <w:noProof/>
        </w:rPr>
        <w:lastRenderedPageBreak/>
        <w:drawing>
          <wp:inline distT="0" distB="0" distL="0" distR="0" wp14:anchorId="4CAEF0CC" wp14:editId="6E58A78F">
            <wp:extent cx="5681785" cy="4127368"/>
            <wp:effectExtent l="0" t="0" r="0" b="635"/>
            <wp:docPr id="1044469572" name="Picture 20" descr="A diagram of a workl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090472" name="Picture 20" descr="A diagram of a workload&#10;&#10;Description automatically generated"/>
                    <pic:cNvPicPr/>
                  </pic:nvPicPr>
                  <pic:blipFill rotWithShape="1">
                    <a:blip r:embed="rId16">
                      <a:extLst>
                        <a:ext uri="{28A0092B-C50C-407E-A947-70E740481C1C}">
                          <a14:useLocalDpi xmlns:a14="http://schemas.microsoft.com/office/drawing/2010/main" val="0"/>
                        </a:ext>
                      </a:extLst>
                    </a:blip>
                    <a:srcRect l="2593" t="5473" r="2712" b="2550"/>
                    <a:stretch/>
                  </pic:blipFill>
                  <pic:spPr bwMode="auto">
                    <a:xfrm>
                      <a:off x="0" y="0"/>
                      <a:ext cx="5697330" cy="4138660"/>
                    </a:xfrm>
                    <a:prstGeom prst="rect">
                      <a:avLst/>
                    </a:prstGeom>
                    <a:ln>
                      <a:noFill/>
                    </a:ln>
                    <a:extLst>
                      <a:ext uri="{53640926-AAD7-44D8-BBD7-CCE9431645EC}">
                        <a14:shadowObscured xmlns:a14="http://schemas.microsoft.com/office/drawing/2010/main"/>
                      </a:ext>
                    </a:extLst>
                  </pic:spPr>
                </pic:pic>
              </a:graphicData>
            </a:graphic>
          </wp:inline>
        </w:drawing>
      </w:r>
    </w:p>
    <w:p w14:paraId="16EB94AE" w14:textId="3007A9F0" w:rsidR="009902BB" w:rsidRPr="009902BB" w:rsidRDefault="009902BB" w:rsidP="009902BB">
      <w:pPr>
        <w:spacing w:line="360" w:lineRule="auto"/>
        <w:rPr>
          <w:rFonts w:cstheme="minorHAnsi"/>
          <w:b/>
          <w:bCs/>
          <w:i/>
          <w:iCs/>
        </w:rPr>
      </w:pPr>
      <w:r>
        <w:rPr>
          <w:b/>
          <w:bCs/>
          <w:i/>
          <w:iCs/>
        </w:rPr>
        <w:t xml:space="preserve">Figure S8: </w:t>
      </w:r>
      <w:r w:rsidRPr="009902BB">
        <w:rPr>
          <w:b/>
          <w:bCs/>
          <w:i/>
          <w:iCs/>
        </w:rPr>
        <w:t>Causal Loop Diagram for Workload, Workforce, and Staffing</w:t>
      </w:r>
    </w:p>
    <w:p w14:paraId="2A5B9839" w14:textId="77777777" w:rsidR="009902BB" w:rsidRDefault="009902BB" w:rsidP="00C35C39">
      <w:pPr>
        <w:keepNext/>
        <w:spacing w:line="360" w:lineRule="auto"/>
        <w:rPr>
          <w:rFonts w:cstheme="minorHAnsi"/>
          <w:i/>
          <w:iCs/>
        </w:rPr>
      </w:pPr>
    </w:p>
    <w:p w14:paraId="4D86EFEB" w14:textId="28E1F70B" w:rsidR="008B3D7E" w:rsidRDefault="008B3D7E">
      <w:pPr>
        <w:rPr>
          <w:i/>
          <w:iCs/>
          <w:color w:val="000000" w:themeColor="text1"/>
          <w:kern w:val="0"/>
          <w:sz w:val="22"/>
          <w:szCs w:val="22"/>
          <w:lang w:val="en-GB"/>
          <w14:ligatures w14:val="none"/>
        </w:rPr>
      </w:pPr>
      <w:r>
        <w:br w:type="page"/>
      </w:r>
    </w:p>
    <w:p w14:paraId="08C6EF1D" w14:textId="2A0813B4" w:rsidR="00B437FC" w:rsidRDefault="0098607E" w:rsidP="00B437FC">
      <w:pPr>
        <w:keepNext/>
        <w:spacing w:line="360" w:lineRule="auto"/>
        <w:rPr>
          <w:rFonts w:cstheme="minorHAnsi"/>
          <w:i/>
          <w:iCs/>
        </w:rPr>
      </w:pPr>
      <w:r w:rsidRPr="005A6D1E">
        <w:rPr>
          <w:rFonts w:cstheme="minorHAnsi"/>
          <w:i/>
          <w:iCs/>
          <w:noProof/>
          <w:color w:val="0070C0"/>
          <w:sz w:val="22"/>
          <w:szCs w:val="22"/>
        </w:rPr>
        <w:lastRenderedPageBreak/>
        <w:drawing>
          <wp:inline distT="0" distB="0" distL="0" distR="0" wp14:anchorId="12E8A0E8" wp14:editId="0171A6D2">
            <wp:extent cx="5876014" cy="5018545"/>
            <wp:effectExtent l="0" t="0" r="0" b="0"/>
            <wp:docPr id="573005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2858" cy="5024391"/>
                    </a:xfrm>
                    <a:prstGeom prst="rect">
                      <a:avLst/>
                    </a:prstGeom>
                    <a:noFill/>
                    <a:ln>
                      <a:noFill/>
                    </a:ln>
                  </pic:spPr>
                </pic:pic>
              </a:graphicData>
            </a:graphic>
          </wp:inline>
        </w:drawing>
      </w:r>
    </w:p>
    <w:p w14:paraId="5334212D" w14:textId="09C90770" w:rsidR="009902BB" w:rsidRPr="009902BB" w:rsidRDefault="009902BB" w:rsidP="009902BB">
      <w:pPr>
        <w:pStyle w:val="Caption"/>
        <w:rPr>
          <w:b/>
          <w:bCs/>
          <w:sz w:val="24"/>
          <w:szCs w:val="24"/>
        </w:rPr>
      </w:pPr>
      <w:r w:rsidRPr="009902BB">
        <w:rPr>
          <w:b/>
          <w:bCs/>
          <w:sz w:val="24"/>
          <w:szCs w:val="24"/>
        </w:rPr>
        <w:t>Figure S</w:t>
      </w:r>
      <w:r>
        <w:rPr>
          <w:b/>
          <w:bCs/>
          <w:sz w:val="24"/>
          <w:szCs w:val="24"/>
        </w:rPr>
        <w:t>9</w:t>
      </w:r>
      <w:r w:rsidRPr="009902BB">
        <w:rPr>
          <w:b/>
          <w:bCs/>
          <w:sz w:val="24"/>
          <w:szCs w:val="24"/>
        </w:rPr>
        <w:t xml:space="preserve">: </w:t>
      </w:r>
      <w:r w:rsidRPr="009902BB">
        <w:rPr>
          <w:b/>
          <w:bCs/>
          <w:sz w:val="24"/>
          <w:szCs w:val="24"/>
        </w:rPr>
        <w:t>Causal Loop Diagram for Enablers and Facilitators</w:t>
      </w:r>
    </w:p>
    <w:p w14:paraId="366B7354" w14:textId="77777777" w:rsidR="009902BB" w:rsidRPr="009902BB" w:rsidRDefault="009902BB" w:rsidP="00B437FC">
      <w:pPr>
        <w:keepNext/>
        <w:spacing w:line="360" w:lineRule="auto"/>
        <w:rPr>
          <w:rFonts w:cstheme="minorHAnsi"/>
          <w:i/>
          <w:iCs/>
          <w:lang w:val="en-GB"/>
        </w:rPr>
      </w:pPr>
    </w:p>
    <w:p w14:paraId="52CFDC76" w14:textId="3A4495FC" w:rsidR="00460B74" w:rsidRDefault="00460B74">
      <w:pPr>
        <w:rPr>
          <w:i/>
          <w:iCs/>
          <w:color w:val="000000" w:themeColor="text1"/>
          <w:kern w:val="0"/>
          <w:sz w:val="22"/>
          <w:szCs w:val="22"/>
          <w:lang w:val="en-GB"/>
          <w14:ligatures w14:val="none"/>
        </w:rPr>
      </w:pPr>
      <w:r>
        <w:br w:type="page"/>
      </w:r>
    </w:p>
    <w:p w14:paraId="743AC7AD" w14:textId="77777777" w:rsidR="00B437FC" w:rsidRDefault="00B437FC" w:rsidP="00B437FC">
      <w:pPr>
        <w:pStyle w:val="Caption"/>
      </w:pPr>
    </w:p>
    <w:p w14:paraId="506B2A2C" w14:textId="77777777" w:rsidR="007E5F0F" w:rsidRDefault="007E5F0F" w:rsidP="007E5F0F">
      <w:pPr>
        <w:keepNext/>
        <w:spacing w:line="360" w:lineRule="auto"/>
        <w:rPr>
          <w:rFonts w:cstheme="minorHAnsi"/>
          <w:i/>
          <w:iCs/>
        </w:rPr>
      </w:pPr>
      <w:r>
        <w:rPr>
          <w:rFonts w:cstheme="minorHAnsi"/>
          <w:i/>
          <w:iCs/>
          <w:noProof/>
        </w:rPr>
        <w:drawing>
          <wp:inline distT="0" distB="0" distL="0" distR="0" wp14:anchorId="6E927B84" wp14:editId="0499730A">
            <wp:extent cx="5767754" cy="4511309"/>
            <wp:effectExtent l="0" t="0" r="0" b="0"/>
            <wp:docPr id="1591690829" name="Picture 2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90829" name="Picture 22" descr="A diagram of a diagram&#10;&#10;Description automatically generated"/>
                    <pic:cNvPicPr/>
                  </pic:nvPicPr>
                  <pic:blipFill rotWithShape="1">
                    <a:blip r:embed="rId18">
                      <a:extLst>
                        <a:ext uri="{28A0092B-C50C-407E-A947-70E740481C1C}">
                          <a14:useLocalDpi xmlns:a14="http://schemas.microsoft.com/office/drawing/2010/main" val="0"/>
                        </a:ext>
                      </a:extLst>
                    </a:blip>
                    <a:srcRect l="2592" t="2927" r="1621" b="2572"/>
                    <a:stretch/>
                  </pic:blipFill>
                  <pic:spPr bwMode="auto">
                    <a:xfrm>
                      <a:off x="0" y="0"/>
                      <a:ext cx="5776888" cy="4518453"/>
                    </a:xfrm>
                    <a:prstGeom prst="rect">
                      <a:avLst/>
                    </a:prstGeom>
                    <a:ln>
                      <a:noFill/>
                    </a:ln>
                    <a:extLst>
                      <a:ext uri="{53640926-AAD7-44D8-BBD7-CCE9431645EC}">
                        <a14:shadowObscured xmlns:a14="http://schemas.microsoft.com/office/drawing/2010/main"/>
                      </a:ext>
                    </a:extLst>
                  </pic:spPr>
                </pic:pic>
              </a:graphicData>
            </a:graphic>
          </wp:inline>
        </w:drawing>
      </w:r>
    </w:p>
    <w:p w14:paraId="6EE710E5" w14:textId="277A84B3" w:rsidR="009902BB" w:rsidRPr="009902BB" w:rsidRDefault="009902BB" w:rsidP="009902BB">
      <w:pPr>
        <w:pStyle w:val="Caption"/>
        <w:rPr>
          <w:rFonts w:cstheme="minorHAnsi"/>
          <w:b/>
          <w:bCs/>
          <w:i w:val="0"/>
          <w:iCs w:val="0"/>
          <w:sz w:val="24"/>
          <w:szCs w:val="24"/>
        </w:rPr>
      </w:pPr>
      <w:bookmarkStart w:id="5" w:name="_Toc149709790"/>
      <w:r w:rsidRPr="009902BB">
        <w:rPr>
          <w:b/>
          <w:bCs/>
          <w:sz w:val="24"/>
          <w:szCs w:val="24"/>
        </w:rPr>
        <w:t>Figure S1</w:t>
      </w:r>
      <w:r>
        <w:rPr>
          <w:b/>
          <w:bCs/>
          <w:sz w:val="24"/>
          <w:szCs w:val="24"/>
        </w:rPr>
        <w:t>0</w:t>
      </w:r>
      <w:r w:rsidRPr="009902BB">
        <w:rPr>
          <w:b/>
          <w:bCs/>
          <w:sz w:val="24"/>
          <w:szCs w:val="24"/>
        </w:rPr>
        <w:t xml:space="preserve">: </w:t>
      </w:r>
      <w:r w:rsidRPr="009902BB">
        <w:rPr>
          <w:b/>
          <w:bCs/>
          <w:sz w:val="24"/>
          <w:szCs w:val="24"/>
        </w:rPr>
        <w:t>Causal Loop Diagram of factors influencing IPC from Mothers' perspectives</w:t>
      </w:r>
      <w:bookmarkEnd w:id="5"/>
    </w:p>
    <w:p w14:paraId="735DC1F7" w14:textId="77777777" w:rsidR="009902BB" w:rsidRPr="009902BB" w:rsidRDefault="009902BB" w:rsidP="007E5F0F">
      <w:pPr>
        <w:keepNext/>
        <w:spacing w:line="360" w:lineRule="auto"/>
        <w:rPr>
          <w:rFonts w:cstheme="minorHAnsi"/>
          <w:i/>
          <w:iCs/>
          <w:lang w:val="en-GB"/>
        </w:rPr>
      </w:pPr>
    </w:p>
    <w:p w14:paraId="23D4C342" w14:textId="77777777" w:rsidR="00EC31AF" w:rsidRDefault="00EC31AF">
      <w:pPr>
        <w:rPr>
          <w:rFonts w:cs="Arial"/>
          <w:b/>
          <w:bCs/>
          <w:sz w:val="22"/>
          <w:szCs w:val="22"/>
        </w:rPr>
      </w:pPr>
      <w:r>
        <w:rPr>
          <w:rFonts w:cs="Arial"/>
          <w:b/>
          <w:bCs/>
          <w:sz w:val="22"/>
          <w:szCs w:val="22"/>
        </w:rPr>
        <w:br w:type="page"/>
      </w:r>
    </w:p>
    <w:p w14:paraId="40355943" w14:textId="77777777" w:rsidR="00CA5A12" w:rsidRDefault="00CA5A12" w:rsidP="003825B2">
      <w:pPr>
        <w:spacing w:line="480" w:lineRule="auto"/>
        <w:rPr>
          <w:rFonts w:cs="Arial"/>
          <w:b/>
          <w:bCs/>
          <w:sz w:val="22"/>
          <w:szCs w:val="22"/>
        </w:rPr>
        <w:sectPr w:rsidR="00CA5A12" w:rsidSect="00585B38">
          <w:footerReference w:type="default" r:id="rId19"/>
          <w:pgSz w:w="12240" w:h="15840"/>
          <w:pgMar w:top="1440" w:right="1440" w:bottom="1440" w:left="1440" w:header="720" w:footer="720" w:gutter="0"/>
          <w:cols w:space="720"/>
          <w:docGrid w:linePitch="360"/>
        </w:sectPr>
      </w:pPr>
    </w:p>
    <w:p w14:paraId="4376A48D" w14:textId="4D135687" w:rsidR="00CA0D57" w:rsidRDefault="00CA5A12" w:rsidP="003825B2">
      <w:pPr>
        <w:spacing w:line="480" w:lineRule="auto"/>
        <w:rPr>
          <w:rFonts w:cs="Arial"/>
          <w:b/>
          <w:bCs/>
          <w:sz w:val="22"/>
          <w:szCs w:val="22"/>
        </w:rPr>
      </w:pPr>
      <w:r>
        <w:rPr>
          <w:rFonts w:cs="Arial"/>
          <w:b/>
          <w:bCs/>
          <w:sz w:val="22"/>
          <w:szCs w:val="22"/>
        </w:rPr>
        <w:lastRenderedPageBreak/>
        <w:t>FILE</w:t>
      </w:r>
      <w:r w:rsidR="00F16E8B">
        <w:rPr>
          <w:rFonts w:cs="Arial"/>
          <w:b/>
          <w:bCs/>
          <w:sz w:val="22"/>
          <w:szCs w:val="22"/>
        </w:rPr>
        <w:t xml:space="preserve"> 7 – INTEGRATED C</w:t>
      </w:r>
      <w:r>
        <w:rPr>
          <w:rFonts w:cs="Arial"/>
          <w:b/>
          <w:bCs/>
          <w:sz w:val="22"/>
          <w:szCs w:val="22"/>
        </w:rPr>
        <w:t xml:space="preserve">AUSAL </w:t>
      </w:r>
      <w:r w:rsidR="00F16E8B">
        <w:rPr>
          <w:rFonts w:cs="Arial"/>
          <w:b/>
          <w:bCs/>
          <w:sz w:val="22"/>
          <w:szCs w:val="22"/>
        </w:rPr>
        <w:t>L</w:t>
      </w:r>
      <w:r>
        <w:rPr>
          <w:rFonts w:cs="Arial"/>
          <w:b/>
          <w:bCs/>
          <w:sz w:val="22"/>
          <w:szCs w:val="22"/>
        </w:rPr>
        <w:t xml:space="preserve">OOP </w:t>
      </w:r>
      <w:r w:rsidR="00F16E8B">
        <w:rPr>
          <w:rFonts w:cs="Arial"/>
          <w:b/>
          <w:bCs/>
          <w:sz w:val="22"/>
          <w:szCs w:val="22"/>
        </w:rPr>
        <w:t>D</w:t>
      </w:r>
      <w:r>
        <w:rPr>
          <w:rFonts w:cs="Arial"/>
          <w:b/>
          <w:bCs/>
          <w:sz w:val="22"/>
          <w:szCs w:val="22"/>
        </w:rPr>
        <w:t>IAGR</w:t>
      </w:r>
      <w:r w:rsidR="007E57EA">
        <w:rPr>
          <w:rFonts w:cs="Arial"/>
          <w:b/>
          <w:bCs/>
          <w:sz w:val="22"/>
          <w:szCs w:val="22"/>
        </w:rPr>
        <w:t>AM</w:t>
      </w:r>
      <w:r w:rsidR="00101D3E">
        <w:rPr>
          <w:rFonts w:cs="Arial"/>
          <w:b/>
          <w:bCs/>
          <w:noProof/>
          <w:sz w:val="22"/>
          <w:szCs w:val="22"/>
        </w:rPr>
        <w:drawing>
          <wp:inline distT="0" distB="0" distL="0" distR="0" wp14:anchorId="6DB1D15D" wp14:editId="4A748EB1">
            <wp:extent cx="8220974" cy="4945633"/>
            <wp:effectExtent l="0" t="0" r="8890" b="7620"/>
            <wp:docPr id="214148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5639" r="910"/>
                    <a:stretch>
                      <a:fillRect/>
                    </a:stretch>
                  </pic:blipFill>
                  <pic:spPr bwMode="auto">
                    <a:xfrm>
                      <a:off x="0" y="0"/>
                      <a:ext cx="8240766" cy="4957540"/>
                    </a:xfrm>
                    <a:prstGeom prst="rect">
                      <a:avLst/>
                    </a:prstGeom>
                    <a:noFill/>
                    <a:ln>
                      <a:noFill/>
                    </a:ln>
                    <a:extLst>
                      <a:ext uri="{53640926-AAD7-44D8-BBD7-CCE9431645EC}">
                        <a14:shadowObscured xmlns:a14="http://schemas.microsoft.com/office/drawing/2010/main"/>
                      </a:ext>
                    </a:extLst>
                  </pic:spPr>
                </pic:pic>
              </a:graphicData>
            </a:graphic>
          </wp:inline>
        </w:drawing>
      </w:r>
    </w:p>
    <w:p w14:paraId="55A0754E" w14:textId="26014CF6" w:rsidR="009902BB" w:rsidRPr="006808A7" w:rsidRDefault="009902BB" w:rsidP="009902BB">
      <w:pPr>
        <w:pStyle w:val="Caption"/>
        <w:rPr>
          <w:b/>
          <w:bCs/>
          <w:sz w:val="24"/>
          <w:szCs w:val="24"/>
        </w:rPr>
      </w:pPr>
      <w:r w:rsidRPr="006808A7">
        <w:rPr>
          <w:b/>
          <w:bCs/>
          <w:sz w:val="24"/>
          <w:szCs w:val="24"/>
        </w:rPr>
        <w:t>Figure S1</w:t>
      </w:r>
      <w:r w:rsidRPr="006808A7">
        <w:rPr>
          <w:b/>
          <w:bCs/>
          <w:sz w:val="24"/>
          <w:szCs w:val="24"/>
        </w:rPr>
        <w:t>1</w:t>
      </w:r>
      <w:r w:rsidRPr="006808A7">
        <w:rPr>
          <w:b/>
          <w:bCs/>
          <w:sz w:val="24"/>
          <w:szCs w:val="24"/>
        </w:rPr>
        <w:t xml:space="preserve">: </w:t>
      </w:r>
      <w:r w:rsidRPr="006808A7">
        <w:rPr>
          <w:b/>
          <w:bCs/>
          <w:sz w:val="24"/>
          <w:szCs w:val="24"/>
        </w:rPr>
        <w:t xml:space="preserve">Integrated causal loop diagram on </w:t>
      </w:r>
      <w:r w:rsidR="006808A7" w:rsidRPr="006808A7">
        <w:rPr>
          <w:b/>
          <w:bCs/>
          <w:sz w:val="24"/>
          <w:szCs w:val="24"/>
        </w:rPr>
        <w:t>system</w:t>
      </w:r>
      <w:r w:rsidRPr="006808A7">
        <w:rPr>
          <w:rFonts w:ascii="Aptos" w:hAnsi="Aptos" w:cs="Arial"/>
          <w:b/>
          <w:bCs/>
          <w:sz w:val="24"/>
          <w:szCs w:val="24"/>
        </w:rPr>
        <w:t xml:space="preserve"> dynamics shaping neonatal infection prevention and antimicrobial stewardship in Botswana</w:t>
      </w:r>
    </w:p>
    <w:sectPr w:rsidR="009902BB" w:rsidRPr="006808A7" w:rsidSect="00585B3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45E0" w14:textId="77777777" w:rsidR="007C4593" w:rsidRDefault="007C4593" w:rsidP="00A127B9">
      <w:pPr>
        <w:spacing w:after="0" w:line="240" w:lineRule="auto"/>
      </w:pPr>
      <w:r>
        <w:separator/>
      </w:r>
    </w:p>
  </w:endnote>
  <w:endnote w:type="continuationSeparator" w:id="0">
    <w:p w14:paraId="780E528A" w14:textId="77777777" w:rsidR="007C4593" w:rsidRDefault="007C4593" w:rsidP="00A12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ode">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629072"/>
      <w:docPartObj>
        <w:docPartGallery w:val="Page Numbers (Bottom of Page)"/>
        <w:docPartUnique/>
      </w:docPartObj>
    </w:sdtPr>
    <w:sdtEndPr>
      <w:rPr>
        <w:rFonts w:asciiTheme="minorHAnsi" w:hAnsiTheme="minorHAnsi"/>
        <w:noProof/>
        <w:sz w:val="22"/>
        <w:szCs w:val="22"/>
      </w:rPr>
    </w:sdtEndPr>
    <w:sdtContent>
      <w:p w14:paraId="43EB7F3E" w14:textId="358F9CCA" w:rsidR="00A127B9" w:rsidRPr="00A127B9" w:rsidRDefault="00A127B9">
        <w:pPr>
          <w:pStyle w:val="Footer"/>
          <w:jc w:val="right"/>
          <w:rPr>
            <w:rFonts w:asciiTheme="minorHAnsi" w:hAnsiTheme="minorHAnsi"/>
            <w:sz w:val="22"/>
            <w:szCs w:val="22"/>
          </w:rPr>
        </w:pPr>
        <w:r w:rsidRPr="00A127B9">
          <w:rPr>
            <w:rFonts w:asciiTheme="minorHAnsi" w:hAnsiTheme="minorHAnsi"/>
            <w:sz w:val="22"/>
            <w:szCs w:val="22"/>
          </w:rPr>
          <w:fldChar w:fldCharType="begin"/>
        </w:r>
        <w:r w:rsidRPr="00A127B9">
          <w:rPr>
            <w:rFonts w:asciiTheme="minorHAnsi" w:hAnsiTheme="minorHAnsi"/>
            <w:sz w:val="22"/>
            <w:szCs w:val="22"/>
          </w:rPr>
          <w:instrText xml:space="preserve"> PAGE   \* MERGEFORMAT </w:instrText>
        </w:r>
        <w:r w:rsidRPr="00A127B9">
          <w:rPr>
            <w:rFonts w:asciiTheme="minorHAnsi" w:hAnsiTheme="minorHAnsi"/>
            <w:sz w:val="22"/>
            <w:szCs w:val="22"/>
          </w:rPr>
          <w:fldChar w:fldCharType="separate"/>
        </w:r>
        <w:r w:rsidRPr="00A127B9">
          <w:rPr>
            <w:rFonts w:asciiTheme="minorHAnsi" w:hAnsiTheme="minorHAnsi"/>
            <w:noProof/>
            <w:sz w:val="22"/>
            <w:szCs w:val="22"/>
          </w:rPr>
          <w:t>2</w:t>
        </w:r>
        <w:r w:rsidRPr="00A127B9">
          <w:rPr>
            <w:rFonts w:asciiTheme="minorHAnsi" w:hAnsiTheme="minorHAnsi"/>
            <w:noProof/>
            <w:sz w:val="22"/>
            <w:szCs w:val="22"/>
          </w:rPr>
          <w:fldChar w:fldCharType="end"/>
        </w:r>
      </w:p>
    </w:sdtContent>
  </w:sdt>
  <w:p w14:paraId="508D5499" w14:textId="77777777" w:rsidR="00A127B9" w:rsidRDefault="00A12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A99E1" w14:textId="77777777" w:rsidR="007C4593" w:rsidRDefault="007C4593" w:rsidP="00A127B9">
      <w:pPr>
        <w:spacing w:after="0" w:line="240" w:lineRule="auto"/>
      </w:pPr>
      <w:r>
        <w:separator/>
      </w:r>
    </w:p>
  </w:footnote>
  <w:footnote w:type="continuationSeparator" w:id="0">
    <w:p w14:paraId="5EB848D6" w14:textId="77777777" w:rsidR="007C4593" w:rsidRDefault="007C4593" w:rsidP="00A127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1C9"/>
    <w:multiLevelType w:val="hybridMultilevel"/>
    <w:tmpl w:val="BDD8B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66612"/>
    <w:multiLevelType w:val="hybridMultilevel"/>
    <w:tmpl w:val="83143640"/>
    <w:lvl w:ilvl="0" w:tplc="B114CB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346A4"/>
    <w:multiLevelType w:val="hybridMultilevel"/>
    <w:tmpl w:val="AACAA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655CE"/>
    <w:multiLevelType w:val="hybridMultilevel"/>
    <w:tmpl w:val="0E2E7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D4730"/>
    <w:multiLevelType w:val="hybridMultilevel"/>
    <w:tmpl w:val="8012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6594F"/>
    <w:multiLevelType w:val="hybridMultilevel"/>
    <w:tmpl w:val="B8D075FE"/>
    <w:lvl w:ilvl="0" w:tplc="02745D9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39300B"/>
    <w:multiLevelType w:val="hybridMultilevel"/>
    <w:tmpl w:val="C0B6A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902A3C"/>
    <w:multiLevelType w:val="hybridMultilevel"/>
    <w:tmpl w:val="26804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325997"/>
    <w:multiLevelType w:val="hybridMultilevel"/>
    <w:tmpl w:val="F0904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8435A8"/>
    <w:multiLevelType w:val="hybridMultilevel"/>
    <w:tmpl w:val="7E586C60"/>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0" w15:restartNumberingAfterBreak="0">
    <w:nsid w:val="1F17779A"/>
    <w:multiLevelType w:val="multilevel"/>
    <w:tmpl w:val="579A1FC0"/>
    <w:lvl w:ilvl="0">
      <w:start w:val="6"/>
      <w:numFmt w:val="decimal"/>
      <w:lvlText w:val="%1"/>
      <w:lvlJc w:val="left"/>
      <w:pPr>
        <w:ind w:left="660" w:hanging="660"/>
      </w:pPr>
      <w:rPr>
        <w:rFonts w:hint="default"/>
      </w:rPr>
    </w:lvl>
    <w:lvl w:ilvl="1">
      <w:start w:val="1"/>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1" w15:restartNumberingAfterBreak="0">
    <w:nsid w:val="224C046C"/>
    <w:multiLevelType w:val="hybridMultilevel"/>
    <w:tmpl w:val="F1CCC3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DB523C"/>
    <w:multiLevelType w:val="hybridMultilevel"/>
    <w:tmpl w:val="AE14B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66A26"/>
    <w:multiLevelType w:val="hybridMultilevel"/>
    <w:tmpl w:val="206AD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2642D"/>
    <w:multiLevelType w:val="hybridMultilevel"/>
    <w:tmpl w:val="5B682F70"/>
    <w:lvl w:ilvl="0" w:tplc="62C6BEA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B961B0"/>
    <w:multiLevelType w:val="hybridMultilevel"/>
    <w:tmpl w:val="EDCC6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4965F1"/>
    <w:multiLevelType w:val="hybridMultilevel"/>
    <w:tmpl w:val="31FA9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D572EA"/>
    <w:multiLevelType w:val="hybridMultilevel"/>
    <w:tmpl w:val="0CBE29C4"/>
    <w:lvl w:ilvl="0" w:tplc="FFFFFFFF">
      <w:start w:val="1"/>
      <w:numFmt w:val="upp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8020D12"/>
    <w:multiLevelType w:val="hybridMultilevel"/>
    <w:tmpl w:val="FC5AB790"/>
    <w:lvl w:ilvl="0" w:tplc="DA52F7BE">
      <w:start w:val="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8767FE"/>
    <w:multiLevelType w:val="hybridMultilevel"/>
    <w:tmpl w:val="9952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42AEF"/>
    <w:multiLevelType w:val="hybridMultilevel"/>
    <w:tmpl w:val="8AF0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D139BC"/>
    <w:multiLevelType w:val="hybridMultilevel"/>
    <w:tmpl w:val="1092F1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597231"/>
    <w:multiLevelType w:val="hybridMultilevel"/>
    <w:tmpl w:val="228CC5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178731F"/>
    <w:multiLevelType w:val="hybridMultilevel"/>
    <w:tmpl w:val="7FFC86B2"/>
    <w:lvl w:ilvl="0" w:tplc="019AB5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2EC3F93"/>
    <w:multiLevelType w:val="hybridMultilevel"/>
    <w:tmpl w:val="05725520"/>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341105B"/>
    <w:multiLevelType w:val="hybridMultilevel"/>
    <w:tmpl w:val="6134A6D4"/>
    <w:lvl w:ilvl="0" w:tplc="08090001">
      <w:start w:val="1"/>
      <w:numFmt w:val="bullet"/>
      <w:lvlText w:val=""/>
      <w:lvlJc w:val="left"/>
      <w:pPr>
        <w:ind w:left="720" w:hanging="360"/>
      </w:pPr>
      <w:rPr>
        <w:rFonts w:ascii="Symbol" w:hAnsi="Symbol" w:hint="default"/>
      </w:rPr>
    </w:lvl>
    <w:lvl w:ilvl="1" w:tplc="AC34C9E8">
      <w:start w:val="1"/>
      <w:numFmt w:val="decimal"/>
      <w:lvlText w:val="%2."/>
      <w:lvlJc w:val="left"/>
      <w:pPr>
        <w:ind w:left="1440" w:hanging="360"/>
      </w:pPr>
      <w:rPr>
        <w:rFonts w:asciiTheme="minorHAnsi" w:eastAsia="Times New Roman" w:hAnsiTheme="minorHAnsi" w:cstheme="minorHAnsi"/>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7116B2"/>
    <w:multiLevelType w:val="hybridMultilevel"/>
    <w:tmpl w:val="41F6F0EC"/>
    <w:lvl w:ilvl="0" w:tplc="FFFFFFFF">
      <w:start w:val="1"/>
      <w:numFmt w:val="upperLetter"/>
      <w:lvlText w:val="%1."/>
      <w:lvlJc w:val="left"/>
      <w:pPr>
        <w:ind w:left="720" w:hanging="360"/>
      </w:pPr>
      <w:rPr>
        <w:rFonts w:hint="default"/>
      </w:rPr>
    </w:lvl>
    <w:lvl w:ilvl="1" w:tplc="08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84024CA"/>
    <w:multiLevelType w:val="hybridMultilevel"/>
    <w:tmpl w:val="206AD0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8F6027F"/>
    <w:multiLevelType w:val="hybridMultilevel"/>
    <w:tmpl w:val="D790545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C986608"/>
    <w:multiLevelType w:val="hybridMultilevel"/>
    <w:tmpl w:val="1CD43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FC6A9F"/>
    <w:multiLevelType w:val="multilevel"/>
    <w:tmpl w:val="923ED9CA"/>
    <w:lvl w:ilvl="0">
      <w:start w:val="1"/>
      <w:numFmt w:val="decimal"/>
      <w:lvlText w:val="%1."/>
      <w:lvlJc w:val="left"/>
      <w:pPr>
        <w:ind w:left="630" w:hanging="360"/>
      </w:pPr>
      <w:rPr>
        <w:rFonts w:asciiTheme="majorHAnsi" w:hAnsiTheme="majorHAnsi"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012384A"/>
    <w:multiLevelType w:val="hybridMultilevel"/>
    <w:tmpl w:val="CD98D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7D280D"/>
    <w:multiLevelType w:val="multilevel"/>
    <w:tmpl w:val="70481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55137D"/>
    <w:multiLevelType w:val="hybridMultilevel"/>
    <w:tmpl w:val="3C6C83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F016CE"/>
    <w:multiLevelType w:val="hybridMultilevel"/>
    <w:tmpl w:val="32625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8041AB"/>
    <w:multiLevelType w:val="hybridMultilevel"/>
    <w:tmpl w:val="734A3C54"/>
    <w:lvl w:ilvl="0" w:tplc="BE985738">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8257559"/>
    <w:multiLevelType w:val="hybridMultilevel"/>
    <w:tmpl w:val="41EE9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360CEA"/>
    <w:multiLevelType w:val="multilevel"/>
    <w:tmpl w:val="4B3A6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5E7594"/>
    <w:multiLevelType w:val="multilevel"/>
    <w:tmpl w:val="F7B8D110"/>
    <w:lvl w:ilvl="0">
      <w:start w:val="6"/>
      <w:numFmt w:val="decimal"/>
      <w:lvlText w:val="%1"/>
      <w:lvlJc w:val="left"/>
      <w:pPr>
        <w:ind w:left="660" w:hanging="660"/>
      </w:pPr>
      <w:rPr>
        <w:rFonts w:hint="default"/>
      </w:rPr>
    </w:lvl>
    <w:lvl w:ilvl="1">
      <w:start w:val="1"/>
      <w:numFmt w:val="decimal"/>
      <w:lvlText w:val="%1.%2"/>
      <w:lvlJc w:val="left"/>
      <w:pPr>
        <w:ind w:left="780" w:hanging="66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9" w15:restartNumberingAfterBreak="0">
    <w:nsid w:val="49546690"/>
    <w:multiLevelType w:val="multilevel"/>
    <w:tmpl w:val="923ED9CA"/>
    <w:lvl w:ilvl="0">
      <w:start w:val="1"/>
      <w:numFmt w:val="decimal"/>
      <w:lvlText w:val="%1."/>
      <w:lvlJc w:val="left"/>
      <w:pPr>
        <w:ind w:left="630" w:hanging="360"/>
      </w:pPr>
      <w:rPr>
        <w:rFonts w:asciiTheme="majorHAnsi" w:hAnsiTheme="majorHAnsi"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B472EC1"/>
    <w:multiLevelType w:val="hybridMultilevel"/>
    <w:tmpl w:val="B30C5074"/>
    <w:lvl w:ilvl="0" w:tplc="82FEF2C2">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1" w15:restartNumberingAfterBreak="0">
    <w:nsid w:val="4B96067A"/>
    <w:multiLevelType w:val="hybridMultilevel"/>
    <w:tmpl w:val="8682B0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F1A58B8"/>
    <w:multiLevelType w:val="multilevel"/>
    <w:tmpl w:val="88A4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C16C1E"/>
    <w:multiLevelType w:val="hybridMultilevel"/>
    <w:tmpl w:val="2D90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61A5B7B"/>
    <w:multiLevelType w:val="hybridMultilevel"/>
    <w:tmpl w:val="7E88D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3C3EB8"/>
    <w:multiLevelType w:val="hybridMultilevel"/>
    <w:tmpl w:val="B2167ED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A204DCB"/>
    <w:multiLevelType w:val="hybridMultilevel"/>
    <w:tmpl w:val="3372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C38111E"/>
    <w:multiLevelType w:val="hybridMultilevel"/>
    <w:tmpl w:val="C664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85674A"/>
    <w:multiLevelType w:val="hybridMultilevel"/>
    <w:tmpl w:val="E45A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0B7611"/>
    <w:multiLevelType w:val="hybridMultilevel"/>
    <w:tmpl w:val="7264E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7E1E64"/>
    <w:multiLevelType w:val="multilevel"/>
    <w:tmpl w:val="923ED9CA"/>
    <w:lvl w:ilvl="0">
      <w:start w:val="1"/>
      <w:numFmt w:val="decimal"/>
      <w:lvlText w:val="%1."/>
      <w:lvlJc w:val="left"/>
      <w:pPr>
        <w:ind w:left="630" w:hanging="360"/>
      </w:pPr>
      <w:rPr>
        <w:rFonts w:asciiTheme="majorHAnsi" w:hAnsiTheme="majorHAnsi"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61985DC4"/>
    <w:multiLevelType w:val="hybridMultilevel"/>
    <w:tmpl w:val="D43C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445078D"/>
    <w:multiLevelType w:val="hybridMultilevel"/>
    <w:tmpl w:val="233E72CE"/>
    <w:lvl w:ilvl="0" w:tplc="FFFFFFFF">
      <w:start w:val="1"/>
      <w:numFmt w:val="upp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6261476"/>
    <w:multiLevelType w:val="hybridMultilevel"/>
    <w:tmpl w:val="29A63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B055F6D"/>
    <w:multiLevelType w:val="hybridMultilevel"/>
    <w:tmpl w:val="4CE453D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582C15"/>
    <w:multiLevelType w:val="hybridMultilevel"/>
    <w:tmpl w:val="28B2911A"/>
    <w:lvl w:ilvl="0" w:tplc="FFFFFFFF">
      <w:start w:val="1"/>
      <w:numFmt w:val="upperLetter"/>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D2D19A9"/>
    <w:multiLevelType w:val="hybridMultilevel"/>
    <w:tmpl w:val="1114AB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D936309"/>
    <w:multiLevelType w:val="hybridMultilevel"/>
    <w:tmpl w:val="C5F85412"/>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F9C0805"/>
    <w:multiLevelType w:val="hybridMultilevel"/>
    <w:tmpl w:val="C55C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5C422C"/>
    <w:multiLevelType w:val="hybridMultilevel"/>
    <w:tmpl w:val="97D8D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05F2CC3"/>
    <w:multiLevelType w:val="hybridMultilevel"/>
    <w:tmpl w:val="61100EEA"/>
    <w:lvl w:ilvl="0" w:tplc="FFFFFFFF">
      <w:start w:val="1"/>
      <w:numFmt w:val="upperLetter"/>
      <w:lvlText w:val="%1."/>
      <w:lvlJc w:val="left"/>
      <w:pPr>
        <w:ind w:left="720" w:hanging="360"/>
      </w:pPr>
    </w:lvl>
    <w:lvl w:ilvl="1" w:tplc="0809001B">
      <w:start w:val="1"/>
      <w:numFmt w:val="lowerRoman"/>
      <w:lvlText w:val="%2."/>
      <w:lvlJc w:val="right"/>
      <w:pPr>
        <w:ind w:left="1440" w:hanging="360"/>
      </w:pPr>
    </w:lvl>
    <w:lvl w:ilvl="2" w:tplc="A08A6560">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6FF678A"/>
    <w:multiLevelType w:val="hybridMultilevel"/>
    <w:tmpl w:val="EF9CBF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78D2D4C"/>
    <w:multiLevelType w:val="hybridMultilevel"/>
    <w:tmpl w:val="15F82216"/>
    <w:lvl w:ilvl="0" w:tplc="9720279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79A2A52"/>
    <w:multiLevelType w:val="hybridMultilevel"/>
    <w:tmpl w:val="37D42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82A2617"/>
    <w:multiLevelType w:val="hybridMultilevel"/>
    <w:tmpl w:val="14D475BA"/>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922606C"/>
    <w:multiLevelType w:val="hybridMultilevel"/>
    <w:tmpl w:val="B264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701578"/>
    <w:multiLevelType w:val="hybridMultilevel"/>
    <w:tmpl w:val="1062E4EE"/>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B693109"/>
    <w:multiLevelType w:val="hybridMultilevel"/>
    <w:tmpl w:val="D374AAA8"/>
    <w:lvl w:ilvl="0" w:tplc="FFFFFFFF">
      <w:start w:val="1"/>
      <w:numFmt w:val="upperLetter"/>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BBD6063"/>
    <w:multiLevelType w:val="hybridMultilevel"/>
    <w:tmpl w:val="EE303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C1A4FEA"/>
    <w:multiLevelType w:val="hybridMultilevel"/>
    <w:tmpl w:val="F43C3CF4"/>
    <w:lvl w:ilvl="0" w:tplc="AC34C9E8">
      <w:start w:val="1"/>
      <w:numFmt w:val="decimal"/>
      <w:lvlText w:val="%1."/>
      <w:lvlJc w:val="lef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786762"/>
    <w:multiLevelType w:val="hybridMultilevel"/>
    <w:tmpl w:val="E19A95E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5798268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7906268">
    <w:abstractNumId w:val="25"/>
  </w:num>
  <w:num w:numId="3" w16cid:durableId="532887357">
    <w:abstractNumId w:val="69"/>
  </w:num>
  <w:num w:numId="4" w16cid:durableId="641886790">
    <w:abstractNumId w:val="2"/>
  </w:num>
  <w:num w:numId="5" w16cid:durableId="1093472776">
    <w:abstractNumId w:val="23"/>
  </w:num>
  <w:num w:numId="6" w16cid:durableId="2133477342">
    <w:abstractNumId w:val="22"/>
  </w:num>
  <w:num w:numId="7" w16cid:durableId="855968692">
    <w:abstractNumId w:val="31"/>
  </w:num>
  <w:num w:numId="8" w16cid:durableId="1934126991">
    <w:abstractNumId w:val="58"/>
  </w:num>
  <w:num w:numId="9" w16cid:durableId="225990699">
    <w:abstractNumId w:val="68"/>
  </w:num>
  <w:num w:numId="10" w16cid:durableId="615143700">
    <w:abstractNumId w:val="53"/>
  </w:num>
  <w:num w:numId="11" w16cid:durableId="94713973">
    <w:abstractNumId w:val="15"/>
  </w:num>
  <w:num w:numId="12" w16cid:durableId="465970368">
    <w:abstractNumId w:val="36"/>
  </w:num>
  <w:num w:numId="13" w16cid:durableId="521556955">
    <w:abstractNumId w:val="51"/>
  </w:num>
  <w:num w:numId="14" w16cid:durableId="29184880">
    <w:abstractNumId w:val="66"/>
  </w:num>
  <w:num w:numId="15" w16cid:durableId="1193612456">
    <w:abstractNumId w:val="52"/>
  </w:num>
  <w:num w:numId="16" w16cid:durableId="458959656">
    <w:abstractNumId w:val="26"/>
  </w:num>
  <w:num w:numId="17" w16cid:durableId="1604535014">
    <w:abstractNumId w:val="24"/>
  </w:num>
  <w:num w:numId="18" w16cid:durableId="783579972">
    <w:abstractNumId w:val="57"/>
  </w:num>
  <w:num w:numId="19" w16cid:durableId="1477911748">
    <w:abstractNumId w:val="64"/>
  </w:num>
  <w:num w:numId="20" w16cid:durableId="41901986">
    <w:abstractNumId w:val="55"/>
  </w:num>
  <w:num w:numId="21" w16cid:durableId="783963780">
    <w:abstractNumId w:val="67"/>
  </w:num>
  <w:num w:numId="22" w16cid:durableId="74131121">
    <w:abstractNumId w:val="60"/>
  </w:num>
  <w:num w:numId="23" w16cid:durableId="1947690813">
    <w:abstractNumId w:val="17"/>
  </w:num>
  <w:num w:numId="24" w16cid:durableId="928805516">
    <w:abstractNumId w:val="45"/>
  </w:num>
  <w:num w:numId="25" w16cid:durableId="576474811">
    <w:abstractNumId w:val="28"/>
  </w:num>
  <w:num w:numId="26" w16cid:durableId="1301836695">
    <w:abstractNumId w:val="40"/>
  </w:num>
  <w:num w:numId="27" w16cid:durableId="531383665">
    <w:abstractNumId w:val="10"/>
  </w:num>
  <w:num w:numId="28" w16cid:durableId="1842819239">
    <w:abstractNumId w:val="38"/>
  </w:num>
  <w:num w:numId="29" w16cid:durableId="1403680505">
    <w:abstractNumId w:val="50"/>
  </w:num>
  <w:num w:numId="30" w16cid:durableId="99615419">
    <w:abstractNumId w:val="30"/>
  </w:num>
  <w:num w:numId="31" w16cid:durableId="1960993888">
    <w:abstractNumId w:val="39"/>
  </w:num>
  <w:num w:numId="32" w16cid:durableId="1836843296">
    <w:abstractNumId w:val="48"/>
  </w:num>
  <w:num w:numId="33" w16cid:durableId="1327978155">
    <w:abstractNumId w:val="56"/>
  </w:num>
  <w:num w:numId="34" w16cid:durableId="1801726809">
    <w:abstractNumId w:val="42"/>
  </w:num>
  <w:num w:numId="35" w16cid:durableId="850414545">
    <w:abstractNumId w:val="49"/>
  </w:num>
  <w:num w:numId="36" w16cid:durableId="743651650">
    <w:abstractNumId w:val="4"/>
  </w:num>
  <w:num w:numId="37" w16cid:durableId="843276304">
    <w:abstractNumId w:val="47"/>
  </w:num>
  <w:num w:numId="38" w16cid:durableId="1745685554">
    <w:abstractNumId w:val="70"/>
  </w:num>
  <w:num w:numId="39" w16cid:durableId="1715544428">
    <w:abstractNumId w:val="16"/>
  </w:num>
  <w:num w:numId="40" w16cid:durableId="2053461611">
    <w:abstractNumId w:val="32"/>
  </w:num>
  <w:num w:numId="41" w16cid:durableId="2053646969">
    <w:abstractNumId w:val="37"/>
  </w:num>
  <w:num w:numId="42" w16cid:durableId="1890413768">
    <w:abstractNumId w:val="13"/>
  </w:num>
  <w:num w:numId="43" w16cid:durableId="1479572740">
    <w:abstractNumId w:val="35"/>
  </w:num>
  <w:num w:numId="44" w16cid:durableId="214120032">
    <w:abstractNumId w:val="27"/>
  </w:num>
  <w:num w:numId="45" w16cid:durableId="2102412427">
    <w:abstractNumId w:val="1"/>
  </w:num>
  <w:num w:numId="46" w16cid:durableId="1596206169">
    <w:abstractNumId w:val="9"/>
  </w:num>
  <w:num w:numId="47" w16cid:durableId="1052192889">
    <w:abstractNumId w:val="46"/>
  </w:num>
  <w:num w:numId="48" w16cid:durableId="1687976967">
    <w:abstractNumId w:val="11"/>
  </w:num>
  <w:num w:numId="49" w16cid:durableId="1010379254">
    <w:abstractNumId w:val="61"/>
  </w:num>
  <w:num w:numId="50" w16cid:durableId="41443818">
    <w:abstractNumId w:val="33"/>
  </w:num>
  <w:num w:numId="51" w16cid:durableId="2077311904">
    <w:abstractNumId w:val="0"/>
  </w:num>
  <w:num w:numId="52" w16cid:durableId="859591710">
    <w:abstractNumId w:val="18"/>
  </w:num>
  <w:num w:numId="53" w16cid:durableId="1077247316">
    <w:abstractNumId w:val="54"/>
  </w:num>
  <w:num w:numId="54" w16cid:durableId="1606182780">
    <w:abstractNumId w:val="14"/>
  </w:num>
  <w:num w:numId="55" w16cid:durableId="1245146281">
    <w:abstractNumId w:val="62"/>
  </w:num>
  <w:num w:numId="56" w16cid:durableId="1387484683">
    <w:abstractNumId w:val="6"/>
  </w:num>
  <w:num w:numId="57" w16cid:durableId="793522578">
    <w:abstractNumId w:val="34"/>
  </w:num>
  <w:num w:numId="58" w16cid:durableId="1746151386">
    <w:abstractNumId w:val="43"/>
  </w:num>
  <w:num w:numId="59" w16cid:durableId="855659760">
    <w:abstractNumId w:val="41"/>
  </w:num>
  <w:num w:numId="60" w16cid:durableId="498545210">
    <w:abstractNumId w:val="7"/>
  </w:num>
  <w:num w:numId="61" w16cid:durableId="1084643232">
    <w:abstractNumId w:val="63"/>
  </w:num>
  <w:num w:numId="62" w16cid:durableId="619722014">
    <w:abstractNumId w:val="21"/>
  </w:num>
  <w:num w:numId="63" w16cid:durableId="1704213262">
    <w:abstractNumId w:val="19"/>
  </w:num>
  <w:num w:numId="64" w16cid:durableId="265160993">
    <w:abstractNumId w:val="8"/>
  </w:num>
  <w:num w:numId="65" w16cid:durableId="328215394">
    <w:abstractNumId w:val="65"/>
  </w:num>
  <w:num w:numId="66" w16cid:durableId="1740247669">
    <w:abstractNumId w:val="12"/>
  </w:num>
  <w:num w:numId="67" w16cid:durableId="1428191765">
    <w:abstractNumId w:val="44"/>
  </w:num>
  <w:num w:numId="68" w16cid:durableId="1846509325">
    <w:abstractNumId w:val="59"/>
  </w:num>
  <w:num w:numId="69" w16cid:durableId="606235648">
    <w:abstractNumId w:val="3"/>
  </w:num>
  <w:num w:numId="70" w16cid:durableId="301083584">
    <w:abstractNumId w:val="20"/>
  </w:num>
  <w:num w:numId="71" w16cid:durableId="250816892">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54"/>
    <w:rsid w:val="000007F1"/>
    <w:rsid w:val="00001309"/>
    <w:rsid w:val="00003196"/>
    <w:rsid w:val="0000382D"/>
    <w:rsid w:val="00003BD5"/>
    <w:rsid w:val="00003C18"/>
    <w:rsid w:val="00011252"/>
    <w:rsid w:val="000159AE"/>
    <w:rsid w:val="00016860"/>
    <w:rsid w:val="000175AE"/>
    <w:rsid w:val="00020F65"/>
    <w:rsid w:val="00022499"/>
    <w:rsid w:val="00023B26"/>
    <w:rsid w:val="00023E66"/>
    <w:rsid w:val="000254AB"/>
    <w:rsid w:val="00026C2D"/>
    <w:rsid w:val="00027332"/>
    <w:rsid w:val="00030EB8"/>
    <w:rsid w:val="00033A8B"/>
    <w:rsid w:val="0003431C"/>
    <w:rsid w:val="00034B1F"/>
    <w:rsid w:val="00034D56"/>
    <w:rsid w:val="00036441"/>
    <w:rsid w:val="00041489"/>
    <w:rsid w:val="00042090"/>
    <w:rsid w:val="0004282E"/>
    <w:rsid w:val="000440E9"/>
    <w:rsid w:val="00050623"/>
    <w:rsid w:val="0005555A"/>
    <w:rsid w:val="000559BD"/>
    <w:rsid w:val="00055DD8"/>
    <w:rsid w:val="00057556"/>
    <w:rsid w:val="000602BD"/>
    <w:rsid w:val="000604BE"/>
    <w:rsid w:val="0006482B"/>
    <w:rsid w:val="000648A3"/>
    <w:rsid w:val="0006664A"/>
    <w:rsid w:val="0006767E"/>
    <w:rsid w:val="00071F89"/>
    <w:rsid w:val="000724B0"/>
    <w:rsid w:val="000733AA"/>
    <w:rsid w:val="00074C0D"/>
    <w:rsid w:val="00076554"/>
    <w:rsid w:val="00076B7D"/>
    <w:rsid w:val="00084AFE"/>
    <w:rsid w:val="000850FA"/>
    <w:rsid w:val="0008599A"/>
    <w:rsid w:val="000862B1"/>
    <w:rsid w:val="0008689B"/>
    <w:rsid w:val="00090508"/>
    <w:rsid w:val="00090B74"/>
    <w:rsid w:val="0009146F"/>
    <w:rsid w:val="00093765"/>
    <w:rsid w:val="00095BAC"/>
    <w:rsid w:val="000A0801"/>
    <w:rsid w:val="000A1829"/>
    <w:rsid w:val="000A1BEE"/>
    <w:rsid w:val="000A2E08"/>
    <w:rsid w:val="000A5984"/>
    <w:rsid w:val="000A697E"/>
    <w:rsid w:val="000A7C0A"/>
    <w:rsid w:val="000B05D7"/>
    <w:rsid w:val="000B07D9"/>
    <w:rsid w:val="000B0A2F"/>
    <w:rsid w:val="000B51AA"/>
    <w:rsid w:val="000B5300"/>
    <w:rsid w:val="000B540E"/>
    <w:rsid w:val="000B67E1"/>
    <w:rsid w:val="000C078A"/>
    <w:rsid w:val="000C12EF"/>
    <w:rsid w:val="000C37D2"/>
    <w:rsid w:val="000C4764"/>
    <w:rsid w:val="000D1B04"/>
    <w:rsid w:val="000D2A25"/>
    <w:rsid w:val="000D3194"/>
    <w:rsid w:val="000D343E"/>
    <w:rsid w:val="000D4EDA"/>
    <w:rsid w:val="000D646B"/>
    <w:rsid w:val="000D65F7"/>
    <w:rsid w:val="000D6ACB"/>
    <w:rsid w:val="000D6FCF"/>
    <w:rsid w:val="000D798C"/>
    <w:rsid w:val="000D7FB7"/>
    <w:rsid w:val="000E021F"/>
    <w:rsid w:val="000E03A7"/>
    <w:rsid w:val="000E2F2A"/>
    <w:rsid w:val="000F181E"/>
    <w:rsid w:val="000F4468"/>
    <w:rsid w:val="000F458E"/>
    <w:rsid w:val="000F4CBD"/>
    <w:rsid w:val="000F4D2E"/>
    <w:rsid w:val="00100CA7"/>
    <w:rsid w:val="00101D3E"/>
    <w:rsid w:val="00103757"/>
    <w:rsid w:val="00103EE1"/>
    <w:rsid w:val="00104C9B"/>
    <w:rsid w:val="00107C27"/>
    <w:rsid w:val="001140E3"/>
    <w:rsid w:val="0011650B"/>
    <w:rsid w:val="00121665"/>
    <w:rsid w:val="00121B82"/>
    <w:rsid w:val="0012217F"/>
    <w:rsid w:val="001224BB"/>
    <w:rsid w:val="00122A5C"/>
    <w:rsid w:val="00124012"/>
    <w:rsid w:val="00125E9B"/>
    <w:rsid w:val="00126363"/>
    <w:rsid w:val="001307F2"/>
    <w:rsid w:val="00131D89"/>
    <w:rsid w:val="001364DA"/>
    <w:rsid w:val="00140449"/>
    <w:rsid w:val="00145CD0"/>
    <w:rsid w:val="001512A8"/>
    <w:rsid w:val="00156A66"/>
    <w:rsid w:val="0015716F"/>
    <w:rsid w:val="0016001B"/>
    <w:rsid w:val="00160F2B"/>
    <w:rsid w:val="001632F1"/>
    <w:rsid w:val="00165C51"/>
    <w:rsid w:val="00167150"/>
    <w:rsid w:val="001671E9"/>
    <w:rsid w:val="001677A6"/>
    <w:rsid w:val="00170A3C"/>
    <w:rsid w:val="00171DEC"/>
    <w:rsid w:val="00172C8D"/>
    <w:rsid w:val="001779EA"/>
    <w:rsid w:val="00177A02"/>
    <w:rsid w:val="001804A8"/>
    <w:rsid w:val="00183B6F"/>
    <w:rsid w:val="001842A6"/>
    <w:rsid w:val="001846D1"/>
    <w:rsid w:val="00190B6B"/>
    <w:rsid w:val="00191F3B"/>
    <w:rsid w:val="0019280A"/>
    <w:rsid w:val="00192CBC"/>
    <w:rsid w:val="00194BE3"/>
    <w:rsid w:val="001A1604"/>
    <w:rsid w:val="001A2154"/>
    <w:rsid w:val="001A2AFA"/>
    <w:rsid w:val="001A39F1"/>
    <w:rsid w:val="001B0D43"/>
    <w:rsid w:val="001B1BEF"/>
    <w:rsid w:val="001B1D16"/>
    <w:rsid w:val="001B1DCD"/>
    <w:rsid w:val="001B7369"/>
    <w:rsid w:val="001B7FE2"/>
    <w:rsid w:val="001C2A64"/>
    <w:rsid w:val="001C2AB7"/>
    <w:rsid w:val="001C42F3"/>
    <w:rsid w:val="001C70C6"/>
    <w:rsid w:val="001D05F7"/>
    <w:rsid w:val="001D170E"/>
    <w:rsid w:val="001D37A3"/>
    <w:rsid w:val="001D4A4D"/>
    <w:rsid w:val="001D5E17"/>
    <w:rsid w:val="001D5E67"/>
    <w:rsid w:val="001D6C4A"/>
    <w:rsid w:val="001E173E"/>
    <w:rsid w:val="001E2A68"/>
    <w:rsid w:val="001E39F1"/>
    <w:rsid w:val="001E3BFE"/>
    <w:rsid w:val="001F0269"/>
    <w:rsid w:val="001F02BA"/>
    <w:rsid w:val="001F0C38"/>
    <w:rsid w:val="001F11FB"/>
    <w:rsid w:val="001F1884"/>
    <w:rsid w:val="001F1A5A"/>
    <w:rsid w:val="001F22AA"/>
    <w:rsid w:val="001F5EE9"/>
    <w:rsid w:val="001F6D13"/>
    <w:rsid w:val="00200157"/>
    <w:rsid w:val="002004DC"/>
    <w:rsid w:val="002012E3"/>
    <w:rsid w:val="002038BC"/>
    <w:rsid w:val="002057EB"/>
    <w:rsid w:val="00210BEE"/>
    <w:rsid w:val="0021336B"/>
    <w:rsid w:val="00213DE5"/>
    <w:rsid w:val="00214262"/>
    <w:rsid w:val="00214CFF"/>
    <w:rsid w:val="00216C51"/>
    <w:rsid w:val="002202EC"/>
    <w:rsid w:val="00220903"/>
    <w:rsid w:val="002210C0"/>
    <w:rsid w:val="002215E4"/>
    <w:rsid w:val="0022419A"/>
    <w:rsid w:val="00225B4C"/>
    <w:rsid w:val="002262E2"/>
    <w:rsid w:val="002311E3"/>
    <w:rsid w:val="0023122C"/>
    <w:rsid w:val="002326B4"/>
    <w:rsid w:val="0023685B"/>
    <w:rsid w:val="00236DA0"/>
    <w:rsid w:val="00241482"/>
    <w:rsid w:val="00241CBD"/>
    <w:rsid w:val="00242C03"/>
    <w:rsid w:val="00245E21"/>
    <w:rsid w:val="002462DD"/>
    <w:rsid w:val="00251505"/>
    <w:rsid w:val="00257560"/>
    <w:rsid w:val="00263F52"/>
    <w:rsid w:val="00266664"/>
    <w:rsid w:val="00267EBF"/>
    <w:rsid w:val="00272D6C"/>
    <w:rsid w:val="00276933"/>
    <w:rsid w:val="0028163B"/>
    <w:rsid w:val="00281D3C"/>
    <w:rsid w:val="00281D4E"/>
    <w:rsid w:val="0028427C"/>
    <w:rsid w:val="00284983"/>
    <w:rsid w:val="00285CCC"/>
    <w:rsid w:val="0029060B"/>
    <w:rsid w:val="00293C90"/>
    <w:rsid w:val="002940FB"/>
    <w:rsid w:val="00294DDC"/>
    <w:rsid w:val="00295786"/>
    <w:rsid w:val="002A0777"/>
    <w:rsid w:val="002A2269"/>
    <w:rsid w:val="002A66BE"/>
    <w:rsid w:val="002A7CED"/>
    <w:rsid w:val="002B543C"/>
    <w:rsid w:val="002C1453"/>
    <w:rsid w:val="002C182C"/>
    <w:rsid w:val="002C4036"/>
    <w:rsid w:val="002C41E3"/>
    <w:rsid w:val="002C4D54"/>
    <w:rsid w:val="002C771E"/>
    <w:rsid w:val="002D38F9"/>
    <w:rsid w:val="002D4274"/>
    <w:rsid w:val="002D7391"/>
    <w:rsid w:val="002E1567"/>
    <w:rsid w:val="002E2D7F"/>
    <w:rsid w:val="002E3136"/>
    <w:rsid w:val="002E316D"/>
    <w:rsid w:val="002E414E"/>
    <w:rsid w:val="002E44BE"/>
    <w:rsid w:val="002E4881"/>
    <w:rsid w:val="002E7375"/>
    <w:rsid w:val="002E78C5"/>
    <w:rsid w:val="002F0157"/>
    <w:rsid w:val="002F1F98"/>
    <w:rsid w:val="002F2210"/>
    <w:rsid w:val="002F5BDE"/>
    <w:rsid w:val="002F79DC"/>
    <w:rsid w:val="00301F40"/>
    <w:rsid w:val="003023EA"/>
    <w:rsid w:val="003024F2"/>
    <w:rsid w:val="00303928"/>
    <w:rsid w:val="003051A3"/>
    <w:rsid w:val="00307C34"/>
    <w:rsid w:val="00312F18"/>
    <w:rsid w:val="00315A59"/>
    <w:rsid w:val="00315D4B"/>
    <w:rsid w:val="0031650C"/>
    <w:rsid w:val="00317E77"/>
    <w:rsid w:val="00321436"/>
    <w:rsid w:val="00321DAA"/>
    <w:rsid w:val="00321F74"/>
    <w:rsid w:val="00323DE8"/>
    <w:rsid w:val="00324D94"/>
    <w:rsid w:val="00324F89"/>
    <w:rsid w:val="003264EF"/>
    <w:rsid w:val="00326E77"/>
    <w:rsid w:val="00332A0A"/>
    <w:rsid w:val="0033377C"/>
    <w:rsid w:val="0033666F"/>
    <w:rsid w:val="003379B9"/>
    <w:rsid w:val="0034372A"/>
    <w:rsid w:val="0034386B"/>
    <w:rsid w:val="0034769D"/>
    <w:rsid w:val="00356C6F"/>
    <w:rsid w:val="0035710B"/>
    <w:rsid w:val="00357902"/>
    <w:rsid w:val="00357E50"/>
    <w:rsid w:val="00360300"/>
    <w:rsid w:val="00360B78"/>
    <w:rsid w:val="00361D63"/>
    <w:rsid w:val="00361F1F"/>
    <w:rsid w:val="003632E7"/>
    <w:rsid w:val="00363F16"/>
    <w:rsid w:val="00364828"/>
    <w:rsid w:val="00365545"/>
    <w:rsid w:val="00370218"/>
    <w:rsid w:val="00371126"/>
    <w:rsid w:val="003723D2"/>
    <w:rsid w:val="00372F79"/>
    <w:rsid w:val="00373ED7"/>
    <w:rsid w:val="00375817"/>
    <w:rsid w:val="0037688B"/>
    <w:rsid w:val="003825B2"/>
    <w:rsid w:val="003851E0"/>
    <w:rsid w:val="00385AC2"/>
    <w:rsid w:val="00385D34"/>
    <w:rsid w:val="00390A05"/>
    <w:rsid w:val="00390A74"/>
    <w:rsid w:val="003953E7"/>
    <w:rsid w:val="0039745D"/>
    <w:rsid w:val="003A0321"/>
    <w:rsid w:val="003A351F"/>
    <w:rsid w:val="003A3805"/>
    <w:rsid w:val="003A3915"/>
    <w:rsid w:val="003A3B99"/>
    <w:rsid w:val="003A662E"/>
    <w:rsid w:val="003A7049"/>
    <w:rsid w:val="003B0781"/>
    <w:rsid w:val="003B1814"/>
    <w:rsid w:val="003B188C"/>
    <w:rsid w:val="003B2740"/>
    <w:rsid w:val="003B5B7E"/>
    <w:rsid w:val="003B6008"/>
    <w:rsid w:val="003B71A3"/>
    <w:rsid w:val="003B783A"/>
    <w:rsid w:val="003C02E9"/>
    <w:rsid w:val="003C1731"/>
    <w:rsid w:val="003C1AAC"/>
    <w:rsid w:val="003C2B40"/>
    <w:rsid w:val="003C332F"/>
    <w:rsid w:val="003C3694"/>
    <w:rsid w:val="003C455D"/>
    <w:rsid w:val="003C51F9"/>
    <w:rsid w:val="003C69F2"/>
    <w:rsid w:val="003D0050"/>
    <w:rsid w:val="003D08D6"/>
    <w:rsid w:val="003D1623"/>
    <w:rsid w:val="003D1BD8"/>
    <w:rsid w:val="003D5E14"/>
    <w:rsid w:val="003D6892"/>
    <w:rsid w:val="003D6C21"/>
    <w:rsid w:val="003E7397"/>
    <w:rsid w:val="003F297D"/>
    <w:rsid w:val="003F6651"/>
    <w:rsid w:val="003F7408"/>
    <w:rsid w:val="00403AC8"/>
    <w:rsid w:val="004043DE"/>
    <w:rsid w:val="004045E5"/>
    <w:rsid w:val="00404707"/>
    <w:rsid w:val="004057A8"/>
    <w:rsid w:val="00410370"/>
    <w:rsid w:val="00413181"/>
    <w:rsid w:val="00413903"/>
    <w:rsid w:val="00415DBC"/>
    <w:rsid w:val="0041722B"/>
    <w:rsid w:val="0042381C"/>
    <w:rsid w:val="004242C6"/>
    <w:rsid w:val="00425D8E"/>
    <w:rsid w:val="00431D13"/>
    <w:rsid w:val="004326F9"/>
    <w:rsid w:val="0043389D"/>
    <w:rsid w:val="00434843"/>
    <w:rsid w:val="00435553"/>
    <w:rsid w:val="00436AE7"/>
    <w:rsid w:val="0044039A"/>
    <w:rsid w:val="004406C9"/>
    <w:rsid w:val="00440FBC"/>
    <w:rsid w:val="00441BCB"/>
    <w:rsid w:val="004456F2"/>
    <w:rsid w:val="00445B8F"/>
    <w:rsid w:val="00445B95"/>
    <w:rsid w:val="004462E4"/>
    <w:rsid w:val="00447E0B"/>
    <w:rsid w:val="00447EBA"/>
    <w:rsid w:val="0045150C"/>
    <w:rsid w:val="00451F81"/>
    <w:rsid w:val="00452FCD"/>
    <w:rsid w:val="00453470"/>
    <w:rsid w:val="00454837"/>
    <w:rsid w:val="00454940"/>
    <w:rsid w:val="00455577"/>
    <w:rsid w:val="00455657"/>
    <w:rsid w:val="0045703C"/>
    <w:rsid w:val="0045766A"/>
    <w:rsid w:val="00460B74"/>
    <w:rsid w:val="00467B51"/>
    <w:rsid w:val="00472A39"/>
    <w:rsid w:val="0047385F"/>
    <w:rsid w:val="004766E0"/>
    <w:rsid w:val="00476EFE"/>
    <w:rsid w:val="004800D9"/>
    <w:rsid w:val="00482E37"/>
    <w:rsid w:val="00483615"/>
    <w:rsid w:val="004845D6"/>
    <w:rsid w:val="0048559B"/>
    <w:rsid w:val="004862F3"/>
    <w:rsid w:val="004900D2"/>
    <w:rsid w:val="0049068B"/>
    <w:rsid w:val="00490869"/>
    <w:rsid w:val="004913F5"/>
    <w:rsid w:val="00491633"/>
    <w:rsid w:val="0049245A"/>
    <w:rsid w:val="00493C42"/>
    <w:rsid w:val="004A070C"/>
    <w:rsid w:val="004A183E"/>
    <w:rsid w:val="004A2E7A"/>
    <w:rsid w:val="004A4A94"/>
    <w:rsid w:val="004A4E77"/>
    <w:rsid w:val="004A51C8"/>
    <w:rsid w:val="004A631C"/>
    <w:rsid w:val="004A77B2"/>
    <w:rsid w:val="004B117D"/>
    <w:rsid w:val="004B44B9"/>
    <w:rsid w:val="004B5EC7"/>
    <w:rsid w:val="004B606D"/>
    <w:rsid w:val="004B6AEB"/>
    <w:rsid w:val="004C09D2"/>
    <w:rsid w:val="004C2807"/>
    <w:rsid w:val="004C44C3"/>
    <w:rsid w:val="004C6EDD"/>
    <w:rsid w:val="004D14FD"/>
    <w:rsid w:val="004D222C"/>
    <w:rsid w:val="004D48D0"/>
    <w:rsid w:val="004E1EC7"/>
    <w:rsid w:val="004E44D5"/>
    <w:rsid w:val="004F0447"/>
    <w:rsid w:val="004F0FCE"/>
    <w:rsid w:val="004F4278"/>
    <w:rsid w:val="004F439E"/>
    <w:rsid w:val="004F4488"/>
    <w:rsid w:val="004F651A"/>
    <w:rsid w:val="004F6AB5"/>
    <w:rsid w:val="00500493"/>
    <w:rsid w:val="005009B6"/>
    <w:rsid w:val="005038B3"/>
    <w:rsid w:val="00504713"/>
    <w:rsid w:val="005071BB"/>
    <w:rsid w:val="0051059F"/>
    <w:rsid w:val="005106C3"/>
    <w:rsid w:val="0051176E"/>
    <w:rsid w:val="00512D88"/>
    <w:rsid w:val="00513238"/>
    <w:rsid w:val="00516262"/>
    <w:rsid w:val="00517A84"/>
    <w:rsid w:val="00517E77"/>
    <w:rsid w:val="005218D4"/>
    <w:rsid w:val="00522054"/>
    <w:rsid w:val="00523096"/>
    <w:rsid w:val="005244F7"/>
    <w:rsid w:val="005251C5"/>
    <w:rsid w:val="00530855"/>
    <w:rsid w:val="00532900"/>
    <w:rsid w:val="00533ABD"/>
    <w:rsid w:val="00534C9C"/>
    <w:rsid w:val="00536F79"/>
    <w:rsid w:val="005371EA"/>
    <w:rsid w:val="00537753"/>
    <w:rsid w:val="00544D05"/>
    <w:rsid w:val="00546C41"/>
    <w:rsid w:val="0054722C"/>
    <w:rsid w:val="00547FF0"/>
    <w:rsid w:val="00553183"/>
    <w:rsid w:val="00562185"/>
    <w:rsid w:val="00562706"/>
    <w:rsid w:val="00565D60"/>
    <w:rsid w:val="00566C4A"/>
    <w:rsid w:val="0056705C"/>
    <w:rsid w:val="00567A6C"/>
    <w:rsid w:val="00572CF3"/>
    <w:rsid w:val="005740CA"/>
    <w:rsid w:val="0057776A"/>
    <w:rsid w:val="00577C2E"/>
    <w:rsid w:val="00580142"/>
    <w:rsid w:val="00580EB9"/>
    <w:rsid w:val="00581729"/>
    <w:rsid w:val="0058293C"/>
    <w:rsid w:val="00585B38"/>
    <w:rsid w:val="00586259"/>
    <w:rsid w:val="00590997"/>
    <w:rsid w:val="00590B50"/>
    <w:rsid w:val="0059202A"/>
    <w:rsid w:val="005937AA"/>
    <w:rsid w:val="00593F18"/>
    <w:rsid w:val="00595AD5"/>
    <w:rsid w:val="005A021D"/>
    <w:rsid w:val="005A2B37"/>
    <w:rsid w:val="005A3968"/>
    <w:rsid w:val="005A3D61"/>
    <w:rsid w:val="005A624B"/>
    <w:rsid w:val="005A6D1E"/>
    <w:rsid w:val="005A6E2B"/>
    <w:rsid w:val="005A73E5"/>
    <w:rsid w:val="005B4376"/>
    <w:rsid w:val="005B5F5F"/>
    <w:rsid w:val="005B6069"/>
    <w:rsid w:val="005B6635"/>
    <w:rsid w:val="005B672D"/>
    <w:rsid w:val="005B6748"/>
    <w:rsid w:val="005C13C9"/>
    <w:rsid w:val="005C29BE"/>
    <w:rsid w:val="005C2ABD"/>
    <w:rsid w:val="005C335B"/>
    <w:rsid w:val="005C35BD"/>
    <w:rsid w:val="005C497F"/>
    <w:rsid w:val="005C71AB"/>
    <w:rsid w:val="005D2012"/>
    <w:rsid w:val="005D31AA"/>
    <w:rsid w:val="005D45A4"/>
    <w:rsid w:val="005E2479"/>
    <w:rsid w:val="005E4395"/>
    <w:rsid w:val="005E4500"/>
    <w:rsid w:val="005E47B8"/>
    <w:rsid w:val="005E4DB1"/>
    <w:rsid w:val="005E4E2F"/>
    <w:rsid w:val="005E5586"/>
    <w:rsid w:val="005E5E88"/>
    <w:rsid w:val="005F0CD4"/>
    <w:rsid w:val="005F6004"/>
    <w:rsid w:val="005F61FF"/>
    <w:rsid w:val="005F6294"/>
    <w:rsid w:val="0060139F"/>
    <w:rsid w:val="006024EA"/>
    <w:rsid w:val="006051B2"/>
    <w:rsid w:val="006069D8"/>
    <w:rsid w:val="00610003"/>
    <w:rsid w:val="00610EB5"/>
    <w:rsid w:val="00612105"/>
    <w:rsid w:val="006134DF"/>
    <w:rsid w:val="006146A0"/>
    <w:rsid w:val="006153FF"/>
    <w:rsid w:val="006158B2"/>
    <w:rsid w:val="006162D0"/>
    <w:rsid w:val="006218A9"/>
    <w:rsid w:val="00626158"/>
    <w:rsid w:val="00626493"/>
    <w:rsid w:val="00626E57"/>
    <w:rsid w:val="006275AD"/>
    <w:rsid w:val="00627738"/>
    <w:rsid w:val="0063007E"/>
    <w:rsid w:val="006332CD"/>
    <w:rsid w:val="0063365B"/>
    <w:rsid w:val="0063702B"/>
    <w:rsid w:val="0063754D"/>
    <w:rsid w:val="0064152E"/>
    <w:rsid w:val="00643542"/>
    <w:rsid w:val="006437FF"/>
    <w:rsid w:val="00645694"/>
    <w:rsid w:val="00645A67"/>
    <w:rsid w:val="00646152"/>
    <w:rsid w:val="0064624B"/>
    <w:rsid w:val="006463A6"/>
    <w:rsid w:val="0064665F"/>
    <w:rsid w:val="006502FA"/>
    <w:rsid w:val="006631A5"/>
    <w:rsid w:val="00666906"/>
    <w:rsid w:val="00667127"/>
    <w:rsid w:val="00671E09"/>
    <w:rsid w:val="00672EAC"/>
    <w:rsid w:val="006749E5"/>
    <w:rsid w:val="0067589A"/>
    <w:rsid w:val="00676CB7"/>
    <w:rsid w:val="0067755E"/>
    <w:rsid w:val="006808A7"/>
    <w:rsid w:val="00681930"/>
    <w:rsid w:val="00682384"/>
    <w:rsid w:val="006848B0"/>
    <w:rsid w:val="0068506D"/>
    <w:rsid w:val="00685AFA"/>
    <w:rsid w:val="00686C60"/>
    <w:rsid w:val="00686CE1"/>
    <w:rsid w:val="00691017"/>
    <w:rsid w:val="00691E1A"/>
    <w:rsid w:val="006924AD"/>
    <w:rsid w:val="0069280F"/>
    <w:rsid w:val="0069303B"/>
    <w:rsid w:val="00697C84"/>
    <w:rsid w:val="006A0266"/>
    <w:rsid w:val="006A169C"/>
    <w:rsid w:val="006A33D2"/>
    <w:rsid w:val="006A486F"/>
    <w:rsid w:val="006A4908"/>
    <w:rsid w:val="006A55A4"/>
    <w:rsid w:val="006B096C"/>
    <w:rsid w:val="006B40D2"/>
    <w:rsid w:val="006B56EA"/>
    <w:rsid w:val="006B5E06"/>
    <w:rsid w:val="006C0BE5"/>
    <w:rsid w:val="006C223A"/>
    <w:rsid w:val="006C42BE"/>
    <w:rsid w:val="006C45F6"/>
    <w:rsid w:val="006C62E0"/>
    <w:rsid w:val="006D19B4"/>
    <w:rsid w:val="006D62FD"/>
    <w:rsid w:val="006E4456"/>
    <w:rsid w:val="006E55E1"/>
    <w:rsid w:val="006E5B15"/>
    <w:rsid w:val="006E6DDB"/>
    <w:rsid w:val="006E6EDB"/>
    <w:rsid w:val="006F07B3"/>
    <w:rsid w:val="006F3095"/>
    <w:rsid w:val="006F3BB3"/>
    <w:rsid w:val="006F750C"/>
    <w:rsid w:val="006F771A"/>
    <w:rsid w:val="007021C1"/>
    <w:rsid w:val="00703E74"/>
    <w:rsid w:val="007041B9"/>
    <w:rsid w:val="00704ECD"/>
    <w:rsid w:val="00707A2D"/>
    <w:rsid w:val="007101BB"/>
    <w:rsid w:val="00712266"/>
    <w:rsid w:val="00714EF7"/>
    <w:rsid w:val="007169F8"/>
    <w:rsid w:val="00717627"/>
    <w:rsid w:val="00720724"/>
    <w:rsid w:val="007210B1"/>
    <w:rsid w:val="007215D1"/>
    <w:rsid w:val="007235D3"/>
    <w:rsid w:val="00723DD2"/>
    <w:rsid w:val="00730244"/>
    <w:rsid w:val="00731FD0"/>
    <w:rsid w:val="007335C7"/>
    <w:rsid w:val="007348FF"/>
    <w:rsid w:val="0073730D"/>
    <w:rsid w:val="00740967"/>
    <w:rsid w:val="00741630"/>
    <w:rsid w:val="007434ED"/>
    <w:rsid w:val="007453C9"/>
    <w:rsid w:val="0074657B"/>
    <w:rsid w:val="00750777"/>
    <w:rsid w:val="00750C84"/>
    <w:rsid w:val="0075136A"/>
    <w:rsid w:val="0075334B"/>
    <w:rsid w:val="00754977"/>
    <w:rsid w:val="00755707"/>
    <w:rsid w:val="00757B9D"/>
    <w:rsid w:val="00760FDC"/>
    <w:rsid w:val="007649E2"/>
    <w:rsid w:val="007652A9"/>
    <w:rsid w:val="00765900"/>
    <w:rsid w:val="00767A80"/>
    <w:rsid w:val="00771035"/>
    <w:rsid w:val="0077149F"/>
    <w:rsid w:val="00773F5C"/>
    <w:rsid w:val="00775B00"/>
    <w:rsid w:val="00777011"/>
    <w:rsid w:val="007826D9"/>
    <w:rsid w:val="00785208"/>
    <w:rsid w:val="007860F1"/>
    <w:rsid w:val="00787455"/>
    <w:rsid w:val="00787799"/>
    <w:rsid w:val="0079546D"/>
    <w:rsid w:val="007A1881"/>
    <w:rsid w:val="007A497E"/>
    <w:rsid w:val="007A5B4C"/>
    <w:rsid w:val="007A720C"/>
    <w:rsid w:val="007B03F9"/>
    <w:rsid w:val="007B215D"/>
    <w:rsid w:val="007B224F"/>
    <w:rsid w:val="007B24EC"/>
    <w:rsid w:val="007B328D"/>
    <w:rsid w:val="007B48BA"/>
    <w:rsid w:val="007B51D1"/>
    <w:rsid w:val="007B5900"/>
    <w:rsid w:val="007C041F"/>
    <w:rsid w:val="007C13DF"/>
    <w:rsid w:val="007C2723"/>
    <w:rsid w:val="007C2B1D"/>
    <w:rsid w:val="007C2CC0"/>
    <w:rsid w:val="007C4593"/>
    <w:rsid w:val="007C67A5"/>
    <w:rsid w:val="007D2FAD"/>
    <w:rsid w:val="007D3238"/>
    <w:rsid w:val="007D424F"/>
    <w:rsid w:val="007E0AEE"/>
    <w:rsid w:val="007E1682"/>
    <w:rsid w:val="007E1B57"/>
    <w:rsid w:val="007E39E5"/>
    <w:rsid w:val="007E3ADB"/>
    <w:rsid w:val="007E3DC6"/>
    <w:rsid w:val="007E5653"/>
    <w:rsid w:val="007E57EA"/>
    <w:rsid w:val="007E5F0F"/>
    <w:rsid w:val="007E61C5"/>
    <w:rsid w:val="007E651C"/>
    <w:rsid w:val="007F29AE"/>
    <w:rsid w:val="007F305E"/>
    <w:rsid w:val="007F3B58"/>
    <w:rsid w:val="007F4FF6"/>
    <w:rsid w:val="007F511A"/>
    <w:rsid w:val="007F72C9"/>
    <w:rsid w:val="0080472E"/>
    <w:rsid w:val="00805341"/>
    <w:rsid w:val="00805E2F"/>
    <w:rsid w:val="00807E9A"/>
    <w:rsid w:val="00814034"/>
    <w:rsid w:val="00814F40"/>
    <w:rsid w:val="008178C4"/>
    <w:rsid w:val="00820536"/>
    <w:rsid w:val="0082173A"/>
    <w:rsid w:val="00821D0A"/>
    <w:rsid w:val="00823CBD"/>
    <w:rsid w:val="00830BF1"/>
    <w:rsid w:val="00830FC7"/>
    <w:rsid w:val="00831142"/>
    <w:rsid w:val="00831AF8"/>
    <w:rsid w:val="0083200E"/>
    <w:rsid w:val="00832CFA"/>
    <w:rsid w:val="00833674"/>
    <w:rsid w:val="00837177"/>
    <w:rsid w:val="00837FA5"/>
    <w:rsid w:val="00841B9E"/>
    <w:rsid w:val="00842733"/>
    <w:rsid w:val="00843E98"/>
    <w:rsid w:val="00851D83"/>
    <w:rsid w:val="008563ED"/>
    <w:rsid w:val="00857AFD"/>
    <w:rsid w:val="008615FC"/>
    <w:rsid w:val="0086275F"/>
    <w:rsid w:val="00862F57"/>
    <w:rsid w:val="00863AB9"/>
    <w:rsid w:val="00865FA3"/>
    <w:rsid w:val="0086690E"/>
    <w:rsid w:val="00867F7F"/>
    <w:rsid w:val="00871E54"/>
    <w:rsid w:val="00872B64"/>
    <w:rsid w:val="00874885"/>
    <w:rsid w:val="008831EF"/>
    <w:rsid w:val="008864B3"/>
    <w:rsid w:val="00892961"/>
    <w:rsid w:val="008935BC"/>
    <w:rsid w:val="008942F1"/>
    <w:rsid w:val="008971CD"/>
    <w:rsid w:val="0089790E"/>
    <w:rsid w:val="008A091C"/>
    <w:rsid w:val="008A1131"/>
    <w:rsid w:val="008A3B7D"/>
    <w:rsid w:val="008B0009"/>
    <w:rsid w:val="008B1CD1"/>
    <w:rsid w:val="008B2064"/>
    <w:rsid w:val="008B2656"/>
    <w:rsid w:val="008B3D7E"/>
    <w:rsid w:val="008B6B44"/>
    <w:rsid w:val="008B7905"/>
    <w:rsid w:val="008C0569"/>
    <w:rsid w:val="008C1DB3"/>
    <w:rsid w:val="008C53DA"/>
    <w:rsid w:val="008C5522"/>
    <w:rsid w:val="008C5E1D"/>
    <w:rsid w:val="008D562A"/>
    <w:rsid w:val="008D639D"/>
    <w:rsid w:val="008E2131"/>
    <w:rsid w:val="008E2AC6"/>
    <w:rsid w:val="008F28A7"/>
    <w:rsid w:val="008F62C6"/>
    <w:rsid w:val="008F72A6"/>
    <w:rsid w:val="00900159"/>
    <w:rsid w:val="009020AF"/>
    <w:rsid w:val="009027AB"/>
    <w:rsid w:val="0090565D"/>
    <w:rsid w:val="00906E16"/>
    <w:rsid w:val="009074E9"/>
    <w:rsid w:val="009147EE"/>
    <w:rsid w:val="009150B6"/>
    <w:rsid w:val="0091753C"/>
    <w:rsid w:val="00917782"/>
    <w:rsid w:val="00927FE0"/>
    <w:rsid w:val="00932702"/>
    <w:rsid w:val="00933B70"/>
    <w:rsid w:val="00933E30"/>
    <w:rsid w:val="00937E90"/>
    <w:rsid w:val="00937E98"/>
    <w:rsid w:val="00941991"/>
    <w:rsid w:val="00944ED0"/>
    <w:rsid w:val="009470A1"/>
    <w:rsid w:val="009500B6"/>
    <w:rsid w:val="0095147E"/>
    <w:rsid w:val="009524C3"/>
    <w:rsid w:val="00952713"/>
    <w:rsid w:val="00952C50"/>
    <w:rsid w:val="00953E26"/>
    <w:rsid w:val="009550ED"/>
    <w:rsid w:val="0095577A"/>
    <w:rsid w:val="009575CF"/>
    <w:rsid w:val="0096077F"/>
    <w:rsid w:val="00964EC8"/>
    <w:rsid w:val="009710B0"/>
    <w:rsid w:val="009727C8"/>
    <w:rsid w:val="00972CED"/>
    <w:rsid w:val="0097657D"/>
    <w:rsid w:val="009768F0"/>
    <w:rsid w:val="00977026"/>
    <w:rsid w:val="009824CD"/>
    <w:rsid w:val="00982C01"/>
    <w:rsid w:val="00983300"/>
    <w:rsid w:val="0098530C"/>
    <w:rsid w:val="0098607E"/>
    <w:rsid w:val="0098740D"/>
    <w:rsid w:val="009874D5"/>
    <w:rsid w:val="009902BB"/>
    <w:rsid w:val="00992B85"/>
    <w:rsid w:val="009944FC"/>
    <w:rsid w:val="009958A3"/>
    <w:rsid w:val="009963EB"/>
    <w:rsid w:val="00996E65"/>
    <w:rsid w:val="00997384"/>
    <w:rsid w:val="00997E51"/>
    <w:rsid w:val="009A173A"/>
    <w:rsid w:val="009A27A5"/>
    <w:rsid w:val="009A79B1"/>
    <w:rsid w:val="009B068F"/>
    <w:rsid w:val="009B417D"/>
    <w:rsid w:val="009B4310"/>
    <w:rsid w:val="009B51CF"/>
    <w:rsid w:val="009C3DB4"/>
    <w:rsid w:val="009D15F1"/>
    <w:rsid w:val="009D1B1E"/>
    <w:rsid w:val="009D38FA"/>
    <w:rsid w:val="009D3C2C"/>
    <w:rsid w:val="009D3C45"/>
    <w:rsid w:val="009D3D78"/>
    <w:rsid w:val="009D4EB4"/>
    <w:rsid w:val="009D6E1E"/>
    <w:rsid w:val="009D6F9B"/>
    <w:rsid w:val="009D7911"/>
    <w:rsid w:val="009E0B48"/>
    <w:rsid w:val="009E1650"/>
    <w:rsid w:val="009E31A9"/>
    <w:rsid w:val="009F2110"/>
    <w:rsid w:val="009F2158"/>
    <w:rsid w:val="009F47A2"/>
    <w:rsid w:val="009F7240"/>
    <w:rsid w:val="009F7F4D"/>
    <w:rsid w:val="00A011C7"/>
    <w:rsid w:val="00A01E11"/>
    <w:rsid w:val="00A03EA9"/>
    <w:rsid w:val="00A05980"/>
    <w:rsid w:val="00A07932"/>
    <w:rsid w:val="00A11707"/>
    <w:rsid w:val="00A119B7"/>
    <w:rsid w:val="00A127B9"/>
    <w:rsid w:val="00A1379E"/>
    <w:rsid w:val="00A14EF6"/>
    <w:rsid w:val="00A1674F"/>
    <w:rsid w:val="00A232CA"/>
    <w:rsid w:val="00A251F3"/>
    <w:rsid w:val="00A2791C"/>
    <w:rsid w:val="00A30E87"/>
    <w:rsid w:val="00A31048"/>
    <w:rsid w:val="00A338A6"/>
    <w:rsid w:val="00A343DE"/>
    <w:rsid w:val="00A35F63"/>
    <w:rsid w:val="00A36878"/>
    <w:rsid w:val="00A37F09"/>
    <w:rsid w:val="00A41F8F"/>
    <w:rsid w:val="00A4749B"/>
    <w:rsid w:val="00A50818"/>
    <w:rsid w:val="00A51D1A"/>
    <w:rsid w:val="00A52D9D"/>
    <w:rsid w:val="00A5596A"/>
    <w:rsid w:val="00A574B1"/>
    <w:rsid w:val="00A61A75"/>
    <w:rsid w:val="00A65697"/>
    <w:rsid w:val="00A66AF1"/>
    <w:rsid w:val="00A71A9C"/>
    <w:rsid w:val="00A720C2"/>
    <w:rsid w:val="00A725CA"/>
    <w:rsid w:val="00A7403F"/>
    <w:rsid w:val="00A75DF2"/>
    <w:rsid w:val="00A75E0F"/>
    <w:rsid w:val="00A805E2"/>
    <w:rsid w:val="00A80FD8"/>
    <w:rsid w:val="00A84A04"/>
    <w:rsid w:val="00A86EC5"/>
    <w:rsid w:val="00A87007"/>
    <w:rsid w:val="00A92E7C"/>
    <w:rsid w:val="00A979CB"/>
    <w:rsid w:val="00AA084F"/>
    <w:rsid w:val="00AA146A"/>
    <w:rsid w:val="00AA19BE"/>
    <w:rsid w:val="00AA2439"/>
    <w:rsid w:val="00AA41F5"/>
    <w:rsid w:val="00AA50CD"/>
    <w:rsid w:val="00AA66CF"/>
    <w:rsid w:val="00AA79FE"/>
    <w:rsid w:val="00AB3D85"/>
    <w:rsid w:val="00AB5453"/>
    <w:rsid w:val="00AB6DD4"/>
    <w:rsid w:val="00AC0DBB"/>
    <w:rsid w:val="00AC2F79"/>
    <w:rsid w:val="00AC76E1"/>
    <w:rsid w:val="00AD3763"/>
    <w:rsid w:val="00AD3830"/>
    <w:rsid w:val="00AD414B"/>
    <w:rsid w:val="00AD58A3"/>
    <w:rsid w:val="00AD6F60"/>
    <w:rsid w:val="00AE0FE8"/>
    <w:rsid w:val="00AE2AE5"/>
    <w:rsid w:val="00AE2BC1"/>
    <w:rsid w:val="00AE3AF6"/>
    <w:rsid w:val="00AE571E"/>
    <w:rsid w:val="00AE66DE"/>
    <w:rsid w:val="00AF093E"/>
    <w:rsid w:val="00AF1EF1"/>
    <w:rsid w:val="00AF2B82"/>
    <w:rsid w:val="00AF2E68"/>
    <w:rsid w:val="00AF5CF7"/>
    <w:rsid w:val="00AF648A"/>
    <w:rsid w:val="00AF7197"/>
    <w:rsid w:val="00B01710"/>
    <w:rsid w:val="00B01C95"/>
    <w:rsid w:val="00B0300C"/>
    <w:rsid w:val="00B040DE"/>
    <w:rsid w:val="00B0479E"/>
    <w:rsid w:val="00B06E11"/>
    <w:rsid w:val="00B10991"/>
    <w:rsid w:val="00B14169"/>
    <w:rsid w:val="00B1652C"/>
    <w:rsid w:val="00B17950"/>
    <w:rsid w:val="00B2014F"/>
    <w:rsid w:val="00B23844"/>
    <w:rsid w:val="00B26E2D"/>
    <w:rsid w:val="00B27E38"/>
    <w:rsid w:val="00B33B87"/>
    <w:rsid w:val="00B34596"/>
    <w:rsid w:val="00B34AB6"/>
    <w:rsid w:val="00B34E07"/>
    <w:rsid w:val="00B34EF3"/>
    <w:rsid w:val="00B35012"/>
    <w:rsid w:val="00B37170"/>
    <w:rsid w:val="00B40545"/>
    <w:rsid w:val="00B437FC"/>
    <w:rsid w:val="00B45D6D"/>
    <w:rsid w:val="00B4606F"/>
    <w:rsid w:val="00B52ED9"/>
    <w:rsid w:val="00B5425F"/>
    <w:rsid w:val="00B54AE7"/>
    <w:rsid w:val="00B54D72"/>
    <w:rsid w:val="00B57400"/>
    <w:rsid w:val="00B63462"/>
    <w:rsid w:val="00B667F5"/>
    <w:rsid w:val="00B67768"/>
    <w:rsid w:val="00B72FB2"/>
    <w:rsid w:val="00B75591"/>
    <w:rsid w:val="00B75981"/>
    <w:rsid w:val="00B77FA8"/>
    <w:rsid w:val="00B846E8"/>
    <w:rsid w:val="00B8721D"/>
    <w:rsid w:val="00B8745E"/>
    <w:rsid w:val="00B91E60"/>
    <w:rsid w:val="00B927CA"/>
    <w:rsid w:val="00B92B1B"/>
    <w:rsid w:val="00B93801"/>
    <w:rsid w:val="00B93FF0"/>
    <w:rsid w:val="00B95096"/>
    <w:rsid w:val="00BA0A9B"/>
    <w:rsid w:val="00BA0D88"/>
    <w:rsid w:val="00BA30B7"/>
    <w:rsid w:val="00BA43B6"/>
    <w:rsid w:val="00BA5006"/>
    <w:rsid w:val="00BA5679"/>
    <w:rsid w:val="00BB007B"/>
    <w:rsid w:val="00BB0908"/>
    <w:rsid w:val="00BB20AA"/>
    <w:rsid w:val="00BB39C7"/>
    <w:rsid w:val="00BB4679"/>
    <w:rsid w:val="00BB5D26"/>
    <w:rsid w:val="00BC0AFA"/>
    <w:rsid w:val="00BC6BBD"/>
    <w:rsid w:val="00BC6BD2"/>
    <w:rsid w:val="00BC6F88"/>
    <w:rsid w:val="00BC7D90"/>
    <w:rsid w:val="00BD0D5B"/>
    <w:rsid w:val="00BD5FF0"/>
    <w:rsid w:val="00BE2EB4"/>
    <w:rsid w:val="00BE5087"/>
    <w:rsid w:val="00BE50B5"/>
    <w:rsid w:val="00BE6065"/>
    <w:rsid w:val="00BE67DE"/>
    <w:rsid w:val="00BE714E"/>
    <w:rsid w:val="00BF465B"/>
    <w:rsid w:val="00BF46C5"/>
    <w:rsid w:val="00BF4D29"/>
    <w:rsid w:val="00BF7611"/>
    <w:rsid w:val="00C02AF2"/>
    <w:rsid w:val="00C05798"/>
    <w:rsid w:val="00C0735E"/>
    <w:rsid w:val="00C10734"/>
    <w:rsid w:val="00C10C2A"/>
    <w:rsid w:val="00C10E6D"/>
    <w:rsid w:val="00C11286"/>
    <w:rsid w:val="00C119D0"/>
    <w:rsid w:val="00C11BBB"/>
    <w:rsid w:val="00C12DF3"/>
    <w:rsid w:val="00C1316A"/>
    <w:rsid w:val="00C13E15"/>
    <w:rsid w:val="00C14D6D"/>
    <w:rsid w:val="00C20237"/>
    <w:rsid w:val="00C208B6"/>
    <w:rsid w:val="00C226A5"/>
    <w:rsid w:val="00C25E9E"/>
    <w:rsid w:val="00C3065B"/>
    <w:rsid w:val="00C32318"/>
    <w:rsid w:val="00C32418"/>
    <w:rsid w:val="00C326C4"/>
    <w:rsid w:val="00C35C39"/>
    <w:rsid w:val="00C36CDB"/>
    <w:rsid w:val="00C37F7C"/>
    <w:rsid w:val="00C406F6"/>
    <w:rsid w:val="00C40F3D"/>
    <w:rsid w:val="00C41415"/>
    <w:rsid w:val="00C41F4B"/>
    <w:rsid w:val="00C45B95"/>
    <w:rsid w:val="00C5091B"/>
    <w:rsid w:val="00C52E5D"/>
    <w:rsid w:val="00C53156"/>
    <w:rsid w:val="00C53301"/>
    <w:rsid w:val="00C54181"/>
    <w:rsid w:val="00C54F8D"/>
    <w:rsid w:val="00C555F1"/>
    <w:rsid w:val="00C57A4C"/>
    <w:rsid w:val="00C6355A"/>
    <w:rsid w:val="00C63BA9"/>
    <w:rsid w:val="00C6490A"/>
    <w:rsid w:val="00C66EDC"/>
    <w:rsid w:val="00C67136"/>
    <w:rsid w:val="00C671FF"/>
    <w:rsid w:val="00C74A99"/>
    <w:rsid w:val="00C74BCE"/>
    <w:rsid w:val="00C8274A"/>
    <w:rsid w:val="00C845AF"/>
    <w:rsid w:val="00C85D0A"/>
    <w:rsid w:val="00C86131"/>
    <w:rsid w:val="00C862AD"/>
    <w:rsid w:val="00C9061A"/>
    <w:rsid w:val="00C91388"/>
    <w:rsid w:val="00C91FC5"/>
    <w:rsid w:val="00C94368"/>
    <w:rsid w:val="00C9442E"/>
    <w:rsid w:val="00C948BB"/>
    <w:rsid w:val="00C95DFA"/>
    <w:rsid w:val="00C95FAD"/>
    <w:rsid w:val="00C95FE8"/>
    <w:rsid w:val="00C975AA"/>
    <w:rsid w:val="00CA0D57"/>
    <w:rsid w:val="00CA1FB7"/>
    <w:rsid w:val="00CA5A12"/>
    <w:rsid w:val="00CA7858"/>
    <w:rsid w:val="00CB0F27"/>
    <w:rsid w:val="00CB6752"/>
    <w:rsid w:val="00CC00BC"/>
    <w:rsid w:val="00CC22A3"/>
    <w:rsid w:val="00CC2F53"/>
    <w:rsid w:val="00CC370E"/>
    <w:rsid w:val="00CC42D0"/>
    <w:rsid w:val="00CD21B8"/>
    <w:rsid w:val="00CD5398"/>
    <w:rsid w:val="00CD663E"/>
    <w:rsid w:val="00CD69DA"/>
    <w:rsid w:val="00CD7EA7"/>
    <w:rsid w:val="00CE0244"/>
    <w:rsid w:val="00CE0701"/>
    <w:rsid w:val="00CE6494"/>
    <w:rsid w:val="00CE71C4"/>
    <w:rsid w:val="00CF0089"/>
    <w:rsid w:val="00CF0729"/>
    <w:rsid w:val="00CF194E"/>
    <w:rsid w:val="00CF374C"/>
    <w:rsid w:val="00CF52E4"/>
    <w:rsid w:val="00CF7D43"/>
    <w:rsid w:val="00D024AC"/>
    <w:rsid w:val="00D025D0"/>
    <w:rsid w:val="00D02E7E"/>
    <w:rsid w:val="00D032F0"/>
    <w:rsid w:val="00D059CD"/>
    <w:rsid w:val="00D05B47"/>
    <w:rsid w:val="00D064D6"/>
    <w:rsid w:val="00D06FA8"/>
    <w:rsid w:val="00D07E0E"/>
    <w:rsid w:val="00D12DF9"/>
    <w:rsid w:val="00D14871"/>
    <w:rsid w:val="00D1720D"/>
    <w:rsid w:val="00D202D7"/>
    <w:rsid w:val="00D20AAF"/>
    <w:rsid w:val="00D212B1"/>
    <w:rsid w:val="00D2205F"/>
    <w:rsid w:val="00D2243D"/>
    <w:rsid w:val="00D22A5F"/>
    <w:rsid w:val="00D2669F"/>
    <w:rsid w:val="00D27738"/>
    <w:rsid w:val="00D325D2"/>
    <w:rsid w:val="00D333B5"/>
    <w:rsid w:val="00D33DEE"/>
    <w:rsid w:val="00D3401E"/>
    <w:rsid w:val="00D35450"/>
    <w:rsid w:val="00D358A0"/>
    <w:rsid w:val="00D370E2"/>
    <w:rsid w:val="00D405AB"/>
    <w:rsid w:val="00D417CC"/>
    <w:rsid w:val="00D46400"/>
    <w:rsid w:val="00D47D20"/>
    <w:rsid w:val="00D50029"/>
    <w:rsid w:val="00D5037C"/>
    <w:rsid w:val="00D52E11"/>
    <w:rsid w:val="00D533B2"/>
    <w:rsid w:val="00D559A4"/>
    <w:rsid w:val="00D55AF1"/>
    <w:rsid w:val="00D56053"/>
    <w:rsid w:val="00D57671"/>
    <w:rsid w:val="00D603EC"/>
    <w:rsid w:val="00D60E7E"/>
    <w:rsid w:val="00D67FF1"/>
    <w:rsid w:val="00D70261"/>
    <w:rsid w:val="00D72595"/>
    <w:rsid w:val="00D77A9B"/>
    <w:rsid w:val="00D83DD7"/>
    <w:rsid w:val="00D85309"/>
    <w:rsid w:val="00D90321"/>
    <w:rsid w:val="00D90D96"/>
    <w:rsid w:val="00D94DED"/>
    <w:rsid w:val="00D973FD"/>
    <w:rsid w:val="00DA0579"/>
    <w:rsid w:val="00DA16BD"/>
    <w:rsid w:val="00DA336C"/>
    <w:rsid w:val="00DA5E9B"/>
    <w:rsid w:val="00DA618E"/>
    <w:rsid w:val="00DB037C"/>
    <w:rsid w:val="00DB29FD"/>
    <w:rsid w:val="00DB4306"/>
    <w:rsid w:val="00DB4EFB"/>
    <w:rsid w:val="00DB74D1"/>
    <w:rsid w:val="00DB7C28"/>
    <w:rsid w:val="00DC4077"/>
    <w:rsid w:val="00DC70C9"/>
    <w:rsid w:val="00DD11E1"/>
    <w:rsid w:val="00DD6DBC"/>
    <w:rsid w:val="00DD7AB1"/>
    <w:rsid w:val="00DE0C8A"/>
    <w:rsid w:val="00DE10E3"/>
    <w:rsid w:val="00DE16F4"/>
    <w:rsid w:val="00DE2183"/>
    <w:rsid w:val="00DE740A"/>
    <w:rsid w:val="00DF21EF"/>
    <w:rsid w:val="00DF3D4C"/>
    <w:rsid w:val="00DF452A"/>
    <w:rsid w:val="00DF455E"/>
    <w:rsid w:val="00E03A36"/>
    <w:rsid w:val="00E040C0"/>
    <w:rsid w:val="00E04367"/>
    <w:rsid w:val="00E043F1"/>
    <w:rsid w:val="00E06AD0"/>
    <w:rsid w:val="00E10554"/>
    <w:rsid w:val="00E11E95"/>
    <w:rsid w:val="00E1279C"/>
    <w:rsid w:val="00E12831"/>
    <w:rsid w:val="00E172CA"/>
    <w:rsid w:val="00E175AE"/>
    <w:rsid w:val="00E17A3E"/>
    <w:rsid w:val="00E17CE5"/>
    <w:rsid w:val="00E17E26"/>
    <w:rsid w:val="00E20F19"/>
    <w:rsid w:val="00E23039"/>
    <w:rsid w:val="00E3113D"/>
    <w:rsid w:val="00E349E0"/>
    <w:rsid w:val="00E3745B"/>
    <w:rsid w:val="00E37A03"/>
    <w:rsid w:val="00E4255B"/>
    <w:rsid w:val="00E42F19"/>
    <w:rsid w:val="00E46428"/>
    <w:rsid w:val="00E47895"/>
    <w:rsid w:val="00E478EF"/>
    <w:rsid w:val="00E47B47"/>
    <w:rsid w:val="00E538C1"/>
    <w:rsid w:val="00E5394F"/>
    <w:rsid w:val="00E5462E"/>
    <w:rsid w:val="00E60B8D"/>
    <w:rsid w:val="00E6263C"/>
    <w:rsid w:val="00E6447D"/>
    <w:rsid w:val="00E65D99"/>
    <w:rsid w:val="00E6625F"/>
    <w:rsid w:val="00E66F50"/>
    <w:rsid w:val="00E6705F"/>
    <w:rsid w:val="00E67D0C"/>
    <w:rsid w:val="00E702C5"/>
    <w:rsid w:val="00E70763"/>
    <w:rsid w:val="00E714F2"/>
    <w:rsid w:val="00E71509"/>
    <w:rsid w:val="00E74041"/>
    <w:rsid w:val="00E75DFC"/>
    <w:rsid w:val="00E76694"/>
    <w:rsid w:val="00E77CFF"/>
    <w:rsid w:val="00E8217B"/>
    <w:rsid w:val="00E8223C"/>
    <w:rsid w:val="00E82AA2"/>
    <w:rsid w:val="00E85979"/>
    <w:rsid w:val="00E90A10"/>
    <w:rsid w:val="00E91888"/>
    <w:rsid w:val="00E9219A"/>
    <w:rsid w:val="00E92AB5"/>
    <w:rsid w:val="00E94D5A"/>
    <w:rsid w:val="00E97553"/>
    <w:rsid w:val="00EA23AC"/>
    <w:rsid w:val="00EA3699"/>
    <w:rsid w:val="00EA3F18"/>
    <w:rsid w:val="00EA4236"/>
    <w:rsid w:val="00EA6C34"/>
    <w:rsid w:val="00EB0789"/>
    <w:rsid w:val="00EB172B"/>
    <w:rsid w:val="00EC0866"/>
    <w:rsid w:val="00EC1927"/>
    <w:rsid w:val="00EC31AF"/>
    <w:rsid w:val="00EC5090"/>
    <w:rsid w:val="00ED2C6C"/>
    <w:rsid w:val="00ED3D8A"/>
    <w:rsid w:val="00ED5060"/>
    <w:rsid w:val="00ED50CC"/>
    <w:rsid w:val="00ED5DB2"/>
    <w:rsid w:val="00ED643B"/>
    <w:rsid w:val="00EE0C2E"/>
    <w:rsid w:val="00EE18F3"/>
    <w:rsid w:val="00EE22B1"/>
    <w:rsid w:val="00EE285D"/>
    <w:rsid w:val="00EE2E0A"/>
    <w:rsid w:val="00EE2FF9"/>
    <w:rsid w:val="00EE4773"/>
    <w:rsid w:val="00EE5708"/>
    <w:rsid w:val="00EF5853"/>
    <w:rsid w:val="00EF6C02"/>
    <w:rsid w:val="00EF77C1"/>
    <w:rsid w:val="00EF7B41"/>
    <w:rsid w:val="00F00268"/>
    <w:rsid w:val="00F006B0"/>
    <w:rsid w:val="00F0153E"/>
    <w:rsid w:val="00F02ED0"/>
    <w:rsid w:val="00F03EED"/>
    <w:rsid w:val="00F041FD"/>
    <w:rsid w:val="00F04B5C"/>
    <w:rsid w:val="00F0749F"/>
    <w:rsid w:val="00F11307"/>
    <w:rsid w:val="00F12AC5"/>
    <w:rsid w:val="00F16E8B"/>
    <w:rsid w:val="00F2025C"/>
    <w:rsid w:val="00F30155"/>
    <w:rsid w:val="00F3604B"/>
    <w:rsid w:val="00F37498"/>
    <w:rsid w:val="00F37A8E"/>
    <w:rsid w:val="00F37F7E"/>
    <w:rsid w:val="00F40832"/>
    <w:rsid w:val="00F414BA"/>
    <w:rsid w:val="00F417E0"/>
    <w:rsid w:val="00F41E13"/>
    <w:rsid w:val="00F425A4"/>
    <w:rsid w:val="00F45353"/>
    <w:rsid w:val="00F46765"/>
    <w:rsid w:val="00F46961"/>
    <w:rsid w:val="00F473C5"/>
    <w:rsid w:val="00F50427"/>
    <w:rsid w:val="00F512C9"/>
    <w:rsid w:val="00F57138"/>
    <w:rsid w:val="00F63310"/>
    <w:rsid w:val="00F63ECB"/>
    <w:rsid w:val="00F663A8"/>
    <w:rsid w:val="00F6689A"/>
    <w:rsid w:val="00F6713A"/>
    <w:rsid w:val="00F67922"/>
    <w:rsid w:val="00F701DA"/>
    <w:rsid w:val="00F70799"/>
    <w:rsid w:val="00F72881"/>
    <w:rsid w:val="00F72AAF"/>
    <w:rsid w:val="00F74C41"/>
    <w:rsid w:val="00F75C34"/>
    <w:rsid w:val="00F77022"/>
    <w:rsid w:val="00F8033D"/>
    <w:rsid w:val="00F8063B"/>
    <w:rsid w:val="00F80BD6"/>
    <w:rsid w:val="00F80DEB"/>
    <w:rsid w:val="00F8266C"/>
    <w:rsid w:val="00F85B5B"/>
    <w:rsid w:val="00F903BC"/>
    <w:rsid w:val="00F915BB"/>
    <w:rsid w:val="00F94418"/>
    <w:rsid w:val="00F96803"/>
    <w:rsid w:val="00F97F26"/>
    <w:rsid w:val="00FA4216"/>
    <w:rsid w:val="00FA45C0"/>
    <w:rsid w:val="00FA51CC"/>
    <w:rsid w:val="00FA61ED"/>
    <w:rsid w:val="00FA7256"/>
    <w:rsid w:val="00FA72A1"/>
    <w:rsid w:val="00FA74D1"/>
    <w:rsid w:val="00FB176E"/>
    <w:rsid w:val="00FB1E66"/>
    <w:rsid w:val="00FB4391"/>
    <w:rsid w:val="00FB4B68"/>
    <w:rsid w:val="00FB6774"/>
    <w:rsid w:val="00FB7F97"/>
    <w:rsid w:val="00FC34A4"/>
    <w:rsid w:val="00FC4FA0"/>
    <w:rsid w:val="00FC598E"/>
    <w:rsid w:val="00FC7385"/>
    <w:rsid w:val="00FD2C69"/>
    <w:rsid w:val="00FD3A82"/>
    <w:rsid w:val="00FD4450"/>
    <w:rsid w:val="00FD47B2"/>
    <w:rsid w:val="00FD4DB3"/>
    <w:rsid w:val="00FD64CA"/>
    <w:rsid w:val="00FD7BD1"/>
    <w:rsid w:val="00FE0779"/>
    <w:rsid w:val="00FE36BF"/>
    <w:rsid w:val="00FE3C0B"/>
    <w:rsid w:val="00FE5A52"/>
    <w:rsid w:val="00FE6655"/>
    <w:rsid w:val="00FF42BC"/>
    <w:rsid w:val="00FF49C7"/>
    <w:rsid w:val="00FF5E6A"/>
    <w:rsid w:val="00FF7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2E09B"/>
  <w15:chartTrackingRefBased/>
  <w15:docId w15:val="{EE40998C-5B2F-4193-B49A-EB9FAE27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4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4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C4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C4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C4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C4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C4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C4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D54"/>
    <w:rPr>
      <w:rFonts w:eastAsiaTheme="majorEastAsia" w:cstheme="majorBidi"/>
      <w:color w:val="272727" w:themeColor="text1" w:themeTint="D8"/>
    </w:rPr>
  </w:style>
  <w:style w:type="paragraph" w:styleId="Title">
    <w:name w:val="Title"/>
    <w:basedOn w:val="Normal"/>
    <w:next w:val="Normal"/>
    <w:link w:val="TitleChar"/>
    <w:uiPriority w:val="10"/>
    <w:qFormat/>
    <w:rsid w:val="002C4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D54"/>
    <w:pPr>
      <w:spacing w:before="160"/>
      <w:jc w:val="center"/>
    </w:pPr>
    <w:rPr>
      <w:i/>
      <w:iCs/>
      <w:color w:val="404040" w:themeColor="text1" w:themeTint="BF"/>
    </w:rPr>
  </w:style>
  <w:style w:type="character" w:customStyle="1" w:styleId="QuoteChar">
    <w:name w:val="Quote Char"/>
    <w:basedOn w:val="DefaultParagraphFont"/>
    <w:link w:val="Quote"/>
    <w:uiPriority w:val="29"/>
    <w:rsid w:val="002C4D54"/>
    <w:rPr>
      <w:i/>
      <w:iCs/>
      <w:color w:val="404040" w:themeColor="text1" w:themeTint="BF"/>
    </w:rPr>
  </w:style>
  <w:style w:type="paragraph" w:styleId="ListParagraph">
    <w:name w:val="List Paragraph"/>
    <w:aliases w:val="PCA-§list,References,Liste couleur - Accent 11,Paragraph,Bullet List,FooterText,List Paragraph1,numbered,Paragraphe de liste1,列出段落,列出段落1,Bulletr List Paragraph,List Paragraph2,List Paragraph21,Párrafo de lista1,Parágrafo da Lista1,リスト段落1"/>
    <w:basedOn w:val="Normal"/>
    <w:link w:val="ListParagraphChar"/>
    <w:uiPriority w:val="34"/>
    <w:qFormat/>
    <w:rsid w:val="002C4D54"/>
    <w:pPr>
      <w:ind w:left="720"/>
      <w:contextualSpacing/>
    </w:pPr>
  </w:style>
  <w:style w:type="character" w:styleId="IntenseEmphasis">
    <w:name w:val="Intense Emphasis"/>
    <w:basedOn w:val="DefaultParagraphFont"/>
    <w:uiPriority w:val="21"/>
    <w:qFormat/>
    <w:rsid w:val="002C4D54"/>
    <w:rPr>
      <w:i/>
      <w:iCs/>
      <w:color w:val="0F4761" w:themeColor="accent1" w:themeShade="BF"/>
    </w:rPr>
  </w:style>
  <w:style w:type="paragraph" w:styleId="IntenseQuote">
    <w:name w:val="Intense Quote"/>
    <w:basedOn w:val="Normal"/>
    <w:next w:val="Normal"/>
    <w:link w:val="IntenseQuoteChar"/>
    <w:uiPriority w:val="30"/>
    <w:qFormat/>
    <w:rsid w:val="002C4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D54"/>
    <w:rPr>
      <w:i/>
      <w:iCs/>
      <w:color w:val="0F4761" w:themeColor="accent1" w:themeShade="BF"/>
    </w:rPr>
  </w:style>
  <w:style w:type="character" w:styleId="IntenseReference">
    <w:name w:val="Intense Reference"/>
    <w:basedOn w:val="DefaultParagraphFont"/>
    <w:uiPriority w:val="32"/>
    <w:qFormat/>
    <w:rsid w:val="002C4D54"/>
    <w:rPr>
      <w:b/>
      <w:bCs/>
      <w:smallCaps/>
      <w:color w:val="0F4761" w:themeColor="accent1" w:themeShade="BF"/>
      <w:spacing w:val="5"/>
    </w:rPr>
  </w:style>
  <w:style w:type="paragraph" w:customStyle="1" w:styleId="CEPAReportText">
    <w:name w:val="CEPA Report Text"/>
    <w:basedOn w:val="Normal"/>
    <w:link w:val="CEPAReportTextChar"/>
    <w:qFormat/>
    <w:rsid w:val="006E55E1"/>
    <w:pPr>
      <w:spacing w:before="120" w:after="120" w:line="276" w:lineRule="auto"/>
      <w:jc w:val="both"/>
    </w:pPr>
    <w:rPr>
      <w:rFonts w:ascii="Georgia" w:eastAsia="Times New Roman" w:hAnsi="Georgia" w:cs="Times New Roman"/>
      <w:kern w:val="0"/>
      <w:sz w:val="22"/>
      <w:lang w:val="en-GB"/>
      <w14:ligatures w14:val="none"/>
    </w:rPr>
  </w:style>
  <w:style w:type="character" w:customStyle="1" w:styleId="CEPAReportTextChar">
    <w:name w:val="CEPA Report Text Char"/>
    <w:basedOn w:val="DefaultParagraphFont"/>
    <w:link w:val="CEPAReportText"/>
    <w:rsid w:val="006E55E1"/>
    <w:rPr>
      <w:rFonts w:ascii="Georgia" w:eastAsia="Times New Roman" w:hAnsi="Georgia" w:cs="Times New Roman"/>
      <w:kern w:val="0"/>
      <w:sz w:val="22"/>
      <w:lang w:val="en-GB"/>
      <w14:ligatures w14:val="none"/>
    </w:rPr>
  </w:style>
  <w:style w:type="character" w:customStyle="1" w:styleId="apple-converted-space">
    <w:name w:val="apple-converted-space"/>
    <w:basedOn w:val="DefaultParagraphFont"/>
    <w:rsid w:val="006E55E1"/>
  </w:style>
  <w:style w:type="character" w:styleId="Emphasis">
    <w:name w:val="Emphasis"/>
    <w:basedOn w:val="DefaultParagraphFont"/>
    <w:uiPriority w:val="20"/>
    <w:qFormat/>
    <w:rsid w:val="006E55E1"/>
    <w:rPr>
      <w:i/>
      <w:iCs/>
    </w:rPr>
  </w:style>
  <w:style w:type="paragraph" w:styleId="NormalWeb">
    <w:name w:val="Normal (Web)"/>
    <w:basedOn w:val="Normal"/>
    <w:uiPriority w:val="99"/>
    <w:unhideWhenUsed/>
    <w:rsid w:val="00315D4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element-citation">
    <w:name w:val="element-citation"/>
    <w:basedOn w:val="DefaultParagraphFont"/>
    <w:rsid w:val="002202EC"/>
  </w:style>
  <w:style w:type="character" w:customStyle="1" w:styleId="ListParagraphChar">
    <w:name w:val="List Paragraph Char"/>
    <w:aliases w:val="PCA-§list Char,References Char,Liste couleur - Accent 11 Char,Paragraph Char,Bullet List Char,FooterText Char,List Paragraph1 Char,numbered Char,Paragraphe de liste1 Char,列出段落 Char,列出段落1 Char,Bulletr List Paragraph Char,リスト段落1 Char"/>
    <w:link w:val="ListParagraph"/>
    <w:uiPriority w:val="34"/>
    <w:locked/>
    <w:rsid w:val="00431D13"/>
  </w:style>
  <w:style w:type="paragraph" w:styleId="Caption">
    <w:name w:val="caption"/>
    <w:basedOn w:val="Normal"/>
    <w:next w:val="Normal"/>
    <w:uiPriority w:val="35"/>
    <w:unhideWhenUsed/>
    <w:qFormat/>
    <w:rsid w:val="00A338A6"/>
    <w:pPr>
      <w:spacing w:after="200" w:line="240" w:lineRule="auto"/>
    </w:pPr>
    <w:rPr>
      <w:i/>
      <w:iCs/>
      <w:color w:val="000000" w:themeColor="text1"/>
      <w:kern w:val="0"/>
      <w:sz w:val="22"/>
      <w:szCs w:val="22"/>
      <w:lang w:val="en-GB"/>
      <w14:ligatures w14:val="none"/>
    </w:rPr>
  </w:style>
  <w:style w:type="table" w:styleId="TableGridLight">
    <w:name w:val="Grid Table Light"/>
    <w:basedOn w:val="TableNormal"/>
    <w:uiPriority w:val="40"/>
    <w:rsid w:val="00AE0FE8"/>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AD6F60"/>
  </w:style>
  <w:style w:type="paragraph" w:styleId="TOCHeading">
    <w:name w:val="TOC Heading"/>
    <w:basedOn w:val="Heading1"/>
    <w:next w:val="Normal"/>
    <w:uiPriority w:val="39"/>
    <w:unhideWhenUsed/>
    <w:qFormat/>
    <w:rsid w:val="00AD6F60"/>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AD6F60"/>
    <w:pPr>
      <w:tabs>
        <w:tab w:val="right" w:pos="9010"/>
      </w:tabs>
      <w:spacing w:before="120" w:after="0" w:line="240" w:lineRule="auto"/>
    </w:pPr>
    <w:rPr>
      <w:rFonts w:eastAsia="Times New Roman" w:cstheme="minorHAnsi"/>
      <w:b/>
      <w:bCs/>
      <w:i/>
      <w:iCs/>
      <w:kern w:val="0"/>
      <w:lang w:val="en-GB" w:eastAsia="en-GB"/>
      <w14:ligatures w14:val="none"/>
    </w:rPr>
  </w:style>
  <w:style w:type="paragraph" w:styleId="TOC2">
    <w:name w:val="toc 2"/>
    <w:basedOn w:val="Normal"/>
    <w:next w:val="Normal"/>
    <w:autoRedefine/>
    <w:uiPriority w:val="39"/>
    <w:unhideWhenUsed/>
    <w:rsid w:val="00AD6F60"/>
    <w:pPr>
      <w:tabs>
        <w:tab w:val="right" w:pos="9010"/>
      </w:tabs>
      <w:spacing w:before="120" w:after="0" w:line="240" w:lineRule="auto"/>
      <w:ind w:left="240"/>
    </w:pPr>
    <w:rPr>
      <w:rFonts w:eastAsia="Times New Roman" w:cstheme="minorHAnsi"/>
      <w:b/>
      <w:bCs/>
      <w:kern w:val="0"/>
      <w:sz w:val="22"/>
      <w:szCs w:val="22"/>
      <w:lang w:val="en-GB" w:eastAsia="en-GB"/>
      <w14:ligatures w14:val="none"/>
    </w:rPr>
  </w:style>
  <w:style w:type="paragraph" w:styleId="TOC3">
    <w:name w:val="toc 3"/>
    <w:basedOn w:val="Normal"/>
    <w:next w:val="Normal"/>
    <w:autoRedefine/>
    <w:uiPriority w:val="39"/>
    <w:unhideWhenUsed/>
    <w:rsid w:val="00AD6F60"/>
    <w:pPr>
      <w:spacing w:after="0" w:line="240" w:lineRule="auto"/>
      <w:ind w:left="480"/>
    </w:pPr>
    <w:rPr>
      <w:rFonts w:eastAsia="Times New Roman" w:cstheme="minorHAnsi"/>
      <w:kern w:val="0"/>
      <w:sz w:val="20"/>
      <w:szCs w:val="20"/>
      <w:lang w:val="en-GB" w:eastAsia="en-GB"/>
      <w14:ligatures w14:val="none"/>
    </w:rPr>
  </w:style>
  <w:style w:type="paragraph" w:styleId="TOC4">
    <w:name w:val="toc 4"/>
    <w:basedOn w:val="Normal"/>
    <w:next w:val="Normal"/>
    <w:autoRedefine/>
    <w:uiPriority w:val="39"/>
    <w:unhideWhenUsed/>
    <w:rsid w:val="00AD6F60"/>
    <w:pPr>
      <w:spacing w:after="0" w:line="240" w:lineRule="auto"/>
      <w:ind w:left="720"/>
    </w:pPr>
    <w:rPr>
      <w:rFonts w:eastAsia="Times New Roman" w:cstheme="minorHAnsi"/>
      <w:kern w:val="0"/>
      <w:sz w:val="20"/>
      <w:szCs w:val="20"/>
      <w:lang w:val="en-GB" w:eastAsia="en-GB"/>
      <w14:ligatures w14:val="none"/>
    </w:rPr>
  </w:style>
  <w:style w:type="paragraph" w:styleId="TOC5">
    <w:name w:val="toc 5"/>
    <w:basedOn w:val="Normal"/>
    <w:next w:val="Normal"/>
    <w:autoRedefine/>
    <w:uiPriority w:val="39"/>
    <w:unhideWhenUsed/>
    <w:rsid w:val="00AD6F60"/>
    <w:pPr>
      <w:spacing w:after="0" w:line="240" w:lineRule="auto"/>
      <w:ind w:left="960"/>
    </w:pPr>
    <w:rPr>
      <w:rFonts w:eastAsia="Times New Roman" w:cstheme="minorHAnsi"/>
      <w:kern w:val="0"/>
      <w:sz w:val="20"/>
      <w:szCs w:val="20"/>
      <w:lang w:val="en-GB" w:eastAsia="en-GB"/>
      <w14:ligatures w14:val="none"/>
    </w:rPr>
  </w:style>
  <w:style w:type="paragraph" w:styleId="TOC6">
    <w:name w:val="toc 6"/>
    <w:basedOn w:val="Normal"/>
    <w:next w:val="Normal"/>
    <w:autoRedefine/>
    <w:uiPriority w:val="39"/>
    <w:unhideWhenUsed/>
    <w:rsid w:val="00AD6F60"/>
    <w:pPr>
      <w:spacing w:after="0" w:line="240" w:lineRule="auto"/>
      <w:ind w:left="1200"/>
    </w:pPr>
    <w:rPr>
      <w:rFonts w:eastAsia="Times New Roman" w:cstheme="minorHAnsi"/>
      <w:kern w:val="0"/>
      <w:sz w:val="20"/>
      <w:szCs w:val="20"/>
      <w:lang w:val="en-GB" w:eastAsia="en-GB"/>
      <w14:ligatures w14:val="none"/>
    </w:rPr>
  </w:style>
  <w:style w:type="paragraph" w:styleId="TOC7">
    <w:name w:val="toc 7"/>
    <w:basedOn w:val="Normal"/>
    <w:next w:val="Normal"/>
    <w:autoRedefine/>
    <w:uiPriority w:val="39"/>
    <w:unhideWhenUsed/>
    <w:rsid w:val="00AD6F60"/>
    <w:pPr>
      <w:spacing w:after="0" w:line="240" w:lineRule="auto"/>
      <w:ind w:left="1440"/>
    </w:pPr>
    <w:rPr>
      <w:rFonts w:eastAsia="Times New Roman" w:cstheme="minorHAnsi"/>
      <w:kern w:val="0"/>
      <w:sz w:val="20"/>
      <w:szCs w:val="20"/>
      <w:lang w:val="en-GB" w:eastAsia="en-GB"/>
      <w14:ligatures w14:val="none"/>
    </w:rPr>
  </w:style>
  <w:style w:type="paragraph" w:styleId="TOC8">
    <w:name w:val="toc 8"/>
    <w:basedOn w:val="Normal"/>
    <w:next w:val="Normal"/>
    <w:autoRedefine/>
    <w:uiPriority w:val="39"/>
    <w:unhideWhenUsed/>
    <w:rsid w:val="00AD6F60"/>
    <w:pPr>
      <w:spacing w:after="0" w:line="240" w:lineRule="auto"/>
      <w:ind w:left="1680"/>
    </w:pPr>
    <w:rPr>
      <w:rFonts w:eastAsia="Times New Roman" w:cstheme="minorHAnsi"/>
      <w:kern w:val="0"/>
      <w:sz w:val="20"/>
      <w:szCs w:val="20"/>
      <w:lang w:val="en-GB" w:eastAsia="en-GB"/>
      <w14:ligatures w14:val="none"/>
    </w:rPr>
  </w:style>
  <w:style w:type="paragraph" w:styleId="TOC9">
    <w:name w:val="toc 9"/>
    <w:basedOn w:val="Normal"/>
    <w:next w:val="Normal"/>
    <w:autoRedefine/>
    <w:uiPriority w:val="39"/>
    <w:unhideWhenUsed/>
    <w:rsid w:val="00AD6F60"/>
    <w:pPr>
      <w:spacing w:after="0" w:line="240" w:lineRule="auto"/>
      <w:ind w:left="1920"/>
    </w:pPr>
    <w:rPr>
      <w:rFonts w:eastAsia="Times New Roman" w:cstheme="minorHAnsi"/>
      <w:kern w:val="0"/>
      <w:sz w:val="20"/>
      <w:szCs w:val="20"/>
      <w:lang w:val="en-GB" w:eastAsia="en-GB"/>
      <w14:ligatures w14:val="none"/>
    </w:rPr>
  </w:style>
  <w:style w:type="character" w:styleId="Hyperlink">
    <w:name w:val="Hyperlink"/>
    <w:basedOn w:val="DefaultParagraphFont"/>
    <w:uiPriority w:val="99"/>
    <w:unhideWhenUsed/>
    <w:rsid w:val="00AD6F60"/>
    <w:rPr>
      <w:color w:val="467886" w:themeColor="hyperlink"/>
      <w:u w:val="single"/>
    </w:rPr>
  </w:style>
  <w:style w:type="character" w:customStyle="1" w:styleId="ref-journal">
    <w:name w:val="ref-journal"/>
    <w:basedOn w:val="DefaultParagraphFont"/>
    <w:rsid w:val="00AD6F60"/>
  </w:style>
  <w:style w:type="character" w:customStyle="1" w:styleId="ref-vol">
    <w:name w:val="ref-vol"/>
    <w:basedOn w:val="DefaultParagraphFont"/>
    <w:rsid w:val="00AD6F60"/>
  </w:style>
  <w:style w:type="character" w:styleId="Strong">
    <w:name w:val="Strong"/>
    <w:basedOn w:val="DefaultParagraphFont"/>
    <w:uiPriority w:val="22"/>
    <w:qFormat/>
    <w:rsid w:val="00AD6F60"/>
    <w:rPr>
      <w:b/>
      <w:bCs/>
    </w:rPr>
  </w:style>
  <w:style w:type="character" w:customStyle="1" w:styleId="nowrap">
    <w:name w:val="nowrap"/>
    <w:basedOn w:val="DefaultParagraphFont"/>
    <w:rsid w:val="00AD6F60"/>
  </w:style>
  <w:style w:type="paragraph" w:customStyle="1" w:styleId="c-article-referencesitem">
    <w:name w:val="c-article-references__item"/>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c-article-referencescounter">
    <w:name w:val="c-article-references__counter"/>
    <w:basedOn w:val="DefaultParagraphFont"/>
    <w:rsid w:val="00AD6F60"/>
  </w:style>
  <w:style w:type="paragraph" w:customStyle="1" w:styleId="c-article-referencestext">
    <w:name w:val="c-article-references__text"/>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AD6F60"/>
    <w:pPr>
      <w:spacing w:after="0" w:line="240" w:lineRule="auto"/>
    </w:pPr>
    <w:rPr>
      <w:rFonts w:ascii="Times New Roman" w:eastAsia="Times New Roman" w:hAnsi="Times New Roman" w:cs="Times New Roman"/>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AD6F60"/>
    <w:rPr>
      <w:rFonts w:ascii="Times New Roman" w:eastAsia="Times New Roman" w:hAnsi="Times New Roman" w:cs="Times New Roman"/>
      <w:kern w:val="0"/>
      <w:sz w:val="18"/>
      <w:szCs w:val="18"/>
      <w:lang w:val="en-GB" w:eastAsia="en-GB"/>
      <w14:ligatures w14:val="none"/>
    </w:rPr>
  </w:style>
  <w:style w:type="table" w:styleId="TableGrid">
    <w:name w:val="Table Grid"/>
    <w:aliases w:val="Table Grid CEPA"/>
    <w:basedOn w:val="TableNormal"/>
    <w:uiPriority w:val="39"/>
    <w:rsid w:val="00AD6F60"/>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6F60"/>
    <w:rPr>
      <w:sz w:val="16"/>
      <w:szCs w:val="16"/>
    </w:rPr>
  </w:style>
  <w:style w:type="paragraph" w:styleId="CommentText">
    <w:name w:val="annotation text"/>
    <w:basedOn w:val="Normal"/>
    <w:link w:val="CommentTextChar"/>
    <w:uiPriority w:val="99"/>
    <w:unhideWhenUsed/>
    <w:rsid w:val="00AD6F6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AD6F60"/>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AD6F60"/>
    <w:rPr>
      <w:b/>
      <w:bCs/>
    </w:rPr>
  </w:style>
  <w:style w:type="character" w:customStyle="1" w:styleId="CommentSubjectChar">
    <w:name w:val="Comment Subject Char"/>
    <w:basedOn w:val="CommentTextChar"/>
    <w:link w:val="CommentSubject"/>
    <w:uiPriority w:val="99"/>
    <w:semiHidden/>
    <w:rsid w:val="00AD6F60"/>
    <w:rPr>
      <w:rFonts w:ascii="Times New Roman" w:eastAsia="Times New Roman" w:hAnsi="Times New Roman" w:cs="Times New Roman"/>
      <w:b/>
      <w:bCs/>
      <w:kern w:val="0"/>
      <w:sz w:val="20"/>
      <w:szCs w:val="20"/>
      <w:lang w:val="en-GB" w:eastAsia="en-GB"/>
      <w14:ligatures w14:val="none"/>
    </w:rPr>
  </w:style>
  <w:style w:type="paragraph" w:styleId="EndnoteText">
    <w:name w:val="endnote text"/>
    <w:basedOn w:val="Normal"/>
    <w:link w:val="EndnoteTextChar"/>
    <w:uiPriority w:val="99"/>
    <w:semiHidden/>
    <w:unhideWhenUsed/>
    <w:rsid w:val="00AD6F6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EndnoteTextChar">
    <w:name w:val="Endnote Text Char"/>
    <w:basedOn w:val="DefaultParagraphFont"/>
    <w:link w:val="EndnoteText"/>
    <w:uiPriority w:val="99"/>
    <w:semiHidden/>
    <w:rsid w:val="00AD6F60"/>
    <w:rPr>
      <w:rFonts w:ascii="Times New Roman" w:eastAsia="Times New Roman" w:hAnsi="Times New Roman" w:cs="Times New Roman"/>
      <w:kern w:val="0"/>
      <w:sz w:val="20"/>
      <w:szCs w:val="20"/>
      <w:lang w:val="en-GB" w:eastAsia="en-GB"/>
      <w14:ligatures w14:val="none"/>
    </w:rPr>
  </w:style>
  <w:style w:type="character" w:styleId="EndnoteReference">
    <w:name w:val="endnote reference"/>
    <w:basedOn w:val="DefaultParagraphFont"/>
    <w:uiPriority w:val="99"/>
    <w:semiHidden/>
    <w:unhideWhenUsed/>
    <w:rsid w:val="00AD6F60"/>
    <w:rPr>
      <w:vertAlign w:val="superscript"/>
    </w:rPr>
  </w:style>
  <w:style w:type="paragraph" w:styleId="Revision">
    <w:name w:val="Revision"/>
    <w:hidden/>
    <w:uiPriority w:val="99"/>
    <w:semiHidden/>
    <w:rsid w:val="00AD6F60"/>
    <w:pPr>
      <w:spacing w:after="0" w:line="240" w:lineRule="auto"/>
    </w:pPr>
    <w:rPr>
      <w:kern w:val="0"/>
      <w:lang w:val="en-GB"/>
      <w14:ligatures w14:val="none"/>
    </w:rPr>
  </w:style>
  <w:style w:type="character" w:customStyle="1" w:styleId="bkciteavail">
    <w:name w:val="bk_cite_avail"/>
    <w:basedOn w:val="DefaultParagraphFont"/>
    <w:rsid w:val="00AD6F60"/>
  </w:style>
  <w:style w:type="character" w:styleId="FollowedHyperlink">
    <w:name w:val="FollowedHyperlink"/>
    <w:basedOn w:val="DefaultParagraphFont"/>
    <w:uiPriority w:val="99"/>
    <w:semiHidden/>
    <w:unhideWhenUsed/>
    <w:rsid w:val="00AD6F60"/>
    <w:rPr>
      <w:color w:val="96607D" w:themeColor="followedHyperlink"/>
      <w:u w:val="single"/>
    </w:rPr>
  </w:style>
  <w:style w:type="character" w:customStyle="1" w:styleId="UnresolvedMention1">
    <w:name w:val="Unresolved Mention1"/>
    <w:basedOn w:val="DefaultParagraphFont"/>
    <w:uiPriority w:val="99"/>
    <w:semiHidden/>
    <w:unhideWhenUsed/>
    <w:rsid w:val="00AD6F60"/>
    <w:rPr>
      <w:color w:val="605E5C"/>
      <w:shd w:val="clear" w:color="auto" w:fill="E1DFDD"/>
    </w:rPr>
  </w:style>
  <w:style w:type="paragraph" w:customStyle="1" w:styleId="nova-e-listitem">
    <w:name w:val="nova-e-list__item"/>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highwire-cite-doi">
    <w:name w:val="highwire-cite-doi"/>
    <w:basedOn w:val="DefaultParagraphFont"/>
    <w:rsid w:val="00AD6F60"/>
  </w:style>
  <w:style w:type="character" w:customStyle="1" w:styleId="identifier">
    <w:name w:val="identifier"/>
    <w:basedOn w:val="DefaultParagraphFont"/>
    <w:rsid w:val="00AD6F60"/>
  </w:style>
  <w:style w:type="character" w:customStyle="1" w:styleId="id-label">
    <w:name w:val="id-label"/>
    <w:basedOn w:val="DefaultParagraphFont"/>
    <w:rsid w:val="00AD6F60"/>
  </w:style>
  <w:style w:type="paragraph" w:customStyle="1" w:styleId="dx-doi">
    <w:name w:val="dx-doi"/>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customStyle="1" w:styleId="Default">
    <w:name w:val="Default"/>
    <w:rsid w:val="00AD6F60"/>
    <w:pPr>
      <w:autoSpaceDE w:val="0"/>
      <w:autoSpaceDN w:val="0"/>
      <w:adjustRightInd w:val="0"/>
      <w:spacing w:after="0" w:line="240" w:lineRule="auto"/>
    </w:pPr>
    <w:rPr>
      <w:rFonts w:ascii="Code" w:hAnsi="Code" w:cs="Code"/>
      <w:color w:val="000000"/>
      <w:kern w:val="0"/>
      <w:lang w:val="en-GB"/>
      <w14:ligatures w14:val="none"/>
    </w:rPr>
  </w:style>
  <w:style w:type="character" w:customStyle="1" w:styleId="highwire-citation-authors">
    <w:name w:val="highwire-citation-authors"/>
    <w:basedOn w:val="DefaultParagraphFont"/>
    <w:rsid w:val="00AD6F60"/>
  </w:style>
  <w:style w:type="character" w:customStyle="1" w:styleId="highwire-citation-author">
    <w:name w:val="highwire-citation-author"/>
    <w:basedOn w:val="DefaultParagraphFont"/>
    <w:rsid w:val="00AD6F60"/>
  </w:style>
  <w:style w:type="character" w:customStyle="1" w:styleId="nlm-surname">
    <w:name w:val="nlm-surname"/>
    <w:basedOn w:val="DefaultParagraphFont"/>
    <w:rsid w:val="00AD6F60"/>
  </w:style>
  <w:style w:type="character" w:customStyle="1" w:styleId="citation-et">
    <w:name w:val="citation-et"/>
    <w:basedOn w:val="DefaultParagraphFont"/>
    <w:rsid w:val="00AD6F60"/>
  </w:style>
  <w:style w:type="character" w:customStyle="1" w:styleId="highwire-cite-metadata-journal">
    <w:name w:val="highwire-cite-metadata-journal"/>
    <w:basedOn w:val="DefaultParagraphFont"/>
    <w:rsid w:val="00AD6F60"/>
  </w:style>
  <w:style w:type="character" w:customStyle="1" w:styleId="highwire-cite-metadata-year">
    <w:name w:val="highwire-cite-metadata-year"/>
    <w:basedOn w:val="DefaultParagraphFont"/>
    <w:rsid w:val="00AD6F60"/>
  </w:style>
  <w:style w:type="character" w:customStyle="1" w:styleId="highwire-cite-metadata-volume">
    <w:name w:val="highwire-cite-metadata-volume"/>
    <w:basedOn w:val="DefaultParagraphFont"/>
    <w:rsid w:val="00AD6F60"/>
  </w:style>
  <w:style w:type="character" w:customStyle="1" w:styleId="highwire-cite-metadata-pages">
    <w:name w:val="highwire-cite-metadata-pages"/>
    <w:basedOn w:val="DefaultParagraphFont"/>
    <w:rsid w:val="00AD6F60"/>
  </w:style>
  <w:style w:type="paragraph" w:styleId="Bibliography">
    <w:name w:val="Bibliography"/>
    <w:basedOn w:val="Normal"/>
    <w:next w:val="Normal"/>
    <w:uiPriority w:val="37"/>
    <w:unhideWhenUsed/>
    <w:rsid w:val="00AD6F60"/>
    <w:pPr>
      <w:spacing w:after="0" w:line="240" w:lineRule="auto"/>
    </w:pPr>
    <w:rPr>
      <w:rFonts w:ascii="Times New Roman" w:eastAsia="Times New Roman" w:hAnsi="Times New Roman" w:cs="Times New Roman"/>
      <w:kern w:val="0"/>
      <w:lang w:val="en-GB" w:eastAsia="en-GB"/>
      <w14:ligatures w14:val="none"/>
    </w:rPr>
  </w:style>
  <w:style w:type="paragraph" w:styleId="Footer">
    <w:name w:val="footer"/>
    <w:basedOn w:val="Normal"/>
    <w:link w:val="FooterChar"/>
    <w:uiPriority w:val="99"/>
    <w:unhideWhenUsed/>
    <w:rsid w:val="00AD6F60"/>
    <w:pPr>
      <w:tabs>
        <w:tab w:val="center" w:pos="4680"/>
        <w:tab w:val="right" w:pos="9360"/>
      </w:tabs>
      <w:spacing w:after="0" w:line="240" w:lineRule="auto"/>
    </w:pPr>
    <w:rPr>
      <w:rFonts w:ascii="Times New Roman" w:eastAsia="Times New Roman" w:hAnsi="Times New Roman" w:cs="Times New Roman"/>
      <w:kern w:val="0"/>
      <w:lang w:val="en-GB" w:eastAsia="en-GB"/>
      <w14:ligatures w14:val="none"/>
    </w:rPr>
  </w:style>
  <w:style w:type="character" w:customStyle="1" w:styleId="FooterChar">
    <w:name w:val="Footer Char"/>
    <w:basedOn w:val="DefaultParagraphFont"/>
    <w:link w:val="Footer"/>
    <w:uiPriority w:val="99"/>
    <w:rsid w:val="00AD6F60"/>
    <w:rPr>
      <w:rFonts w:ascii="Times New Roman" w:eastAsia="Times New Roman" w:hAnsi="Times New Roman" w:cs="Times New Roman"/>
      <w:kern w:val="0"/>
      <w:lang w:val="en-GB" w:eastAsia="en-GB"/>
      <w14:ligatures w14:val="none"/>
    </w:rPr>
  </w:style>
  <w:style w:type="character" w:styleId="PageNumber">
    <w:name w:val="page number"/>
    <w:basedOn w:val="DefaultParagraphFont"/>
    <w:uiPriority w:val="99"/>
    <w:semiHidden/>
    <w:unhideWhenUsed/>
    <w:rsid w:val="00AD6F60"/>
  </w:style>
  <w:style w:type="paragraph" w:styleId="Header">
    <w:name w:val="header"/>
    <w:basedOn w:val="Normal"/>
    <w:link w:val="HeaderChar"/>
    <w:uiPriority w:val="99"/>
    <w:unhideWhenUsed/>
    <w:rsid w:val="00AD6F60"/>
    <w:pPr>
      <w:tabs>
        <w:tab w:val="center" w:pos="4680"/>
        <w:tab w:val="right" w:pos="9360"/>
      </w:tabs>
      <w:spacing w:after="0" w:line="240" w:lineRule="auto"/>
    </w:pPr>
    <w:rPr>
      <w:rFonts w:ascii="Times New Roman" w:eastAsia="Times New Roman" w:hAnsi="Times New Roman" w:cs="Times New Roman"/>
      <w:kern w:val="0"/>
      <w:lang w:val="en-GB" w:eastAsia="en-GB"/>
      <w14:ligatures w14:val="none"/>
    </w:rPr>
  </w:style>
  <w:style w:type="character" w:customStyle="1" w:styleId="HeaderChar">
    <w:name w:val="Header Char"/>
    <w:basedOn w:val="DefaultParagraphFont"/>
    <w:link w:val="Header"/>
    <w:uiPriority w:val="99"/>
    <w:rsid w:val="00AD6F60"/>
    <w:rPr>
      <w:rFonts w:ascii="Times New Roman" w:eastAsia="Times New Roman" w:hAnsi="Times New Roman" w:cs="Times New Roman"/>
      <w:kern w:val="0"/>
      <w:lang w:val="en-GB" w:eastAsia="en-GB"/>
      <w14:ligatures w14:val="none"/>
    </w:rPr>
  </w:style>
  <w:style w:type="paragraph" w:customStyle="1" w:styleId="EndNoteBibliographyTitle">
    <w:name w:val="EndNote Bibliography Title"/>
    <w:basedOn w:val="Normal"/>
    <w:link w:val="EndNoteBibliographyTitleChar"/>
    <w:rsid w:val="00AD6F60"/>
    <w:pPr>
      <w:spacing w:after="0" w:line="240" w:lineRule="auto"/>
      <w:jc w:val="center"/>
    </w:pPr>
    <w:rPr>
      <w:rFonts w:ascii="Calibri Light" w:hAnsi="Calibri Light" w:cs="Calibri Light"/>
      <w:kern w:val="0"/>
      <w:sz w:val="32"/>
      <w14:ligatures w14:val="none"/>
    </w:rPr>
  </w:style>
  <w:style w:type="character" w:customStyle="1" w:styleId="EndNoteBibliographyTitleChar">
    <w:name w:val="EndNote Bibliography Title Char"/>
    <w:basedOn w:val="DefaultParagraphFont"/>
    <w:link w:val="EndNoteBibliographyTitle"/>
    <w:rsid w:val="00AD6F60"/>
    <w:rPr>
      <w:rFonts w:ascii="Calibri Light" w:hAnsi="Calibri Light" w:cs="Calibri Light"/>
      <w:kern w:val="0"/>
      <w:sz w:val="32"/>
      <w14:ligatures w14:val="none"/>
    </w:rPr>
  </w:style>
  <w:style w:type="paragraph" w:customStyle="1" w:styleId="EndNoteBibliography">
    <w:name w:val="EndNote Bibliography"/>
    <w:basedOn w:val="Normal"/>
    <w:link w:val="EndNoteBibliographyChar"/>
    <w:rsid w:val="00AD6F60"/>
    <w:pPr>
      <w:spacing w:after="0" w:line="240" w:lineRule="auto"/>
    </w:pPr>
    <w:rPr>
      <w:rFonts w:ascii="Calibri Light" w:hAnsi="Calibri Light" w:cs="Calibri Light"/>
      <w:kern w:val="0"/>
      <w:sz w:val="32"/>
      <w14:ligatures w14:val="none"/>
    </w:rPr>
  </w:style>
  <w:style w:type="character" w:customStyle="1" w:styleId="EndNoteBibliographyChar">
    <w:name w:val="EndNote Bibliography Char"/>
    <w:basedOn w:val="DefaultParagraphFont"/>
    <w:link w:val="EndNoteBibliography"/>
    <w:rsid w:val="00AD6F60"/>
    <w:rPr>
      <w:rFonts w:ascii="Calibri Light" w:hAnsi="Calibri Light" w:cs="Calibri Light"/>
      <w:kern w:val="0"/>
      <w:sz w:val="32"/>
      <w14:ligatures w14:val="none"/>
    </w:rPr>
  </w:style>
  <w:style w:type="paragraph" w:styleId="FootnoteText">
    <w:name w:val="footnote text"/>
    <w:basedOn w:val="Normal"/>
    <w:link w:val="FootnoteTextChar"/>
    <w:uiPriority w:val="99"/>
    <w:semiHidden/>
    <w:unhideWhenUsed/>
    <w:rsid w:val="00AD6F6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AD6F60"/>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uiPriority w:val="99"/>
    <w:semiHidden/>
    <w:unhideWhenUsed/>
    <w:rsid w:val="00AD6F60"/>
    <w:rPr>
      <w:vertAlign w:val="superscript"/>
    </w:rPr>
  </w:style>
  <w:style w:type="paragraph" w:styleId="TableofFigures">
    <w:name w:val="table of figures"/>
    <w:basedOn w:val="Normal"/>
    <w:next w:val="Normal"/>
    <w:uiPriority w:val="99"/>
    <w:unhideWhenUsed/>
    <w:rsid w:val="00AD6F60"/>
    <w:pPr>
      <w:spacing w:after="0" w:line="240" w:lineRule="auto"/>
    </w:pPr>
    <w:rPr>
      <w:kern w:val="0"/>
      <w:lang w:val="en-GB"/>
      <w14:ligatures w14:val="none"/>
    </w:rPr>
  </w:style>
  <w:style w:type="character" w:customStyle="1" w:styleId="anchor-text">
    <w:name w:val="anchor-text"/>
    <w:basedOn w:val="DefaultParagraphFont"/>
    <w:rsid w:val="00AD6F60"/>
  </w:style>
  <w:style w:type="character" w:customStyle="1" w:styleId="given-name">
    <w:name w:val="given-name"/>
    <w:basedOn w:val="DefaultParagraphFont"/>
    <w:rsid w:val="00AD6F60"/>
  </w:style>
  <w:style w:type="character" w:customStyle="1" w:styleId="text">
    <w:name w:val="text"/>
    <w:basedOn w:val="DefaultParagraphFont"/>
    <w:rsid w:val="00AD6F60"/>
  </w:style>
  <w:style w:type="paragraph" w:customStyle="1" w:styleId="c-reading-companionreference-citation">
    <w:name w:val="c-reading-companion__reference-citation"/>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customStyle="1" w:styleId="chapter-para">
    <w:name w:val="chapter-para"/>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customStyle="1" w:styleId="cepareporttext0">
    <w:name w:val="cepareporttext"/>
    <w:basedOn w:val="Normal"/>
    <w:rsid w:val="00AD6F6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srword">
    <w:name w:val="srword"/>
    <w:basedOn w:val="DefaultParagraphFont"/>
    <w:rsid w:val="00AD6F60"/>
  </w:style>
  <w:style w:type="character" w:customStyle="1" w:styleId="personname">
    <w:name w:val="person_name"/>
    <w:basedOn w:val="DefaultParagraphFont"/>
    <w:rsid w:val="00AD6F60"/>
  </w:style>
  <w:style w:type="paragraph" w:styleId="BodyText2">
    <w:name w:val="Body Text 2"/>
    <w:basedOn w:val="Normal"/>
    <w:link w:val="BodyText2Char"/>
    <w:uiPriority w:val="99"/>
    <w:semiHidden/>
    <w:unhideWhenUsed/>
    <w:rsid w:val="00AD6F60"/>
    <w:pPr>
      <w:spacing w:after="120" w:line="480" w:lineRule="auto"/>
    </w:pPr>
    <w:rPr>
      <w:rFonts w:ascii="Times New Roman" w:eastAsia="Times New Roman" w:hAnsi="Times New Roman" w:cs="Times New Roman"/>
      <w:kern w:val="0"/>
      <w:lang w:val="en-GB" w:eastAsia="en-GB"/>
      <w14:ligatures w14:val="none"/>
    </w:rPr>
  </w:style>
  <w:style w:type="character" w:customStyle="1" w:styleId="BodyText2Char">
    <w:name w:val="Body Text 2 Char"/>
    <w:basedOn w:val="DefaultParagraphFont"/>
    <w:link w:val="BodyText2"/>
    <w:uiPriority w:val="99"/>
    <w:semiHidden/>
    <w:rsid w:val="00AD6F60"/>
    <w:rPr>
      <w:rFonts w:ascii="Times New Roman" w:eastAsia="Times New Roman" w:hAnsi="Times New Roman" w:cs="Times New Roman"/>
      <w:kern w:val="0"/>
      <w:lang w:val="en-GB" w:eastAsia="en-GB"/>
      <w14:ligatures w14:val="none"/>
    </w:rPr>
  </w:style>
  <w:style w:type="table" w:styleId="PlainTable4">
    <w:name w:val="Plain Table 4"/>
    <w:basedOn w:val="TableNormal"/>
    <w:uiPriority w:val="44"/>
    <w:rsid w:val="00AD6F60"/>
    <w:pPr>
      <w:spacing w:after="0" w:line="240" w:lineRule="auto"/>
    </w:pPr>
    <w:rPr>
      <w:kern w:val="0"/>
      <w:lang w:val="en-GB"/>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AD6F60"/>
    <w:pPr>
      <w:spacing w:after="0" w:line="240" w:lineRule="auto"/>
    </w:pPr>
    <w:rPr>
      <w:rFonts w:ascii="Times New Roman" w:eastAsia="Times New Roman" w:hAnsi="Times New Roman" w:cs="Times New Roman"/>
      <w:kern w:val="0"/>
      <w:lang w:val="en-GB" w:eastAsia="en-GB"/>
      <w14:ligatures w14:val="none"/>
    </w:rPr>
  </w:style>
  <w:style w:type="character" w:customStyle="1" w:styleId="html-italic">
    <w:name w:val="html-italic"/>
    <w:basedOn w:val="DefaultParagraphFont"/>
    <w:rsid w:val="00AD6F60"/>
  </w:style>
  <w:style w:type="character" w:customStyle="1" w:styleId="fadeinm1hgl8">
    <w:name w:val="_fadein_m1hgl_8"/>
    <w:basedOn w:val="DefaultParagraphFont"/>
    <w:rsid w:val="00B26E2D"/>
  </w:style>
  <w:style w:type="paragraph" w:styleId="BodyText">
    <w:name w:val="Body Text"/>
    <w:basedOn w:val="Normal"/>
    <w:link w:val="BodyTextChar"/>
    <w:uiPriority w:val="99"/>
    <w:semiHidden/>
    <w:unhideWhenUsed/>
    <w:rsid w:val="000D4EDA"/>
    <w:pPr>
      <w:spacing w:after="120"/>
    </w:pPr>
  </w:style>
  <w:style w:type="character" w:customStyle="1" w:styleId="BodyTextChar">
    <w:name w:val="Body Text Char"/>
    <w:basedOn w:val="DefaultParagraphFont"/>
    <w:link w:val="BodyText"/>
    <w:uiPriority w:val="99"/>
    <w:semiHidden/>
    <w:rsid w:val="000D4EDA"/>
  </w:style>
  <w:style w:type="character" w:customStyle="1" w:styleId="highwire-cite-metadata-date">
    <w:name w:val="highwire-cite-metadata-date"/>
    <w:basedOn w:val="DefaultParagraphFont"/>
    <w:rsid w:val="00814F40"/>
  </w:style>
  <w:style w:type="character" w:customStyle="1" w:styleId="label">
    <w:name w:val="label"/>
    <w:basedOn w:val="DefaultParagraphFont"/>
    <w:rsid w:val="00814F40"/>
  </w:style>
  <w:style w:type="character" w:customStyle="1" w:styleId="highwire-cite-metadata-doi">
    <w:name w:val="highwire-cite-metadata-doi"/>
    <w:basedOn w:val="DefaultParagraphFont"/>
    <w:rsid w:val="00814F40"/>
  </w:style>
  <w:style w:type="character" w:styleId="UnresolvedMention">
    <w:name w:val="Unresolved Mention"/>
    <w:basedOn w:val="DefaultParagraphFont"/>
    <w:uiPriority w:val="99"/>
    <w:semiHidden/>
    <w:unhideWhenUsed/>
    <w:rsid w:val="00303928"/>
    <w:rPr>
      <w:color w:val="605E5C"/>
      <w:shd w:val="clear" w:color="auto" w:fill="E1DFDD"/>
    </w:rPr>
  </w:style>
  <w:style w:type="table" w:customStyle="1" w:styleId="TableNormal1">
    <w:name w:val="Table Normal1"/>
    <w:uiPriority w:val="2"/>
    <w:semiHidden/>
    <w:unhideWhenUsed/>
    <w:qFormat/>
    <w:rsid w:val="00FB6774"/>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6774"/>
    <w:pPr>
      <w:widowControl w:val="0"/>
      <w:autoSpaceDE w:val="0"/>
      <w:autoSpaceDN w:val="0"/>
      <w:spacing w:after="0" w:line="243" w:lineRule="exact"/>
      <w:ind w:left="107"/>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56303">
      <w:bodyDiv w:val="1"/>
      <w:marLeft w:val="0"/>
      <w:marRight w:val="0"/>
      <w:marTop w:val="0"/>
      <w:marBottom w:val="0"/>
      <w:divBdr>
        <w:top w:val="none" w:sz="0" w:space="0" w:color="auto"/>
        <w:left w:val="none" w:sz="0" w:space="0" w:color="auto"/>
        <w:bottom w:val="none" w:sz="0" w:space="0" w:color="auto"/>
        <w:right w:val="none" w:sz="0" w:space="0" w:color="auto"/>
      </w:divBdr>
    </w:div>
    <w:div w:id="408887960">
      <w:bodyDiv w:val="1"/>
      <w:marLeft w:val="0"/>
      <w:marRight w:val="0"/>
      <w:marTop w:val="0"/>
      <w:marBottom w:val="0"/>
      <w:divBdr>
        <w:top w:val="none" w:sz="0" w:space="0" w:color="auto"/>
        <w:left w:val="none" w:sz="0" w:space="0" w:color="auto"/>
        <w:bottom w:val="none" w:sz="0" w:space="0" w:color="auto"/>
        <w:right w:val="none" w:sz="0" w:space="0" w:color="auto"/>
      </w:divBdr>
    </w:div>
    <w:div w:id="1129936597">
      <w:bodyDiv w:val="1"/>
      <w:marLeft w:val="0"/>
      <w:marRight w:val="0"/>
      <w:marTop w:val="0"/>
      <w:marBottom w:val="0"/>
      <w:divBdr>
        <w:top w:val="none" w:sz="0" w:space="0" w:color="auto"/>
        <w:left w:val="none" w:sz="0" w:space="0" w:color="auto"/>
        <w:bottom w:val="none" w:sz="0" w:space="0" w:color="auto"/>
        <w:right w:val="none" w:sz="0" w:space="0" w:color="auto"/>
      </w:divBdr>
      <w:divsChild>
        <w:div w:id="273443914">
          <w:marLeft w:val="0"/>
          <w:marRight w:val="0"/>
          <w:marTop w:val="0"/>
          <w:marBottom w:val="0"/>
          <w:divBdr>
            <w:top w:val="none" w:sz="0" w:space="0" w:color="auto"/>
            <w:left w:val="none" w:sz="0" w:space="0" w:color="auto"/>
            <w:bottom w:val="none" w:sz="0" w:space="0" w:color="auto"/>
            <w:right w:val="none" w:sz="0" w:space="0" w:color="auto"/>
          </w:divBdr>
        </w:div>
        <w:div w:id="38019950">
          <w:marLeft w:val="0"/>
          <w:marRight w:val="0"/>
          <w:marTop w:val="0"/>
          <w:marBottom w:val="0"/>
          <w:divBdr>
            <w:top w:val="none" w:sz="0" w:space="0" w:color="auto"/>
            <w:left w:val="none" w:sz="0" w:space="0" w:color="auto"/>
            <w:bottom w:val="none" w:sz="0" w:space="0" w:color="auto"/>
            <w:right w:val="none" w:sz="0" w:space="0" w:color="auto"/>
          </w:divBdr>
        </w:div>
        <w:div w:id="1210414203">
          <w:marLeft w:val="0"/>
          <w:marRight w:val="0"/>
          <w:marTop w:val="0"/>
          <w:marBottom w:val="0"/>
          <w:divBdr>
            <w:top w:val="none" w:sz="0" w:space="0" w:color="auto"/>
            <w:left w:val="none" w:sz="0" w:space="0" w:color="auto"/>
            <w:bottom w:val="none" w:sz="0" w:space="0" w:color="auto"/>
            <w:right w:val="none" w:sz="0" w:space="0" w:color="auto"/>
          </w:divBdr>
        </w:div>
      </w:divsChild>
    </w:div>
    <w:div w:id="1204099852">
      <w:bodyDiv w:val="1"/>
      <w:marLeft w:val="0"/>
      <w:marRight w:val="0"/>
      <w:marTop w:val="0"/>
      <w:marBottom w:val="0"/>
      <w:divBdr>
        <w:top w:val="none" w:sz="0" w:space="0" w:color="auto"/>
        <w:left w:val="none" w:sz="0" w:space="0" w:color="auto"/>
        <w:bottom w:val="none" w:sz="0" w:space="0" w:color="auto"/>
        <w:right w:val="none" w:sz="0" w:space="0" w:color="auto"/>
      </w:divBdr>
    </w:div>
    <w:div w:id="1275211421">
      <w:bodyDiv w:val="1"/>
      <w:marLeft w:val="0"/>
      <w:marRight w:val="0"/>
      <w:marTop w:val="0"/>
      <w:marBottom w:val="0"/>
      <w:divBdr>
        <w:top w:val="none" w:sz="0" w:space="0" w:color="auto"/>
        <w:left w:val="none" w:sz="0" w:space="0" w:color="auto"/>
        <w:bottom w:val="none" w:sz="0" w:space="0" w:color="auto"/>
        <w:right w:val="none" w:sz="0" w:space="0" w:color="auto"/>
      </w:divBdr>
    </w:div>
    <w:div w:id="167695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7477778.2018.1442155"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CDEC2F6-7D09-43F9-AD96-0B4BC749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2452</TotalTime>
  <Pages>21</Pages>
  <Words>2241</Words>
  <Characters>12152</Characters>
  <Application>Microsoft Office Word</Application>
  <DocSecurity>0</DocSecurity>
  <Lines>675</Lines>
  <Paragraphs>479</Paragraphs>
  <ScaleCrop>false</ScaleCrop>
  <HeadingPairs>
    <vt:vector size="2" baseType="variant">
      <vt:variant>
        <vt:lpstr>Title</vt:lpstr>
      </vt:variant>
      <vt:variant>
        <vt:i4>1</vt:i4>
      </vt:variant>
    </vt:vector>
  </HeadingPairs>
  <TitlesOfParts>
    <vt:vector size="1" baseType="lpstr">
      <vt:lpstr/>
    </vt:vector>
  </TitlesOfParts>
  <Company>GAVI</Company>
  <LinksUpToDate>false</LinksUpToDate>
  <CharactersWithSpaces>13914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Nidhee Jadeja (Consultant)</dc:creator>
  <cp:keywords/>
  <dc:description/>
  <cp:lastModifiedBy>Nidhee Jadeja (Consultant)</cp:lastModifiedBy>
  <cp:revision>385</cp:revision>
  <dcterms:created xsi:type="dcterms:W3CDTF">2026-02-10T10:37:00Z</dcterms:created>
  <dcterms:modified xsi:type="dcterms:W3CDTF">2026-05-26T21:04:00Z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957285-7815-485a-9751-5b273b784ad5_Enabled">
    <vt:lpwstr>true</vt:lpwstr>
  </property>
  <property fmtid="{D5CDD505-2E9C-101B-9397-08002B2CF9AE}" pid="3" name="MSIP_Label_0a957285-7815-485a-9751-5b273b784ad5_SetDate">
    <vt:lpwstr>2025-05-10T13:12:50Z</vt:lpwstr>
  </property>
  <property fmtid="{D5CDD505-2E9C-101B-9397-08002B2CF9AE}" pid="4" name="MSIP_Label_0a957285-7815-485a-9751-5b273b784ad5_Method">
    <vt:lpwstr>Privileged</vt:lpwstr>
  </property>
  <property fmtid="{D5CDD505-2E9C-101B-9397-08002B2CF9AE}" pid="5" name="MSIP_Label_0a957285-7815-485a-9751-5b273b784ad5_Name">
    <vt:lpwstr>0a957285-7815-485a-9751-5b273b784ad5</vt:lpwstr>
  </property>
  <property fmtid="{D5CDD505-2E9C-101B-9397-08002B2CF9AE}" pid="6" name="MSIP_Label_0a957285-7815-485a-9751-5b273b784ad5_SiteId">
    <vt:lpwstr>1de6d9f3-0daf-4df6-b9d6-5959f16f6118</vt:lpwstr>
  </property>
  <property fmtid="{D5CDD505-2E9C-101B-9397-08002B2CF9AE}" pid="7" name="MSIP_Label_0a957285-7815-485a-9751-5b273b784ad5_ActionId">
    <vt:lpwstr>7403694d-9527-46b2-9d46-a479f9222b7d</vt:lpwstr>
  </property>
  <property fmtid="{D5CDD505-2E9C-101B-9397-08002B2CF9AE}" pid="8" name="MSIP_Label_0a957285-7815-485a-9751-5b273b784ad5_ContentBits">
    <vt:lpwstr>0</vt:lpwstr>
  </property>
  <property fmtid="{D5CDD505-2E9C-101B-9397-08002B2CF9AE}" pid="9" name="MSIP_Label_0a957285-7815-485a-9751-5b273b784ad5_Tag">
    <vt:lpwstr>10, 0, 1, 1</vt:lpwstr>
  </property>
</Properties>
</file>