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E3F88" w14:textId="0807B004" w:rsidR="00AF0642" w:rsidRPr="00E523D6" w:rsidRDefault="00321A1A">
      <w:pPr>
        <w:rPr>
          <w:rFonts w:asciiTheme="majorBidi" w:hAnsiTheme="majorBidi" w:cstheme="majorBidi"/>
          <w:b/>
          <w:bCs/>
          <w:sz w:val="24"/>
          <w:szCs w:val="24"/>
        </w:rPr>
      </w:pPr>
      <w:bookmarkStart w:id="0" w:name="_Hlk220837638"/>
      <w:r w:rsidRPr="00E523D6">
        <w:rPr>
          <w:rFonts w:asciiTheme="majorBidi" w:hAnsiTheme="majorBidi" w:cstheme="majorBidi"/>
          <w:b/>
          <w:bCs/>
          <w:sz w:val="24"/>
          <w:szCs w:val="24"/>
        </w:rPr>
        <w:t>Supplementary material</w:t>
      </w:r>
    </w:p>
    <w:p w14:paraId="359F0D1B" w14:textId="35D26AE1" w:rsidR="00185D3E" w:rsidRPr="00E523D6" w:rsidRDefault="00185D3E">
      <w:pPr>
        <w:rPr>
          <w:rFonts w:asciiTheme="majorBidi" w:hAnsiTheme="majorBidi" w:cstheme="majorBidi"/>
          <w:b/>
          <w:bCs/>
          <w:sz w:val="24"/>
          <w:szCs w:val="24"/>
        </w:rPr>
      </w:pPr>
      <w:r w:rsidRPr="00E523D6">
        <w:rPr>
          <w:rFonts w:asciiTheme="majorBidi" w:hAnsiTheme="majorBidi" w:cstheme="majorBidi"/>
          <w:b/>
          <w:bCs/>
          <w:sz w:val="24"/>
          <w:szCs w:val="24"/>
        </w:rPr>
        <w:t>Search Strategy</w:t>
      </w:r>
    </w:p>
    <w:tbl>
      <w:tblPr>
        <w:tblStyle w:val="TableGrid"/>
        <w:tblpPr w:leftFromText="180" w:rightFromText="180" w:vertAnchor="text" w:horzAnchor="margin" w:tblpY="155"/>
        <w:bidiVisual/>
        <w:tblW w:w="0" w:type="auto"/>
        <w:tblLook w:val="04A0" w:firstRow="1" w:lastRow="0" w:firstColumn="1" w:lastColumn="0" w:noHBand="0" w:noVBand="1"/>
      </w:tblPr>
      <w:tblGrid>
        <w:gridCol w:w="11735"/>
        <w:gridCol w:w="1215"/>
      </w:tblGrid>
      <w:tr w:rsidR="00185D3E" w:rsidRPr="00E523D6" w14:paraId="5D877C1A" w14:textId="77777777" w:rsidTr="00185D3E">
        <w:trPr>
          <w:trHeight w:val="450"/>
        </w:trPr>
        <w:tc>
          <w:tcPr>
            <w:tcW w:w="0" w:type="auto"/>
            <w:vAlign w:val="center"/>
          </w:tcPr>
          <w:p w14:paraId="68D57489" w14:textId="77777777" w:rsidR="00185D3E" w:rsidRPr="00E523D6" w:rsidRDefault="00185D3E" w:rsidP="00FD0A1D">
            <w:pPr>
              <w:bidi/>
              <w:jc w:val="center"/>
              <w:rPr>
                <w:rFonts w:asciiTheme="majorBidi" w:hAnsiTheme="majorBidi"/>
                <w:b/>
                <w:bCs/>
                <w:rtl/>
                <w:lang w:bidi="fa-IR"/>
              </w:rPr>
            </w:pPr>
            <w:r w:rsidRPr="00E523D6">
              <w:rPr>
                <w:rFonts w:asciiTheme="majorBidi" w:hAnsiTheme="majorBidi"/>
                <w:b/>
                <w:bCs/>
                <w:lang w:bidi="fa-IR"/>
              </w:rPr>
              <w:t>Search string</w:t>
            </w:r>
          </w:p>
        </w:tc>
        <w:tc>
          <w:tcPr>
            <w:tcW w:w="0" w:type="auto"/>
            <w:vAlign w:val="center"/>
          </w:tcPr>
          <w:p w14:paraId="5FE489CE" w14:textId="77777777" w:rsidR="00185D3E" w:rsidRPr="00E523D6" w:rsidRDefault="00185D3E" w:rsidP="00FD0A1D">
            <w:pPr>
              <w:bidi/>
              <w:rPr>
                <w:rFonts w:asciiTheme="majorBidi" w:hAnsiTheme="majorBidi"/>
                <w:b/>
                <w:bCs/>
                <w:rtl/>
                <w:lang w:bidi="fa-IR"/>
              </w:rPr>
            </w:pPr>
            <w:r w:rsidRPr="00E523D6">
              <w:rPr>
                <w:b/>
                <w:bCs/>
                <w:lang w:val="en-GB"/>
              </w:rPr>
              <w:t>Database</w:t>
            </w:r>
          </w:p>
        </w:tc>
      </w:tr>
      <w:tr w:rsidR="00185D3E" w:rsidRPr="00E523D6" w14:paraId="3870D930" w14:textId="77777777" w:rsidTr="00185D3E">
        <w:tc>
          <w:tcPr>
            <w:tcW w:w="0" w:type="auto"/>
            <w:vAlign w:val="center"/>
          </w:tcPr>
          <w:p w14:paraId="31B0CA3D" w14:textId="77777777" w:rsidR="00185D3E" w:rsidRPr="00E523D6" w:rsidRDefault="00185D3E" w:rsidP="00FD0A1D">
            <w:pPr>
              <w:rPr>
                <w:rFonts w:asciiTheme="majorBidi" w:hAnsiTheme="majorBidi"/>
                <w:rtl/>
                <w:lang w:bidi="fa-IR"/>
              </w:rPr>
            </w:pPr>
            <w:r w:rsidRPr="00E523D6">
              <w:rPr>
                <w:rFonts w:asciiTheme="majorBidi" w:hAnsiTheme="majorBidi"/>
                <w:lang w:bidi="fa-IR"/>
              </w:rPr>
              <w:t>("Rape" [TIAB] OR "sexual offence*"[TIAB] OR "sexual abuse"</w:t>
            </w:r>
            <w:r w:rsidRPr="00E523D6">
              <w:rPr>
                <w:rFonts w:asciiTheme="majorBidi" w:hAnsiTheme="majorBidi" w:hint="cs"/>
                <w:rtl/>
                <w:lang w:bidi="fa-IR"/>
              </w:rPr>
              <w:t xml:space="preserve"> </w:t>
            </w:r>
            <w:r w:rsidRPr="00E523D6">
              <w:rPr>
                <w:rFonts w:asciiTheme="majorBidi" w:hAnsiTheme="majorBidi"/>
                <w:lang w:bidi="fa-IR"/>
              </w:rPr>
              <w:t>[TIAB]</w:t>
            </w:r>
            <w:r w:rsidRPr="00E523D6">
              <w:rPr>
                <w:rFonts w:asciiTheme="majorBidi" w:hAnsiTheme="majorBidi" w:hint="cs"/>
                <w:rtl/>
                <w:lang w:bidi="fa-IR"/>
              </w:rPr>
              <w:t xml:space="preserve"> </w:t>
            </w:r>
            <w:r w:rsidRPr="00E523D6">
              <w:rPr>
                <w:rFonts w:asciiTheme="majorBidi" w:hAnsiTheme="majorBidi"/>
                <w:lang w:bidi="fa-IR"/>
              </w:rPr>
              <w:t>OR "sexual harassment"</w:t>
            </w:r>
            <w:r w:rsidRPr="00E523D6">
              <w:rPr>
                <w:rFonts w:asciiTheme="majorBidi" w:hAnsiTheme="majorBidi" w:hint="cs"/>
                <w:rtl/>
                <w:lang w:bidi="fa-IR"/>
              </w:rPr>
              <w:t xml:space="preserve"> </w:t>
            </w:r>
            <w:r w:rsidRPr="00E523D6">
              <w:rPr>
                <w:rFonts w:asciiTheme="majorBidi" w:hAnsiTheme="majorBidi"/>
                <w:lang w:bidi="fa-IR"/>
              </w:rPr>
              <w:t>[TIAB] OR "sexual violence"</w:t>
            </w:r>
            <w:r w:rsidRPr="00E523D6">
              <w:rPr>
                <w:rFonts w:asciiTheme="majorBidi" w:hAnsiTheme="majorBidi" w:hint="cs"/>
                <w:rtl/>
                <w:lang w:bidi="fa-IR"/>
              </w:rPr>
              <w:t xml:space="preserve"> </w:t>
            </w:r>
            <w:r w:rsidRPr="00E523D6">
              <w:rPr>
                <w:rFonts w:asciiTheme="majorBidi" w:hAnsiTheme="majorBidi"/>
                <w:lang w:bidi="fa-IR"/>
              </w:rPr>
              <w:t>[TIAB] OR "sexual assault" [TIAB] OR "harassment Sexual" [TIAB] OR "Gender-Based Violence") [TIAB] AND ("Workplace"</w:t>
            </w:r>
            <w:r w:rsidRPr="00E523D6">
              <w:rPr>
                <w:rFonts w:asciiTheme="majorBidi" w:hAnsiTheme="majorBidi" w:hint="cs"/>
                <w:rtl/>
                <w:lang w:bidi="fa-IR"/>
              </w:rPr>
              <w:t xml:space="preserve"> </w:t>
            </w:r>
            <w:r w:rsidRPr="00E523D6">
              <w:rPr>
                <w:rFonts w:asciiTheme="majorBidi" w:hAnsiTheme="majorBidi"/>
                <w:lang w:bidi="fa-IR"/>
              </w:rPr>
              <w:t>[TIAB] OR "Work-Site" [TIAB] OR "Work Location" [TIAB] OR "Job Site"</w:t>
            </w:r>
            <w:r w:rsidRPr="00E523D6">
              <w:rPr>
                <w:rFonts w:asciiTheme="majorBidi" w:hAnsiTheme="majorBidi" w:hint="cs"/>
                <w:rtl/>
                <w:lang w:bidi="fa-IR"/>
              </w:rPr>
              <w:t xml:space="preserve"> </w:t>
            </w:r>
            <w:r w:rsidRPr="00E523D6">
              <w:rPr>
                <w:rFonts w:asciiTheme="majorBidi" w:hAnsiTheme="majorBidi"/>
                <w:lang w:bidi="fa-IR"/>
              </w:rPr>
              <w:t>[TIAB])</w:t>
            </w:r>
          </w:p>
          <w:p w14:paraId="664B4300" w14:textId="77777777" w:rsidR="00185D3E" w:rsidRPr="00E523D6" w:rsidRDefault="00185D3E" w:rsidP="00FD0A1D">
            <w:pPr>
              <w:rPr>
                <w:rFonts w:asciiTheme="majorBidi" w:hAnsiTheme="majorBidi"/>
                <w:i/>
                <w:iCs/>
                <w:rtl/>
                <w:lang w:bidi="fa-IR"/>
              </w:rPr>
            </w:pPr>
            <w:r w:rsidRPr="00E523D6">
              <w:rPr>
                <w:rFonts w:asciiTheme="majorBidi" w:hAnsiTheme="majorBidi"/>
                <w:i/>
                <w:iCs/>
                <w:lang w:bidi="fa-IR"/>
              </w:rPr>
              <w:t>Filters applied: English</w:t>
            </w:r>
          </w:p>
        </w:tc>
        <w:tc>
          <w:tcPr>
            <w:tcW w:w="0" w:type="auto"/>
            <w:vAlign w:val="center"/>
          </w:tcPr>
          <w:p w14:paraId="705643B8" w14:textId="77777777" w:rsidR="00185D3E" w:rsidRPr="00E523D6" w:rsidRDefault="00185D3E" w:rsidP="00FD0A1D">
            <w:pPr>
              <w:bidi/>
              <w:jc w:val="center"/>
              <w:rPr>
                <w:rFonts w:asciiTheme="majorBidi" w:hAnsiTheme="majorBidi"/>
                <w:b/>
                <w:bCs/>
                <w:rtl/>
                <w:lang w:bidi="fa-IR"/>
              </w:rPr>
            </w:pPr>
            <w:r w:rsidRPr="00E523D6">
              <w:rPr>
                <w:rFonts w:asciiTheme="majorBidi" w:hAnsiTheme="majorBidi"/>
                <w:b/>
                <w:bCs/>
                <w:lang w:bidi="fa-IR"/>
              </w:rPr>
              <w:t>PubMed</w:t>
            </w:r>
          </w:p>
        </w:tc>
      </w:tr>
      <w:tr w:rsidR="00185D3E" w:rsidRPr="00E523D6" w14:paraId="3D698CF4" w14:textId="77777777" w:rsidTr="00185D3E">
        <w:tc>
          <w:tcPr>
            <w:tcW w:w="0" w:type="auto"/>
            <w:vAlign w:val="center"/>
          </w:tcPr>
          <w:p w14:paraId="5C48DD47" w14:textId="77777777" w:rsidR="00185D3E" w:rsidRPr="00E523D6" w:rsidRDefault="00185D3E" w:rsidP="00FD0A1D">
            <w:pPr>
              <w:bidi/>
              <w:jc w:val="right"/>
              <w:rPr>
                <w:rFonts w:asciiTheme="majorBidi" w:hAnsiTheme="majorBidi"/>
                <w:rtl/>
                <w:lang w:bidi="fa-IR"/>
              </w:rPr>
            </w:pPr>
            <w:r w:rsidRPr="00E523D6">
              <w:rPr>
                <w:rFonts w:asciiTheme="majorBidi" w:hAnsiTheme="majorBidi"/>
                <w:lang w:bidi="fa-IR"/>
              </w:rPr>
              <w:t>TS= ("Rape" OR "sexual offence*" OR "sexual abuse" OR "sexual harassment" OR "sexual violence" OR "sexual assault" OR "harassment Sexual" OR "Gender-Based Violence") AND ("Workplace" OR "Work-Site" OR "Work Location" OR "Job Site")</w:t>
            </w:r>
          </w:p>
          <w:p w14:paraId="725DDAA3" w14:textId="77777777" w:rsidR="00185D3E" w:rsidRPr="00E523D6" w:rsidRDefault="00185D3E" w:rsidP="00FD0A1D">
            <w:pPr>
              <w:rPr>
                <w:rFonts w:asciiTheme="majorBidi" w:hAnsiTheme="majorBidi"/>
                <w:rtl/>
                <w:lang w:bidi="fa-IR"/>
              </w:rPr>
            </w:pPr>
            <w:r w:rsidRPr="00E523D6">
              <w:rPr>
                <w:rFonts w:asciiTheme="majorBidi" w:hAnsiTheme="majorBidi"/>
                <w:i/>
                <w:iCs/>
                <w:lang w:bidi="fa-IR"/>
              </w:rPr>
              <w:t>Filters applied: English.</w:t>
            </w:r>
          </w:p>
        </w:tc>
        <w:tc>
          <w:tcPr>
            <w:tcW w:w="0" w:type="auto"/>
            <w:vAlign w:val="center"/>
          </w:tcPr>
          <w:p w14:paraId="159983FF" w14:textId="77777777" w:rsidR="00185D3E" w:rsidRPr="00E523D6" w:rsidRDefault="00185D3E" w:rsidP="00FD0A1D">
            <w:pPr>
              <w:bidi/>
              <w:jc w:val="center"/>
              <w:rPr>
                <w:rFonts w:asciiTheme="majorBidi" w:hAnsiTheme="majorBidi"/>
                <w:b/>
                <w:bCs/>
                <w:rtl/>
                <w:lang w:bidi="fa-IR"/>
              </w:rPr>
            </w:pPr>
            <w:r w:rsidRPr="00E523D6">
              <w:rPr>
                <w:rFonts w:asciiTheme="majorBidi" w:hAnsiTheme="majorBidi"/>
                <w:b/>
                <w:bCs/>
                <w:lang w:bidi="fa-IR"/>
              </w:rPr>
              <w:t>Web of Science</w:t>
            </w:r>
          </w:p>
        </w:tc>
      </w:tr>
      <w:tr w:rsidR="00185D3E" w:rsidRPr="00E523D6" w14:paraId="37CE4EAD" w14:textId="77777777" w:rsidTr="00185D3E">
        <w:tc>
          <w:tcPr>
            <w:tcW w:w="0" w:type="auto"/>
            <w:vAlign w:val="center"/>
          </w:tcPr>
          <w:p w14:paraId="155132C7" w14:textId="6648E191" w:rsidR="00185D3E" w:rsidRPr="00E523D6" w:rsidRDefault="00185D3E" w:rsidP="00FD0A1D">
            <w:pPr>
              <w:bidi/>
              <w:jc w:val="right"/>
              <w:rPr>
                <w:rFonts w:asciiTheme="majorBidi" w:hAnsiTheme="majorBidi"/>
                <w:lang w:bidi="fa-IR"/>
              </w:rPr>
            </w:pPr>
            <w:r w:rsidRPr="00E523D6">
              <w:rPr>
                <w:rFonts w:asciiTheme="majorBidi" w:hAnsiTheme="majorBidi"/>
                <w:lang w:bidi="fa-IR"/>
              </w:rPr>
              <w:t xml:space="preserve">("Rape" OR "sexual offences" OR "sexual abuse" OR "sexual harassment" OR "sexual violence" OR "sexual assault" OR "sexual harassment" OR "sexual violence" OR "harassment Sexual") AND </w:t>
            </w:r>
            <w:r w:rsidR="00A37726" w:rsidRPr="00E523D6">
              <w:rPr>
                <w:rFonts w:asciiTheme="majorBidi" w:hAnsiTheme="majorBidi"/>
                <w:lang w:bidi="fa-IR"/>
              </w:rPr>
              <w:t>("Workplace" OR "Work-Site" OR "Work Location" OR "Job Site")</w:t>
            </w:r>
          </w:p>
          <w:p w14:paraId="6715B05E" w14:textId="77777777" w:rsidR="00185D3E" w:rsidRPr="00E523D6" w:rsidRDefault="00185D3E" w:rsidP="00FD0A1D">
            <w:pPr>
              <w:bidi/>
              <w:jc w:val="right"/>
              <w:rPr>
                <w:rFonts w:asciiTheme="majorBidi" w:hAnsiTheme="majorBidi"/>
                <w:i/>
                <w:iCs/>
                <w:rtl/>
                <w:lang w:bidi="fa-IR"/>
              </w:rPr>
            </w:pPr>
            <w:r w:rsidRPr="00E523D6">
              <w:rPr>
                <w:rFonts w:asciiTheme="majorBidi" w:hAnsiTheme="majorBidi"/>
                <w:i/>
                <w:iCs/>
                <w:lang w:bidi="fa-IR"/>
              </w:rPr>
              <w:t xml:space="preserve">Filters applied: English </w:t>
            </w:r>
          </w:p>
        </w:tc>
        <w:tc>
          <w:tcPr>
            <w:tcW w:w="0" w:type="auto"/>
            <w:vAlign w:val="center"/>
          </w:tcPr>
          <w:p w14:paraId="461BE934" w14:textId="77777777" w:rsidR="00185D3E" w:rsidRPr="00E523D6" w:rsidRDefault="00185D3E" w:rsidP="00FD0A1D">
            <w:pPr>
              <w:bidi/>
              <w:jc w:val="center"/>
              <w:rPr>
                <w:rFonts w:asciiTheme="majorBidi" w:hAnsiTheme="majorBidi"/>
                <w:b/>
                <w:bCs/>
                <w:lang w:bidi="fa-IR"/>
              </w:rPr>
            </w:pPr>
            <w:r w:rsidRPr="00E523D6">
              <w:rPr>
                <w:rFonts w:asciiTheme="majorBidi" w:hAnsiTheme="majorBidi"/>
                <w:b/>
                <w:bCs/>
                <w:lang w:bidi="fa-IR"/>
              </w:rPr>
              <w:t>Scopus</w:t>
            </w:r>
          </w:p>
        </w:tc>
      </w:tr>
      <w:tr w:rsidR="00185D3E" w:rsidRPr="00E523D6" w14:paraId="01C04F3A" w14:textId="77777777" w:rsidTr="00185D3E">
        <w:tc>
          <w:tcPr>
            <w:tcW w:w="0" w:type="auto"/>
            <w:vAlign w:val="center"/>
          </w:tcPr>
          <w:p w14:paraId="00AD1413" w14:textId="01C30118" w:rsidR="00185D3E" w:rsidRPr="00E523D6" w:rsidRDefault="00185D3E" w:rsidP="00FD0A1D">
            <w:pPr>
              <w:rPr>
                <w:rFonts w:asciiTheme="majorBidi" w:hAnsiTheme="majorBidi"/>
                <w:rtl/>
                <w:lang w:bidi="fa-IR"/>
              </w:rPr>
            </w:pPr>
            <w:r w:rsidRPr="00E523D6">
              <w:rPr>
                <w:rFonts w:asciiTheme="majorBidi" w:hAnsiTheme="majorBidi"/>
                <w:lang w:bidi="fa-IR"/>
              </w:rPr>
              <w:t xml:space="preserve">("Rape" OR "sexual offences" OR "sexual abuse" OR "sexual harassment" OR "sexual violence" OR "sexual assault" OR "sexual harassment" OR "sexual violence" OR "harassment Sexual") AND </w:t>
            </w:r>
            <w:r w:rsidR="00A37726" w:rsidRPr="00E523D6">
              <w:rPr>
                <w:rFonts w:asciiTheme="majorBidi" w:hAnsiTheme="majorBidi"/>
                <w:lang w:bidi="fa-IR"/>
              </w:rPr>
              <w:t>("Workplace" OR "Work-Site" OR "Work Location" OR "Job Site")</w:t>
            </w:r>
          </w:p>
          <w:p w14:paraId="0AE7CC7C" w14:textId="77777777" w:rsidR="00185D3E" w:rsidRPr="00E523D6" w:rsidRDefault="00185D3E" w:rsidP="00FD0A1D">
            <w:pPr>
              <w:bidi/>
              <w:jc w:val="right"/>
              <w:rPr>
                <w:rFonts w:asciiTheme="majorBidi" w:hAnsiTheme="majorBidi"/>
                <w:lang w:bidi="fa-IR"/>
              </w:rPr>
            </w:pPr>
            <w:r w:rsidRPr="00E523D6">
              <w:rPr>
                <w:rFonts w:asciiTheme="majorBidi" w:hAnsiTheme="majorBidi"/>
                <w:lang w:bidi="fa-IR"/>
              </w:rPr>
              <w:t xml:space="preserve">Filters applied: </w:t>
            </w:r>
            <w:r w:rsidRPr="00E523D6">
              <w:rPr>
                <w:rFonts w:asciiTheme="majorBidi" w:hAnsiTheme="majorBidi"/>
                <w:i/>
                <w:iCs/>
                <w:lang w:bidi="fa-IR"/>
              </w:rPr>
              <w:t>English</w:t>
            </w:r>
            <w:r w:rsidRPr="00E523D6">
              <w:rPr>
                <w:rFonts w:asciiTheme="majorBidi" w:hAnsiTheme="majorBidi"/>
                <w:lang w:bidi="fa-IR"/>
              </w:rPr>
              <w:t xml:space="preserve"> </w:t>
            </w:r>
          </w:p>
        </w:tc>
        <w:tc>
          <w:tcPr>
            <w:tcW w:w="0" w:type="auto"/>
            <w:vAlign w:val="center"/>
          </w:tcPr>
          <w:p w14:paraId="799C71A2" w14:textId="77777777" w:rsidR="00185D3E" w:rsidRPr="00E523D6" w:rsidRDefault="00185D3E" w:rsidP="00FD0A1D">
            <w:pPr>
              <w:jc w:val="center"/>
              <w:rPr>
                <w:rFonts w:asciiTheme="majorBidi" w:hAnsiTheme="majorBidi"/>
                <w:b/>
                <w:bCs/>
                <w:lang w:bidi="fa-IR"/>
              </w:rPr>
            </w:pPr>
            <w:r w:rsidRPr="00E523D6">
              <w:rPr>
                <w:rFonts w:asciiTheme="majorBidi" w:hAnsiTheme="majorBidi"/>
                <w:b/>
                <w:bCs/>
                <w:lang w:bidi="fa-IR"/>
              </w:rPr>
              <w:t>ProQuest</w:t>
            </w:r>
          </w:p>
        </w:tc>
      </w:tr>
    </w:tbl>
    <w:p w14:paraId="4235E7C8" w14:textId="77777777" w:rsidR="00185D3E" w:rsidRPr="00E523D6" w:rsidRDefault="00185D3E">
      <w:pPr>
        <w:rPr>
          <w:rFonts w:asciiTheme="majorBidi" w:hAnsiTheme="majorBidi" w:cstheme="majorBidi"/>
          <w:b/>
          <w:bCs/>
          <w:sz w:val="24"/>
          <w:szCs w:val="24"/>
        </w:rPr>
      </w:pPr>
    </w:p>
    <w:p w14:paraId="199E2ACE" w14:textId="77777777" w:rsidR="00185D3E" w:rsidRPr="00E523D6" w:rsidRDefault="00185D3E">
      <w:pPr>
        <w:rPr>
          <w:rFonts w:asciiTheme="majorBidi" w:hAnsiTheme="majorBidi" w:cstheme="majorBidi"/>
          <w:b/>
          <w:bCs/>
          <w:sz w:val="24"/>
          <w:szCs w:val="24"/>
        </w:rPr>
      </w:pPr>
    </w:p>
    <w:p w14:paraId="158D4934" w14:textId="77777777" w:rsidR="00185D3E" w:rsidRPr="00E523D6" w:rsidRDefault="00185D3E">
      <w:pPr>
        <w:rPr>
          <w:rFonts w:asciiTheme="majorBidi" w:hAnsiTheme="majorBidi" w:cstheme="majorBidi"/>
          <w:b/>
          <w:bCs/>
          <w:sz w:val="24"/>
          <w:szCs w:val="24"/>
        </w:rPr>
      </w:pPr>
    </w:p>
    <w:p w14:paraId="1C35CB21" w14:textId="77777777" w:rsidR="00185D3E" w:rsidRPr="00E523D6" w:rsidRDefault="00185D3E">
      <w:pPr>
        <w:rPr>
          <w:rFonts w:asciiTheme="majorBidi" w:hAnsiTheme="majorBidi" w:cstheme="majorBidi"/>
          <w:b/>
          <w:bCs/>
          <w:sz w:val="24"/>
          <w:szCs w:val="24"/>
        </w:rPr>
      </w:pPr>
    </w:p>
    <w:p w14:paraId="5609D9B4" w14:textId="77777777" w:rsidR="00185D3E" w:rsidRPr="00E523D6" w:rsidRDefault="00185D3E">
      <w:pPr>
        <w:rPr>
          <w:rFonts w:asciiTheme="majorBidi" w:hAnsiTheme="majorBidi" w:cstheme="majorBidi"/>
          <w:b/>
          <w:bCs/>
          <w:sz w:val="24"/>
          <w:szCs w:val="24"/>
        </w:rPr>
      </w:pPr>
    </w:p>
    <w:p w14:paraId="335782F2" w14:textId="77777777" w:rsidR="00185D3E" w:rsidRPr="00E523D6" w:rsidRDefault="00185D3E">
      <w:pPr>
        <w:rPr>
          <w:rFonts w:asciiTheme="majorBidi" w:hAnsiTheme="majorBidi" w:cstheme="majorBidi"/>
          <w:b/>
          <w:bCs/>
          <w:sz w:val="24"/>
          <w:szCs w:val="24"/>
        </w:rPr>
      </w:pPr>
    </w:p>
    <w:p w14:paraId="456E82EE" w14:textId="77777777" w:rsidR="00185D3E" w:rsidRPr="00E523D6" w:rsidRDefault="00185D3E">
      <w:pPr>
        <w:rPr>
          <w:rFonts w:asciiTheme="majorBidi" w:hAnsiTheme="majorBidi" w:cstheme="majorBidi"/>
          <w:b/>
          <w:bCs/>
          <w:sz w:val="24"/>
          <w:szCs w:val="24"/>
        </w:rPr>
      </w:pPr>
    </w:p>
    <w:p w14:paraId="1356B69D" w14:textId="77777777" w:rsidR="00185D3E" w:rsidRPr="00E523D6" w:rsidRDefault="00185D3E">
      <w:pPr>
        <w:rPr>
          <w:rFonts w:asciiTheme="majorBidi" w:hAnsiTheme="majorBidi" w:cstheme="majorBidi"/>
          <w:b/>
          <w:bCs/>
          <w:sz w:val="24"/>
          <w:szCs w:val="24"/>
        </w:rPr>
      </w:pPr>
    </w:p>
    <w:p w14:paraId="2ADFCDEB" w14:textId="77777777" w:rsidR="00185D3E" w:rsidRPr="00E523D6" w:rsidRDefault="00185D3E">
      <w:pPr>
        <w:rPr>
          <w:rFonts w:asciiTheme="majorBidi" w:hAnsiTheme="majorBidi" w:cstheme="majorBidi"/>
          <w:b/>
          <w:bCs/>
          <w:sz w:val="24"/>
          <w:szCs w:val="24"/>
        </w:rPr>
      </w:pPr>
    </w:p>
    <w:p w14:paraId="27C322E4" w14:textId="77777777" w:rsidR="00185D3E" w:rsidRPr="00E523D6" w:rsidRDefault="00185D3E">
      <w:pPr>
        <w:rPr>
          <w:rFonts w:asciiTheme="majorBidi" w:hAnsiTheme="majorBidi" w:cstheme="majorBidi"/>
          <w:b/>
          <w:bCs/>
          <w:sz w:val="24"/>
          <w:szCs w:val="24"/>
        </w:rPr>
      </w:pPr>
    </w:p>
    <w:bookmarkEnd w:id="0"/>
    <w:p w14:paraId="37847978" w14:textId="043BE69C" w:rsidR="00321A1A" w:rsidRPr="00E523D6" w:rsidRDefault="00321A1A" w:rsidP="00321A1A">
      <w:pPr>
        <w:spacing w:after="0"/>
        <w:rPr>
          <w:rFonts w:asciiTheme="majorBidi" w:hAnsiTheme="majorBidi" w:cstheme="majorBidi"/>
          <w:b/>
          <w:bCs/>
          <w:sz w:val="24"/>
          <w:szCs w:val="24"/>
          <w:lang w:bidi="fa-IR"/>
        </w:rPr>
      </w:pPr>
      <w:r w:rsidRPr="00E523D6">
        <w:rPr>
          <w:rFonts w:asciiTheme="majorBidi" w:hAnsiTheme="majorBidi" w:cstheme="majorBidi"/>
          <w:b/>
          <w:bCs/>
          <w:sz w:val="24"/>
          <w:szCs w:val="24"/>
        </w:rPr>
        <w:lastRenderedPageBreak/>
        <w:t>Information extracted from the articles reviewed in the meta-synthesis (n=18)</w:t>
      </w:r>
    </w:p>
    <w:tbl>
      <w:tblPr>
        <w:tblStyle w:val="TableGrid"/>
        <w:tblW w:w="5000" w:type="pct"/>
        <w:tblLook w:val="04A0" w:firstRow="1" w:lastRow="0" w:firstColumn="1" w:lastColumn="0" w:noHBand="0" w:noVBand="1"/>
      </w:tblPr>
      <w:tblGrid>
        <w:gridCol w:w="436"/>
        <w:gridCol w:w="1437"/>
        <w:gridCol w:w="1256"/>
        <w:gridCol w:w="1546"/>
        <w:gridCol w:w="1206"/>
        <w:gridCol w:w="971"/>
        <w:gridCol w:w="1226"/>
        <w:gridCol w:w="1018"/>
        <w:gridCol w:w="1557"/>
        <w:gridCol w:w="2297"/>
      </w:tblGrid>
      <w:tr w:rsidR="00321A1A" w:rsidRPr="00E523D6" w14:paraId="621E5B85" w14:textId="77777777" w:rsidTr="00E523D6">
        <w:trPr>
          <w:trHeight w:val="551"/>
        </w:trPr>
        <w:tc>
          <w:tcPr>
            <w:tcW w:w="168" w:type="pct"/>
            <w:vAlign w:val="center"/>
          </w:tcPr>
          <w:p w14:paraId="7034C58F" w14:textId="77777777" w:rsidR="00321A1A" w:rsidRPr="00E523D6" w:rsidRDefault="00321A1A" w:rsidP="00901C19">
            <w:pPr>
              <w:jc w:val="center"/>
              <w:rPr>
                <w:rFonts w:cs="Times New Roman"/>
                <w:b/>
                <w:bCs/>
                <w:sz w:val="18"/>
                <w:szCs w:val="18"/>
              </w:rPr>
            </w:pPr>
            <w:r w:rsidRPr="00E523D6">
              <w:rPr>
                <w:rFonts w:cs="Times New Roman"/>
                <w:b/>
                <w:bCs/>
                <w:sz w:val="18"/>
                <w:szCs w:val="18"/>
              </w:rPr>
              <w:t>No</w:t>
            </w:r>
          </w:p>
        </w:tc>
        <w:tc>
          <w:tcPr>
            <w:tcW w:w="555" w:type="pct"/>
            <w:vAlign w:val="center"/>
          </w:tcPr>
          <w:p w14:paraId="338BFE67" w14:textId="77777777" w:rsidR="00321A1A" w:rsidRPr="00E523D6" w:rsidRDefault="00321A1A" w:rsidP="00901C19">
            <w:pPr>
              <w:jc w:val="center"/>
              <w:rPr>
                <w:rFonts w:cs="Times New Roman"/>
                <w:b/>
                <w:bCs/>
                <w:sz w:val="18"/>
                <w:szCs w:val="18"/>
                <w:rtl/>
              </w:rPr>
            </w:pPr>
            <w:r w:rsidRPr="00E523D6">
              <w:rPr>
                <w:rFonts w:cs="Times New Roman"/>
                <w:b/>
                <w:bCs/>
                <w:sz w:val="18"/>
                <w:szCs w:val="18"/>
              </w:rPr>
              <w:t>Author</w:t>
            </w:r>
          </w:p>
          <w:p w14:paraId="1CAB8E36" w14:textId="77777777" w:rsidR="00321A1A" w:rsidRPr="00E523D6" w:rsidRDefault="00321A1A" w:rsidP="00901C19">
            <w:pPr>
              <w:jc w:val="center"/>
              <w:rPr>
                <w:rFonts w:cs="Times New Roman"/>
                <w:b/>
                <w:bCs/>
                <w:sz w:val="18"/>
                <w:szCs w:val="18"/>
                <w:rtl/>
              </w:rPr>
            </w:pPr>
            <w:r w:rsidRPr="00E523D6">
              <w:rPr>
                <w:rFonts w:cs="Times New Roman"/>
                <w:b/>
                <w:bCs/>
                <w:sz w:val="18"/>
                <w:szCs w:val="18"/>
              </w:rPr>
              <w:t>Year</w:t>
            </w:r>
          </w:p>
          <w:p w14:paraId="7C7B6A75" w14:textId="77777777" w:rsidR="00321A1A" w:rsidRPr="00E523D6" w:rsidRDefault="00321A1A" w:rsidP="00901C19">
            <w:pPr>
              <w:jc w:val="center"/>
              <w:rPr>
                <w:rFonts w:cs="Times New Roman"/>
                <w:b/>
                <w:bCs/>
                <w:sz w:val="18"/>
                <w:szCs w:val="18"/>
              </w:rPr>
            </w:pPr>
            <w:r w:rsidRPr="00E523D6">
              <w:rPr>
                <w:rFonts w:cs="Times New Roman"/>
                <w:b/>
                <w:bCs/>
                <w:sz w:val="18"/>
                <w:szCs w:val="18"/>
              </w:rPr>
              <w:t>country</w:t>
            </w:r>
          </w:p>
        </w:tc>
        <w:tc>
          <w:tcPr>
            <w:tcW w:w="485" w:type="pct"/>
            <w:vAlign w:val="center"/>
          </w:tcPr>
          <w:p w14:paraId="25AFF73A" w14:textId="77777777" w:rsidR="00321A1A" w:rsidRPr="00E523D6" w:rsidRDefault="00321A1A" w:rsidP="00901C19">
            <w:pPr>
              <w:jc w:val="center"/>
              <w:rPr>
                <w:rFonts w:cs="Times New Roman"/>
                <w:b/>
                <w:bCs/>
                <w:sz w:val="18"/>
                <w:szCs w:val="18"/>
              </w:rPr>
            </w:pPr>
            <w:r w:rsidRPr="00E523D6">
              <w:rPr>
                <w:rFonts w:cs="Times New Roman"/>
                <w:b/>
                <w:bCs/>
                <w:sz w:val="18"/>
                <w:szCs w:val="18"/>
              </w:rPr>
              <w:t>Title</w:t>
            </w:r>
          </w:p>
        </w:tc>
        <w:tc>
          <w:tcPr>
            <w:tcW w:w="597" w:type="pct"/>
            <w:vAlign w:val="center"/>
          </w:tcPr>
          <w:p w14:paraId="6AAC3520" w14:textId="77777777" w:rsidR="00321A1A" w:rsidRPr="00E523D6" w:rsidRDefault="00321A1A" w:rsidP="00901C19">
            <w:pPr>
              <w:jc w:val="center"/>
              <w:rPr>
                <w:rFonts w:cs="Times New Roman"/>
                <w:b/>
                <w:bCs/>
                <w:sz w:val="18"/>
                <w:szCs w:val="18"/>
              </w:rPr>
            </w:pPr>
            <w:r w:rsidRPr="00E523D6">
              <w:rPr>
                <w:rFonts w:cs="Times New Roman"/>
                <w:b/>
                <w:bCs/>
                <w:sz w:val="18"/>
                <w:szCs w:val="18"/>
              </w:rPr>
              <w:t>Method</w:t>
            </w:r>
          </w:p>
        </w:tc>
        <w:tc>
          <w:tcPr>
            <w:tcW w:w="466" w:type="pct"/>
            <w:vAlign w:val="center"/>
          </w:tcPr>
          <w:p w14:paraId="6B7EEA48" w14:textId="77777777" w:rsidR="00321A1A" w:rsidRPr="00E523D6" w:rsidRDefault="00321A1A" w:rsidP="00901C19">
            <w:pPr>
              <w:jc w:val="center"/>
              <w:rPr>
                <w:rFonts w:cs="Times New Roman"/>
                <w:b/>
                <w:bCs/>
                <w:sz w:val="18"/>
                <w:szCs w:val="18"/>
              </w:rPr>
            </w:pPr>
            <w:r w:rsidRPr="00E523D6">
              <w:rPr>
                <w:rFonts w:cs="Times New Roman"/>
                <w:b/>
                <w:bCs/>
                <w:sz w:val="18"/>
                <w:szCs w:val="18"/>
              </w:rPr>
              <w:t>Participants/</w:t>
            </w:r>
          </w:p>
          <w:p w14:paraId="7EEECE4E" w14:textId="77777777" w:rsidR="00321A1A" w:rsidRPr="00E523D6" w:rsidRDefault="00321A1A" w:rsidP="00901C19">
            <w:pPr>
              <w:jc w:val="center"/>
              <w:rPr>
                <w:rFonts w:cs="Times New Roman"/>
                <w:b/>
                <w:bCs/>
                <w:sz w:val="18"/>
                <w:szCs w:val="18"/>
              </w:rPr>
            </w:pPr>
            <w:r w:rsidRPr="00E523D6">
              <w:rPr>
                <w:rFonts w:cs="Times New Roman"/>
                <w:b/>
                <w:bCs/>
                <w:sz w:val="18"/>
                <w:szCs w:val="18"/>
              </w:rPr>
              <w:t>Number</w:t>
            </w:r>
          </w:p>
        </w:tc>
        <w:tc>
          <w:tcPr>
            <w:tcW w:w="375" w:type="pct"/>
            <w:vAlign w:val="center"/>
          </w:tcPr>
          <w:p w14:paraId="2A6D73CF" w14:textId="77777777" w:rsidR="00321A1A" w:rsidRPr="00E523D6" w:rsidRDefault="00321A1A" w:rsidP="00901C19">
            <w:pPr>
              <w:jc w:val="center"/>
              <w:rPr>
                <w:rFonts w:cs="Times New Roman"/>
                <w:b/>
                <w:bCs/>
                <w:sz w:val="18"/>
                <w:szCs w:val="18"/>
              </w:rPr>
            </w:pPr>
            <w:r w:rsidRPr="00E523D6">
              <w:rPr>
                <w:rFonts w:cs="Times New Roman"/>
                <w:b/>
                <w:bCs/>
                <w:sz w:val="18"/>
                <w:szCs w:val="18"/>
              </w:rPr>
              <w:t>Ethnicity</w:t>
            </w:r>
          </w:p>
        </w:tc>
        <w:tc>
          <w:tcPr>
            <w:tcW w:w="473" w:type="pct"/>
            <w:vAlign w:val="center"/>
          </w:tcPr>
          <w:p w14:paraId="44008E36" w14:textId="77777777" w:rsidR="00321A1A" w:rsidRPr="00E523D6" w:rsidRDefault="00321A1A" w:rsidP="00901C19">
            <w:pPr>
              <w:jc w:val="center"/>
              <w:rPr>
                <w:rFonts w:cs="Times New Roman"/>
                <w:b/>
                <w:bCs/>
                <w:sz w:val="18"/>
                <w:szCs w:val="18"/>
              </w:rPr>
            </w:pPr>
            <w:r w:rsidRPr="00E523D6">
              <w:rPr>
                <w:rFonts w:cs="Times New Roman"/>
                <w:b/>
                <w:bCs/>
                <w:sz w:val="18"/>
                <w:szCs w:val="18"/>
              </w:rPr>
              <w:t>Setting and format for data collection</w:t>
            </w:r>
          </w:p>
        </w:tc>
        <w:tc>
          <w:tcPr>
            <w:tcW w:w="393" w:type="pct"/>
            <w:vAlign w:val="center"/>
          </w:tcPr>
          <w:p w14:paraId="645C886E" w14:textId="77777777" w:rsidR="00321A1A" w:rsidRPr="00E523D6" w:rsidRDefault="00321A1A" w:rsidP="00901C19">
            <w:pPr>
              <w:jc w:val="center"/>
              <w:rPr>
                <w:rFonts w:cs="Times New Roman"/>
                <w:b/>
                <w:bCs/>
                <w:sz w:val="18"/>
                <w:szCs w:val="18"/>
              </w:rPr>
            </w:pPr>
            <w:r w:rsidRPr="00E523D6">
              <w:rPr>
                <w:rFonts w:cs="Times New Roman"/>
                <w:b/>
                <w:bCs/>
                <w:sz w:val="18"/>
                <w:szCs w:val="18"/>
              </w:rPr>
              <w:t>Quality</w:t>
            </w:r>
          </w:p>
        </w:tc>
        <w:tc>
          <w:tcPr>
            <w:tcW w:w="601" w:type="pct"/>
            <w:vAlign w:val="center"/>
          </w:tcPr>
          <w:p w14:paraId="4CEAC37E" w14:textId="77777777" w:rsidR="00321A1A" w:rsidRPr="00E523D6" w:rsidRDefault="00321A1A" w:rsidP="00901C19">
            <w:pPr>
              <w:jc w:val="center"/>
              <w:rPr>
                <w:rFonts w:cs="Times New Roman"/>
                <w:b/>
                <w:bCs/>
                <w:sz w:val="18"/>
                <w:szCs w:val="18"/>
              </w:rPr>
            </w:pPr>
            <w:r w:rsidRPr="00E523D6">
              <w:rPr>
                <w:rFonts w:cs="Times New Roman"/>
                <w:b/>
                <w:bCs/>
                <w:sz w:val="18"/>
                <w:szCs w:val="18"/>
              </w:rPr>
              <w:t>Data analysis method</w:t>
            </w:r>
          </w:p>
        </w:tc>
        <w:tc>
          <w:tcPr>
            <w:tcW w:w="887" w:type="pct"/>
            <w:vAlign w:val="center"/>
          </w:tcPr>
          <w:p w14:paraId="655AA950" w14:textId="77777777" w:rsidR="00321A1A" w:rsidRPr="00E523D6" w:rsidRDefault="00321A1A" w:rsidP="00901C19">
            <w:pPr>
              <w:jc w:val="center"/>
              <w:rPr>
                <w:rFonts w:cs="Times New Roman"/>
                <w:b/>
                <w:bCs/>
                <w:sz w:val="18"/>
                <w:szCs w:val="18"/>
              </w:rPr>
            </w:pPr>
            <w:r w:rsidRPr="00E523D6">
              <w:rPr>
                <w:rFonts w:cs="Times New Roman"/>
                <w:b/>
                <w:bCs/>
                <w:sz w:val="18"/>
                <w:szCs w:val="18"/>
              </w:rPr>
              <w:t xml:space="preserve">Results </w:t>
            </w:r>
          </w:p>
        </w:tc>
      </w:tr>
      <w:tr w:rsidR="00321A1A" w:rsidRPr="00E523D6" w14:paraId="7C18A00B" w14:textId="77777777" w:rsidTr="00E523D6">
        <w:trPr>
          <w:trHeight w:val="1054"/>
        </w:trPr>
        <w:tc>
          <w:tcPr>
            <w:tcW w:w="168" w:type="pct"/>
            <w:vAlign w:val="center"/>
          </w:tcPr>
          <w:p w14:paraId="41A9E804" w14:textId="77777777" w:rsidR="00321A1A" w:rsidRPr="00E523D6" w:rsidRDefault="00321A1A" w:rsidP="00901C19">
            <w:pPr>
              <w:jc w:val="center"/>
              <w:rPr>
                <w:rFonts w:cs="Times New Roman"/>
                <w:sz w:val="18"/>
                <w:szCs w:val="18"/>
              </w:rPr>
            </w:pPr>
            <w:r w:rsidRPr="00E523D6">
              <w:rPr>
                <w:rFonts w:cs="Times New Roman"/>
                <w:sz w:val="18"/>
                <w:szCs w:val="18"/>
              </w:rPr>
              <w:t>1</w:t>
            </w:r>
          </w:p>
          <w:p w14:paraId="2E36AE1B" w14:textId="77777777" w:rsidR="00321A1A" w:rsidRPr="00E523D6" w:rsidRDefault="00321A1A" w:rsidP="00901C19">
            <w:pPr>
              <w:rPr>
                <w:rFonts w:cs="Times New Roman"/>
                <w:sz w:val="18"/>
                <w:szCs w:val="18"/>
              </w:rPr>
            </w:pPr>
          </w:p>
        </w:tc>
        <w:tc>
          <w:tcPr>
            <w:tcW w:w="555" w:type="pct"/>
            <w:vAlign w:val="center"/>
          </w:tcPr>
          <w:p w14:paraId="02C214AF" w14:textId="77777777" w:rsidR="00321A1A" w:rsidRPr="00E523D6" w:rsidRDefault="00321A1A" w:rsidP="00901C19">
            <w:pPr>
              <w:rPr>
                <w:rFonts w:cs="Times New Roman"/>
                <w:sz w:val="18"/>
                <w:szCs w:val="18"/>
              </w:rPr>
            </w:pPr>
            <w:r w:rsidRPr="00E523D6">
              <w:rPr>
                <w:rFonts w:cs="Times New Roman"/>
                <w:sz w:val="18"/>
                <w:szCs w:val="18"/>
              </w:rPr>
              <w:t>Yosep</w:t>
            </w:r>
          </w:p>
          <w:p w14:paraId="6AA02D00" w14:textId="77777777" w:rsidR="00321A1A" w:rsidRPr="00E523D6" w:rsidRDefault="00321A1A" w:rsidP="00901C19">
            <w:pPr>
              <w:rPr>
                <w:rFonts w:cs="Times New Roman"/>
                <w:sz w:val="18"/>
                <w:szCs w:val="18"/>
              </w:rPr>
            </w:pPr>
            <w:r w:rsidRPr="00E523D6">
              <w:rPr>
                <w:rFonts w:cs="Times New Roman"/>
                <w:sz w:val="18"/>
                <w:szCs w:val="18"/>
              </w:rPr>
              <w:t>2023</w:t>
            </w:r>
          </w:p>
          <w:p w14:paraId="1DEB5862" w14:textId="77777777" w:rsidR="00321A1A" w:rsidRPr="00E523D6" w:rsidRDefault="00321A1A" w:rsidP="00901C19">
            <w:pPr>
              <w:rPr>
                <w:rFonts w:cs="Times New Roman"/>
                <w:sz w:val="18"/>
                <w:szCs w:val="18"/>
              </w:rPr>
            </w:pPr>
            <w:r w:rsidRPr="00E523D6">
              <w:rPr>
                <w:rFonts w:cs="Times New Roman"/>
                <w:sz w:val="18"/>
                <w:szCs w:val="18"/>
              </w:rPr>
              <w:t>Indonesia</w:t>
            </w:r>
          </w:p>
        </w:tc>
        <w:tc>
          <w:tcPr>
            <w:tcW w:w="485" w:type="pct"/>
            <w:vAlign w:val="center"/>
          </w:tcPr>
          <w:p w14:paraId="68AA69FC" w14:textId="77777777" w:rsidR="00321A1A" w:rsidRPr="00E523D6" w:rsidRDefault="00321A1A" w:rsidP="00901C19">
            <w:pPr>
              <w:rPr>
                <w:rFonts w:cs="Times New Roman"/>
                <w:sz w:val="18"/>
                <w:szCs w:val="18"/>
              </w:rPr>
            </w:pPr>
            <w:r w:rsidRPr="00E523D6">
              <w:rPr>
                <w:rFonts w:cs="Times New Roman"/>
                <w:sz w:val="18"/>
                <w:szCs w:val="18"/>
              </w:rPr>
              <w:t>Experiences of Sexual Harassment by Patients among Nurses at the Mental Hospital of West Java Province: A Qualitative Study</w:t>
            </w:r>
          </w:p>
        </w:tc>
        <w:tc>
          <w:tcPr>
            <w:tcW w:w="597" w:type="pct"/>
            <w:vAlign w:val="center"/>
          </w:tcPr>
          <w:p w14:paraId="6CB0E633" w14:textId="77777777" w:rsidR="00321A1A" w:rsidRPr="00E523D6" w:rsidRDefault="00321A1A" w:rsidP="00901C19">
            <w:pPr>
              <w:jc w:val="center"/>
              <w:rPr>
                <w:rFonts w:cs="Times New Roman"/>
                <w:sz w:val="18"/>
                <w:szCs w:val="18"/>
              </w:rPr>
            </w:pPr>
            <w:r w:rsidRPr="00E523D6">
              <w:rPr>
                <w:rFonts w:cs="Times New Roman"/>
                <w:sz w:val="18"/>
                <w:szCs w:val="18"/>
                <w:lang w:bidi="fa-IR"/>
              </w:rPr>
              <w:t>Qualitative descriptive approach</w:t>
            </w:r>
          </w:p>
        </w:tc>
        <w:tc>
          <w:tcPr>
            <w:tcW w:w="466" w:type="pct"/>
            <w:vAlign w:val="center"/>
          </w:tcPr>
          <w:p w14:paraId="597C23D1" w14:textId="77777777" w:rsidR="00321A1A" w:rsidRPr="00E523D6" w:rsidRDefault="00321A1A" w:rsidP="00901C19">
            <w:pPr>
              <w:rPr>
                <w:rFonts w:cs="Times New Roman"/>
                <w:sz w:val="18"/>
                <w:szCs w:val="18"/>
              </w:rPr>
            </w:pPr>
            <w:r w:rsidRPr="00E523D6">
              <w:rPr>
                <w:rFonts w:cs="Times New Roman"/>
                <w:sz w:val="18"/>
                <w:szCs w:val="18"/>
              </w:rPr>
              <w:t>40 psychiatric nurses</w:t>
            </w:r>
          </w:p>
        </w:tc>
        <w:tc>
          <w:tcPr>
            <w:tcW w:w="375" w:type="pct"/>
            <w:vAlign w:val="center"/>
          </w:tcPr>
          <w:p w14:paraId="0A76FB58"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11952076" w14:textId="77777777" w:rsidR="00321A1A" w:rsidRPr="00E523D6" w:rsidRDefault="00321A1A" w:rsidP="00901C19">
            <w:pPr>
              <w:rPr>
                <w:rFonts w:cs="Times New Roman"/>
                <w:sz w:val="18"/>
                <w:szCs w:val="18"/>
              </w:rPr>
            </w:pPr>
            <w:r w:rsidRPr="00E523D6">
              <w:rPr>
                <w:rFonts w:cs="Times New Roman"/>
                <w:sz w:val="18"/>
                <w:szCs w:val="18"/>
              </w:rPr>
              <w:t>Focus group discussions with semi-structured and in-depth</w:t>
            </w:r>
          </w:p>
          <w:p w14:paraId="210AF8E7" w14:textId="77777777" w:rsidR="00321A1A" w:rsidRPr="00E523D6" w:rsidRDefault="00321A1A" w:rsidP="00901C19">
            <w:pPr>
              <w:rPr>
                <w:rFonts w:cs="Times New Roman"/>
                <w:sz w:val="18"/>
                <w:szCs w:val="18"/>
              </w:rPr>
            </w:pPr>
            <w:r w:rsidRPr="00E523D6">
              <w:rPr>
                <w:rFonts w:cs="Times New Roman"/>
                <w:sz w:val="18"/>
                <w:szCs w:val="18"/>
              </w:rPr>
              <w:t>interviews</w:t>
            </w:r>
          </w:p>
        </w:tc>
        <w:tc>
          <w:tcPr>
            <w:tcW w:w="393" w:type="pct"/>
            <w:vAlign w:val="center"/>
          </w:tcPr>
          <w:p w14:paraId="3CFB8BF0"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19343DBF" w14:textId="77777777" w:rsidR="00321A1A" w:rsidRPr="00E523D6" w:rsidRDefault="00321A1A" w:rsidP="00901C19">
            <w:pPr>
              <w:rPr>
                <w:rFonts w:cs="Times New Roman"/>
                <w:sz w:val="18"/>
                <w:szCs w:val="18"/>
              </w:rPr>
            </w:pPr>
            <w:r w:rsidRPr="00E523D6">
              <w:rPr>
                <w:rFonts w:cs="Times New Roman"/>
                <w:sz w:val="18"/>
                <w:szCs w:val="18"/>
              </w:rPr>
              <w:t>Thematic approach</w:t>
            </w:r>
          </w:p>
        </w:tc>
        <w:tc>
          <w:tcPr>
            <w:tcW w:w="887" w:type="pct"/>
            <w:vAlign w:val="center"/>
          </w:tcPr>
          <w:p w14:paraId="04318DC6" w14:textId="77777777" w:rsidR="00321A1A" w:rsidRPr="00E523D6" w:rsidRDefault="00321A1A" w:rsidP="00901C19">
            <w:pPr>
              <w:jc w:val="both"/>
              <w:rPr>
                <w:rFonts w:cs="Times New Roman"/>
                <w:sz w:val="18"/>
                <w:szCs w:val="18"/>
              </w:rPr>
            </w:pPr>
            <w:r w:rsidRPr="00E523D6">
              <w:rPr>
                <w:rFonts w:cs="Times New Roman"/>
                <w:sz w:val="18"/>
                <w:szCs w:val="18"/>
              </w:rPr>
              <w:t>Developing protection and insurance programs for staff, follow-up treatment for staff experiencing WSH, and a psychological rehabilitation program.</w:t>
            </w:r>
          </w:p>
        </w:tc>
      </w:tr>
      <w:tr w:rsidR="00321A1A" w:rsidRPr="00E523D6" w14:paraId="7CEAEE18" w14:textId="77777777" w:rsidTr="00E523D6">
        <w:trPr>
          <w:trHeight w:val="2803"/>
        </w:trPr>
        <w:tc>
          <w:tcPr>
            <w:tcW w:w="168" w:type="pct"/>
            <w:vAlign w:val="center"/>
          </w:tcPr>
          <w:p w14:paraId="57C0D243" w14:textId="77777777" w:rsidR="00321A1A" w:rsidRPr="00E523D6" w:rsidRDefault="00321A1A" w:rsidP="00901C19">
            <w:pPr>
              <w:jc w:val="center"/>
              <w:rPr>
                <w:rFonts w:cs="Times New Roman"/>
                <w:sz w:val="18"/>
                <w:szCs w:val="18"/>
              </w:rPr>
            </w:pPr>
            <w:r w:rsidRPr="00E523D6">
              <w:rPr>
                <w:rFonts w:cs="Times New Roman"/>
                <w:sz w:val="18"/>
                <w:szCs w:val="18"/>
              </w:rPr>
              <w:t>2</w:t>
            </w:r>
          </w:p>
        </w:tc>
        <w:tc>
          <w:tcPr>
            <w:tcW w:w="555" w:type="pct"/>
            <w:vAlign w:val="center"/>
          </w:tcPr>
          <w:p w14:paraId="1B4F2F61" w14:textId="77777777" w:rsidR="00321A1A" w:rsidRPr="00E523D6" w:rsidRDefault="00321A1A" w:rsidP="00901C19">
            <w:pPr>
              <w:rPr>
                <w:rFonts w:cs="Times New Roman"/>
                <w:sz w:val="18"/>
                <w:szCs w:val="18"/>
              </w:rPr>
            </w:pPr>
            <w:r w:rsidRPr="00E523D6">
              <w:rPr>
                <w:rFonts w:cs="Times New Roman"/>
                <w:sz w:val="18"/>
                <w:szCs w:val="18"/>
              </w:rPr>
              <w:t>Mirhosseini2023</w:t>
            </w:r>
          </w:p>
          <w:p w14:paraId="47D96A50" w14:textId="77777777" w:rsidR="00321A1A" w:rsidRPr="00E523D6" w:rsidRDefault="00321A1A" w:rsidP="00901C19">
            <w:pPr>
              <w:rPr>
                <w:rFonts w:cs="Times New Roman"/>
                <w:sz w:val="18"/>
                <w:szCs w:val="18"/>
              </w:rPr>
            </w:pPr>
            <w:r w:rsidRPr="00E523D6">
              <w:rPr>
                <w:rFonts w:cs="Times New Roman"/>
                <w:sz w:val="18"/>
                <w:szCs w:val="18"/>
              </w:rPr>
              <w:t>Iran</w:t>
            </w:r>
          </w:p>
        </w:tc>
        <w:tc>
          <w:tcPr>
            <w:tcW w:w="485" w:type="pct"/>
            <w:vAlign w:val="center"/>
          </w:tcPr>
          <w:p w14:paraId="7AD0633D" w14:textId="77777777" w:rsidR="00321A1A" w:rsidRPr="00E523D6" w:rsidRDefault="00321A1A" w:rsidP="00901C19">
            <w:pPr>
              <w:rPr>
                <w:rFonts w:cs="Times New Roman"/>
                <w:sz w:val="18"/>
                <w:szCs w:val="18"/>
              </w:rPr>
            </w:pPr>
            <w:r w:rsidRPr="00E523D6">
              <w:rPr>
                <w:rFonts w:cs="Times New Roman"/>
                <w:sz w:val="18"/>
                <w:szCs w:val="18"/>
              </w:rPr>
              <w:t>Women, Sexual Harassment, and Coping Strategies: A Descriptive Analysis</w:t>
            </w:r>
          </w:p>
        </w:tc>
        <w:tc>
          <w:tcPr>
            <w:tcW w:w="597" w:type="pct"/>
            <w:vAlign w:val="center"/>
          </w:tcPr>
          <w:p w14:paraId="277C15BF" w14:textId="77777777" w:rsidR="00321A1A" w:rsidRPr="00E523D6" w:rsidRDefault="00321A1A" w:rsidP="00901C19">
            <w:pPr>
              <w:jc w:val="center"/>
              <w:rPr>
                <w:rFonts w:cs="Times New Roman"/>
                <w:sz w:val="18"/>
                <w:szCs w:val="18"/>
              </w:rPr>
            </w:pPr>
            <w:r w:rsidRPr="00E523D6">
              <w:rPr>
                <w:rFonts w:cs="Times New Roman"/>
                <w:sz w:val="18"/>
                <w:szCs w:val="18"/>
              </w:rPr>
              <w:t xml:space="preserve">Qualitative research </w:t>
            </w:r>
          </w:p>
        </w:tc>
        <w:tc>
          <w:tcPr>
            <w:tcW w:w="466" w:type="pct"/>
            <w:vAlign w:val="center"/>
          </w:tcPr>
          <w:p w14:paraId="5E5AFA28" w14:textId="77777777" w:rsidR="00321A1A" w:rsidRPr="00E523D6" w:rsidRDefault="00321A1A" w:rsidP="00901C19">
            <w:pPr>
              <w:rPr>
                <w:rFonts w:cs="Times New Roman"/>
                <w:sz w:val="18"/>
                <w:szCs w:val="18"/>
              </w:rPr>
            </w:pPr>
            <w:r w:rsidRPr="00E523D6">
              <w:rPr>
                <w:rFonts w:cs="Times New Roman"/>
                <w:sz w:val="18"/>
                <w:szCs w:val="18"/>
              </w:rPr>
              <w:t>39 hospital employees</w:t>
            </w:r>
          </w:p>
        </w:tc>
        <w:tc>
          <w:tcPr>
            <w:tcW w:w="375" w:type="pct"/>
            <w:vAlign w:val="center"/>
          </w:tcPr>
          <w:p w14:paraId="633BAC18"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0345ED37" w14:textId="77777777" w:rsidR="00321A1A" w:rsidRPr="00E523D6" w:rsidRDefault="00321A1A" w:rsidP="00901C19">
            <w:pPr>
              <w:rPr>
                <w:rFonts w:cs="Times New Roman"/>
                <w:sz w:val="18"/>
                <w:szCs w:val="18"/>
              </w:rPr>
            </w:pPr>
            <w:r w:rsidRPr="00E523D6">
              <w:rPr>
                <w:rFonts w:cs="Times New Roman"/>
                <w:sz w:val="18"/>
                <w:szCs w:val="18"/>
              </w:rPr>
              <w:t>In-depth interviews</w:t>
            </w:r>
          </w:p>
        </w:tc>
        <w:tc>
          <w:tcPr>
            <w:tcW w:w="393" w:type="pct"/>
            <w:vAlign w:val="center"/>
          </w:tcPr>
          <w:p w14:paraId="2CA9F7F3" w14:textId="77777777" w:rsidR="00321A1A" w:rsidRPr="00E523D6" w:rsidRDefault="00321A1A" w:rsidP="00901C19">
            <w:pPr>
              <w:jc w:val="center"/>
              <w:rPr>
                <w:rFonts w:cs="Times New Roman"/>
                <w:sz w:val="18"/>
                <w:szCs w:val="18"/>
              </w:rPr>
            </w:pPr>
            <w:r w:rsidRPr="00E523D6">
              <w:rPr>
                <w:rFonts w:cs="Times New Roman"/>
                <w:sz w:val="18"/>
                <w:szCs w:val="18"/>
                <w:lang w:bidi="fa-IR"/>
              </w:rPr>
              <w:t>High=8</w:t>
            </w:r>
          </w:p>
        </w:tc>
        <w:tc>
          <w:tcPr>
            <w:tcW w:w="601" w:type="pct"/>
            <w:vAlign w:val="center"/>
          </w:tcPr>
          <w:p w14:paraId="0F99FC20" w14:textId="77777777" w:rsidR="00321A1A" w:rsidRPr="00E523D6" w:rsidRDefault="00321A1A" w:rsidP="00901C19">
            <w:pPr>
              <w:rPr>
                <w:rFonts w:cs="Times New Roman"/>
                <w:sz w:val="18"/>
                <w:szCs w:val="18"/>
              </w:rPr>
            </w:pPr>
            <w:r w:rsidRPr="00E523D6">
              <w:rPr>
                <w:rFonts w:cs="Times New Roman"/>
                <w:sz w:val="18"/>
                <w:szCs w:val="18"/>
              </w:rPr>
              <w:t>Thematic analysis</w:t>
            </w:r>
          </w:p>
        </w:tc>
        <w:tc>
          <w:tcPr>
            <w:tcW w:w="887" w:type="pct"/>
            <w:vAlign w:val="center"/>
          </w:tcPr>
          <w:p w14:paraId="216A0FC0" w14:textId="77777777" w:rsidR="00321A1A" w:rsidRPr="00E523D6" w:rsidRDefault="00321A1A" w:rsidP="00901C19">
            <w:pPr>
              <w:jc w:val="both"/>
              <w:rPr>
                <w:rFonts w:cs="Times New Roman"/>
                <w:sz w:val="18"/>
                <w:szCs w:val="18"/>
              </w:rPr>
            </w:pPr>
            <w:r w:rsidRPr="00E523D6">
              <w:rPr>
                <w:rFonts w:cs="Times New Roman"/>
                <w:sz w:val="18"/>
                <w:szCs w:val="18"/>
              </w:rPr>
              <w:t>Having a cold and unwelcoming behaviour with the harasser, staying away from/avoiding the harasser, leaving the workplace and refusing to be around the harasser, choosing silence, ignoring, and laughing nervously, taking no action due to the higher power of the harassers, and reporting the incident to supervisors.</w:t>
            </w:r>
          </w:p>
        </w:tc>
      </w:tr>
      <w:tr w:rsidR="00321A1A" w:rsidRPr="00E523D6" w14:paraId="44B7BDCF" w14:textId="77777777" w:rsidTr="00E523D6">
        <w:trPr>
          <w:trHeight w:val="1177"/>
        </w:trPr>
        <w:tc>
          <w:tcPr>
            <w:tcW w:w="168" w:type="pct"/>
            <w:vAlign w:val="center"/>
          </w:tcPr>
          <w:p w14:paraId="5BBD1B82" w14:textId="77777777" w:rsidR="00321A1A" w:rsidRPr="00E523D6" w:rsidRDefault="00321A1A" w:rsidP="00901C19">
            <w:pPr>
              <w:jc w:val="center"/>
              <w:rPr>
                <w:rFonts w:cs="Times New Roman"/>
                <w:sz w:val="18"/>
                <w:szCs w:val="18"/>
              </w:rPr>
            </w:pPr>
            <w:r w:rsidRPr="00E523D6">
              <w:rPr>
                <w:rFonts w:cs="Times New Roman"/>
                <w:sz w:val="18"/>
                <w:szCs w:val="18"/>
              </w:rPr>
              <w:t>3</w:t>
            </w:r>
          </w:p>
        </w:tc>
        <w:tc>
          <w:tcPr>
            <w:tcW w:w="555" w:type="pct"/>
            <w:vAlign w:val="center"/>
          </w:tcPr>
          <w:p w14:paraId="00D52FC2" w14:textId="77777777" w:rsidR="00321A1A" w:rsidRPr="00E523D6" w:rsidRDefault="00321A1A" w:rsidP="00901C19">
            <w:pPr>
              <w:rPr>
                <w:rFonts w:cs="Times New Roman"/>
                <w:sz w:val="18"/>
                <w:szCs w:val="18"/>
              </w:rPr>
            </w:pPr>
            <w:r w:rsidRPr="00E523D6">
              <w:rPr>
                <w:rFonts w:cs="Times New Roman"/>
                <w:sz w:val="18"/>
                <w:szCs w:val="18"/>
              </w:rPr>
              <w:t>Mohammed</w:t>
            </w:r>
          </w:p>
          <w:p w14:paraId="0D95DDAD" w14:textId="77777777" w:rsidR="00321A1A" w:rsidRPr="00E523D6" w:rsidRDefault="00321A1A" w:rsidP="00901C19">
            <w:pPr>
              <w:rPr>
                <w:rFonts w:cs="Times New Roman"/>
                <w:sz w:val="18"/>
                <w:szCs w:val="18"/>
              </w:rPr>
            </w:pPr>
            <w:r w:rsidRPr="00E523D6">
              <w:rPr>
                <w:rFonts w:cs="Times New Roman"/>
                <w:sz w:val="18"/>
                <w:szCs w:val="18"/>
              </w:rPr>
              <w:t>2023</w:t>
            </w:r>
          </w:p>
          <w:p w14:paraId="4965F22A" w14:textId="77777777" w:rsidR="00321A1A" w:rsidRPr="00E523D6" w:rsidRDefault="00321A1A" w:rsidP="00901C19">
            <w:pPr>
              <w:rPr>
                <w:rFonts w:cs="Times New Roman"/>
                <w:sz w:val="18"/>
                <w:szCs w:val="18"/>
              </w:rPr>
            </w:pPr>
            <w:r w:rsidRPr="00E523D6">
              <w:rPr>
                <w:rFonts w:cs="Times New Roman"/>
                <w:sz w:val="18"/>
                <w:szCs w:val="18"/>
              </w:rPr>
              <w:t>Ghana</w:t>
            </w:r>
          </w:p>
        </w:tc>
        <w:tc>
          <w:tcPr>
            <w:tcW w:w="485" w:type="pct"/>
            <w:vAlign w:val="center"/>
          </w:tcPr>
          <w:p w14:paraId="67082310" w14:textId="77777777" w:rsidR="00321A1A" w:rsidRPr="00E523D6" w:rsidRDefault="00321A1A" w:rsidP="00901C19">
            <w:pPr>
              <w:rPr>
                <w:rFonts w:cs="Times New Roman"/>
                <w:sz w:val="18"/>
                <w:szCs w:val="18"/>
              </w:rPr>
            </w:pPr>
            <w:r w:rsidRPr="00E523D6">
              <w:rPr>
                <w:rFonts w:cs="Times New Roman"/>
                <w:sz w:val="18"/>
                <w:szCs w:val="18"/>
              </w:rPr>
              <w:t>Sexual harassment as experienced by nurses from selected healthcare facilities in Ghana</w:t>
            </w:r>
          </w:p>
        </w:tc>
        <w:tc>
          <w:tcPr>
            <w:tcW w:w="597" w:type="pct"/>
            <w:vAlign w:val="center"/>
          </w:tcPr>
          <w:p w14:paraId="3E361140" w14:textId="77777777" w:rsidR="00321A1A" w:rsidRPr="00E523D6" w:rsidRDefault="00321A1A" w:rsidP="00901C19">
            <w:pPr>
              <w:jc w:val="center"/>
              <w:rPr>
                <w:rFonts w:cs="Times New Roman"/>
                <w:sz w:val="18"/>
                <w:szCs w:val="18"/>
              </w:rPr>
            </w:pPr>
            <w:r w:rsidRPr="00E523D6">
              <w:rPr>
                <w:rFonts w:cs="Times New Roman"/>
                <w:sz w:val="18"/>
                <w:szCs w:val="18"/>
                <w:lang w:bidi="fa-IR"/>
              </w:rPr>
              <w:t>Interpretive phenomenological approach</w:t>
            </w:r>
          </w:p>
        </w:tc>
        <w:tc>
          <w:tcPr>
            <w:tcW w:w="466" w:type="pct"/>
            <w:vAlign w:val="center"/>
          </w:tcPr>
          <w:p w14:paraId="3B40A86E" w14:textId="77777777" w:rsidR="00321A1A" w:rsidRPr="00E523D6" w:rsidRDefault="00321A1A" w:rsidP="00901C19">
            <w:pPr>
              <w:rPr>
                <w:rFonts w:cs="Times New Roman"/>
                <w:sz w:val="18"/>
                <w:szCs w:val="18"/>
              </w:rPr>
            </w:pPr>
            <w:r w:rsidRPr="00E523D6">
              <w:rPr>
                <w:rFonts w:cs="Times New Roman"/>
                <w:sz w:val="18"/>
                <w:szCs w:val="18"/>
              </w:rPr>
              <w:t>24 nurses</w:t>
            </w:r>
          </w:p>
        </w:tc>
        <w:tc>
          <w:tcPr>
            <w:tcW w:w="375" w:type="pct"/>
            <w:vAlign w:val="center"/>
          </w:tcPr>
          <w:p w14:paraId="3A8A582E" w14:textId="77777777" w:rsidR="00321A1A" w:rsidRPr="00E523D6" w:rsidRDefault="00321A1A" w:rsidP="00901C19">
            <w:pPr>
              <w:jc w:val="center"/>
              <w:rPr>
                <w:rFonts w:cs="Times New Roman"/>
                <w:sz w:val="18"/>
                <w:szCs w:val="18"/>
              </w:rPr>
            </w:pPr>
            <w:r w:rsidRPr="00E523D6">
              <w:rPr>
                <w:rFonts w:cs="Times New Roman"/>
                <w:sz w:val="18"/>
                <w:szCs w:val="18"/>
              </w:rPr>
              <w:t>African</w:t>
            </w:r>
          </w:p>
        </w:tc>
        <w:tc>
          <w:tcPr>
            <w:tcW w:w="473" w:type="pct"/>
            <w:vAlign w:val="center"/>
          </w:tcPr>
          <w:p w14:paraId="6865BCD7" w14:textId="77777777" w:rsidR="00321A1A" w:rsidRPr="00E523D6" w:rsidRDefault="00321A1A" w:rsidP="00901C19">
            <w:pPr>
              <w:rPr>
                <w:rFonts w:cs="Times New Roman"/>
                <w:sz w:val="18"/>
                <w:szCs w:val="18"/>
              </w:rPr>
            </w:pPr>
            <w:r w:rsidRPr="00E523D6">
              <w:rPr>
                <w:rFonts w:cs="Times New Roman"/>
                <w:sz w:val="18"/>
                <w:szCs w:val="18"/>
              </w:rPr>
              <w:t>semi-structured interview</w:t>
            </w:r>
          </w:p>
        </w:tc>
        <w:tc>
          <w:tcPr>
            <w:tcW w:w="393" w:type="pct"/>
            <w:vAlign w:val="center"/>
          </w:tcPr>
          <w:p w14:paraId="220A8609"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08C4B966" w14:textId="77777777" w:rsidR="00321A1A" w:rsidRPr="00E523D6" w:rsidRDefault="00321A1A" w:rsidP="00901C19">
            <w:pPr>
              <w:rPr>
                <w:rFonts w:cs="Times New Roman"/>
                <w:sz w:val="18"/>
                <w:szCs w:val="18"/>
              </w:rPr>
            </w:pPr>
            <w:r w:rsidRPr="00E523D6">
              <w:rPr>
                <w:rFonts w:cs="Times New Roman"/>
                <w:sz w:val="18"/>
                <w:szCs w:val="18"/>
              </w:rPr>
              <w:t>seven-step   Interpretive Phenomenological Approach</w:t>
            </w:r>
          </w:p>
        </w:tc>
        <w:tc>
          <w:tcPr>
            <w:tcW w:w="887" w:type="pct"/>
            <w:vAlign w:val="center"/>
          </w:tcPr>
          <w:p w14:paraId="7E094562" w14:textId="77777777" w:rsidR="00321A1A" w:rsidRPr="00E523D6" w:rsidRDefault="00321A1A" w:rsidP="00901C19">
            <w:pPr>
              <w:jc w:val="both"/>
              <w:rPr>
                <w:rFonts w:cs="Times New Roman"/>
                <w:sz w:val="18"/>
                <w:szCs w:val="18"/>
              </w:rPr>
            </w:pPr>
            <w:r w:rsidRPr="00E523D6">
              <w:rPr>
                <w:rFonts w:cs="Times New Roman"/>
                <w:sz w:val="18"/>
                <w:szCs w:val="18"/>
              </w:rPr>
              <w:t>Changing the facilities,</w:t>
            </w:r>
            <w:r w:rsidRPr="00E523D6">
              <w:rPr>
                <w:rFonts w:cs="Times New Roman"/>
                <w:sz w:val="18"/>
                <w:szCs w:val="18"/>
                <w:lang w:val="en"/>
              </w:rPr>
              <w:t xml:space="preserve"> quitting the job, </w:t>
            </w:r>
            <w:r w:rsidRPr="00E523D6">
              <w:rPr>
                <w:rFonts w:cs="Times New Roman"/>
                <w:sz w:val="18"/>
                <w:szCs w:val="18"/>
              </w:rPr>
              <w:t>avoiding the harassers, reporting the incidents, providing WSH training to workers, and practicing policies against WSH.</w:t>
            </w:r>
          </w:p>
        </w:tc>
      </w:tr>
      <w:tr w:rsidR="00321A1A" w:rsidRPr="00E523D6" w14:paraId="24E7BEB2" w14:textId="77777777" w:rsidTr="00E523D6">
        <w:trPr>
          <w:trHeight w:val="1260"/>
        </w:trPr>
        <w:tc>
          <w:tcPr>
            <w:tcW w:w="168" w:type="pct"/>
            <w:vAlign w:val="center"/>
          </w:tcPr>
          <w:p w14:paraId="57F975C1" w14:textId="77777777" w:rsidR="00321A1A" w:rsidRPr="00E523D6" w:rsidRDefault="00321A1A" w:rsidP="00901C19">
            <w:pPr>
              <w:jc w:val="center"/>
              <w:rPr>
                <w:rFonts w:cs="Times New Roman"/>
                <w:sz w:val="18"/>
                <w:szCs w:val="18"/>
              </w:rPr>
            </w:pPr>
            <w:r w:rsidRPr="00E523D6">
              <w:rPr>
                <w:rFonts w:cs="Times New Roman"/>
                <w:sz w:val="18"/>
                <w:szCs w:val="18"/>
              </w:rPr>
              <w:t>4</w:t>
            </w:r>
          </w:p>
        </w:tc>
        <w:tc>
          <w:tcPr>
            <w:tcW w:w="555" w:type="pct"/>
            <w:vAlign w:val="center"/>
          </w:tcPr>
          <w:p w14:paraId="182758DD" w14:textId="77777777" w:rsidR="00321A1A" w:rsidRPr="00E523D6" w:rsidRDefault="00321A1A" w:rsidP="00901C19">
            <w:pPr>
              <w:rPr>
                <w:rFonts w:cs="Times New Roman"/>
                <w:sz w:val="18"/>
                <w:szCs w:val="18"/>
              </w:rPr>
            </w:pPr>
            <w:proofErr w:type="spellStart"/>
            <w:r w:rsidRPr="00E523D6">
              <w:rPr>
                <w:rFonts w:cs="Times New Roman"/>
                <w:sz w:val="18"/>
                <w:szCs w:val="18"/>
              </w:rPr>
              <w:t>Tallutondok</w:t>
            </w:r>
            <w:proofErr w:type="spellEnd"/>
          </w:p>
          <w:p w14:paraId="3888D168" w14:textId="77777777" w:rsidR="00321A1A" w:rsidRPr="00E523D6" w:rsidRDefault="00321A1A" w:rsidP="00901C19">
            <w:pPr>
              <w:rPr>
                <w:rFonts w:cs="Times New Roman"/>
                <w:sz w:val="18"/>
                <w:szCs w:val="18"/>
                <w:rtl/>
              </w:rPr>
            </w:pPr>
            <w:r w:rsidRPr="00E523D6">
              <w:rPr>
                <w:rFonts w:cs="Times New Roman"/>
                <w:sz w:val="18"/>
                <w:szCs w:val="18"/>
              </w:rPr>
              <w:t>2023</w:t>
            </w:r>
          </w:p>
          <w:p w14:paraId="73D64251" w14:textId="77777777" w:rsidR="00321A1A" w:rsidRPr="00E523D6" w:rsidRDefault="00321A1A" w:rsidP="00901C19">
            <w:pPr>
              <w:rPr>
                <w:rFonts w:cs="Times New Roman"/>
                <w:sz w:val="18"/>
                <w:szCs w:val="18"/>
              </w:rPr>
            </w:pPr>
            <w:r w:rsidRPr="00E523D6">
              <w:rPr>
                <w:rFonts w:cs="Times New Roman"/>
                <w:sz w:val="18"/>
                <w:szCs w:val="18"/>
              </w:rPr>
              <w:t>Indonesia</w:t>
            </w:r>
          </w:p>
        </w:tc>
        <w:tc>
          <w:tcPr>
            <w:tcW w:w="485" w:type="pct"/>
            <w:vAlign w:val="center"/>
          </w:tcPr>
          <w:p w14:paraId="7DBB1ED3" w14:textId="77777777" w:rsidR="00321A1A" w:rsidRPr="00E523D6" w:rsidRDefault="00321A1A" w:rsidP="00901C19">
            <w:pPr>
              <w:rPr>
                <w:rFonts w:cs="Times New Roman"/>
                <w:sz w:val="18"/>
                <w:szCs w:val="18"/>
              </w:rPr>
            </w:pPr>
            <w:r w:rsidRPr="00E523D6">
              <w:rPr>
                <w:rFonts w:cs="Times New Roman"/>
                <w:sz w:val="18"/>
                <w:szCs w:val="18"/>
              </w:rPr>
              <w:t xml:space="preserve">Sexual harassment prevention program for Indonesian nursing aides: </w:t>
            </w:r>
            <w:r w:rsidRPr="00E523D6">
              <w:rPr>
                <w:rFonts w:cs="Times New Roman"/>
                <w:sz w:val="18"/>
                <w:szCs w:val="18"/>
              </w:rPr>
              <w:lastRenderedPageBreak/>
              <w:t>a mixed-methods study</w:t>
            </w:r>
          </w:p>
        </w:tc>
        <w:tc>
          <w:tcPr>
            <w:tcW w:w="597" w:type="pct"/>
            <w:vAlign w:val="center"/>
          </w:tcPr>
          <w:p w14:paraId="0E9A792B" w14:textId="77777777" w:rsidR="00321A1A" w:rsidRPr="00E523D6" w:rsidRDefault="00321A1A" w:rsidP="00901C19">
            <w:pPr>
              <w:jc w:val="center"/>
              <w:rPr>
                <w:rFonts w:cs="Times New Roman"/>
                <w:sz w:val="18"/>
                <w:szCs w:val="18"/>
              </w:rPr>
            </w:pPr>
            <w:r w:rsidRPr="00E523D6">
              <w:rPr>
                <w:rFonts w:cs="Times New Roman"/>
                <w:sz w:val="18"/>
                <w:szCs w:val="18"/>
                <w:lang w:bidi="fa-IR"/>
              </w:rPr>
              <w:lastRenderedPageBreak/>
              <w:t>convergent mixed-method</w:t>
            </w:r>
          </w:p>
        </w:tc>
        <w:tc>
          <w:tcPr>
            <w:tcW w:w="466" w:type="pct"/>
            <w:vAlign w:val="center"/>
          </w:tcPr>
          <w:p w14:paraId="57272B7B" w14:textId="77777777" w:rsidR="00321A1A" w:rsidRPr="00E523D6" w:rsidRDefault="00321A1A" w:rsidP="00901C19">
            <w:pPr>
              <w:rPr>
                <w:rFonts w:cs="Times New Roman"/>
                <w:sz w:val="18"/>
                <w:szCs w:val="18"/>
              </w:rPr>
            </w:pPr>
            <w:r w:rsidRPr="00E523D6">
              <w:rPr>
                <w:rFonts w:cs="Times New Roman"/>
                <w:sz w:val="18"/>
                <w:szCs w:val="18"/>
              </w:rPr>
              <w:t>19 Indonesian foreign nurse aides</w:t>
            </w:r>
          </w:p>
        </w:tc>
        <w:tc>
          <w:tcPr>
            <w:tcW w:w="375" w:type="pct"/>
            <w:vAlign w:val="center"/>
          </w:tcPr>
          <w:p w14:paraId="14BBE4C1"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07437624" w14:textId="77777777" w:rsidR="00321A1A" w:rsidRPr="00E523D6" w:rsidRDefault="00321A1A" w:rsidP="00901C19">
            <w:pPr>
              <w:rPr>
                <w:rFonts w:cs="Times New Roman"/>
                <w:sz w:val="18"/>
                <w:szCs w:val="18"/>
              </w:rPr>
            </w:pPr>
            <w:r w:rsidRPr="00E523D6">
              <w:rPr>
                <w:rFonts w:cs="Times New Roman"/>
                <w:sz w:val="18"/>
                <w:szCs w:val="18"/>
              </w:rPr>
              <w:t>Questionnaire and focus group discussions</w:t>
            </w:r>
          </w:p>
        </w:tc>
        <w:tc>
          <w:tcPr>
            <w:tcW w:w="393" w:type="pct"/>
            <w:vAlign w:val="center"/>
          </w:tcPr>
          <w:p w14:paraId="4217F521"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2C23D9B7" w14:textId="77777777" w:rsidR="00321A1A" w:rsidRPr="00E523D6" w:rsidRDefault="00321A1A" w:rsidP="00901C19">
            <w:pPr>
              <w:rPr>
                <w:rFonts w:cs="Times New Roman"/>
                <w:sz w:val="18"/>
                <w:szCs w:val="18"/>
              </w:rPr>
            </w:pPr>
            <w:r w:rsidRPr="00E523D6">
              <w:rPr>
                <w:rFonts w:cs="Times New Roman"/>
                <w:sz w:val="18"/>
                <w:szCs w:val="18"/>
              </w:rPr>
              <w:t>Content analysis</w:t>
            </w:r>
          </w:p>
        </w:tc>
        <w:tc>
          <w:tcPr>
            <w:tcW w:w="887" w:type="pct"/>
            <w:vAlign w:val="center"/>
          </w:tcPr>
          <w:p w14:paraId="76641C71" w14:textId="77777777" w:rsidR="00321A1A" w:rsidRPr="00E523D6" w:rsidRDefault="00321A1A" w:rsidP="00901C19">
            <w:pPr>
              <w:ind w:left="-103"/>
              <w:jc w:val="both"/>
              <w:rPr>
                <w:rFonts w:cs="Times New Roman"/>
                <w:sz w:val="18"/>
                <w:szCs w:val="18"/>
                <w:lang w:bidi="fa-IR"/>
              </w:rPr>
            </w:pPr>
            <w:r w:rsidRPr="00E523D6">
              <w:rPr>
                <w:rFonts w:cs="Times New Roman"/>
                <w:sz w:val="18"/>
                <w:szCs w:val="18"/>
                <w:lang w:bidi="fa-IR"/>
              </w:rPr>
              <w:t xml:space="preserve"> Increasing nurses’ knowledge about WSH,</w:t>
            </w:r>
          </w:p>
          <w:p w14:paraId="79A40885" w14:textId="77777777" w:rsidR="00321A1A" w:rsidRPr="00E523D6" w:rsidRDefault="00321A1A" w:rsidP="00901C19">
            <w:pPr>
              <w:jc w:val="both"/>
              <w:rPr>
                <w:rFonts w:cs="Times New Roman"/>
                <w:sz w:val="18"/>
                <w:szCs w:val="18"/>
              </w:rPr>
            </w:pPr>
            <w:r w:rsidRPr="00E523D6">
              <w:rPr>
                <w:rFonts w:cs="Times New Roman"/>
                <w:sz w:val="18"/>
                <w:szCs w:val="18"/>
                <w:lang w:bidi="fa-IR"/>
              </w:rPr>
              <w:t xml:space="preserve">developing WSH prevention programs, reporting WSH, taking reports of WSH seriously, providing a </w:t>
            </w:r>
            <w:r w:rsidRPr="00E523D6">
              <w:rPr>
                <w:rFonts w:cs="Times New Roman"/>
                <w:sz w:val="18"/>
                <w:szCs w:val="18"/>
                <w:lang w:bidi="fa-IR"/>
              </w:rPr>
              <w:lastRenderedPageBreak/>
              <w:t>peaceful work environment, regular supervision and training from higher authorities, social support, which includes teamwork, and a supportive atmosphere at work.</w:t>
            </w:r>
          </w:p>
        </w:tc>
      </w:tr>
      <w:tr w:rsidR="00321A1A" w:rsidRPr="00E523D6" w14:paraId="07A7095A" w14:textId="77777777" w:rsidTr="00E523D6">
        <w:trPr>
          <w:trHeight w:val="1439"/>
        </w:trPr>
        <w:tc>
          <w:tcPr>
            <w:tcW w:w="168" w:type="pct"/>
            <w:vAlign w:val="center"/>
          </w:tcPr>
          <w:p w14:paraId="698B6730" w14:textId="77777777" w:rsidR="00321A1A" w:rsidRPr="00E523D6" w:rsidRDefault="00321A1A" w:rsidP="00901C19">
            <w:pPr>
              <w:jc w:val="center"/>
              <w:rPr>
                <w:rFonts w:cs="Times New Roman"/>
                <w:sz w:val="18"/>
                <w:szCs w:val="18"/>
              </w:rPr>
            </w:pPr>
            <w:r w:rsidRPr="00E523D6">
              <w:rPr>
                <w:rFonts w:cs="Times New Roman"/>
                <w:sz w:val="18"/>
                <w:szCs w:val="18"/>
              </w:rPr>
              <w:lastRenderedPageBreak/>
              <w:t>5</w:t>
            </w:r>
          </w:p>
        </w:tc>
        <w:tc>
          <w:tcPr>
            <w:tcW w:w="555" w:type="pct"/>
            <w:vAlign w:val="center"/>
          </w:tcPr>
          <w:p w14:paraId="240282F1" w14:textId="77777777" w:rsidR="00321A1A" w:rsidRPr="00E523D6" w:rsidRDefault="00321A1A" w:rsidP="00901C19">
            <w:pPr>
              <w:rPr>
                <w:rFonts w:cs="Times New Roman"/>
                <w:sz w:val="18"/>
                <w:szCs w:val="18"/>
              </w:rPr>
            </w:pPr>
            <w:r w:rsidRPr="00E523D6">
              <w:rPr>
                <w:rFonts w:cs="Times New Roman"/>
                <w:sz w:val="18"/>
                <w:szCs w:val="18"/>
              </w:rPr>
              <w:t>Zeidan</w:t>
            </w:r>
          </w:p>
          <w:p w14:paraId="0F661D9D" w14:textId="77777777" w:rsidR="00321A1A" w:rsidRPr="00E523D6" w:rsidRDefault="00321A1A" w:rsidP="00901C19">
            <w:pPr>
              <w:rPr>
                <w:rFonts w:cs="Times New Roman"/>
                <w:sz w:val="18"/>
                <w:szCs w:val="18"/>
              </w:rPr>
            </w:pPr>
            <w:r w:rsidRPr="00E523D6">
              <w:rPr>
                <w:rFonts w:cs="Times New Roman"/>
                <w:sz w:val="18"/>
                <w:szCs w:val="18"/>
              </w:rPr>
              <w:t>2022</w:t>
            </w:r>
          </w:p>
          <w:p w14:paraId="5B8ABD24" w14:textId="77777777" w:rsidR="00321A1A" w:rsidRPr="00E523D6" w:rsidRDefault="00321A1A" w:rsidP="00901C19">
            <w:pPr>
              <w:rPr>
                <w:rFonts w:cs="Times New Roman"/>
                <w:sz w:val="18"/>
                <w:szCs w:val="18"/>
              </w:rPr>
            </w:pPr>
            <w:r w:rsidRPr="00E523D6">
              <w:rPr>
                <w:rFonts w:cs="Times New Roman"/>
                <w:sz w:val="18"/>
                <w:szCs w:val="18"/>
              </w:rPr>
              <w:t>USA</w:t>
            </w:r>
          </w:p>
        </w:tc>
        <w:tc>
          <w:tcPr>
            <w:tcW w:w="485" w:type="pct"/>
            <w:vAlign w:val="center"/>
          </w:tcPr>
          <w:p w14:paraId="7486F540" w14:textId="77777777" w:rsidR="00321A1A" w:rsidRPr="00E523D6" w:rsidRDefault="00321A1A" w:rsidP="00901C19">
            <w:pPr>
              <w:rPr>
                <w:rFonts w:cs="Times New Roman"/>
                <w:sz w:val="18"/>
                <w:szCs w:val="18"/>
              </w:rPr>
            </w:pPr>
            <w:r w:rsidRPr="00E523D6">
              <w:rPr>
                <w:rFonts w:cs="Times New Roman"/>
                <w:sz w:val="18"/>
                <w:szCs w:val="18"/>
              </w:rPr>
              <w:t>“Why bother?”: Barriers to reporting gender and sexual</w:t>
            </w:r>
          </w:p>
          <w:p w14:paraId="787B9D05" w14:textId="77777777" w:rsidR="00321A1A" w:rsidRPr="00E523D6" w:rsidRDefault="00321A1A" w:rsidP="00901C19">
            <w:pPr>
              <w:rPr>
                <w:rFonts w:cs="Times New Roman"/>
                <w:sz w:val="18"/>
                <w:szCs w:val="18"/>
              </w:rPr>
            </w:pPr>
            <w:r w:rsidRPr="00E523D6">
              <w:rPr>
                <w:rFonts w:cs="Times New Roman"/>
                <w:sz w:val="18"/>
                <w:szCs w:val="18"/>
              </w:rPr>
              <w:t>harassment in emergency medicine</w:t>
            </w:r>
          </w:p>
        </w:tc>
        <w:tc>
          <w:tcPr>
            <w:tcW w:w="597" w:type="pct"/>
            <w:vAlign w:val="center"/>
          </w:tcPr>
          <w:p w14:paraId="3943C3ED" w14:textId="77777777" w:rsidR="00321A1A" w:rsidRPr="00E523D6" w:rsidRDefault="00321A1A" w:rsidP="00901C19">
            <w:pPr>
              <w:jc w:val="center"/>
              <w:rPr>
                <w:rFonts w:cs="Times New Roman"/>
                <w:sz w:val="18"/>
                <w:szCs w:val="18"/>
              </w:rPr>
            </w:pPr>
            <w:r w:rsidRPr="00E523D6">
              <w:rPr>
                <w:rFonts w:cs="Times New Roman"/>
                <w:sz w:val="18"/>
                <w:szCs w:val="18"/>
                <w:lang w:bidi="fa-IR"/>
              </w:rPr>
              <w:t>qualitative study</w:t>
            </w:r>
          </w:p>
        </w:tc>
        <w:tc>
          <w:tcPr>
            <w:tcW w:w="466" w:type="pct"/>
            <w:vAlign w:val="center"/>
          </w:tcPr>
          <w:p w14:paraId="77C01F5B" w14:textId="77777777" w:rsidR="00321A1A" w:rsidRPr="00E523D6" w:rsidRDefault="00321A1A" w:rsidP="00901C19">
            <w:pPr>
              <w:rPr>
                <w:rFonts w:cs="Times New Roman"/>
                <w:sz w:val="18"/>
                <w:szCs w:val="18"/>
              </w:rPr>
            </w:pPr>
            <w:r w:rsidRPr="00E523D6">
              <w:rPr>
                <w:rFonts w:cs="Times New Roman"/>
                <w:sz w:val="18"/>
                <w:szCs w:val="18"/>
              </w:rPr>
              <w:t xml:space="preserve">32 emergency medicine faculty members and residents </w:t>
            </w:r>
          </w:p>
          <w:p w14:paraId="207FD21C" w14:textId="77777777" w:rsidR="00321A1A" w:rsidRPr="00E523D6" w:rsidRDefault="00321A1A" w:rsidP="00901C19">
            <w:pPr>
              <w:rPr>
                <w:rFonts w:cs="Times New Roman"/>
                <w:sz w:val="18"/>
                <w:szCs w:val="18"/>
              </w:rPr>
            </w:pPr>
          </w:p>
        </w:tc>
        <w:tc>
          <w:tcPr>
            <w:tcW w:w="375" w:type="pct"/>
            <w:vAlign w:val="center"/>
          </w:tcPr>
          <w:p w14:paraId="62AC2CF3" w14:textId="77777777" w:rsidR="00321A1A" w:rsidRPr="00E523D6" w:rsidRDefault="00321A1A" w:rsidP="00901C19">
            <w:pPr>
              <w:jc w:val="center"/>
              <w:rPr>
                <w:rFonts w:cs="Times New Roman"/>
                <w:sz w:val="18"/>
                <w:szCs w:val="18"/>
              </w:rPr>
            </w:pPr>
            <w:r w:rsidRPr="00E523D6">
              <w:rPr>
                <w:rFonts w:cs="Times New Roman"/>
                <w:sz w:val="18"/>
                <w:szCs w:val="18"/>
              </w:rPr>
              <w:t>White, Asian, Black</w:t>
            </w:r>
          </w:p>
        </w:tc>
        <w:tc>
          <w:tcPr>
            <w:tcW w:w="473" w:type="pct"/>
            <w:vAlign w:val="center"/>
          </w:tcPr>
          <w:p w14:paraId="024549A3" w14:textId="77777777" w:rsidR="00321A1A" w:rsidRPr="00E523D6" w:rsidRDefault="00321A1A" w:rsidP="00901C19">
            <w:pPr>
              <w:rPr>
                <w:rFonts w:cs="Times New Roman"/>
                <w:sz w:val="18"/>
                <w:szCs w:val="18"/>
              </w:rPr>
            </w:pPr>
            <w:r w:rsidRPr="00E523D6">
              <w:rPr>
                <w:rFonts w:cs="Times New Roman"/>
                <w:sz w:val="18"/>
                <w:szCs w:val="18"/>
              </w:rPr>
              <w:t>Semi-structured interview6 s</w:t>
            </w:r>
          </w:p>
        </w:tc>
        <w:tc>
          <w:tcPr>
            <w:tcW w:w="393" w:type="pct"/>
            <w:vAlign w:val="center"/>
          </w:tcPr>
          <w:p w14:paraId="3726A026"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5FDA928B" w14:textId="77777777" w:rsidR="00321A1A" w:rsidRPr="00E523D6" w:rsidRDefault="00321A1A" w:rsidP="00901C19">
            <w:pPr>
              <w:rPr>
                <w:rFonts w:cs="Times New Roman"/>
                <w:sz w:val="18"/>
                <w:szCs w:val="18"/>
              </w:rPr>
            </w:pPr>
            <w:r w:rsidRPr="00E523D6">
              <w:rPr>
                <w:rFonts w:cs="Times New Roman"/>
                <w:sz w:val="18"/>
                <w:szCs w:val="18"/>
              </w:rPr>
              <w:t>Thematic Analysis</w:t>
            </w:r>
          </w:p>
        </w:tc>
        <w:tc>
          <w:tcPr>
            <w:tcW w:w="887" w:type="pct"/>
            <w:vAlign w:val="center"/>
          </w:tcPr>
          <w:p w14:paraId="5F34CCF0" w14:textId="77777777" w:rsidR="00321A1A" w:rsidRPr="00E523D6" w:rsidRDefault="00321A1A" w:rsidP="00901C19">
            <w:pPr>
              <w:jc w:val="both"/>
              <w:rPr>
                <w:rFonts w:cs="Times New Roman"/>
                <w:sz w:val="18"/>
                <w:szCs w:val="18"/>
              </w:rPr>
            </w:pPr>
            <w:r w:rsidRPr="00E523D6">
              <w:rPr>
                <w:rFonts w:cs="Times New Roman"/>
                <w:sz w:val="18"/>
                <w:szCs w:val="18"/>
                <w:lang w:bidi="fa-IR"/>
              </w:rPr>
              <w:t>Establishing confidential reporting channels such as trusted peers or advisors, developing robust</w:t>
            </w:r>
            <w:r w:rsidRPr="00E523D6">
              <w:rPr>
                <w:rFonts w:eastAsia="MS Mincho" w:cs="Times New Roman"/>
                <w:sz w:val="18"/>
                <w:szCs w:val="18"/>
                <w:lang w:bidi="fa-IR"/>
              </w:rPr>
              <w:t> </w:t>
            </w:r>
            <w:r w:rsidRPr="00E523D6">
              <w:rPr>
                <w:rFonts w:cs="Times New Roman"/>
                <w:sz w:val="18"/>
                <w:szCs w:val="18"/>
                <w:lang w:bidi="fa-IR"/>
              </w:rPr>
              <w:t>policies to prevent retaliation against those who report harassment, providing regular reminders about reporting procedures, conducting frequent</w:t>
            </w:r>
            <w:r w:rsidRPr="00E523D6">
              <w:rPr>
                <w:rFonts w:eastAsia="MS Mincho" w:cs="Times New Roman"/>
                <w:sz w:val="18"/>
                <w:szCs w:val="18"/>
                <w:lang w:bidi="fa-IR"/>
              </w:rPr>
              <w:t xml:space="preserve"> </w:t>
            </w:r>
            <w:r w:rsidRPr="00E523D6">
              <w:rPr>
                <w:rFonts w:cs="Times New Roman"/>
                <w:sz w:val="18"/>
                <w:szCs w:val="18"/>
                <w:lang w:bidi="fa-IR"/>
              </w:rPr>
              <w:t>training sessions on the definition and recognition of WSH, encouraging departmental leadership to create a climate for open dialogue.</w:t>
            </w:r>
          </w:p>
        </w:tc>
      </w:tr>
      <w:tr w:rsidR="00321A1A" w:rsidRPr="00E523D6" w14:paraId="57B20AEC" w14:textId="77777777" w:rsidTr="00E523D6">
        <w:trPr>
          <w:trHeight w:val="1610"/>
        </w:trPr>
        <w:tc>
          <w:tcPr>
            <w:tcW w:w="168" w:type="pct"/>
            <w:vAlign w:val="center"/>
          </w:tcPr>
          <w:p w14:paraId="2E1E8655" w14:textId="77777777" w:rsidR="00321A1A" w:rsidRPr="00E523D6" w:rsidRDefault="00321A1A" w:rsidP="00901C19">
            <w:pPr>
              <w:jc w:val="center"/>
              <w:rPr>
                <w:rFonts w:cs="Times New Roman"/>
                <w:sz w:val="18"/>
                <w:szCs w:val="18"/>
              </w:rPr>
            </w:pPr>
            <w:r w:rsidRPr="00E523D6">
              <w:rPr>
                <w:rFonts w:cs="Times New Roman"/>
                <w:sz w:val="18"/>
                <w:szCs w:val="18"/>
              </w:rPr>
              <w:t>6</w:t>
            </w:r>
          </w:p>
        </w:tc>
        <w:tc>
          <w:tcPr>
            <w:tcW w:w="555" w:type="pct"/>
            <w:vAlign w:val="center"/>
          </w:tcPr>
          <w:p w14:paraId="64142D0A" w14:textId="77777777" w:rsidR="00321A1A" w:rsidRPr="00E523D6" w:rsidRDefault="00321A1A" w:rsidP="00901C19">
            <w:pPr>
              <w:rPr>
                <w:rFonts w:cs="Times New Roman"/>
                <w:sz w:val="18"/>
                <w:szCs w:val="18"/>
              </w:rPr>
            </w:pPr>
            <w:r w:rsidRPr="00E523D6">
              <w:rPr>
                <w:rFonts w:cs="Times New Roman"/>
                <w:sz w:val="18"/>
                <w:szCs w:val="18"/>
              </w:rPr>
              <w:t>Zeighami</w:t>
            </w:r>
          </w:p>
          <w:p w14:paraId="7510C161" w14:textId="77777777" w:rsidR="00321A1A" w:rsidRPr="00E523D6" w:rsidRDefault="00321A1A" w:rsidP="00901C19">
            <w:pPr>
              <w:rPr>
                <w:rFonts w:cs="Times New Roman"/>
                <w:sz w:val="18"/>
                <w:szCs w:val="18"/>
              </w:rPr>
            </w:pPr>
            <w:r w:rsidRPr="00E523D6">
              <w:rPr>
                <w:rFonts w:cs="Times New Roman"/>
                <w:sz w:val="18"/>
                <w:szCs w:val="18"/>
              </w:rPr>
              <w:t>2022</w:t>
            </w:r>
          </w:p>
          <w:p w14:paraId="1ED7A3E5" w14:textId="77777777" w:rsidR="00321A1A" w:rsidRPr="00E523D6" w:rsidRDefault="00321A1A" w:rsidP="00901C19">
            <w:pPr>
              <w:rPr>
                <w:rFonts w:cs="Times New Roman"/>
                <w:sz w:val="18"/>
                <w:szCs w:val="18"/>
              </w:rPr>
            </w:pPr>
            <w:r w:rsidRPr="00E523D6">
              <w:rPr>
                <w:rFonts w:cs="Times New Roman"/>
                <w:sz w:val="18"/>
                <w:szCs w:val="18"/>
              </w:rPr>
              <w:t>Iran</w:t>
            </w:r>
          </w:p>
        </w:tc>
        <w:tc>
          <w:tcPr>
            <w:tcW w:w="485" w:type="pct"/>
            <w:vAlign w:val="center"/>
          </w:tcPr>
          <w:p w14:paraId="51B75332" w14:textId="77777777" w:rsidR="00321A1A" w:rsidRPr="00E523D6" w:rsidRDefault="00321A1A" w:rsidP="00901C19">
            <w:pPr>
              <w:rPr>
                <w:rFonts w:cs="Times New Roman"/>
                <w:sz w:val="18"/>
                <w:szCs w:val="18"/>
              </w:rPr>
            </w:pPr>
            <w:r w:rsidRPr="00E523D6">
              <w:rPr>
                <w:rFonts w:cs="Times New Roman"/>
                <w:sz w:val="18"/>
                <w:szCs w:val="18"/>
              </w:rPr>
              <w:t>Bitter silence allows sexual</w:t>
            </w:r>
          </w:p>
          <w:p w14:paraId="00FF7830" w14:textId="77777777" w:rsidR="00321A1A" w:rsidRPr="00E523D6" w:rsidRDefault="00321A1A" w:rsidP="00901C19">
            <w:pPr>
              <w:rPr>
                <w:rFonts w:cs="Times New Roman"/>
                <w:sz w:val="18"/>
                <w:szCs w:val="18"/>
              </w:rPr>
            </w:pPr>
            <w:r w:rsidRPr="00E523D6">
              <w:rPr>
                <w:rFonts w:cs="Times New Roman"/>
                <w:sz w:val="18"/>
                <w:szCs w:val="18"/>
              </w:rPr>
              <w:t>harassment to continue in</w:t>
            </w:r>
          </w:p>
          <w:p w14:paraId="63B286CD" w14:textId="77777777" w:rsidR="00321A1A" w:rsidRPr="00E523D6" w:rsidRDefault="00321A1A" w:rsidP="00901C19">
            <w:pPr>
              <w:rPr>
                <w:rFonts w:cs="Times New Roman"/>
                <w:sz w:val="18"/>
                <w:szCs w:val="18"/>
              </w:rPr>
            </w:pPr>
            <w:r w:rsidRPr="00E523D6">
              <w:rPr>
                <w:rFonts w:cs="Times New Roman"/>
                <w:sz w:val="18"/>
                <w:szCs w:val="18"/>
              </w:rPr>
              <w:t>workplace: A qualitative study in Iranian nurses</w:t>
            </w:r>
          </w:p>
        </w:tc>
        <w:tc>
          <w:tcPr>
            <w:tcW w:w="597" w:type="pct"/>
            <w:vAlign w:val="center"/>
          </w:tcPr>
          <w:p w14:paraId="52EA5D9C" w14:textId="77777777" w:rsidR="00321A1A" w:rsidRPr="00E523D6" w:rsidRDefault="00321A1A" w:rsidP="00901C19">
            <w:pPr>
              <w:jc w:val="center"/>
              <w:rPr>
                <w:rFonts w:cs="Times New Roman"/>
                <w:sz w:val="18"/>
                <w:szCs w:val="18"/>
              </w:rPr>
            </w:pPr>
            <w:r w:rsidRPr="00E523D6">
              <w:rPr>
                <w:rFonts w:cs="Times New Roman"/>
                <w:sz w:val="18"/>
                <w:szCs w:val="18"/>
                <w:lang w:bidi="fa-IR"/>
              </w:rPr>
              <w:t>Content analysis</w:t>
            </w:r>
          </w:p>
        </w:tc>
        <w:tc>
          <w:tcPr>
            <w:tcW w:w="466" w:type="pct"/>
            <w:vAlign w:val="center"/>
          </w:tcPr>
          <w:p w14:paraId="041607A3" w14:textId="77777777" w:rsidR="00321A1A" w:rsidRPr="00E523D6" w:rsidRDefault="00321A1A" w:rsidP="00901C19">
            <w:pPr>
              <w:rPr>
                <w:rFonts w:cs="Times New Roman"/>
                <w:sz w:val="18"/>
                <w:szCs w:val="18"/>
              </w:rPr>
            </w:pPr>
            <w:r w:rsidRPr="00E523D6">
              <w:rPr>
                <w:rFonts w:cs="Times New Roman"/>
                <w:sz w:val="18"/>
                <w:szCs w:val="18"/>
              </w:rPr>
              <w:t xml:space="preserve">18 Iranian nurses </w:t>
            </w:r>
          </w:p>
        </w:tc>
        <w:tc>
          <w:tcPr>
            <w:tcW w:w="375" w:type="pct"/>
            <w:vAlign w:val="center"/>
          </w:tcPr>
          <w:p w14:paraId="5C2FA326"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2A92C5B8" w14:textId="77777777" w:rsidR="00321A1A" w:rsidRPr="00E523D6" w:rsidRDefault="00321A1A" w:rsidP="00901C19">
            <w:pPr>
              <w:rPr>
                <w:rFonts w:cs="Times New Roman"/>
                <w:sz w:val="18"/>
                <w:szCs w:val="18"/>
              </w:rPr>
            </w:pPr>
            <w:r w:rsidRPr="00E523D6">
              <w:rPr>
                <w:rFonts w:cs="Times New Roman"/>
                <w:sz w:val="18"/>
                <w:szCs w:val="18"/>
              </w:rPr>
              <w:t>In-depth semi-structured</w:t>
            </w:r>
          </w:p>
          <w:p w14:paraId="5BB7E04F" w14:textId="77777777" w:rsidR="00321A1A" w:rsidRPr="00E523D6" w:rsidRDefault="00321A1A" w:rsidP="00901C19">
            <w:pPr>
              <w:rPr>
                <w:rFonts w:cs="Times New Roman"/>
                <w:sz w:val="18"/>
                <w:szCs w:val="18"/>
              </w:rPr>
            </w:pPr>
            <w:r w:rsidRPr="00E523D6">
              <w:rPr>
                <w:rFonts w:cs="Times New Roman"/>
                <w:sz w:val="18"/>
                <w:szCs w:val="18"/>
              </w:rPr>
              <w:t>interviews</w:t>
            </w:r>
          </w:p>
        </w:tc>
        <w:tc>
          <w:tcPr>
            <w:tcW w:w="393" w:type="pct"/>
            <w:vAlign w:val="center"/>
          </w:tcPr>
          <w:p w14:paraId="382526F1"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0453C924" w14:textId="77777777" w:rsidR="00321A1A" w:rsidRPr="00E523D6" w:rsidRDefault="00321A1A" w:rsidP="00901C19">
            <w:pPr>
              <w:rPr>
                <w:rFonts w:cs="Times New Roman"/>
                <w:sz w:val="18"/>
                <w:szCs w:val="18"/>
              </w:rPr>
            </w:pPr>
            <w:r w:rsidRPr="00E523D6">
              <w:rPr>
                <w:rFonts w:cs="Times New Roman"/>
                <w:sz w:val="18"/>
                <w:szCs w:val="18"/>
              </w:rPr>
              <w:t>Conventional content analysis</w:t>
            </w:r>
          </w:p>
        </w:tc>
        <w:tc>
          <w:tcPr>
            <w:tcW w:w="887" w:type="pct"/>
            <w:vAlign w:val="center"/>
          </w:tcPr>
          <w:p w14:paraId="1D581889" w14:textId="77777777" w:rsidR="00321A1A" w:rsidRPr="00E523D6" w:rsidRDefault="00321A1A" w:rsidP="00901C19">
            <w:pPr>
              <w:jc w:val="both"/>
              <w:rPr>
                <w:rFonts w:cs="Times New Roman"/>
                <w:sz w:val="18"/>
                <w:szCs w:val="18"/>
              </w:rPr>
            </w:pPr>
            <w:r w:rsidRPr="00E523D6">
              <w:rPr>
                <w:rFonts w:cs="Times New Roman"/>
                <w:sz w:val="18"/>
                <w:szCs w:val="18"/>
              </w:rPr>
              <w:t>Avoiding and ignoring the harasser, acting harshly, mistreating the</w:t>
            </w:r>
            <w:r w:rsidRPr="00E523D6">
              <w:rPr>
                <w:rFonts w:eastAsia="MS Mincho" w:cs="Times New Roman"/>
                <w:sz w:val="18"/>
                <w:szCs w:val="18"/>
              </w:rPr>
              <w:t xml:space="preserve"> </w:t>
            </w:r>
            <w:r w:rsidRPr="00E523D6">
              <w:rPr>
                <w:rFonts w:cs="Times New Roman"/>
                <w:sz w:val="18"/>
                <w:szCs w:val="18"/>
              </w:rPr>
              <w:t>harasser</w:t>
            </w:r>
            <w:r w:rsidRPr="00E523D6">
              <w:rPr>
                <w:rFonts w:cs="Times New Roman"/>
                <w:sz w:val="18"/>
                <w:szCs w:val="18"/>
                <w:lang w:val="en" w:bidi="fa-IR"/>
              </w:rPr>
              <w:t>, wearing appropriate clothing</w:t>
            </w:r>
            <w:r w:rsidRPr="00E523D6">
              <w:rPr>
                <w:rFonts w:cs="Times New Roman"/>
                <w:sz w:val="18"/>
                <w:szCs w:val="18"/>
                <w:lang w:bidi="fa-IR"/>
              </w:rPr>
              <w:t>, avoiding getting too friendly, not making jokes, changing the</w:t>
            </w:r>
            <w:r w:rsidRPr="00E523D6">
              <w:rPr>
                <w:rFonts w:eastAsia="MS Mincho" w:cs="Times New Roman"/>
                <w:sz w:val="18"/>
                <w:szCs w:val="18"/>
                <w:lang w:bidi="fa-IR"/>
              </w:rPr>
              <w:t xml:space="preserve"> </w:t>
            </w:r>
            <w:r w:rsidRPr="00E523D6">
              <w:rPr>
                <w:rFonts w:cs="Times New Roman"/>
                <w:sz w:val="18"/>
                <w:szCs w:val="18"/>
                <w:lang w:bidi="fa-IR"/>
              </w:rPr>
              <w:t>ward/shift work, managing night shift work</w:t>
            </w:r>
            <w:r w:rsidRPr="00E523D6">
              <w:rPr>
                <w:rFonts w:cs="Times New Roman"/>
                <w:sz w:val="18"/>
                <w:szCs w:val="18"/>
                <w:lang w:val="en" w:bidi="fa-IR"/>
              </w:rPr>
              <w:t>, matching caregiver and patient gender</w:t>
            </w:r>
            <w:r w:rsidRPr="00E523D6">
              <w:rPr>
                <w:rFonts w:cs="Times New Roman"/>
                <w:sz w:val="18"/>
                <w:szCs w:val="18"/>
                <w:lang w:bidi="fa-IR"/>
              </w:rPr>
              <w:t>, in-service training</w:t>
            </w:r>
            <w:r w:rsidRPr="00E523D6">
              <w:rPr>
                <w:rFonts w:cs="Times New Roman"/>
                <w:sz w:val="18"/>
                <w:szCs w:val="18"/>
                <w:rtl/>
                <w:lang w:bidi="fa-IR"/>
              </w:rPr>
              <w:t xml:space="preserve"> </w:t>
            </w:r>
            <w:r w:rsidRPr="00E523D6">
              <w:rPr>
                <w:rFonts w:cs="Times New Roman"/>
                <w:sz w:val="18"/>
                <w:szCs w:val="18"/>
                <w:lang w:bidi="fa-IR"/>
              </w:rPr>
              <w:t>for staff, taking legal action against the harasser, setting up a camera, and quickly tracking WSH reports.</w:t>
            </w:r>
          </w:p>
        </w:tc>
      </w:tr>
      <w:tr w:rsidR="00321A1A" w:rsidRPr="00E523D6" w14:paraId="0AFE9B8A" w14:textId="77777777" w:rsidTr="00E523D6">
        <w:trPr>
          <w:trHeight w:val="410"/>
        </w:trPr>
        <w:tc>
          <w:tcPr>
            <w:tcW w:w="168" w:type="pct"/>
            <w:vAlign w:val="center"/>
          </w:tcPr>
          <w:p w14:paraId="6459E0B1" w14:textId="77777777" w:rsidR="00321A1A" w:rsidRPr="00E523D6" w:rsidRDefault="00321A1A" w:rsidP="00901C19">
            <w:pPr>
              <w:jc w:val="center"/>
              <w:rPr>
                <w:rFonts w:cs="Times New Roman"/>
                <w:sz w:val="18"/>
                <w:szCs w:val="18"/>
              </w:rPr>
            </w:pPr>
            <w:r w:rsidRPr="00E523D6">
              <w:rPr>
                <w:rFonts w:cs="Times New Roman"/>
                <w:sz w:val="18"/>
                <w:szCs w:val="18"/>
              </w:rPr>
              <w:t>7</w:t>
            </w:r>
          </w:p>
        </w:tc>
        <w:tc>
          <w:tcPr>
            <w:tcW w:w="555" w:type="pct"/>
            <w:vAlign w:val="center"/>
          </w:tcPr>
          <w:p w14:paraId="670DC1C9" w14:textId="77777777" w:rsidR="00321A1A" w:rsidRPr="00E523D6" w:rsidRDefault="00321A1A" w:rsidP="00901C19">
            <w:pPr>
              <w:rPr>
                <w:rFonts w:cs="Times New Roman"/>
                <w:sz w:val="18"/>
                <w:szCs w:val="18"/>
              </w:rPr>
            </w:pPr>
            <w:r w:rsidRPr="00E523D6">
              <w:rPr>
                <w:rFonts w:cs="Times New Roman"/>
                <w:sz w:val="18"/>
                <w:szCs w:val="18"/>
              </w:rPr>
              <w:t>Cook</w:t>
            </w:r>
          </w:p>
          <w:p w14:paraId="15D033E8" w14:textId="77777777" w:rsidR="00321A1A" w:rsidRPr="00E523D6" w:rsidRDefault="00321A1A" w:rsidP="00901C19">
            <w:pPr>
              <w:rPr>
                <w:rFonts w:cs="Times New Roman"/>
                <w:sz w:val="18"/>
                <w:szCs w:val="18"/>
              </w:rPr>
            </w:pPr>
            <w:r w:rsidRPr="00E523D6">
              <w:rPr>
                <w:rFonts w:cs="Times New Roman"/>
                <w:sz w:val="18"/>
                <w:szCs w:val="18"/>
              </w:rPr>
              <w:t>2021</w:t>
            </w:r>
          </w:p>
          <w:p w14:paraId="6F6416BB" w14:textId="77777777" w:rsidR="00321A1A" w:rsidRPr="00E523D6" w:rsidRDefault="00321A1A" w:rsidP="00901C19">
            <w:pPr>
              <w:rPr>
                <w:rFonts w:cs="Times New Roman"/>
                <w:sz w:val="18"/>
                <w:szCs w:val="18"/>
              </w:rPr>
            </w:pPr>
            <w:r w:rsidRPr="00E523D6">
              <w:rPr>
                <w:rFonts w:cs="Times New Roman"/>
                <w:sz w:val="18"/>
                <w:szCs w:val="18"/>
              </w:rPr>
              <w:t>New Zealand</w:t>
            </w:r>
          </w:p>
        </w:tc>
        <w:tc>
          <w:tcPr>
            <w:tcW w:w="485" w:type="pct"/>
            <w:vAlign w:val="center"/>
          </w:tcPr>
          <w:p w14:paraId="6DC900C3" w14:textId="77777777" w:rsidR="00321A1A" w:rsidRPr="00E523D6" w:rsidRDefault="00321A1A" w:rsidP="00901C19">
            <w:pPr>
              <w:rPr>
                <w:rFonts w:cs="Times New Roman"/>
                <w:sz w:val="18"/>
                <w:szCs w:val="18"/>
              </w:rPr>
            </w:pPr>
            <w:r w:rsidRPr="00E523D6">
              <w:rPr>
                <w:rFonts w:cs="Times New Roman"/>
                <w:sz w:val="18"/>
                <w:szCs w:val="18"/>
              </w:rPr>
              <w:t xml:space="preserve">Sexual harassment or disinhibition? Residential care staff responses to older adults' </w:t>
            </w:r>
            <w:r w:rsidRPr="00E523D6">
              <w:rPr>
                <w:rFonts w:cs="Times New Roman"/>
                <w:sz w:val="18"/>
                <w:szCs w:val="18"/>
              </w:rPr>
              <w:lastRenderedPageBreak/>
              <w:t xml:space="preserve">unwanted </w:t>
            </w:r>
            <w:proofErr w:type="spellStart"/>
            <w:r w:rsidRPr="00E523D6">
              <w:rPr>
                <w:rFonts w:cs="Times New Roman"/>
                <w:sz w:val="18"/>
                <w:szCs w:val="18"/>
              </w:rPr>
              <w:t>behaviours</w:t>
            </w:r>
            <w:proofErr w:type="spellEnd"/>
          </w:p>
        </w:tc>
        <w:tc>
          <w:tcPr>
            <w:tcW w:w="597" w:type="pct"/>
            <w:vAlign w:val="center"/>
          </w:tcPr>
          <w:p w14:paraId="532F2A5B" w14:textId="77777777" w:rsidR="00321A1A" w:rsidRPr="00E523D6" w:rsidRDefault="00321A1A" w:rsidP="00901C19">
            <w:pPr>
              <w:jc w:val="center"/>
              <w:rPr>
                <w:rFonts w:cs="Times New Roman"/>
                <w:sz w:val="18"/>
                <w:szCs w:val="18"/>
              </w:rPr>
            </w:pPr>
            <w:r w:rsidRPr="00E523D6">
              <w:rPr>
                <w:rFonts w:cs="Times New Roman"/>
                <w:sz w:val="18"/>
                <w:szCs w:val="18"/>
              </w:rPr>
              <w:lastRenderedPageBreak/>
              <w:t>mixed method</w:t>
            </w:r>
          </w:p>
        </w:tc>
        <w:tc>
          <w:tcPr>
            <w:tcW w:w="466" w:type="pct"/>
            <w:vAlign w:val="center"/>
          </w:tcPr>
          <w:p w14:paraId="5378C617" w14:textId="77777777" w:rsidR="00321A1A" w:rsidRPr="00E523D6" w:rsidRDefault="00321A1A" w:rsidP="00901C19">
            <w:pPr>
              <w:rPr>
                <w:rFonts w:cs="Times New Roman"/>
                <w:sz w:val="18"/>
                <w:szCs w:val="18"/>
              </w:rPr>
            </w:pPr>
            <w:r w:rsidRPr="00E523D6">
              <w:rPr>
                <w:rFonts w:cs="Times New Roman"/>
                <w:sz w:val="18"/>
                <w:szCs w:val="18"/>
              </w:rPr>
              <w:t>77 staff, residents, and family members</w:t>
            </w:r>
          </w:p>
        </w:tc>
        <w:tc>
          <w:tcPr>
            <w:tcW w:w="375" w:type="pct"/>
            <w:vAlign w:val="center"/>
          </w:tcPr>
          <w:p w14:paraId="5B5442CF"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4A93F2F7" w14:textId="77777777" w:rsidR="00321A1A" w:rsidRPr="00E523D6" w:rsidRDefault="00321A1A" w:rsidP="00901C19">
            <w:pPr>
              <w:rPr>
                <w:rFonts w:cs="Times New Roman"/>
                <w:sz w:val="18"/>
                <w:szCs w:val="18"/>
              </w:rPr>
            </w:pPr>
            <w:r w:rsidRPr="00E523D6">
              <w:rPr>
                <w:rFonts w:cs="Times New Roman"/>
                <w:sz w:val="18"/>
                <w:szCs w:val="18"/>
              </w:rPr>
              <w:t>Semi-structured interviews</w:t>
            </w:r>
          </w:p>
        </w:tc>
        <w:tc>
          <w:tcPr>
            <w:tcW w:w="393" w:type="pct"/>
            <w:vAlign w:val="center"/>
          </w:tcPr>
          <w:p w14:paraId="28DCB98F"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36C775E5" w14:textId="77777777" w:rsidR="00321A1A" w:rsidRPr="00E523D6" w:rsidRDefault="00321A1A" w:rsidP="00901C19">
            <w:pPr>
              <w:rPr>
                <w:rFonts w:cs="Times New Roman"/>
                <w:sz w:val="18"/>
                <w:szCs w:val="18"/>
              </w:rPr>
            </w:pPr>
            <w:r w:rsidRPr="00E523D6">
              <w:rPr>
                <w:rFonts w:cs="Times New Roman"/>
                <w:sz w:val="18"/>
                <w:szCs w:val="18"/>
              </w:rPr>
              <w:t xml:space="preserve">Interpretive description </w:t>
            </w:r>
          </w:p>
        </w:tc>
        <w:tc>
          <w:tcPr>
            <w:tcW w:w="887" w:type="pct"/>
            <w:vAlign w:val="center"/>
          </w:tcPr>
          <w:p w14:paraId="1D02AEF5" w14:textId="77777777" w:rsidR="00321A1A" w:rsidRPr="00E523D6" w:rsidRDefault="00321A1A" w:rsidP="00901C19">
            <w:pPr>
              <w:jc w:val="both"/>
              <w:rPr>
                <w:rFonts w:cs="Times New Roman"/>
                <w:sz w:val="18"/>
                <w:szCs w:val="18"/>
              </w:rPr>
            </w:pPr>
            <w:r w:rsidRPr="00E523D6">
              <w:rPr>
                <w:rFonts w:cs="Times New Roman"/>
                <w:sz w:val="18"/>
                <w:szCs w:val="18"/>
                <w:lang w:val="en"/>
              </w:rPr>
              <w:t>Using distraction and de-escalation</w:t>
            </w:r>
            <w:r w:rsidRPr="00E523D6">
              <w:rPr>
                <w:rFonts w:cs="Times New Roman"/>
                <w:sz w:val="18"/>
                <w:szCs w:val="18"/>
                <w:rtl/>
                <w:lang w:val="en"/>
              </w:rPr>
              <w:t xml:space="preserve"> </w:t>
            </w:r>
            <w:r w:rsidRPr="00E523D6">
              <w:rPr>
                <w:rFonts w:cs="Times New Roman"/>
                <w:sz w:val="18"/>
                <w:szCs w:val="18"/>
                <w:lang w:val="en"/>
              </w:rPr>
              <w:t>strategies,</w:t>
            </w:r>
            <w:r w:rsidRPr="00E523D6">
              <w:rPr>
                <w:rFonts w:cs="Times New Roman"/>
                <w:sz w:val="18"/>
                <w:szCs w:val="18"/>
              </w:rPr>
              <w:t xml:space="preserve"> using humor appropriately</w:t>
            </w:r>
            <w:r w:rsidRPr="00E523D6">
              <w:rPr>
                <w:rFonts w:cs="Times New Roman"/>
                <w:sz w:val="18"/>
                <w:szCs w:val="18"/>
                <w:lang w:val="en" w:bidi="fa-IR"/>
              </w:rPr>
              <w:t xml:space="preserve">, and determining clear boundaries with </w:t>
            </w:r>
            <w:r w:rsidRPr="00E523D6">
              <w:rPr>
                <w:rFonts w:cs="Times New Roman"/>
                <w:sz w:val="18"/>
                <w:szCs w:val="18"/>
                <w:lang w:bidi="fa-IR"/>
              </w:rPr>
              <w:t>colleagues.</w:t>
            </w:r>
          </w:p>
        </w:tc>
      </w:tr>
      <w:tr w:rsidR="00321A1A" w:rsidRPr="00E523D6" w14:paraId="6C25351F" w14:textId="77777777" w:rsidTr="00E523D6">
        <w:trPr>
          <w:trHeight w:val="2412"/>
        </w:trPr>
        <w:tc>
          <w:tcPr>
            <w:tcW w:w="168" w:type="pct"/>
            <w:vAlign w:val="center"/>
          </w:tcPr>
          <w:p w14:paraId="64A1A8E4" w14:textId="77777777" w:rsidR="00321A1A" w:rsidRPr="00E523D6" w:rsidRDefault="00321A1A" w:rsidP="00901C19">
            <w:pPr>
              <w:jc w:val="center"/>
              <w:rPr>
                <w:rFonts w:cs="Times New Roman"/>
                <w:sz w:val="18"/>
                <w:szCs w:val="18"/>
              </w:rPr>
            </w:pPr>
            <w:r w:rsidRPr="00E523D6">
              <w:rPr>
                <w:rFonts w:cs="Times New Roman"/>
                <w:sz w:val="18"/>
                <w:szCs w:val="18"/>
              </w:rPr>
              <w:t>8</w:t>
            </w:r>
          </w:p>
        </w:tc>
        <w:tc>
          <w:tcPr>
            <w:tcW w:w="555" w:type="pct"/>
            <w:vAlign w:val="center"/>
          </w:tcPr>
          <w:p w14:paraId="28D90FAB" w14:textId="77777777" w:rsidR="00321A1A" w:rsidRPr="00E523D6" w:rsidRDefault="00321A1A" w:rsidP="00901C19">
            <w:pPr>
              <w:rPr>
                <w:rFonts w:cs="Times New Roman"/>
                <w:sz w:val="18"/>
                <w:szCs w:val="18"/>
              </w:rPr>
            </w:pPr>
            <w:r w:rsidRPr="00E523D6">
              <w:rPr>
                <w:rFonts w:cs="Times New Roman"/>
                <w:sz w:val="18"/>
                <w:szCs w:val="18"/>
              </w:rPr>
              <w:t>Farkas</w:t>
            </w:r>
          </w:p>
          <w:p w14:paraId="2A3AC89F" w14:textId="77777777" w:rsidR="00321A1A" w:rsidRPr="00E523D6" w:rsidRDefault="00321A1A" w:rsidP="00901C19">
            <w:pPr>
              <w:rPr>
                <w:rFonts w:cs="Times New Roman"/>
                <w:sz w:val="18"/>
                <w:szCs w:val="18"/>
              </w:rPr>
            </w:pPr>
            <w:r w:rsidRPr="00E523D6">
              <w:rPr>
                <w:rFonts w:cs="Times New Roman"/>
                <w:sz w:val="18"/>
                <w:szCs w:val="18"/>
              </w:rPr>
              <w:t>2020</w:t>
            </w:r>
          </w:p>
          <w:p w14:paraId="2C2F49C3" w14:textId="77777777" w:rsidR="00321A1A" w:rsidRPr="00E523D6" w:rsidRDefault="00321A1A" w:rsidP="00901C19">
            <w:pPr>
              <w:rPr>
                <w:rFonts w:cs="Times New Roman"/>
                <w:sz w:val="18"/>
                <w:szCs w:val="18"/>
              </w:rPr>
            </w:pPr>
            <w:r w:rsidRPr="00E523D6">
              <w:rPr>
                <w:rFonts w:cs="Times New Roman"/>
                <w:sz w:val="18"/>
                <w:szCs w:val="18"/>
              </w:rPr>
              <w:t>USA</w:t>
            </w:r>
          </w:p>
        </w:tc>
        <w:tc>
          <w:tcPr>
            <w:tcW w:w="485" w:type="pct"/>
            <w:vAlign w:val="center"/>
          </w:tcPr>
          <w:p w14:paraId="2D2D9B0D" w14:textId="77777777" w:rsidR="00321A1A" w:rsidRPr="00E523D6" w:rsidRDefault="00321A1A" w:rsidP="00901C19">
            <w:pPr>
              <w:rPr>
                <w:rFonts w:cs="Times New Roman"/>
                <w:sz w:val="18"/>
                <w:szCs w:val="18"/>
              </w:rPr>
            </w:pPr>
            <w:r w:rsidRPr="00E523D6">
              <w:rPr>
                <w:rFonts w:cs="Times New Roman"/>
                <w:sz w:val="18"/>
                <w:szCs w:val="18"/>
              </w:rPr>
              <w:t xml:space="preserve">The Experience of Male Physicians with Sexual and Gender-Based Harassment: </w:t>
            </w:r>
            <w:proofErr w:type="gramStart"/>
            <w:r w:rsidRPr="00E523D6">
              <w:rPr>
                <w:rFonts w:cs="Times New Roman"/>
                <w:sz w:val="18"/>
                <w:szCs w:val="18"/>
              </w:rPr>
              <w:t>a</w:t>
            </w:r>
            <w:proofErr w:type="gramEnd"/>
            <w:r w:rsidRPr="00E523D6">
              <w:rPr>
                <w:rFonts w:cs="Times New Roman"/>
                <w:sz w:val="18"/>
                <w:szCs w:val="18"/>
              </w:rPr>
              <w:t xml:space="preserve"> Qualitative Study</w:t>
            </w:r>
          </w:p>
        </w:tc>
        <w:tc>
          <w:tcPr>
            <w:tcW w:w="597" w:type="pct"/>
            <w:vAlign w:val="center"/>
          </w:tcPr>
          <w:p w14:paraId="49A21A10" w14:textId="77777777" w:rsidR="00321A1A" w:rsidRPr="00E523D6" w:rsidRDefault="00321A1A" w:rsidP="00901C19">
            <w:pPr>
              <w:jc w:val="center"/>
              <w:rPr>
                <w:rFonts w:cs="Times New Roman"/>
                <w:sz w:val="18"/>
                <w:szCs w:val="18"/>
              </w:rPr>
            </w:pPr>
            <w:r w:rsidRPr="00E523D6">
              <w:rPr>
                <w:rFonts w:cs="Times New Roman"/>
                <w:sz w:val="18"/>
                <w:szCs w:val="18"/>
              </w:rPr>
              <w:t>Grounded theory</w:t>
            </w:r>
          </w:p>
        </w:tc>
        <w:tc>
          <w:tcPr>
            <w:tcW w:w="466" w:type="pct"/>
            <w:vAlign w:val="center"/>
          </w:tcPr>
          <w:p w14:paraId="6ACEB792" w14:textId="77777777" w:rsidR="00321A1A" w:rsidRPr="00E523D6" w:rsidRDefault="00321A1A" w:rsidP="00901C19">
            <w:pPr>
              <w:rPr>
                <w:rFonts w:cs="Times New Roman"/>
                <w:sz w:val="18"/>
                <w:szCs w:val="18"/>
              </w:rPr>
            </w:pPr>
            <w:r w:rsidRPr="00E523D6">
              <w:rPr>
                <w:rFonts w:cs="Times New Roman"/>
                <w:sz w:val="18"/>
                <w:szCs w:val="18"/>
              </w:rPr>
              <w:t>16 Physicians</w:t>
            </w:r>
          </w:p>
        </w:tc>
        <w:tc>
          <w:tcPr>
            <w:tcW w:w="375" w:type="pct"/>
            <w:vAlign w:val="center"/>
          </w:tcPr>
          <w:p w14:paraId="17653B20"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219A016F" w14:textId="77777777" w:rsidR="00321A1A" w:rsidRPr="00E523D6" w:rsidRDefault="00321A1A" w:rsidP="00901C19">
            <w:pPr>
              <w:rPr>
                <w:rFonts w:cs="Times New Roman"/>
                <w:sz w:val="18"/>
                <w:szCs w:val="18"/>
              </w:rPr>
            </w:pPr>
            <w:r w:rsidRPr="00E523D6">
              <w:rPr>
                <w:rFonts w:cs="Times New Roman"/>
                <w:sz w:val="18"/>
                <w:szCs w:val="18"/>
              </w:rPr>
              <w:t>semi-structured interviews</w:t>
            </w:r>
          </w:p>
        </w:tc>
        <w:tc>
          <w:tcPr>
            <w:tcW w:w="393" w:type="pct"/>
            <w:vAlign w:val="center"/>
          </w:tcPr>
          <w:p w14:paraId="2C35CBC1" w14:textId="77777777" w:rsidR="00321A1A" w:rsidRPr="00E523D6" w:rsidRDefault="00321A1A" w:rsidP="00901C19">
            <w:pPr>
              <w:jc w:val="center"/>
              <w:rPr>
                <w:rFonts w:cs="Times New Roman"/>
                <w:sz w:val="18"/>
                <w:szCs w:val="18"/>
              </w:rPr>
            </w:pPr>
            <w:r w:rsidRPr="00E523D6">
              <w:rPr>
                <w:rFonts w:cs="Times New Roman"/>
                <w:sz w:val="18"/>
                <w:szCs w:val="18"/>
              </w:rPr>
              <w:t>Medium=7</w:t>
            </w:r>
          </w:p>
        </w:tc>
        <w:tc>
          <w:tcPr>
            <w:tcW w:w="601" w:type="pct"/>
            <w:vAlign w:val="center"/>
          </w:tcPr>
          <w:p w14:paraId="26D66915" w14:textId="77777777" w:rsidR="00321A1A" w:rsidRPr="00E523D6" w:rsidRDefault="00321A1A" w:rsidP="00901C19">
            <w:pPr>
              <w:rPr>
                <w:rFonts w:cs="Times New Roman"/>
                <w:sz w:val="18"/>
                <w:szCs w:val="18"/>
              </w:rPr>
            </w:pPr>
            <w:r w:rsidRPr="00E523D6">
              <w:rPr>
                <w:rFonts w:cs="Times New Roman"/>
                <w:sz w:val="18"/>
                <w:szCs w:val="18"/>
              </w:rPr>
              <w:t>Corbin and Strauss 1990</w:t>
            </w:r>
          </w:p>
        </w:tc>
        <w:tc>
          <w:tcPr>
            <w:tcW w:w="887" w:type="pct"/>
            <w:vAlign w:val="center"/>
          </w:tcPr>
          <w:p w14:paraId="0A8A066D" w14:textId="77777777" w:rsidR="00321A1A" w:rsidRPr="00E523D6" w:rsidRDefault="00321A1A" w:rsidP="00901C19">
            <w:pPr>
              <w:jc w:val="both"/>
              <w:rPr>
                <w:rFonts w:cs="Times New Roman"/>
                <w:sz w:val="18"/>
                <w:szCs w:val="18"/>
              </w:rPr>
            </w:pPr>
            <w:r w:rsidRPr="00E523D6">
              <w:rPr>
                <w:rFonts w:cs="Times New Roman"/>
                <w:sz w:val="18"/>
                <w:szCs w:val="18"/>
              </w:rPr>
              <w:t>Employing non-confrontational strategies, humor, re-direction, changing the subject, ensuring a companion’s presence, and leaving doors open.</w:t>
            </w:r>
          </w:p>
        </w:tc>
      </w:tr>
      <w:tr w:rsidR="00321A1A" w:rsidRPr="00E523D6" w14:paraId="26615DE4" w14:textId="77777777" w:rsidTr="00E523D6">
        <w:trPr>
          <w:trHeight w:val="1969"/>
        </w:trPr>
        <w:tc>
          <w:tcPr>
            <w:tcW w:w="168" w:type="pct"/>
            <w:vAlign w:val="center"/>
          </w:tcPr>
          <w:p w14:paraId="6A73E8EF" w14:textId="77777777" w:rsidR="00321A1A" w:rsidRPr="00E523D6" w:rsidRDefault="00321A1A" w:rsidP="00901C19">
            <w:pPr>
              <w:jc w:val="center"/>
              <w:rPr>
                <w:rFonts w:cs="Times New Roman"/>
                <w:sz w:val="18"/>
                <w:szCs w:val="18"/>
              </w:rPr>
            </w:pPr>
            <w:r w:rsidRPr="00E523D6">
              <w:rPr>
                <w:rFonts w:cs="Times New Roman"/>
                <w:sz w:val="18"/>
                <w:szCs w:val="18"/>
              </w:rPr>
              <w:t>9</w:t>
            </w:r>
          </w:p>
        </w:tc>
        <w:tc>
          <w:tcPr>
            <w:tcW w:w="555" w:type="pct"/>
            <w:vAlign w:val="center"/>
          </w:tcPr>
          <w:p w14:paraId="7BBC10A2" w14:textId="77777777" w:rsidR="00321A1A" w:rsidRPr="00E523D6" w:rsidRDefault="00321A1A" w:rsidP="00901C19">
            <w:pPr>
              <w:rPr>
                <w:rFonts w:cs="Times New Roman"/>
                <w:sz w:val="18"/>
                <w:szCs w:val="18"/>
              </w:rPr>
            </w:pPr>
            <w:r w:rsidRPr="00E523D6">
              <w:rPr>
                <w:rFonts w:cs="Times New Roman"/>
                <w:sz w:val="18"/>
                <w:szCs w:val="18"/>
              </w:rPr>
              <w:t>Jenner</w:t>
            </w:r>
          </w:p>
          <w:p w14:paraId="78D701B2" w14:textId="77777777" w:rsidR="00321A1A" w:rsidRPr="00E523D6" w:rsidRDefault="00321A1A" w:rsidP="00901C19">
            <w:pPr>
              <w:rPr>
                <w:rFonts w:cs="Times New Roman"/>
                <w:sz w:val="18"/>
                <w:szCs w:val="18"/>
              </w:rPr>
            </w:pPr>
            <w:r w:rsidRPr="00E523D6">
              <w:rPr>
                <w:rFonts w:cs="Times New Roman"/>
                <w:sz w:val="18"/>
                <w:szCs w:val="18"/>
                <w:lang w:bidi="fa-IR"/>
              </w:rPr>
              <w:t>2020</w:t>
            </w:r>
          </w:p>
          <w:p w14:paraId="6B690AC3" w14:textId="77777777" w:rsidR="00321A1A" w:rsidRPr="00E523D6" w:rsidRDefault="00321A1A" w:rsidP="00901C19">
            <w:pPr>
              <w:rPr>
                <w:rFonts w:cs="Times New Roman"/>
                <w:sz w:val="18"/>
                <w:szCs w:val="18"/>
              </w:rPr>
            </w:pPr>
            <w:r w:rsidRPr="00E523D6">
              <w:rPr>
                <w:rFonts w:cs="Times New Roman"/>
                <w:sz w:val="18"/>
                <w:szCs w:val="18"/>
                <w:lang w:bidi="fa-IR"/>
              </w:rPr>
              <w:t>Germany</w:t>
            </w:r>
          </w:p>
        </w:tc>
        <w:tc>
          <w:tcPr>
            <w:tcW w:w="485" w:type="pct"/>
            <w:vAlign w:val="center"/>
          </w:tcPr>
          <w:p w14:paraId="37CED9D8" w14:textId="77777777" w:rsidR="00321A1A" w:rsidRPr="00E523D6" w:rsidRDefault="00321A1A" w:rsidP="00901C19">
            <w:pPr>
              <w:rPr>
                <w:rFonts w:cs="Times New Roman"/>
                <w:sz w:val="18"/>
                <w:szCs w:val="18"/>
              </w:rPr>
            </w:pPr>
            <w:r w:rsidRPr="00E523D6">
              <w:rPr>
                <w:rFonts w:cs="Times New Roman"/>
                <w:sz w:val="18"/>
                <w:szCs w:val="18"/>
              </w:rPr>
              <w:t>Prevention Strategies</w:t>
            </w:r>
          </w:p>
          <w:p w14:paraId="158808D1" w14:textId="77777777" w:rsidR="00321A1A" w:rsidRPr="00E523D6" w:rsidRDefault="00321A1A" w:rsidP="00901C19">
            <w:pPr>
              <w:rPr>
                <w:rFonts w:cs="Times New Roman"/>
                <w:sz w:val="18"/>
                <w:szCs w:val="18"/>
              </w:rPr>
            </w:pPr>
            <w:r w:rsidRPr="00E523D6">
              <w:rPr>
                <w:rFonts w:cs="Times New Roman"/>
                <w:sz w:val="18"/>
                <w:szCs w:val="18"/>
              </w:rPr>
              <w:t>for Sexual Harassment</w:t>
            </w:r>
          </w:p>
          <w:p w14:paraId="1EC6E922" w14:textId="77777777" w:rsidR="00321A1A" w:rsidRPr="00E523D6" w:rsidRDefault="00321A1A" w:rsidP="00901C19">
            <w:pPr>
              <w:rPr>
                <w:rFonts w:cs="Times New Roman"/>
                <w:sz w:val="18"/>
                <w:szCs w:val="18"/>
              </w:rPr>
            </w:pPr>
            <w:r w:rsidRPr="00E523D6">
              <w:rPr>
                <w:rFonts w:cs="Times New Roman"/>
                <w:sz w:val="18"/>
                <w:szCs w:val="18"/>
              </w:rPr>
              <w:t>in Academic Medicine:</w:t>
            </w:r>
          </w:p>
          <w:p w14:paraId="4FEA8176" w14:textId="77777777" w:rsidR="00321A1A" w:rsidRPr="00E523D6" w:rsidRDefault="00321A1A" w:rsidP="00901C19">
            <w:pPr>
              <w:rPr>
                <w:rFonts w:cs="Times New Roman"/>
                <w:sz w:val="18"/>
                <w:szCs w:val="18"/>
              </w:rPr>
            </w:pPr>
            <w:r w:rsidRPr="00E523D6">
              <w:rPr>
                <w:rFonts w:cs="Times New Roman"/>
                <w:sz w:val="18"/>
                <w:szCs w:val="18"/>
              </w:rPr>
              <w:t>A Qualitative Study</w:t>
            </w:r>
          </w:p>
        </w:tc>
        <w:tc>
          <w:tcPr>
            <w:tcW w:w="597" w:type="pct"/>
            <w:vAlign w:val="center"/>
          </w:tcPr>
          <w:p w14:paraId="727569F9" w14:textId="77777777" w:rsidR="00321A1A" w:rsidRPr="00E523D6" w:rsidRDefault="00321A1A" w:rsidP="00901C19">
            <w:pPr>
              <w:jc w:val="center"/>
              <w:rPr>
                <w:rFonts w:cs="Times New Roman"/>
                <w:sz w:val="18"/>
                <w:szCs w:val="18"/>
              </w:rPr>
            </w:pPr>
            <w:r w:rsidRPr="00E523D6">
              <w:rPr>
                <w:rFonts w:cs="Times New Roman"/>
                <w:sz w:val="18"/>
                <w:szCs w:val="18"/>
                <w:lang w:bidi="fa-IR"/>
              </w:rPr>
              <w:t>Qualitative study</w:t>
            </w:r>
          </w:p>
        </w:tc>
        <w:tc>
          <w:tcPr>
            <w:tcW w:w="466" w:type="pct"/>
            <w:vAlign w:val="center"/>
          </w:tcPr>
          <w:p w14:paraId="1D6F7B0E" w14:textId="77777777" w:rsidR="00321A1A" w:rsidRPr="00E523D6" w:rsidRDefault="00321A1A" w:rsidP="00901C19">
            <w:pPr>
              <w:rPr>
                <w:rFonts w:cs="Times New Roman"/>
                <w:sz w:val="18"/>
                <w:szCs w:val="18"/>
              </w:rPr>
            </w:pPr>
            <w:r w:rsidRPr="00E523D6">
              <w:rPr>
                <w:rFonts w:cs="Times New Roman"/>
                <w:sz w:val="18"/>
                <w:szCs w:val="18"/>
              </w:rPr>
              <w:t>15 female physicians and 15 female nurses</w:t>
            </w:r>
          </w:p>
        </w:tc>
        <w:tc>
          <w:tcPr>
            <w:tcW w:w="375" w:type="pct"/>
            <w:vAlign w:val="center"/>
          </w:tcPr>
          <w:p w14:paraId="58D09CD4"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561D5B90" w14:textId="77777777" w:rsidR="00321A1A" w:rsidRPr="00E523D6" w:rsidRDefault="00321A1A" w:rsidP="00901C19">
            <w:pPr>
              <w:rPr>
                <w:rFonts w:cs="Times New Roman"/>
                <w:sz w:val="18"/>
                <w:szCs w:val="18"/>
              </w:rPr>
            </w:pPr>
            <w:r w:rsidRPr="00E523D6">
              <w:rPr>
                <w:rFonts w:cs="Times New Roman"/>
                <w:sz w:val="18"/>
                <w:szCs w:val="18"/>
              </w:rPr>
              <w:t>Qualitative semi-structured in-depth interviews</w:t>
            </w:r>
          </w:p>
        </w:tc>
        <w:tc>
          <w:tcPr>
            <w:tcW w:w="393" w:type="pct"/>
            <w:vAlign w:val="center"/>
          </w:tcPr>
          <w:p w14:paraId="3F4E8864" w14:textId="77777777" w:rsidR="00321A1A" w:rsidRPr="00E523D6" w:rsidRDefault="00321A1A" w:rsidP="00901C19">
            <w:pPr>
              <w:jc w:val="center"/>
              <w:rPr>
                <w:rFonts w:cs="Times New Roman"/>
                <w:sz w:val="18"/>
                <w:szCs w:val="18"/>
              </w:rPr>
            </w:pPr>
            <w:r w:rsidRPr="00E523D6">
              <w:rPr>
                <w:rFonts w:cs="Times New Roman"/>
                <w:sz w:val="18"/>
                <w:szCs w:val="18"/>
              </w:rPr>
              <w:t>High=8</w:t>
            </w:r>
          </w:p>
        </w:tc>
        <w:tc>
          <w:tcPr>
            <w:tcW w:w="601" w:type="pct"/>
            <w:vAlign w:val="center"/>
          </w:tcPr>
          <w:p w14:paraId="42D33F71" w14:textId="77777777" w:rsidR="00321A1A" w:rsidRPr="00E523D6" w:rsidRDefault="00321A1A" w:rsidP="00901C19">
            <w:pPr>
              <w:rPr>
                <w:rFonts w:cs="Times New Roman"/>
                <w:sz w:val="18"/>
                <w:szCs w:val="18"/>
              </w:rPr>
            </w:pPr>
            <w:r w:rsidRPr="00E523D6">
              <w:rPr>
                <w:rFonts w:cs="Times New Roman"/>
                <w:sz w:val="18"/>
                <w:szCs w:val="18"/>
              </w:rPr>
              <w:t>Qualitative</w:t>
            </w:r>
          </w:p>
          <w:p w14:paraId="3D35A718" w14:textId="77777777" w:rsidR="00321A1A" w:rsidRPr="00E523D6" w:rsidRDefault="00321A1A" w:rsidP="00901C19">
            <w:pPr>
              <w:rPr>
                <w:rFonts w:cs="Times New Roman"/>
                <w:sz w:val="18"/>
                <w:szCs w:val="18"/>
              </w:rPr>
            </w:pPr>
            <w:r w:rsidRPr="00E523D6">
              <w:rPr>
                <w:rFonts w:cs="Times New Roman"/>
                <w:sz w:val="18"/>
                <w:szCs w:val="18"/>
              </w:rPr>
              <w:t>content analysis</w:t>
            </w:r>
          </w:p>
        </w:tc>
        <w:tc>
          <w:tcPr>
            <w:tcW w:w="887" w:type="pct"/>
            <w:vAlign w:val="center"/>
          </w:tcPr>
          <w:p w14:paraId="4E5823C7" w14:textId="77777777" w:rsidR="00321A1A" w:rsidRPr="00E523D6" w:rsidRDefault="00321A1A" w:rsidP="00901C19">
            <w:pPr>
              <w:jc w:val="both"/>
              <w:rPr>
                <w:rFonts w:cs="Times New Roman"/>
                <w:sz w:val="18"/>
                <w:szCs w:val="18"/>
              </w:rPr>
            </w:pPr>
            <w:r w:rsidRPr="00E523D6">
              <w:rPr>
                <w:rFonts w:cs="Times New Roman"/>
                <w:sz w:val="18"/>
                <w:szCs w:val="18"/>
              </w:rPr>
              <w:t xml:space="preserve">Directly confronting the </w:t>
            </w:r>
            <w:r w:rsidRPr="00E523D6">
              <w:rPr>
                <w:rFonts w:cs="Times New Roman"/>
                <w:sz w:val="18"/>
                <w:szCs w:val="18"/>
                <w:lang w:bidi="fa-IR"/>
              </w:rPr>
              <w:t xml:space="preserve">harasser about their inappropriate </w:t>
            </w:r>
            <w:proofErr w:type="spellStart"/>
            <w:r w:rsidRPr="00E523D6">
              <w:rPr>
                <w:rFonts w:cs="Times New Roman"/>
                <w:sz w:val="18"/>
                <w:szCs w:val="18"/>
                <w:lang w:bidi="fa-IR"/>
              </w:rPr>
              <w:t>behaviours</w:t>
            </w:r>
            <w:proofErr w:type="spellEnd"/>
            <w:r w:rsidRPr="00E523D6">
              <w:rPr>
                <w:rFonts w:cs="Times New Roman"/>
                <w:sz w:val="18"/>
                <w:szCs w:val="18"/>
                <w:lang w:bidi="fa-IR"/>
              </w:rPr>
              <w:t xml:space="preserve">, </w:t>
            </w:r>
            <w:r w:rsidRPr="00E523D6">
              <w:rPr>
                <w:rFonts w:cs="Times New Roman"/>
                <w:sz w:val="18"/>
                <w:szCs w:val="18"/>
              </w:rPr>
              <w:t xml:space="preserve">setting clear boundaries with the </w:t>
            </w:r>
            <w:r w:rsidRPr="00E523D6">
              <w:rPr>
                <w:rFonts w:cs="Times New Roman"/>
                <w:sz w:val="18"/>
                <w:szCs w:val="18"/>
                <w:lang w:bidi="fa-IR"/>
              </w:rPr>
              <w:t xml:space="preserve">harasser, </w:t>
            </w:r>
            <w:r w:rsidRPr="00E523D6">
              <w:rPr>
                <w:rFonts w:cs="Times New Roman"/>
                <w:sz w:val="18"/>
                <w:szCs w:val="18"/>
                <w:lang w:val="en"/>
              </w:rPr>
              <w:t xml:space="preserve">not renewing contracts of harassers, disclosing WSH to the trusted </w:t>
            </w:r>
            <w:r w:rsidRPr="00E523D6">
              <w:rPr>
                <w:rFonts w:cs="Times New Roman"/>
                <w:sz w:val="18"/>
                <w:szCs w:val="18"/>
              </w:rPr>
              <w:t xml:space="preserve">supervisor, encouraging open reporting through an “open door and open eyes” policy, providing strong </w:t>
            </w:r>
            <w:r w:rsidRPr="00E523D6">
              <w:rPr>
                <w:rFonts w:cs="Times New Roman"/>
                <w:sz w:val="18"/>
                <w:szCs w:val="18"/>
                <w:lang w:val="en" w:bidi="fa-IR"/>
              </w:rPr>
              <w:t xml:space="preserve">support for employees who report on </w:t>
            </w:r>
            <w:r w:rsidRPr="00E523D6">
              <w:rPr>
                <w:rFonts w:cs="Times New Roman"/>
                <w:sz w:val="18"/>
                <w:szCs w:val="18"/>
              </w:rPr>
              <w:t xml:space="preserve">WSH, conducting </w:t>
            </w:r>
            <w:r w:rsidRPr="00E523D6">
              <w:rPr>
                <w:rFonts w:cs="Times New Roman"/>
                <w:sz w:val="18"/>
                <w:szCs w:val="18"/>
                <w:lang w:bidi="fa-IR"/>
              </w:rPr>
              <w:t xml:space="preserve">training on </w:t>
            </w:r>
            <w:r w:rsidRPr="00E523D6">
              <w:rPr>
                <w:rFonts w:cs="Times New Roman"/>
                <w:sz w:val="18"/>
                <w:szCs w:val="18"/>
              </w:rPr>
              <w:t>WSH</w:t>
            </w:r>
            <w:r w:rsidRPr="00E523D6">
              <w:rPr>
                <w:rFonts w:cs="Times New Roman"/>
                <w:sz w:val="18"/>
                <w:szCs w:val="18"/>
                <w:lang w:bidi="fa-IR"/>
              </w:rPr>
              <w:t>, establishing a reward-punishment system, promoting gender equality within the organization,</w:t>
            </w:r>
            <w:r w:rsidRPr="00E523D6">
              <w:rPr>
                <w:rFonts w:cs="Times New Roman"/>
                <w:sz w:val="18"/>
                <w:szCs w:val="18"/>
                <w:lang w:val="en" w:bidi="fa-IR"/>
              </w:rPr>
              <w:t xml:space="preserve"> </w:t>
            </w:r>
            <w:r w:rsidRPr="00E523D6">
              <w:rPr>
                <w:rFonts w:cs="Times New Roman"/>
                <w:sz w:val="18"/>
                <w:szCs w:val="18"/>
                <w:lang w:bidi="fa-IR"/>
              </w:rPr>
              <w:t>employing permanent female staff</w:t>
            </w:r>
            <w:r w:rsidRPr="00E523D6">
              <w:rPr>
                <w:rFonts w:cs="Times New Roman"/>
                <w:sz w:val="18"/>
                <w:szCs w:val="18"/>
                <w:lang w:val="en" w:bidi="fa-IR"/>
              </w:rPr>
              <w:t>, and raising</w:t>
            </w:r>
            <w:r w:rsidRPr="00E523D6">
              <w:rPr>
                <w:rFonts w:cs="Times New Roman"/>
                <w:sz w:val="18"/>
                <w:szCs w:val="18"/>
                <w:lang w:bidi="fa-IR"/>
              </w:rPr>
              <w:t xml:space="preserve"> employee awareness of the WSH policy and consulting services.</w:t>
            </w:r>
          </w:p>
        </w:tc>
      </w:tr>
      <w:tr w:rsidR="00321A1A" w:rsidRPr="00E523D6" w14:paraId="76254878" w14:textId="77777777" w:rsidTr="00E523D6">
        <w:trPr>
          <w:trHeight w:val="977"/>
        </w:trPr>
        <w:tc>
          <w:tcPr>
            <w:tcW w:w="168" w:type="pct"/>
            <w:vAlign w:val="center"/>
          </w:tcPr>
          <w:p w14:paraId="005BAA15" w14:textId="77777777" w:rsidR="00321A1A" w:rsidRPr="00E523D6" w:rsidRDefault="00321A1A" w:rsidP="00901C19">
            <w:pPr>
              <w:jc w:val="center"/>
              <w:rPr>
                <w:rFonts w:cs="Times New Roman"/>
                <w:sz w:val="18"/>
                <w:szCs w:val="18"/>
              </w:rPr>
            </w:pPr>
            <w:r w:rsidRPr="00E523D6">
              <w:rPr>
                <w:rFonts w:cs="Times New Roman"/>
                <w:sz w:val="18"/>
                <w:szCs w:val="18"/>
              </w:rPr>
              <w:t>10</w:t>
            </w:r>
          </w:p>
        </w:tc>
        <w:tc>
          <w:tcPr>
            <w:tcW w:w="555" w:type="pct"/>
            <w:vAlign w:val="center"/>
          </w:tcPr>
          <w:p w14:paraId="57988839" w14:textId="77777777" w:rsidR="00321A1A" w:rsidRPr="00E523D6" w:rsidRDefault="00321A1A" w:rsidP="00901C19">
            <w:pPr>
              <w:rPr>
                <w:rFonts w:cs="Times New Roman"/>
                <w:sz w:val="18"/>
                <w:szCs w:val="18"/>
              </w:rPr>
            </w:pPr>
            <w:r w:rsidRPr="00E523D6">
              <w:rPr>
                <w:rFonts w:cs="Times New Roman"/>
                <w:sz w:val="18"/>
                <w:szCs w:val="18"/>
              </w:rPr>
              <w:t>Scholcoff</w:t>
            </w:r>
          </w:p>
          <w:p w14:paraId="11AECD13" w14:textId="77777777" w:rsidR="00321A1A" w:rsidRPr="00E523D6" w:rsidRDefault="00321A1A" w:rsidP="00901C19">
            <w:pPr>
              <w:rPr>
                <w:rFonts w:cs="Times New Roman"/>
                <w:sz w:val="18"/>
                <w:szCs w:val="18"/>
              </w:rPr>
            </w:pPr>
            <w:r w:rsidRPr="00E523D6">
              <w:rPr>
                <w:rFonts w:cs="Times New Roman"/>
                <w:sz w:val="18"/>
                <w:szCs w:val="18"/>
              </w:rPr>
              <w:t>2020</w:t>
            </w:r>
          </w:p>
          <w:p w14:paraId="79FE1602" w14:textId="77777777" w:rsidR="00321A1A" w:rsidRPr="00E523D6" w:rsidRDefault="00321A1A" w:rsidP="00901C19">
            <w:pPr>
              <w:rPr>
                <w:rFonts w:cs="Times New Roman"/>
                <w:sz w:val="18"/>
                <w:szCs w:val="18"/>
              </w:rPr>
            </w:pPr>
            <w:r w:rsidRPr="00E523D6">
              <w:rPr>
                <w:rFonts w:cs="Times New Roman"/>
                <w:sz w:val="18"/>
                <w:szCs w:val="18"/>
              </w:rPr>
              <w:t>USA</w:t>
            </w:r>
          </w:p>
        </w:tc>
        <w:tc>
          <w:tcPr>
            <w:tcW w:w="485" w:type="pct"/>
            <w:vAlign w:val="center"/>
          </w:tcPr>
          <w:p w14:paraId="239F4F34" w14:textId="77777777" w:rsidR="00321A1A" w:rsidRPr="00E523D6" w:rsidRDefault="00321A1A" w:rsidP="00901C19">
            <w:pPr>
              <w:rPr>
                <w:rFonts w:cs="Times New Roman"/>
                <w:sz w:val="18"/>
                <w:szCs w:val="18"/>
              </w:rPr>
            </w:pPr>
            <w:r w:rsidRPr="00E523D6">
              <w:rPr>
                <w:rFonts w:cs="Times New Roman"/>
                <w:sz w:val="18"/>
                <w:szCs w:val="18"/>
              </w:rPr>
              <w:t>Sexual Harassment of Female Providers by Patients: A Qualitative Study</w:t>
            </w:r>
          </w:p>
        </w:tc>
        <w:tc>
          <w:tcPr>
            <w:tcW w:w="597" w:type="pct"/>
            <w:vAlign w:val="center"/>
          </w:tcPr>
          <w:p w14:paraId="31AE36C3" w14:textId="77777777" w:rsidR="00321A1A" w:rsidRPr="00E523D6" w:rsidRDefault="00321A1A" w:rsidP="00901C19">
            <w:pPr>
              <w:jc w:val="center"/>
              <w:rPr>
                <w:rFonts w:cs="Times New Roman"/>
                <w:sz w:val="18"/>
                <w:szCs w:val="18"/>
              </w:rPr>
            </w:pPr>
            <w:r w:rsidRPr="00E523D6">
              <w:rPr>
                <w:rFonts w:cs="Times New Roman"/>
                <w:sz w:val="18"/>
                <w:szCs w:val="18"/>
                <w:lang w:bidi="fa-IR"/>
              </w:rPr>
              <w:t>Qualitative study</w:t>
            </w:r>
          </w:p>
        </w:tc>
        <w:tc>
          <w:tcPr>
            <w:tcW w:w="466" w:type="pct"/>
            <w:vAlign w:val="center"/>
          </w:tcPr>
          <w:p w14:paraId="0377AB83" w14:textId="77777777" w:rsidR="00321A1A" w:rsidRPr="00E523D6" w:rsidRDefault="00321A1A" w:rsidP="00901C19">
            <w:pPr>
              <w:rPr>
                <w:rFonts w:cs="Times New Roman"/>
                <w:sz w:val="18"/>
                <w:szCs w:val="18"/>
              </w:rPr>
            </w:pPr>
            <w:r w:rsidRPr="00E523D6">
              <w:rPr>
                <w:rFonts w:cs="Times New Roman"/>
                <w:sz w:val="18"/>
                <w:szCs w:val="18"/>
              </w:rPr>
              <w:t>20 female health providers</w:t>
            </w:r>
          </w:p>
        </w:tc>
        <w:tc>
          <w:tcPr>
            <w:tcW w:w="375" w:type="pct"/>
            <w:vAlign w:val="center"/>
          </w:tcPr>
          <w:p w14:paraId="20FB7DCF" w14:textId="77777777" w:rsidR="00321A1A" w:rsidRPr="00E523D6" w:rsidRDefault="00321A1A" w:rsidP="00901C19">
            <w:pPr>
              <w:jc w:val="center"/>
              <w:rPr>
                <w:rFonts w:cs="Times New Roman"/>
                <w:sz w:val="18"/>
                <w:szCs w:val="18"/>
              </w:rPr>
            </w:pPr>
            <w:r w:rsidRPr="00E523D6">
              <w:rPr>
                <w:rFonts w:cs="Times New Roman"/>
                <w:sz w:val="18"/>
                <w:szCs w:val="18"/>
                <w:lang w:bidi="fa-IR"/>
              </w:rPr>
              <w:t>White</w:t>
            </w:r>
          </w:p>
        </w:tc>
        <w:tc>
          <w:tcPr>
            <w:tcW w:w="473" w:type="pct"/>
            <w:vAlign w:val="center"/>
          </w:tcPr>
          <w:p w14:paraId="6B163108" w14:textId="77777777" w:rsidR="00321A1A" w:rsidRPr="00E523D6" w:rsidRDefault="00321A1A" w:rsidP="00901C19">
            <w:pPr>
              <w:rPr>
                <w:rFonts w:cs="Times New Roman"/>
                <w:sz w:val="18"/>
                <w:szCs w:val="18"/>
              </w:rPr>
            </w:pPr>
            <w:r w:rsidRPr="00E523D6">
              <w:rPr>
                <w:rFonts w:cs="Times New Roman"/>
                <w:sz w:val="18"/>
                <w:szCs w:val="18"/>
              </w:rPr>
              <w:t>semi-structured interviews</w:t>
            </w:r>
          </w:p>
        </w:tc>
        <w:tc>
          <w:tcPr>
            <w:tcW w:w="393" w:type="pct"/>
            <w:vAlign w:val="center"/>
          </w:tcPr>
          <w:p w14:paraId="4D640102" w14:textId="77777777" w:rsidR="00321A1A" w:rsidRPr="00E523D6" w:rsidRDefault="00321A1A" w:rsidP="00901C19">
            <w:pPr>
              <w:jc w:val="center"/>
              <w:rPr>
                <w:rFonts w:cs="Times New Roman"/>
                <w:sz w:val="18"/>
                <w:szCs w:val="18"/>
              </w:rPr>
            </w:pPr>
            <w:r w:rsidRPr="00E523D6">
              <w:rPr>
                <w:rFonts w:cs="Times New Roman"/>
                <w:sz w:val="18"/>
                <w:szCs w:val="18"/>
              </w:rPr>
              <w:t>High=8</w:t>
            </w:r>
          </w:p>
        </w:tc>
        <w:tc>
          <w:tcPr>
            <w:tcW w:w="601" w:type="pct"/>
            <w:vAlign w:val="center"/>
          </w:tcPr>
          <w:p w14:paraId="1087825F" w14:textId="77777777" w:rsidR="00321A1A" w:rsidRPr="00E523D6" w:rsidRDefault="00321A1A" w:rsidP="00901C19">
            <w:pPr>
              <w:rPr>
                <w:rFonts w:cs="Times New Roman"/>
                <w:sz w:val="18"/>
                <w:szCs w:val="18"/>
              </w:rPr>
            </w:pPr>
            <w:r w:rsidRPr="00E523D6">
              <w:rPr>
                <w:rFonts w:cs="Times New Roman"/>
                <w:sz w:val="18"/>
                <w:szCs w:val="18"/>
              </w:rPr>
              <w:t>Thematic Analysis</w:t>
            </w:r>
          </w:p>
        </w:tc>
        <w:tc>
          <w:tcPr>
            <w:tcW w:w="887" w:type="pct"/>
            <w:vAlign w:val="center"/>
          </w:tcPr>
          <w:p w14:paraId="39A1256B" w14:textId="77777777" w:rsidR="00321A1A" w:rsidRPr="00E523D6" w:rsidRDefault="00321A1A" w:rsidP="00901C19">
            <w:pPr>
              <w:jc w:val="both"/>
              <w:rPr>
                <w:rFonts w:cs="Times New Roman"/>
                <w:sz w:val="18"/>
                <w:szCs w:val="18"/>
              </w:rPr>
            </w:pPr>
            <w:r w:rsidRPr="00E523D6">
              <w:rPr>
                <w:rFonts w:cs="Times New Roman"/>
                <w:sz w:val="18"/>
                <w:szCs w:val="18"/>
                <w:lang w:bidi="fa-IR"/>
              </w:rPr>
              <w:t>Indirect strategies, confrontation, disclosure of WSH to colleagues and family, reporting WSH, and avoiding certain clothing such as dresses, skirts, high heels.</w:t>
            </w:r>
          </w:p>
        </w:tc>
      </w:tr>
      <w:tr w:rsidR="00321A1A" w:rsidRPr="00E523D6" w14:paraId="4D1D8FAF" w14:textId="77777777" w:rsidTr="00E523D6">
        <w:trPr>
          <w:trHeight w:val="274"/>
        </w:trPr>
        <w:tc>
          <w:tcPr>
            <w:tcW w:w="168" w:type="pct"/>
            <w:vAlign w:val="center"/>
          </w:tcPr>
          <w:p w14:paraId="0F5A1231" w14:textId="77777777" w:rsidR="00321A1A" w:rsidRPr="00E523D6" w:rsidRDefault="00321A1A" w:rsidP="00901C19">
            <w:pPr>
              <w:jc w:val="center"/>
              <w:rPr>
                <w:rFonts w:cs="Times New Roman"/>
                <w:sz w:val="18"/>
                <w:szCs w:val="18"/>
              </w:rPr>
            </w:pPr>
            <w:r w:rsidRPr="00E523D6">
              <w:rPr>
                <w:rFonts w:cs="Times New Roman"/>
                <w:sz w:val="18"/>
                <w:szCs w:val="18"/>
              </w:rPr>
              <w:lastRenderedPageBreak/>
              <w:t>11</w:t>
            </w:r>
          </w:p>
        </w:tc>
        <w:tc>
          <w:tcPr>
            <w:tcW w:w="555" w:type="pct"/>
            <w:vAlign w:val="center"/>
          </w:tcPr>
          <w:p w14:paraId="0D78992D" w14:textId="77777777" w:rsidR="00321A1A" w:rsidRPr="00E523D6" w:rsidRDefault="00321A1A" w:rsidP="00901C19">
            <w:pPr>
              <w:rPr>
                <w:rFonts w:cs="Times New Roman"/>
                <w:sz w:val="18"/>
                <w:szCs w:val="18"/>
              </w:rPr>
            </w:pPr>
            <w:r w:rsidRPr="00E523D6">
              <w:rPr>
                <w:rFonts w:cs="Times New Roman"/>
                <w:sz w:val="18"/>
                <w:szCs w:val="18"/>
              </w:rPr>
              <w:t>Adams</w:t>
            </w:r>
          </w:p>
          <w:p w14:paraId="66990FBD" w14:textId="77777777" w:rsidR="00321A1A" w:rsidRPr="00E523D6" w:rsidRDefault="00321A1A" w:rsidP="00901C19">
            <w:pPr>
              <w:rPr>
                <w:rFonts w:cs="Times New Roman"/>
                <w:sz w:val="18"/>
                <w:szCs w:val="18"/>
              </w:rPr>
            </w:pPr>
            <w:r w:rsidRPr="00E523D6">
              <w:rPr>
                <w:rFonts w:cs="Times New Roman"/>
                <w:sz w:val="18"/>
                <w:szCs w:val="18"/>
              </w:rPr>
              <w:t>2019</w:t>
            </w:r>
          </w:p>
          <w:p w14:paraId="18FDAEF0" w14:textId="77777777" w:rsidR="00321A1A" w:rsidRPr="00E523D6" w:rsidRDefault="00321A1A" w:rsidP="00901C19">
            <w:pPr>
              <w:rPr>
                <w:rFonts w:cs="Times New Roman"/>
                <w:sz w:val="18"/>
                <w:szCs w:val="18"/>
              </w:rPr>
            </w:pPr>
            <w:r w:rsidRPr="00E523D6">
              <w:rPr>
                <w:rFonts w:cs="Times New Roman"/>
                <w:sz w:val="18"/>
                <w:szCs w:val="18"/>
              </w:rPr>
              <w:t xml:space="preserve">Sri Lanka </w:t>
            </w:r>
          </w:p>
        </w:tc>
        <w:tc>
          <w:tcPr>
            <w:tcW w:w="485" w:type="pct"/>
            <w:vAlign w:val="center"/>
          </w:tcPr>
          <w:p w14:paraId="572CE888" w14:textId="77777777" w:rsidR="00321A1A" w:rsidRPr="00E523D6" w:rsidRDefault="00321A1A" w:rsidP="00901C19">
            <w:pPr>
              <w:rPr>
                <w:rFonts w:cs="Times New Roman"/>
                <w:sz w:val="18"/>
                <w:szCs w:val="18"/>
              </w:rPr>
            </w:pPr>
            <w:r w:rsidRPr="00E523D6">
              <w:rPr>
                <w:rFonts w:cs="Times New Roman"/>
                <w:sz w:val="18"/>
                <w:szCs w:val="18"/>
              </w:rPr>
              <w:t>Perceptions on the sexual harassment of female nurses in a state hospital in Sri Lanka: a qualitative study</w:t>
            </w:r>
            <w:r w:rsidRPr="00E523D6">
              <w:rPr>
                <w:rFonts w:cs="Times New Roman"/>
                <w:sz w:val="18"/>
                <w:szCs w:val="18"/>
                <w:rtl/>
              </w:rPr>
              <w:t xml:space="preserve"> </w:t>
            </w:r>
          </w:p>
        </w:tc>
        <w:tc>
          <w:tcPr>
            <w:tcW w:w="597" w:type="pct"/>
            <w:vAlign w:val="center"/>
          </w:tcPr>
          <w:p w14:paraId="70E17DD9" w14:textId="77777777" w:rsidR="00321A1A" w:rsidRPr="00E523D6" w:rsidRDefault="00321A1A" w:rsidP="00901C19">
            <w:pPr>
              <w:jc w:val="center"/>
              <w:rPr>
                <w:rFonts w:cs="Times New Roman"/>
                <w:sz w:val="18"/>
                <w:szCs w:val="18"/>
              </w:rPr>
            </w:pPr>
            <w:r w:rsidRPr="00E523D6">
              <w:rPr>
                <w:rFonts w:cs="Times New Roman"/>
                <w:sz w:val="18"/>
                <w:szCs w:val="18"/>
              </w:rPr>
              <w:t>Qualitative study</w:t>
            </w:r>
          </w:p>
        </w:tc>
        <w:tc>
          <w:tcPr>
            <w:tcW w:w="466" w:type="pct"/>
            <w:vAlign w:val="center"/>
          </w:tcPr>
          <w:p w14:paraId="15A5E2DF" w14:textId="77777777" w:rsidR="00321A1A" w:rsidRPr="00E523D6" w:rsidRDefault="00321A1A" w:rsidP="00901C19">
            <w:pPr>
              <w:rPr>
                <w:rFonts w:cs="Times New Roman"/>
                <w:sz w:val="18"/>
                <w:szCs w:val="18"/>
              </w:rPr>
            </w:pPr>
            <w:r w:rsidRPr="00E523D6">
              <w:rPr>
                <w:rFonts w:cs="Times New Roman"/>
                <w:sz w:val="18"/>
                <w:szCs w:val="18"/>
              </w:rPr>
              <w:t xml:space="preserve">4 senior nurses and 29 nurses </w:t>
            </w:r>
          </w:p>
        </w:tc>
        <w:tc>
          <w:tcPr>
            <w:tcW w:w="375" w:type="pct"/>
            <w:vAlign w:val="center"/>
          </w:tcPr>
          <w:p w14:paraId="17FD545D"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6C9A34F8" w14:textId="77777777" w:rsidR="00321A1A" w:rsidRPr="00E523D6" w:rsidRDefault="00321A1A" w:rsidP="00901C19">
            <w:pPr>
              <w:rPr>
                <w:rFonts w:cs="Times New Roman"/>
                <w:sz w:val="18"/>
                <w:szCs w:val="18"/>
              </w:rPr>
            </w:pPr>
            <w:r w:rsidRPr="00E523D6">
              <w:rPr>
                <w:rFonts w:cs="Times New Roman"/>
                <w:sz w:val="18"/>
                <w:szCs w:val="18"/>
              </w:rPr>
              <w:t xml:space="preserve">In-depth interviews and focus group discussions </w:t>
            </w:r>
          </w:p>
        </w:tc>
        <w:tc>
          <w:tcPr>
            <w:tcW w:w="393" w:type="pct"/>
            <w:vAlign w:val="center"/>
          </w:tcPr>
          <w:p w14:paraId="72EF0F58"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582C898B" w14:textId="77777777" w:rsidR="00321A1A" w:rsidRPr="00E523D6" w:rsidRDefault="00321A1A" w:rsidP="00901C19">
            <w:pPr>
              <w:rPr>
                <w:rFonts w:cs="Times New Roman"/>
                <w:sz w:val="18"/>
                <w:szCs w:val="18"/>
              </w:rPr>
            </w:pPr>
            <w:r w:rsidRPr="00E523D6">
              <w:rPr>
                <w:rFonts w:cs="Times New Roman"/>
                <w:sz w:val="18"/>
                <w:szCs w:val="18"/>
              </w:rPr>
              <w:t>Thematic analysis</w:t>
            </w:r>
          </w:p>
        </w:tc>
        <w:tc>
          <w:tcPr>
            <w:tcW w:w="887" w:type="pct"/>
            <w:vAlign w:val="center"/>
          </w:tcPr>
          <w:p w14:paraId="3FA58CF6" w14:textId="77777777" w:rsidR="00321A1A" w:rsidRPr="00E523D6" w:rsidRDefault="00321A1A" w:rsidP="00901C19">
            <w:pPr>
              <w:jc w:val="both"/>
              <w:rPr>
                <w:rFonts w:cs="Times New Roman"/>
                <w:sz w:val="18"/>
                <w:szCs w:val="18"/>
                <w:lang w:bidi="fa-IR"/>
              </w:rPr>
            </w:pPr>
            <w:r w:rsidRPr="00E523D6">
              <w:rPr>
                <w:rFonts w:cs="Times New Roman"/>
                <w:sz w:val="18"/>
                <w:szCs w:val="18"/>
              </w:rPr>
              <w:t>Passive</w:t>
            </w:r>
            <w:r w:rsidRPr="00E523D6">
              <w:rPr>
                <w:rFonts w:cs="Times New Roman"/>
                <w:sz w:val="18"/>
                <w:szCs w:val="18"/>
                <w:rtl/>
              </w:rPr>
              <w:t xml:space="preserve"> </w:t>
            </w:r>
            <w:r w:rsidRPr="00E523D6">
              <w:rPr>
                <w:rFonts w:cs="Times New Roman"/>
                <w:sz w:val="18"/>
                <w:szCs w:val="18"/>
              </w:rPr>
              <w:t>reaction to incidents, filing a formal complaint with the head nurse, asking for a change to work department or shift times, consulting with a psychiatrist, s</w:t>
            </w:r>
            <w:r w:rsidRPr="00E523D6">
              <w:rPr>
                <w:rFonts w:cs="Times New Roman"/>
                <w:sz w:val="18"/>
                <w:szCs w:val="18"/>
                <w:lang w:val="en" w:bidi="fa-IR"/>
              </w:rPr>
              <w:t>haring experiences of senior people with less experienced staff,</w:t>
            </w:r>
            <w:r w:rsidRPr="00E523D6">
              <w:rPr>
                <w:rFonts w:cs="Times New Roman"/>
                <w:sz w:val="18"/>
                <w:szCs w:val="18"/>
                <w:lang w:bidi="fa-IR"/>
              </w:rPr>
              <w:t xml:space="preserve"> u</w:t>
            </w:r>
            <w:r w:rsidRPr="00E523D6">
              <w:rPr>
                <w:rFonts w:cs="Times New Roman"/>
                <w:sz w:val="18"/>
                <w:szCs w:val="18"/>
              </w:rPr>
              <w:t xml:space="preserve">sing humor to cope with uncomfortable situations, asking for help from the head nurse, </w:t>
            </w:r>
            <w:r w:rsidRPr="00E523D6">
              <w:rPr>
                <w:rFonts w:cs="Times New Roman"/>
                <w:sz w:val="18"/>
                <w:szCs w:val="18"/>
                <w:lang w:val="en" w:bidi="fa-IR"/>
              </w:rPr>
              <w:t xml:space="preserve">accessing a </w:t>
            </w:r>
            <w:r w:rsidRPr="00E523D6">
              <w:rPr>
                <w:rFonts w:cs="Times New Roman"/>
                <w:sz w:val="18"/>
                <w:szCs w:val="18"/>
                <w:lang w:bidi="fa-IR"/>
              </w:rPr>
              <w:t xml:space="preserve">female </w:t>
            </w:r>
            <w:r w:rsidRPr="00E523D6">
              <w:rPr>
                <w:rFonts w:cs="Times New Roman"/>
                <w:sz w:val="18"/>
                <w:szCs w:val="18"/>
                <w:lang w:val="en" w:bidi="fa-IR"/>
              </w:rPr>
              <w:t xml:space="preserve">consultant, considering </w:t>
            </w:r>
            <w:r w:rsidRPr="00E523D6">
              <w:rPr>
                <w:rFonts w:cs="Times New Roman"/>
                <w:sz w:val="18"/>
                <w:szCs w:val="18"/>
                <w:lang w:bidi="fa-IR"/>
              </w:rPr>
              <w:t>senior nurse’s role as a protector.</w:t>
            </w:r>
          </w:p>
        </w:tc>
      </w:tr>
      <w:tr w:rsidR="00321A1A" w:rsidRPr="00E523D6" w14:paraId="472E00E2" w14:textId="77777777" w:rsidTr="00E523D6">
        <w:trPr>
          <w:trHeight w:val="401"/>
        </w:trPr>
        <w:tc>
          <w:tcPr>
            <w:tcW w:w="168" w:type="pct"/>
            <w:vAlign w:val="center"/>
          </w:tcPr>
          <w:p w14:paraId="021E1002" w14:textId="77777777" w:rsidR="00321A1A" w:rsidRPr="00E523D6" w:rsidRDefault="00321A1A" w:rsidP="00901C19">
            <w:pPr>
              <w:jc w:val="center"/>
              <w:rPr>
                <w:rFonts w:cs="Times New Roman"/>
                <w:sz w:val="18"/>
                <w:szCs w:val="18"/>
              </w:rPr>
            </w:pPr>
            <w:r w:rsidRPr="00E523D6">
              <w:rPr>
                <w:rFonts w:cs="Times New Roman"/>
                <w:sz w:val="18"/>
                <w:szCs w:val="18"/>
              </w:rPr>
              <w:t>12</w:t>
            </w:r>
          </w:p>
        </w:tc>
        <w:tc>
          <w:tcPr>
            <w:tcW w:w="555" w:type="pct"/>
            <w:vAlign w:val="center"/>
          </w:tcPr>
          <w:p w14:paraId="5658D1A0" w14:textId="77777777" w:rsidR="00321A1A" w:rsidRPr="00E523D6" w:rsidRDefault="00321A1A" w:rsidP="00901C19">
            <w:pPr>
              <w:rPr>
                <w:rFonts w:cs="Times New Roman"/>
                <w:sz w:val="18"/>
                <w:szCs w:val="18"/>
              </w:rPr>
            </w:pPr>
            <w:r w:rsidRPr="00E523D6">
              <w:rPr>
                <w:rFonts w:cs="Times New Roman"/>
                <w:sz w:val="18"/>
                <w:szCs w:val="18"/>
              </w:rPr>
              <w:t>Stone</w:t>
            </w:r>
          </w:p>
          <w:p w14:paraId="286ECA1C" w14:textId="77777777" w:rsidR="00321A1A" w:rsidRPr="00E523D6" w:rsidRDefault="00321A1A" w:rsidP="00901C19">
            <w:pPr>
              <w:rPr>
                <w:rFonts w:cs="Times New Roman"/>
                <w:sz w:val="18"/>
                <w:szCs w:val="18"/>
              </w:rPr>
            </w:pPr>
            <w:r w:rsidRPr="00E523D6">
              <w:rPr>
                <w:rFonts w:cs="Times New Roman"/>
                <w:sz w:val="18"/>
                <w:szCs w:val="18"/>
              </w:rPr>
              <w:t>2019</w:t>
            </w:r>
          </w:p>
          <w:p w14:paraId="3D4C5CA1" w14:textId="77777777" w:rsidR="00321A1A" w:rsidRPr="00E523D6" w:rsidRDefault="00321A1A" w:rsidP="00901C19">
            <w:pPr>
              <w:rPr>
                <w:rFonts w:cs="Times New Roman"/>
                <w:sz w:val="18"/>
                <w:szCs w:val="18"/>
              </w:rPr>
            </w:pPr>
            <w:r w:rsidRPr="00E523D6">
              <w:rPr>
                <w:rFonts w:cs="Times New Roman"/>
                <w:sz w:val="18"/>
                <w:szCs w:val="18"/>
              </w:rPr>
              <w:t>Australia</w:t>
            </w:r>
          </w:p>
        </w:tc>
        <w:tc>
          <w:tcPr>
            <w:tcW w:w="485" w:type="pct"/>
            <w:vAlign w:val="center"/>
          </w:tcPr>
          <w:p w14:paraId="358A58C4" w14:textId="77777777" w:rsidR="00321A1A" w:rsidRPr="00E523D6" w:rsidRDefault="00321A1A" w:rsidP="00901C19">
            <w:pPr>
              <w:rPr>
                <w:rFonts w:cs="Times New Roman"/>
                <w:sz w:val="18"/>
                <w:szCs w:val="18"/>
              </w:rPr>
            </w:pPr>
            <w:r w:rsidRPr="00E523D6">
              <w:rPr>
                <w:rFonts w:cs="Times New Roman"/>
                <w:sz w:val="18"/>
                <w:szCs w:val="18"/>
              </w:rPr>
              <w:t>Sexual assault and harassment of doctors, by doctors: a qualitative study</w:t>
            </w:r>
          </w:p>
        </w:tc>
        <w:tc>
          <w:tcPr>
            <w:tcW w:w="597" w:type="pct"/>
            <w:vAlign w:val="center"/>
          </w:tcPr>
          <w:p w14:paraId="177C2D99" w14:textId="77777777" w:rsidR="00321A1A" w:rsidRPr="00E523D6" w:rsidRDefault="00321A1A" w:rsidP="00901C19">
            <w:pPr>
              <w:jc w:val="center"/>
              <w:rPr>
                <w:rFonts w:cs="Times New Roman"/>
                <w:sz w:val="18"/>
                <w:szCs w:val="18"/>
              </w:rPr>
            </w:pPr>
            <w:r w:rsidRPr="00E523D6">
              <w:rPr>
                <w:rFonts w:cs="Times New Roman"/>
                <w:sz w:val="18"/>
                <w:szCs w:val="18"/>
                <w:lang w:bidi="fa-IR"/>
              </w:rPr>
              <w:t xml:space="preserve">Qualitative study </w:t>
            </w:r>
          </w:p>
        </w:tc>
        <w:tc>
          <w:tcPr>
            <w:tcW w:w="466" w:type="pct"/>
            <w:vAlign w:val="center"/>
          </w:tcPr>
          <w:p w14:paraId="11EE0A9F" w14:textId="77777777" w:rsidR="00321A1A" w:rsidRPr="00E523D6" w:rsidRDefault="00321A1A" w:rsidP="00901C19">
            <w:pPr>
              <w:rPr>
                <w:rFonts w:cs="Times New Roman"/>
                <w:sz w:val="18"/>
                <w:szCs w:val="18"/>
              </w:rPr>
            </w:pPr>
            <w:r w:rsidRPr="00E523D6">
              <w:rPr>
                <w:rFonts w:cs="Times New Roman"/>
                <w:sz w:val="18"/>
                <w:szCs w:val="18"/>
              </w:rPr>
              <w:t>6 doctors</w:t>
            </w:r>
          </w:p>
        </w:tc>
        <w:tc>
          <w:tcPr>
            <w:tcW w:w="375" w:type="pct"/>
            <w:vAlign w:val="center"/>
          </w:tcPr>
          <w:p w14:paraId="741A268A"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2A455F7D" w14:textId="77777777" w:rsidR="00321A1A" w:rsidRPr="00E523D6" w:rsidRDefault="00321A1A" w:rsidP="00901C19">
            <w:pPr>
              <w:rPr>
                <w:rFonts w:cs="Times New Roman"/>
                <w:sz w:val="18"/>
                <w:szCs w:val="18"/>
              </w:rPr>
            </w:pPr>
          </w:p>
          <w:p w14:paraId="426D12DB" w14:textId="77777777" w:rsidR="00321A1A" w:rsidRPr="00E523D6" w:rsidRDefault="00321A1A" w:rsidP="00901C19">
            <w:pPr>
              <w:rPr>
                <w:rFonts w:cs="Times New Roman"/>
                <w:sz w:val="18"/>
                <w:szCs w:val="18"/>
              </w:rPr>
            </w:pPr>
            <w:r w:rsidRPr="00E523D6">
              <w:rPr>
                <w:rFonts w:cs="Times New Roman"/>
                <w:sz w:val="18"/>
                <w:szCs w:val="18"/>
              </w:rPr>
              <w:t xml:space="preserve">In-depth semi-structured interviews </w:t>
            </w:r>
          </w:p>
        </w:tc>
        <w:tc>
          <w:tcPr>
            <w:tcW w:w="393" w:type="pct"/>
            <w:vAlign w:val="center"/>
          </w:tcPr>
          <w:p w14:paraId="6D792A3B" w14:textId="77777777" w:rsidR="00321A1A" w:rsidRPr="00E523D6" w:rsidRDefault="00321A1A" w:rsidP="00901C19">
            <w:pPr>
              <w:jc w:val="center"/>
              <w:rPr>
                <w:rFonts w:cs="Times New Roman"/>
                <w:sz w:val="18"/>
                <w:szCs w:val="18"/>
              </w:rPr>
            </w:pPr>
            <w:r w:rsidRPr="00E523D6">
              <w:rPr>
                <w:rFonts w:cs="Times New Roman"/>
                <w:sz w:val="18"/>
                <w:szCs w:val="18"/>
              </w:rPr>
              <w:t>High=9</w:t>
            </w:r>
          </w:p>
        </w:tc>
        <w:tc>
          <w:tcPr>
            <w:tcW w:w="601" w:type="pct"/>
            <w:vAlign w:val="center"/>
          </w:tcPr>
          <w:p w14:paraId="5C560EFF" w14:textId="77777777" w:rsidR="00321A1A" w:rsidRPr="00E523D6" w:rsidRDefault="00321A1A" w:rsidP="00901C19">
            <w:pPr>
              <w:rPr>
                <w:rFonts w:cs="Times New Roman"/>
                <w:sz w:val="18"/>
                <w:szCs w:val="18"/>
              </w:rPr>
            </w:pPr>
            <w:r w:rsidRPr="00E523D6">
              <w:rPr>
                <w:rFonts w:cs="Times New Roman"/>
                <w:sz w:val="18"/>
                <w:szCs w:val="18"/>
              </w:rPr>
              <w:t>Paradigmatic narrative</w:t>
            </w:r>
          </w:p>
          <w:p w14:paraId="6C8A2653" w14:textId="77777777" w:rsidR="00321A1A" w:rsidRPr="00E523D6" w:rsidRDefault="00321A1A" w:rsidP="00901C19">
            <w:pPr>
              <w:rPr>
                <w:rFonts w:cs="Times New Roman"/>
                <w:sz w:val="18"/>
                <w:szCs w:val="18"/>
              </w:rPr>
            </w:pPr>
            <w:r w:rsidRPr="00E523D6">
              <w:rPr>
                <w:rFonts w:cs="Times New Roman"/>
                <w:sz w:val="18"/>
                <w:szCs w:val="18"/>
              </w:rPr>
              <w:t>analysis</w:t>
            </w:r>
          </w:p>
        </w:tc>
        <w:tc>
          <w:tcPr>
            <w:tcW w:w="887" w:type="pct"/>
            <w:vAlign w:val="center"/>
          </w:tcPr>
          <w:p w14:paraId="0AED2841" w14:textId="77777777" w:rsidR="00321A1A" w:rsidRPr="00E523D6" w:rsidRDefault="00321A1A" w:rsidP="00901C19">
            <w:pPr>
              <w:jc w:val="both"/>
              <w:rPr>
                <w:rFonts w:cs="Times New Roman"/>
                <w:sz w:val="18"/>
                <w:szCs w:val="18"/>
              </w:rPr>
            </w:pPr>
            <w:r w:rsidRPr="00E523D6">
              <w:rPr>
                <w:rFonts w:cs="Times New Roman"/>
                <w:sz w:val="18"/>
                <w:szCs w:val="18"/>
                <w:lang w:val="en" w:bidi="fa-IR"/>
              </w:rPr>
              <w:t xml:space="preserve">Receiving support from colleagues, monitoring the implementation of the </w:t>
            </w:r>
            <w:r w:rsidRPr="00E523D6">
              <w:rPr>
                <w:rFonts w:cs="Times New Roman"/>
                <w:sz w:val="18"/>
                <w:szCs w:val="18"/>
                <w:lang w:bidi="fa-IR"/>
              </w:rPr>
              <w:t>zero-tolerance</w:t>
            </w:r>
            <w:r w:rsidRPr="00E523D6">
              <w:rPr>
                <w:rFonts w:cs="Times New Roman"/>
                <w:sz w:val="18"/>
                <w:szCs w:val="18"/>
                <w:lang w:val="en" w:bidi="fa-IR"/>
              </w:rPr>
              <w:t xml:space="preserve"> policy for sexual harassment, and improving the reporting system.</w:t>
            </w:r>
          </w:p>
        </w:tc>
      </w:tr>
      <w:tr w:rsidR="00321A1A" w:rsidRPr="00E523D6" w14:paraId="7252C9A4" w14:textId="77777777" w:rsidTr="00E523D6">
        <w:trPr>
          <w:trHeight w:val="748"/>
        </w:trPr>
        <w:tc>
          <w:tcPr>
            <w:tcW w:w="168" w:type="pct"/>
            <w:vAlign w:val="center"/>
          </w:tcPr>
          <w:p w14:paraId="45882B71" w14:textId="2D739AB7" w:rsidR="00321A1A" w:rsidRPr="00E523D6" w:rsidRDefault="00321A1A" w:rsidP="00901C19">
            <w:pPr>
              <w:jc w:val="center"/>
              <w:rPr>
                <w:rFonts w:cs="Times New Roman"/>
                <w:sz w:val="18"/>
                <w:szCs w:val="18"/>
              </w:rPr>
            </w:pPr>
            <w:r w:rsidRPr="00E523D6">
              <w:rPr>
                <w:rFonts w:cs="Times New Roman"/>
                <w:sz w:val="18"/>
                <w:szCs w:val="18"/>
              </w:rPr>
              <w:t>1</w:t>
            </w:r>
            <w:r w:rsidR="00E523D6">
              <w:rPr>
                <w:rFonts w:cs="Times New Roman"/>
                <w:sz w:val="18"/>
                <w:szCs w:val="18"/>
              </w:rPr>
              <w:t>3</w:t>
            </w:r>
          </w:p>
        </w:tc>
        <w:tc>
          <w:tcPr>
            <w:tcW w:w="555" w:type="pct"/>
            <w:vAlign w:val="center"/>
          </w:tcPr>
          <w:p w14:paraId="13F77169" w14:textId="77777777" w:rsidR="00321A1A" w:rsidRPr="00E523D6" w:rsidRDefault="00321A1A" w:rsidP="00901C19">
            <w:pPr>
              <w:rPr>
                <w:rFonts w:cs="Times New Roman"/>
                <w:sz w:val="18"/>
                <w:szCs w:val="18"/>
              </w:rPr>
            </w:pPr>
            <w:r w:rsidRPr="00E523D6">
              <w:rPr>
                <w:rFonts w:cs="Times New Roman"/>
                <w:sz w:val="18"/>
                <w:szCs w:val="18"/>
              </w:rPr>
              <w:t>Nielsen</w:t>
            </w:r>
          </w:p>
          <w:p w14:paraId="16C67714" w14:textId="77777777" w:rsidR="00321A1A" w:rsidRPr="00E523D6" w:rsidRDefault="00321A1A" w:rsidP="00901C19">
            <w:pPr>
              <w:rPr>
                <w:rFonts w:cs="Times New Roman"/>
                <w:sz w:val="18"/>
                <w:szCs w:val="18"/>
              </w:rPr>
            </w:pPr>
            <w:r w:rsidRPr="00E523D6">
              <w:rPr>
                <w:rFonts w:cs="Times New Roman"/>
                <w:sz w:val="18"/>
                <w:szCs w:val="18"/>
              </w:rPr>
              <w:t>2017</w:t>
            </w:r>
          </w:p>
          <w:p w14:paraId="56D2FB01" w14:textId="77777777" w:rsidR="00321A1A" w:rsidRPr="00E523D6" w:rsidRDefault="00321A1A" w:rsidP="00901C19">
            <w:pPr>
              <w:rPr>
                <w:rFonts w:cs="Times New Roman"/>
                <w:sz w:val="18"/>
                <w:szCs w:val="18"/>
              </w:rPr>
            </w:pPr>
            <w:r w:rsidRPr="00E523D6">
              <w:rPr>
                <w:rFonts w:cs="Times New Roman"/>
                <w:sz w:val="18"/>
                <w:szCs w:val="18"/>
              </w:rPr>
              <w:t>Denmark</w:t>
            </w:r>
          </w:p>
        </w:tc>
        <w:tc>
          <w:tcPr>
            <w:tcW w:w="485" w:type="pct"/>
            <w:vAlign w:val="center"/>
          </w:tcPr>
          <w:p w14:paraId="76F42CCD" w14:textId="77777777" w:rsidR="00321A1A" w:rsidRPr="00E523D6" w:rsidRDefault="00321A1A" w:rsidP="00901C19">
            <w:pPr>
              <w:rPr>
                <w:rFonts w:cs="Times New Roman"/>
                <w:sz w:val="18"/>
                <w:szCs w:val="18"/>
              </w:rPr>
            </w:pPr>
            <w:r w:rsidRPr="00E523D6">
              <w:rPr>
                <w:rFonts w:cs="Times New Roman"/>
                <w:sz w:val="18"/>
                <w:szCs w:val="18"/>
              </w:rPr>
              <w:t>Sexual harassment in care work – Dilemmas and consequences: A qualitative investigation</w:t>
            </w:r>
          </w:p>
        </w:tc>
        <w:tc>
          <w:tcPr>
            <w:tcW w:w="597" w:type="pct"/>
            <w:vAlign w:val="center"/>
          </w:tcPr>
          <w:p w14:paraId="1067B3B4" w14:textId="77777777" w:rsidR="00321A1A" w:rsidRPr="00E523D6" w:rsidRDefault="00321A1A" w:rsidP="00901C19">
            <w:pPr>
              <w:rPr>
                <w:rFonts w:cs="Times New Roman"/>
                <w:sz w:val="18"/>
                <w:szCs w:val="18"/>
              </w:rPr>
            </w:pPr>
            <w:r w:rsidRPr="00E523D6">
              <w:rPr>
                <w:rFonts w:cs="Times New Roman"/>
                <w:sz w:val="18"/>
                <w:szCs w:val="18"/>
                <w:lang w:bidi="fa-IR"/>
              </w:rPr>
              <w:t>Explorative qualitative approach</w:t>
            </w:r>
            <w:r w:rsidRPr="00E523D6">
              <w:rPr>
                <w:rFonts w:cs="Times New Roman"/>
                <w:sz w:val="18"/>
                <w:szCs w:val="18"/>
                <w:rtl/>
                <w:lang w:bidi="fa-IR"/>
              </w:rPr>
              <w:t xml:space="preserve">  </w:t>
            </w:r>
          </w:p>
        </w:tc>
        <w:tc>
          <w:tcPr>
            <w:tcW w:w="466" w:type="pct"/>
            <w:vAlign w:val="center"/>
          </w:tcPr>
          <w:p w14:paraId="7565C459" w14:textId="77777777" w:rsidR="00321A1A" w:rsidRPr="00E523D6" w:rsidRDefault="00321A1A" w:rsidP="00901C19">
            <w:pPr>
              <w:rPr>
                <w:rFonts w:cs="Times New Roman"/>
                <w:sz w:val="18"/>
                <w:szCs w:val="18"/>
              </w:rPr>
            </w:pPr>
            <w:r w:rsidRPr="00E523D6">
              <w:rPr>
                <w:rFonts w:cs="Times New Roman"/>
                <w:sz w:val="18"/>
                <w:szCs w:val="18"/>
              </w:rPr>
              <w:t>39 care workers (38 females and 1 male)</w:t>
            </w:r>
          </w:p>
        </w:tc>
        <w:tc>
          <w:tcPr>
            <w:tcW w:w="375" w:type="pct"/>
            <w:vAlign w:val="center"/>
          </w:tcPr>
          <w:p w14:paraId="5C2A80DE"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659EAC46" w14:textId="77777777" w:rsidR="00321A1A" w:rsidRPr="00E523D6" w:rsidRDefault="00321A1A" w:rsidP="00901C19">
            <w:pPr>
              <w:rPr>
                <w:rFonts w:cs="Times New Roman"/>
                <w:sz w:val="18"/>
                <w:szCs w:val="18"/>
              </w:rPr>
            </w:pPr>
            <w:r w:rsidRPr="00E523D6">
              <w:rPr>
                <w:rFonts w:cs="Times New Roman"/>
                <w:sz w:val="18"/>
                <w:szCs w:val="18"/>
              </w:rPr>
              <w:t>Group interviews</w:t>
            </w:r>
          </w:p>
        </w:tc>
        <w:tc>
          <w:tcPr>
            <w:tcW w:w="393" w:type="pct"/>
            <w:vAlign w:val="center"/>
          </w:tcPr>
          <w:p w14:paraId="1343DB4A" w14:textId="77777777" w:rsidR="00321A1A" w:rsidRPr="00E523D6" w:rsidRDefault="00321A1A" w:rsidP="00901C19">
            <w:pPr>
              <w:jc w:val="center"/>
              <w:rPr>
                <w:rFonts w:cs="Times New Roman"/>
                <w:sz w:val="18"/>
                <w:szCs w:val="18"/>
              </w:rPr>
            </w:pPr>
            <w:r w:rsidRPr="00E523D6">
              <w:rPr>
                <w:rFonts w:cs="Times New Roman"/>
                <w:sz w:val="18"/>
                <w:szCs w:val="18"/>
              </w:rPr>
              <w:t>Medium=7</w:t>
            </w:r>
          </w:p>
        </w:tc>
        <w:tc>
          <w:tcPr>
            <w:tcW w:w="601" w:type="pct"/>
            <w:vAlign w:val="center"/>
          </w:tcPr>
          <w:p w14:paraId="2D4061E7" w14:textId="77777777" w:rsidR="00321A1A" w:rsidRPr="00E523D6" w:rsidRDefault="00321A1A" w:rsidP="00901C19">
            <w:pPr>
              <w:rPr>
                <w:rFonts w:cs="Times New Roman"/>
                <w:sz w:val="18"/>
                <w:szCs w:val="18"/>
              </w:rPr>
            </w:pPr>
            <w:r w:rsidRPr="00E523D6">
              <w:rPr>
                <w:rFonts w:cs="Times New Roman"/>
                <w:sz w:val="18"/>
                <w:szCs w:val="18"/>
              </w:rPr>
              <w:t xml:space="preserve">Thematic analysis </w:t>
            </w:r>
          </w:p>
        </w:tc>
        <w:tc>
          <w:tcPr>
            <w:tcW w:w="887" w:type="pct"/>
            <w:vAlign w:val="center"/>
          </w:tcPr>
          <w:p w14:paraId="19F8A15A" w14:textId="77777777" w:rsidR="00321A1A" w:rsidRPr="00E523D6" w:rsidRDefault="00321A1A" w:rsidP="00901C19">
            <w:pPr>
              <w:jc w:val="both"/>
              <w:rPr>
                <w:rFonts w:cs="Times New Roman"/>
                <w:sz w:val="18"/>
                <w:szCs w:val="18"/>
              </w:rPr>
            </w:pPr>
            <w:r w:rsidRPr="00E523D6">
              <w:rPr>
                <w:rFonts w:cs="Times New Roman"/>
                <w:sz w:val="18"/>
                <w:szCs w:val="18"/>
              </w:rPr>
              <w:t>Perceiving WSH as an acceptable or unavoidable part of the workplace, withdrawing from social interactions, avoiding the harasser, and minimizing contact, changing the subject of conversation, using humor, removing unwanted physical contact, leaving the room, avoiding revealing clothes, receiving emotional support from colleagues through listening, communication, and acts of kindness, seeking</w:t>
            </w:r>
            <w:r w:rsidRPr="00E523D6">
              <w:rPr>
                <w:rFonts w:cs="Times New Roman"/>
                <w:sz w:val="18"/>
                <w:szCs w:val="18"/>
                <w:lang w:val="en" w:bidi="fa-IR"/>
              </w:rPr>
              <w:t xml:space="preserve"> advice from experienced colleagues on how to manage harassment.</w:t>
            </w:r>
          </w:p>
        </w:tc>
      </w:tr>
      <w:tr w:rsidR="00321A1A" w:rsidRPr="00E523D6" w14:paraId="2838077D" w14:textId="77777777" w:rsidTr="00E523D6">
        <w:trPr>
          <w:trHeight w:val="748"/>
        </w:trPr>
        <w:tc>
          <w:tcPr>
            <w:tcW w:w="168" w:type="pct"/>
            <w:vAlign w:val="center"/>
          </w:tcPr>
          <w:p w14:paraId="6D0E9183" w14:textId="5DEB5D9F" w:rsidR="00321A1A" w:rsidRPr="00E523D6" w:rsidRDefault="00321A1A" w:rsidP="00901C19">
            <w:pPr>
              <w:jc w:val="center"/>
              <w:rPr>
                <w:rFonts w:cs="Times New Roman"/>
                <w:sz w:val="18"/>
                <w:szCs w:val="18"/>
              </w:rPr>
            </w:pPr>
            <w:r w:rsidRPr="00E523D6">
              <w:rPr>
                <w:rFonts w:cs="Times New Roman"/>
                <w:sz w:val="18"/>
                <w:szCs w:val="18"/>
              </w:rPr>
              <w:lastRenderedPageBreak/>
              <w:t>1</w:t>
            </w:r>
            <w:r w:rsidR="00E523D6">
              <w:rPr>
                <w:rFonts w:cs="Times New Roman"/>
                <w:sz w:val="18"/>
                <w:szCs w:val="18"/>
              </w:rPr>
              <w:t>4</w:t>
            </w:r>
          </w:p>
        </w:tc>
        <w:tc>
          <w:tcPr>
            <w:tcW w:w="555" w:type="pct"/>
            <w:vAlign w:val="center"/>
          </w:tcPr>
          <w:p w14:paraId="62F12F05" w14:textId="77777777" w:rsidR="00321A1A" w:rsidRPr="00E523D6" w:rsidRDefault="00321A1A" w:rsidP="00901C19">
            <w:pPr>
              <w:rPr>
                <w:rFonts w:cs="Times New Roman"/>
                <w:sz w:val="18"/>
                <w:szCs w:val="18"/>
              </w:rPr>
            </w:pPr>
            <w:r w:rsidRPr="00E523D6">
              <w:rPr>
                <w:rFonts w:cs="Times New Roman"/>
                <w:sz w:val="18"/>
                <w:szCs w:val="18"/>
              </w:rPr>
              <w:t>Subedi</w:t>
            </w:r>
          </w:p>
          <w:p w14:paraId="59A5CA53" w14:textId="77777777" w:rsidR="00321A1A" w:rsidRPr="00E523D6" w:rsidRDefault="00321A1A" w:rsidP="00901C19">
            <w:pPr>
              <w:rPr>
                <w:rFonts w:cs="Times New Roman"/>
                <w:sz w:val="18"/>
                <w:szCs w:val="18"/>
              </w:rPr>
            </w:pPr>
            <w:r w:rsidRPr="00E523D6">
              <w:rPr>
                <w:rFonts w:cs="Times New Roman"/>
                <w:sz w:val="18"/>
                <w:szCs w:val="18"/>
              </w:rPr>
              <w:t>2013</w:t>
            </w:r>
          </w:p>
          <w:p w14:paraId="484FC77D" w14:textId="77777777" w:rsidR="00321A1A" w:rsidRPr="00E523D6" w:rsidRDefault="00321A1A" w:rsidP="00901C19">
            <w:pPr>
              <w:rPr>
                <w:rFonts w:cs="Times New Roman"/>
                <w:sz w:val="18"/>
                <w:szCs w:val="18"/>
              </w:rPr>
            </w:pPr>
            <w:r w:rsidRPr="00E523D6">
              <w:rPr>
                <w:rFonts w:cs="Times New Roman"/>
                <w:sz w:val="18"/>
                <w:szCs w:val="18"/>
              </w:rPr>
              <w:t>Nepal</w:t>
            </w:r>
          </w:p>
        </w:tc>
        <w:tc>
          <w:tcPr>
            <w:tcW w:w="485" w:type="pct"/>
            <w:vAlign w:val="center"/>
          </w:tcPr>
          <w:p w14:paraId="37A4F17C" w14:textId="77777777" w:rsidR="00321A1A" w:rsidRPr="00E523D6" w:rsidRDefault="00321A1A" w:rsidP="00901C19">
            <w:pPr>
              <w:rPr>
                <w:rFonts w:cs="Times New Roman"/>
                <w:sz w:val="18"/>
                <w:szCs w:val="18"/>
              </w:rPr>
            </w:pPr>
            <w:r w:rsidRPr="00E523D6">
              <w:rPr>
                <w:rFonts w:cs="Times New Roman"/>
                <w:sz w:val="18"/>
                <w:szCs w:val="18"/>
              </w:rPr>
              <w:t>Sexual Harassment in the Hospital: Are Nurses Safe?</w:t>
            </w:r>
          </w:p>
        </w:tc>
        <w:tc>
          <w:tcPr>
            <w:tcW w:w="597" w:type="pct"/>
            <w:vAlign w:val="center"/>
          </w:tcPr>
          <w:p w14:paraId="4DD0EB2D" w14:textId="77777777" w:rsidR="00321A1A" w:rsidRPr="00E523D6" w:rsidRDefault="00321A1A" w:rsidP="00901C19">
            <w:pPr>
              <w:rPr>
                <w:rFonts w:cs="Times New Roman"/>
                <w:sz w:val="18"/>
                <w:szCs w:val="18"/>
                <w:lang w:bidi="fa-IR"/>
              </w:rPr>
            </w:pPr>
            <w:r w:rsidRPr="00E523D6">
              <w:rPr>
                <w:rFonts w:cs="Times New Roman"/>
                <w:sz w:val="18"/>
                <w:szCs w:val="18"/>
                <w:lang w:bidi="fa-IR"/>
              </w:rPr>
              <w:t xml:space="preserve">Quantitative </w:t>
            </w:r>
          </w:p>
          <w:p w14:paraId="62DB01F9" w14:textId="77777777" w:rsidR="00321A1A" w:rsidRPr="00E523D6" w:rsidRDefault="00321A1A" w:rsidP="00901C19">
            <w:pPr>
              <w:rPr>
                <w:rFonts w:cs="Times New Roman"/>
                <w:sz w:val="18"/>
                <w:szCs w:val="18"/>
              </w:rPr>
            </w:pPr>
            <w:r w:rsidRPr="00E523D6">
              <w:rPr>
                <w:rFonts w:cs="Times New Roman"/>
                <w:sz w:val="18"/>
                <w:szCs w:val="18"/>
                <w:lang w:bidi="fa-IR"/>
              </w:rPr>
              <w:t>and qualitative approach</w:t>
            </w:r>
          </w:p>
        </w:tc>
        <w:tc>
          <w:tcPr>
            <w:tcW w:w="466" w:type="pct"/>
            <w:vAlign w:val="center"/>
          </w:tcPr>
          <w:p w14:paraId="06E7AB7D" w14:textId="77777777" w:rsidR="00321A1A" w:rsidRPr="00E523D6" w:rsidRDefault="00321A1A" w:rsidP="00901C19">
            <w:pPr>
              <w:rPr>
                <w:rFonts w:cs="Times New Roman"/>
                <w:sz w:val="18"/>
                <w:szCs w:val="18"/>
              </w:rPr>
            </w:pPr>
            <w:r w:rsidRPr="00E523D6">
              <w:rPr>
                <w:rFonts w:cs="Times New Roman"/>
                <w:sz w:val="18"/>
                <w:szCs w:val="18"/>
              </w:rPr>
              <w:t>134 nurses</w:t>
            </w:r>
          </w:p>
        </w:tc>
        <w:tc>
          <w:tcPr>
            <w:tcW w:w="375" w:type="pct"/>
            <w:vAlign w:val="center"/>
          </w:tcPr>
          <w:p w14:paraId="00AAA1D2"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2D0EACBD" w14:textId="77777777" w:rsidR="00321A1A" w:rsidRPr="00E523D6" w:rsidRDefault="00321A1A" w:rsidP="00901C19">
            <w:pPr>
              <w:rPr>
                <w:rFonts w:cs="Times New Roman"/>
                <w:sz w:val="18"/>
                <w:szCs w:val="18"/>
              </w:rPr>
            </w:pPr>
            <w:r w:rsidRPr="00E523D6">
              <w:rPr>
                <w:rFonts w:cs="Times New Roman"/>
                <w:sz w:val="18"/>
                <w:szCs w:val="18"/>
              </w:rPr>
              <w:t>Semi-structured self-administered questionnaire</w:t>
            </w:r>
          </w:p>
        </w:tc>
        <w:tc>
          <w:tcPr>
            <w:tcW w:w="393" w:type="pct"/>
            <w:vAlign w:val="center"/>
          </w:tcPr>
          <w:p w14:paraId="27059206" w14:textId="77777777" w:rsidR="00321A1A" w:rsidRPr="00E523D6" w:rsidRDefault="00321A1A" w:rsidP="00901C19">
            <w:pPr>
              <w:jc w:val="center"/>
              <w:rPr>
                <w:rFonts w:cs="Times New Roman"/>
                <w:sz w:val="18"/>
                <w:szCs w:val="18"/>
              </w:rPr>
            </w:pPr>
            <w:r w:rsidRPr="00E523D6">
              <w:rPr>
                <w:rFonts w:cs="Times New Roman"/>
                <w:sz w:val="18"/>
                <w:szCs w:val="18"/>
              </w:rPr>
              <w:t>Medium=7</w:t>
            </w:r>
          </w:p>
        </w:tc>
        <w:tc>
          <w:tcPr>
            <w:tcW w:w="601" w:type="pct"/>
            <w:vAlign w:val="center"/>
          </w:tcPr>
          <w:p w14:paraId="1BBFBA79" w14:textId="77777777" w:rsidR="00321A1A" w:rsidRPr="00E523D6" w:rsidRDefault="00321A1A" w:rsidP="00901C19">
            <w:pPr>
              <w:rPr>
                <w:rFonts w:cs="Times New Roman"/>
                <w:sz w:val="18"/>
                <w:szCs w:val="18"/>
              </w:rPr>
            </w:pPr>
            <w:r w:rsidRPr="00E523D6">
              <w:rPr>
                <w:rFonts w:cs="Times New Roman"/>
                <w:sz w:val="18"/>
                <w:szCs w:val="18"/>
              </w:rPr>
              <w:t>Not mentioned</w:t>
            </w:r>
          </w:p>
        </w:tc>
        <w:tc>
          <w:tcPr>
            <w:tcW w:w="887" w:type="pct"/>
            <w:vAlign w:val="center"/>
          </w:tcPr>
          <w:p w14:paraId="25617E53" w14:textId="77777777" w:rsidR="00321A1A" w:rsidRPr="00E523D6" w:rsidRDefault="00321A1A" w:rsidP="00901C19">
            <w:pPr>
              <w:jc w:val="both"/>
              <w:rPr>
                <w:rFonts w:cs="Times New Roman"/>
                <w:sz w:val="18"/>
                <w:szCs w:val="18"/>
              </w:rPr>
            </w:pPr>
            <w:r w:rsidRPr="00E523D6">
              <w:rPr>
                <w:rFonts w:cs="Times New Roman"/>
                <w:sz w:val="18"/>
                <w:szCs w:val="18"/>
                <w:lang w:bidi="fa-IR"/>
              </w:rPr>
              <w:t>Reporting the incident to the head nurse, pretending not to see or feel the situation, showing immediate emotional reactions to harassment, and sharing the incidents with colleagues and friends.</w:t>
            </w:r>
          </w:p>
        </w:tc>
      </w:tr>
      <w:tr w:rsidR="00321A1A" w:rsidRPr="00E523D6" w14:paraId="0F3BD5C9" w14:textId="77777777" w:rsidTr="00E523D6">
        <w:trPr>
          <w:trHeight w:val="679"/>
        </w:trPr>
        <w:tc>
          <w:tcPr>
            <w:tcW w:w="168" w:type="pct"/>
            <w:vAlign w:val="center"/>
          </w:tcPr>
          <w:p w14:paraId="088413A1" w14:textId="4DA54319" w:rsidR="00321A1A" w:rsidRPr="00E523D6" w:rsidRDefault="00321A1A" w:rsidP="00901C19">
            <w:pPr>
              <w:jc w:val="center"/>
              <w:rPr>
                <w:rFonts w:cs="Times New Roman"/>
                <w:sz w:val="18"/>
                <w:szCs w:val="18"/>
              </w:rPr>
            </w:pPr>
            <w:r w:rsidRPr="00E523D6">
              <w:rPr>
                <w:rFonts w:cs="Times New Roman"/>
                <w:sz w:val="18"/>
                <w:szCs w:val="18"/>
              </w:rPr>
              <w:t>1</w:t>
            </w:r>
            <w:r w:rsidR="00E523D6">
              <w:rPr>
                <w:rFonts w:cs="Times New Roman"/>
                <w:sz w:val="18"/>
                <w:szCs w:val="18"/>
              </w:rPr>
              <w:t>5</w:t>
            </w:r>
          </w:p>
        </w:tc>
        <w:tc>
          <w:tcPr>
            <w:tcW w:w="555" w:type="pct"/>
            <w:vAlign w:val="center"/>
          </w:tcPr>
          <w:p w14:paraId="4DF1AEB6" w14:textId="77777777" w:rsidR="00321A1A" w:rsidRPr="00E523D6" w:rsidRDefault="00321A1A" w:rsidP="00901C19">
            <w:pPr>
              <w:rPr>
                <w:rFonts w:cs="Times New Roman"/>
                <w:sz w:val="18"/>
                <w:szCs w:val="18"/>
              </w:rPr>
            </w:pPr>
            <w:r w:rsidRPr="00E523D6">
              <w:rPr>
                <w:rFonts w:cs="Times New Roman"/>
                <w:sz w:val="18"/>
                <w:szCs w:val="18"/>
              </w:rPr>
              <w:t>Chaudhuri</w:t>
            </w:r>
          </w:p>
          <w:p w14:paraId="4BC86C8C" w14:textId="77777777" w:rsidR="00321A1A" w:rsidRPr="00E523D6" w:rsidRDefault="00321A1A" w:rsidP="00901C19">
            <w:pPr>
              <w:rPr>
                <w:rFonts w:cs="Times New Roman"/>
                <w:sz w:val="18"/>
                <w:szCs w:val="18"/>
              </w:rPr>
            </w:pPr>
            <w:r w:rsidRPr="00E523D6">
              <w:rPr>
                <w:rFonts w:cs="Times New Roman"/>
                <w:sz w:val="18"/>
                <w:szCs w:val="18"/>
              </w:rPr>
              <w:t>2007</w:t>
            </w:r>
          </w:p>
          <w:p w14:paraId="62F912B8" w14:textId="77777777" w:rsidR="00321A1A" w:rsidRPr="00E523D6" w:rsidRDefault="00321A1A" w:rsidP="00901C19">
            <w:pPr>
              <w:rPr>
                <w:rFonts w:cs="Times New Roman"/>
                <w:sz w:val="18"/>
                <w:szCs w:val="18"/>
              </w:rPr>
            </w:pPr>
            <w:r w:rsidRPr="00E523D6">
              <w:rPr>
                <w:rFonts w:cs="Times New Roman"/>
                <w:sz w:val="18"/>
                <w:szCs w:val="18"/>
              </w:rPr>
              <w:t>India</w:t>
            </w:r>
          </w:p>
        </w:tc>
        <w:tc>
          <w:tcPr>
            <w:tcW w:w="485" w:type="pct"/>
            <w:vAlign w:val="center"/>
          </w:tcPr>
          <w:p w14:paraId="08501136" w14:textId="77777777" w:rsidR="00321A1A" w:rsidRPr="00E523D6" w:rsidRDefault="00321A1A" w:rsidP="00901C19">
            <w:pPr>
              <w:rPr>
                <w:rFonts w:cs="Times New Roman"/>
                <w:sz w:val="18"/>
                <w:szCs w:val="18"/>
              </w:rPr>
            </w:pPr>
            <w:r w:rsidRPr="00E523D6">
              <w:rPr>
                <w:rFonts w:cs="Times New Roman"/>
                <w:sz w:val="18"/>
                <w:szCs w:val="18"/>
              </w:rPr>
              <w:t>Experiences of Sexual Harassment of Women</w:t>
            </w:r>
          </w:p>
          <w:p w14:paraId="02B0FB78" w14:textId="77777777" w:rsidR="00321A1A" w:rsidRPr="00E523D6" w:rsidRDefault="00321A1A" w:rsidP="00901C19">
            <w:pPr>
              <w:rPr>
                <w:rFonts w:cs="Times New Roman"/>
                <w:sz w:val="18"/>
                <w:szCs w:val="18"/>
              </w:rPr>
            </w:pPr>
            <w:r w:rsidRPr="00E523D6">
              <w:rPr>
                <w:rFonts w:cs="Times New Roman"/>
                <w:sz w:val="18"/>
                <w:szCs w:val="18"/>
              </w:rPr>
              <w:t>Health Workers in Four Hospitals in Kolkata, India</w:t>
            </w:r>
          </w:p>
        </w:tc>
        <w:tc>
          <w:tcPr>
            <w:tcW w:w="597" w:type="pct"/>
            <w:vAlign w:val="center"/>
          </w:tcPr>
          <w:p w14:paraId="5AABDC92" w14:textId="77777777" w:rsidR="00321A1A" w:rsidRPr="00E523D6" w:rsidRDefault="00321A1A" w:rsidP="00901C19">
            <w:pPr>
              <w:rPr>
                <w:rFonts w:cs="Times New Roman"/>
                <w:sz w:val="18"/>
                <w:szCs w:val="18"/>
              </w:rPr>
            </w:pPr>
            <w:r w:rsidRPr="00E523D6">
              <w:rPr>
                <w:rFonts w:cs="Times New Roman"/>
                <w:sz w:val="18"/>
                <w:szCs w:val="18"/>
              </w:rPr>
              <w:t>Exploratory study</w:t>
            </w:r>
          </w:p>
        </w:tc>
        <w:tc>
          <w:tcPr>
            <w:tcW w:w="466" w:type="pct"/>
            <w:vAlign w:val="center"/>
          </w:tcPr>
          <w:p w14:paraId="0E39ACCE" w14:textId="77777777" w:rsidR="00321A1A" w:rsidRPr="00E523D6" w:rsidRDefault="00321A1A" w:rsidP="00901C19">
            <w:pPr>
              <w:rPr>
                <w:rFonts w:cs="Times New Roman"/>
                <w:sz w:val="18"/>
                <w:szCs w:val="18"/>
              </w:rPr>
            </w:pPr>
            <w:r w:rsidRPr="00E523D6">
              <w:rPr>
                <w:rFonts w:cs="Times New Roman"/>
                <w:sz w:val="18"/>
                <w:szCs w:val="18"/>
              </w:rPr>
              <w:t>135 female health</w:t>
            </w:r>
          </w:p>
          <w:p w14:paraId="55A70432" w14:textId="77777777" w:rsidR="00321A1A" w:rsidRPr="00E523D6" w:rsidRDefault="00321A1A" w:rsidP="00901C19">
            <w:pPr>
              <w:rPr>
                <w:rFonts w:cs="Times New Roman"/>
                <w:sz w:val="18"/>
                <w:szCs w:val="18"/>
              </w:rPr>
            </w:pPr>
            <w:r w:rsidRPr="00E523D6">
              <w:rPr>
                <w:rFonts w:cs="Times New Roman"/>
                <w:sz w:val="18"/>
                <w:szCs w:val="18"/>
              </w:rPr>
              <w:t xml:space="preserve">workers </w:t>
            </w:r>
          </w:p>
        </w:tc>
        <w:tc>
          <w:tcPr>
            <w:tcW w:w="375" w:type="pct"/>
            <w:vAlign w:val="center"/>
          </w:tcPr>
          <w:p w14:paraId="0358D633" w14:textId="77777777" w:rsidR="00321A1A" w:rsidRPr="00E523D6" w:rsidRDefault="00321A1A" w:rsidP="00901C19">
            <w:pPr>
              <w:jc w:val="center"/>
              <w:rPr>
                <w:rFonts w:cs="Times New Roman"/>
                <w:sz w:val="18"/>
                <w:szCs w:val="18"/>
              </w:rPr>
            </w:pPr>
            <w:r w:rsidRPr="00E523D6">
              <w:rPr>
                <w:rFonts w:cs="Times New Roman"/>
                <w:sz w:val="18"/>
                <w:szCs w:val="18"/>
              </w:rPr>
              <w:t>Asian</w:t>
            </w:r>
          </w:p>
        </w:tc>
        <w:tc>
          <w:tcPr>
            <w:tcW w:w="473" w:type="pct"/>
            <w:vAlign w:val="center"/>
          </w:tcPr>
          <w:p w14:paraId="021E0273" w14:textId="77777777" w:rsidR="00321A1A" w:rsidRPr="00E523D6" w:rsidRDefault="00321A1A" w:rsidP="00901C19">
            <w:pPr>
              <w:rPr>
                <w:rFonts w:cs="Times New Roman"/>
                <w:sz w:val="18"/>
                <w:szCs w:val="18"/>
              </w:rPr>
            </w:pPr>
            <w:r w:rsidRPr="00E523D6">
              <w:rPr>
                <w:rFonts w:cs="Times New Roman"/>
                <w:sz w:val="18"/>
                <w:szCs w:val="18"/>
              </w:rPr>
              <w:t>In-depth interviews</w:t>
            </w:r>
          </w:p>
        </w:tc>
        <w:tc>
          <w:tcPr>
            <w:tcW w:w="393" w:type="pct"/>
            <w:vAlign w:val="center"/>
          </w:tcPr>
          <w:p w14:paraId="5450B7CA" w14:textId="77777777" w:rsidR="00321A1A" w:rsidRPr="00E523D6" w:rsidRDefault="00321A1A" w:rsidP="00901C19">
            <w:pPr>
              <w:jc w:val="center"/>
              <w:rPr>
                <w:rFonts w:cs="Times New Roman"/>
                <w:sz w:val="18"/>
                <w:szCs w:val="18"/>
              </w:rPr>
            </w:pPr>
            <w:r w:rsidRPr="00E523D6">
              <w:rPr>
                <w:rFonts w:cs="Times New Roman"/>
                <w:sz w:val="18"/>
                <w:szCs w:val="18"/>
              </w:rPr>
              <w:t>High=8</w:t>
            </w:r>
          </w:p>
        </w:tc>
        <w:tc>
          <w:tcPr>
            <w:tcW w:w="601" w:type="pct"/>
            <w:vAlign w:val="center"/>
          </w:tcPr>
          <w:p w14:paraId="37A79B33" w14:textId="77777777" w:rsidR="00321A1A" w:rsidRPr="00E523D6" w:rsidRDefault="00321A1A" w:rsidP="00901C19">
            <w:pPr>
              <w:rPr>
                <w:rFonts w:cs="Times New Roman"/>
                <w:sz w:val="18"/>
                <w:szCs w:val="18"/>
              </w:rPr>
            </w:pPr>
            <w:r w:rsidRPr="00E523D6">
              <w:rPr>
                <w:rFonts w:cs="Times New Roman"/>
                <w:sz w:val="18"/>
                <w:szCs w:val="18"/>
              </w:rPr>
              <w:t xml:space="preserve">Data were analyzed </w:t>
            </w:r>
          </w:p>
          <w:p w14:paraId="33F9C3B4" w14:textId="77777777" w:rsidR="00321A1A" w:rsidRPr="00E523D6" w:rsidRDefault="00321A1A" w:rsidP="00901C19">
            <w:pPr>
              <w:rPr>
                <w:rFonts w:cs="Times New Roman"/>
                <w:sz w:val="18"/>
                <w:szCs w:val="18"/>
              </w:rPr>
            </w:pPr>
            <w:r w:rsidRPr="00E523D6">
              <w:rPr>
                <w:rFonts w:cs="Times New Roman"/>
                <w:sz w:val="18"/>
                <w:szCs w:val="18"/>
              </w:rPr>
              <w:t xml:space="preserve">using a coding structure </w:t>
            </w:r>
          </w:p>
        </w:tc>
        <w:tc>
          <w:tcPr>
            <w:tcW w:w="887" w:type="pct"/>
            <w:vAlign w:val="center"/>
          </w:tcPr>
          <w:p w14:paraId="0FD59182" w14:textId="77777777" w:rsidR="00321A1A" w:rsidRPr="00E523D6" w:rsidRDefault="00321A1A" w:rsidP="00901C19">
            <w:pPr>
              <w:jc w:val="both"/>
              <w:rPr>
                <w:rFonts w:cs="Times New Roman"/>
                <w:sz w:val="18"/>
                <w:szCs w:val="18"/>
                <w:rtl/>
                <w:lang w:bidi="fa-IR"/>
              </w:rPr>
            </w:pPr>
            <w:r w:rsidRPr="00E523D6">
              <w:rPr>
                <w:rFonts w:cs="Times New Roman"/>
                <w:sz w:val="18"/>
                <w:szCs w:val="18"/>
                <w:lang w:bidi="fa-IR"/>
              </w:rPr>
              <w:t>Complaining to the supervisor, distancing from the abuser</w:t>
            </w:r>
            <w:r w:rsidRPr="00E523D6">
              <w:rPr>
                <w:rFonts w:cs="Times New Roman"/>
                <w:sz w:val="18"/>
                <w:szCs w:val="18"/>
                <w:lang w:val="en" w:bidi="fa-IR"/>
              </w:rPr>
              <w:t>, and providing group care for patients.</w:t>
            </w:r>
          </w:p>
        </w:tc>
      </w:tr>
      <w:tr w:rsidR="00321A1A" w:rsidRPr="00E523D6" w14:paraId="0A2BB5BC" w14:textId="77777777" w:rsidTr="00E523D6">
        <w:trPr>
          <w:trHeight w:val="835"/>
        </w:trPr>
        <w:tc>
          <w:tcPr>
            <w:tcW w:w="168" w:type="pct"/>
            <w:vAlign w:val="center"/>
          </w:tcPr>
          <w:p w14:paraId="05854448" w14:textId="60361D6B" w:rsidR="00321A1A" w:rsidRPr="00E523D6" w:rsidRDefault="00321A1A" w:rsidP="00901C19">
            <w:pPr>
              <w:jc w:val="center"/>
              <w:rPr>
                <w:rFonts w:cs="Times New Roman"/>
                <w:sz w:val="18"/>
                <w:szCs w:val="18"/>
              </w:rPr>
            </w:pPr>
            <w:r w:rsidRPr="00E523D6">
              <w:rPr>
                <w:rFonts w:cs="Times New Roman"/>
                <w:sz w:val="18"/>
                <w:szCs w:val="18"/>
              </w:rPr>
              <w:t>1</w:t>
            </w:r>
            <w:r w:rsidR="00E523D6">
              <w:rPr>
                <w:rFonts w:cs="Times New Roman"/>
                <w:sz w:val="18"/>
                <w:szCs w:val="18"/>
              </w:rPr>
              <w:t>6</w:t>
            </w:r>
          </w:p>
        </w:tc>
        <w:tc>
          <w:tcPr>
            <w:tcW w:w="555" w:type="pct"/>
            <w:vAlign w:val="center"/>
          </w:tcPr>
          <w:p w14:paraId="649943D6" w14:textId="77777777" w:rsidR="00321A1A" w:rsidRPr="00E523D6" w:rsidRDefault="00321A1A" w:rsidP="00901C19">
            <w:pPr>
              <w:rPr>
                <w:rFonts w:cs="Times New Roman"/>
                <w:sz w:val="18"/>
                <w:szCs w:val="18"/>
              </w:rPr>
            </w:pPr>
            <w:r w:rsidRPr="00E523D6">
              <w:rPr>
                <w:rFonts w:cs="Times New Roman"/>
                <w:sz w:val="18"/>
                <w:szCs w:val="18"/>
              </w:rPr>
              <w:t>Madison</w:t>
            </w:r>
          </w:p>
          <w:p w14:paraId="66CC6618" w14:textId="77777777" w:rsidR="00321A1A" w:rsidRPr="00E523D6" w:rsidRDefault="00321A1A" w:rsidP="00901C19">
            <w:pPr>
              <w:rPr>
                <w:rFonts w:cs="Times New Roman"/>
                <w:sz w:val="18"/>
                <w:szCs w:val="18"/>
              </w:rPr>
            </w:pPr>
            <w:r w:rsidRPr="00E523D6">
              <w:rPr>
                <w:rFonts w:cs="Times New Roman"/>
                <w:sz w:val="18"/>
                <w:szCs w:val="18"/>
              </w:rPr>
              <w:t>2004 Australia</w:t>
            </w:r>
          </w:p>
        </w:tc>
        <w:tc>
          <w:tcPr>
            <w:tcW w:w="485" w:type="pct"/>
            <w:vAlign w:val="center"/>
          </w:tcPr>
          <w:p w14:paraId="4A75A280" w14:textId="77777777" w:rsidR="00321A1A" w:rsidRPr="00E523D6" w:rsidRDefault="00321A1A" w:rsidP="00901C19">
            <w:pPr>
              <w:rPr>
                <w:rFonts w:cs="Times New Roman"/>
                <w:sz w:val="18"/>
                <w:szCs w:val="18"/>
              </w:rPr>
            </w:pPr>
            <w:r w:rsidRPr="00E523D6">
              <w:rPr>
                <w:rFonts w:cs="Times New Roman"/>
                <w:sz w:val="18"/>
                <w:szCs w:val="18"/>
              </w:rPr>
              <w:t>The contextual issues associated with sexual harassment Experiences reported by registered nurses</w:t>
            </w:r>
          </w:p>
        </w:tc>
        <w:tc>
          <w:tcPr>
            <w:tcW w:w="597" w:type="pct"/>
            <w:vAlign w:val="center"/>
          </w:tcPr>
          <w:p w14:paraId="1DE7E50A" w14:textId="77777777" w:rsidR="00321A1A" w:rsidRPr="00E523D6" w:rsidRDefault="00321A1A" w:rsidP="00901C19">
            <w:pPr>
              <w:rPr>
                <w:rFonts w:cs="Times New Roman"/>
                <w:sz w:val="18"/>
                <w:szCs w:val="18"/>
                <w:lang w:bidi="fa-IR"/>
              </w:rPr>
            </w:pPr>
            <w:r w:rsidRPr="00E523D6">
              <w:rPr>
                <w:rFonts w:cs="Times New Roman"/>
                <w:sz w:val="18"/>
                <w:szCs w:val="18"/>
              </w:rPr>
              <w:t xml:space="preserve">Qualitative research </w:t>
            </w:r>
          </w:p>
        </w:tc>
        <w:tc>
          <w:tcPr>
            <w:tcW w:w="466" w:type="pct"/>
            <w:vAlign w:val="center"/>
          </w:tcPr>
          <w:p w14:paraId="644A709F" w14:textId="77777777" w:rsidR="00321A1A" w:rsidRPr="00E523D6" w:rsidRDefault="00321A1A" w:rsidP="00901C19">
            <w:pPr>
              <w:rPr>
                <w:rFonts w:cs="Times New Roman"/>
                <w:sz w:val="18"/>
                <w:szCs w:val="18"/>
              </w:rPr>
            </w:pPr>
            <w:r w:rsidRPr="00E523D6">
              <w:rPr>
                <w:rFonts w:cs="Times New Roman"/>
                <w:sz w:val="18"/>
                <w:szCs w:val="18"/>
              </w:rPr>
              <w:t>16 registered nurses (15 females and one male)</w:t>
            </w:r>
          </w:p>
        </w:tc>
        <w:tc>
          <w:tcPr>
            <w:tcW w:w="375" w:type="pct"/>
            <w:vAlign w:val="center"/>
          </w:tcPr>
          <w:p w14:paraId="16CF6240"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2CF8E69A" w14:textId="77777777" w:rsidR="00321A1A" w:rsidRPr="00E523D6" w:rsidRDefault="00321A1A" w:rsidP="00901C19">
            <w:pPr>
              <w:rPr>
                <w:rFonts w:cs="Times New Roman"/>
                <w:sz w:val="18"/>
                <w:szCs w:val="18"/>
              </w:rPr>
            </w:pPr>
            <w:r w:rsidRPr="00E523D6">
              <w:rPr>
                <w:rFonts w:cs="Times New Roman"/>
                <w:sz w:val="18"/>
                <w:szCs w:val="18"/>
              </w:rPr>
              <w:t>Unstructured, in-depth interviews</w:t>
            </w:r>
          </w:p>
        </w:tc>
        <w:tc>
          <w:tcPr>
            <w:tcW w:w="393" w:type="pct"/>
            <w:vAlign w:val="center"/>
          </w:tcPr>
          <w:p w14:paraId="63B36202" w14:textId="77777777" w:rsidR="00321A1A" w:rsidRPr="00E523D6" w:rsidRDefault="00321A1A" w:rsidP="00901C19">
            <w:pPr>
              <w:jc w:val="center"/>
              <w:rPr>
                <w:rFonts w:cs="Times New Roman"/>
                <w:sz w:val="18"/>
                <w:szCs w:val="18"/>
                <w:lang w:bidi="fa-IR"/>
              </w:rPr>
            </w:pPr>
            <w:r w:rsidRPr="00E523D6">
              <w:rPr>
                <w:rFonts w:cs="Times New Roman"/>
                <w:sz w:val="18"/>
                <w:szCs w:val="18"/>
                <w:lang w:bidi="fa-IR"/>
              </w:rPr>
              <w:t>High=8</w:t>
            </w:r>
          </w:p>
        </w:tc>
        <w:tc>
          <w:tcPr>
            <w:tcW w:w="601" w:type="pct"/>
            <w:vAlign w:val="center"/>
          </w:tcPr>
          <w:p w14:paraId="73C3CC2D" w14:textId="77777777" w:rsidR="00321A1A" w:rsidRPr="00E523D6" w:rsidRDefault="00321A1A" w:rsidP="00901C19">
            <w:pPr>
              <w:rPr>
                <w:rFonts w:cs="Times New Roman"/>
                <w:sz w:val="18"/>
                <w:szCs w:val="18"/>
                <w:lang w:bidi="fa-IR"/>
              </w:rPr>
            </w:pPr>
            <w:r w:rsidRPr="00E523D6">
              <w:rPr>
                <w:rFonts w:cs="Times New Roman"/>
                <w:sz w:val="18"/>
                <w:szCs w:val="18"/>
                <w:lang w:bidi="fa-IR"/>
              </w:rPr>
              <w:t>Qualitative</w:t>
            </w:r>
          </w:p>
          <w:p w14:paraId="397CD84E" w14:textId="77777777" w:rsidR="00321A1A" w:rsidRPr="00E523D6" w:rsidRDefault="00321A1A" w:rsidP="00901C19">
            <w:pPr>
              <w:rPr>
                <w:rFonts w:cs="Times New Roman"/>
                <w:sz w:val="18"/>
                <w:szCs w:val="18"/>
                <w:lang w:bidi="fa-IR"/>
              </w:rPr>
            </w:pPr>
            <w:r w:rsidRPr="00E523D6">
              <w:rPr>
                <w:rFonts w:cs="Times New Roman"/>
                <w:sz w:val="18"/>
                <w:szCs w:val="18"/>
                <w:lang w:bidi="fa-IR"/>
              </w:rPr>
              <w:t>analysis</w:t>
            </w:r>
          </w:p>
        </w:tc>
        <w:tc>
          <w:tcPr>
            <w:tcW w:w="887" w:type="pct"/>
            <w:vAlign w:val="center"/>
          </w:tcPr>
          <w:p w14:paraId="0582E8DA" w14:textId="77777777" w:rsidR="00321A1A" w:rsidRPr="00E523D6" w:rsidRDefault="00321A1A" w:rsidP="00901C19">
            <w:pPr>
              <w:jc w:val="both"/>
              <w:rPr>
                <w:rFonts w:cs="Times New Roman"/>
                <w:sz w:val="18"/>
                <w:szCs w:val="18"/>
                <w:lang w:bidi="fa-IR"/>
              </w:rPr>
            </w:pPr>
            <w:r w:rsidRPr="00E523D6">
              <w:rPr>
                <w:rFonts w:cs="Times New Roman"/>
                <w:sz w:val="18"/>
                <w:szCs w:val="18"/>
              </w:rPr>
              <w:t>Accepting personal responsibility and facing the problem, and cultivating a sense of self-empowerment.</w:t>
            </w:r>
          </w:p>
        </w:tc>
      </w:tr>
      <w:tr w:rsidR="00321A1A" w:rsidRPr="00B72380" w14:paraId="5A6BEC17" w14:textId="77777777" w:rsidTr="00E523D6">
        <w:trPr>
          <w:trHeight w:val="558"/>
        </w:trPr>
        <w:tc>
          <w:tcPr>
            <w:tcW w:w="168" w:type="pct"/>
            <w:vAlign w:val="center"/>
          </w:tcPr>
          <w:p w14:paraId="49E7AC29" w14:textId="609EE533" w:rsidR="00321A1A" w:rsidRPr="00E523D6" w:rsidRDefault="00321A1A" w:rsidP="00901C19">
            <w:pPr>
              <w:jc w:val="center"/>
              <w:rPr>
                <w:rFonts w:cs="Times New Roman"/>
                <w:sz w:val="18"/>
                <w:szCs w:val="18"/>
              </w:rPr>
            </w:pPr>
            <w:r w:rsidRPr="00E523D6">
              <w:rPr>
                <w:rFonts w:cs="Times New Roman"/>
                <w:sz w:val="18"/>
                <w:szCs w:val="18"/>
              </w:rPr>
              <w:t>1</w:t>
            </w:r>
            <w:r w:rsidR="00E523D6">
              <w:rPr>
                <w:rFonts w:cs="Times New Roman"/>
                <w:sz w:val="18"/>
                <w:szCs w:val="18"/>
              </w:rPr>
              <w:t>7</w:t>
            </w:r>
          </w:p>
        </w:tc>
        <w:tc>
          <w:tcPr>
            <w:tcW w:w="555" w:type="pct"/>
            <w:vAlign w:val="center"/>
          </w:tcPr>
          <w:p w14:paraId="57C489F1" w14:textId="77777777" w:rsidR="00321A1A" w:rsidRPr="00E523D6" w:rsidRDefault="00321A1A" w:rsidP="00901C19">
            <w:pPr>
              <w:rPr>
                <w:rFonts w:cs="Times New Roman"/>
                <w:sz w:val="18"/>
                <w:szCs w:val="18"/>
              </w:rPr>
            </w:pPr>
            <w:r w:rsidRPr="00E523D6">
              <w:rPr>
                <w:rFonts w:cs="Times New Roman"/>
                <w:sz w:val="18"/>
                <w:szCs w:val="18"/>
              </w:rPr>
              <w:t>Madison</w:t>
            </w:r>
          </w:p>
          <w:p w14:paraId="29ECD5B8" w14:textId="77777777" w:rsidR="00321A1A" w:rsidRPr="00E523D6" w:rsidRDefault="00321A1A" w:rsidP="00901C19">
            <w:pPr>
              <w:rPr>
                <w:rFonts w:cs="Times New Roman"/>
                <w:sz w:val="18"/>
                <w:szCs w:val="18"/>
              </w:rPr>
            </w:pPr>
            <w:r w:rsidRPr="00E523D6">
              <w:rPr>
                <w:rFonts w:cs="Times New Roman"/>
                <w:sz w:val="18"/>
                <w:szCs w:val="18"/>
              </w:rPr>
              <w:t>2001</w:t>
            </w:r>
          </w:p>
          <w:p w14:paraId="7DCFAE49" w14:textId="77777777" w:rsidR="00321A1A" w:rsidRPr="00E523D6" w:rsidRDefault="00321A1A" w:rsidP="00901C19">
            <w:pPr>
              <w:rPr>
                <w:rFonts w:cs="Times New Roman"/>
                <w:sz w:val="18"/>
                <w:szCs w:val="18"/>
              </w:rPr>
            </w:pPr>
            <w:r w:rsidRPr="00E523D6">
              <w:rPr>
                <w:rFonts w:cs="Times New Roman"/>
                <w:sz w:val="18"/>
                <w:szCs w:val="18"/>
              </w:rPr>
              <w:t>Australia</w:t>
            </w:r>
          </w:p>
        </w:tc>
        <w:tc>
          <w:tcPr>
            <w:tcW w:w="485" w:type="pct"/>
            <w:vAlign w:val="center"/>
          </w:tcPr>
          <w:p w14:paraId="235E1A70" w14:textId="77777777" w:rsidR="00321A1A" w:rsidRPr="00E523D6" w:rsidRDefault="00321A1A" w:rsidP="00901C19">
            <w:pPr>
              <w:rPr>
                <w:rFonts w:cs="Times New Roman"/>
                <w:sz w:val="18"/>
                <w:szCs w:val="18"/>
              </w:rPr>
            </w:pPr>
            <w:r w:rsidRPr="00E523D6">
              <w:rPr>
                <w:rFonts w:cs="Times New Roman"/>
                <w:sz w:val="18"/>
                <w:szCs w:val="18"/>
              </w:rPr>
              <w:t>Sexual Harassment in Healthcare</w:t>
            </w:r>
          </w:p>
        </w:tc>
        <w:tc>
          <w:tcPr>
            <w:tcW w:w="597" w:type="pct"/>
            <w:vAlign w:val="center"/>
          </w:tcPr>
          <w:p w14:paraId="6C28EE29" w14:textId="77777777" w:rsidR="00321A1A" w:rsidRPr="00E523D6" w:rsidRDefault="00321A1A" w:rsidP="00901C19">
            <w:pPr>
              <w:rPr>
                <w:rFonts w:cs="Times New Roman"/>
                <w:sz w:val="18"/>
                <w:szCs w:val="18"/>
              </w:rPr>
            </w:pPr>
            <w:r w:rsidRPr="00E523D6">
              <w:rPr>
                <w:rFonts w:cs="Times New Roman"/>
                <w:sz w:val="18"/>
                <w:szCs w:val="18"/>
                <w:lang w:bidi="fa-IR"/>
              </w:rPr>
              <w:t xml:space="preserve">Qualitative research </w:t>
            </w:r>
          </w:p>
        </w:tc>
        <w:tc>
          <w:tcPr>
            <w:tcW w:w="466" w:type="pct"/>
            <w:vAlign w:val="center"/>
          </w:tcPr>
          <w:p w14:paraId="794592ED" w14:textId="77777777" w:rsidR="00321A1A" w:rsidRPr="00E523D6" w:rsidRDefault="00321A1A" w:rsidP="00901C19">
            <w:pPr>
              <w:rPr>
                <w:rFonts w:cs="Times New Roman"/>
                <w:sz w:val="18"/>
                <w:szCs w:val="18"/>
              </w:rPr>
            </w:pPr>
            <w:r w:rsidRPr="00E523D6">
              <w:rPr>
                <w:rFonts w:cs="Times New Roman"/>
                <w:sz w:val="18"/>
                <w:szCs w:val="18"/>
              </w:rPr>
              <w:t>16 registered nurses</w:t>
            </w:r>
          </w:p>
          <w:p w14:paraId="7D228DFF" w14:textId="77777777" w:rsidR="00321A1A" w:rsidRPr="00E523D6" w:rsidRDefault="00321A1A" w:rsidP="00901C19">
            <w:pPr>
              <w:rPr>
                <w:rFonts w:cs="Times New Roman"/>
                <w:sz w:val="18"/>
                <w:szCs w:val="18"/>
              </w:rPr>
            </w:pPr>
            <w:r w:rsidRPr="00E523D6">
              <w:rPr>
                <w:rFonts w:cs="Times New Roman"/>
                <w:sz w:val="18"/>
                <w:szCs w:val="18"/>
              </w:rPr>
              <w:t xml:space="preserve"> (15 females and one male)</w:t>
            </w:r>
          </w:p>
        </w:tc>
        <w:tc>
          <w:tcPr>
            <w:tcW w:w="375" w:type="pct"/>
            <w:vAlign w:val="center"/>
          </w:tcPr>
          <w:p w14:paraId="31AE723D" w14:textId="77777777" w:rsidR="00321A1A" w:rsidRPr="00E523D6" w:rsidRDefault="00321A1A" w:rsidP="00901C19">
            <w:pPr>
              <w:jc w:val="center"/>
              <w:rPr>
                <w:rFonts w:cs="Times New Roman"/>
                <w:sz w:val="18"/>
                <w:szCs w:val="18"/>
              </w:rPr>
            </w:pPr>
            <w:r w:rsidRPr="00E523D6">
              <w:rPr>
                <w:rFonts w:cs="Times New Roman"/>
                <w:sz w:val="18"/>
                <w:szCs w:val="18"/>
              </w:rPr>
              <w:t>White</w:t>
            </w:r>
          </w:p>
        </w:tc>
        <w:tc>
          <w:tcPr>
            <w:tcW w:w="473" w:type="pct"/>
            <w:vAlign w:val="center"/>
          </w:tcPr>
          <w:p w14:paraId="0C6158B8" w14:textId="77777777" w:rsidR="00321A1A" w:rsidRPr="00E523D6" w:rsidRDefault="00321A1A" w:rsidP="00901C19">
            <w:pPr>
              <w:rPr>
                <w:rFonts w:cs="Times New Roman"/>
                <w:sz w:val="18"/>
                <w:szCs w:val="18"/>
              </w:rPr>
            </w:pPr>
            <w:r w:rsidRPr="00E523D6">
              <w:rPr>
                <w:rFonts w:cs="Times New Roman"/>
                <w:sz w:val="18"/>
                <w:szCs w:val="18"/>
              </w:rPr>
              <w:t>Unstructured, in-depth interviews</w:t>
            </w:r>
          </w:p>
        </w:tc>
        <w:tc>
          <w:tcPr>
            <w:tcW w:w="393" w:type="pct"/>
            <w:vAlign w:val="center"/>
          </w:tcPr>
          <w:p w14:paraId="0D95340F" w14:textId="77777777" w:rsidR="00321A1A" w:rsidRPr="00E523D6" w:rsidRDefault="00321A1A" w:rsidP="00901C19">
            <w:pPr>
              <w:jc w:val="center"/>
              <w:rPr>
                <w:rFonts w:cs="Times New Roman"/>
                <w:sz w:val="18"/>
                <w:szCs w:val="18"/>
                <w:lang w:bidi="fa-IR"/>
              </w:rPr>
            </w:pPr>
            <w:r w:rsidRPr="00E523D6">
              <w:rPr>
                <w:rFonts w:cs="Times New Roman"/>
                <w:sz w:val="18"/>
                <w:szCs w:val="18"/>
                <w:lang w:bidi="fa-IR"/>
              </w:rPr>
              <w:t>High=8</w:t>
            </w:r>
          </w:p>
        </w:tc>
        <w:tc>
          <w:tcPr>
            <w:tcW w:w="601" w:type="pct"/>
            <w:vAlign w:val="center"/>
          </w:tcPr>
          <w:p w14:paraId="2FFAD32E" w14:textId="77777777" w:rsidR="00321A1A" w:rsidRPr="00E523D6" w:rsidRDefault="00321A1A" w:rsidP="00901C19">
            <w:pPr>
              <w:rPr>
                <w:rFonts w:cs="Times New Roman"/>
                <w:sz w:val="18"/>
                <w:szCs w:val="18"/>
                <w:lang w:bidi="fa-IR"/>
              </w:rPr>
            </w:pPr>
            <w:r w:rsidRPr="00E523D6">
              <w:rPr>
                <w:rFonts w:cs="Times New Roman"/>
                <w:sz w:val="18"/>
                <w:szCs w:val="18"/>
                <w:lang w:bidi="fa-IR"/>
              </w:rPr>
              <w:t>Qualitative</w:t>
            </w:r>
          </w:p>
          <w:p w14:paraId="44845A3C" w14:textId="77777777" w:rsidR="00321A1A" w:rsidRPr="00E523D6" w:rsidRDefault="00321A1A" w:rsidP="00901C19">
            <w:pPr>
              <w:rPr>
                <w:rFonts w:cs="Times New Roman"/>
                <w:sz w:val="18"/>
                <w:szCs w:val="18"/>
                <w:lang w:bidi="fa-IR"/>
              </w:rPr>
            </w:pPr>
            <w:r w:rsidRPr="00E523D6">
              <w:rPr>
                <w:rFonts w:cs="Times New Roman"/>
                <w:sz w:val="18"/>
                <w:szCs w:val="18"/>
                <w:lang w:bidi="fa-IR"/>
              </w:rPr>
              <w:t xml:space="preserve">analysis </w:t>
            </w:r>
          </w:p>
        </w:tc>
        <w:tc>
          <w:tcPr>
            <w:tcW w:w="887" w:type="pct"/>
            <w:vAlign w:val="center"/>
          </w:tcPr>
          <w:p w14:paraId="2486976D" w14:textId="77777777" w:rsidR="00321A1A" w:rsidRPr="00B72380" w:rsidRDefault="00321A1A" w:rsidP="00901C19">
            <w:pPr>
              <w:jc w:val="both"/>
              <w:rPr>
                <w:rFonts w:cs="Times New Roman"/>
                <w:sz w:val="18"/>
                <w:szCs w:val="18"/>
                <w:lang w:bidi="fa-IR"/>
              </w:rPr>
            </w:pPr>
            <w:r w:rsidRPr="00E523D6">
              <w:rPr>
                <w:rFonts w:cs="Times New Roman"/>
                <w:sz w:val="18"/>
                <w:szCs w:val="18"/>
              </w:rPr>
              <w:t>Physically distancing from the harasser</w:t>
            </w:r>
            <w:r w:rsidRPr="00E523D6">
              <w:rPr>
                <w:rFonts w:cs="Times New Roman"/>
                <w:sz w:val="18"/>
                <w:szCs w:val="18"/>
                <w:lang w:bidi="fa-IR"/>
              </w:rPr>
              <w:t>, ignoring the harassing behaviour, providing comprehensive training to nurses on responding to workplace harassment, and swapping the shifts.</w:t>
            </w:r>
          </w:p>
        </w:tc>
      </w:tr>
    </w:tbl>
    <w:p w14:paraId="11614C9E" w14:textId="77777777" w:rsidR="00321A1A" w:rsidRDefault="00321A1A" w:rsidP="00185D3E">
      <w:pPr>
        <w:rPr>
          <w:rFonts w:asciiTheme="majorBidi" w:hAnsiTheme="majorBidi" w:cstheme="majorBidi"/>
          <w:lang w:bidi="fa-IR"/>
        </w:rPr>
      </w:pPr>
    </w:p>
    <w:sectPr w:rsidR="00321A1A" w:rsidSect="00321A1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1A"/>
    <w:rsid w:val="00185D3E"/>
    <w:rsid w:val="0025322C"/>
    <w:rsid w:val="00321A1A"/>
    <w:rsid w:val="0034610C"/>
    <w:rsid w:val="003F4C8F"/>
    <w:rsid w:val="0043007B"/>
    <w:rsid w:val="00461ABC"/>
    <w:rsid w:val="004C6BC2"/>
    <w:rsid w:val="005A2091"/>
    <w:rsid w:val="008836C6"/>
    <w:rsid w:val="00A37726"/>
    <w:rsid w:val="00AF0642"/>
    <w:rsid w:val="00E523D6"/>
    <w:rsid w:val="00E93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6912C"/>
  <w15:chartTrackingRefBased/>
  <w15:docId w15:val="{11E28F94-8087-4552-994F-6FD65C9B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autoRedefine/>
    <w:uiPriority w:val="39"/>
    <w:qFormat/>
    <w:rsid w:val="00321A1A"/>
    <w:pPr>
      <w:spacing w:after="0" w:line="240" w:lineRule="auto"/>
    </w:pPr>
    <w:rPr>
      <w:rFonts w:ascii="Times New Roman" w:eastAsia="SimSun" w:hAnsi="Times New Roman" w:cs="B Mitra"/>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1456</Words>
  <Characters>8301</Characters>
  <Application>Microsoft Office Word</Application>
  <DocSecurity>0</DocSecurity>
  <Lines>69</Lines>
  <Paragraphs>19</Paragraphs>
  <ScaleCrop>false</ScaleCrop>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10</cp:revision>
  <dcterms:created xsi:type="dcterms:W3CDTF">2026-02-01T07:54:00Z</dcterms:created>
  <dcterms:modified xsi:type="dcterms:W3CDTF">2026-08-12T05:35:00Z</dcterms:modified>
</cp:coreProperties>
</file>