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8D80" w14:textId="30A39141" w:rsidR="008E2A96" w:rsidRPr="00AF4442" w:rsidRDefault="008E2A96" w:rsidP="008E2A96">
      <w:pPr>
        <w:pStyle w:val="NormalWeb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Appendix 1. Subset of Questions from Interview Guide</w:t>
      </w:r>
    </w:p>
    <w:p w14:paraId="66461F65" w14:textId="77777777" w:rsidR="008E2A96" w:rsidRPr="00FC14F4" w:rsidRDefault="008E2A96" w:rsidP="008E2A96">
      <w:pPr>
        <w:pStyle w:val="ListParagraph"/>
        <w:numPr>
          <w:ilvl w:val="0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Please describe your role at [</w:t>
      </w:r>
      <w:r w:rsidRPr="00FC14F4">
        <w:rPr>
          <w:rFonts w:cstheme="minorHAnsi"/>
          <w:color w:val="FF0000"/>
        </w:rPr>
        <w:t>insert name of organization</w:t>
      </w:r>
      <w:r w:rsidRPr="00FC14F4">
        <w:rPr>
          <w:rFonts w:cstheme="minorHAnsi"/>
        </w:rPr>
        <w:t xml:space="preserve">]. </w:t>
      </w:r>
    </w:p>
    <w:p w14:paraId="2B2F52DD" w14:textId="77777777" w:rsidR="008E2A96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How long have you been in this role?</w:t>
      </w:r>
    </w:p>
    <w:p w14:paraId="518AB4B6" w14:textId="77777777" w:rsidR="008E2A96" w:rsidRPr="00AF4442" w:rsidRDefault="008E2A96" w:rsidP="008E2A96">
      <w:pPr>
        <w:pStyle w:val="ListParagraph"/>
        <w:spacing w:after="200"/>
        <w:ind w:left="1440"/>
        <w:rPr>
          <w:rFonts w:cstheme="minorHAnsi"/>
        </w:rPr>
      </w:pPr>
    </w:p>
    <w:p w14:paraId="51438E72" w14:textId="1AEA8395" w:rsidR="008E2A96" w:rsidRPr="00FC14F4" w:rsidRDefault="008E2A96" w:rsidP="008E2A96">
      <w:pPr>
        <w:pStyle w:val="ListParagraph"/>
        <w:numPr>
          <w:ilvl w:val="0"/>
          <w:numId w:val="1"/>
        </w:numPr>
        <w:contextualSpacing w:val="0"/>
        <w:rPr>
          <w:rFonts w:cstheme="minorHAnsi"/>
        </w:rPr>
      </w:pPr>
      <w:r w:rsidRPr="00FC14F4">
        <w:rPr>
          <w:rFonts w:cstheme="minorHAnsi"/>
        </w:rPr>
        <w:t xml:space="preserve">Please describe the processes involved with coordinating care for </w:t>
      </w:r>
      <w:r>
        <w:rPr>
          <w:rFonts w:cstheme="minorHAnsi"/>
        </w:rPr>
        <w:t>people experiencing homelessness (PEH)</w:t>
      </w:r>
      <w:r w:rsidRPr="00FC14F4">
        <w:rPr>
          <w:rFonts w:cstheme="minorHAnsi"/>
        </w:rPr>
        <w:t xml:space="preserve"> between healthcare and social services settings.</w:t>
      </w:r>
    </w:p>
    <w:p w14:paraId="27BC8D92" w14:textId="77777777" w:rsidR="008E2A96" w:rsidRPr="00FC14F4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How are you involved in this process?</w:t>
      </w:r>
    </w:p>
    <w:p w14:paraId="078FF1EF" w14:textId="77777777" w:rsidR="008E2A96" w:rsidRPr="00FC14F4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In your opinion, what works well in these processes?</w:t>
      </w:r>
    </w:p>
    <w:p w14:paraId="384113C6" w14:textId="77777777" w:rsidR="008E2A96" w:rsidRPr="00FC14F4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In your opinion, what could be improved in the current processes?</w:t>
      </w:r>
    </w:p>
    <w:p w14:paraId="33A06461" w14:textId="77777777" w:rsidR="008E2A96" w:rsidRPr="00FC14F4" w:rsidRDefault="008E2A96" w:rsidP="008E2A96">
      <w:pPr>
        <w:pStyle w:val="ListParagraph"/>
        <w:spacing w:after="200"/>
        <w:ind w:left="1440"/>
        <w:rPr>
          <w:rFonts w:cstheme="minorHAnsi"/>
        </w:rPr>
      </w:pPr>
    </w:p>
    <w:p w14:paraId="2B37A1B9" w14:textId="77777777" w:rsidR="008E2A96" w:rsidRPr="00FC14F4" w:rsidRDefault="008E2A96" w:rsidP="008E2A96">
      <w:pPr>
        <w:pStyle w:val="ListParagraph"/>
        <w:numPr>
          <w:ilvl w:val="0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 xml:space="preserve">In your opinion, how do current care coordination processes impact your patients/clients? Explain </w:t>
      </w:r>
    </w:p>
    <w:p w14:paraId="104410CC" w14:textId="77777777" w:rsidR="008E2A96" w:rsidRPr="00FC14F4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What are the positive consequences?</w:t>
      </w:r>
    </w:p>
    <w:p w14:paraId="1E452CBE" w14:textId="77777777" w:rsidR="008E2A96" w:rsidRPr="00FC14F4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>What are the negative consequences?</w:t>
      </w:r>
    </w:p>
    <w:p w14:paraId="5ED22533" w14:textId="77777777" w:rsidR="008E2A96" w:rsidRDefault="008E2A96" w:rsidP="008E2A96">
      <w:pPr>
        <w:pStyle w:val="ListParagraph"/>
        <w:numPr>
          <w:ilvl w:val="1"/>
          <w:numId w:val="1"/>
        </w:numPr>
        <w:spacing w:after="200"/>
        <w:rPr>
          <w:rFonts w:cstheme="minorHAnsi"/>
        </w:rPr>
      </w:pPr>
      <w:r w:rsidRPr="00FC14F4">
        <w:rPr>
          <w:rFonts w:cstheme="minorHAnsi"/>
        </w:rPr>
        <w:t xml:space="preserve">How person-centered do you feel the current transition process </w:t>
      </w:r>
      <w:proofErr w:type="gramStart"/>
      <w:r w:rsidRPr="00FC14F4">
        <w:rPr>
          <w:rFonts w:cstheme="minorHAnsi"/>
        </w:rPr>
        <w:t>are</w:t>
      </w:r>
      <w:proofErr w:type="gramEnd"/>
      <w:r w:rsidRPr="00FC14F4">
        <w:rPr>
          <w:rFonts w:cstheme="minorHAnsi"/>
        </w:rPr>
        <w:t xml:space="preserve">? </w:t>
      </w:r>
    </w:p>
    <w:p w14:paraId="3EEA0DDD" w14:textId="77777777" w:rsidR="008E2A96" w:rsidRPr="00FC14F4" w:rsidRDefault="008E2A96" w:rsidP="008E2A96">
      <w:pPr>
        <w:pStyle w:val="ListParagraph"/>
        <w:spacing w:after="200"/>
        <w:ind w:left="1440"/>
        <w:rPr>
          <w:rFonts w:cstheme="minorHAnsi"/>
        </w:rPr>
      </w:pPr>
    </w:p>
    <w:p w14:paraId="3422A630" w14:textId="77777777" w:rsidR="008E2A96" w:rsidRDefault="008E2A96" w:rsidP="008E2A96">
      <w:pPr>
        <w:pStyle w:val="ListParagraph"/>
        <w:numPr>
          <w:ilvl w:val="0"/>
          <w:numId w:val="1"/>
        </w:numPr>
        <w:contextualSpacing w:val="0"/>
        <w:rPr>
          <w:rFonts w:cstheme="minorHAnsi"/>
        </w:rPr>
      </w:pPr>
      <w:r w:rsidRPr="00FC14F4">
        <w:rPr>
          <w:rFonts w:cstheme="minorHAnsi"/>
        </w:rPr>
        <w:t xml:space="preserve">Given what you know about care coordination needs for PEH, what aspects of the mHealth intervention seem to address these needs? Why? How? </w:t>
      </w:r>
    </w:p>
    <w:p w14:paraId="1115F3A0" w14:textId="77777777" w:rsidR="008E2A96" w:rsidRPr="00AF4442" w:rsidRDefault="008E2A96" w:rsidP="008E2A96">
      <w:pPr>
        <w:rPr>
          <w:rFonts w:cstheme="minorHAnsi"/>
        </w:rPr>
      </w:pPr>
    </w:p>
    <w:p w14:paraId="122FF5F4" w14:textId="77777777" w:rsidR="008E2A96" w:rsidRDefault="008E2A96" w:rsidP="008E2A96">
      <w:pPr>
        <w:pStyle w:val="ListParagraph"/>
        <w:numPr>
          <w:ilvl w:val="0"/>
          <w:numId w:val="1"/>
        </w:numPr>
        <w:contextualSpacing w:val="0"/>
        <w:rPr>
          <w:rFonts w:cstheme="minorHAnsi"/>
        </w:rPr>
      </w:pPr>
      <w:r w:rsidRPr="00FC14F4">
        <w:rPr>
          <w:rFonts w:cstheme="minorHAnsi"/>
        </w:rPr>
        <w:t xml:space="preserve">What aspects may need to be adapted to better meet health or social needs of PEH? Why? How? </w:t>
      </w:r>
    </w:p>
    <w:p w14:paraId="3680F642" w14:textId="77777777" w:rsidR="008E2A96" w:rsidRPr="00296A37" w:rsidRDefault="008E2A96" w:rsidP="008E2A96">
      <w:pPr>
        <w:rPr>
          <w:rFonts w:cstheme="minorHAnsi"/>
        </w:rPr>
      </w:pPr>
    </w:p>
    <w:p w14:paraId="0C741B12" w14:textId="77777777" w:rsidR="008E2A96" w:rsidRDefault="008E2A96" w:rsidP="008E2A96">
      <w:pPr>
        <w:pStyle w:val="ListParagraph"/>
        <w:numPr>
          <w:ilvl w:val="0"/>
          <w:numId w:val="1"/>
        </w:numPr>
        <w:contextualSpacing w:val="0"/>
        <w:rPr>
          <w:rFonts w:cstheme="minorHAnsi"/>
        </w:rPr>
      </w:pPr>
      <w:r w:rsidRPr="00FC14F4">
        <w:rPr>
          <w:rFonts w:cstheme="minorHAnsi"/>
        </w:rPr>
        <w:t xml:space="preserve">What is critical to be implemented for the mHealth intervention to align with the care you provide for PEH? </w:t>
      </w:r>
      <w:r>
        <w:rPr>
          <w:rFonts w:cstheme="minorHAnsi"/>
        </w:rPr>
        <w:t xml:space="preserve"> What would be ideal? </w:t>
      </w:r>
    </w:p>
    <w:p w14:paraId="5D3F33E4" w14:textId="77777777" w:rsidR="008E2A96" w:rsidRPr="00AF4442" w:rsidRDefault="008E2A96" w:rsidP="008E2A96">
      <w:pPr>
        <w:rPr>
          <w:rFonts w:cstheme="minorHAnsi"/>
        </w:rPr>
      </w:pPr>
    </w:p>
    <w:p w14:paraId="64182E37" w14:textId="77777777" w:rsidR="008E2A96" w:rsidRPr="00F622E6" w:rsidRDefault="008E2A96" w:rsidP="008E2A96">
      <w:pPr>
        <w:pStyle w:val="ListParagraph"/>
        <w:rPr>
          <w:rFonts w:cs="Arial"/>
        </w:rPr>
      </w:pPr>
    </w:p>
    <w:p w14:paraId="0EB1EDE4" w14:textId="2D8D3544" w:rsidR="008E2A96" w:rsidRPr="00F81E15" w:rsidRDefault="008E2A96" w:rsidP="008E2A96">
      <w:pPr>
        <w:rPr>
          <w:rFonts w:cs="Arial"/>
          <w:sz w:val="22"/>
          <w:szCs w:val="22"/>
        </w:rPr>
      </w:pPr>
      <w:r w:rsidRPr="00F81E15">
        <w:rPr>
          <w:rFonts w:cs="Arial"/>
          <w:b/>
          <w:i/>
          <w:sz w:val="22"/>
          <w:szCs w:val="22"/>
        </w:rPr>
        <w:t>Note</w:t>
      </w:r>
      <w:r>
        <w:rPr>
          <w:rFonts w:cs="Arial"/>
          <w:b/>
          <w:i/>
          <w:sz w:val="22"/>
          <w:szCs w:val="22"/>
        </w:rPr>
        <w:t xml:space="preserve">: </w:t>
      </w:r>
      <w:r w:rsidRPr="00F81E15">
        <w:rPr>
          <w:rFonts w:cs="Arial"/>
          <w:b/>
          <w:i/>
          <w:sz w:val="22"/>
          <w:szCs w:val="22"/>
        </w:rPr>
        <w:t>The following probing questions will be used, as appropriate, throughout the interview:</w:t>
      </w:r>
    </w:p>
    <w:p w14:paraId="5B000B9C" w14:textId="77777777" w:rsidR="008E2A96" w:rsidRPr="00F81E15" w:rsidRDefault="008E2A96" w:rsidP="008E2A96">
      <w:pPr>
        <w:pStyle w:val="ListParagraph"/>
        <w:adjustRightInd w:val="0"/>
        <w:ind w:left="360"/>
        <w:rPr>
          <w:rFonts w:cs="Arial"/>
          <w:bCs/>
        </w:rPr>
      </w:pPr>
      <w:r w:rsidRPr="00F81E15">
        <w:rPr>
          <w:rFonts w:cs="Arial"/>
          <w:bCs/>
        </w:rPr>
        <w:t>Would you give me an example?</w:t>
      </w:r>
    </w:p>
    <w:p w14:paraId="2BCA39F6" w14:textId="77777777" w:rsidR="008E2A96" w:rsidRPr="00F81E15" w:rsidRDefault="008E2A96" w:rsidP="008E2A96">
      <w:pPr>
        <w:pStyle w:val="ListParagraph"/>
        <w:adjustRightInd w:val="0"/>
        <w:ind w:left="360"/>
        <w:rPr>
          <w:rFonts w:cs="Arial"/>
          <w:bCs/>
        </w:rPr>
      </w:pPr>
      <w:r w:rsidRPr="00F81E15">
        <w:rPr>
          <w:rFonts w:cs="Arial"/>
          <w:bCs/>
        </w:rPr>
        <w:t>Can you elaborate on that idea?</w:t>
      </w:r>
    </w:p>
    <w:p w14:paraId="081E677D" w14:textId="77777777" w:rsidR="008E2A96" w:rsidRPr="00F81E15" w:rsidRDefault="008E2A96" w:rsidP="008E2A96">
      <w:pPr>
        <w:pStyle w:val="ListParagraph"/>
        <w:adjustRightInd w:val="0"/>
        <w:ind w:left="360"/>
        <w:rPr>
          <w:rFonts w:cs="Arial"/>
          <w:bCs/>
        </w:rPr>
      </w:pPr>
      <w:r w:rsidRPr="00F81E15">
        <w:rPr>
          <w:rFonts w:cs="Arial"/>
          <w:bCs/>
        </w:rPr>
        <w:t>Would you explain that further?</w:t>
      </w:r>
    </w:p>
    <w:p w14:paraId="24DCA151" w14:textId="77777777" w:rsidR="008E2A96" w:rsidRDefault="008E2A96" w:rsidP="008E2A96">
      <w:pPr>
        <w:pStyle w:val="ListParagraph"/>
        <w:adjustRightInd w:val="0"/>
        <w:ind w:left="360"/>
        <w:rPr>
          <w:rFonts w:cs="Arial"/>
          <w:bCs/>
        </w:rPr>
      </w:pPr>
      <w:r w:rsidRPr="00F81E15">
        <w:rPr>
          <w:rFonts w:cs="Arial"/>
          <w:bCs/>
        </w:rPr>
        <w:t>I’m not sure I understand what you’re saying.</w:t>
      </w:r>
    </w:p>
    <w:p w14:paraId="4CD19460" w14:textId="69F987D3" w:rsidR="008E2A96" w:rsidRPr="00F81E15" w:rsidRDefault="008E2A96" w:rsidP="008E2A96">
      <w:pPr>
        <w:pStyle w:val="ListParagraph"/>
        <w:adjustRightInd w:val="0"/>
        <w:ind w:left="360"/>
        <w:rPr>
          <w:rFonts w:cs="Arial"/>
          <w:bCs/>
        </w:rPr>
      </w:pPr>
      <w:r w:rsidRPr="00F81E15">
        <w:rPr>
          <w:rFonts w:cs="Arial"/>
          <w:bCs/>
        </w:rPr>
        <w:t>Is there anything else?</w:t>
      </w:r>
    </w:p>
    <w:p w14:paraId="6519B656" w14:textId="77777777" w:rsidR="00B131B9" w:rsidRDefault="00B131B9"/>
    <w:sectPr w:rsidR="00B13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21AAF"/>
    <w:multiLevelType w:val="hybridMultilevel"/>
    <w:tmpl w:val="E550E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05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96"/>
    <w:rsid w:val="002F2051"/>
    <w:rsid w:val="002F7D27"/>
    <w:rsid w:val="00401E5C"/>
    <w:rsid w:val="008E2A96"/>
    <w:rsid w:val="00B131B9"/>
    <w:rsid w:val="00B4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82E76"/>
  <w15:chartTrackingRefBased/>
  <w15:docId w15:val="{94F6E7CC-EAFE-4114-8521-4BD4C66A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A9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2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A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A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A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A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A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A9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E2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A96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E2A96"/>
  </w:style>
  <w:style w:type="paragraph" w:styleId="NormalWeb">
    <w:name w:val="Normal (Web)"/>
    <w:basedOn w:val="Normal"/>
    <w:uiPriority w:val="99"/>
    <w:unhideWhenUsed/>
    <w:rsid w:val="008E2A9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8E2A9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826A9E2C344429CAB3AC072BD8EB1" ma:contentTypeVersion="14" ma:contentTypeDescription="Create a new document." ma:contentTypeScope="" ma:versionID="119aabfe60127afdd3b190cf6fd9d4e7">
  <xsd:schema xmlns:xsd="http://www.w3.org/2001/XMLSchema" xmlns:xs="http://www.w3.org/2001/XMLSchema" xmlns:p="http://schemas.microsoft.com/office/2006/metadata/properties" xmlns:ns3="9864105a-90ca-426e-bb10-15d718b71262" xmlns:ns4="b5ff5f0d-7dae-4f13-a527-06ddac6e635e" targetNamespace="http://schemas.microsoft.com/office/2006/metadata/properties" ma:root="true" ma:fieldsID="bed533600dedc0ac9644afdb3cac6a54" ns3:_="" ns4:_="">
    <xsd:import namespace="9864105a-90ca-426e-bb10-15d718b71262"/>
    <xsd:import namespace="b5ff5f0d-7dae-4f13-a527-06ddac6e63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4105a-90ca-426e-bb10-15d718b712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f5f0d-7dae-4f13-a527-06ddac6e635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64105a-90ca-426e-bb10-15d718b71262" xsi:nil="true"/>
  </documentManagement>
</p:properties>
</file>

<file path=customXml/itemProps1.xml><?xml version="1.0" encoding="utf-8"?>
<ds:datastoreItem xmlns:ds="http://schemas.openxmlformats.org/officeDocument/2006/customXml" ds:itemID="{982FC618-EACF-4409-A017-E4990CCC29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33B84B-47D8-4B2F-8151-C333F3E5D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4105a-90ca-426e-bb10-15d718b71262"/>
    <ds:schemaRef ds:uri="b5ff5f0d-7dae-4f13-a527-06ddac6e63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39A833-7C19-45B2-A06E-B0B02B2862C2}">
  <ds:schemaRefs>
    <ds:schemaRef ds:uri="http://schemas.microsoft.com/office/2006/metadata/properties"/>
    <ds:schemaRef ds:uri="http://schemas.microsoft.com/office/infopath/2007/PartnerControls"/>
    <ds:schemaRef ds:uri="9864105a-90ca-426e-bb10-15d718b712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Moczygemba, Leticia</dc:creator>
  <cp:keywords/>
  <dc:description/>
  <cp:lastModifiedBy>Moczygemba, Leticia</cp:lastModifiedBy>
  <cp:revision>2</cp:revision>
  <dcterms:created xsi:type="dcterms:W3CDTF">2026-04-30T15:50:00Z</dcterms:created>
  <dcterms:modified xsi:type="dcterms:W3CDTF">2026-04-30T15:50:00Z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0x01010026B826A9E2C344429CAB3AC072BD8EB1</vt:lpwstr>
  </property>
</Properties>
</file>