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E31D" w14:textId="4D8497FE" w:rsidR="006265E4" w:rsidRDefault="003D1F9E" w:rsidP="003B47F5">
      <w:pPr>
        <w:pStyle w:val="Heading1"/>
        <w:jc w:val="both"/>
      </w:pPr>
      <w:r>
        <w:t>Phase 2</w:t>
      </w:r>
      <w:r>
        <w:t xml:space="preserve"> </w:t>
      </w:r>
      <w:r w:rsidR="009067A0">
        <w:t xml:space="preserve">FGD </w:t>
      </w:r>
      <w:r w:rsidR="006232D0" w:rsidRPr="006265E4">
        <w:t>Guideline</w:t>
      </w:r>
      <w:r w:rsidR="006232D0">
        <w:t xml:space="preserve"> </w:t>
      </w:r>
    </w:p>
    <w:p w14:paraId="39AC41BC" w14:textId="36DC4BC7" w:rsidR="00A6618B" w:rsidRDefault="00D24F5E" w:rsidP="003B47F5">
      <w:pPr>
        <w:jc w:val="both"/>
        <w:rPr>
          <w:rFonts w:ascii="Times New Roman" w:hAnsi="Times New Roman" w:cs="Times New Roman"/>
          <w:sz w:val="24"/>
          <w:szCs w:val="24"/>
        </w:rPr>
      </w:pPr>
      <w:r w:rsidRPr="006232D0">
        <w:rPr>
          <w:rFonts w:ascii="Times New Roman" w:hAnsi="Times New Roman" w:cs="Times New Roman"/>
          <w:sz w:val="24"/>
          <w:szCs w:val="24"/>
        </w:rPr>
        <w:t xml:space="preserve">Respondent: </w:t>
      </w:r>
      <w:r w:rsidR="001651B2">
        <w:rPr>
          <w:rFonts w:ascii="Times New Roman" w:hAnsi="Times New Roman" w:cs="Times New Roman"/>
          <w:sz w:val="24"/>
          <w:szCs w:val="24"/>
        </w:rPr>
        <w:t>Non-</w:t>
      </w:r>
      <w:r w:rsidR="00892543" w:rsidRPr="006232D0">
        <w:rPr>
          <w:rFonts w:ascii="Times New Roman" w:hAnsi="Times New Roman" w:cs="Times New Roman"/>
          <w:sz w:val="24"/>
          <w:szCs w:val="24"/>
        </w:rPr>
        <w:t>healthcare workers</w:t>
      </w:r>
    </w:p>
    <w:p w14:paraId="5BC63F99" w14:textId="77777777" w:rsidR="00940293" w:rsidRDefault="00940293" w:rsidP="003B47F5">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62"/>
        <w:gridCol w:w="5708"/>
        <w:gridCol w:w="2746"/>
      </w:tblGrid>
      <w:tr w:rsidR="00940293" w:rsidRPr="004A5B51" w14:paraId="6652510D" w14:textId="77777777" w:rsidTr="003D0DB0">
        <w:trPr>
          <w:tblHeader/>
        </w:trPr>
        <w:tc>
          <w:tcPr>
            <w:tcW w:w="562" w:type="dxa"/>
          </w:tcPr>
          <w:p w14:paraId="7C379EAA" w14:textId="77777777" w:rsidR="00940293" w:rsidRPr="004A5B51" w:rsidRDefault="00940293" w:rsidP="003D0DB0">
            <w:pPr>
              <w:rPr>
                <w:rFonts w:ascii="Times New Roman" w:hAnsi="Times New Roman" w:cs="Times New Roman"/>
                <w:b/>
                <w:bCs/>
                <w:sz w:val="20"/>
                <w:szCs w:val="20"/>
              </w:rPr>
            </w:pPr>
            <w:r w:rsidRPr="004A5B51">
              <w:rPr>
                <w:rFonts w:ascii="Times New Roman" w:hAnsi="Times New Roman" w:cs="Times New Roman"/>
                <w:b/>
                <w:bCs/>
                <w:sz w:val="20"/>
                <w:szCs w:val="20"/>
              </w:rPr>
              <w:t>No</w:t>
            </w:r>
          </w:p>
        </w:tc>
        <w:tc>
          <w:tcPr>
            <w:tcW w:w="5708" w:type="dxa"/>
          </w:tcPr>
          <w:p w14:paraId="7CCEE2BB" w14:textId="77777777" w:rsidR="00940293" w:rsidRPr="004A5B51" w:rsidRDefault="00940293" w:rsidP="003D0DB0">
            <w:pPr>
              <w:rPr>
                <w:rFonts w:ascii="Times New Roman" w:hAnsi="Times New Roman" w:cs="Times New Roman"/>
                <w:b/>
                <w:bCs/>
                <w:sz w:val="20"/>
                <w:szCs w:val="20"/>
              </w:rPr>
            </w:pPr>
            <w:r w:rsidRPr="004A5B51">
              <w:rPr>
                <w:rFonts w:ascii="Times New Roman" w:hAnsi="Times New Roman" w:cs="Times New Roman"/>
                <w:b/>
                <w:bCs/>
                <w:sz w:val="20"/>
                <w:szCs w:val="20"/>
              </w:rPr>
              <w:t>Questions</w:t>
            </w:r>
          </w:p>
        </w:tc>
        <w:tc>
          <w:tcPr>
            <w:tcW w:w="2746" w:type="dxa"/>
          </w:tcPr>
          <w:p w14:paraId="27DD0D41" w14:textId="77777777" w:rsidR="00940293" w:rsidRPr="004A5B51" w:rsidRDefault="00940293" w:rsidP="003D0DB0">
            <w:pPr>
              <w:rPr>
                <w:rFonts w:ascii="Times New Roman" w:hAnsi="Times New Roman" w:cs="Times New Roman"/>
                <w:b/>
                <w:bCs/>
                <w:sz w:val="20"/>
                <w:szCs w:val="20"/>
              </w:rPr>
            </w:pPr>
            <w:r w:rsidRPr="004A5B51">
              <w:rPr>
                <w:rFonts w:ascii="Times New Roman" w:hAnsi="Times New Roman" w:cs="Times New Roman"/>
                <w:b/>
                <w:bCs/>
                <w:sz w:val="20"/>
                <w:szCs w:val="20"/>
              </w:rPr>
              <w:t>Option/Probing</w:t>
            </w:r>
          </w:p>
        </w:tc>
      </w:tr>
      <w:tr w:rsidR="00940293" w:rsidRPr="001430C2" w14:paraId="2E9AAB14" w14:textId="77777777" w:rsidTr="003D0DB0">
        <w:tc>
          <w:tcPr>
            <w:tcW w:w="9016" w:type="dxa"/>
            <w:gridSpan w:val="3"/>
          </w:tcPr>
          <w:p w14:paraId="7EFC42C6" w14:textId="77777777" w:rsidR="00940293" w:rsidRPr="001430C2" w:rsidRDefault="00940293" w:rsidP="003D0DB0">
            <w:pPr>
              <w:pStyle w:val="ListParagraph"/>
              <w:numPr>
                <w:ilvl w:val="0"/>
                <w:numId w:val="8"/>
              </w:numPr>
              <w:ind w:left="173" w:hanging="173"/>
              <w:rPr>
                <w:rFonts w:ascii="Times New Roman" w:hAnsi="Times New Roman" w:cs="Times New Roman"/>
                <w:b/>
                <w:bCs/>
                <w:sz w:val="20"/>
                <w:szCs w:val="20"/>
              </w:rPr>
            </w:pPr>
            <w:r w:rsidRPr="001430C2">
              <w:rPr>
                <w:rFonts w:ascii="Times New Roman" w:hAnsi="Times New Roman" w:cs="Times New Roman"/>
                <w:b/>
                <w:bCs/>
                <w:sz w:val="20"/>
                <w:szCs w:val="20"/>
              </w:rPr>
              <w:t>Informed Consent</w:t>
            </w:r>
          </w:p>
        </w:tc>
      </w:tr>
      <w:tr w:rsidR="00940293" w:rsidRPr="006232D0" w14:paraId="4B52AEAB" w14:textId="77777777" w:rsidTr="003D0DB0">
        <w:tc>
          <w:tcPr>
            <w:tcW w:w="562" w:type="dxa"/>
          </w:tcPr>
          <w:p w14:paraId="7EA1EF8F"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 xml:space="preserve">1.1 </w:t>
            </w:r>
          </w:p>
        </w:tc>
        <w:tc>
          <w:tcPr>
            <w:tcW w:w="5708" w:type="dxa"/>
          </w:tcPr>
          <w:p w14:paraId="2570443A"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Are you willing to participate in this study?</w:t>
            </w:r>
          </w:p>
        </w:tc>
        <w:tc>
          <w:tcPr>
            <w:tcW w:w="2746" w:type="dxa"/>
          </w:tcPr>
          <w:p w14:paraId="5EF62189" w14:textId="77777777" w:rsidR="00940293" w:rsidRPr="006232D0" w:rsidRDefault="00940293" w:rsidP="003D0DB0">
            <w:pPr>
              <w:pStyle w:val="ListParagraph"/>
              <w:numPr>
                <w:ilvl w:val="0"/>
                <w:numId w:val="6"/>
              </w:numPr>
              <w:rPr>
                <w:rFonts w:ascii="Times New Roman" w:hAnsi="Times New Roman" w:cs="Times New Roman"/>
                <w:sz w:val="20"/>
                <w:szCs w:val="20"/>
              </w:rPr>
            </w:pPr>
            <w:r w:rsidRPr="006232D0">
              <w:rPr>
                <w:rFonts w:ascii="Times New Roman" w:hAnsi="Times New Roman" w:cs="Times New Roman"/>
                <w:sz w:val="20"/>
                <w:szCs w:val="20"/>
              </w:rPr>
              <w:t>Yes</w:t>
            </w:r>
          </w:p>
          <w:p w14:paraId="23717504" w14:textId="77777777" w:rsidR="00940293" w:rsidRPr="006232D0" w:rsidRDefault="00940293" w:rsidP="003D0DB0">
            <w:pPr>
              <w:pStyle w:val="ListParagraph"/>
              <w:numPr>
                <w:ilvl w:val="0"/>
                <w:numId w:val="6"/>
              </w:numPr>
              <w:rPr>
                <w:rFonts w:ascii="Times New Roman" w:hAnsi="Times New Roman" w:cs="Times New Roman"/>
                <w:sz w:val="20"/>
                <w:szCs w:val="20"/>
              </w:rPr>
            </w:pPr>
            <w:r w:rsidRPr="006232D0">
              <w:rPr>
                <w:rFonts w:ascii="Times New Roman" w:hAnsi="Times New Roman" w:cs="Times New Roman"/>
                <w:sz w:val="20"/>
                <w:szCs w:val="20"/>
              </w:rPr>
              <w:t>No</w:t>
            </w:r>
          </w:p>
          <w:p w14:paraId="52A2D1AD" w14:textId="77777777" w:rsidR="00940293" w:rsidRPr="006232D0" w:rsidRDefault="00940293" w:rsidP="003D0DB0">
            <w:pPr>
              <w:rPr>
                <w:rFonts w:ascii="Times New Roman" w:hAnsi="Times New Roman" w:cs="Times New Roman"/>
                <w:sz w:val="20"/>
                <w:szCs w:val="20"/>
              </w:rPr>
            </w:pPr>
          </w:p>
        </w:tc>
      </w:tr>
      <w:tr w:rsidR="00940293" w:rsidRPr="001430C2" w14:paraId="2C4EDB63" w14:textId="77777777" w:rsidTr="003D0DB0">
        <w:trPr>
          <w:trHeight w:val="63"/>
        </w:trPr>
        <w:tc>
          <w:tcPr>
            <w:tcW w:w="9016" w:type="dxa"/>
            <w:gridSpan w:val="3"/>
          </w:tcPr>
          <w:p w14:paraId="3E03A146" w14:textId="77777777" w:rsidR="00940293" w:rsidRPr="001430C2" w:rsidRDefault="00940293" w:rsidP="003D0DB0">
            <w:pPr>
              <w:rPr>
                <w:rFonts w:ascii="Times New Roman" w:hAnsi="Times New Roman" w:cs="Times New Roman"/>
                <w:b/>
                <w:bCs/>
                <w:sz w:val="20"/>
                <w:szCs w:val="20"/>
              </w:rPr>
            </w:pPr>
            <w:r w:rsidRPr="001430C2">
              <w:rPr>
                <w:rFonts w:ascii="Times New Roman" w:hAnsi="Times New Roman" w:cs="Times New Roman"/>
                <w:b/>
                <w:bCs/>
                <w:sz w:val="20"/>
                <w:szCs w:val="20"/>
              </w:rPr>
              <w:t>2. Sociodemographic Characteristics</w:t>
            </w:r>
          </w:p>
        </w:tc>
      </w:tr>
      <w:tr w:rsidR="00940293" w:rsidRPr="006232D0" w14:paraId="1CE74A29" w14:textId="77777777" w:rsidTr="003D0DB0">
        <w:tc>
          <w:tcPr>
            <w:tcW w:w="562" w:type="dxa"/>
          </w:tcPr>
          <w:p w14:paraId="68434073"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 xml:space="preserve">2.2 </w:t>
            </w:r>
          </w:p>
        </w:tc>
        <w:tc>
          <w:tcPr>
            <w:tcW w:w="5708" w:type="dxa"/>
          </w:tcPr>
          <w:p w14:paraId="770C73A9"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Name</w:t>
            </w:r>
          </w:p>
        </w:tc>
        <w:tc>
          <w:tcPr>
            <w:tcW w:w="2746" w:type="dxa"/>
          </w:tcPr>
          <w:p w14:paraId="33BE0C36"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Open-ended</w:t>
            </w:r>
          </w:p>
        </w:tc>
      </w:tr>
      <w:tr w:rsidR="00940293" w:rsidRPr="006232D0" w14:paraId="06D279EE" w14:textId="77777777" w:rsidTr="003D0DB0">
        <w:tc>
          <w:tcPr>
            <w:tcW w:w="562" w:type="dxa"/>
          </w:tcPr>
          <w:p w14:paraId="7014D8DD" w14:textId="77777777" w:rsidR="00940293" w:rsidRPr="006232D0" w:rsidRDefault="00940293" w:rsidP="003D0DB0">
            <w:pPr>
              <w:rPr>
                <w:rFonts w:ascii="Times New Roman" w:hAnsi="Times New Roman" w:cs="Times New Roman"/>
                <w:sz w:val="20"/>
                <w:szCs w:val="20"/>
              </w:rPr>
            </w:pPr>
            <w:r>
              <w:rPr>
                <w:rFonts w:ascii="Times New Roman" w:hAnsi="Times New Roman" w:cs="Times New Roman"/>
                <w:sz w:val="20"/>
                <w:szCs w:val="20"/>
              </w:rPr>
              <w:t>2.3</w:t>
            </w:r>
          </w:p>
        </w:tc>
        <w:tc>
          <w:tcPr>
            <w:tcW w:w="5708" w:type="dxa"/>
          </w:tcPr>
          <w:p w14:paraId="6AD08B8C"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Age</w:t>
            </w:r>
          </w:p>
        </w:tc>
        <w:tc>
          <w:tcPr>
            <w:tcW w:w="2746" w:type="dxa"/>
          </w:tcPr>
          <w:p w14:paraId="5D865E09"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Numeric (in years)</w:t>
            </w:r>
          </w:p>
        </w:tc>
      </w:tr>
      <w:tr w:rsidR="00940293" w:rsidRPr="006232D0" w14:paraId="4982FD06" w14:textId="77777777" w:rsidTr="003D0DB0">
        <w:tc>
          <w:tcPr>
            <w:tcW w:w="562" w:type="dxa"/>
          </w:tcPr>
          <w:p w14:paraId="539C6033" w14:textId="77777777" w:rsidR="00940293" w:rsidRPr="006232D0" w:rsidRDefault="00940293" w:rsidP="003D0DB0">
            <w:pPr>
              <w:rPr>
                <w:rFonts w:ascii="Times New Roman" w:hAnsi="Times New Roman" w:cs="Times New Roman"/>
                <w:sz w:val="20"/>
                <w:szCs w:val="20"/>
              </w:rPr>
            </w:pPr>
            <w:r>
              <w:rPr>
                <w:rFonts w:ascii="Times New Roman" w:hAnsi="Times New Roman" w:cs="Times New Roman"/>
                <w:sz w:val="20"/>
                <w:szCs w:val="20"/>
              </w:rPr>
              <w:t xml:space="preserve">2.4 </w:t>
            </w:r>
          </w:p>
        </w:tc>
        <w:tc>
          <w:tcPr>
            <w:tcW w:w="5708" w:type="dxa"/>
          </w:tcPr>
          <w:p w14:paraId="31235BF8"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Sex assigned at birth</w:t>
            </w:r>
          </w:p>
        </w:tc>
        <w:tc>
          <w:tcPr>
            <w:tcW w:w="2746" w:type="dxa"/>
          </w:tcPr>
          <w:p w14:paraId="348C11F6" w14:textId="77777777" w:rsidR="00940293" w:rsidRPr="00C05CE7" w:rsidRDefault="00940293"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Female</w:t>
            </w:r>
          </w:p>
          <w:p w14:paraId="7C99CE2D" w14:textId="77777777" w:rsidR="00940293" w:rsidRPr="00C05CE7" w:rsidRDefault="00940293"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Male</w:t>
            </w:r>
          </w:p>
          <w:p w14:paraId="33877CF3" w14:textId="77777777" w:rsidR="00940293" w:rsidRPr="00C05CE7" w:rsidRDefault="00940293" w:rsidP="003D0DB0">
            <w:pPr>
              <w:numPr>
                <w:ilvl w:val="0"/>
                <w:numId w:val="7"/>
              </w:numPr>
              <w:rPr>
                <w:rFonts w:ascii="Times New Roman" w:hAnsi="Times New Roman" w:cs="Times New Roman"/>
                <w:sz w:val="20"/>
                <w:szCs w:val="20"/>
              </w:rPr>
            </w:pPr>
            <w:r w:rsidRPr="00C05CE7">
              <w:rPr>
                <w:rFonts w:ascii="Times New Roman" w:hAnsi="Times New Roman" w:cs="Times New Roman"/>
                <w:sz w:val="20"/>
                <w:szCs w:val="20"/>
              </w:rPr>
              <w:t>Prefer not to answer</w:t>
            </w:r>
          </w:p>
          <w:p w14:paraId="6FD13FA1" w14:textId="77777777" w:rsidR="00940293" w:rsidRPr="006232D0" w:rsidRDefault="00940293" w:rsidP="003D0DB0">
            <w:pPr>
              <w:rPr>
                <w:rFonts w:ascii="Times New Roman" w:hAnsi="Times New Roman" w:cs="Times New Roman"/>
                <w:sz w:val="20"/>
                <w:szCs w:val="20"/>
              </w:rPr>
            </w:pPr>
          </w:p>
        </w:tc>
      </w:tr>
      <w:tr w:rsidR="00940293" w:rsidRPr="006232D0" w14:paraId="7A1449C3" w14:textId="77777777" w:rsidTr="003D0DB0">
        <w:tc>
          <w:tcPr>
            <w:tcW w:w="562" w:type="dxa"/>
          </w:tcPr>
          <w:p w14:paraId="41319AA2" w14:textId="77777777" w:rsidR="00940293" w:rsidRPr="006232D0" w:rsidRDefault="00940293" w:rsidP="003D0DB0">
            <w:pPr>
              <w:rPr>
                <w:rFonts w:ascii="Times New Roman" w:hAnsi="Times New Roman" w:cs="Times New Roman"/>
                <w:sz w:val="20"/>
                <w:szCs w:val="20"/>
              </w:rPr>
            </w:pPr>
            <w:r>
              <w:rPr>
                <w:rFonts w:ascii="Times New Roman" w:hAnsi="Times New Roman" w:cs="Times New Roman"/>
                <w:sz w:val="20"/>
                <w:szCs w:val="20"/>
              </w:rPr>
              <w:t>2.5</w:t>
            </w:r>
          </w:p>
        </w:tc>
        <w:tc>
          <w:tcPr>
            <w:tcW w:w="5708" w:type="dxa"/>
          </w:tcPr>
          <w:p w14:paraId="27060F52"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Functional position</w:t>
            </w:r>
          </w:p>
        </w:tc>
        <w:tc>
          <w:tcPr>
            <w:tcW w:w="2746" w:type="dxa"/>
          </w:tcPr>
          <w:p w14:paraId="2E8687CB"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Open-ended</w:t>
            </w:r>
          </w:p>
        </w:tc>
      </w:tr>
      <w:tr w:rsidR="00940293" w:rsidRPr="006232D0" w14:paraId="78332E57" w14:textId="77777777" w:rsidTr="003D0DB0">
        <w:tc>
          <w:tcPr>
            <w:tcW w:w="562" w:type="dxa"/>
          </w:tcPr>
          <w:p w14:paraId="775EC7EE" w14:textId="77777777" w:rsidR="00940293" w:rsidRPr="006232D0" w:rsidRDefault="00940293" w:rsidP="003D0DB0">
            <w:pPr>
              <w:rPr>
                <w:rFonts w:ascii="Times New Roman" w:hAnsi="Times New Roman" w:cs="Times New Roman"/>
                <w:sz w:val="20"/>
                <w:szCs w:val="20"/>
              </w:rPr>
            </w:pPr>
            <w:r>
              <w:rPr>
                <w:rFonts w:ascii="Times New Roman" w:hAnsi="Times New Roman" w:cs="Times New Roman"/>
                <w:sz w:val="20"/>
                <w:szCs w:val="20"/>
              </w:rPr>
              <w:t>2.6</w:t>
            </w:r>
          </w:p>
        </w:tc>
        <w:tc>
          <w:tcPr>
            <w:tcW w:w="5708" w:type="dxa"/>
          </w:tcPr>
          <w:p w14:paraId="0A28ECAD"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Structural position</w:t>
            </w:r>
          </w:p>
        </w:tc>
        <w:tc>
          <w:tcPr>
            <w:tcW w:w="2746" w:type="dxa"/>
          </w:tcPr>
          <w:p w14:paraId="5F0C5C06"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Open-ended</w:t>
            </w:r>
          </w:p>
        </w:tc>
      </w:tr>
      <w:tr w:rsidR="00940293" w:rsidRPr="006232D0" w14:paraId="5AE51484" w14:textId="77777777" w:rsidTr="003D0DB0">
        <w:tc>
          <w:tcPr>
            <w:tcW w:w="562" w:type="dxa"/>
          </w:tcPr>
          <w:p w14:paraId="0CD3E1F4" w14:textId="36B4C18D" w:rsidR="00940293" w:rsidRPr="006232D0" w:rsidRDefault="00940293" w:rsidP="003D0DB0">
            <w:pPr>
              <w:rPr>
                <w:rFonts w:ascii="Times New Roman" w:hAnsi="Times New Roman" w:cs="Times New Roman"/>
                <w:sz w:val="20"/>
                <w:szCs w:val="20"/>
              </w:rPr>
            </w:pPr>
            <w:r>
              <w:rPr>
                <w:rFonts w:ascii="Times New Roman" w:hAnsi="Times New Roman" w:cs="Times New Roman"/>
                <w:sz w:val="20"/>
                <w:szCs w:val="20"/>
              </w:rPr>
              <w:t>2.7</w:t>
            </w:r>
          </w:p>
        </w:tc>
        <w:tc>
          <w:tcPr>
            <w:tcW w:w="5708" w:type="dxa"/>
          </w:tcPr>
          <w:p w14:paraId="379017AC"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Length of employment at the health facility (</w:t>
            </w:r>
            <w:r w:rsidRPr="00582565">
              <w:rPr>
                <w:rFonts w:ascii="Times New Roman" w:hAnsi="Times New Roman" w:cs="Times New Roman"/>
                <w:sz w:val="20"/>
                <w:szCs w:val="20"/>
              </w:rPr>
              <w:t>WM Clinic</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Wangaya Regional Public Hospital</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Bhayangkara General Hospital</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UPTD North Denpasar Puskesmas I</w:t>
            </w:r>
            <w:r>
              <w:rPr>
                <w:rFonts w:ascii="Times New Roman" w:hAnsi="Times New Roman" w:cs="Times New Roman"/>
                <w:sz w:val="20"/>
                <w:szCs w:val="20"/>
              </w:rPr>
              <w:t xml:space="preserve"> /</w:t>
            </w:r>
            <w:r w:rsidRPr="00582565">
              <w:rPr>
                <w:rFonts w:ascii="Times New Roman" w:hAnsi="Times New Roman" w:cs="Times New Roman"/>
                <w:sz w:val="20"/>
                <w:szCs w:val="20"/>
              </w:rPr>
              <w:t xml:space="preserve"> UPTD East Denpasar II Puskesmas</w:t>
            </w:r>
            <w:r>
              <w:rPr>
                <w:rFonts w:ascii="Times New Roman" w:hAnsi="Times New Roman" w:cs="Times New Roman"/>
                <w:sz w:val="20"/>
                <w:szCs w:val="20"/>
              </w:rPr>
              <w:t>)</w:t>
            </w:r>
          </w:p>
        </w:tc>
        <w:tc>
          <w:tcPr>
            <w:tcW w:w="2746" w:type="dxa"/>
          </w:tcPr>
          <w:p w14:paraId="2DE8E6A5" w14:textId="77777777" w:rsidR="00940293" w:rsidRPr="006232D0" w:rsidRDefault="00940293" w:rsidP="003D0DB0">
            <w:pPr>
              <w:rPr>
                <w:rFonts w:ascii="Times New Roman" w:hAnsi="Times New Roman" w:cs="Times New Roman"/>
                <w:sz w:val="20"/>
                <w:szCs w:val="20"/>
              </w:rPr>
            </w:pPr>
            <w:r w:rsidRPr="006232D0">
              <w:rPr>
                <w:rFonts w:ascii="Times New Roman" w:hAnsi="Times New Roman" w:cs="Times New Roman"/>
                <w:sz w:val="20"/>
                <w:szCs w:val="20"/>
              </w:rPr>
              <w:t>Number of years</w:t>
            </w:r>
          </w:p>
        </w:tc>
      </w:tr>
    </w:tbl>
    <w:p w14:paraId="6D7539F3" w14:textId="77777777" w:rsidR="006265E4" w:rsidRDefault="006265E4" w:rsidP="003B47F5">
      <w:pPr>
        <w:jc w:val="both"/>
        <w:rPr>
          <w:rFonts w:ascii="Times New Roman" w:hAnsi="Times New Roman" w:cs="Times New Roman"/>
          <w:sz w:val="24"/>
          <w:szCs w:val="24"/>
        </w:rPr>
      </w:pPr>
    </w:p>
    <w:p w14:paraId="6AA18637" w14:textId="0495AB6D" w:rsidR="00D11455" w:rsidRPr="0097522E" w:rsidRDefault="00D11455" w:rsidP="0097522E">
      <w:pPr>
        <w:pStyle w:val="ListParagraph"/>
        <w:numPr>
          <w:ilvl w:val="0"/>
          <w:numId w:val="41"/>
        </w:numPr>
        <w:ind w:left="284" w:hanging="284"/>
        <w:jc w:val="both"/>
        <w:rPr>
          <w:rFonts w:ascii="Times New Roman" w:hAnsi="Times New Roman" w:cs="Times New Roman"/>
          <w:b/>
          <w:bCs/>
          <w:sz w:val="20"/>
          <w:szCs w:val="20"/>
        </w:rPr>
      </w:pPr>
      <w:r w:rsidRPr="0097522E">
        <w:rPr>
          <w:rFonts w:ascii="Times New Roman" w:hAnsi="Times New Roman" w:cs="Times New Roman"/>
          <w:b/>
          <w:bCs/>
          <w:sz w:val="20"/>
          <w:szCs w:val="20"/>
        </w:rPr>
        <w:t>Perceptions of the Current Situation of HIV</w:t>
      </w:r>
      <w:r w:rsidR="00E52586" w:rsidRPr="0097522E">
        <w:rPr>
          <w:rFonts w:ascii="Times New Roman" w:hAnsi="Times New Roman" w:cs="Times New Roman"/>
          <w:b/>
          <w:bCs/>
          <w:sz w:val="20"/>
          <w:szCs w:val="20"/>
        </w:rPr>
        <w:t xml:space="preserve"> </w:t>
      </w:r>
      <w:r w:rsidRPr="0097522E">
        <w:rPr>
          <w:rFonts w:ascii="Times New Roman" w:hAnsi="Times New Roman" w:cs="Times New Roman"/>
          <w:b/>
          <w:bCs/>
          <w:sz w:val="20"/>
          <w:szCs w:val="20"/>
        </w:rPr>
        <w:t>Stigma</w:t>
      </w:r>
    </w:p>
    <w:p w14:paraId="51A6EB6F" w14:textId="77777777" w:rsidR="00D11455" w:rsidRPr="00940293" w:rsidRDefault="00D11455" w:rsidP="00D11455">
      <w:pPr>
        <w:numPr>
          <w:ilvl w:val="0"/>
          <w:numId w:val="27"/>
        </w:numPr>
        <w:jc w:val="both"/>
        <w:rPr>
          <w:rFonts w:ascii="Times New Roman" w:hAnsi="Times New Roman" w:cs="Times New Roman"/>
          <w:sz w:val="20"/>
          <w:szCs w:val="20"/>
        </w:rPr>
      </w:pPr>
      <w:r w:rsidRPr="00940293">
        <w:rPr>
          <w:rFonts w:ascii="Times New Roman" w:hAnsi="Times New Roman" w:cs="Times New Roman"/>
          <w:sz w:val="20"/>
          <w:szCs w:val="20"/>
        </w:rPr>
        <w:t xml:space="preserve">How do you perceive the current situation of stigma toward people living with HIV (PLHIV) in the health facility where you work? </w:t>
      </w:r>
    </w:p>
    <w:p w14:paraId="0BA2DA0B" w14:textId="77777777" w:rsidR="00D11455" w:rsidRPr="00940293" w:rsidRDefault="00D11455" w:rsidP="00D11455">
      <w:pPr>
        <w:numPr>
          <w:ilvl w:val="0"/>
          <w:numId w:val="27"/>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does stigma still occur? Could you describe the forms it takes or provide examples that you have observed? </w:t>
      </w:r>
    </w:p>
    <w:p w14:paraId="01938DE0" w14:textId="77ACE1A6"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B. Factors Influencing HIV</w:t>
      </w:r>
      <w:r w:rsidR="00292E33" w:rsidRPr="00940293">
        <w:rPr>
          <w:rFonts w:ascii="Times New Roman" w:hAnsi="Times New Roman" w:cs="Times New Roman"/>
          <w:b/>
          <w:bCs/>
          <w:sz w:val="20"/>
          <w:szCs w:val="20"/>
        </w:rPr>
        <w:t xml:space="preserve"> </w:t>
      </w:r>
      <w:r w:rsidRPr="00940293">
        <w:rPr>
          <w:rFonts w:ascii="Times New Roman" w:hAnsi="Times New Roman" w:cs="Times New Roman"/>
          <w:b/>
          <w:bCs/>
          <w:sz w:val="20"/>
          <w:szCs w:val="20"/>
        </w:rPr>
        <w:t>Stigma</w:t>
      </w:r>
    </w:p>
    <w:p w14:paraId="14B66E7E" w14:textId="77777777" w:rsidR="00D11455" w:rsidRPr="00940293" w:rsidRDefault="00D11455" w:rsidP="00D11455">
      <w:pPr>
        <w:numPr>
          <w:ilvl w:val="0"/>
          <w:numId w:val="28"/>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what factors contribute to stigma toward PLHIV in health facilities? </w:t>
      </w:r>
    </w:p>
    <w:p w14:paraId="35B9A062" w14:textId="77777777" w:rsidR="00D11455" w:rsidRPr="00940293" w:rsidRDefault="00D11455" w:rsidP="00D11455">
      <w:pPr>
        <w:numPr>
          <w:ilvl w:val="0"/>
          <w:numId w:val="28"/>
        </w:numPr>
        <w:jc w:val="both"/>
        <w:rPr>
          <w:rFonts w:ascii="Times New Roman" w:hAnsi="Times New Roman" w:cs="Times New Roman"/>
          <w:sz w:val="20"/>
          <w:szCs w:val="20"/>
        </w:rPr>
      </w:pPr>
      <w:r w:rsidRPr="00940293">
        <w:rPr>
          <w:rFonts w:ascii="Times New Roman" w:hAnsi="Times New Roman" w:cs="Times New Roman"/>
          <w:sz w:val="20"/>
          <w:szCs w:val="20"/>
        </w:rPr>
        <w:t xml:space="preserve">Do factors such as lack of knowledge, fear, or cultural/religious values play a role? </w:t>
      </w:r>
    </w:p>
    <w:p w14:paraId="2D4A8EF4"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C. Knowledge and Perceptions of HIV</w:t>
      </w:r>
    </w:p>
    <w:p w14:paraId="5E9E5B4F" w14:textId="13C5060E"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Scenario 1</w:t>
      </w:r>
      <w:r w:rsidR="00292E33" w:rsidRPr="00940293">
        <w:rPr>
          <w:rFonts w:ascii="Times New Roman" w:hAnsi="Times New Roman" w:cs="Times New Roman"/>
          <w:b/>
          <w:bCs/>
          <w:sz w:val="20"/>
          <w:szCs w:val="20"/>
        </w:rPr>
        <w:t xml:space="preserve">: </w:t>
      </w:r>
      <w:r w:rsidRPr="00940293">
        <w:rPr>
          <w:rFonts w:ascii="Times New Roman" w:hAnsi="Times New Roman" w:cs="Times New Roman"/>
          <w:sz w:val="20"/>
          <w:szCs w:val="20"/>
        </w:rPr>
        <w:t>A patient comes to the registration counter to obtain a queue number. When the administrative staff member sees in the patient record system that the patient has a history of HIV, the staff member suddenly keeps a physical distance and asks the patient to sit away from the general queue while showing signs of discomfort.</w:t>
      </w:r>
    </w:p>
    <w:p w14:paraId="7C21DE2E" w14:textId="77777777"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Questions:</w:t>
      </w:r>
    </w:p>
    <w:p w14:paraId="3A558DE9" w14:textId="77777777" w:rsidR="00D11455" w:rsidRPr="00940293" w:rsidRDefault="00D11455" w:rsidP="00D11455">
      <w:pPr>
        <w:numPr>
          <w:ilvl w:val="0"/>
          <w:numId w:val="29"/>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is your opinion of the staff member’s attitude in this case? </w:t>
      </w:r>
    </w:p>
    <w:p w14:paraId="7F31FF94" w14:textId="77777777" w:rsidR="00D11455" w:rsidRPr="00940293" w:rsidRDefault="00D11455" w:rsidP="00D11455">
      <w:pPr>
        <w:numPr>
          <w:ilvl w:val="0"/>
          <w:numId w:val="29"/>
        </w:numPr>
        <w:jc w:val="both"/>
        <w:rPr>
          <w:rFonts w:ascii="Times New Roman" w:hAnsi="Times New Roman" w:cs="Times New Roman"/>
          <w:sz w:val="20"/>
          <w:szCs w:val="20"/>
        </w:rPr>
      </w:pPr>
      <w:r w:rsidRPr="00940293">
        <w:rPr>
          <w:rFonts w:ascii="Times New Roman" w:hAnsi="Times New Roman" w:cs="Times New Roman"/>
          <w:sz w:val="20"/>
          <w:szCs w:val="20"/>
        </w:rPr>
        <w:t xml:space="preserve">How can HIV be transmitted to other people, and is there any relation between HIV transmission and the scenario above? </w:t>
      </w:r>
    </w:p>
    <w:p w14:paraId="3770B453" w14:textId="14681A62"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Scenario 2</w:t>
      </w:r>
      <w:r w:rsidR="00DA6438" w:rsidRPr="00940293">
        <w:rPr>
          <w:rFonts w:ascii="Times New Roman" w:hAnsi="Times New Roman" w:cs="Times New Roman"/>
          <w:b/>
          <w:bCs/>
          <w:sz w:val="20"/>
          <w:szCs w:val="20"/>
        </w:rPr>
        <w:t xml:space="preserve">: </w:t>
      </w:r>
      <w:r w:rsidRPr="00940293">
        <w:rPr>
          <w:rFonts w:ascii="Times New Roman" w:hAnsi="Times New Roman" w:cs="Times New Roman"/>
          <w:sz w:val="20"/>
          <w:szCs w:val="20"/>
        </w:rPr>
        <w:t xml:space="preserve">A patient living with HIV comes with a family member to collect medication. The counter staff mentions the patient’s HIV status in a </w:t>
      </w:r>
      <w:proofErr w:type="gramStart"/>
      <w:r w:rsidRPr="00940293">
        <w:rPr>
          <w:rFonts w:ascii="Times New Roman" w:hAnsi="Times New Roman" w:cs="Times New Roman"/>
          <w:sz w:val="20"/>
          <w:szCs w:val="20"/>
        </w:rPr>
        <w:t>fairly loud</w:t>
      </w:r>
      <w:proofErr w:type="gramEnd"/>
      <w:r w:rsidRPr="00940293">
        <w:rPr>
          <w:rFonts w:ascii="Times New Roman" w:hAnsi="Times New Roman" w:cs="Times New Roman"/>
          <w:sz w:val="20"/>
          <w:szCs w:val="20"/>
        </w:rPr>
        <w:t xml:space="preserve"> voice while confirming the type of service required, making it audible to other people in the waiting area.</w:t>
      </w:r>
    </w:p>
    <w:p w14:paraId="79C29470" w14:textId="77777777"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Questions:</w:t>
      </w:r>
    </w:p>
    <w:p w14:paraId="38C5870C" w14:textId="77777777" w:rsidR="00D11455" w:rsidRPr="00940293" w:rsidRDefault="00D11455" w:rsidP="00D11455">
      <w:pPr>
        <w:numPr>
          <w:ilvl w:val="0"/>
          <w:numId w:val="30"/>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what was inappropriate in this situation? </w:t>
      </w:r>
    </w:p>
    <w:p w14:paraId="0CDAA2AA" w14:textId="77777777" w:rsidR="00D11455" w:rsidRPr="00940293" w:rsidRDefault="00D11455" w:rsidP="00D11455">
      <w:pPr>
        <w:numPr>
          <w:ilvl w:val="0"/>
          <w:numId w:val="30"/>
        </w:numPr>
        <w:jc w:val="both"/>
        <w:rPr>
          <w:rFonts w:ascii="Times New Roman" w:hAnsi="Times New Roman" w:cs="Times New Roman"/>
          <w:sz w:val="20"/>
          <w:szCs w:val="20"/>
        </w:rPr>
      </w:pPr>
      <w:r w:rsidRPr="00940293">
        <w:rPr>
          <w:rFonts w:ascii="Times New Roman" w:hAnsi="Times New Roman" w:cs="Times New Roman"/>
          <w:sz w:val="20"/>
          <w:szCs w:val="20"/>
        </w:rPr>
        <w:lastRenderedPageBreak/>
        <w:t xml:space="preserve">What should the staff member have done in this situation? </w:t>
      </w:r>
    </w:p>
    <w:p w14:paraId="3A9F1C4A" w14:textId="77777777" w:rsidR="00D11455" w:rsidRPr="00940293" w:rsidRDefault="00D11455" w:rsidP="00D11455">
      <w:pPr>
        <w:numPr>
          <w:ilvl w:val="0"/>
          <w:numId w:val="30"/>
        </w:numPr>
        <w:jc w:val="both"/>
        <w:rPr>
          <w:rFonts w:ascii="Times New Roman" w:hAnsi="Times New Roman" w:cs="Times New Roman"/>
          <w:sz w:val="20"/>
          <w:szCs w:val="20"/>
        </w:rPr>
      </w:pPr>
      <w:r w:rsidRPr="00940293">
        <w:rPr>
          <w:rFonts w:ascii="Times New Roman" w:hAnsi="Times New Roman" w:cs="Times New Roman"/>
          <w:sz w:val="20"/>
          <w:szCs w:val="20"/>
        </w:rPr>
        <w:t xml:space="preserve">How should communication be conducted between staff, a patient living with HIV, and the patient’s family? </w:t>
      </w:r>
    </w:p>
    <w:p w14:paraId="6216C242" w14:textId="133BD5D8"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Scenario 3</w:t>
      </w:r>
      <w:r w:rsidR="00DA6438" w:rsidRPr="00940293">
        <w:rPr>
          <w:rFonts w:ascii="Times New Roman" w:hAnsi="Times New Roman" w:cs="Times New Roman"/>
          <w:b/>
          <w:bCs/>
          <w:sz w:val="20"/>
          <w:szCs w:val="20"/>
        </w:rPr>
        <w:t xml:space="preserve">: </w:t>
      </w:r>
      <w:r w:rsidRPr="00940293">
        <w:rPr>
          <w:rFonts w:ascii="Times New Roman" w:hAnsi="Times New Roman" w:cs="Times New Roman"/>
          <w:sz w:val="20"/>
          <w:szCs w:val="20"/>
        </w:rPr>
        <w:t>A cleaning staff member is on duty in the examination room. Upon learning that there is a patient with HIV, the staff member asks for additional personal protective equipment (double masks, an apron, and face protection) solely to clean the patient’s room, despite having no direct contact with the patient.</w:t>
      </w:r>
    </w:p>
    <w:p w14:paraId="1E2748C0" w14:textId="77777777"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Questions:</w:t>
      </w:r>
    </w:p>
    <w:p w14:paraId="641EC15E" w14:textId="77777777" w:rsidR="00D11455" w:rsidRPr="00940293" w:rsidRDefault="00D11455" w:rsidP="00D11455">
      <w:pPr>
        <w:numPr>
          <w:ilvl w:val="0"/>
          <w:numId w:val="31"/>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is your opinion of the staff member’s behavior in this scenario? </w:t>
      </w:r>
    </w:p>
    <w:p w14:paraId="0AED2844" w14:textId="77777777" w:rsidR="00D11455" w:rsidRPr="00940293" w:rsidRDefault="00D11455" w:rsidP="00D11455">
      <w:pPr>
        <w:numPr>
          <w:ilvl w:val="0"/>
          <w:numId w:val="31"/>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is the use of personal protective equipment (PPE) in this manner justified according to standard procedures? </w:t>
      </w:r>
    </w:p>
    <w:p w14:paraId="472E6882" w14:textId="77777777" w:rsidR="00D11455" w:rsidRPr="00940293" w:rsidRDefault="00D11455" w:rsidP="00D11455">
      <w:pPr>
        <w:numPr>
          <w:ilvl w:val="0"/>
          <w:numId w:val="31"/>
        </w:numPr>
        <w:jc w:val="both"/>
        <w:rPr>
          <w:rFonts w:ascii="Times New Roman" w:hAnsi="Times New Roman" w:cs="Times New Roman"/>
          <w:sz w:val="20"/>
          <w:szCs w:val="20"/>
        </w:rPr>
      </w:pPr>
      <w:r w:rsidRPr="00940293">
        <w:rPr>
          <w:rFonts w:ascii="Times New Roman" w:hAnsi="Times New Roman" w:cs="Times New Roman"/>
          <w:sz w:val="20"/>
          <w:szCs w:val="20"/>
        </w:rPr>
        <w:t xml:space="preserve">Based on your knowledge, can HIV be transmitted in a general situation such as this? </w:t>
      </w:r>
    </w:p>
    <w:p w14:paraId="7FFD2E58" w14:textId="6A189EF6"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Scenario 4</w:t>
      </w:r>
      <w:r w:rsidR="00182F9F" w:rsidRPr="00940293">
        <w:rPr>
          <w:rFonts w:ascii="Times New Roman" w:hAnsi="Times New Roman" w:cs="Times New Roman"/>
          <w:b/>
          <w:bCs/>
          <w:sz w:val="20"/>
          <w:szCs w:val="20"/>
        </w:rPr>
        <w:t xml:space="preserve">: </w:t>
      </w:r>
      <w:r w:rsidRPr="00940293">
        <w:rPr>
          <w:rFonts w:ascii="Times New Roman" w:hAnsi="Times New Roman" w:cs="Times New Roman"/>
          <w:sz w:val="20"/>
          <w:szCs w:val="20"/>
        </w:rPr>
        <w:t>A patient comes to undergo an examination before receiving general health services. Without explanation or consent, the staff member includes an HIV test in the list of examinations. After the results become available, the patient’s HIV status is discussed in the administrative room without the patient’s knowledge.</w:t>
      </w:r>
    </w:p>
    <w:p w14:paraId="2EE7EE90" w14:textId="77777777"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Questions:</w:t>
      </w:r>
    </w:p>
    <w:p w14:paraId="12B7E940" w14:textId="77777777" w:rsidR="00D11455" w:rsidRPr="00940293" w:rsidRDefault="00D11455" w:rsidP="00D11455">
      <w:pPr>
        <w:numPr>
          <w:ilvl w:val="0"/>
          <w:numId w:val="32"/>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is your opinion of the staff member’s actions in this scenario? </w:t>
      </w:r>
    </w:p>
    <w:p w14:paraId="347BF50C" w14:textId="77777777" w:rsidR="00D11455" w:rsidRPr="00940293" w:rsidRDefault="00D11455" w:rsidP="00D11455">
      <w:pPr>
        <w:numPr>
          <w:ilvl w:val="0"/>
          <w:numId w:val="32"/>
        </w:numPr>
        <w:jc w:val="both"/>
        <w:rPr>
          <w:rFonts w:ascii="Times New Roman" w:hAnsi="Times New Roman" w:cs="Times New Roman"/>
          <w:sz w:val="20"/>
          <w:szCs w:val="20"/>
        </w:rPr>
      </w:pPr>
      <w:r w:rsidRPr="00940293">
        <w:rPr>
          <w:rFonts w:ascii="Times New Roman" w:hAnsi="Times New Roman" w:cs="Times New Roman"/>
          <w:sz w:val="20"/>
          <w:szCs w:val="20"/>
        </w:rPr>
        <w:t xml:space="preserve">Is HIV testing allowed without the patient’s knowledge or consent? </w:t>
      </w:r>
    </w:p>
    <w:p w14:paraId="12749B10" w14:textId="77777777" w:rsidR="00D11455" w:rsidRPr="00940293" w:rsidRDefault="00D11455" w:rsidP="00D11455">
      <w:pPr>
        <w:numPr>
          <w:ilvl w:val="0"/>
          <w:numId w:val="32"/>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what is the correct procedure when conducting HIV testing for a patient? </w:t>
      </w:r>
    </w:p>
    <w:p w14:paraId="1E6D7627" w14:textId="77777777" w:rsidR="00D11455" w:rsidRPr="00940293" w:rsidRDefault="00D11455" w:rsidP="00D11455">
      <w:pPr>
        <w:numPr>
          <w:ilvl w:val="0"/>
          <w:numId w:val="32"/>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are the ethical and psychological consequences if a patient is tested for HIV without consent? </w:t>
      </w:r>
    </w:p>
    <w:p w14:paraId="685A78A1"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D. Principles of Professionalism in Providing Services to PLHIV</w:t>
      </w:r>
    </w:p>
    <w:p w14:paraId="36EE0A8F" w14:textId="56F9727F"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Scenario 1</w:t>
      </w:r>
      <w:r w:rsidR="00B448A9" w:rsidRPr="00940293">
        <w:rPr>
          <w:rFonts w:ascii="Times New Roman" w:hAnsi="Times New Roman" w:cs="Times New Roman"/>
          <w:b/>
          <w:bCs/>
          <w:sz w:val="20"/>
          <w:szCs w:val="20"/>
        </w:rPr>
        <w:t xml:space="preserve">: </w:t>
      </w:r>
      <w:r w:rsidRPr="00940293">
        <w:rPr>
          <w:rFonts w:ascii="Times New Roman" w:hAnsi="Times New Roman" w:cs="Times New Roman"/>
          <w:sz w:val="20"/>
          <w:szCs w:val="20"/>
        </w:rPr>
        <w:t>A security staff member is asked to escort a patient living with HIV to a particular room but refuses because of fear of infection and asks someone else to take over.</w:t>
      </w:r>
    </w:p>
    <w:p w14:paraId="6517DC73" w14:textId="77777777"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Questions:</w:t>
      </w:r>
    </w:p>
    <w:p w14:paraId="5F711313" w14:textId="77777777" w:rsidR="00D11455" w:rsidRPr="00940293" w:rsidRDefault="00D11455" w:rsidP="00D11455">
      <w:pPr>
        <w:numPr>
          <w:ilvl w:val="0"/>
          <w:numId w:val="33"/>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is your opinion of the staff member’s attitude in this scenario? </w:t>
      </w:r>
    </w:p>
    <w:p w14:paraId="0FF59DF1" w14:textId="77777777" w:rsidR="00D11455" w:rsidRPr="00940293" w:rsidRDefault="00D11455" w:rsidP="00D11455">
      <w:pPr>
        <w:numPr>
          <w:ilvl w:val="0"/>
          <w:numId w:val="33"/>
        </w:numPr>
        <w:jc w:val="both"/>
        <w:rPr>
          <w:rFonts w:ascii="Times New Roman" w:hAnsi="Times New Roman" w:cs="Times New Roman"/>
          <w:sz w:val="20"/>
          <w:szCs w:val="20"/>
        </w:rPr>
      </w:pPr>
      <w:r w:rsidRPr="00940293">
        <w:rPr>
          <w:rFonts w:ascii="Times New Roman" w:hAnsi="Times New Roman" w:cs="Times New Roman"/>
          <w:sz w:val="20"/>
          <w:szCs w:val="20"/>
        </w:rPr>
        <w:t xml:space="preserve">How should staff behave when providing services in a health facility in this scenario? </w:t>
      </w:r>
    </w:p>
    <w:p w14:paraId="5CB8D874" w14:textId="77777777" w:rsidR="00D11455" w:rsidRPr="00940293" w:rsidRDefault="00D11455" w:rsidP="00D11455">
      <w:pPr>
        <w:numPr>
          <w:ilvl w:val="0"/>
          <w:numId w:val="33"/>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does professionalism mean in the context of serving PLHIV? </w:t>
      </w:r>
    </w:p>
    <w:p w14:paraId="5E6137AA" w14:textId="771FE68F"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Scenario 2</w:t>
      </w:r>
      <w:r w:rsidR="00B448A9" w:rsidRPr="00940293">
        <w:rPr>
          <w:rFonts w:ascii="Times New Roman" w:hAnsi="Times New Roman" w:cs="Times New Roman"/>
          <w:b/>
          <w:bCs/>
          <w:sz w:val="20"/>
          <w:szCs w:val="20"/>
        </w:rPr>
        <w:t xml:space="preserve">: </w:t>
      </w:r>
      <w:r w:rsidRPr="00940293">
        <w:rPr>
          <w:rFonts w:ascii="Times New Roman" w:hAnsi="Times New Roman" w:cs="Times New Roman"/>
          <w:sz w:val="20"/>
          <w:szCs w:val="20"/>
        </w:rPr>
        <w:t>A young patient who has just learned their HIV status comes to arrange administrative procedures for antiretroviral therapy (ART) services. A staff member says, “You are still so young, yet this has already happened to you. This must be because of the wrong lifestyle</w:t>
      </w:r>
      <w:r w:rsidR="0065749C" w:rsidRPr="00940293">
        <w:rPr>
          <w:rFonts w:ascii="Times New Roman" w:hAnsi="Times New Roman" w:cs="Times New Roman"/>
          <w:sz w:val="20"/>
          <w:szCs w:val="20"/>
        </w:rPr>
        <w:t>!</w:t>
      </w:r>
      <w:r w:rsidRPr="00940293">
        <w:rPr>
          <w:rFonts w:ascii="Times New Roman" w:hAnsi="Times New Roman" w:cs="Times New Roman"/>
          <w:sz w:val="20"/>
          <w:szCs w:val="20"/>
        </w:rPr>
        <w:t>”</w:t>
      </w:r>
    </w:p>
    <w:p w14:paraId="52A1617A" w14:textId="77777777"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Questions:</w:t>
      </w:r>
    </w:p>
    <w:p w14:paraId="142574AB" w14:textId="77777777" w:rsidR="00D11455" w:rsidRPr="00940293" w:rsidRDefault="00D11455" w:rsidP="00D11455">
      <w:pPr>
        <w:numPr>
          <w:ilvl w:val="0"/>
          <w:numId w:val="34"/>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is your opinion of the way the staff member communicated with the patient in this scenario? </w:t>
      </w:r>
    </w:p>
    <w:p w14:paraId="7BF97472" w14:textId="77777777" w:rsidR="00D11455" w:rsidRPr="00940293" w:rsidRDefault="00D11455" w:rsidP="00D11455">
      <w:pPr>
        <w:numPr>
          <w:ilvl w:val="0"/>
          <w:numId w:val="34"/>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is this form of communication appropriate and helpful for the patient? </w:t>
      </w:r>
    </w:p>
    <w:p w14:paraId="2BF53FB0" w14:textId="77777777" w:rsidR="00D11455" w:rsidRPr="00940293" w:rsidRDefault="00D11455" w:rsidP="00D11455">
      <w:pPr>
        <w:numPr>
          <w:ilvl w:val="0"/>
          <w:numId w:val="34"/>
        </w:numPr>
        <w:jc w:val="both"/>
        <w:rPr>
          <w:rFonts w:ascii="Times New Roman" w:hAnsi="Times New Roman" w:cs="Times New Roman"/>
          <w:sz w:val="20"/>
          <w:szCs w:val="20"/>
        </w:rPr>
      </w:pPr>
      <w:r w:rsidRPr="00940293">
        <w:rPr>
          <w:rFonts w:ascii="Times New Roman" w:hAnsi="Times New Roman" w:cs="Times New Roman"/>
          <w:sz w:val="20"/>
          <w:szCs w:val="20"/>
        </w:rPr>
        <w:t xml:space="preserve">How should staff behave when conveying information or responses to PLHIV? </w:t>
      </w:r>
    </w:p>
    <w:p w14:paraId="7A990997" w14:textId="77777777" w:rsidR="00D11455" w:rsidRPr="00940293" w:rsidRDefault="00D11455" w:rsidP="00D11455">
      <w:pPr>
        <w:numPr>
          <w:ilvl w:val="0"/>
          <w:numId w:val="34"/>
        </w:numPr>
        <w:jc w:val="both"/>
        <w:rPr>
          <w:rFonts w:ascii="Times New Roman" w:hAnsi="Times New Roman" w:cs="Times New Roman"/>
          <w:sz w:val="20"/>
          <w:szCs w:val="20"/>
        </w:rPr>
      </w:pPr>
      <w:r w:rsidRPr="00940293">
        <w:rPr>
          <w:rFonts w:ascii="Times New Roman" w:hAnsi="Times New Roman" w:cs="Times New Roman"/>
          <w:sz w:val="20"/>
          <w:szCs w:val="20"/>
        </w:rPr>
        <w:t xml:space="preserve">Are there any guidelines or training programs in your workplace that address empathetic or stigma-free communication? </w:t>
      </w:r>
    </w:p>
    <w:p w14:paraId="5C11F112"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E. The Influence of Religion or Culture on Attitudes toward PLHIV</w:t>
      </w:r>
    </w:p>
    <w:p w14:paraId="1960CF53" w14:textId="0B93DCEB"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Scenario 1</w:t>
      </w:r>
      <w:r w:rsidR="0065749C" w:rsidRPr="00940293">
        <w:rPr>
          <w:rFonts w:ascii="Times New Roman" w:hAnsi="Times New Roman" w:cs="Times New Roman"/>
          <w:b/>
          <w:bCs/>
          <w:sz w:val="20"/>
          <w:szCs w:val="20"/>
        </w:rPr>
        <w:t xml:space="preserve">: </w:t>
      </w:r>
      <w:r w:rsidRPr="00940293">
        <w:rPr>
          <w:rFonts w:ascii="Times New Roman" w:hAnsi="Times New Roman" w:cs="Times New Roman"/>
          <w:sz w:val="20"/>
          <w:szCs w:val="20"/>
        </w:rPr>
        <w:t>An administrative staff member gossips with a colleague that a patient with HIV is someone receiving punishment for past wrongdoing and should be avoided so as not to “be affected by the curse.”</w:t>
      </w:r>
    </w:p>
    <w:p w14:paraId="31FE537B" w14:textId="77777777" w:rsidR="00D11455" w:rsidRPr="00940293" w:rsidRDefault="00D11455" w:rsidP="00D11455">
      <w:pPr>
        <w:jc w:val="both"/>
        <w:rPr>
          <w:rFonts w:ascii="Times New Roman" w:hAnsi="Times New Roman" w:cs="Times New Roman"/>
          <w:sz w:val="20"/>
          <w:szCs w:val="20"/>
        </w:rPr>
      </w:pPr>
      <w:r w:rsidRPr="00940293">
        <w:rPr>
          <w:rFonts w:ascii="Times New Roman" w:hAnsi="Times New Roman" w:cs="Times New Roman"/>
          <w:b/>
          <w:bCs/>
          <w:sz w:val="20"/>
          <w:szCs w:val="20"/>
        </w:rPr>
        <w:t>Questions:</w:t>
      </w:r>
    </w:p>
    <w:p w14:paraId="04D57599" w14:textId="77777777" w:rsidR="00D11455" w:rsidRPr="00940293" w:rsidRDefault="00D11455" w:rsidP="00D11455">
      <w:pPr>
        <w:numPr>
          <w:ilvl w:val="0"/>
          <w:numId w:val="35"/>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is your opinion regarding this viewpoint? </w:t>
      </w:r>
    </w:p>
    <w:p w14:paraId="0C0D0EE1" w14:textId="77777777" w:rsidR="00D11455" w:rsidRPr="00940293" w:rsidRDefault="00D11455" w:rsidP="00D11455">
      <w:pPr>
        <w:numPr>
          <w:ilvl w:val="0"/>
          <w:numId w:val="35"/>
        </w:numPr>
        <w:jc w:val="both"/>
        <w:rPr>
          <w:rFonts w:ascii="Times New Roman" w:hAnsi="Times New Roman" w:cs="Times New Roman"/>
          <w:sz w:val="20"/>
          <w:szCs w:val="20"/>
        </w:rPr>
      </w:pPr>
      <w:r w:rsidRPr="00940293">
        <w:rPr>
          <w:rFonts w:ascii="Times New Roman" w:hAnsi="Times New Roman" w:cs="Times New Roman"/>
          <w:sz w:val="20"/>
          <w:szCs w:val="20"/>
        </w:rPr>
        <w:t xml:space="preserve">Do religious or cultural values influence attitudes toward PLHIV in the workplace? </w:t>
      </w:r>
    </w:p>
    <w:p w14:paraId="6C008C3A"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F. Support for PLHIV</w:t>
      </w:r>
    </w:p>
    <w:p w14:paraId="6C1079A4" w14:textId="77777777" w:rsidR="00D11455" w:rsidRPr="00940293" w:rsidRDefault="00D11455" w:rsidP="00D11455">
      <w:pPr>
        <w:numPr>
          <w:ilvl w:val="0"/>
          <w:numId w:val="36"/>
        </w:numPr>
        <w:jc w:val="both"/>
        <w:rPr>
          <w:rFonts w:ascii="Times New Roman" w:hAnsi="Times New Roman" w:cs="Times New Roman"/>
          <w:sz w:val="20"/>
          <w:szCs w:val="20"/>
        </w:rPr>
      </w:pPr>
      <w:r w:rsidRPr="00940293">
        <w:rPr>
          <w:rFonts w:ascii="Times New Roman" w:hAnsi="Times New Roman" w:cs="Times New Roman"/>
          <w:sz w:val="20"/>
          <w:szCs w:val="20"/>
        </w:rPr>
        <w:t xml:space="preserve">Are you aware of any networks, communities, or support programs for PLHIV? </w:t>
      </w:r>
    </w:p>
    <w:p w14:paraId="4F176A0F" w14:textId="77777777" w:rsidR="00D11455" w:rsidRPr="00940293" w:rsidRDefault="00D11455" w:rsidP="00D11455">
      <w:pPr>
        <w:numPr>
          <w:ilvl w:val="0"/>
          <w:numId w:val="36"/>
        </w:numPr>
        <w:jc w:val="both"/>
        <w:rPr>
          <w:rFonts w:ascii="Times New Roman" w:hAnsi="Times New Roman" w:cs="Times New Roman"/>
          <w:sz w:val="20"/>
          <w:szCs w:val="20"/>
        </w:rPr>
      </w:pPr>
      <w:r w:rsidRPr="00940293">
        <w:rPr>
          <w:rFonts w:ascii="Times New Roman" w:hAnsi="Times New Roman" w:cs="Times New Roman"/>
          <w:sz w:val="20"/>
          <w:szCs w:val="20"/>
        </w:rPr>
        <w:t xml:space="preserve">Is there a complaint mechanism regarding services for PLHIV in the health facility? </w:t>
      </w:r>
    </w:p>
    <w:p w14:paraId="504CA76D" w14:textId="77777777" w:rsidR="00D11455" w:rsidRPr="00940293" w:rsidRDefault="00D11455" w:rsidP="00D11455">
      <w:pPr>
        <w:numPr>
          <w:ilvl w:val="0"/>
          <w:numId w:val="36"/>
        </w:numPr>
        <w:jc w:val="both"/>
        <w:rPr>
          <w:rFonts w:ascii="Times New Roman" w:hAnsi="Times New Roman" w:cs="Times New Roman"/>
          <w:sz w:val="20"/>
          <w:szCs w:val="20"/>
        </w:rPr>
      </w:pPr>
      <w:r w:rsidRPr="00940293">
        <w:rPr>
          <w:rFonts w:ascii="Times New Roman" w:hAnsi="Times New Roman" w:cs="Times New Roman"/>
          <w:sz w:val="20"/>
          <w:szCs w:val="20"/>
        </w:rPr>
        <w:t xml:space="preserve">Are PLHIV involved in the development of related policies in the health facility, for example in the development of standard operating procedures (SOPs) for services for PLHIV? </w:t>
      </w:r>
    </w:p>
    <w:p w14:paraId="27BFE29B"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G. Experience with Previous HIV Stigma Interventions</w:t>
      </w:r>
    </w:p>
    <w:p w14:paraId="07651E44" w14:textId="41142C1C" w:rsidR="00D11455" w:rsidRPr="00940293" w:rsidRDefault="00D11455" w:rsidP="00D11455">
      <w:pPr>
        <w:numPr>
          <w:ilvl w:val="0"/>
          <w:numId w:val="37"/>
        </w:numPr>
        <w:jc w:val="both"/>
        <w:rPr>
          <w:rFonts w:ascii="Times New Roman" w:hAnsi="Times New Roman" w:cs="Times New Roman"/>
          <w:sz w:val="20"/>
          <w:szCs w:val="20"/>
        </w:rPr>
      </w:pPr>
      <w:r w:rsidRPr="00940293">
        <w:rPr>
          <w:rFonts w:ascii="Times New Roman" w:hAnsi="Times New Roman" w:cs="Times New Roman"/>
          <w:sz w:val="20"/>
          <w:szCs w:val="20"/>
        </w:rPr>
        <w:t xml:space="preserve">Have you ever known of or been involved in any training programs or interventions aimed at reducing HIV stigma? </w:t>
      </w:r>
    </w:p>
    <w:p w14:paraId="4D46D4E5" w14:textId="77777777" w:rsidR="00D11455" w:rsidRPr="00940293" w:rsidRDefault="00D11455" w:rsidP="00D11455">
      <w:pPr>
        <w:numPr>
          <w:ilvl w:val="0"/>
          <w:numId w:val="37"/>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what aspects of these interventions were effective, and what aspects were less successful? </w:t>
      </w:r>
    </w:p>
    <w:p w14:paraId="316225E4"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H. Perceptions of and Expectations for the E-Learning Program to Be Developed</w:t>
      </w:r>
    </w:p>
    <w:p w14:paraId="1D54675C" w14:textId="77777777" w:rsidR="00D11455" w:rsidRPr="00940293" w:rsidRDefault="00D11455" w:rsidP="00D11455">
      <w:pPr>
        <w:numPr>
          <w:ilvl w:val="0"/>
          <w:numId w:val="38"/>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are your views on the development of an e-learning program for all health facility staff aimed at strengthening knowledge related to HIV, principles of stigma-free care, and the role of religious and cultural beliefs in HIV services? </w:t>
      </w:r>
    </w:p>
    <w:p w14:paraId="4A0DEB7E" w14:textId="4D218BE3" w:rsidR="00D11455" w:rsidRPr="00940293" w:rsidRDefault="00D11455" w:rsidP="00D11455">
      <w:pPr>
        <w:numPr>
          <w:ilvl w:val="0"/>
          <w:numId w:val="38"/>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are your expectations for the e-learning program that will be developed to reduce HIV stigma? </w:t>
      </w:r>
    </w:p>
    <w:p w14:paraId="13102E06"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I. Needs to Be Accommodated in the E-Learning Program</w:t>
      </w:r>
    </w:p>
    <w:p w14:paraId="6EC24936" w14:textId="77777777" w:rsidR="00D11455" w:rsidRPr="00940293" w:rsidRDefault="00D11455" w:rsidP="00D11455">
      <w:pPr>
        <w:numPr>
          <w:ilvl w:val="0"/>
          <w:numId w:val="39"/>
        </w:numPr>
        <w:jc w:val="both"/>
        <w:rPr>
          <w:rFonts w:ascii="Times New Roman" w:hAnsi="Times New Roman" w:cs="Times New Roman"/>
          <w:sz w:val="20"/>
          <w:szCs w:val="20"/>
        </w:rPr>
      </w:pPr>
      <w:r w:rsidRPr="00940293">
        <w:rPr>
          <w:rFonts w:ascii="Times New Roman" w:hAnsi="Times New Roman" w:cs="Times New Roman"/>
          <w:sz w:val="20"/>
          <w:szCs w:val="20"/>
        </w:rPr>
        <w:t xml:space="preserve">In your opinion, what forms of learning would be most comfortable and effective for participants to engage with, such as videos, case stories, quizzes, and others? </w:t>
      </w:r>
    </w:p>
    <w:p w14:paraId="2E7F7CD4" w14:textId="77777777" w:rsidR="00D11455" w:rsidRPr="00940293" w:rsidRDefault="00D11455" w:rsidP="00D11455">
      <w:pPr>
        <w:numPr>
          <w:ilvl w:val="0"/>
          <w:numId w:val="39"/>
        </w:numPr>
        <w:jc w:val="both"/>
        <w:rPr>
          <w:rFonts w:ascii="Times New Roman" w:hAnsi="Times New Roman" w:cs="Times New Roman"/>
          <w:sz w:val="20"/>
          <w:szCs w:val="20"/>
        </w:rPr>
      </w:pPr>
      <w:r w:rsidRPr="00940293">
        <w:rPr>
          <w:rFonts w:ascii="Times New Roman" w:hAnsi="Times New Roman" w:cs="Times New Roman"/>
          <w:sz w:val="20"/>
          <w:szCs w:val="20"/>
        </w:rPr>
        <w:t xml:space="preserve">What challenges might be encountered in participating in the e-learning program? </w:t>
      </w:r>
    </w:p>
    <w:p w14:paraId="6BE48D2E" w14:textId="77777777" w:rsidR="00D11455" w:rsidRPr="00940293" w:rsidRDefault="00D11455" w:rsidP="00D11455">
      <w:pPr>
        <w:jc w:val="both"/>
        <w:rPr>
          <w:rFonts w:ascii="Times New Roman" w:hAnsi="Times New Roman" w:cs="Times New Roman"/>
          <w:b/>
          <w:bCs/>
          <w:sz w:val="20"/>
          <w:szCs w:val="20"/>
        </w:rPr>
      </w:pPr>
      <w:r w:rsidRPr="00940293">
        <w:rPr>
          <w:rFonts w:ascii="Times New Roman" w:hAnsi="Times New Roman" w:cs="Times New Roman"/>
          <w:b/>
          <w:bCs/>
          <w:sz w:val="20"/>
          <w:szCs w:val="20"/>
        </w:rPr>
        <w:t>J. Closing</w:t>
      </w:r>
    </w:p>
    <w:p w14:paraId="3A091872" w14:textId="64E387D0" w:rsidR="00D11455" w:rsidRPr="00940293" w:rsidRDefault="00D11455" w:rsidP="00D11455">
      <w:pPr>
        <w:numPr>
          <w:ilvl w:val="0"/>
          <w:numId w:val="40"/>
        </w:numPr>
        <w:jc w:val="both"/>
        <w:rPr>
          <w:rFonts w:ascii="Times New Roman" w:hAnsi="Times New Roman" w:cs="Times New Roman"/>
          <w:sz w:val="20"/>
          <w:szCs w:val="20"/>
        </w:rPr>
      </w:pPr>
      <w:r w:rsidRPr="00940293">
        <w:rPr>
          <w:rFonts w:ascii="Times New Roman" w:hAnsi="Times New Roman" w:cs="Times New Roman"/>
          <w:sz w:val="20"/>
          <w:szCs w:val="20"/>
        </w:rPr>
        <w:t>Is there anything else you would like to share regarding HIV</w:t>
      </w:r>
      <w:r w:rsidR="00EE6457" w:rsidRPr="00940293">
        <w:rPr>
          <w:rFonts w:ascii="Times New Roman" w:hAnsi="Times New Roman" w:cs="Times New Roman"/>
          <w:sz w:val="20"/>
          <w:szCs w:val="20"/>
        </w:rPr>
        <w:t xml:space="preserve"> </w:t>
      </w:r>
      <w:r w:rsidRPr="00940293">
        <w:rPr>
          <w:rFonts w:ascii="Times New Roman" w:hAnsi="Times New Roman" w:cs="Times New Roman"/>
          <w:sz w:val="20"/>
          <w:szCs w:val="20"/>
        </w:rPr>
        <w:t xml:space="preserve">stigma or the learning program to be developed? </w:t>
      </w:r>
    </w:p>
    <w:p w14:paraId="09FB9546" w14:textId="77777777" w:rsidR="00D11455" w:rsidRPr="00940293" w:rsidRDefault="00D11455" w:rsidP="00D11455">
      <w:pPr>
        <w:numPr>
          <w:ilvl w:val="0"/>
          <w:numId w:val="40"/>
        </w:numPr>
        <w:jc w:val="both"/>
        <w:rPr>
          <w:rFonts w:ascii="Times New Roman" w:hAnsi="Times New Roman" w:cs="Times New Roman"/>
          <w:sz w:val="20"/>
          <w:szCs w:val="20"/>
        </w:rPr>
      </w:pPr>
      <w:r w:rsidRPr="00940293">
        <w:rPr>
          <w:rFonts w:ascii="Times New Roman" w:hAnsi="Times New Roman" w:cs="Times New Roman"/>
          <w:sz w:val="20"/>
          <w:szCs w:val="20"/>
        </w:rPr>
        <w:t>Thank you for your participation.</w:t>
      </w:r>
    </w:p>
    <w:p w14:paraId="68A05321" w14:textId="77777777" w:rsidR="00D11455" w:rsidRPr="00940293" w:rsidRDefault="00D11455" w:rsidP="00D11455">
      <w:pPr>
        <w:jc w:val="both"/>
        <w:rPr>
          <w:rFonts w:ascii="Times New Roman" w:hAnsi="Times New Roman" w:cs="Times New Roman"/>
          <w:sz w:val="20"/>
          <w:szCs w:val="20"/>
        </w:rPr>
      </w:pPr>
    </w:p>
    <w:sectPr w:rsidR="00D11455" w:rsidRPr="00940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B2F"/>
    <w:multiLevelType w:val="multilevel"/>
    <w:tmpl w:val="92C8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45ED8"/>
    <w:multiLevelType w:val="multilevel"/>
    <w:tmpl w:val="BB2A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C74CF"/>
    <w:multiLevelType w:val="multilevel"/>
    <w:tmpl w:val="EB1A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9B7030"/>
    <w:multiLevelType w:val="multilevel"/>
    <w:tmpl w:val="46C6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027FDF"/>
    <w:multiLevelType w:val="multilevel"/>
    <w:tmpl w:val="CC6C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CD6057"/>
    <w:multiLevelType w:val="multilevel"/>
    <w:tmpl w:val="62E6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771A5"/>
    <w:multiLevelType w:val="multilevel"/>
    <w:tmpl w:val="4CE8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F722E1"/>
    <w:multiLevelType w:val="hybridMultilevel"/>
    <w:tmpl w:val="7E307C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26496EFB"/>
    <w:multiLevelType w:val="multilevel"/>
    <w:tmpl w:val="A60EF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57363"/>
    <w:multiLevelType w:val="multilevel"/>
    <w:tmpl w:val="F424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16C02"/>
    <w:multiLevelType w:val="multilevel"/>
    <w:tmpl w:val="BFE8A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016326"/>
    <w:multiLevelType w:val="multilevel"/>
    <w:tmpl w:val="05501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904C1A"/>
    <w:multiLevelType w:val="hybridMultilevel"/>
    <w:tmpl w:val="8F2AE8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395C3AD2"/>
    <w:multiLevelType w:val="hybridMultilevel"/>
    <w:tmpl w:val="E4A2A6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C6F2412"/>
    <w:multiLevelType w:val="multilevel"/>
    <w:tmpl w:val="DC86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0C237E"/>
    <w:multiLevelType w:val="multilevel"/>
    <w:tmpl w:val="B626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257EC"/>
    <w:multiLevelType w:val="hybridMultilevel"/>
    <w:tmpl w:val="431622B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ECE14AD"/>
    <w:multiLevelType w:val="multilevel"/>
    <w:tmpl w:val="D242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09165E"/>
    <w:multiLevelType w:val="multilevel"/>
    <w:tmpl w:val="795C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CD7EC1"/>
    <w:multiLevelType w:val="multilevel"/>
    <w:tmpl w:val="29120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C42B82"/>
    <w:multiLevelType w:val="multilevel"/>
    <w:tmpl w:val="BEC6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530377"/>
    <w:multiLevelType w:val="hybridMultilevel"/>
    <w:tmpl w:val="568E12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4FC44FF3"/>
    <w:multiLevelType w:val="multilevel"/>
    <w:tmpl w:val="CAF49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B602E"/>
    <w:multiLevelType w:val="multilevel"/>
    <w:tmpl w:val="356C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D704F7"/>
    <w:multiLevelType w:val="multilevel"/>
    <w:tmpl w:val="45E24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192CDF"/>
    <w:multiLevelType w:val="hybridMultilevel"/>
    <w:tmpl w:val="4216AB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57FE6B17"/>
    <w:multiLevelType w:val="multilevel"/>
    <w:tmpl w:val="33B2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E61EC6"/>
    <w:multiLevelType w:val="multilevel"/>
    <w:tmpl w:val="B4CA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A4792C"/>
    <w:multiLevelType w:val="hybridMultilevel"/>
    <w:tmpl w:val="60E6BE3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9" w15:restartNumberingAfterBreak="0">
    <w:nsid w:val="5BC6095D"/>
    <w:multiLevelType w:val="hybridMultilevel"/>
    <w:tmpl w:val="C28E4A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5CD93E96"/>
    <w:multiLevelType w:val="hybridMultilevel"/>
    <w:tmpl w:val="62500E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61802402"/>
    <w:multiLevelType w:val="hybridMultilevel"/>
    <w:tmpl w:val="9F5886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48F13F9"/>
    <w:multiLevelType w:val="multilevel"/>
    <w:tmpl w:val="EAB0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E147F3"/>
    <w:multiLevelType w:val="hybridMultilevel"/>
    <w:tmpl w:val="D2B02A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661324D0"/>
    <w:multiLevelType w:val="multilevel"/>
    <w:tmpl w:val="DCA2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117A1"/>
    <w:multiLevelType w:val="multilevel"/>
    <w:tmpl w:val="53F2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A71512"/>
    <w:multiLevelType w:val="multilevel"/>
    <w:tmpl w:val="34446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7513F"/>
    <w:multiLevelType w:val="hybridMultilevel"/>
    <w:tmpl w:val="535C70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8" w15:restartNumberingAfterBreak="0">
    <w:nsid w:val="7B6533FF"/>
    <w:multiLevelType w:val="multilevel"/>
    <w:tmpl w:val="F2204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226B44"/>
    <w:multiLevelType w:val="multilevel"/>
    <w:tmpl w:val="A6C8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F52366"/>
    <w:multiLevelType w:val="multilevel"/>
    <w:tmpl w:val="9426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256784">
    <w:abstractNumId w:val="28"/>
  </w:num>
  <w:num w:numId="2" w16cid:durableId="928267870">
    <w:abstractNumId w:val="33"/>
  </w:num>
  <w:num w:numId="3" w16cid:durableId="2104643289">
    <w:abstractNumId w:val="7"/>
  </w:num>
  <w:num w:numId="4" w16cid:durableId="1371372470">
    <w:abstractNumId w:val="21"/>
  </w:num>
  <w:num w:numId="5" w16cid:durableId="1324357575">
    <w:abstractNumId w:val="13"/>
  </w:num>
  <w:num w:numId="6" w16cid:durableId="1222786430">
    <w:abstractNumId w:val="29"/>
  </w:num>
  <w:num w:numId="7" w16cid:durableId="932935053">
    <w:abstractNumId w:val="18"/>
  </w:num>
  <w:num w:numId="8" w16cid:durableId="845172459">
    <w:abstractNumId w:val="31"/>
  </w:num>
  <w:num w:numId="9" w16cid:durableId="1772432502">
    <w:abstractNumId w:val="37"/>
  </w:num>
  <w:num w:numId="10" w16cid:durableId="1538737981">
    <w:abstractNumId w:val="12"/>
  </w:num>
  <w:num w:numId="11" w16cid:durableId="1480656114">
    <w:abstractNumId w:val="30"/>
  </w:num>
  <w:num w:numId="12" w16cid:durableId="1268734793">
    <w:abstractNumId w:val="25"/>
  </w:num>
  <w:num w:numId="13" w16cid:durableId="349451194">
    <w:abstractNumId w:val="5"/>
  </w:num>
  <w:num w:numId="14" w16cid:durableId="1526408754">
    <w:abstractNumId w:val="4"/>
  </w:num>
  <w:num w:numId="15" w16cid:durableId="646859002">
    <w:abstractNumId w:val="39"/>
  </w:num>
  <w:num w:numId="16" w16cid:durableId="187915905">
    <w:abstractNumId w:val="23"/>
  </w:num>
  <w:num w:numId="17" w16cid:durableId="2054619290">
    <w:abstractNumId w:val="19"/>
  </w:num>
  <w:num w:numId="18" w16cid:durableId="2037344798">
    <w:abstractNumId w:val="22"/>
  </w:num>
  <w:num w:numId="19" w16cid:durableId="1395423574">
    <w:abstractNumId w:val="26"/>
  </w:num>
  <w:num w:numId="20" w16cid:durableId="1437480521">
    <w:abstractNumId w:val="9"/>
  </w:num>
  <w:num w:numId="21" w16cid:durableId="160241512">
    <w:abstractNumId w:val="14"/>
  </w:num>
  <w:num w:numId="22" w16cid:durableId="829947963">
    <w:abstractNumId w:val="8"/>
  </w:num>
  <w:num w:numId="23" w16cid:durableId="1657803145">
    <w:abstractNumId w:val="40"/>
  </w:num>
  <w:num w:numId="24" w16cid:durableId="2004627464">
    <w:abstractNumId w:val="36"/>
  </w:num>
  <w:num w:numId="25" w16cid:durableId="930309033">
    <w:abstractNumId w:val="24"/>
  </w:num>
  <w:num w:numId="26" w16cid:durableId="1791703583">
    <w:abstractNumId w:val="0"/>
  </w:num>
  <w:num w:numId="27" w16cid:durableId="321278083">
    <w:abstractNumId w:val="15"/>
  </w:num>
  <w:num w:numId="28" w16cid:durableId="1760561771">
    <w:abstractNumId w:val="38"/>
  </w:num>
  <w:num w:numId="29" w16cid:durableId="1226531092">
    <w:abstractNumId w:val="32"/>
  </w:num>
  <w:num w:numId="30" w16cid:durableId="1018046530">
    <w:abstractNumId w:val="1"/>
  </w:num>
  <w:num w:numId="31" w16cid:durableId="687877634">
    <w:abstractNumId w:val="6"/>
  </w:num>
  <w:num w:numId="32" w16cid:durableId="1647973891">
    <w:abstractNumId w:val="17"/>
  </w:num>
  <w:num w:numId="33" w16cid:durableId="1624193364">
    <w:abstractNumId w:val="11"/>
  </w:num>
  <w:num w:numId="34" w16cid:durableId="58141804">
    <w:abstractNumId w:val="3"/>
  </w:num>
  <w:num w:numId="35" w16cid:durableId="364600435">
    <w:abstractNumId w:val="35"/>
  </w:num>
  <w:num w:numId="36" w16cid:durableId="312759336">
    <w:abstractNumId w:val="34"/>
  </w:num>
  <w:num w:numId="37" w16cid:durableId="1943606900">
    <w:abstractNumId w:val="20"/>
  </w:num>
  <w:num w:numId="38" w16cid:durableId="525022562">
    <w:abstractNumId w:val="2"/>
  </w:num>
  <w:num w:numId="39" w16cid:durableId="2116047752">
    <w:abstractNumId w:val="10"/>
  </w:num>
  <w:num w:numId="40" w16cid:durableId="254435478">
    <w:abstractNumId w:val="27"/>
  </w:num>
  <w:num w:numId="41" w16cid:durableId="950289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E4"/>
    <w:rsid w:val="00014B6B"/>
    <w:rsid w:val="0004053F"/>
    <w:rsid w:val="0006762B"/>
    <w:rsid w:val="000D0DB2"/>
    <w:rsid w:val="000F5125"/>
    <w:rsid w:val="00125F2D"/>
    <w:rsid w:val="0013060A"/>
    <w:rsid w:val="001430C2"/>
    <w:rsid w:val="001651B2"/>
    <w:rsid w:val="00167CA9"/>
    <w:rsid w:val="00182F9F"/>
    <w:rsid w:val="001A64AB"/>
    <w:rsid w:val="001D0FE2"/>
    <w:rsid w:val="001F63F2"/>
    <w:rsid w:val="001F6CA0"/>
    <w:rsid w:val="0021720E"/>
    <w:rsid w:val="00227A26"/>
    <w:rsid w:val="0027756C"/>
    <w:rsid w:val="00292E33"/>
    <w:rsid w:val="002E5C2B"/>
    <w:rsid w:val="002F7494"/>
    <w:rsid w:val="00303BB6"/>
    <w:rsid w:val="00305A0F"/>
    <w:rsid w:val="0032197B"/>
    <w:rsid w:val="00377553"/>
    <w:rsid w:val="003B47F5"/>
    <w:rsid w:val="003D1F9E"/>
    <w:rsid w:val="003F2852"/>
    <w:rsid w:val="00431D20"/>
    <w:rsid w:val="00441616"/>
    <w:rsid w:val="004640ED"/>
    <w:rsid w:val="004A5B51"/>
    <w:rsid w:val="004C717C"/>
    <w:rsid w:val="00521BF1"/>
    <w:rsid w:val="00582565"/>
    <w:rsid w:val="00605193"/>
    <w:rsid w:val="006232D0"/>
    <w:rsid w:val="00624875"/>
    <w:rsid w:val="006265E4"/>
    <w:rsid w:val="0065749C"/>
    <w:rsid w:val="00682E4E"/>
    <w:rsid w:val="006C57D9"/>
    <w:rsid w:val="00707793"/>
    <w:rsid w:val="0072100B"/>
    <w:rsid w:val="007D035D"/>
    <w:rsid w:val="00801A12"/>
    <w:rsid w:val="00802A46"/>
    <w:rsid w:val="00892543"/>
    <w:rsid w:val="008A5D55"/>
    <w:rsid w:val="008D2AC4"/>
    <w:rsid w:val="009067A0"/>
    <w:rsid w:val="00930B96"/>
    <w:rsid w:val="00940293"/>
    <w:rsid w:val="0095747E"/>
    <w:rsid w:val="0097522E"/>
    <w:rsid w:val="009C6E2F"/>
    <w:rsid w:val="009C7EE5"/>
    <w:rsid w:val="009E58C0"/>
    <w:rsid w:val="009E78D5"/>
    <w:rsid w:val="00A0659F"/>
    <w:rsid w:val="00A23BA9"/>
    <w:rsid w:val="00A564EF"/>
    <w:rsid w:val="00A6618B"/>
    <w:rsid w:val="00AC4879"/>
    <w:rsid w:val="00B111EA"/>
    <w:rsid w:val="00B17EF3"/>
    <w:rsid w:val="00B345DF"/>
    <w:rsid w:val="00B42C8F"/>
    <w:rsid w:val="00B448A9"/>
    <w:rsid w:val="00B612AF"/>
    <w:rsid w:val="00BE3144"/>
    <w:rsid w:val="00C05CE7"/>
    <w:rsid w:val="00C975EF"/>
    <w:rsid w:val="00CB19FB"/>
    <w:rsid w:val="00CC30D8"/>
    <w:rsid w:val="00CF29B5"/>
    <w:rsid w:val="00D11455"/>
    <w:rsid w:val="00D24F5E"/>
    <w:rsid w:val="00D65CEC"/>
    <w:rsid w:val="00D93BE2"/>
    <w:rsid w:val="00DA6438"/>
    <w:rsid w:val="00DF5BE5"/>
    <w:rsid w:val="00E2470A"/>
    <w:rsid w:val="00E52586"/>
    <w:rsid w:val="00E63335"/>
    <w:rsid w:val="00EA518D"/>
    <w:rsid w:val="00EE36FA"/>
    <w:rsid w:val="00EE6457"/>
    <w:rsid w:val="00F20C8B"/>
    <w:rsid w:val="00F57094"/>
    <w:rsid w:val="00FE3D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2B60B"/>
  <w15:chartTrackingRefBased/>
  <w15:docId w15:val="{81716A33-2313-4044-BCDB-2F4DB694A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2D0"/>
    <w:pPr>
      <w:keepNext/>
      <w:keepLines/>
      <w:spacing w:before="360" w:after="80"/>
      <w:outlineLvl w:val="0"/>
    </w:pPr>
    <w:rPr>
      <w:rFonts w:ascii="Times New Roman" w:eastAsiaTheme="majorEastAsia" w:hAnsi="Times New Roman" w:cstheme="majorBidi"/>
      <w:b/>
      <w:color w:val="000000" w:themeColor="text1"/>
      <w:sz w:val="24"/>
      <w:szCs w:val="40"/>
    </w:rPr>
  </w:style>
  <w:style w:type="paragraph" w:styleId="Heading2">
    <w:name w:val="heading 2"/>
    <w:basedOn w:val="Normal"/>
    <w:next w:val="Normal"/>
    <w:link w:val="Heading2Char"/>
    <w:uiPriority w:val="9"/>
    <w:semiHidden/>
    <w:unhideWhenUsed/>
    <w:qFormat/>
    <w:rsid w:val="00626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5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5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65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65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65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65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65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2D0"/>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semiHidden/>
    <w:rsid w:val="00626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6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6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6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6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65E4"/>
    <w:rPr>
      <w:rFonts w:eastAsiaTheme="majorEastAsia" w:cstheme="majorBidi"/>
      <w:color w:val="272727" w:themeColor="text1" w:themeTint="D8"/>
    </w:rPr>
  </w:style>
  <w:style w:type="paragraph" w:styleId="Title">
    <w:name w:val="Title"/>
    <w:basedOn w:val="Normal"/>
    <w:next w:val="Normal"/>
    <w:link w:val="TitleChar"/>
    <w:uiPriority w:val="10"/>
    <w:qFormat/>
    <w:rsid w:val="00626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5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65E4"/>
    <w:pPr>
      <w:spacing w:before="160"/>
      <w:jc w:val="center"/>
    </w:pPr>
    <w:rPr>
      <w:i/>
      <w:iCs/>
      <w:color w:val="404040" w:themeColor="text1" w:themeTint="BF"/>
    </w:rPr>
  </w:style>
  <w:style w:type="character" w:customStyle="1" w:styleId="QuoteChar">
    <w:name w:val="Quote Char"/>
    <w:basedOn w:val="DefaultParagraphFont"/>
    <w:link w:val="Quote"/>
    <w:uiPriority w:val="29"/>
    <w:rsid w:val="006265E4"/>
    <w:rPr>
      <w:i/>
      <w:iCs/>
      <w:color w:val="404040" w:themeColor="text1" w:themeTint="BF"/>
    </w:rPr>
  </w:style>
  <w:style w:type="paragraph" w:styleId="ListParagraph">
    <w:name w:val="List Paragraph"/>
    <w:basedOn w:val="Normal"/>
    <w:uiPriority w:val="34"/>
    <w:qFormat/>
    <w:rsid w:val="006265E4"/>
    <w:pPr>
      <w:ind w:left="720"/>
      <w:contextualSpacing/>
    </w:pPr>
  </w:style>
  <w:style w:type="character" w:styleId="IntenseEmphasis">
    <w:name w:val="Intense Emphasis"/>
    <w:basedOn w:val="DefaultParagraphFont"/>
    <w:uiPriority w:val="21"/>
    <w:qFormat/>
    <w:rsid w:val="006265E4"/>
    <w:rPr>
      <w:i/>
      <w:iCs/>
      <w:color w:val="0F4761" w:themeColor="accent1" w:themeShade="BF"/>
    </w:rPr>
  </w:style>
  <w:style w:type="paragraph" w:styleId="IntenseQuote">
    <w:name w:val="Intense Quote"/>
    <w:basedOn w:val="Normal"/>
    <w:next w:val="Normal"/>
    <w:link w:val="IntenseQuoteChar"/>
    <w:uiPriority w:val="30"/>
    <w:qFormat/>
    <w:rsid w:val="00626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5E4"/>
    <w:rPr>
      <w:i/>
      <w:iCs/>
      <w:color w:val="0F4761" w:themeColor="accent1" w:themeShade="BF"/>
    </w:rPr>
  </w:style>
  <w:style w:type="character" w:styleId="IntenseReference">
    <w:name w:val="Intense Reference"/>
    <w:basedOn w:val="DefaultParagraphFont"/>
    <w:uiPriority w:val="32"/>
    <w:qFormat/>
    <w:rsid w:val="006265E4"/>
    <w:rPr>
      <w:b/>
      <w:bCs/>
      <w:smallCaps/>
      <w:color w:val="0F4761" w:themeColor="accent1" w:themeShade="BF"/>
      <w:spacing w:val="5"/>
    </w:rPr>
  </w:style>
  <w:style w:type="table" w:styleId="TableGrid">
    <w:name w:val="Table Grid"/>
    <w:basedOn w:val="TableNormal"/>
    <w:uiPriority w:val="39"/>
    <w:rsid w:val="0062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1037</Words>
  <Characters>5503</Characters>
  <Application>Microsoft Office Word</Application>
  <DocSecurity>0</DocSecurity>
  <Lines>122</Lines>
  <Paragraphs>91</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Kadek Sudastri</dc:creator>
  <cp:keywords/>
  <dc:description/>
  <cp:lastModifiedBy>Ni Kadek Sudastri</cp:lastModifiedBy>
  <cp:revision>15</cp:revision>
  <dcterms:created xsi:type="dcterms:W3CDTF">2026-03-23T08:55:00Z</dcterms:created>
  <dcterms:modified xsi:type="dcterms:W3CDTF">2026-03-23T21:53:00Z</dcterms:modified>
</cp:coreProperties>
</file>