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1530"/>
        <w:gridCol w:w="1890"/>
        <w:gridCol w:w="1440"/>
        <w:gridCol w:w="1710"/>
      </w:tblGrid>
      <w:tr w:rsidR="000105E1" w:rsidRPr="009C0775" w:rsidTr="00363655">
        <w:trPr>
          <w:trHeight w:val="144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1861E0" w:rsidRDefault="000105E1" w:rsidP="00363655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Permissive site (residue)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1861E0" w:rsidRDefault="000105E1" w:rsidP="00363655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Assigned</w:t>
            </w:r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to predicted stretch # </w:t>
            </w:r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1861E0" w:rsidRDefault="000105E1" w:rsidP="00363655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Maps within same secondary structural element of PS?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1861E0" w:rsidRDefault="000105E1" w:rsidP="00363655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gramStart"/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Maps  directly</w:t>
            </w:r>
            <w:proofErr w:type="gramEnd"/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within PS?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1861E0" w:rsidRDefault="000105E1" w:rsidP="00363655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Scatters around PS? +/- </w:t>
            </w:r>
            <w:proofErr w:type="gramStart"/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number</w:t>
            </w:r>
            <w:proofErr w:type="gramEnd"/>
            <w:r w:rsidRPr="001861E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of residues</w:t>
            </w:r>
          </w:p>
        </w:tc>
      </w:tr>
      <w:tr w:rsidR="000105E1" w:rsidRPr="009C0775" w:rsidTr="00363655">
        <w:trPr>
          <w:trHeight w:val="144"/>
        </w:trPr>
        <w:tc>
          <w:tcPr>
            <w:tcW w:w="87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5E1" w:rsidRDefault="000105E1" w:rsidP="00363655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C07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TpiA</w:t>
            </w:r>
            <w:proofErr w:type="spellEnd"/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 + 3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E118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 + 1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V142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V150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A157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F159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E160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A195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A199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N200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K247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E250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PSVIII + 3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A251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PSVIII + 4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9C07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on-permissive sites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available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05E1" w:rsidRPr="009C0775" w:rsidTr="00363655">
        <w:trPr>
          <w:trHeight w:val="144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Default="000105E1" w:rsidP="00363655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  <w:p w:rsidR="000105E1" w:rsidRPr="009C0775" w:rsidRDefault="000105E1" w:rsidP="00363655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9C07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Bla</w:t>
            </w:r>
            <w:proofErr w:type="spellEnd"/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</w:t>
            </w:r>
            <w:r w:rsidRPr="009C07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ermissive site (residue)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E195 (197)*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coil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L196 (198)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T261 (265)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PSIX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/coil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PSIX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A266 (270)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PSIX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M268 (272)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PSIX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/helix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 w:rsidRPr="009C07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emi-permissive sites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E35 (37)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Y95 (97)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/sheet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Q97 (99)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V117 (119)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Q204 (206)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V214 (216)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G216 (218)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PSVII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I256 (260)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Y260 (264)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N272 (276)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9C07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on-permissive sites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E61 (63)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M66 (68)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D161 (163)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R162 (164)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I206 (208)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A230 (232)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D231 (233)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05E1" w:rsidRPr="009C0775" w:rsidTr="00363655">
        <w:trPr>
          <w:trHeight w:val="14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I244(</w:t>
            </w:r>
            <w:proofErr w:type="gramEnd"/>
            <w:r w:rsidRPr="009C07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5E1" w:rsidRPr="009C0775" w:rsidRDefault="000105E1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</w:p>
        </w:tc>
      </w:tr>
    </w:tbl>
    <w:p w:rsidR="00186BAE" w:rsidRDefault="00186BAE">
      <w:bookmarkStart w:id="0" w:name="_GoBack"/>
      <w:bookmarkEnd w:id="0"/>
    </w:p>
    <w:sectPr w:rsidR="00186BAE" w:rsidSect="009417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E1"/>
    <w:rsid w:val="000105E1"/>
    <w:rsid w:val="00186BAE"/>
    <w:rsid w:val="0094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16DA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E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E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1175</Characters>
  <Application>Microsoft Macintosh Word</Application>
  <DocSecurity>0</DocSecurity>
  <Lines>9</Lines>
  <Paragraphs>2</Paragraphs>
  <ScaleCrop>false</ScaleCrop>
  <Company>Columbia University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Billerbeck</dc:creator>
  <cp:keywords/>
  <dc:description/>
  <cp:lastModifiedBy>Sonja Billerbeck</cp:lastModifiedBy>
  <cp:revision>1</cp:revision>
  <dcterms:created xsi:type="dcterms:W3CDTF">2017-10-03T17:58:00Z</dcterms:created>
  <dcterms:modified xsi:type="dcterms:W3CDTF">2017-10-03T17:59:00Z</dcterms:modified>
</cp:coreProperties>
</file>