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7D46" w14:textId="382B629A" w:rsidR="00B24F81" w:rsidRPr="002945BC" w:rsidRDefault="005F1DE3">
      <w:pPr>
        <w:rPr>
          <w:b/>
        </w:rPr>
      </w:pPr>
      <w:r>
        <w:rPr>
          <w:b/>
        </w:rPr>
        <w:t>Detailed methods</w:t>
      </w:r>
    </w:p>
    <w:p w14:paraId="6FABD911" w14:textId="77777777" w:rsidR="00D63AC9" w:rsidRPr="002945BC" w:rsidRDefault="00D63AC9"/>
    <w:p w14:paraId="2EB35DEF" w14:textId="77777777" w:rsidR="00D63AC9" w:rsidRPr="002945BC" w:rsidRDefault="00D63AC9">
      <w:r w:rsidRPr="002945BC">
        <w:t xml:space="preserve">Systematic review protocol for animal intervention studies </w:t>
      </w:r>
    </w:p>
    <w:p w14:paraId="32275DEF" w14:textId="77777777" w:rsidR="00D63AC9" w:rsidRPr="002945BC" w:rsidRDefault="00D63AC9"/>
    <w:p w14:paraId="2B4B77F0" w14:textId="77777777" w:rsidR="00D63AC9" w:rsidRPr="002945BC" w:rsidRDefault="00D63AC9">
      <w:r w:rsidRPr="002945BC">
        <w:t>Search strategy for Web of Science</w:t>
      </w:r>
    </w:p>
    <w:p w14:paraId="0944EB10" w14:textId="77777777" w:rsidR="00E567D6" w:rsidRPr="002945BC" w:rsidRDefault="00E567D6"/>
    <w:p w14:paraId="33FA731F" w14:textId="1367417B" w:rsidR="00E567D6" w:rsidRPr="002945BC" w:rsidRDefault="00E567D6" w:rsidP="00E567D6">
      <w:r w:rsidRPr="002945BC">
        <w:t>TOPIC</w:t>
      </w:r>
      <w:r w:rsidR="009E44FA" w:rsidRPr="002945BC">
        <w:t>*</w:t>
      </w:r>
      <w:r w:rsidRPr="002945BC">
        <w:t xml:space="preserve"> (diet*) </w:t>
      </w:r>
      <w:r w:rsidRPr="002945BC">
        <w:rPr>
          <w:b/>
        </w:rPr>
        <w:t>AND</w:t>
      </w:r>
      <w:r w:rsidRPr="002945BC">
        <w:t xml:space="preserve"> TOPIC</w:t>
      </w:r>
      <w:r w:rsidR="009E44FA" w:rsidRPr="002945BC">
        <w:t>*</w:t>
      </w:r>
      <w:r w:rsidRPr="002945BC">
        <w:t xml:space="preserve"> (“branched chain amino”) OR TOPIC</w:t>
      </w:r>
      <w:r w:rsidR="009E44FA" w:rsidRPr="002945BC">
        <w:t>*</w:t>
      </w:r>
      <w:r w:rsidRPr="002945BC">
        <w:t xml:space="preserve"> (BCAA*) OR TOPIC</w:t>
      </w:r>
      <w:r w:rsidR="009E44FA" w:rsidRPr="002945BC">
        <w:t>*</w:t>
      </w:r>
      <w:r w:rsidRPr="002945BC">
        <w:t xml:space="preserve"> (*leucine) OR TOPIC (*valine) </w:t>
      </w:r>
      <w:r w:rsidRPr="002945BC">
        <w:rPr>
          <w:b/>
        </w:rPr>
        <w:t xml:space="preserve">AND </w:t>
      </w:r>
      <w:r w:rsidRPr="002945BC">
        <w:t>TS=(</w:t>
      </w:r>
      <w:proofErr w:type="spellStart"/>
      <w:r w:rsidRPr="002945BC">
        <w:t>Murinae</w:t>
      </w:r>
      <w:proofErr w:type="spellEnd"/>
      <w:r w:rsidRPr="002945BC">
        <w:t>) OR TS=(Mouse) OR TS=(Rat) OR TS=(Murine) OR TS=(rodent*) OR TS=(mice) OR TS=(rats) OR TS=(</w:t>
      </w:r>
      <w:proofErr w:type="spellStart"/>
      <w:r w:rsidRPr="002945BC">
        <w:t>mus</w:t>
      </w:r>
      <w:proofErr w:type="spellEnd"/>
      <w:r w:rsidRPr="002945BC">
        <w:t>) </w:t>
      </w:r>
    </w:p>
    <w:p w14:paraId="2A1F297B" w14:textId="77777777" w:rsidR="00D63AC9" w:rsidRPr="002945BC" w:rsidRDefault="00D63AC9"/>
    <w:p w14:paraId="08871686" w14:textId="77777777" w:rsidR="00D63AC9" w:rsidRPr="002945BC" w:rsidRDefault="00D63AC9">
      <w:r w:rsidRPr="002945BC">
        <w:t>Search Strategy for Scopus</w:t>
      </w:r>
    </w:p>
    <w:p w14:paraId="4177C70E" w14:textId="77777777" w:rsidR="00E567D6" w:rsidRPr="002945BC" w:rsidRDefault="00E567D6"/>
    <w:p w14:paraId="2B1C3CA7" w14:textId="77777777" w:rsidR="00E567D6" w:rsidRPr="002945BC" w:rsidRDefault="001D0FC1" w:rsidP="00E567D6">
      <w:pPr>
        <w:wordWrap w:val="0"/>
      </w:pPr>
      <w:proofErr w:type="gramStart"/>
      <w:r w:rsidRPr="002945BC">
        <w:t>(</w:t>
      </w:r>
      <w:r w:rsidR="00E567D6" w:rsidRPr="002945BC">
        <w:t>( TITLE</w:t>
      </w:r>
      <w:proofErr w:type="gramEnd"/>
      <w:r w:rsidR="00E567D6" w:rsidRPr="002945BC">
        <w:t>-ABS-KEY ( "branched chain amino" )  OR  TITLE-ABS-KEY ( bcaa* )  OR  TITLE-ABS-KEY ( *leucine )  OR  TITLE-ABS-KEY ( *valine ) ) )  </w:t>
      </w:r>
      <w:r w:rsidR="00E567D6" w:rsidRPr="002945BC">
        <w:rPr>
          <w:b/>
        </w:rPr>
        <w:t>AND</w:t>
      </w:r>
      <w:r w:rsidR="00E567D6" w:rsidRPr="002945BC">
        <w:t>  ( TITLE-ABS-KEY ( diet* ) )  </w:t>
      </w:r>
      <w:r w:rsidR="00E567D6" w:rsidRPr="002945BC">
        <w:rPr>
          <w:b/>
        </w:rPr>
        <w:t>AND </w:t>
      </w:r>
      <w:r w:rsidR="00E567D6" w:rsidRPr="002945BC">
        <w:t> ( ( TITLE-ABS-KEY ( murinae )  OR  TITLE-ABS-KEY ( mouse )  OR  TITLE-ABS-KEY ( rat )  OR  TITLE-ABS-KEY ( murine )  OR  TITLE-ABS-KEY ( rodent* )  OR  TITLE-ABS-KEY ( mus ) ) </w:t>
      </w:r>
      <w:r w:rsidRPr="002945BC">
        <w:t>)</w:t>
      </w:r>
    </w:p>
    <w:p w14:paraId="754FA0F7" w14:textId="77777777" w:rsidR="00D63AC9" w:rsidRPr="002945BC" w:rsidRDefault="00D63AC9"/>
    <w:p w14:paraId="0ADF1CD1" w14:textId="77777777" w:rsidR="00D63AC9" w:rsidRPr="002945BC" w:rsidRDefault="00D63AC9">
      <w:r w:rsidRPr="002945BC">
        <w:t>Search strategy for Medline</w:t>
      </w:r>
    </w:p>
    <w:p w14:paraId="2C6145C9" w14:textId="77777777" w:rsidR="00E567D6" w:rsidRPr="002945BC" w:rsidRDefault="00E567D6"/>
    <w:p w14:paraId="2ABEEAEA" w14:textId="095DE681" w:rsidR="00AF6A85" w:rsidRPr="002945BC" w:rsidRDefault="00AF6A85">
      <w:r w:rsidRPr="002945BC">
        <w:t>The exposure</w:t>
      </w:r>
      <w:r w:rsidR="009E44FA" w:rsidRPr="002945BC">
        <w:t>*</w:t>
      </w:r>
      <w:r w:rsidRPr="002945BC">
        <w:t xml:space="preserve"> </w:t>
      </w:r>
    </w:p>
    <w:p w14:paraId="7946E401" w14:textId="77777777" w:rsidR="00AF6A85" w:rsidRPr="002945BC" w:rsidRDefault="00AF6A85"/>
    <w:p w14:paraId="2FA5E1C4" w14:textId="77777777" w:rsidR="00E567D6" w:rsidRPr="002945BC" w:rsidRDefault="00E567D6" w:rsidP="00E567D6">
      <w:r w:rsidRPr="002945BC">
        <w:t>1. "branched chain amino".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09D2E928" w14:textId="77777777" w:rsidR="00E567D6" w:rsidRPr="002945BC" w:rsidRDefault="00E567D6" w:rsidP="00E567D6">
      <w:r w:rsidRPr="002945BC">
        <w:t xml:space="preserve">2. </w:t>
      </w:r>
      <w:proofErr w:type="spellStart"/>
      <w:r w:rsidRPr="002945BC">
        <w:t>Murinae</w:t>
      </w:r>
      <w:proofErr w:type="spellEnd"/>
      <w:r w:rsidRPr="002945BC">
        <w:t>/</w:t>
      </w:r>
      <w:r w:rsidRPr="002945BC">
        <w:tab/>
      </w:r>
    </w:p>
    <w:p w14:paraId="7B476BE9" w14:textId="77777777" w:rsidR="00E567D6" w:rsidRPr="002945BC" w:rsidRDefault="00E567D6" w:rsidP="00E567D6">
      <w:r w:rsidRPr="002945BC">
        <w:t>3. Mice, Congenic/</w:t>
      </w:r>
      <w:r w:rsidRPr="002945BC">
        <w:tab/>
      </w:r>
    </w:p>
    <w:p w14:paraId="7E03B550" w14:textId="77777777" w:rsidR="00E567D6" w:rsidRPr="002945BC" w:rsidRDefault="00E567D6" w:rsidP="00E567D6">
      <w:r w:rsidRPr="002945BC">
        <w:t>4. exp Mice, inbred strains/</w:t>
      </w:r>
      <w:r w:rsidRPr="002945BC">
        <w:tab/>
      </w:r>
    </w:p>
    <w:p w14:paraId="6F4FBF03" w14:textId="77777777" w:rsidR="00E567D6" w:rsidRPr="002945BC" w:rsidRDefault="00E567D6" w:rsidP="00E567D6">
      <w:r w:rsidRPr="002945BC">
        <w:t>5. exp Rats, inbred strains/</w:t>
      </w:r>
      <w:r w:rsidRPr="002945BC">
        <w:tab/>
      </w:r>
    </w:p>
    <w:p w14:paraId="615FC728" w14:textId="77777777" w:rsidR="00E567D6" w:rsidRPr="002945BC" w:rsidRDefault="00E567D6" w:rsidP="00E567D6">
      <w:r w:rsidRPr="002945BC">
        <w:t>6. Rats, Long-</w:t>
      </w:r>
      <w:proofErr w:type="spellStart"/>
      <w:r w:rsidRPr="002945BC">
        <w:t>evans</w:t>
      </w:r>
      <w:proofErr w:type="spellEnd"/>
      <w:r w:rsidRPr="002945BC">
        <w:t>/</w:t>
      </w:r>
      <w:r w:rsidRPr="002945BC">
        <w:tab/>
      </w:r>
    </w:p>
    <w:p w14:paraId="3268271E" w14:textId="77777777" w:rsidR="00E567D6" w:rsidRPr="002945BC" w:rsidRDefault="00E567D6" w:rsidP="00E567D6">
      <w:r w:rsidRPr="002945BC">
        <w:t>7. Rats, Sprague-Dawley/</w:t>
      </w:r>
      <w:r w:rsidRPr="002945BC">
        <w:tab/>
      </w:r>
    </w:p>
    <w:p w14:paraId="60B17EB7" w14:textId="77777777" w:rsidR="00E567D6" w:rsidRPr="002945BC" w:rsidRDefault="00E567D6" w:rsidP="00E567D6">
      <w:r w:rsidRPr="002945BC">
        <w:t>8. Rats, Wistar/</w:t>
      </w:r>
      <w:r w:rsidRPr="002945BC">
        <w:tab/>
      </w:r>
    </w:p>
    <w:p w14:paraId="14572400" w14:textId="77777777" w:rsidR="00E567D6" w:rsidRPr="002945BC" w:rsidRDefault="00E567D6" w:rsidP="00E567D6">
      <w:r w:rsidRPr="002945BC">
        <w:t>9. mouse.tw.</w:t>
      </w:r>
      <w:r w:rsidRPr="002945BC">
        <w:tab/>
      </w:r>
    </w:p>
    <w:p w14:paraId="6E0CCE97" w14:textId="77777777" w:rsidR="00E567D6" w:rsidRPr="002945BC" w:rsidRDefault="00E567D6" w:rsidP="00E567D6">
      <w:r w:rsidRPr="002945BC">
        <w:t>10. mice.tw.</w:t>
      </w:r>
      <w:r w:rsidRPr="002945BC">
        <w:tab/>
      </w:r>
    </w:p>
    <w:p w14:paraId="7C5E78B4" w14:textId="77777777" w:rsidR="00E567D6" w:rsidRPr="002945BC" w:rsidRDefault="00E567D6" w:rsidP="00E567D6">
      <w:r w:rsidRPr="002945BC">
        <w:t>11. murine.tw.</w:t>
      </w:r>
      <w:r w:rsidRPr="002945BC">
        <w:tab/>
      </w:r>
    </w:p>
    <w:p w14:paraId="4F49895A" w14:textId="77777777" w:rsidR="00E567D6" w:rsidRPr="002945BC" w:rsidRDefault="00E567D6" w:rsidP="00E567D6">
      <w:r w:rsidRPr="002945BC">
        <w:t>12. rats.tw.</w:t>
      </w:r>
      <w:r w:rsidRPr="002945BC">
        <w:tab/>
      </w:r>
    </w:p>
    <w:p w14:paraId="53271431" w14:textId="77777777" w:rsidR="00E567D6" w:rsidRPr="002945BC" w:rsidRDefault="00E567D6" w:rsidP="00E567D6">
      <w:r w:rsidRPr="002945BC">
        <w:t>13. rat.tw.</w:t>
      </w:r>
      <w:r w:rsidRPr="002945BC">
        <w:tab/>
      </w:r>
    </w:p>
    <w:p w14:paraId="1D3E751E" w14:textId="77777777" w:rsidR="00E567D6" w:rsidRPr="002945BC" w:rsidRDefault="00E567D6" w:rsidP="00E567D6">
      <w:r w:rsidRPr="002945BC">
        <w:t>14. murinae.tw.</w:t>
      </w:r>
      <w:r w:rsidRPr="002945BC">
        <w:tab/>
      </w:r>
    </w:p>
    <w:p w14:paraId="001FC729" w14:textId="77777777" w:rsidR="00E567D6" w:rsidRPr="002945BC" w:rsidRDefault="00E567D6" w:rsidP="00E567D6">
      <w:r w:rsidRPr="002945BC">
        <w:t>15. murine.tw.</w:t>
      </w:r>
      <w:r w:rsidRPr="002945BC">
        <w:tab/>
      </w:r>
    </w:p>
    <w:p w14:paraId="5E281967" w14:textId="77777777" w:rsidR="00E567D6" w:rsidRPr="002945BC" w:rsidRDefault="00E567D6" w:rsidP="00E567D6">
      <w:r w:rsidRPr="002945BC">
        <w:t>16. mus.tw.</w:t>
      </w:r>
      <w:r w:rsidRPr="002945BC">
        <w:tab/>
      </w:r>
    </w:p>
    <w:p w14:paraId="43637663" w14:textId="77777777" w:rsidR="00E567D6" w:rsidRPr="002945BC" w:rsidRDefault="00E567D6" w:rsidP="00E567D6">
      <w:r w:rsidRPr="002945BC">
        <w:t>17. Amino Acids, Branched-Chain/</w:t>
      </w:r>
      <w:r w:rsidRPr="002945BC">
        <w:tab/>
      </w:r>
    </w:p>
    <w:p w14:paraId="59C18064" w14:textId="77777777" w:rsidR="00E567D6" w:rsidRPr="002945BC" w:rsidRDefault="00E567D6" w:rsidP="00E567D6">
      <w:r w:rsidRPr="002945BC">
        <w:t>18. BCAA*.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6F6760A8" w14:textId="77777777" w:rsidR="00E567D6" w:rsidRPr="002945BC" w:rsidRDefault="00E567D6" w:rsidP="00E567D6">
      <w:r w:rsidRPr="002945BC">
        <w:t>19. Isoleucine.mp.</w:t>
      </w:r>
      <w:r w:rsidRPr="002945BC">
        <w:tab/>
      </w:r>
    </w:p>
    <w:p w14:paraId="6BF3EF2F" w14:textId="77777777" w:rsidR="00E567D6" w:rsidRPr="002945BC" w:rsidRDefault="00E567D6" w:rsidP="00E567D6">
      <w:r w:rsidRPr="002945BC">
        <w:t>20. Alloisoleucine.mp.</w:t>
      </w:r>
      <w:r w:rsidRPr="002945BC">
        <w:tab/>
      </w:r>
    </w:p>
    <w:p w14:paraId="082BDC7B" w14:textId="77777777" w:rsidR="00E567D6" w:rsidRPr="002945BC" w:rsidRDefault="00E567D6" w:rsidP="00E567D6">
      <w:r w:rsidRPr="002945BC">
        <w:t>21. Leucine.mp.</w:t>
      </w:r>
      <w:r w:rsidRPr="002945BC">
        <w:tab/>
      </w:r>
    </w:p>
    <w:p w14:paraId="15B61EA5" w14:textId="77777777" w:rsidR="00E567D6" w:rsidRPr="002945BC" w:rsidRDefault="00E567D6" w:rsidP="00E567D6">
      <w:r w:rsidRPr="002945BC">
        <w:t>22. Valine.mp.</w:t>
      </w:r>
      <w:r w:rsidRPr="002945BC">
        <w:tab/>
      </w:r>
    </w:p>
    <w:p w14:paraId="06C2701E" w14:textId="77777777" w:rsidR="00E567D6" w:rsidRPr="002945BC" w:rsidRDefault="00E567D6" w:rsidP="00E567D6">
      <w:r w:rsidRPr="002945BC">
        <w:t>23. exp Diet/</w:t>
      </w:r>
      <w:r w:rsidRPr="002945BC">
        <w:tab/>
      </w:r>
    </w:p>
    <w:p w14:paraId="6C53F002" w14:textId="77777777" w:rsidR="00E567D6" w:rsidRPr="002945BC" w:rsidRDefault="00E567D6" w:rsidP="00E567D6">
      <w:r w:rsidRPr="002945BC">
        <w:t>24. diet*.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6B2B7702" w14:textId="77777777" w:rsidR="00E567D6" w:rsidRPr="002945BC" w:rsidRDefault="00E567D6" w:rsidP="00E567D6">
      <w:r w:rsidRPr="002945BC">
        <w:t>25. 23 or 24</w:t>
      </w:r>
      <w:r w:rsidRPr="002945BC">
        <w:tab/>
      </w:r>
    </w:p>
    <w:p w14:paraId="7D817259" w14:textId="77777777" w:rsidR="00E567D6" w:rsidRPr="002945BC" w:rsidRDefault="00E567D6" w:rsidP="00E567D6">
      <w:r w:rsidRPr="002945BC">
        <w:t>26. rodent*.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6A0CAC74" w14:textId="77777777" w:rsidR="00E567D6" w:rsidRPr="002945BC" w:rsidRDefault="00E567D6" w:rsidP="00E567D6">
      <w:r w:rsidRPr="002945BC">
        <w:t>27. 2 or 3 or 4 or 5 or 6 or 7 or 8 or 9 or 10 or 11 or 12 or 13 or 14 or 15 or 16 or 26</w:t>
      </w:r>
      <w:r w:rsidRPr="002945BC">
        <w:tab/>
      </w:r>
    </w:p>
    <w:p w14:paraId="0340BC2E" w14:textId="77777777" w:rsidR="00E567D6" w:rsidRPr="002945BC" w:rsidRDefault="00E567D6" w:rsidP="00E567D6">
      <w:r w:rsidRPr="002945BC">
        <w:t>28. 1 or 17 or 18 or 19 or 20 or 21 or 22</w:t>
      </w:r>
      <w:r w:rsidRPr="002945BC">
        <w:tab/>
      </w:r>
    </w:p>
    <w:p w14:paraId="657FE29C" w14:textId="77777777" w:rsidR="00E567D6" w:rsidRPr="002945BC" w:rsidRDefault="00E567D6" w:rsidP="00E567D6">
      <w:r w:rsidRPr="002945BC">
        <w:lastRenderedPageBreak/>
        <w:t>29. 25 and 27 and 28</w:t>
      </w:r>
    </w:p>
    <w:p w14:paraId="762579D3" w14:textId="77777777" w:rsidR="00D63AC9" w:rsidRPr="002945BC" w:rsidRDefault="00D63AC9"/>
    <w:p w14:paraId="16BF8DDD" w14:textId="77777777" w:rsidR="00D63AC9" w:rsidRPr="002945BC" w:rsidRDefault="00D63AC9">
      <w:r w:rsidRPr="002945BC">
        <w:t>Search strategy for Embase</w:t>
      </w:r>
    </w:p>
    <w:p w14:paraId="4DB214A7" w14:textId="77777777" w:rsidR="00AF6A85" w:rsidRPr="002945BC" w:rsidRDefault="00AF6A85"/>
    <w:p w14:paraId="43CF1B71" w14:textId="77777777" w:rsidR="00AF6A85" w:rsidRPr="002945BC" w:rsidRDefault="00AF6A85" w:rsidP="00AF6A85">
      <w:r w:rsidRPr="002945BC">
        <w:t>1. germfree mouse/</w:t>
      </w:r>
      <w:r w:rsidRPr="002945BC">
        <w:tab/>
      </w:r>
    </w:p>
    <w:p w14:paraId="7B5C908B" w14:textId="77777777" w:rsidR="00AF6A85" w:rsidRPr="002945BC" w:rsidRDefault="00AF6A85" w:rsidP="00AF6A85">
      <w:r w:rsidRPr="002945BC">
        <w:t>2. mouse model/</w:t>
      </w:r>
      <w:r w:rsidRPr="002945BC">
        <w:tab/>
      </w:r>
    </w:p>
    <w:p w14:paraId="2922242D" w14:textId="77777777" w:rsidR="00AF6A85" w:rsidRPr="002945BC" w:rsidRDefault="00AF6A85" w:rsidP="00AF6A85">
      <w:r w:rsidRPr="002945BC">
        <w:t>3. albino mouse/</w:t>
      </w:r>
      <w:r w:rsidRPr="002945BC">
        <w:tab/>
      </w:r>
    </w:p>
    <w:p w14:paraId="1DD2999B" w14:textId="77777777" w:rsidR="00AF6A85" w:rsidRPr="002945BC" w:rsidRDefault="00AF6A85" w:rsidP="00AF6A85">
      <w:r w:rsidRPr="002945BC">
        <w:t>4. exp dwarf mouse/</w:t>
      </w:r>
      <w:r w:rsidRPr="002945BC">
        <w:tab/>
      </w:r>
    </w:p>
    <w:p w14:paraId="335B9F2F" w14:textId="77777777" w:rsidR="00AF6A85" w:rsidRPr="002945BC" w:rsidRDefault="00AF6A85" w:rsidP="00AF6A85">
      <w:r w:rsidRPr="002945BC">
        <w:t>5. exp hybrid mouse strain/</w:t>
      </w:r>
      <w:r w:rsidRPr="002945BC">
        <w:tab/>
      </w:r>
    </w:p>
    <w:p w14:paraId="5CF699AD" w14:textId="77777777" w:rsidR="00AF6A85" w:rsidRPr="002945BC" w:rsidRDefault="00AF6A85" w:rsidP="00AF6A85">
      <w:r w:rsidRPr="002945BC">
        <w:t>6. exp inbred mouse strain/</w:t>
      </w:r>
      <w:r w:rsidRPr="002945BC">
        <w:tab/>
      </w:r>
    </w:p>
    <w:p w14:paraId="7B726640" w14:textId="77777777" w:rsidR="00AF6A85" w:rsidRPr="002945BC" w:rsidRDefault="00AF6A85" w:rsidP="00AF6A85">
      <w:r w:rsidRPr="002945BC">
        <w:t>7. mongrel mouse/</w:t>
      </w:r>
      <w:r w:rsidRPr="002945BC">
        <w:tab/>
      </w:r>
    </w:p>
    <w:p w14:paraId="6EC98E5F" w14:textId="77777777" w:rsidR="00AF6A85" w:rsidRPr="002945BC" w:rsidRDefault="00AF6A85" w:rsidP="00AF6A85">
      <w:r w:rsidRPr="002945BC">
        <w:t>8. exp outbred mouse strain/</w:t>
      </w:r>
      <w:r w:rsidRPr="002945BC">
        <w:tab/>
      </w:r>
    </w:p>
    <w:p w14:paraId="4567CCB8" w14:textId="77777777" w:rsidR="00AF6A85" w:rsidRPr="002945BC" w:rsidRDefault="00AF6A85" w:rsidP="00AF6A85">
      <w:r w:rsidRPr="002945BC">
        <w:t>9. pigmented mouse/</w:t>
      </w:r>
      <w:r w:rsidRPr="002945BC">
        <w:tab/>
      </w:r>
    </w:p>
    <w:p w14:paraId="3A259293" w14:textId="77777777" w:rsidR="00AF6A85" w:rsidRPr="002945BC" w:rsidRDefault="00AF6A85" w:rsidP="00AF6A85">
      <w:r w:rsidRPr="002945BC">
        <w:t>10. exp random bred mouse/</w:t>
      </w:r>
      <w:r w:rsidRPr="002945BC">
        <w:tab/>
      </w:r>
    </w:p>
    <w:p w14:paraId="4E74E22D" w14:textId="77777777" w:rsidR="00AF6A85" w:rsidRPr="002945BC" w:rsidRDefault="00AF6A85" w:rsidP="00AF6A85">
      <w:r w:rsidRPr="002945BC">
        <w:t>11. wild type mouse/</w:t>
      </w:r>
      <w:r w:rsidRPr="002945BC">
        <w:tab/>
      </w:r>
    </w:p>
    <w:p w14:paraId="7515AAD7" w14:textId="77777777" w:rsidR="00AF6A85" w:rsidRPr="002945BC" w:rsidRDefault="00AF6A85" w:rsidP="00AF6A85">
      <w:r w:rsidRPr="002945BC">
        <w:t>12. murine/</w:t>
      </w:r>
      <w:r w:rsidRPr="002945BC">
        <w:tab/>
      </w:r>
    </w:p>
    <w:p w14:paraId="5B47F9C8" w14:textId="77777777" w:rsidR="00AF6A85" w:rsidRPr="002945BC" w:rsidRDefault="00AF6A85" w:rsidP="00AF6A85">
      <w:r w:rsidRPr="002945BC">
        <w:t xml:space="preserve">13. exp </w:t>
      </w:r>
      <w:proofErr w:type="spellStart"/>
      <w:r w:rsidRPr="002945BC">
        <w:t>Apodemus</w:t>
      </w:r>
      <w:proofErr w:type="spellEnd"/>
      <w:r w:rsidRPr="002945BC">
        <w:t>/</w:t>
      </w:r>
      <w:r w:rsidRPr="002945BC">
        <w:tab/>
      </w:r>
    </w:p>
    <w:p w14:paraId="73465B46" w14:textId="77777777" w:rsidR="00AF6A85" w:rsidRPr="002945BC" w:rsidRDefault="00AF6A85" w:rsidP="00AF6A85">
      <w:r w:rsidRPr="002945BC">
        <w:t xml:space="preserve">14. exp </w:t>
      </w:r>
      <w:proofErr w:type="spellStart"/>
      <w:r w:rsidRPr="002945BC">
        <w:t>Arvicanthis</w:t>
      </w:r>
      <w:proofErr w:type="spellEnd"/>
      <w:r w:rsidRPr="002945BC">
        <w:t>/</w:t>
      </w:r>
      <w:r w:rsidRPr="002945BC">
        <w:tab/>
      </w:r>
    </w:p>
    <w:p w14:paraId="6D2882AA" w14:textId="77777777" w:rsidR="00AF6A85" w:rsidRPr="002945BC" w:rsidRDefault="00AF6A85" w:rsidP="00AF6A85">
      <w:r w:rsidRPr="002945BC">
        <w:t xml:space="preserve">15. </w:t>
      </w:r>
      <w:proofErr w:type="spellStart"/>
      <w:r w:rsidRPr="002945BC">
        <w:t>Bandicata</w:t>
      </w:r>
      <w:proofErr w:type="spellEnd"/>
      <w:r w:rsidRPr="002945BC">
        <w:t>/</w:t>
      </w:r>
      <w:r w:rsidRPr="002945BC">
        <w:tab/>
      </w:r>
    </w:p>
    <w:p w14:paraId="4629A5E0" w14:textId="77777777" w:rsidR="00AF6A85" w:rsidRPr="002945BC" w:rsidRDefault="00AF6A85" w:rsidP="00AF6A85">
      <w:r w:rsidRPr="002945BC">
        <w:t xml:space="preserve">16. exp </w:t>
      </w:r>
      <w:proofErr w:type="spellStart"/>
      <w:r w:rsidRPr="002945BC">
        <w:t>Mastomys</w:t>
      </w:r>
      <w:proofErr w:type="spellEnd"/>
      <w:r w:rsidRPr="002945BC">
        <w:t>/</w:t>
      </w:r>
      <w:r w:rsidRPr="002945BC">
        <w:tab/>
      </w:r>
    </w:p>
    <w:p w14:paraId="46CD4E6D" w14:textId="77777777" w:rsidR="00AF6A85" w:rsidRPr="002945BC" w:rsidRDefault="00AF6A85" w:rsidP="00AF6A85">
      <w:r w:rsidRPr="002945BC">
        <w:t xml:space="preserve">17. </w:t>
      </w:r>
      <w:proofErr w:type="spellStart"/>
      <w:r w:rsidRPr="002945BC">
        <w:t>Praomys</w:t>
      </w:r>
      <w:proofErr w:type="spellEnd"/>
      <w:r w:rsidRPr="002945BC">
        <w:t>/</w:t>
      </w:r>
      <w:r w:rsidRPr="002945BC">
        <w:tab/>
      </w:r>
    </w:p>
    <w:p w14:paraId="4D469373" w14:textId="77777777" w:rsidR="00AF6A85" w:rsidRPr="002945BC" w:rsidRDefault="00AF6A85" w:rsidP="00AF6A85">
      <w:r w:rsidRPr="002945BC">
        <w:t xml:space="preserve">18. Mus </w:t>
      </w:r>
      <w:proofErr w:type="spellStart"/>
      <w:r w:rsidRPr="002945BC">
        <w:t>booduga</w:t>
      </w:r>
      <w:proofErr w:type="spellEnd"/>
      <w:r w:rsidRPr="002945BC">
        <w:t>/</w:t>
      </w:r>
      <w:r w:rsidRPr="002945BC">
        <w:tab/>
      </w:r>
    </w:p>
    <w:p w14:paraId="2793732D" w14:textId="77777777" w:rsidR="00AF6A85" w:rsidRPr="002945BC" w:rsidRDefault="00AF6A85" w:rsidP="00AF6A85">
      <w:r w:rsidRPr="002945BC">
        <w:t>19. exp Mus Musculus/</w:t>
      </w:r>
      <w:r w:rsidRPr="002945BC">
        <w:tab/>
      </w:r>
    </w:p>
    <w:p w14:paraId="5EB65B5D" w14:textId="77777777" w:rsidR="00AF6A85" w:rsidRPr="002945BC" w:rsidRDefault="00AF6A85" w:rsidP="00AF6A85">
      <w:r w:rsidRPr="002945BC">
        <w:t xml:space="preserve">20. Mus </w:t>
      </w:r>
      <w:proofErr w:type="spellStart"/>
      <w:r w:rsidRPr="002945BC">
        <w:t>Spretus</w:t>
      </w:r>
      <w:proofErr w:type="spellEnd"/>
      <w:r w:rsidRPr="002945BC">
        <w:t>/</w:t>
      </w:r>
      <w:r w:rsidRPr="002945BC">
        <w:tab/>
      </w:r>
    </w:p>
    <w:p w14:paraId="14DBECB5" w14:textId="77777777" w:rsidR="00AF6A85" w:rsidRPr="002945BC" w:rsidRDefault="00AF6A85" w:rsidP="00AF6A85">
      <w:r w:rsidRPr="002945BC">
        <w:t xml:space="preserve">21. Mus </w:t>
      </w:r>
      <w:proofErr w:type="spellStart"/>
      <w:r w:rsidRPr="002945BC">
        <w:t>Terricolor</w:t>
      </w:r>
      <w:proofErr w:type="spellEnd"/>
      <w:r w:rsidRPr="002945BC">
        <w:t>/</w:t>
      </w:r>
      <w:r w:rsidRPr="002945BC">
        <w:tab/>
      </w:r>
    </w:p>
    <w:p w14:paraId="5414A123" w14:textId="77777777" w:rsidR="00AF6A85" w:rsidRPr="002945BC" w:rsidRDefault="00AF6A85" w:rsidP="00AF6A85">
      <w:r w:rsidRPr="002945BC">
        <w:t xml:space="preserve">22. Rattus </w:t>
      </w:r>
      <w:proofErr w:type="spellStart"/>
      <w:r w:rsidRPr="002945BC">
        <w:t>rattus</w:t>
      </w:r>
      <w:proofErr w:type="spellEnd"/>
      <w:r w:rsidRPr="002945BC">
        <w:t>/</w:t>
      </w:r>
      <w:r w:rsidRPr="002945BC">
        <w:tab/>
      </w:r>
    </w:p>
    <w:p w14:paraId="36769D33" w14:textId="77777777" w:rsidR="00AF6A85" w:rsidRPr="002945BC" w:rsidRDefault="00AF6A85" w:rsidP="00AF6A85">
      <w:r w:rsidRPr="002945BC">
        <w:t xml:space="preserve">23. </w:t>
      </w:r>
      <w:proofErr w:type="spellStart"/>
      <w:r w:rsidRPr="002945BC">
        <w:t>rattus</w:t>
      </w:r>
      <w:proofErr w:type="spellEnd"/>
      <w:r w:rsidRPr="002945BC">
        <w:t xml:space="preserve"> norvegicus/</w:t>
      </w:r>
      <w:r w:rsidRPr="002945BC">
        <w:tab/>
      </w:r>
    </w:p>
    <w:p w14:paraId="7F796D10" w14:textId="77777777" w:rsidR="00AF6A85" w:rsidRPr="002945BC" w:rsidRDefault="00AF6A85" w:rsidP="00AF6A85">
      <w:r w:rsidRPr="002945BC">
        <w:t>24. germfree rat/</w:t>
      </w:r>
      <w:r w:rsidRPr="002945BC">
        <w:tab/>
      </w:r>
    </w:p>
    <w:p w14:paraId="705A0036" w14:textId="77777777" w:rsidR="00AF6A85" w:rsidRPr="002945BC" w:rsidRDefault="00AF6A85" w:rsidP="00AF6A85">
      <w:r w:rsidRPr="002945BC">
        <w:t>25. rat model/</w:t>
      </w:r>
      <w:r w:rsidRPr="002945BC">
        <w:tab/>
      </w:r>
    </w:p>
    <w:p w14:paraId="47C70C21" w14:textId="77777777" w:rsidR="00AF6A85" w:rsidRPr="002945BC" w:rsidRDefault="00AF6A85" w:rsidP="00AF6A85">
      <w:r w:rsidRPr="002945BC">
        <w:t>26. albino rat/</w:t>
      </w:r>
      <w:r w:rsidRPr="002945BC">
        <w:tab/>
      </w:r>
    </w:p>
    <w:p w14:paraId="3A293936" w14:textId="77777777" w:rsidR="00AF6A85" w:rsidRPr="002945BC" w:rsidRDefault="00AF6A85" w:rsidP="00AF6A85">
      <w:r w:rsidRPr="002945BC">
        <w:t>27. dwarf rat/</w:t>
      </w:r>
      <w:r w:rsidRPr="002945BC">
        <w:tab/>
      </w:r>
    </w:p>
    <w:p w14:paraId="5A84A3AF" w14:textId="77777777" w:rsidR="00AF6A85" w:rsidRPr="002945BC" w:rsidRDefault="00AF6A85" w:rsidP="00AF6A85">
      <w:r w:rsidRPr="002945BC">
        <w:t>28. pigmented rat/</w:t>
      </w:r>
      <w:r w:rsidRPr="002945BC">
        <w:tab/>
      </w:r>
    </w:p>
    <w:p w14:paraId="2D884CF6" w14:textId="77777777" w:rsidR="00AF6A85" w:rsidRPr="002945BC" w:rsidRDefault="00AF6A85" w:rsidP="00AF6A85">
      <w:r w:rsidRPr="002945BC">
        <w:t>29. exp inbred rat strain/</w:t>
      </w:r>
      <w:r w:rsidRPr="002945BC">
        <w:tab/>
      </w:r>
    </w:p>
    <w:p w14:paraId="60FD51C8" w14:textId="77777777" w:rsidR="00AF6A85" w:rsidRPr="002945BC" w:rsidRDefault="00AF6A85" w:rsidP="00AF6A85">
      <w:r w:rsidRPr="002945BC">
        <w:t>30. mongrel rat/</w:t>
      </w:r>
      <w:r w:rsidRPr="002945BC">
        <w:tab/>
      </w:r>
    </w:p>
    <w:p w14:paraId="71374C61" w14:textId="77777777" w:rsidR="00AF6A85" w:rsidRPr="002945BC" w:rsidRDefault="00AF6A85" w:rsidP="00AF6A85">
      <w:r w:rsidRPr="002945BC">
        <w:t>31. exp outbred rat strain/</w:t>
      </w:r>
      <w:r w:rsidRPr="002945BC">
        <w:tab/>
      </w:r>
    </w:p>
    <w:p w14:paraId="717A2690" w14:textId="77777777" w:rsidR="00AF6A85" w:rsidRPr="002945BC" w:rsidRDefault="00AF6A85" w:rsidP="00AF6A85">
      <w:r w:rsidRPr="002945BC">
        <w:t>32. hooded rat/</w:t>
      </w:r>
      <w:r w:rsidRPr="002945BC">
        <w:tab/>
      </w:r>
    </w:p>
    <w:p w14:paraId="76264FEE" w14:textId="77777777" w:rsidR="00AF6A85" w:rsidRPr="002945BC" w:rsidRDefault="00AF6A85" w:rsidP="00AF6A85">
      <w:r w:rsidRPr="002945BC">
        <w:t>33. exp hybrid rat strain/</w:t>
      </w:r>
      <w:r w:rsidRPr="002945BC">
        <w:tab/>
      </w:r>
    </w:p>
    <w:p w14:paraId="36D553C6" w14:textId="77777777" w:rsidR="00AF6A85" w:rsidRPr="002945BC" w:rsidRDefault="00AF6A85" w:rsidP="00AF6A85">
      <w:r w:rsidRPr="002945BC">
        <w:t>34. exp random bred rat/</w:t>
      </w:r>
      <w:r w:rsidRPr="002945BC">
        <w:tab/>
      </w:r>
    </w:p>
    <w:p w14:paraId="30FBA594" w14:textId="77777777" w:rsidR="00AF6A85" w:rsidRPr="002945BC" w:rsidRDefault="00AF6A85" w:rsidP="00AF6A85">
      <w:r w:rsidRPr="002945BC">
        <w:t>35. wild type rat/</w:t>
      </w:r>
      <w:r w:rsidRPr="002945BC">
        <w:tab/>
      </w:r>
    </w:p>
    <w:p w14:paraId="410BDFA7" w14:textId="77777777" w:rsidR="00AF6A85" w:rsidRPr="002945BC" w:rsidRDefault="00AF6A85" w:rsidP="00AF6A85">
      <w:r w:rsidRPr="002945BC">
        <w:t>36. mouse.tw.</w:t>
      </w:r>
      <w:r w:rsidRPr="002945BC">
        <w:tab/>
      </w:r>
    </w:p>
    <w:p w14:paraId="7F8FEF0B" w14:textId="77777777" w:rsidR="00AF6A85" w:rsidRPr="002945BC" w:rsidRDefault="00AF6A85" w:rsidP="00AF6A85">
      <w:r w:rsidRPr="002945BC">
        <w:t>37. mice.tw.</w:t>
      </w:r>
      <w:r w:rsidRPr="002945BC">
        <w:tab/>
      </w:r>
    </w:p>
    <w:p w14:paraId="4FD26FFB" w14:textId="77777777" w:rsidR="00AF6A85" w:rsidRPr="002945BC" w:rsidRDefault="00AF6A85" w:rsidP="00AF6A85">
      <w:r w:rsidRPr="002945BC">
        <w:t>38. murine.tw.</w:t>
      </w:r>
      <w:r w:rsidRPr="002945BC">
        <w:tab/>
      </w:r>
    </w:p>
    <w:p w14:paraId="571EDB1B" w14:textId="77777777" w:rsidR="00AF6A85" w:rsidRPr="002945BC" w:rsidRDefault="00AF6A85" w:rsidP="00AF6A85">
      <w:r w:rsidRPr="002945BC">
        <w:t>39. rats.tw.</w:t>
      </w:r>
      <w:r w:rsidRPr="002945BC">
        <w:tab/>
      </w:r>
    </w:p>
    <w:p w14:paraId="55C87C5D" w14:textId="77777777" w:rsidR="00AF6A85" w:rsidRPr="002945BC" w:rsidRDefault="00AF6A85" w:rsidP="00AF6A85">
      <w:r w:rsidRPr="002945BC">
        <w:t>40. rat.tw.</w:t>
      </w:r>
      <w:r w:rsidRPr="002945BC">
        <w:tab/>
      </w:r>
    </w:p>
    <w:p w14:paraId="0757E8A9" w14:textId="77777777" w:rsidR="00AF6A85" w:rsidRPr="002945BC" w:rsidRDefault="00AF6A85" w:rsidP="00AF6A85">
      <w:r w:rsidRPr="002945BC">
        <w:t>41. murinae.tw.</w:t>
      </w:r>
      <w:r w:rsidRPr="002945BC">
        <w:tab/>
      </w:r>
    </w:p>
    <w:p w14:paraId="52854BF2" w14:textId="77777777" w:rsidR="00AF6A85" w:rsidRPr="002945BC" w:rsidRDefault="00AF6A85" w:rsidP="00AF6A85">
      <w:r w:rsidRPr="002945BC">
        <w:t>42. rodent*.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5EBF77BA" w14:textId="77777777" w:rsidR="00AF6A85" w:rsidRPr="002945BC" w:rsidRDefault="00AF6A85" w:rsidP="00AF6A85">
      <w:r w:rsidRPr="002945BC">
        <w:t>43. mus.tw.</w:t>
      </w:r>
      <w:r w:rsidRPr="002945BC">
        <w:tab/>
      </w:r>
    </w:p>
    <w:p w14:paraId="7260FB3A" w14:textId="77777777" w:rsidR="00AF6A85" w:rsidRPr="002945BC" w:rsidRDefault="00AF6A85" w:rsidP="00AF6A85">
      <w:r w:rsidRPr="002945BC">
        <w:t>44. 1 or 2 or 3 or 4 or 5 or 6 or 7 or 8 or 9 or 10 or 11 or 12 or 13 or 14 or 15 or 16 or 17 or 18 or 19 or 20 or 21 or 22 or 23 or 24 or 25 or 26 or 27 or 28 or 29 or 30 or 31 or 32 or 33 or 34 or 35 or 36 or 37 or 38 or 39 or 40 or 41 or 42 or 43</w:t>
      </w:r>
      <w:r w:rsidRPr="002945BC">
        <w:tab/>
      </w:r>
    </w:p>
    <w:p w14:paraId="0D92C60D" w14:textId="77777777" w:rsidR="00AF6A85" w:rsidRPr="002945BC" w:rsidRDefault="00AF6A85" w:rsidP="00AF6A85">
      <w:r w:rsidRPr="002945BC">
        <w:lastRenderedPageBreak/>
        <w:t>45. exp branched chain amino acid/</w:t>
      </w:r>
      <w:r w:rsidRPr="002945BC">
        <w:tab/>
      </w:r>
    </w:p>
    <w:p w14:paraId="52C49C71" w14:textId="77777777" w:rsidR="00AF6A85" w:rsidRPr="002945BC" w:rsidRDefault="00AF6A85" w:rsidP="00AF6A85">
      <w:r w:rsidRPr="002945BC">
        <w:t>46. BCAA*.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5BB26BF9" w14:textId="77777777" w:rsidR="00AF6A85" w:rsidRPr="002945BC" w:rsidRDefault="00AF6A85" w:rsidP="00AF6A85">
      <w:r w:rsidRPr="002945BC">
        <w:t>47. Isoleucine.mp.</w:t>
      </w:r>
      <w:r w:rsidRPr="002945BC">
        <w:tab/>
      </w:r>
    </w:p>
    <w:p w14:paraId="66E50FE3" w14:textId="77777777" w:rsidR="00AF6A85" w:rsidRPr="002945BC" w:rsidRDefault="00AF6A85" w:rsidP="00AF6A85">
      <w:r w:rsidRPr="002945BC">
        <w:t>48. Leucine.mp.</w:t>
      </w:r>
      <w:r w:rsidRPr="002945BC">
        <w:tab/>
      </w:r>
    </w:p>
    <w:p w14:paraId="7C9F6EE6" w14:textId="77777777" w:rsidR="00AF6A85" w:rsidRPr="002945BC" w:rsidRDefault="00AF6A85" w:rsidP="00AF6A85">
      <w:r w:rsidRPr="002945BC">
        <w:t>49. Valine.mp.</w:t>
      </w:r>
      <w:r w:rsidRPr="002945BC">
        <w:tab/>
      </w:r>
    </w:p>
    <w:p w14:paraId="0B6E5BED" w14:textId="77777777" w:rsidR="00AF6A85" w:rsidRPr="002945BC" w:rsidRDefault="00AF6A85" w:rsidP="00AF6A85">
      <w:r w:rsidRPr="002945BC">
        <w:t>50. "branched chain amino".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23C95C01" w14:textId="77777777" w:rsidR="00AF6A85" w:rsidRPr="002945BC" w:rsidRDefault="00AF6A85" w:rsidP="00AF6A85">
      <w:r w:rsidRPr="002945BC">
        <w:t>51. Alloisoleucine.mp.</w:t>
      </w:r>
      <w:r w:rsidRPr="002945BC">
        <w:tab/>
      </w:r>
    </w:p>
    <w:p w14:paraId="7EDB6215" w14:textId="77777777" w:rsidR="00AF6A85" w:rsidRPr="002945BC" w:rsidRDefault="00AF6A85" w:rsidP="00AF6A85">
      <w:r w:rsidRPr="002945BC">
        <w:t>52. 45 or 46 or 47 or 48 or 49 or 50 or 51</w:t>
      </w:r>
      <w:r w:rsidRPr="002945BC">
        <w:tab/>
      </w:r>
    </w:p>
    <w:p w14:paraId="414ECA06" w14:textId="77777777" w:rsidR="00AF6A85" w:rsidRPr="002945BC" w:rsidRDefault="00AF6A85" w:rsidP="00AF6A85">
      <w:r w:rsidRPr="002945BC">
        <w:t>53. diet*.</w:t>
      </w:r>
      <w:proofErr w:type="spellStart"/>
      <w:r w:rsidRPr="002945BC">
        <w:t>tw</w:t>
      </w:r>
      <w:proofErr w:type="spellEnd"/>
      <w:r w:rsidRPr="002945BC">
        <w:t>.</w:t>
      </w:r>
      <w:r w:rsidRPr="002945BC">
        <w:tab/>
      </w:r>
    </w:p>
    <w:p w14:paraId="06A90E8B" w14:textId="77777777" w:rsidR="00AF6A85" w:rsidRPr="002945BC" w:rsidRDefault="00AF6A85" w:rsidP="00AF6A85">
      <w:r w:rsidRPr="002945BC">
        <w:t>54. exp diet/</w:t>
      </w:r>
      <w:r w:rsidRPr="002945BC">
        <w:tab/>
      </w:r>
    </w:p>
    <w:p w14:paraId="1E9F8D1E" w14:textId="77777777" w:rsidR="00AF6A85" w:rsidRPr="002945BC" w:rsidRDefault="00AF6A85" w:rsidP="00AF6A85">
      <w:r w:rsidRPr="002945BC">
        <w:t>55. 53 or 54</w:t>
      </w:r>
      <w:r w:rsidRPr="002945BC">
        <w:tab/>
      </w:r>
    </w:p>
    <w:p w14:paraId="69F5683A" w14:textId="282677A4" w:rsidR="00AF6A85" w:rsidRPr="002945BC" w:rsidRDefault="00AF6A85" w:rsidP="00AF6A85">
      <w:r w:rsidRPr="002945BC">
        <w:t>56. 44 and 52 and 55</w:t>
      </w:r>
    </w:p>
    <w:p w14:paraId="66C888F2" w14:textId="363A98DC" w:rsidR="00092D48" w:rsidRPr="002945BC" w:rsidRDefault="00092D48" w:rsidP="00AF6A85"/>
    <w:p w14:paraId="30E78414" w14:textId="77777777" w:rsidR="00092D48" w:rsidRPr="002945BC" w:rsidRDefault="00092D48" w:rsidP="00AF6A85">
      <w:pPr>
        <w:sectPr w:rsidR="00092D48" w:rsidRPr="002945BC" w:rsidSect="00B21E0D">
          <w:pgSz w:w="11900" w:h="16840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1070DD0" w14:textId="186517B6" w:rsidR="00092D48" w:rsidRPr="002945BC" w:rsidRDefault="00092D48" w:rsidP="00AF6A85">
      <w:pPr>
        <w:rPr>
          <w:b/>
          <w:bCs/>
          <w:u w:val="single"/>
        </w:rPr>
      </w:pPr>
      <w:r w:rsidRPr="002945BC">
        <w:rPr>
          <w:b/>
          <w:bCs/>
          <w:u w:val="single"/>
        </w:rPr>
        <w:lastRenderedPageBreak/>
        <w:t xml:space="preserve">Nutritional </w:t>
      </w:r>
      <w:r w:rsidR="00DD3574" w:rsidRPr="002945BC">
        <w:rPr>
          <w:b/>
          <w:bCs/>
          <w:u w:val="single"/>
        </w:rPr>
        <w:t>Models</w:t>
      </w:r>
      <w:r w:rsidRPr="002945BC">
        <w:rPr>
          <w:b/>
          <w:bCs/>
          <w:u w:val="single"/>
        </w:rPr>
        <w:t xml:space="preserve"> and Associated Hypotheses</w:t>
      </w:r>
    </w:p>
    <w:p w14:paraId="717AEDA6" w14:textId="77777777" w:rsidR="00092D48" w:rsidRPr="002945BC" w:rsidRDefault="00092D48" w:rsidP="00092D48">
      <w:pPr>
        <w:spacing w:line="360" w:lineRule="auto"/>
        <w:jc w:val="both"/>
        <w:rPr>
          <w:color w:val="000000" w:themeColor="text1"/>
        </w:rPr>
      </w:pPr>
    </w:p>
    <w:p w14:paraId="0E57DA03" w14:textId="67785DC8" w:rsidR="00F80AB0" w:rsidRPr="002945BC" w:rsidRDefault="00F80AB0" w:rsidP="00092D48">
      <w:pPr>
        <w:spacing w:line="360" w:lineRule="auto"/>
        <w:jc w:val="both"/>
        <w:rPr>
          <w:color w:val="000000" w:themeColor="text1"/>
        </w:rPr>
      </w:pPr>
      <w:r w:rsidRPr="002945BC">
        <w:rPr>
          <w:color w:val="000000" w:themeColor="text1"/>
        </w:rPr>
        <w:t>The competing MLMRs each represent different hypotheses about how the effects of increasing dietary BCAAs on outcomes are dependent on nutritional context.</w:t>
      </w:r>
      <w:r w:rsidR="008726A2" w:rsidRPr="002945BC">
        <w:rPr>
          <w:color w:val="000000" w:themeColor="text1"/>
        </w:rPr>
        <w:t xml:space="preserve"> In all cases the effect size of interest is the log response ratio (</w:t>
      </w:r>
      <w:proofErr w:type="spellStart"/>
      <w:r w:rsidR="008726A2" w:rsidRPr="002945BC">
        <w:rPr>
          <w:color w:val="000000" w:themeColor="text1"/>
        </w:rPr>
        <w:t>lnRR</w:t>
      </w:r>
      <w:proofErr w:type="spellEnd"/>
      <w:r w:rsidR="008726A2" w:rsidRPr="002945BC">
        <w:rPr>
          <w:color w:val="000000" w:themeColor="text1"/>
        </w:rPr>
        <w:t xml:space="preserve">). A positive </w:t>
      </w:r>
      <w:proofErr w:type="spellStart"/>
      <w:r w:rsidR="008726A2" w:rsidRPr="002945BC">
        <w:rPr>
          <w:color w:val="000000" w:themeColor="text1"/>
        </w:rPr>
        <w:t>lnRR</w:t>
      </w:r>
      <w:proofErr w:type="spellEnd"/>
      <w:r w:rsidR="008726A2" w:rsidRPr="002945BC">
        <w:rPr>
          <w:color w:val="000000" w:themeColor="text1"/>
        </w:rPr>
        <w:t xml:space="preserve"> indicates that the mean outcome of interest is higher </w:t>
      </w:r>
      <w:r w:rsidR="00DD3574" w:rsidRPr="002945BC">
        <w:rPr>
          <w:color w:val="000000" w:themeColor="text1"/>
        </w:rPr>
        <w:t>in the experimental diet</w:t>
      </w:r>
      <w:r w:rsidR="008726A2" w:rsidRPr="002945BC">
        <w:rPr>
          <w:color w:val="000000" w:themeColor="text1"/>
        </w:rPr>
        <w:t xml:space="preserve"> </w:t>
      </w:r>
      <w:r w:rsidR="00DD3574" w:rsidRPr="002945BC">
        <w:rPr>
          <w:color w:val="000000" w:themeColor="text1"/>
        </w:rPr>
        <w:t>(</w:t>
      </w:r>
      <w:proofErr w:type="gramStart"/>
      <w:r w:rsidR="00DD3574" w:rsidRPr="002945BC">
        <w:rPr>
          <w:color w:val="000000" w:themeColor="text1"/>
        </w:rPr>
        <w:t>i.e.</w:t>
      </w:r>
      <w:proofErr w:type="gramEnd"/>
      <w:r w:rsidR="00DD3574" w:rsidRPr="002945BC">
        <w:rPr>
          <w:color w:val="000000" w:themeColor="text1"/>
        </w:rPr>
        <w:t xml:space="preserve"> the diet with</w:t>
      </w:r>
      <w:r w:rsidR="008726A2" w:rsidRPr="002945BC">
        <w:rPr>
          <w:color w:val="000000" w:themeColor="text1"/>
        </w:rPr>
        <w:t xml:space="preserve"> higher in</w:t>
      </w:r>
      <w:r w:rsidR="00DD3574" w:rsidRPr="002945BC">
        <w:rPr>
          <w:color w:val="000000" w:themeColor="text1"/>
        </w:rPr>
        <w:t xml:space="preserve"> total energy from</w:t>
      </w:r>
      <w:r w:rsidR="008726A2" w:rsidRPr="002945BC">
        <w:rPr>
          <w:color w:val="000000" w:themeColor="text1"/>
        </w:rPr>
        <w:t xml:space="preserve"> BCAAs</w:t>
      </w:r>
      <w:r w:rsidR="00DD3574" w:rsidRPr="002945BC">
        <w:rPr>
          <w:color w:val="000000" w:themeColor="text1"/>
        </w:rPr>
        <w:t>) than the control diet (i.e. the diet with lower total BCAA content)</w:t>
      </w:r>
      <w:r w:rsidR="008726A2" w:rsidRPr="002945BC">
        <w:rPr>
          <w:color w:val="000000" w:themeColor="text1"/>
        </w:rPr>
        <w:t xml:space="preserve">, and a </w:t>
      </w:r>
      <w:r w:rsidR="00DD3574" w:rsidRPr="002945BC">
        <w:rPr>
          <w:color w:val="000000" w:themeColor="text1"/>
        </w:rPr>
        <w:t>negative</w:t>
      </w:r>
      <w:r w:rsidR="008726A2" w:rsidRPr="002945BC">
        <w:rPr>
          <w:color w:val="000000" w:themeColor="text1"/>
        </w:rPr>
        <w:t xml:space="preserve"> value </w:t>
      </w:r>
      <w:r w:rsidR="008726A2" w:rsidRPr="002945BC">
        <w:rPr>
          <w:i/>
          <w:iCs/>
          <w:color w:val="000000" w:themeColor="text1"/>
        </w:rPr>
        <w:t>vice versa</w:t>
      </w:r>
      <w:r w:rsidR="008726A2" w:rsidRPr="002945BC">
        <w:rPr>
          <w:color w:val="000000" w:themeColor="text1"/>
        </w:rPr>
        <w:t>.</w:t>
      </w:r>
    </w:p>
    <w:p w14:paraId="28FAB305" w14:textId="77777777" w:rsidR="00F80AB0" w:rsidRPr="002945BC" w:rsidRDefault="00F80AB0" w:rsidP="00092D48">
      <w:pPr>
        <w:spacing w:line="360" w:lineRule="auto"/>
        <w:jc w:val="both"/>
        <w:rPr>
          <w:color w:val="000000" w:themeColor="text1"/>
        </w:rPr>
      </w:pPr>
    </w:p>
    <w:p w14:paraId="37F7B61B" w14:textId="7CED6ADD" w:rsidR="00DD3574" w:rsidRPr="002945BC" w:rsidRDefault="00092D48" w:rsidP="00092D48">
      <w:pPr>
        <w:spacing w:line="360" w:lineRule="auto"/>
        <w:jc w:val="both"/>
        <w:rPr>
          <w:color w:val="000000" w:themeColor="text1"/>
        </w:rPr>
      </w:pPr>
      <w:r w:rsidRPr="002945BC">
        <w:rPr>
          <w:color w:val="000000" w:themeColor="text1"/>
        </w:rPr>
        <w:t>In part 1 we explored the effects of</w:t>
      </w:r>
      <w:r w:rsidR="00DD3574" w:rsidRPr="002945BC">
        <w:rPr>
          <w:color w:val="000000" w:themeColor="text1"/>
        </w:rPr>
        <w:t xml:space="preserve"> total</w:t>
      </w:r>
      <w:r w:rsidRPr="002945BC">
        <w:rPr>
          <w:color w:val="000000" w:themeColor="text1"/>
        </w:rPr>
        <w:t xml:space="preserve"> dietary BCAAs on circulating levels of total BCAAs</w:t>
      </w:r>
      <w:r w:rsidR="00DD3574" w:rsidRPr="002945BC">
        <w:rPr>
          <w:color w:val="000000" w:themeColor="text1"/>
        </w:rPr>
        <w:t xml:space="preserve"> and individual BCAAs; here a positive </w:t>
      </w:r>
      <w:proofErr w:type="spellStart"/>
      <w:r w:rsidR="00DD3574" w:rsidRPr="002945BC">
        <w:rPr>
          <w:color w:val="000000" w:themeColor="text1"/>
        </w:rPr>
        <w:t>lnRR</w:t>
      </w:r>
      <w:proofErr w:type="spellEnd"/>
      <w:r w:rsidR="00DD3574" w:rsidRPr="002945BC">
        <w:rPr>
          <w:color w:val="000000" w:themeColor="text1"/>
        </w:rPr>
        <w:t xml:space="preserve"> indicates that on a diet higher in total BCAAs mean circulating amino-acid levels are higher</w:t>
      </w:r>
      <w:r w:rsidRPr="002945BC">
        <w:rPr>
          <w:color w:val="000000" w:themeColor="text1"/>
        </w:rPr>
        <w:t>.</w:t>
      </w:r>
      <w:r w:rsidR="00DD3574" w:rsidRPr="002945BC">
        <w:rPr>
          <w:color w:val="000000" w:themeColor="text1"/>
        </w:rPr>
        <w:t xml:space="preserve"> Models with the following</w:t>
      </w:r>
      <w:r w:rsidRPr="002945BC">
        <w:rPr>
          <w:color w:val="000000" w:themeColor="text1"/>
        </w:rPr>
        <w:t xml:space="preserve"> nutritional moderators</w:t>
      </w:r>
      <w:r w:rsidR="00827851" w:rsidRPr="002945BC">
        <w:rPr>
          <w:color w:val="000000" w:themeColor="text1"/>
        </w:rPr>
        <w:t xml:space="preserve"> were</w:t>
      </w:r>
      <w:r w:rsidRPr="002945BC">
        <w:rPr>
          <w:color w:val="000000" w:themeColor="text1"/>
        </w:rPr>
        <w:t xml:space="preserve"> explored</w:t>
      </w:r>
      <w:r w:rsidR="00D83F39" w:rsidRPr="002945BC">
        <w:rPr>
          <w:color w:val="000000" w:themeColor="text1"/>
        </w:rPr>
        <w:t xml:space="preserve"> to evaluate the stated hypotheses</w:t>
      </w:r>
      <w:r w:rsidR="009E44FA" w:rsidRPr="002945BC">
        <w:rPr>
          <w:color w:val="000000" w:themeColor="text1"/>
        </w:rPr>
        <w:t>*</w:t>
      </w:r>
    </w:p>
    <w:p w14:paraId="569EA318" w14:textId="77777777" w:rsidR="00DD3574" w:rsidRPr="002945BC" w:rsidRDefault="00DD3574" w:rsidP="00092D48">
      <w:pPr>
        <w:spacing w:line="360" w:lineRule="auto"/>
        <w:jc w:val="both"/>
        <w:rPr>
          <w:color w:val="000000" w:themeColor="text1"/>
        </w:rPr>
      </w:pPr>
    </w:p>
    <w:p w14:paraId="062D8AC9" w14:textId="3B6E85C0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</w:t>
      </w:r>
      <w:r w:rsidR="00092D48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he amount of the 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focal</w:t>
      </w:r>
      <w:r w:rsidR="00092D48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BCAA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of interest in the effects size that is in</w:t>
      </w:r>
      <w:r w:rsidR="00092D48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the control diet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.</w:t>
      </w:r>
    </w:p>
    <w:p w14:paraId="1A0DD997" w14:textId="70DA9D04" w:rsidR="00D83F39" w:rsidRPr="002945BC" w:rsidRDefault="00D34909" w:rsidP="00D83F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Dietary amino acid content is the primary determinant of circulating levels</w:t>
      </w:r>
      <w:r w:rsidR="00D83F39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, but </w:t>
      </w:r>
      <w:r w:rsidR="003855F3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there is a</w:t>
      </w:r>
      <w:r w:rsidR="00D83F39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non-linear association (</w:t>
      </w:r>
      <w:proofErr w:type="gramStart"/>
      <w:r w:rsidR="00D83F39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e.g.</w:t>
      </w:r>
      <w:proofErr w:type="gramEnd"/>
      <w:r w:rsidR="00D83F39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saturation effect); e.g. if a diet is already high in a given BCAA, further elevation is not expected result in large effects.</w:t>
      </w:r>
    </w:p>
    <w:p w14:paraId="4B0AC649" w14:textId="252AA9FB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amount of protein in the control diet.</w:t>
      </w:r>
    </w:p>
    <w:p w14:paraId="146AC7D1" w14:textId="0C728F33" w:rsidR="007F74FA" w:rsidRPr="002945BC" w:rsidRDefault="001F2CDE" w:rsidP="001F2CD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Dietary protein content is the primary determinant of circulating levels, but there is a non-linear association (</w:t>
      </w:r>
      <w:proofErr w:type="gramStart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e.g.</w:t>
      </w:r>
      <w:proofErr w:type="gramEnd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saturation effect); e.g. if a diet is already high in </w:t>
      </w:r>
      <w:r w:rsidR="00741D70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protein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, further elevation is not expected result in large effects.</w:t>
      </w:r>
      <w:r w:rsidR="007F74FA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</w:p>
    <w:p w14:paraId="57DC2120" w14:textId="64EEB666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difference between the amount of the circulating BCAA in the control and experimental diets.</w:t>
      </w:r>
    </w:p>
    <w:p w14:paraId="34D86503" w14:textId="2A17F823" w:rsidR="00F71511" w:rsidRPr="002945BC" w:rsidRDefault="00D34909" w:rsidP="00F7151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Dietary amino acid content is the primary determinant of circulating levels, where larger increases lead to the biggest increases in circ</w:t>
      </w:r>
      <w:r w:rsidR="008032B1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u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l</w:t>
      </w:r>
      <w:r w:rsidR="008032B1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a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ting levels.</w:t>
      </w:r>
    </w:p>
    <w:p w14:paraId="5429301B" w14:textId="626FADD0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difference between the amount of protein in the control and experimental diets.</w:t>
      </w:r>
    </w:p>
    <w:p w14:paraId="716BE01F" w14:textId="57C0D34D" w:rsidR="007F74FA" w:rsidRPr="002945BC" w:rsidRDefault="007F74FA" w:rsidP="008032B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Dietary protein is the primary determinant of circulating levels, </w:t>
      </w:r>
      <w:r w:rsidR="008032B1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where larger increases lead to the biggest increases in circulating levels.</w:t>
      </w:r>
    </w:p>
    <w:p w14:paraId="1ED363E8" w14:textId="579658F5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1 and 3.</w:t>
      </w:r>
    </w:p>
    <w:p w14:paraId="3DDFA5EA" w14:textId="689B6EFD" w:rsidR="00DD3574" w:rsidRPr="002945BC" w:rsidRDefault="00DD3574" w:rsidP="00DD357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2 and 4.</w:t>
      </w:r>
    </w:p>
    <w:p w14:paraId="3DDE2529" w14:textId="3C223F55" w:rsidR="00DD3574" w:rsidRPr="002945BC" w:rsidRDefault="00DD3574" w:rsidP="00DD3574">
      <w:pPr>
        <w:spacing w:line="360" w:lineRule="auto"/>
        <w:jc w:val="both"/>
        <w:rPr>
          <w:color w:val="000000" w:themeColor="text1"/>
        </w:rPr>
      </w:pPr>
    </w:p>
    <w:p w14:paraId="1D1CC997" w14:textId="44B4478A" w:rsidR="00827851" w:rsidRPr="002945BC" w:rsidRDefault="00D5058B" w:rsidP="00827851">
      <w:pPr>
        <w:spacing w:line="360" w:lineRule="auto"/>
        <w:jc w:val="both"/>
        <w:rPr>
          <w:color w:val="000000" w:themeColor="text1"/>
        </w:rPr>
      </w:pPr>
      <w:r w:rsidRPr="002945BC">
        <w:rPr>
          <w:color w:val="000000" w:themeColor="text1"/>
        </w:rPr>
        <w:t xml:space="preserve">In parts 2 and 3 we explored the effects of total dietary BCAAs on metabolic health and body composition; here a positive </w:t>
      </w:r>
      <w:proofErr w:type="spellStart"/>
      <w:r w:rsidRPr="002945BC">
        <w:rPr>
          <w:color w:val="000000" w:themeColor="text1"/>
        </w:rPr>
        <w:t>lnRR</w:t>
      </w:r>
      <w:proofErr w:type="spellEnd"/>
      <w:r w:rsidRPr="002945BC">
        <w:rPr>
          <w:color w:val="000000" w:themeColor="text1"/>
        </w:rPr>
        <w:t xml:space="preserve"> indicates that on a diet higher in total BCAAs</w:t>
      </w:r>
      <w:r w:rsidR="00865934" w:rsidRPr="002945BC">
        <w:rPr>
          <w:color w:val="000000" w:themeColor="text1"/>
        </w:rPr>
        <w:t xml:space="preserve"> the</w:t>
      </w:r>
      <w:r w:rsidRPr="002945BC">
        <w:rPr>
          <w:color w:val="000000" w:themeColor="text1"/>
        </w:rPr>
        <w:t xml:space="preserve"> mean </w:t>
      </w:r>
      <w:r w:rsidR="00865934" w:rsidRPr="002945BC">
        <w:rPr>
          <w:color w:val="000000" w:themeColor="text1"/>
        </w:rPr>
        <w:t>measure of interest is</w:t>
      </w:r>
      <w:r w:rsidRPr="002945BC">
        <w:rPr>
          <w:color w:val="000000" w:themeColor="text1"/>
        </w:rPr>
        <w:t xml:space="preserve"> higher</w:t>
      </w:r>
      <w:r w:rsidR="00827851" w:rsidRPr="002945BC">
        <w:rPr>
          <w:color w:val="000000" w:themeColor="text1"/>
        </w:rPr>
        <w:t>. Models with the following nutritional moderators were explored</w:t>
      </w:r>
      <w:r w:rsidR="009E44FA" w:rsidRPr="002945BC">
        <w:rPr>
          <w:color w:val="000000" w:themeColor="text1"/>
        </w:rPr>
        <w:t>*</w:t>
      </w:r>
    </w:p>
    <w:p w14:paraId="624BA512" w14:textId="0B088732" w:rsidR="00857A8F" w:rsidRPr="002945BC" w:rsidRDefault="00857A8F" w:rsidP="00827851">
      <w:pPr>
        <w:spacing w:line="360" w:lineRule="auto"/>
        <w:jc w:val="both"/>
        <w:rPr>
          <w:color w:val="000000" w:themeColor="text1"/>
        </w:rPr>
      </w:pPr>
    </w:p>
    <w:p w14:paraId="0FE27FD7" w14:textId="5ECA64D1" w:rsidR="00857A8F" w:rsidRPr="002945BC" w:rsidRDefault="00857A8F" w:rsidP="00857A8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amount of total BCAAs in the control diet.</w:t>
      </w:r>
    </w:p>
    <w:p w14:paraId="158A8384" w14:textId="655ECD74" w:rsidR="00C12C77" w:rsidRPr="002945BC" w:rsidRDefault="00C12C77" w:rsidP="00C12C7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Dietary BCAA content is the primary determinant of outcome, but there is a non-linear association (</w:t>
      </w:r>
      <w:proofErr w:type="gramStart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e.g.</w:t>
      </w:r>
      <w:proofErr w:type="gramEnd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saturation effect); e.g. if a diet is already high</w:t>
      </w:r>
      <w:r w:rsidR="00F35F46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BCAA</w:t>
      </w:r>
      <w:r w:rsidR="008704A9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s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, further elevation is not expected result in large effects.</w:t>
      </w:r>
    </w:p>
    <w:p w14:paraId="4DA0EE4B" w14:textId="1402C1D7" w:rsidR="00462E1B" w:rsidRPr="002945BC" w:rsidRDefault="00462E1B" w:rsidP="00462E1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amount of protein in the control diet.</w:t>
      </w:r>
    </w:p>
    <w:p w14:paraId="48D30BBA" w14:textId="73638CF2" w:rsidR="00EF5C40" w:rsidRPr="002945BC" w:rsidRDefault="00EF5C40" w:rsidP="00190FD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Dietary protein content is the primary determinant of outcome, but there is a non-linear association (</w:t>
      </w:r>
      <w:proofErr w:type="gramStart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e.g.</w:t>
      </w:r>
      <w:proofErr w:type="gramEnd"/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saturation effect); e.g. if a diet is already high </w:t>
      </w:r>
      <w:r w:rsidR="007F3D2B"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 protein</w:t>
      </w: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, further elevation is not expected result in large effects.</w:t>
      </w:r>
    </w:p>
    <w:p w14:paraId="613752F7" w14:textId="46AAEE4D" w:rsidR="00857A8F" w:rsidRPr="002945BC" w:rsidRDefault="000B30E4" w:rsidP="00857A8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ratio of protein to carbohydrate in the control diet.</w:t>
      </w:r>
    </w:p>
    <w:p w14:paraId="5EF2A4B9" w14:textId="76FD299D" w:rsidR="00B65D3D" w:rsidRPr="002945BC" w:rsidRDefault="00B65D3D" w:rsidP="00B65D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difference between the amount of BCAAs in the control and experimental diets.</w:t>
      </w:r>
    </w:p>
    <w:p w14:paraId="1CE352AF" w14:textId="31F39B17" w:rsidR="00B65D3D" w:rsidRPr="002945BC" w:rsidRDefault="00B65D3D" w:rsidP="00B65D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The difference between the ratio of BCAAs to non-BCAAs in the control and experimental diets.</w:t>
      </w:r>
    </w:p>
    <w:p w14:paraId="69326A10" w14:textId="426E12AE" w:rsidR="00B65D3D" w:rsidRPr="002945BC" w:rsidRDefault="009E2820" w:rsidP="00B65D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1 and 4.</w:t>
      </w:r>
    </w:p>
    <w:p w14:paraId="16485FBB" w14:textId="516D6429" w:rsidR="009E2820" w:rsidRPr="002945BC" w:rsidRDefault="009E2820" w:rsidP="009E282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2 and 4.</w:t>
      </w:r>
    </w:p>
    <w:p w14:paraId="6CA86936" w14:textId="0BDA65D6" w:rsidR="009E2820" w:rsidRPr="002945BC" w:rsidRDefault="009E2820" w:rsidP="009E282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3 and 4.</w:t>
      </w:r>
    </w:p>
    <w:p w14:paraId="08E46EA2" w14:textId="3DF6D6A0" w:rsidR="00D5058B" w:rsidRPr="0048520B" w:rsidRDefault="009E2820" w:rsidP="00DD357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2945BC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Interaction between the </w:t>
      </w:r>
      <w:r w:rsidRPr="0048520B">
        <w:rPr>
          <w:rFonts w:ascii="Times New Roman" w:eastAsia="Times New Roman" w:hAnsi="Times New Roman" w:cs="Times New Roman"/>
          <w:color w:val="000000" w:themeColor="text1"/>
          <w:lang w:val="en-AU"/>
        </w:rPr>
        <w:t>difference between the amount of non-BCAAs in the control and experimental diets and 4.</w:t>
      </w:r>
    </w:p>
    <w:p w14:paraId="6942A5E6" w14:textId="74118EF4" w:rsidR="0048520B" w:rsidRPr="0048520B" w:rsidRDefault="00800B99" w:rsidP="0048520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48520B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Interaction between </w:t>
      </w:r>
      <w:r w:rsidR="00527E30" w:rsidRPr="0048520B">
        <w:rPr>
          <w:rFonts w:ascii="Times New Roman" w:eastAsia="Times New Roman" w:hAnsi="Times New Roman" w:cs="Times New Roman"/>
          <w:color w:val="000000" w:themeColor="text1"/>
          <w:lang w:val="en-AU"/>
        </w:rPr>
        <w:t>the difference in BCAAs and difference in leucine.</w:t>
      </w:r>
    </w:p>
    <w:p w14:paraId="73BBA19E" w14:textId="4347CAA5" w:rsidR="00527E30" w:rsidRPr="0048520B" w:rsidRDefault="00527E30" w:rsidP="00DD357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48520B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the difference in BCAAs and difference in isoleucine.</w:t>
      </w:r>
    </w:p>
    <w:p w14:paraId="3435E54C" w14:textId="5FA2923A" w:rsidR="00527E30" w:rsidRDefault="00527E30" w:rsidP="00DD357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48520B">
        <w:rPr>
          <w:rFonts w:ascii="Times New Roman" w:eastAsia="Times New Roman" w:hAnsi="Times New Roman" w:cs="Times New Roman"/>
          <w:color w:val="000000" w:themeColor="text1"/>
          <w:lang w:val="en-AU"/>
        </w:rPr>
        <w:t>Interaction between the difference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 BCAAs and difference in valine.</w:t>
      </w:r>
    </w:p>
    <w:p w14:paraId="2401E1BD" w14:textId="31999479" w:rsidR="00865934" w:rsidRDefault="00312865" w:rsidP="00DD357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 through 12 a</w:t>
      </w:r>
      <w:r w:rsidR="0048520B" w:rsidRPr="0048520B">
        <w:rPr>
          <w:rFonts w:ascii="Times New Roman" w:hAnsi="Times New Roman" w:cs="Times New Roman"/>
          <w:color w:val="000000" w:themeColor="text1"/>
        </w:rPr>
        <w:t xml:space="preserve">ssess </w:t>
      </w:r>
      <w:r w:rsidR="0048520B">
        <w:rPr>
          <w:rFonts w:ascii="Times New Roman" w:hAnsi="Times New Roman" w:cs="Times New Roman"/>
          <w:color w:val="000000" w:themeColor="text1"/>
        </w:rPr>
        <w:t xml:space="preserve">whether the outcome is predominantly affected by </w:t>
      </w:r>
      <w:r>
        <w:rPr>
          <w:rFonts w:ascii="Times New Roman" w:hAnsi="Times New Roman" w:cs="Times New Roman"/>
          <w:color w:val="000000" w:themeColor="text1"/>
        </w:rPr>
        <w:t xml:space="preserve">a </w:t>
      </w:r>
      <w:r w:rsidR="009A0887">
        <w:rPr>
          <w:rFonts w:ascii="Times New Roman" w:hAnsi="Times New Roman" w:cs="Times New Roman"/>
          <w:color w:val="000000" w:themeColor="text1"/>
        </w:rPr>
        <w:t>focal</w:t>
      </w:r>
      <w:r>
        <w:rPr>
          <w:rFonts w:ascii="Times New Roman" w:hAnsi="Times New Roman" w:cs="Times New Roman"/>
          <w:color w:val="000000" w:themeColor="text1"/>
        </w:rPr>
        <w:t xml:space="preserve"> BCAA rather than the whole BCAA complex.</w:t>
      </w:r>
    </w:p>
    <w:p w14:paraId="400C57DA" w14:textId="77777777" w:rsidR="00884CF3" w:rsidRPr="00884CF3" w:rsidRDefault="00884CF3" w:rsidP="00884CF3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color w:val="000000" w:themeColor="text1"/>
        </w:rPr>
      </w:pPr>
    </w:p>
    <w:p w14:paraId="5EA6C623" w14:textId="7A4EC7E7" w:rsidR="008001E9" w:rsidRPr="002945BC" w:rsidRDefault="00D5058B" w:rsidP="006644A5">
      <w:pPr>
        <w:spacing w:line="360" w:lineRule="auto"/>
      </w:pPr>
      <w:r w:rsidRPr="002945BC">
        <w:rPr>
          <w:color w:val="000000" w:themeColor="text1"/>
        </w:rPr>
        <w:t>As described in the main text, f</w:t>
      </w:r>
      <w:r w:rsidR="00DD3574" w:rsidRPr="002945BC">
        <w:rPr>
          <w:color w:val="000000" w:themeColor="text1"/>
        </w:rPr>
        <w:t>or all models we implemented a version with a linear effect and a non-linear effect (basis spline with 3 degrees of freedom). To compare support for the different hypotheses we compared models via AIC, and included the meta-analytic model as a null model</w:t>
      </w:r>
    </w:p>
    <w:sectPr w:rsidR="008001E9" w:rsidRPr="002945BC" w:rsidSect="006644A5">
      <w:pgSz w:w="11900" w:h="16840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288B4" w14:textId="77777777" w:rsidR="00403470" w:rsidRDefault="00403470" w:rsidP="008001E9">
      <w:r>
        <w:separator/>
      </w:r>
    </w:p>
  </w:endnote>
  <w:endnote w:type="continuationSeparator" w:id="0">
    <w:p w14:paraId="45982CCC" w14:textId="77777777" w:rsidR="00403470" w:rsidRDefault="00403470" w:rsidP="0080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292FF" w14:textId="77777777" w:rsidR="00403470" w:rsidRDefault="00403470" w:rsidP="008001E9">
      <w:r>
        <w:separator/>
      </w:r>
    </w:p>
  </w:footnote>
  <w:footnote w:type="continuationSeparator" w:id="0">
    <w:p w14:paraId="4436266E" w14:textId="77777777" w:rsidR="00403470" w:rsidRDefault="00403470" w:rsidP="00800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2D8"/>
    <w:multiLevelType w:val="hybridMultilevel"/>
    <w:tmpl w:val="93FE1A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496B"/>
    <w:multiLevelType w:val="hybridMultilevel"/>
    <w:tmpl w:val="56B49E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513ED"/>
    <w:multiLevelType w:val="hybridMultilevel"/>
    <w:tmpl w:val="B3E61A20"/>
    <w:lvl w:ilvl="0" w:tplc="8CFC043C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 Copy SuppDat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rsr2szmv0d21e9dvmxp9es559wtpd0e0xx&quot;&gt;BCAA_supplementalRef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/record-ids&gt;&lt;/item&gt;&lt;/Libraries&gt;"/>
  </w:docVars>
  <w:rsids>
    <w:rsidRoot w:val="00D63AC9"/>
    <w:rsid w:val="00005816"/>
    <w:rsid w:val="00012695"/>
    <w:rsid w:val="00012FA5"/>
    <w:rsid w:val="000209B1"/>
    <w:rsid w:val="0003378B"/>
    <w:rsid w:val="00045248"/>
    <w:rsid w:val="00046676"/>
    <w:rsid w:val="00052FBE"/>
    <w:rsid w:val="000618A1"/>
    <w:rsid w:val="000642F1"/>
    <w:rsid w:val="00092D48"/>
    <w:rsid w:val="000B30E4"/>
    <w:rsid w:val="000C49D3"/>
    <w:rsid w:val="000C4F1A"/>
    <w:rsid w:val="000D5EA1"/>
    <w:rsid w:val="000E366D"/>
    <w:rsid w:val="000F7640"/>
    <w:rsid w:val="00104C71"/>
    <w:rsid w:val="001147BD"/>
    <w:rsid w:val="00125231"/>
    <w:rsid w:val="0012677C"/>
    <w:rsid w:val="00131ED5"/>
    <w:rsid w:val="00145F55"/>
    <w:rsid w:val="0015482B"/>
    <w:rsid w:val="00160C90"/>
    <w:rsid w:val="00163FA2"/>
    <w:rsid w:val="00166E5A"/>
    <w:rsid w:val="00190FDA"/>
    <w:rsid w:val="00195746"/>
    <w:rsid w:val="001B1923"/>
    <w:rsid w:val="001B1B9F"/>
    <w:rsid w:val="001B7B93"/>
    <w:rsid w:val="001D0FC1"/>
    <w:rsid w:val="001E511D"/>
    <w:rsid w:val="001F1ED5"/>
    <w:rsid w:val="001F209D"/>
    <w:rsid w:val="001F2CDE"/>
    <w:rsid w:val="002068AE"/>
    <w:rsid w:val="0021623E"/>
    <w:rsid w:val="00224C5F"/>
    <w:rsid w:val="002348FC"/>
    <w:rsid w:val="00250DF0"/>
    <w:rsid w:val="00260C6C"/>
    <w:rsid w:val="0028648E"/>
    <w:rsid w:val="002945BC"/>
    <w:rsid w:val="002A155F"/>
    <w:rsid w:val="002C3FEE"/>
    <w:rsid w:val="002C454E"/>
    <w:rsid w:val="002D6EEA"/>
    <w:rsid w:val="002E12BB"/>
    <w:rsid w:val="002F43BD"/>
    <w:rsid w:val="00310B65"/>
    <w:rsid w:val="00312865"/>
    <w:rsid w:val="00333B12"/>
    <w:rsid w:val="00342BAC"/>
    <w:rsid w:val="0034343B"/>
    <w:rsid w:val="003443E0"/>
    <w:rsid w:val="003558B7"/>
    <w:rsid w:val="00355F71"/>
    <w:rsid w:val="003855F3"/>
    <w:rsid w:val="00392BED"/>
    <w:rsid w:val="00393D80"/>
    <w:rsid w:val="003D30DE"/>
    <w:rsid w:val="003D73DE"/>
    <w:rsid w:val="003D7C8C"/>
    <w:rsid w:val="003F03D5"/>
    <w:rsid w:val="003F15D6"/>
    <w:rsid w:val="00403470"/>
    <w:rsid w:val="0040604D"/>
    <w:rsid w:val="00417BAC"/>
    <w:rsid w:val="00421D50"/>
    <w:rsid w:val="00424F33"/>
    <w:rsid w:val="004310C2"/>
    <w:rsid w:val="00437169"/>
    <w:rsid w:val="00453E04"/>
    <w:rsid w:val="00460A52"/>
    <w:rsid w:val="00462E1B"/>
    <w:rsid w:val="00470AD6"/>
    <w:rsid w:val="00473006"/>
    <w:rsid w:val="0048520B"/>
    <w:rsid w:val="004A09EF"/>
    <w:rsid w:val="004A3DD7"/>
    <w:rsid w:val="004E449A"/>
    <w:rsid w:val="004E4FF7"/>
    <w:rsid w:val="004E5301"/>
    <w:rsid w:val="004F7EAA"/>
    <w:rsid w:val="00500BBB"/>
    <w:rsid w:val="005046F4"/>
    <w:rsid w:val="00515B3C"/>
    <w:rsid w:val="00516693"/>
    <w:rsid w:val="00517E17"/>
    <w:rsid w:val="00527E1E"/>
    <w:rsid w:val="00527E30"/>
    <w:rsid w:val="00570402"/>
    <w:rsid w:val="00572E57"/>
    <w:rsid w:val="005B614A"/>
    <w:rsid w:val="005B7F0E"/>
    <w:rsid w:val="005D5588"/>
    <w:rsid w:val="005D78E0"/>
    <w:rsid w:val="005F1DE3"/>
    <w:rsid w:val="005F7ED8"/>
    <w:rsid w:val="00607822"/>
    <w:rsid w:val="00617D93"/>
    <w:rsid w:val="006212A5"/>
    <w:rsid w:val="00624613"/>
    <w:rsid w:val="0063369C"/>
    <w:rsid w:val="00633980"/>
    <w:rsid w:val="0063779B"/>
    <w:rsid w:val="0065429F"/>
    <w:rsid w:val="006644A5"/>
    <w:rsid w:val="00670389"/>
    <w:rsid w:val="006A0CAD"/>
    <w:rsid w:val="006A3024"/>
    <w:rsid w:val="006B0A72"/>
    <w:rsid w:val="006D34D9"/>
    <w:rsid w:val="006E3BE4"/>
    <w:rsid w:val="006F2888"/>
    <w:rsid w:val="006F2945"/>
    <w:rsid w:val="006F5E5E"/>
    <w:rsid w:val="007008F7"/>
    <w:rsid w:val="00741D70"/>
    <w:rsid w:val="00744F98"/>
    <w:rsid w:val="00774164"/>
    <w:rsid w:val="0078516D"/>
    <w:rsid w:val="007A0725"/>
    <w:rsid w:val="007C4ED2"/>
    <w:rsid w:val="007D65B0"/>
    <w:rsid w:val="007F1BDE"/>
    <w:rsid w:val="007F3D2B"/>
    <w:rsid w:val="007F74FA"/>
    <w:rsid w:val="008001E9"/>
    <w:rsid w:val="00800B99"/>
    <w:rsid w:val="008032B1"/>
    <w:rsid w:val="00804F8E"/>
    <w:rsid w:val="00826534"/>
    <w:rsid w:val="00827851"/>
    <w:rsid w:val="00845846"/>
    <w:rsid w:val="00845B21"/>
    <w:rsid w:val="008468A4"/>
    <w:rsid w:val="00850CF5"/>
    <w:rsid w:val="00857A8F"/>
    <w:rsid w:val="00862631"/>
    <w:rsid w:val="00865934"/>
    <w:rsid w:val="008704A9"/>
    <w:rsid w:val="008726A2"/>
    <w:rsid w:val="008825EF"/>
    <w:rsid w:val="00884CF3"/>
    <w:rsid w:val="00890833"/>
    <w:rsid w:val="00892E43"/>
    <w:rsid w:val="0089508A"/>
    <w:rsid w:val="008B707B"/>
    <w:rsid w:val="008D6B8A"/>
    <w:rsid w:val="008E3120"/>
    <w:rsid w:val="008E6926"/>
    <w:rsid w:val="008F61B2"/>
    <w:rsid w:val="00905E4F"/>
    <w:rsid w:val="00911EB9"/>
    <w:rsid w:val="00962803"/>
    <w:rsid w:val="00984966"/>
    <w:rsid w:val="009912ED"/>
    <w:rsid w:val="00991ACF"/>
    <w:rsid w:val="009A0887"/>
    <w:rsid w:val="009A48C9"/>
    <w:rsid w:val="009D1EF0"/>
    <w:rsid w:val="009D629A"/>
    <w:rsid w:val="009D6A1C"/>
    <w:rsid w:val="009E2820"/>
    <w:rsid w:val="009E44FA"/>
    <w:rsid w:val="009E7A69"/>
    <w:rsid w:val="009F392D"/>
    <w:rsid w:val="009F5148"/>
    <w:rsid w:val="00A25FAF"/>
    <w:rsid w:val="00A52F50"/>
    <w:rsid w:val="00A73BC3"/>
    <w:rsid w:val="00A75576"/>
    <w:rsid w:val="00A954E1"/>
    <w:rsid w:val="00AA299F"/>
    <w:rsid w:val="00AA32E8"/>
    <w:rsid w:val="00AC5EC0"/>
    <w:rsid w:val="00AC6847"/>
    <w:rsid w:val="00AF3D1B"/>
    <w:rsid w:val="00AF6A85"/>
    <w:rsid w:val="00B20542"/>
    <w:rsid w:val="00B21E0D"/>
    <w:rsid w:val="00B24F81"/>
    <w:rsid w:val="00B2715B"/>
    <w:rsid w:val="00B31A85"/>
    <w:rsid w:val="00B34769"/>
    <w:rsid w:val="00B65D3D"/>
    <w:rsid w:val="00B85FA6"/>
    <w:rsid w:val="00B86998"/>
    <w:rsid w:val="00BC43B1"/>
    <w:rsid w:val="00BE605C"/>
    <w:rsid w:val="00C07846"/>
    <w:rsid w:val="00C12C77"/>
    <w:rsid w:val="00C16C5B"/>
    <w:rsid w:val="00C1757B"/>
    <w:rsid w:val="00C2652D"/>
    <w:rsid w:val="00C27193"/>
    <w:rsid w:val="00C42CF2"/>
    <w:rsid w:val="00C4799C"/>
    <w:rsid w:val="00C62FFD"/>
    <w:rsid w:val="00C66378"/>
    <w:rsid w:val="00C747BC"/>
    <w:rsid w:val="00C74A93"/>
    <w:rsid w:val="00C76194"/>
    <w:rsid w:val="00C91696"/>
    <w:rsid w:val="00CA322A"/>
    <w:rsid w:val="00CA3C6B"/>
    <w:rsid w:val="00CB07A6"/>
    <w:rsid w:val="00CB3BF7"/>
    <w:rsid w:val="00CB5214"/>
    <w:rsid w:val="00CC235C"/>
    <w:rsid w:val="00CC410D"/>
    <w:rsid w:val="00CC703A"/>
    <w:rsid w:val="00CD0504"/>
    <w:rsid w:val="00CE4BEA"/>
    <w:rsid w:val="00CE567E"/>
    <w:rsid w:val="00CF5E3A"/>
    <w:rsid w:val="00D31C9B"/>
    <w:rsid w:val="00D34909"/>
    <w:rsid w:val="00D5058B"/>
    <w:rsid w:val="00D527FD"/>
    <w:rsid w:val="00D63AC9"/>
    <w:rsid w:val="00D67177"/>
    <w:rsid w:val="00D83F39"/>
    <w:rsid w:val="00D952AD"/>
    <w:rsid w:val="00DC4D29"/>
    <w:rsid w:val="00DC5A9C"/>
    <w:rsid w:val="00DC6FD5"/>
    <w:rsid w:val="00DD3574"/>
    <w:rsid w:val="00DE3F2B"/>
    <w:rsid w:val="00DF107A"/>
    <w:rsid w:val="00E13983"/>
    <w:rsid w:val="00E45491"/>
    <w:rsid w:val="00E5267F"/>
    <w:rsid w:val="00E567D6"/>
    <w:rsid w:val="00E85C7E"/>
    <w:rsid w:val="00EB519F"/>
    <w:rsid w:val="00EE3CC8"/>
    <w:rsid w:val="00EF5C40"/>
    <w:rsid w:val="00F34825"/>
    <w:rsid w:val="00F35F46"/>
    <w:rsid w:val="00F67040"/>
    <w:rsid w:val="00F71511"/>
    <w:rsid w:val="00F73A5E"/>
    <w:rsid w:val="00F80AB0"/>
    <w:rsid w:val="00F9697B"/>
    <w:rsid w:val="00FA623F"/>
    <w:rsid w:val="00FB4410"/>
    <w:rsid w:val="00FD5AA0"/>
    <w:rsid w:val="00FE5F76"/>
    <w:rsid w:val="00FF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DE5BD8"/>
  <w14:defaultImageDpi w14:val="300"/>
  <w15:docId w15:val="{AFC34678-AB5D-DC4F-A86E-E4049518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08A"/>
    <w:rPr>
      <w:rFonts w:ascii="Times New Roman" w:eastAsia="Times New Roman" w:hAnsi="Times New Roman" w:cs="Times New Roman"/>
      <w:lang w:val="en-AU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567D6"/>
  </w:style>
  <w:style w:type="character" w:customStyle="1" w:styleId="body">
    <w:name w:val="body"/>
    <w:basedOn w:val="DefaultParagraphFont"/>
    <w:rsid w:val="00E567D6"/>
  </w:style>
  <w:style w:type="character" w:customStyle="1" w:styleId="bold">
    <w:name w:val="bold"/>
    <w:basedOn w:val="DefaultParagraphFont"/>
    <w:rsid w:val="00E567D6"/>
  </w:style>
  <w:style w:type="paragraph" w:styleId="BalloonText">
    <w:name w:val="Balloon Text"/>
    <w:basedOn w:val="Normal"/>
    <w:link w:val="BalloonTextChar"/>
    <w:uiPriority w:val="99"/>
    <w:semiHidden/>
    <w:unhideWhenUsed/>
    <w:rsid w:val="00F80AB0"/>
    <w:rPr>
      <w:rFonts w:eastAsiaTheme="minorEastAsia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AB0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DD3574"/>
    <w:pPr>
      <w:ind w:left="720"/>
      <w:contextualSpacing/>
    </w:pPr>
    <w:rPr>
      <w:rFonts w:asciiTheme="minorHAnsi" w:eastAsiaTheme="minorEastAsia" w:hAnsiTheme="minorHAnsi" w:cstheme="minorBidi"/>
      <w:lang w:val="en-GB" w:eastAsia="en-US"/>
    </w:rPr>
  </w:style>
  <w:style w:type="character" w:styleId="Hyperlink">
    <w:name w:val="Hyperlink"/>
    <w:basedOn w:val="DefaultParagraphFont"/>
    <w:uiPriority w:val="99"/>
    <w:semiHidden/>
    <w:unhideWhenUsed/>
    <w:rsid w:val="000C49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49D3"/>
    <w:rPr>
      <w:color w:val="954F72"/>
      <w:u w:val="single"/>
    </w:rPr>
  </w:style>
  <w:style w:type="paragraph" w:customStyle="1" w:styleId="msonormal0">
    <w:name w:val="msonormal"/>
    <w:basedOn w:val="Normal"/>
    <w:rsid w:val="000C49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8001E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01E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01E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01E9"/>
    <w:rPr>
      <w:lang w:val="en-GB"/>
    </w:rPr>
  </w:style>
  <w:style w:type="paragraph" w:customStyle="1" w:styleId="xl63">
    <w:name w:val="xl63"/>
    <w:basedOn w:val="Normal"/>
    <w:rsid w:val="00A755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Normal"/>
    <w:rsid w:val="00A75576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Normal"/>
    <w:rsid w:val="00286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28648E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8E6926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6926"/>
    <w:rPr>
      <w:rFonts w:ascii="Times New Roman" w:eastAsia="Times New Roman" w:hAnsi="Times New Roman" w:cs="Times New Roman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8E6926"/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8E6926"/>
    <w:rPr>
      <w:rFonts w:ascii="Times New Roman" w:eastAsia="Times New Roman" w:hAnsi="Times New Roman" w:cs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206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Griffiths</dc:creator>
  <cp:keywords/>
  <dc:description/>
  <cp:lastModifiedBy>Samantha Biet</cp:lastModifiedBy>
  <cp:revision>11</cp:revision>
  <dcterms:created xsi:type="dcterms:W3CDTF">2021-11-25T02:08:00Z</dcterms:created>
  <dcterms:modified xsi:type="dcterms:W3CDTF">2021-11-26T00:58:00Z</dcterms:modified>
</cp:coreProperties>
</file>