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71818B" w14:textId="4390F200" w:rsidR="00B85E4E" w:rsidRPr="00B85E4E" w:rsidRDefault="00776D90" w:rsidP="00B85E4E">
      <w:pPr>
        <w:spacing w:before="100" w:beforeAutospacing="1" w:after="100" w:afterAutospacing="1" w:line="360" w:lineRule="auto"/>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Supplementary materials and methods</w:t>
      </w:r>
      <w:r w:rsidR="00B85E4E" w:rsidRPr="00B85E4E">
        <w:rPr>
          <w:rFonts w:ascii="Times New Roman" w:eastAsia="Times New Roman" w:hAnsi="Times New Roman" w:cs="Times New Roman"/>
          <w:b/>
          <w:sz w:val="24"/>
          <w:szCs w:val="24"/>
          <w:lang w:eastAsia="en-GB"/>
        </w:rPr>
        <w:t xml:space="preserve"> (</w:t>
      </w:r>
      <w:r w:rsidR="00FB630A">
        <w:rPr>
          <w:rFonts w:ascii="Times New Roman" w:hAnsi="Times New Roman" w:cs="Times New Roman"/>
          <w:b/>
          <w:sz w:val="24"/>
          <w:szCs w:val="24"/>
        </w:rPr>
        <w:t>compound discovery and synthesis</w:t>
      </w:r>
      <w:r w:rsidR="00B85E4E" w:rsidRPr="00B85E4E">
        <w:rPr>
          <w:rFonts w:ascii="Times New Roman" w:eastAsia="Times New Roman" w:hAnsi="Times New Roman" w:cs="Times New Roman"/>
          <w:b/>
          <w:sz w:val="24"/>
          <w:szCs w:val="24"/>
          <w:lang w:eastAsia="en-GB"/>
        </w:rPr>
        <w:t>)</w:t>
      </w:r>
    </w:p>
    <w:p w14:paraId="3D8384AB" w14:textId="6A67B89B" w:rsidR="00B85E4E" w:rsidRPr="0064374A" w:rsidRDefault="00B85E4E" w:rsidP="00B85E4E">
      <w:pPr>
        <w:spacing w:before="100" w:beforeAutospacing="1" w:after="100" w:afterAutospacing="1" w:line="360" w:lineRule="auto"/>
        <w:rPr>
          <w:rFonts w:ascii="Times New Roman" w:eastAsia="Times New Roman" w:hAnsi="Times New Roman" w:cs="Times New Roman"/>
          <w:lang w:eastAsia="en-GB"/>
        </w:rPr>
      </w:pPr>
      <w:r w:rsidRPr="0064374A">
        <w:rPr>
          <w:rFonts w:ascii="Times New Roman" w:eastAsia="Times New Roman" w:hAnsi="Times New Roman" w:cs="Times New Roman"/>
          <w:b/>
          <w:lang w:eastAsia="en-GB"/>
        </w:rPr>
        <w:t>Screening of DNA encoded libraries (GSK761 discovery)</w:t>
      </w:r>
      <w:r w:rsidRPr="0064374A">
        <w:rPr>
          <w:rFonts w:ascii="Times New Roman" w:eastAsia="Times New Roman" w:hAnsi="Times New Roman" w:cs="Times New Roman"/>
          <w:lang w:eastAsia="en-GB"/>
        </w:rPr>
        <w:t xml:space="preserve">. Affinity screening of DNA Encoded Library (DEL) was done using </w:t>
      </w:r>
      <w:proofErr w:type="spellStart"/>
      <w:r w:rsidRPr="0064374A">
        <w:rPr>
          <w:rFonts w:ascii="Times New Roman" w:eastAsia="Times New Roman" w:hAnsi="Times New Roman" w:cs="Times New Roman"/>
          <w:lang w:eastAsia="en-GB"/>
        </w:rPr>
        <w:t>AntiFlag</w:t>
      </w:r>
      <w:proofErr w:type="spellEnd"/>
      <w:r w:rsidRPr="0064374A">
        <w:rPr>
          <w:rFonts w:ascii="Times New Roman" w:eastAsia="Times New Roman" w:hAnsi="Times New Roman" w:cs="Times New Roman"/>
          <w:lang w:eastAsia="en-GB"/>
        </w:rPr>
        <w:t xml:space="preserve"> matrix tips (</w:t>
      </w:r>
      <w:proofErr w:type="spellStart"/>
      <w:r w:rsidRPr="0064374A">
        <w:rPr>
          <w:rFonts w:ascii="Times New Roman" w:eastAsia="Times New Roman" w:hAnsi="Times New Roman" w:cs="Times New Roman"/>
          <w:lang w:eastAsia="en-GB"/>
        </w:rPr>
        <w:t>Phynexus</w:t>
      </w:r>
      <w:proofErr w:type="spellEnd"/>
      <w:r w:rsidRPr="0064374A">
        <w:rPr>
          <w:rFonts w:ascii="Times New Roman" w:eastAsia="Times New Roman" w:hAnsi="Times New Roman" w:cs="Times New Roman"/>
          <w:lang w:eastAsia="en-GB"/>
        </w:rPr>
        <w:t xml:space="preserve">). Before use, the </w:t>
      </w:r>
      <w:proofErr w:type="spellStart"/>
      <w:r w:rsidRPr="0064374A">
        <w:rPr>
          <w:rFonts w:ascii="Times New Roman" w:eastAsia="Times New Roman" w:hAnsi="Times New Roman" w:cs="Times New Roman"/>
          <w:lang w:eastAsia="en-GB"/>
        </w:rPr>
        <w:t>AntiFlag</w:t>
      </w:r>
      <w:proofErr w:type="spellEnd"/>
      <w:r w:rsidRPr="0064374A">
        <w:rPr>
          <w:rFonts w:ascii="Times New Roman" w:eastAsia="Times New Roman" w:hAnsi="Times New Roman" w:cs="Times New Roman"/>
          <w:lang w:eastAsia="en-GB"/>
        </w:rPr>
        <w:t xml:space="preserve"> matrix tips were washed four times with 1x selection buffer and stored at </w:t>
      </w:r>
      <w:bookmarkStart w:id="0" w:name="_Hlk43138671"/>
      <w:r w:rsidRPr="0064374A">
        <w:rPr>
          <w:rFonts w:ascii="Times New Roman" w:eastAsia="Times New Roman" w:hAnsi="Times New Roman" w:cs="Times New Roman"/>
          <w:lang w:eastAsia="en-GB"/>
        </w:rPr>
        <w:t>4</w:t>
      </w:r>
      <w:r w:rsidR="00023025">
        <w:rPr>
          <w:rFonts w:ascii="Times New Roman" w:eastAsia="Times New Roman" w:hAnsi="Times New Roman" w:cs="Times New Roman"/>
          <w:vertAlign w:val="superscript"/>
          <w:lang w:eastAsia="en-GB"/>
        </w:rPr>
        <w:t>°</w:t>
      </w:r>
      <w:r w:rsidRPr="0064374A">
        <w:rPr>
          <w:rFonts w:ascii="Times New Roman" w:eastAsia="Times New Roman" w:hAnsi="Times New Roman" w:cs="Times New Roman"/>
          <w:vertAlign w:val="superscript"/>
          <w:lang w:eastAsia="en-GB"/>
        </w:rPr>
        <w:t xml:space="preserve"> </w:t>
      </w:r>
      <w:r w:rsidRPr="0064374A">
        <w:rPr>
          <w:rFonts w:ascii="Times New Roman" w:eastAsia="Times New Roman" w:hAnsi="Times New Roman" w:cs="Times New Roman"/>
          <w:lang w:eastAsia="en-GB"/>
        </w:rPr>
        <w:t>C</w:t>
      </w:r>
      <w:bookmarkEnd w:id="0"/>
      <w:r w:rsidRPr="0064374A">
        <w:rPr>
          <w:rFonts w:ascii="Times New Roman" w:eastAsia="Times New Roman" w:hAnsi="Times New Roman" w:cs="Times New Roman"/>
          <w:lang w:eastAsia="en-GB"/>
        </w:rPr>
        <w:t xml:space="preserve">. The SP140 protein (24 </w:t>
      </w:r>
      <w:proofErr w:type="spellStart"/>
      <w:r w:rsidRPr="0064374A">
        <w:rPr>
          <w:rFonts w:ascii="Times New Roman" w:eastAsia="Times New Roman" w:hAnsi="Times New Roman" w:cs="Times New Roman"/>
          <w:lang w:eastAsia="en-GB"/>
        </w:rPr>
        <w:t>kDa</w:t>
      </w:r>
      <w:proofErr w:type="spellEnd"/>
      <w:r w:rsidRPr="0064374A">
        <w:rPr>
          <w:rFonts w:ascii="Times New Roman" w:eastAsia="Times New Roman" w:hAnsi="Times New Roman" w:cs="Times New Roman"/>
          <w:lang w:eastAsia="en-GB"/>
        </w:rPr>
        <w:t xml:space="preserve">) used for the affinity selection was:  6His-Flag-Tev-SP140 (687-867). During the screening process, each </w:t>
      </w:r>
      <w:proofErr w:type="spellStart"/>
      <w:r w:rsidRPr="0064374A">
        <w:rPr>
          <w:rFonts w:ascii="Times New Roman" w:eastAsia="Times New Roman" w:hAnsi="Times New Roman" w:cs="Times New Roman"/>
          <w:lang w:eastAsia="en-GB"/>
        </w:rPr>
        <w:t>AntiFlag</w:t>
      </w:r>
      <w:proofErr w:type="spellEnd"/>
      <w:r w:rsidRPr="0064374A">
        <w:rPr>
          <w:rFonts w:ascii="Times New Roman" w:eastAsia="Times New Roman" w:hAnsi="Times New Roman" w:cs="Times New Roman"/>
          <w:lang w:eastAsia="en-GB"/>
        </w:rPr>
        <w:t xml:space="preserve"> matrix tip was loaded with 5 </w:t>
      </w:r>
      <w:proofErr w:type="spellStart"/>
      <w:r w:rsidRPr="0064374A">
        <w:rPr>
          <w:rFonts w:ascii="Times New Roman" w:eastAsia="Times New Roman" w:hAnsi="Times New Roman" w:cs="Times New Roman"/>
          <w:lang w:eastAsia="en-GB"/>
        </w:rPr>
        <w:t>μg</w:t>
      </w:r>
      <w:proofErr w:type="spellEnd"/>
      <w:r w:rsidRPr="0064374A">
        <w:rPr>
          <w:rFonts w:ascii="Times New Roman" w:eastAsia="Times New Roman" w:hAnsi="Times New Roman" w:cs="Times New Roman"/>
          <w:lang w:eastAsia="en-GB"/>
        </w:rPr>
        <w:t xml:space="preserve"> of protein and the No target tips was treated with buffer only. The following 1x </w:t>
      </w:r>
      <w:r>
        <w:rPr>
          <w:rFonts w:ascii="Times New Roman" w:eastAsia="Times New Roman" w:hAnsi="Times New Roman" w:cs="Times New Roman"/>
          <w:lang w:eastAsia="en-GB"/>
        </w:rPr>
        <w:t>s</w:t>
      </w:r>
      <w:r w:rsidRPr="0064374A">
        <w:rPr>
          <w:rFonts w:ascii="Times New Roman" w:eastAsia="Times New Roman" w:hAnsi="Times New Roman" w:cs="Times New Roman"/>
          <w:lang w:eastAsia="en-GB"/>
        </w:rPr>
        <w:t xml:space="preserve">election </w:t>
      </w:r>
      <w:r>
        <w:rPr>
          <w:rFonts w:ascii="Times New Roman" w:eastAsia="Times New Roman" w:hAnsi="Times New Roman" w:cs="Times New Roman"/>
          <w:lang w:eastAsia="en-GB"/>
        </w:rPr>
        <w:t>b</w:t>
      </w:r>
      <w:r w:rsidRPr="0064374A">
        <w:rPr>
          <w:rFonts w:ascii="Times New Roman" w:eastAsia="Times New Roman" w:hAnsi="Times New Roman" w:cs="Times New Roman"/>
          <w:lang w:eastAsia="en-GB"/>
        </w:rPr>
        <w:t xml:space="preserve">uffer was used in the affinity selection: 50 </w:t>
      </w:r>
      <w:proofErr w:type="spellStart"/>
      <w:r w:rsidRPr="0064374A">
        <w:rPr>
          <w:rFonts w:ascii="Times New Roman" w:eastAsia="Times New Roman" w:hAnsi="Times New Roman" w:cs="Times New Roman"/>
          <w:lang w:eastAsia="en-GB"/>
        </w:rPr>
        <w:t>mM</w:t>
      </w:r>
      <w:proofErr w:type="spellEnd"/>
      <w:r w:rsidRPr="0064374A">
        <w:rPr>
          <w:rFonts w:ascii="Times New Roman" w:eastAsia="Times New Roman" w:hAnsi="Times New Roman" w:cs="Times New Roman"/>
          <w:lang w:eastAsia="en-GB"/>
        </w:rPr>
        <w:t xml:space="preserve"> HEPES (7.5), 150 </w:t>
      </w:r>
      <w:proofErr w:type="spellStart"/>
      <w:r w:rsidRPr="0064374A">
        <w:rPr>
          <w:rFonts w:ascii="Times New Roman" w:eastAsia="Times New Roman" w:hAnsi="Times New Roman" w:cs="Times New Roman"/>
          <w:lang w:eastAsia="en-GB"/>
        </w:rPr>
        <w:t>mM</w:t>
      </w:r>
      <w:proofErr w:type="spellEnd"/>
      <w:r w:rsidRPr="0064374A">
        <w:rPr>
          <w:rFonts w:ascii="Times New Roman" w:eastAsia="Times New Roman" w:hAnsi="Times New Roman" w:cs="Times New Roman"/>
          <w:lang w:eastAsia="en-GB"/>
        </w:rPr>
        <w:t xml:space="preserve"> </w:t>
      </w:r>
      <w:proofErr w:type="spellStart"/>
      <w:r w:rsidRPr="0064374A">
        <w:rPr>
          <w:rFonts w:ascii="Times New Roman" w:eastAsia="Times New Roman" w:hAnsi="Times New Roman" w:cs="Times New Roman"/>
          <w:lang w:eastAsia="en-GB"/>
        </w:rPr>
        <w:t>NaCl</w:t>
      </w:r>
      <w:proofErr w:type="spellEnd"/>
      <w:r w:rsidRPr="0064374A">
        <w:rPr>
          <w:rFonts w:ascii="Times New Roman" w:eastAsia="Times New Roman" w:hAnsi="Times New Roman" w:cs="Times New Roman"/>
          <w:lang w:eastAsia="en-GB"/>
        </w:rPr>
        <w:t xml:space="preserve">, 0.1% Tween 20, 1 </w:t>
      </w:r>
      <w:proofErr w:type="spellStart"/>
      <w:r w:rsidRPr="0064374A">
        <w:rPr>
          <w:rFonts w:ascii="Times New Roman" w:eastAsia="Times New Roman" w:hAnsi="Times New Roman" w:cs="Times New Roman"/>
          <w:lang w:eastAsia="en-GB"/>
        </w:rPr>
        <w:t>mM</w:t>
      </w:r>
      <w:proofErr w:type="spellEnd"/>
      <w:r w:rsidRPr="0064374A">
        <w:rPr>
          <w:rFonts w:ascii="Times New Roman" w:eastAsia="Times New Roman" w:hAnsi="Times New Roman" w:cs="Times New Roman"/>
          <w:lang w:eastAsia="en-GB"/>
        </w:rPr>
        <w:t xml:space="preserve"> BME, 1 mg/mL sheared salmon sperm DNA (</w:t>
      </w:r>
      <w:proofErr w:type="spellStart"/>
      <w:r w:rsidRPr="0064374A">
        <w:rPr>
          <w:rFonts w:ascii="Times New Roman" w:eastAsia="Times New Roman" w:hAnsi="Times New Roman" w:cs="Times New Roman"/>
          <w:lang w:eastAsia="en-GB"/>
        </w:rPr>
        <w:t>sssDNA</w:t>
      </w:r>
      <w:proofErr w:type="spellEnd"/>
      <w:r w:rsidRPr="0064374A">
        <w:rPr>
          <w:rFonts w:ascii="Times New Roman" w:eastAsia="Times New Roman" w:hAnsi="Times New Roman" w:cs="Times New Roman"/>
          <w:lang w:eastAsia="en-GB"/>
        </w:rPr>
        <w:t xml:space="preserve">, </w:t>
      </w:r>
      <w:proofErr w:type="spellStart"/>
      <w:r w:rsidRPr="0064374A">
        <w:rPr>
          <w:rFonts w:ascii="Times New Roman" w:eastAsia="Times New Roman" w:hAnsi="Times New Roman" w:cs="Times New Roman"/>
          <w:lang w:eastAsia="en-GB"/>
        </w:rPr>
        <w:t>Ambion</w:t>
      </w:r>
      <w:proofErr w:type="spellEnd"/>
      <w:r w:rsidRPr="0064374A">
        <w:rPr>
          <w:rFonts w:ascii="Times New Roman" w:eastAsia="Times New Roman" w:hAnsi="Times New Roman" w:cs="Times New Roman"/>
          <w:lang w:eastAsia="en-GB"/>
        </w:rPr>
        <w:t>). Three rounds of affinity selection were performed for each screening condition. No target controls (buffer only) were run in parallel as a control.</w:t>
      </w:r>
    </w:p>
    <w:p w14:paraId="79855F6C" w14:textId="4A887EC1" w:rsidR="00B85E4E" w:rsidRPr="0064374A" w:rsidRDefault="00B85E4E" w:rsidP="00B85E4E">
      <w:pPr>
        <w:spacing w:before="100" w:beforeAutospacing="1" w:after="100" w:afterAutospacing="1" w:line="360" w:lineRule="auto"/>
        <w:rPr>
          <w:rFonts w:ascii="Times New Roman" w:eastAsia="Times New Roman" w:hAnsi="Times New Roman" w:cs="Times New Roman"/>
          <w:lang w:eastAsia="en-GB"/>
        </w:rPr>
      </w:pPr>
      <w:r w:rsidRPr="0064374A">
        <w:rPr>
          <w:rFonts w:ascii="Times New Roman" w:eastAsia="Times New Roman" w:hAnsi="Times New Roman" w:cs="Times New Roman"/>
          <w:lang w:eastAsia="en-GB"/>
        </w:rPr>
        <w:t xml:space="preserve">Selection Round 1: Prior to initiating target selections, 5 </w:t>
      </w:r>
      <w:proofErr w:type="spellStart"/>
      <w:r w:rsidRPr="0064374A">
        <w:rPr>
          <w:rFonts w:ascii="Times New Roman" w:eastAsia="Times New Roman" w:hAnsi="Times New Roman" w:cs="Times New Roman"/>
          <w:lang w:eastAsia="en-GB"/>
        </w:rPr>
        <w:t>μg</w:t>
      </w:r>
      <w:proofErr w:type="spellEnd"/>
      <w:r w:rsidRPr="0064374A">
        <w:rPr>
          <w:rFonts w:ascii="Times New Roman" w:eastAsia="Times New Roman" w:hAnsi="Times New Roman" w:cs="Times New Roman"/>
          <w:lang w:eastAsia="en-GB"/>
        </w:rPr>
        <w:t xml:space="preserve"> of SP140 (</w:t>
      </w:r>
      <w:r w:rsidR="00990A94">
        <w:rPr>
          <w:rFonts w:ascii="Times New Roman" w:eastAsia="Times New Roman" w:hAnsi="Times New Roman" w:cs="Times New Roman"/>
          <w:lang w:eastAsia="en-GB"/>
        </w:rPr>
        <w:t xml:space="preserve">aa </w:t>
      </w:r>
      <w:r w:rsidRPr="0064374A">
        <w:rPr>
          <w:rFonts w:ascii="Times New Roman" w:eastAsia="Times New Roman" w:hAnsi="Times New Roman" w:cs="Times New Roman"/>
          <w:lang w:eastAsia="en-GB"/>
        </w:rPr>
        <w:t>687-867) protein was immobilized on prepared Anti-Flag resin tip (</w:t>
      </w:r>
      <w:proofErr w:type="spellStart"/>
      <w:r w:rsidRPr="0064374A">
        <w:rPr>
          <w:rFonts w:ascii="Times New Roman" w:eastAsia="Times New Roman" w:hAnsi="Times New Roman" w:cs="Times New Roman"/>
          <w:lang w:eastAsia="en-GB"/>
        </w:rPr>
        <w:t>Phynexus</w:t>
      </w:r>
      <w:proofErr w:type="spellEnd"/>
      <w:r w:rsidRPr="0064374A">
        <w:rPr>
          <w:rFonts w:ascii="Times New Roman" w:eastAsia="Times New Roman" w:hAnsi="Times New Roman" w:cs="Times New Roman"/>
          <w:lang w:eastAsia="en-GB"/>
        </w:rPr>
        <w:t xml:space="preserve">), tips were washed four times with 100 </w:t>
      </w:r>
      <w:proofErr w:type="spellStart"/>
      <w:r w:rsidRPr="0064374A">
        <w:rPr>
          <w:rFonts w:ascii="Times New Roman" w:eastAsia="Times New Roman" w:hAnsi="Times New Roman" w:cs="Times New Roman"/>
          <w:lang w:eastAsia="en-GB"/>
        </w:rPr>
        <w:t>μL</w:t>
      </w:r>
      <w:proofErr w:type="spellEnd"/>
      <w:r w:rsidRPr="0064374A">
        <w:rPr>
          <w:rFonts w:ascii="Times New Roman" w:eastAsia="Times New Roman" w:hAnsi="Times New Roman" w:cs="Times New Roman"/>
          <w:lang w:eastAsia="en-GB"/>
        </w:rPr>
        <w:t xml:space="preserve"> of 1 x selection buffer. For each selection, 5 </w:t>
      </w:r>
      <w:proofErr w:type="spellStart"/>
      <w:r w:rsidRPr="0064374A">
        <w:rPr>
          <w:rFonts w:ascii="Times New Roman" w:eastAsia="Times New Roman" w:hAnsi="Times New Roman" w:cs="Times New Roman"/>
          <w:lang w:eastAsia="en-GB"/>
        </w:rPr>
        <w:t>nM</w:t>
      </w:r>
      <w:proofErr w:type="spellEnd"/>
      <w:r w:rsidRPr="0064374A">
        <w:rPr>
          <w:rFonts w:ascii="Times New Roman" w:eastAsia="Times New Roman" w:hAnsi="Times New Roman" w:cs="Times New Roman"/>
          <w:lang w:eastAsia="en-GB"/>
        </w:rPr>
        <w:t xml:space="preserve"> of DEL molecules (pool DEL 34-79) in 60 </w:t>
      </w:r>
      <w:proofErr w:type="spellStart"/>
      <w:r w:rsidRPr="0064374A">
        <w:rPr>
          <w:rFonts w:ascii="Times New Roman" w:eastAsia="Times New Roman" w:hAnsi="Times New Roman" w:cs="Times New Roman"/>
          <w:lang w:eastAsia="en-GB"/>
        </w:rPr>
        <w:t>μL</w:t>
      </w:r>
      <w:proofErr w:type="spellEnd"/>
      <w:r w:rsidRPr="0064374A">
        <w:rPr>
          <w:rFonts w:ascii="Times New Roman" w:eastAsia="Times New Roman" w:hAnsi="Times New Roman" w:cs="Times New Roman"/>
          <w:lang w:eastAsia="en-GB"/>
        </w:rPr>
        <w:t xml:space="preserve"> of 1 x selection buffer was incubated with the immobilized SP140 (</w:t>
      </w:r>
      <w:r w:rsidR="00990A94">
        <w:rPr>
          <w:rFonts w:ascii="Times New Roman" w:eastAsia="Times New Roman" w:hAnsi="Times New Roman" w:cs="Times New Roman"/>
          <w:lang w:eastAsia="en-GB"/>
        </w:rPr>
        <w:t xml:space="preserve">aa </w:t>
      </w:r>
      <w:r w:rsidRPr="0064374A">
        <w:rPr>
          <w:rFonts w:ascii="Times New Roman" w:eastAsia="Times New Roman" w:hAnsi="Times New Roman" w:cs="Times New Roman"/>
          <w:lang w:eastAsia="en-GB"/>
        </w:rPr>
        <w:t xml:space="preserve">687-867) by pipetting up and down for 1h (RT). Tips were then washed eight times with 100 </w:t>
      </w:r>
      <w:proofErr w:type="spellStart"/>
      <w:r w:rsidRPr="0064374A">
        <w:rPr>
          <w:rFonts w:ascii="Times New Roman" w:eastAsia="Times New Roman" w:hAnsi="Times New Roman" w:cs="Times New Roman"/>
          <w:lang w:eastAsia="en-GB"/>
        </w:rPr>
        <w:t>μL</w:t>
      </w:r>
      <w:proofErr w:type="spellEnd"/>
      <w:r w:rsidRPr="0064374A">
        <w:rPr>
          <w:rFonts w:ascii="Times New Roman" w:eastAsia="Times New Roman" w:hAnsi="Times New Roman" w:cs="Times New Roman"/>
          <w:lang w:eastAsia="en-GB"/>
        </w:rPr>
        <w:t xml:space="preserve"> of 1x Selection buffer, and another 2 times with 100 </w:t>
      </w:r>
      <w:proofErr w:type="spellStart"/>
      <w:r w:rsidRPr="0064374A">
        <w:rPr>
          <w:rFonts w:ascii="Times New Roman" w:eastAsia="Times New Roman" w:hAnsi="Times New Roman" w:cs="Times New Roman"/>
          <w:lang w:eastAsia="en-GB"/>
        </w:rPr>
        <w:t>μL</w:t>
      </w:r>
      <w:proofErr w:type="spellEnd"/>
      <w:r w:rsidRPr="0064374A">
        <w:rPr>
          <w:rFonts w:ascii="Times New Roman" w:eastAsia="Times New Roman" w:hAnsi="Times New Roman" w:cs="Times New Roman"/>
          <w:lang w:eastAsia="en-GB"/>
        </w:rPr>
        <w:t xml:space="preserve"> of DNA free 1x Selection buffer. In order to release the bound DEL molecules off the tip, a heat elution was performed by treating the tip in 60 </w:t>
      </w:r>
      <w:proofErr w:type="spellStart"/>
      <w:r w:rsidRPr="0064374A">
        <w:rPr>
          <w:rFonts w:ascii="Times New Roman" w:eastAsia="Times New Roman" w:hAnsi="Times New Roman" w:cs="Times New Roman"/>
          <w:lang w:eastAsia="en-GB"/>
        </w:rPr>
        <w:t>μL</w:t>
      </w:r>
      <w:proofErr w:type="spellEnd"/>
      <w:r w:rsidRPr="0064374A">
        <w:rPr>
          <w:rFonts w:ascii="Times New Roman" w:eastAsia="Times New Roman" w:hAnsi="Times New Roman" w:cs="Times New Roman"/>
          <w:lang w:eastAsia="en-GB"/>
        </w:rPr>
        <w:t xml:space="preserve"> of 1 x selection buffer (minus </w:t>
      </w:r>
      <w:proofErr w:type="spellStart"/>
      <w:r w:rsidRPr="0064374A">
        <w:rPr>
          <w:rFonts w:ascii="Times New Roman" w:eastAsia="Times New Roman" w:hAnsi="Times New Roman" w:cs="Times New Roman"/>
          <w:lang w:eastAsia="en-GB"/>
        </w:rPr>
        <w:t>sssDNA</w:t>
      </w:r>
      <w:proofErr w:type="spellEnd"/>
      <w:r w:rsidRPr="0064374A">
        <w:rPr>
          <w:rFonts w:ascii="Times New Roman" w:eastAsia="Times New Roman" w:hAnsi="Times New Roman" w:cs="Times New Roman"/>
          <w:lang w:eastAsia="en-GB"/>
        </w:rPr>
        <w:t xml:space="preserve">) for 12 minutes at 80 °C. Eluted  samples were post cleared to remove denatured protein by passing over a fresh IMAC resin tip to remove any denatured protein for 10 minutes at RT.  This step was repeated once. 1 </w:t>
      </w:r>
      <w:proofErr w:type="spellStart"/>
      <w:r w:rsidRPr="0064374A">
        <w:rPr>
          <w:rFonts w:ascii="Times New Roman" w:eastAsia="Times New Roman" w:hAnsi="Times New Roman" w:cs="Times New Roman"/>
          <w:lang w:eastAsia="en-GB"/>
        </w:rPr>
        <w:t>μL</w:t>
      </w:r>
      <w:proofErr w:type="spellEnd"/>
      <w:r w:rsidRPr="0064374A">
        <w:rPr>
          <w:rFonts w:ascii="Times New Roman" w:eastAsia="Times New Roman" w:hAnsi="Times New Roman" w:cs="Times New Roman"/>
          <w:lang w:eastAsia="en-GB"/>
        </w:rPr>
        <w:t xml:space="preserve"> of round 1 elution was retained to be used for qPCR.  </w:t>
      </w:r>
      <w:proofErr w:type="spellStart"/>
      <w:r w:rsidRPr="0064374A">
        <w:rPr>
          <w:rFonts w:ascii="Times New Roman" w:eastAsia="Times New Roman" w:hAnsi="Times New Roman" w:cs="Times New Roman"/>
          <w:lang w:eastAsia="en-GB"/>
        </w:rPr>
        <w:t>sssDNA</w:t>
      </w:r>
      <w:proofErr w:type="spellEnd"/>
      <w:r w:rsidRPr="0064374A">
        <w:rPr>
          <w:rFonts w:ascii="Times New Roman" w:eastAsia="Times New Roman" w:hAnsi="Times New Roman" w:cs="Times New Roman"/>
          <w:lang w:eastAsia="en-GB"/>
        </w:rPr>
        <w:t xml:space="preserve"> and buffer were added to bring the total volume of the eluted material to 60 </w:t>
      </w:r>
      <w:proofErr w:type="spellStart"/>
      <w:r w:rsidRPr="0064374A">
        <w:rPr>
          <w:rFonts w:ascii="Times New Roman" w:eastAsia="Times New Roman" w:hAnsi="Times New Roman" w:cs="Times New Roman"/>
          <w:lang w:eastAsia="en-GB"/>
        </w:rPr>
        <w:t>uL</w:t>
      </w:r>
      <w:proofErr w:type="spellEnd"/>
      <w:r w:rsidRPr="0064374A">
        <w:rPr>
          <w:rFonts w:ascii="Times New Roman" w:eastAsia="Times New Roman" w:hAnsi="Times New Roman" w:cs="Times New Roman"/>
          <w:lang w:eastAsia="en-GB"/>
        </w:rPr>
        <w:t xml:space="preserve"> to be used for next round of selection.</w:t>
      </w:r>
    </w:p>
    <w:p w14:paraId="0CAAA122" w14:textId="1C38730A" w:rsidR="00B85E4E" w:rsidRPr="0064374A" w:rsidRDefault="00B85E4E" w:rsidP="00B85E4E">
      <w:pPr>
        <w:spacing w:before="100" w:beforeAutospacing="1" w:after="100" w:afterAutospacing="1" w:line="360" w:lineRule="auto"/>
        <w:rPr>
          <w:rFonts w:ascii="Times New Roman" w:eastAsia="Times New Roman" w:hAnsi="Times New Roman" w:cs="Times New Roman"/>
          <w:lang w:eastAsia="en-GB"/>
        </w:rPr>
      </w:pPr>
      <w:r w:rsidRPr="0064374A">
        <w:rPr>
          <w:rFonts w:ascii="Times New Roman" w:eastAsia="Times New Roman" w:hAnsi="Times New Roman" w:cs="Times New Roman"/>
          <w:lang w:eastAsia="en-GB"/>
        </w:rPr>
        <w:t>Selection Round 2: The 2</w:t>
      </w:r>
      <w:r w:rsidRPr="00225C2F">
        <w:rPr>
          <w:rFonts w:ascii="Times New Roman" w:eastAsia="Times New Roman" w:hAnsi="Times New Roman" w:cs="Times New Roman"/>
          <w:vertAlign w:val="superscript"/>
          <w:lang w:eastAsia="en-GB"/>
        </w:rPr>
        <w:t>nd</w:t>
      </w:r>
      <w:r w:rsidRPr="0064374A">
        <w:rPr>
          <w:rFonts w:ascii="Times New Roman" w:eastAsia="Times New Roman" w:hAnsi="Times New Roman" w:cs="Times New Roman"/>
          <w:lang w:eastAsia="en-GB"/>
        </w:rPr>
        <w:t xml:space="preserve"> round selection was performed by binding 5 </w:t>
      </w:r>
      <w:proofErr w:type="spellStart"/>
      <w:r w:rsidRPr="0064374A">
        <w:rPr>
          <w:rFonts w:ascii="Times New Roman" w:eastAsia="Times New Roman" w:hAnsi="Times New Roman" w:cs="Times New Roman"/>
          <w:lang w:eastAsia="en-GB"/>
        </w:rPr>
        <w:t>μg</w:t>
      </w:r>
      <w:proofErr w:type="spellEnd"/>
      <w:r w:rsidRPr="0064374A">
        <w:rPr>
          <w:rFonts w:ascii="Times New Roman" w:eastAsia="Times New Roman" w:hAnsi="Times New Roman" w:cs="Times New Roman"/>
          <w:lang w:eastAsia="en-GB"/>
        </w:rPr>
        <w:t xml:space="preserve"> of fresh SP140 (</w:t>
      </w:r>
      <w:r w:rsidR="00990A94">
        <w:rPr>
          <w:rFonts w:ascii="Times New Roman" w:eastAsia="Times New Roman" w:hAnsi="Times New Roman" w:cs="Times New Roman"/>
          <w:lang w:eastAsia="en-GB"/>
        </w:rPr>
        <w:t xml:space="preserve">aa </w:t>
      </w:r>
      <w:r w:rsidRPr="0064374A">
        <w:rPr>
          <w:rFonts w:ascii="Times New Roman" w:eastAsia="Times New Roman" w:hAnsi="Times New Roman" w:cs="Times New Roman"/>
          <w:lang w:eastAsia="en-GB"/>
        </w:rPr>
        <w:t xml:space="preserve">687-867) protein to a fresh prepared Anti-Flag tip. The above selection procedure was repeated using the eluted material from round 1.  At the end of round 2, 5 </w:t>
      </w:r>
      <w:proofErr w:type="spellStart"/>
      <w:r w:rsidRPr="0064374A">
        <w:rPr>
          <w:rFonts w:ascii="Times New Roman" w:eastAsia="Times New Roman" w:hAnsi="Times New Roman" w:cs="Times New Roman"/>
          <w:lang w:eastAsia="en-GB"/>
        </w:rPr>
        <w:t>μL</w:t>
      </w:r>
      <w:proofErr w:type="spellEnd"/>
      <w:r w:rsidRPr="0064374A">
        <w:rPr>
          <w:rFonts w:ascii="Times New Roman" w:eastAsia="Times New Roman" w:hAnsi="Times New Roman" w:cs="Times New Roman"/>
          <w:lang w:eastAsia="en-GB"/>
        </w:rPr>
        <w:t xml:space="preserve"> of the elution was retained. The eluted material was post cleared twice to remove denatured protein, as described above. </w:t>
      </w:r>
      <w:proofErr w:type="spellStart"/>
      <w:r w:rsidRPr="0064374A">
        <w:rPr>
          <w:rFonts w:ascii="Times New Roman" w:eastAsia="Times New Roman" w:hAnsi="Times New Roman" w:cs="Times New Roman"/>
          <w:lang w:eastAsia="en-GB"/>
        </w:rPr>
        <w:t>sssDNA</w:t>
      </w:r>
      <w:proofErr w:type="spellEnd"/>
      <w:r w:rsidRPr="0064374A">
        <w:rPr>
          <w:rFonts w:ascii="Times New Roman" w:eastAsia="Times New Roman" w:hAnsi="Times New Roman" w:cs="Times New Roman"/>
          <w:lang w:eastAsia="en-GB"/>
        </w:rPr>
        <w:t xml:space="preserve"> and buffer were added to bring the volume to 60 </w:t>
      </w:r>
      <w:proofErr w:type="spellStart"/>
      <w:r w:rsidRPr="0064374A">
        <w:rPr>
          <w:rFonts w:ascii="Times New Roman" w:eastAsia="Times New Roman" w:hAnsi="Times New Roman" w:cs="Times New Roman"/>
          <w:lang w:eastAsia="en-GB"/>
        </w:rPr>
        <w:t>μL</w:t>
      </w:r>
      <w:proofErr w:type="spellEnd"/>
      <w:r w:rsidRPr="0064374A">
        <w:rPr>
          <w:rFonts w:ascii="Times New Roman" w:eastAsia="Times New Roman" w:hAnsi="Times New Roman" w:cs="Times New Roman"/>
          <w:lang w:eastAsia="en-GB"/>
        </w:rPr>
        <w:t xml:space="preserve"> in order to begin round 3 of the selection.</w:t>
      </w:r>
    </w:p>
    <w:p w14:paraId="08F4423D" w14:textId="77777777" w:rsidR="00B85E4E" w:rsidRPr="0064374A" w:rsidRDefault="00B85E4E" w:rsidP="00B85E4E">
      <w:pPr>
        <w:spacing w:before="100" w:beforeAutospacing="1" w:after="100" w:afterAutospacing="1" w:line="360" w:lineRule="auto"/>
        <w:rPr>
          <w:rFonts w:ascii="Times New Roman" w:hAnsi="Times New Roman" w:cs="Times New Roman"/>
          <w:b/>
        </w:rPr>
      </w:pPr>
      <w:r w:rsidRPr="0064374A">
        <w:rPr>
          <w:rFonts w:ascii="Times New Roman" w:eastAsia="Times New Roman" w:hAnsi="Times New Roman" w:cs="Times New Roman"/>
          <w:lang w:eastAsia="en-GB"/>
        </w:rPr>
        <w:t>Selection Round 3: The above selection procedure was repeated with eluted material from round 2. However, no post-clear step was performed for round 3 selection. At the end of round 3 selection, a quantitative PCR was run to assess yield from each round of selection.  Target and No target samples from Round 3 elution were sequenced on an Illumina sequencer.</w:t>
      </w:r>
    </w:p>
    <w:p w14:paraId="1D9DCA12" w14:textId="600C4BEC" w:rsidR="00B85E4E" w:rsidRPr="0064374A" w:rsidRDefault="00B85E4E" w:rsidP="00B85E4E">
      <w:pPr>
        <w:spacing w:after="0" w:line="360" w:lineRule="auto"/>
        <w:rPr>
          <w:rFonts w:ascii="Times New Roman" w:hAnsi="Times New Roman" w:cs="Times New Roman"/>
          <w:b/>
          <w:bCs/>
          <w:lang w:val="en-GB"/>
        </w:rPr>
      </w:pPr>
      <w:r w:rsidRPr="0064374A">
        <w:rPr>
          <w:rFonts w:ascii="Times New Roman" w:hAnsi="Times New Roman" w:cs="Times New Roman"/>
          <w:b/>
          <w:bCs/>
          <w:lang w:val="en-GB"/>
        </w:rPr>
        <w:t>Cloning, expression and purification</w:t>
      </w:r>
      <w:r w:rsidRPr="0064374A">
        <w:rPr>
          <w:rFonts w:ascii="Times New Roman" w:hAnsi="Times New Roman" w:cs="Times New Roman"/>
          <w:bCs/>
          <w:lang w:val="en-GB"/>
        </w:rPr>
        <w:t xml:space="preserve">. DNA spanning the SP140 region encoding the </w:t>
      </w:r>
      <w:proofErr w:type="spellStart"/>
      <w:r w:rsidRPr="0064374A">
        <w:rPr>
          <w:rFonts w:ascii="Times New Roman" w:hAnsi="Times New Roman" w:cs="Times New Roman"/>
          <w:bCs/>
          <w:lang w:val="en-GB"/>
        </w:rPr>
        <w:t>B</w:t>
      </w:r>
      <w:r w:rsidR="00F64640">
        <w:rPr>
          <w:rFonts w:ascii="Times New Roman" w:hAnsi="Times New Roman" w:cs="Times New Roman"/>
          <w:bCs/>
          <w:lang w:val="en-GB"/>
        </w:rPr>
        <w:t>rd</w:t>
      </w:r>
      <w:proofErr w:type="spellEnd"/>
      <w:r w:rsidRPr="0064374A">
        <w:rPr>
          <w:rFonts w:ascii="Times New Roman" w:hAnsi="Times New Roman" w:cs="Times New Roman"/>
          <w:bCs/>
          <w:lang w:val="en-GB"/>
        </w:rPr>
        <w:t xml:space="preserve"> and PHD domains (encoding SP140 amino acids 687-867) was prepared in a construct, which was subsequently </w:t>
      </w:r>
      <w:r w:rsidRPr="0064374A">
        <w:rPr>
          <w:rFonts w:ascii="Times New Roman" w:hAnsi="Times New Roman" w:cs="Times New Roman"/>
          <w:bCs/>
          <w:lang w:val="en-GB"/>
        </w:rPr>
        <w:lastRenderedPageBreak/>
        <w:t>inserted into a construct that comprised His</w:t>
      </w:r>
      <w:r w:rsidRPr="0064374A">
        <w:rPr>
          <w:rFonts w:ascii="Times New Roman" w:hAnsi="Times New Roman" w:cs="Times New Roman"/>
          <w:bCs/>
          <w:vertAlign w:val="subscript"/>
          <w:lang w:val="en-GB"/>
        </w:rPr>
        <w:t>6</w:t>
      </w:r>
      <w:r w:rsidRPr="0064374A">
        <w:rPr>
          <w:rFonts w:ascii="Times New Roman" w:hAnsi="Times New Roman" w:cs="Times New Roman"/>
          <w:bCs/>
          <w:lang w:val="en-GB"/>
        </w:rPr>
        <w:t xml:space="preserve"> and FLAG (DYKDDDDK) affinity chromatography peptides and a TEV protease cleavage site (ENLYFQ\S, “\” denotes the cleaved peptide bond). This DNA sequence was then cloned into a </w:t>
      </w:r>
      <w:r w:rsidRPr="0064374A">
        <w:rPr>
          <w:rFonts w:ascii="Times New Roman" w:hAnsi="Times New Roman" w:cs="Times New Roman"/>
          <w:lang w:val="en-GB"/>
        </w:rPr>
        <w:t>ET11c vector (</w:t>
      </w:r>
      <w:proofErr w:type="spellStart"/>
      <w:r w:rsidRPr="0064374A">
        <w:rPr>
          <w:rFonts w:ascii="Times New Roman" w:hAnsi="Times New Roman" w:cs="Times New Roman"/>
          <w:lang w:val="en-GB"/>
        </w:rPr>
        <w:t>Bioduro</w:t>
      </w:r>
      <w:proofErr w:type="spellEnd"/>
      <w:r w:rsidRPr="0064374A">
        <w:rPr>
          <w:rFonts w:ascii="Times New Roman" w:hAnsi="Times New Roman" w:cs="Times New Roman"/>
          <w:lang w:val="en-GB"/>
        </w:rPr>
        <w:t xml:space="preserve">) and then subsequently used to transform </w:t>
      </w:r>
      <w:r w:rsidRPr="0064374A">
        <w:rPr>
          <w:rFonts w:ascii="Times New Roman" w:hAnsi="Times New Roman" w:cs="Times New Roman"/>
          <w:i/>
          <w:lang w:val="en-GB"/>
        </w:rPr>
        <w:t>E. coli</w:t>
      </w:r>
      <w:r w:rsidRPr="0064374A">
        <w:rPr>
          <w:rFonts w:ascii="Times New Roman" w:hAnsi="Times New Roman" w:cs="Times New Roman"/>
          <w:lang w:val="en-GB"/>
        </w:rPr>
        <w:t xml:space="preserve"> BL21 </w:t>
      </w:r>
      <w:proofErr w:type="spellStart"/>
      <w:r w:rsidRPr="0064374A">
        <w:rPr>
          <w:rFonts w:ascii="Times New Roman" w:hAnsi="Times New Roman" w:cs="Times New Roman"/>
          <w:lang w:val="en-GB"/>
        </w:rPr>
        <w:t>CodonPlus</w:t>
      </w:r>
      <w:proofErr w:type="spellEnd"/>
      <w:r w:rsidRPr="0064374A">
        <w:rPr>
          <w:rFonts w:ascii="Times New Roman" w:hAnsi="Times New Roman" w:cs="Times New Roman"/>
          <w:lang w:val="en-GB"/>
        </w:rPr>
        <w:t xml:space="preserve"> (DE3) RIPL (</w:t>
      </w:r>
      <w:proofErr w:type="spellStart"/>
      <w:r w:rsidRPr="0064374A">
        <w:rPr>
          <w:rFonts w:ascii="Times New Roman" w:hAnsi="Times New Roman" w:cs="Times New Roman"/>
          <w:lang w:val="en-GB"/>
        </w:rPr>
        <w:t>Stratgene</w:t>
      </w:r>
      <w:proofErr w:type="spellEnd"/>
      <w:r w:rsidRPr="0064374A">
        <w:rPr>
          <w:rFonts w:ascii="Times New Roman" w:hAnsi="Times New Roman" w:cs="Times New Roman"/>
          <w:lang w:val="en-GB"/>
        </w:rPr>
        <w:t xml:space="preserve">) in media containing 100 </w:t>
      </w:r>
      <w:proofErr w:type="spellStart"/>
      <w:r w:rsidRPr="0064374A">
        <w:rPr>
          <w:rFonts w:ascii="Times New Roman" w:hAnsi="Times New Roman" w:cs="Times New Roman"/>
          <w:lang w:val="en-GB"/>
        </w:rPr>
        <w:t>μg</w:t>
      </w:r>
      <w:proofErr w:type="spellEnd"/>
      <w:r w:rsidRPr="0064374A">
        <w:rPr>
          <w:rFonts w:ascii="Times New Roman" w:hAnsi="Times New Roman" w:cs="Times New Roman"/>
          <w:lang w:val="en-GB"/>
        </w:rPr>
        <w:t xml:space="preserve">/mL ampicillin and 34 </w:t>
      </w:r>
      <w:proofErr w:type="spellStart"/>
      <w:r w:rsidRPr="0064374A">
        <w:rPr>
          <w:rFonts w:ascii="Times New Roman" w:hAnsi="Times New Roman" w:cs="Times New Roman"/>
          <w:lang w:val="en-GB"/>
        </w:rPr>
        <w:t>μg</w:t>
      </w:r>
      <w:proofErr w:type="spellEnd"/>
      <w:r w:rsidRPr="0064374A">
        <w:rPr>
          <w:rFonts w:ascii="Times New Roman" w:hAnsi="Times New Roman" w:cs="Times New Roman"/>
          <w:lang w:val="en-GB"/>
        </w:rPr>
        <w:t xml:space="preserve">/mL chloramphenicol as selection antibiotics. A culture in Luria </w:t>
      </w:r>
      <w:proofErr w:type="spellStart"/>
      <w:r w:rsidRPr="0064374A">
        <w:rPr>
          <w:rFonts w:ascii="Times New Roman" w:hAnsi="Times New Roman" w:cs="Times New Roman"/>
          <w:lang w:val="en-GB"/>
        </w:rPr>
        <w:t>Bertani</w:t>
      </w:r>
      <w:proofErr w:type="spellEnd"/>
      <w:r w:rsidRPr="0064374A">
        <w:rPr>
          <w:rFonts w:ascii="Times New Roman" w:hAnsi="Times New Roman" w:cs="Times New Roman"/>
          <w:lang w:val="en-GB"/>
        </w:rPr>
        <w:t xml:space="preserve"> (LB) medium was grown at 30°C, 240 rpm, overnight in Erlenmeyer shake flasks to provide a seed for a larger expression culture in auto-inducible Overnight Express medium (supplemented with 1% Glycerol and 0.1 </w:t>
      </w:r>
      <w:proofErr w:type="spellStart"/>
      <w:r w:rsidRPr="0064374A">
        <w:rPr>
          <w:rFonts w:ascii="Times New Roman" w:hAnsi="Times New Roman" w:cs="Times New Roman"/>
          <w:lang w:val="en-GB"/>
        </w:rPr>
        <w:t>mM</w:t>
      </w:r>
      <w:proofErr w:type="spellEnd"/>
      <w:r w:rsidRPr="0064374A">
        <w:rPr>
          <w:rFonts w:ascii="Times New Roman" w:hAnsi="Times New Roman" w:cs="Times New Roman"/>
          <w:lang w:val="en-GB"/>
        </w:rPr>
        <w:t xml:space="preserve"> ZnCl</w:t>
      </w:r>
      <w:r w:rsidRPr="0064374A">
        <w:rPr>
          <w:rFonts w:ascii="Times New Roman" w:hAnsi="Times New Roman" w:cs="Times New Roman"/>
          <w:vertAlign w:val="subscript"/>
          <w:lang w:val="en-GB"/>
        </w:rPr>
        <w:t>2</w:t>
      </w:r>
      <w:r w:rsidRPr="0064374A">
        <w:rPr>
          <w:rFonts w:ascii="Times New Roman" w:hAnsi="Times New Roman" w:cs="Times New Roman"/>
          <w:lang w:val="en-GB"/>
        </w:rPr>
        <w:t xml:space="preserve">), in shake flasks, at 37 °C and 200 rpm. Incubation temperature was reduced to 25°C when O.D.600nm was 1.2. The culture was pelleted by centrifugation after a further 20h incubation and stored at -80° C. For protein purification, a 40 g cell pellet was processed by mixing with 200 mL of </w:t>
      </w:r>
      <w:r w:rsidRPr="0064374A">
        <w:rPr>
          <w:rFonts w:ascii="Times New Roman" w:hAnsi="Times New Roman" w:cs="Times New Roman"/>
          <w:color w:val="000000"/>
          <w:lang w:val="en-GB"/>
        </w:rPr>
        <w:t xml:space="preserve">PBS, 50 </w:t>
      </w:r>
      <w:proofErr w:type="spellStart"/>
      <w:r w:rsidRPr="0064374A">
        <w:rPr>
          <w:rFonts w:ascii="Times New Roman" w:hAnsi="Times New Roman" w:cs="Times New Roman"/>
          <w:color w:val="000000"/>
          <w:lang w:val="en-GB"/>
        </w:rPr>
        <w:t>mM</w:t>
      </w:r>
      <w:proofErr w:type="spellEnd"/>
      <w:r w:rsidRPr="0064374A">
        <w:rPr>
          <w:rFonts w:ascii="Times New Roman" w:hAnsi="Times New Roman" w:cs="Times New Roman"/>
          <w:color w:val="000000"/>
          <w:lang w:val="en-GB"/>
        </w:rPr>
        <w:t xml:space="preserve"> Imidazole, 10% Glycerol, PIC III, 1 mg/mL lysozyme, </w:t>
      </w:r>
      <w:proofErr w:type="spellStart"/>
      <w:r w:rsidRPr="0064374A">
        <w:rPr>
          <w:rFonts w:ascii="Times New Roman" w:hAnsi="Times New Roman" w:cs="Times New Roman"/>
          <w:color w:val="000000"/>
          <w:lang w:val="en-GB"/>
        </w:rPr>
        <w:t>Benzonase</w:t>
      </w:r>
      <w:proofErr w:type="spellEnd"/>
      <w:r w:rsidRPr="0064374A">
        <w:rPr>
          <w:rFonts w:ascii="Times New Roman" w:hAnsi="Times New Roman" w:cs="Times New Roman"/>
          <w:color w:val="000000"/>
          <w:lang w:val="en-GB"/>
        </w:rPr>
        <w:t xml:space="preserve"> (Mer</w:t>
      </w:r>
      <w:r>
        <w:rPr>
          <w:rFonts w:ascii="Times New Roman" w:hAnsi="Times New Roman" w:cs="Times New Roman"/>
          <w:color w:val="000000"/>
          <w:lang w:val="en-GB"/>
        </w:rPr>
        <w:t>c</w:t>
      </w:r>
      <w:r w:rsidRPr="0064374A">
        <w:rPr>
          <w:rFonts w:ascii="Times New Roman" w:hAnsi="Times New Roman" w:cs="Times New Roman"/>
          <w:color w:val="000000"/>
          <w:lang w:val="en-GB"/>
        </w:rPr>
        <w:t>k) pH7.4</w:t>
      </w:r>
      <w:r w:rsidRPr="0064374A">
        <w:rPr>
          <w:rFonts w:ascii="Times New Roman" w:hAnsi="Times New Roman" w:cs="Times New Roman"/>
          <w:lang w:val="en-GB"/>
        </w:rPr>
        <w:t xml:space="preserve"> and left to stir for 30 minutes at 4°C. The resulting suspension was lysed by sonication on ice for 15 minutes (10 seconds on /10 seconds off) and then harvested by centrifugation for 90 minutes at 30000 rpm. The lysate supernatant was collected and then passed through a 20 mL </w:t>
      </w:r>
      <w:proofErr w:type="spellStart"/>
      <w:r w:rsidRPr="0064374A">
        <w:rPr>
          <w:rFonts w:ascii="Times New Roman" w:hAnsi="Times New Roman" w:cs="Times New Roman"/>
          <w:lang w:val="en-GB"/>
        </w:rPr>
        <w:t>HisTrap</w:t>
      </w:r>
      <w:proofErr w:type="spellEnd"/>
      <w:r w:rsidRPr="0064374A">
        <w:rPr>
          <w:rFonts w:ascii="Times New Roman" w:hAnsi="Times New Roman" w:cs="Times New Roman"/>
          <w:lang w:val="en-GB"/>
        </w:rPr>
        <w:t xml:space="preserve"> HP column (GE Healthcare) and then washed back with buffer A. (Buffer A: PBS, 2 </w:t>
      </w:r>
      <w:proofErr w:type="spellStart"/>
      <w:r w:rsidRPr="0064374A">
        <w:rPr>
          <w:rFonts w:ascii="Times New Roman" w:hAnsi="Times New Roman" w:cs="Times New Roman"/>
          <w:lang w:val="en-GB"/>
        </w:rPr>
        <w:t>mM</w:t>
      </w:r>
      <w:proofErr w:type="spellEnd"/>
      <w:r w:rsidRPr="0064374A">
        <w:rPr>
          <w:rFonts w:ascii="Times New Roman" w:hAnsi="Times New Roman" w:cs="Times New Roman"/>
          <w:lang w:val="en-GB"/>
        </w:rPr>
        <w:t xml:space="preserve"> DTT, 10% Glycerol, pH 7.4). Bound SP140 was eluted using stepped protocol with buffer B (PBS, 2 </w:t>
      </w:r>
      <w:proofErr w:type="spellStart"/>
      <w:r w:rsidRPr="0064374A">
        <w:rPr>
          <w:rFonts w:ascii="Times New Roman" w:hAnsi="Times New Roman" w:cs="Times New Roman"/>
          <w:lang w:val="en-GB"/>
        </w:rPr>
        <w:t>mM</w:t>
      </w:r>
      <w:proofErr w:type="spellEnd"/>
      <w:r w:rsidRPr="0064374A">
        <w:rPr>
          <w:rFonts w:ascii="Times New Roman" w:hAnsi="Times New Roman" w:cs="Times New Roman"/>
          <w:lang w:val="en-GB"/>
        </w:rPr>
        <w:t xml:space="preserve"> DTT, 10% Glycerol, 500 </w:t>
      </w:r>
      <w:proofErr w:type="spellStart"/>
      <w:r w:rsidRPr="0064374A">
        <w:rPr>
          <w:rFonts w:ascii="Times New Roman" w:hAnsi="Times New Roman" w:cs="Times New Roman"/>
          <w:lang w:val="en-GB"/>
        </w:rPr>
        <w:t>mM</w:t>
      </w:r>
      <w:proofErr w:type="spellEnd"/>
      <w:r w:rsidRPr="0064374A">
        <w:rPr>
          <w:rFonts w:ascii="Times New Roman" w:hAnsi="Times New Roman" w:cs="Times New Roman"/>
          <w:lang w:val="en-GB"/>
        </w:rPr>
        <w:t xml:space="preserve"> Imidazole, and pH 7.4) yielding 434.4 mg of total protein. This pool was diluted down to 5 </w:t>
      </w:r>
      <w:proofErr w:type="spellStart"/>
      <w:r w:rsidRPr="0064374A">
        <w:rPr>
          <w:rFonts w:ascii="Times New Roman" w:hAnsi="Times New Roman" w:cs="Times New Roman"/>
          <w:lang w:val="en-GB"/>
        </w:rPr>
        <w:t>mScm</w:t>
      </w:r>
      <w:proofErr w:type="spellEnd"/>
      <w:r w:rsidRPr="0064374A" w:rsidDel="003A14B3">
        <w:rPr>
          <w:rFonts w:ascii="Times New Roman" w:hAnsi="Times New Roman" w:cs="Times New Roman"/>
          <w:lang w:val="en-GB"/>
        </w:rPr>
        <w:t xml:space="preserve"> </w:t>
      </w:r>
      <w:r w:rsidRPr="0064374A">
        <w:rPr>
          <w:rFonts w:ascii="Times New Roman" w:hAnsi="Times New Roman" w:cs="Times New Roman"/>
          <w:lang w:val="en-GB"/>
        </w:rPr>
        <w:t xml:space="preserve">using 20 </w:t>
      </w:r>
      <w:proofErr w:type="spellStart"/>
      <w:r w:rsidRPr="0064374A">
        <w:rPr>
          <w:rFonts w:ascii="Times New Roman" w:hAnsi="Times New Roman" w:cs="Times New Roman"/>
          <w:lang w:val="en-GB"/>
        </w:rPr>
        <w:t>mM</w:t>
      </w:r>
      <w:proofErr w:type="spellEnd"/>
      <w:r w:rsidRPr="0064374A">
        <w:rPr>
          <w:rFonts w:ascii="Times New Roman" w:hAnsi="Times New Roman" w:cs="Times New Roman"/>
          <w:lang w:val="en-GB"/>
        </w:rPr>
        <w:t xml:space="preserve"> </w:t>
      </w:r>
      <w:proofErr w:type="spellStart"/>
      <w:r w:rsidRPr="0064374A">
        <w:rPr>
          <w:rFonts w:ascii="Times New Roman" w:hAnsi="Times New Roman" w:cs="Times New Roman"/>
          <w:lang w:val="en-GB"/>
        </w:rPr>
        <w:t>Hepes</w:t>
      </w:r>
      <w:proofErr w:type="spellEnd"/>
      <w:r w:rsidRPr="0064374A">
        <w:rPr>
          <w:rFonts w:ascii="Times New Roman" w:hAnsi="Times New Roman" w:cs="Times New Roman"/>
          <w:lang w:val="en-GB"/>
        </w:rPr>
        <w:t xml:space="preserve">, 2 </w:t>
      </w:r>
      <w:proofErr w:type="spellStart"/>
      <w:r w:rsidRPr="0064374A">
        <w:rPr>
          <w:rFonts w:ascii="Times New Roman" w:hAnsi="Times New Roman" w:cs="Times New Roman"/>
          <w:lang w:val="en-GB"/>
        </w:rPr>
        <w:t>mM</w:t>
      </w:r>
      <w:proofErr w:type="spellEnd"/>
      <w:r w:rsidRPr="0064374A">
        <w:rPr>
          <w:rFonts w:ascii="Times New Roman" w:hAnsi="Times New Roman" w:cs="Times New Roman"/>
          <w:lang w:val="en-GB"/>
        </w:rPr>
        <w:t xml:space="preserve"> DTT, 10% Glycerol, and pH 7.5 and further purified using 100 mL Source15Q anion exchange. Elution of the SP140 was carried out using a segmented linear </w:t>
      </w:r>
      <w:proofErr w:type="spellStart"/>
      <w:r w:rsidRPr="0064374A">
        <w:rPr>
          <w:rFonts w:ascii="Times New Roman" w:hAnsi="Times New Roman" w:cs="Times New Roman"/>
          <w:lang w:val="en-GB"/>
        </w:rPr>
        <w:t>NaCl</w:t>
      </w:r>
      <w:proofErr w:type="spellEnd"/>
      <w:r w:rsidRPr="0064374A">
        <w:rPr>
          <w:rFonts w:ascii="Times New Roman" w:hAnsi="Times New Roman" w:cs="Times New Roman"/>
          <w:lang w:val="en-GB"/>
        </w:rPr>
        <w:t xml:space="preserve"> gradient (0-50% buffer B over 20 </w:t>
      </w:r>
      <w:r w:rsidRPr="0064374A">
        <w:rPr>
          <w:rFonts w:ascii="Times New Roman" w:hAnsi="Times New Roman" w:cs="Times New Roman"/>
        </w:rPr>
        <w:t>column volumes (</w:t>
      </w:r>
      <w:proofErr w:type="spellStart"/>
      <w:r w:rsidRPr="0064374A">
        <w:rPr>
          <w:rFonts w:ascii="Times New Roman" w:hAnsi="Times New Roman" w:cs="Times New Roman"/>
          <w:lang w:val="en-GB"/>
        </w:rPr>
        <w:t>Cvs</w:t>
      </w:r>
      <w:proofErr w:type="spellEnd"/>
      <w:r w:rsidRPr="0064374A">
        <w:rPr>
          <w:rFonts w:ascii="Times New Roman" w:hAnsi="Times New Roman" w:cs="Times New Roman"/>
          <w:lang w:val="en-GB"/>
        </w:rPr>
        <w:t xml:space="preserve">), 50-100% over 1 </w:t>
      </w:r>
      <w:proofErr w:type="spellStart"/>
      <w:r w:rsidRPr="0064374A">
        <w:rPr>
          <w:rFonts w:ascii="Times New Roman" w:hAnsi="Times New Roman" w:cs="Times New Roman"/>
          <w:lang w:val="en-GB"/>
        </w:rPr>
        <w:t>Cv</w:t>
      </w:r>
      <w:proofErr w:type="spellEnd"/>
      <w:r w:rsidRPr="0064374A">
        <w:rPr>
          <w:rFonts w:ascii="Times New Roman" w:hAnsi="Times New Roman" w:cs="Times New Roman"/>
          <w:lang w:val="en-GB"/>
        </w:rPr>
        <w:t xml:space="preserve">). Three peaks were obtained from the post anion exchange material (Peak 1, 2 and 3) and pooled separately. </w:t>
      </w:r>
      <w:r w:rsidRPr="0064374A">
        <w:rPr>
          <w:rFonts w:ascii="Times New Roman" w:hAnsi="Times New Roman" w:cs="Times New Roman"/>
        </w:rPr>
        <w:t>The pooled fractions from absorbance peak 2 were further purified using gel filtration (</w:t>
      </w:r>
      <w:proofErr w:type="spellStart"/>
      <w:r w:rsidRPr="0064374A">
        <w:rPr>
          <w:rFonts w:ascii="Times New Roman" w:hAnsi="Times New Roman" w:cs="Times New Roman"/>
          <w:lang w:val="en-GB"/>
        </w:rPr>
        <w:t>Superdex</w:t>
      </w:r>
      <w:proofErr w:type="spellEnd"/>
      <w:r w:rsidRPr="0064374A">
        <w:rPr>
          <w:rFonts w:ascii="Times New Roman" w:hAnsi="Times New Roman" w:cs="Times New Roman"/>
          <w:lang w:val="en-GB"/>
        </w:rPr>
        <w:t xml:space="preserve"> 75 320 mL </w:t>
      </w:r>
      <w:proofErr w:type="spellStart"/>
      <w:r w:rsidRPr="0064374A">
        <w:rPr>
          <w:rFonts w:ascii="Times New Roman" w:hAnsi="Times New Roman" w:cs="Times New Roman"/>
          <w:lang w:val="en-GB"/>
        </w:rPr>
        <w:t>Cv</w:t>
      </w:r>
      <w:proofErr w:type="spellEnd"/>
      <w:r w:rsidRPr="0064374A">
        <w:rPr>
          <w:rFonts w:ascii="Times New Roman" w:hAnsi="Times New Roman" w:cs="Times New Roman"/>
        </w:rPr>
        <w:t xml:space="preserve">), which lead to a </w:t>
      </w:r>
      <w:r w:rsidRPr="00B101AD">
        <w:rPr>
          <w:rFonts w:ascii="Times New Roman" w:hAnsi="Times New Roman" w:cs="Times New Roman"/>
        </w:rPr>
        <w:t xml:space="preserve">final yield of purified SP140 protein of 7.87 mg, in a buffer comprising 10 </w:t>
      </w:r>
      <w:proofErr w:type="spellStart"/>
      <w:r w:rsidRPr="00B101AD">
        <w:rPr>
          <w:rFonts w:ascii="Times New Roman" w:hAnsi="Times New Roman" w:cs="Times New Roman"/>
        </w:rPr>
        <w:t>mM</w:t>
      </w:r>
      <w:proofErr w:type="spellEnd"/>
      <w:r w:rsidRPr="00B101AD">
        <w:rPr>
          <w:rFonts w:ascii="Times New Roman" w:hAnsi="Times New Roman" w:cs="Times New Roman"/>
        </w:rPr>
        <w:t xml:space="preserve"> Potassium phosphate, 100 </w:t>
      </w:r>
      <w:proofErr w:type="spellStart"/>
      <w:r w:rsidRPr="00B101AD">
        <w:rPr>
          <w:rFonts w:ascii="Times New Roman" w:hAnsi="Times New Roman" w:cs="Times New Roman"/>
        </w:rPr>
        <w:t>mM</w:t>
      </w:r>
      <w:proofErr w:type="spellEnd"/>
      <w:r w:rsidR="00990A94" w:rsidRPr="00B101AD">
        <w:rPr>
          <w:rFonts w:ascii="Times New Roman" w:hAnsi="Times New Roman" w:cs="Times New Roman"/>
        </w:rPr>
        <w:t xml:space="preserve"> </w:t>
      </w:r>
      <w:proofErr w:type="spellStart"/>
      <w:r w:rsidR="00990A94" w:rsidRPr="00B101AD">
        <w:rPr>
          <w:rFonts w:ascii="Times New Roman" w:hAnsi="Times New Roman" w:cs="Times New Roman"/>
        </w:rPr>
        <w:t>NaCl</w:t>
      </w:r>
      <w:proofErr w:type="spellEnd"/>
      <w:r w:rsidR="00990A94" w:rsidRPr="00B101AD">
        <w:rPr>
          <w:rFonts w:ascii="Times New Roman" w:hAnsi="Times New Roman" w:cs="Times New Roman"/>
        </w:rPr>
        <w:t>, 0.5</w:t>
      </w:r>
      <w:r w:rsidR="00B101AD" w:rsidRPr="00B101AD">
        <w:rPr>
          <w:rFonts w:ascii="Times New Roman" w:hAnsi="Times New Roman" w:cs="Times New Roman"/>
        </w:rPr>
        <w:t xml:space="preserve"> </w:t>
      </w:r>
      <w:proofErr w:type="spellStart"/>
      <w:r w:rsidR="00990A94" w:rsidRPr="00B101AD">
        <w:rPr>
          <w:rFonts w:ascii="Times New Roman" w:hAnsi="Times New Roman" w:cs="Times New Roman"/>
        </w:rPr>
        <w:t>mM</w:t>
      </w:r>
      <w:proofErr w:type="spellEnd"/>
      <w:r w:rsidR="00990A94" w:rsidRPr="00B101AD">
        <w:rPr>
          <w:rFonts w:ascii="Times New Roman" w:hAnsi="Times New Roman" w:cs="Times New Roman"/>
        </w:rPr>
        <w:t xml:space="preserve"> TCEP, 5% Glycerol , pH7.4</w:t>
      </w:r>
      <w:r w:rsidR="00990A94" w:rsidRPr="00B101AD">
        <w:rPr>
          <w:rFonts w:ascii="Times New Roman" w:hAnsi="Times New Roman" w:cs="Times New Roman"/>
          <w:lang w:val="en-GB"/>
        </w:rPr>
        <w:t>.</w:t>
      </w:r>
      <w:r w:rsidR="00990A94" w:rsidRPr="0064374A">
        <w:rPr>
          <w:rFonts w:ascii="Times New Roman" w:hAnsi="Times New Roman" w:cs="Times New Roman"/>
          <w:lang w:val="en-GB"/>
        </w:rPr>
        <w:t xml:space="preserve">  </w:t>
      </w:r>
    </w:p>
    <w:p w14:paraId="495DD8F3" w14:textId="77777777" w:rsidR="00B85E4E" w:rsidRPr="0064374A" w:rsidRDefault="00B85E4E" w:rsidP="00B85E4E">
      <w:pPr>
        <w:spacing w:after="0" w:line="360" w:lineRule="auto"/>
        <w:rPr>
          <w:rFonts w:ascii="Times New Roman" w:hAnsi="Times New Roman" w:cs="Times New Roman"/>
          <w:b/>
          <w:bCs/>
          <w:lang w:val="en-GB"/>
        </w:rPr>
      </w:pPr>
    </w:p>
    <w:p w14:paraId="3058B5E6" w14:textId="77777777" w:rsidR="00B85E4E" w:rsidRPr="0064374A" w:rsidRDefault="00B85E4E" w:rsidP="00B85E4E">
      <w:pPr>
        <w:spacing w:after="0" w:line="360" w:lineRule="auto"/>
        <w:rPr>
          <w:rFonts w:ascii="Times New Roman" w:hAnsi="Times New Roman" w:cs="Times New Roman"/>
          <w:b/>
          <w:bCs/>
          <w:lang w:val="en-GB"/>
        </w:rPr>
      </w:pPr>
      <w:r w:rsidRPr="0064374A">
        <w:rPr>
          <w:rFonts w:ascii="Times New Roman" w:eastAsia="Times New Roman" w:hAnsi="Times New Roman" w:cs="Times New Roman"/>
          <w:b/>
          <w:lang w:eastAsia="en-GB"/>
        </w:rPr>
        <w:t>Compound synthesis.</w:t>
      </w:r>
      <w:r w:rsidRPr="0064374A">
        <w:rPr>
          <w:rFonts w:ascii="Times New Roman" w:hAnsi="Times New Roman" w:cs="Times New Roman"/>
          <w:color w:val="000000" w:themeColor="text1"/>
        </w:rPr>
        <w:t xml:space="preserve"> Unless otherwise stated, all reactions were carried using anhydrous solvents. Solvents and reagents were purchased from commercial suppliers and used as received. Reactions were monitored by LCMS. Silica flash chromatography was carried out using SP4 apparatus using </w:t>
      </w:r>
      <w:proofErr w:type="spellStart"/>
      <w:r w:rsidRPr="0064374A">
        <w:rPr>
          <w:rFonts w:ascii="Times New Roman" w:hAnsi="Times New Roman" w:cs="Times New Roman"/>
          <w:color w:val="000000" w:themeColor="text1"/>
        </w:rPr>
        <w:t>RediSep</w:t>
      </w:r>
      <w:proofErr w:type="spellEnd"/>
      <w:r w:rsidRPr="0064374A">
        <w:rPr>
          <w:rFonts w:ascii="Times New Roman" w:hAnsi="Times New Roman" w:cs="Times New Roman"/>
          <w:color w:val="000000" w:themeColor="text1"/>
        </w:rPr>
        <w:t xml:space="preserve">® pre-packed silica cartridges. Ion exchange chromatography was carried out using </w:t>
      </w:r>
      <w:proofErr w:type="spellStart"/>
      <w:r w:rsidRPr="0064374A">
        <w:rPr>
          <w:rFonts w:ascii="Times New Roman" w:hAnsi="Times New Roman" w:cs="Times New Roman"/>
          <w:color w:val="000000" w:themeColor="text1"/>
        </w:rPr>
        <w:t>Biotage</w:t>
      </w:r>
      <w:proofErr w:type="spellEnd"/>
      <w:r w:rsidRPr="0064374A">
        <w:rPr>
          <w:rFonts w:ascii="Times New Roman" w:hAnsi="Times New Roman" w:cs="Times New Roman"/>
          <w:color w:val="000000" w:themeColor="text1"/>
        </w:rPr>
        <w:t xml:space="preserve"> </w:t>
      </w:r>
      <w:proofErr w:type="spellStart"/>
      <w:r w:rsidRPr="0064374A">
        <w:rPr>
          <w:rFonts w:ascii="Times New Roman" w:hAnsi="Times New Roman" w:cs="Times New Roman"/>
          <w:color w:val="000000" w:themeColor="text1"/>
        </w:rPr>
        <w:t>Isolute</w:t>
      </w:r>
      <w:proofErr w:type="spellEnd"/>
      <w:r w:rsidRPr="0064374A">
        <w:rPr>
          <w:rFonts w:ascii="Times New Roman" w:hAnsi="Times New Roman" w:cs="Times New Roman"/>
          <w:color w:val="000000" w:themeColor="text1"/>
        </w:rPr>
        <w:t xml:space="preserve"> cartridges and extracted organic mixtures were dried using </w:t>
      </w:r>
      <w:proofErr w:type="spellStart"/>
      <w:r w:rsidRPr="0064374A">
        <w:rPr>
          <w:rFonts w:ascii="Times New Roman" w:hAnsi="Times New Roman" w:cs="Times New Roman"/>
          <w:color w:val="000000" w:themeColor="text1"/>
        </w:rPr>
        <w:t>Biotage</w:t>
      </w:r>
      <w:proofErr w:type="spellEnd"/>
      <w:r w:rsidRPr="0064374A">
        <w:rPr>
          <w:rFonts w:ascii="Times New Roman" w:hAnsi="Times New Roman" w:cs="Times New Roman"/>
          <w:color w:val="000000" w:themeColor="text1"/>
        </w:rPr>
        <w:t xml:space="preserve"> PTFE hydrophobic phase separator frits unless otherwise stated. NMR spectra were recorded at RT (unless otherwise stated) using standard pulse methods on a Bruker AV-400 spectrometer (</w:t>
      </w:r>
      <w:r w:rsidRPr="0064374A">
        <w:rPr>
          <w:rFonts w:ascii="Times New Roman" w:hAnsi="Times New Roman" w:cs="Times New Roman"/>
          <w:color w:val="000000" w:themeColor="text1"/>
          <w:vertAlign w:val="superscript"/>
        </w:rPr>
        <w:t>1</w:t>
      </w:r>
      <w:r w:rsidRPr="0064374A">
        <w:rPr>
          <w:rFonts w:ascii="Times New Roman" w:hAnsi="Times New Roman" w:cs="Times New Roman"/>
          <w:color w:val="000000" w:themeColor="text1"/>
        </w:rPr>
        <w:t xml:space="preserve">H = 400 MHz, </w:t>
      </w:r>
      <w:r w:rsidRPr="0064374A">
        <w:rPr>
          <w:rFonts w:ascii="Times New Roman" w:hAnsi="Times New Roman" w:cs="Times New Roman"/>
          <w:color w:val="000000" w:themeColor="text1"/>
          <w:vertAlign w:val="superscript"/>
        </w:rPr>
        <w:t>13</w:t>
      </w:r>
      <w:r w:rsidRPr="0064374A">
        <w:rPr>
          <w:rFonts w:ascii="Times New Roman" w:hAnsi="Times New Roman" w:cs="Times New Roman"/>
          <w:color w:val="000000" w:themeColor="text1"/>
        </w:rPr>
        <w:t xml:space="preserve">C = 101 MHz). Chemical shifts are referenced to </w:t>
      </w:r>
      <w:proofErr w:type="spellStart"/>
      <w:r w:rsidRPr="0064374A">
        <w:rPr>
          <w:rFonts w:ascii="Times New Roman" w:hAnsi="Times New Roman" w:cs="Times New Roman"/>
          <w:color w:val="000000" w:themeColor="text1"/>
        </w:rPr>
        <w:t>trimethylsilane</w:t>
      </w:r>
      <w:proofErr w:type="spellEnd"/>
      <w:r w:rsidRPr="0064374A">
        <w:rPr>
          <w:rFonts w:ascii="Times New Roman" w:hAnsi="Times New Roman" w:cs="Times New Roman"/>
          <w:color w:val="000000" w:themeColor="text1"/>
        </w:rPr>
        <w:t xml:space="preserve"> (TMS) or the residual solvent peak, and are reported in ppm. Coupling constants are reported in Hz and refer to </w:t>
      </w:r>
      <w:r w:rsidRPr="0064374A">
        <w:rPr>
          <w:rFonts w:ascii="Times New Roman" w:hAnsi="Times New Roman" w:cs="Times New Roman"/>
          <w:color w:val="000000" w:themeColor="text1"/>
          <w:vertAlign w:val="superscript"/>
        </w:rPr>
        <w:t>3</w:t>
      </w:r>
      <w:r w:rsidRPr="0064374A">
        <w:rPr>
          <w:rFonts w:ascii="Times New Roman" w:hAnsi="Times New Roman" w:cs="Times New Roman"/>
          <w:color w:val="000000" w:themeColor="text1"/>
        </w:rPr>
        <w:t>J</w:t>
      </w:r>
      <w:r w:rsidRPr="0064374A">
        <w:rPr>
          <w:rFonts w:ascii="Times New Roman" w:hAnsi="Times New Roman" w:cs="Times New Roman"/>
          <w:color w:val="000000" w:themeColor="text1"/>
          <w:vertAlign w:val="subscript"/>
        </w:rPr>
        <w:t>H-H</w:t>
      </w:r>
      <w:r w:rsidRPr="0064374A">
        <w:rPr>
          <w:rFonts w:ascii="Times New Roman" w:hAnsi="Times New Roman" w:cs="Times New Roman"/>
          <w:color w:val="000000" w:themeColor="text1"/>
        </w:rPr>
        <w:t xml:space="preserve"> couplings, unless otherwise stated. Coupling constants are quoted to the nearest 0.1 Hz and multiplicities are given by the following abbreviations and combinations thereof: s (singlet), d (doublet), t (triplet), q (quartet), m (</w:t>
      </w:r>
      <w:proofErr w:type="spellStart"/>
      <w:r w:rsidRPr="0064374A">
        <w:rPr>
          <w:rFonts w:ascii="Times New Roman" w:hAnsi="Times New Roman" w:cs="Times New Roman"/>
          <w:color w:val="000000" w:themeColor="text1"/>
        </w:rPr>
        <w:t>multiplet</w:t>
      </w:r>
      <w:proofErr w:type="spellEnd"/>
      <w:r w:rsidRPr="0064374A">
        <w:rPr>
          <w:rFonts w:ascii="Times New Roman" w:hAnsi="Times New Roman" w:cs="Times New Roman"/>
          <w:color w:val="000000" w:themeColor="text1"/>
        </w:rPr>
        <w:t xml:space="preserve">), br. (broad). LCMS analysis was carried out on a Waters </w:t>
      </w:r>
      <w:proofErr w:type="spellStart"/>
      <w:r w:rsidRPr="0064374A">
        <w:rPr>
          <w:rFonts w:ascii="Times New Roman" w:hAnsi="Times New Roman" w:cs="Times New Roman"/>
          <w:color w:val="000000" w:themeColor="text1"/>
        </w:rPr>
        <w:t>Acquity</w:t>
      </w:r>
      <w:proofErr w:type="spellEnd"/>
      <w:r w:rsidRPr="0064374A">
        <w:rPr>
          <w:rFonts w:ascii="Times New Roman" w:hAnsi="Times New Roman" w:cs="Times New Roman"/>
          <w:color w:val="000000" w:themeColor="text1"/>
        </w:rPr>
        <w:t xml:space="preserve"> UPLC instrument equipped with a </w:t>
      </w:r>
      <w:r w:rsidRPr="0064374A">
        <w:rPr>
          <w:rFonts w:ascii="Times New Roman" w:hAnsi="Times New Roman" w:cs="Times New Roman"/>
          <w:color w:val="000000" w:themeColor="text1"/>
        </w:rPr>
        <w:lastRenderedPageBreak/>
        <w:t xml:space="preserve">BEH or CSH column (50 mm x 2.1 mm, 1.7 </w:t>
      </w:r>
      <w:proofErr w:type="spellStart"/>
      <w:r w:rsidRPr="0064374A">
        <w:rPr>
          <w:rFonts w:ascii="Times New Roman" w:hAnsi="Times New Roman" w:cs="Times New Roman"/>
          <w:color w:val="000000" w:themeColor="text1"/>
        </w:rPr>
        <w:t>μm</w:t>
      </w:r>
      <w:proofErr w:type="spellEnd"/>
      <w:r w:rsidRPr="0064374A">
        <w:rPr>
          <w:rFonts w:ascii="Times New Roman" w:hAnsi="Times New Roman" w:cs="Times New Roman"/>
          <w:color w:val="000000" w:themeColor="text1"/>
        </w:rPr>
        <w:t xml:space="preserve"> packing diameter) and Waters </w:t>
      </w:r>
      <w:proofErr w:type="spellStart"/>
      <w:r w:rsidRPr="0064374A">
        <w:rPr>
          <w:rFonts w:ascii="Times New Roman" w:hAnsi="Times New Roman" w:cs="Times New Roman"/>
          <w:color w:val="000000" w:themeColor="text1"/>
        </w:rPr>
        <w:t>micromass</w:t>
      </w:r>
      <w:proofErr w:type="spellEnd"/>
      <w:r w:rsidRPr="0064374A">
        <w:rPr>
          <w:rFonts w:ascii="Times New Roman" w:hAnsi="Times New Roman" w:cs="Times New Roman"/>
          <w:color w:val="000000" w:themeColor="text1"/>
        </w:rPr>
        <w:t xml:space="preserve"> ZQ MS using alternate-scan positive and negative electrospray. </w:t>
      </w:r>
      <w:proofErr w:type="spellStart"/>
      <w:r w:rsidRPr="0064374A">
        <w:rPr>
          <w:rFonts w:ascii="Times New Roman" w:hAnsi="Times New Roman" w:cs="Times New Roman"/>
          <w:color w:val="000000" w:themeColor="text1"/>
        </w:rPr>
        <w:t>Analytes</w:t>
      </w:r>
      <w:proofErr w:type="spellEnd"/>
      <w:r w:rsidRPr="0064374A">
        <w:rPr>
          <w:rFonts w:ascii="Times New Roman" w:hAnsi="Times New Roman" w:cs="Times New Roman"/>
          <w:color w:val="000000" w:themeColor="text1"/>
        </w:rPr>
        <w:t xml:space="preserve"> were detected as a summed UV wavelength of 210 – 350 nm. Two liquid phase methods were used: </w:t>
      </w:r>
      <w:r w:rsidRPr="0064374A">
        <w:rPr>
          <w:rFonts w:ascii="Times New Roman" w:hAnsi="Times New Roman" w:cs="Times New Roman"/>
          <w:b/>
          <w:bCs/>
          <w:color w:val="000000" w:themeColor="text1"/>
        </w:rPr>
        <w:t>Formic</w:t>
      </w:r>
      <w:r w:rsidRPr="0064374A">
        <w:rPr>
          <w:rFonts w:ascii="Times New Roman" w:hAnsi="Times New Roman" w:cs="Times New Roman"/>
          <w:color w:val="000000" w:themeColor="text1"/>
        </w:rPr>
        <w:t xml:space="preserve">: 40 °C, 1 mL/min flow rate. Gradient elution with the mobile phases as (A) water containing 0.1% volume/volume (v/v) formic acid and (B) acetonitrile containing 0.1% (v/v) formic acid. Gradient conditions were initially 1% B, increasing linearly to 97% B over 1.5 min, remaining at 97% B for 0.4 min then increasing to 100% B over 0.1 min. </w:t>
      </w:r>
      <w:r w:rsidRPr="0064374A">
        <w:rPr>
          <w:rFonts w:ascii="Times New Roman" w:hAnsi="Times New Roman" w:cs="Times New Roman"/>
          <w:b/>
          <w:bCs/>
          <w:color w:val="000000" w:themeColor="text1"/>
        </w:rPr>
        <w:t>High pH</w:t>
      </w:r>
      <w:r w:rsidRPr="0064374A">
        <w:rPr>
          <w:rFonts w:ascii="Times New Roman" w:hAnsi="Times New Roman" w:cs="Times New Roman"/>
          <w:color w:val="000000" w:themeColor="text1"/>
        </w:rPr>
        <w:t xml:space="preserve">: 40 °C, 1 mL/min flow rate. Gradient elution with the mobile phases as (A) 10 </w:t>
      </w:r>
      <w:proofErr w:type="spellStart"/>
      <w:r w:rsidRPr="0064374A">
        <w:rPr>
          <w:rFonts w:ascii="Times New Roman" w:hAnsi="Times New Roman" w:cs="Times New Roman"/>
          <w:color w:val="000000" w:themeColor="text1"/>
        </w:rPr>
        <w:t>mM</w:t>
      </w:r>
      <w:proofErr w:type="spellEnd"/>
      <w:r w:rsidRPr="0064374A">
        <w:rPr>
          <w:rFonts w:ascii="Times New Roman" w:hAnsi="Times New Roman" w:cs="Times New Roman"/>
          <w:color w:val="000000" w:themeColor="text1"/>
        </w:rPr>
        <w:t xml:space="preserve"> aqueous ammonium bicarbonate solution, adjusted to pH 10 with 0.88 M aqueous ammonia and (B) acetonitrile. Gradient conditions were initially 1% B, increasing linearly to 97% B over 1.5 min, remaining at 97% B for 0.4 min then increasing to 100% B over 0.1 min. Mass directed automatic purification (MDAP): </w:t>
      </w:r>
      <w:r w:rsidRPr="0064374A">
        <w:rPr>
          <w:rFonts w:ascii="Times New Roman" w:hAnsi="Times New Roman" w:cs="Times New Roman"/>
          <w:b/>
          <w:bCs/>
          <w:color w:val="000000" w:themeColor="text1"/>
        </w:rPr>
        <w:t xml:space="preserve">High pH MDAP: </w:t>
      </w:r>
      <w:r w:rsidRPr="0064374A">
        <w:rPr>
          <w:rFonts w:ascii="Times New Roman" w:hAnsi="Times New Roman" w:cs="Times New Roman"/>
          <w:color w:val="000000" w:themeColor="text1"/>
        </w:rPr>
        <w:t xml:space="preserve">The HPLC analysis was conducted on an </w:t>
      </w:r>
      <w:proofErr w:type="spellStart"/>
      <w:r w:rsidRPr="0064374A">
        <w:rPr>
          <w:rFonts w:ascii="Times New Roman" w:hAnsi="Times New Roman" w:cs="Times New Roman"/>
          <w:color w:val="000000" w:themeColor="text1"/>
        </w:rPr>
        <w:t>Xselect</w:t>
      </w:r>
      <w:proofErr w:type="spellEnd"/>
      <w:r w:rsidRPr="0064374A">
        <w:rPr>
          <w:rFonts w:ascii="Times New Roman" w:hAnsi="Times New Roman" w:cs="Times New Roman"/>
          <w:color w:val="000000" w:themeColor="text1"/>
        </w:rPr>
        <w:t xml:space="preserve"> CSH C18 column (150 mm x 30 mm </w:t>
      </w:r>
      <w:proofErr w:type="spellStart"/>
      <w:r w:rsidRPr="0064374A">
        <w:rPr>
          <w:rFonts w:ascii="Times New Roman" w:hAnsi="Times New Roman" w:cs="Times New Roman"/>
          <w:color w:val="000000" w:themeColor="text1"/>
        </w:rPr>
        <w:t>i.d.</w:t>
      </w:r>
      <w:proofErr w:type="spellEnd"/>
      <w:r w:rsidRPr="0064374A">
        <w:rPr>
          <w:rFonts w:ascii="Times New Roman" w:hAnsi="Times New Roman" w:cs="Times New Roman"/>
          <w:color w:val="000000" w:themeColor="text1"/>
        </w:rPr>
        <w:t xml:space="preserve"> 5 </w:t>
      </w:r>
      <w:proofErr w:type="spellStart"/>
      <w:r w:rsidRPr="0064374A">
        <w:rPr>
          <w:rFonts w:ascii="Times New Roman" w:hAnsi="Times New Roman" w:cs="Times New Roman"/>
          <w:color w:val="000000" w:themeColor="text1"/>
        </w:rPr>
        <w:t>μm</w:t>
      </w:r>
      <w:proofErr w:type="spellEnd"/>
      <w:r w:rsidRPr="0064374A">
        <w:rPr>
          <w:rFonts w:ascii="Times New Roman" w:hAnsi="Times New Roman" w:cs="Times New Roman"/>
          <w:color w:val="000000" w:themeColor="text1"/>
        </w:rPr>
        <w:t xml:space="preserve"> packing diameter) at ambient temperature, eluting with 10 </w:t>
      </w:r>
      <w:proofErr w:type="spellStart"/>
      <w:r w:rsidRPr="0064374A">
        <w:rPr>
          <w:rFonts w:ascii="Times New Roman" w:hAnsi="Times New Roman" w:cs="Times New Roman"/>
          <w:color w:val="000000" w:themeColor="text1"/>
        </w:rPr>
        <w:t>mM</w:t>
      </w:r>
      <w:proofErr w:type="spellEnd"/>
      <w:r w:rsidRPr="0064374A">
        <w:rPr>
          <w:rFonts w:ascii="Times New Roman" w:hAnsi="Times New Roman" w:cs="Times New Roman"/>
          <w:color w:val="000000" w:themeColor="text1"/>
        </w:rPr>
        <w:t xml:space="preserve"> ammonium bicarbonate in water adjusted to pH 10 with ammonia solution (solvent A) and acetonitrile (solvent B) using an elution gradient of between 0 and 100% solvent B over 15 or 25 min. The UV detection was an averaged signal from wavelength of 210 nm to 350 nm.  The mass spectra were recorded on a Waters ZQ Mass Spectrometer using alternate-scan positive and negative electrospray. </w:t>
      </w:r>
      <w:proofErr w:type="spellStart"/>
      <w:r w:rsidRPr="0064374A">
        <w:rPr>
          <w:rFonts w:ascii="Times New Roman" w:hAnsi="Times New Roman" w:cs="Times New Roman"/>
          <w:color w:val="000000" w:themeColor="text1"/>
        </w:rPr>
        <w:t>Ionisation</w:t>
      </w:r>
      <w:proofErr w:type="spellEnd"/>
      <w:r w:rsidRPr="0064374A">
        <w:rPr>
          <w:rFonts w:ascii="Times New Roman" w:hAnsi="Times New Roman" w:cs="Times New Roman"/>
          <w:color w:val="000000" w:themeColor="text1"/>
        </w:rPr>
        <w:t xml:space="preserve"> data was rounded to the nearest integer.</w:t>
      </w:r>
    </w:p>
    <w:p w14:paraId="5647074E" w14:textId="77777777" w:rsidR="00B85E4E" w:rsidRPr="0064374A" w:rsidRDefault="00B85E4E" w:rsidP="00B85E4E">
      <w:pPr>
        <w:spacing w:line="360" w:lineRule="auto"/>
        <w:rPr>
          <w:rFonts w:ascii="Times New Roman" w:eastAsia="Times New Roman" w:hAnsi="Times New Roman" w:cs="Times New Roman"/>
          <w:b/>
          <w:color w:val="000000" w:themeColor="text1"/>
          <w:u w:val="single"/>
          <w:lang w:eastAsia="en-GB"/>
        </w:rPr>
      </w:pPr>
      <w:r w:rsidRPr="0064374A">
        <w:rPr>
          <w:rFonts w:ascii="Times New Roman" w:hAnsi="Times New Roman" w:cs="Times New Roman"/>
          <w:b/>
          <w:color w:val="000000" w:themeColor="text1"/>
          <w:u w:val="single"/>
        </w:rPr>
        <w:t>GSK761</w:t>
      </w:r>
      <w:r w:rsidRPr="0064374A">
        <w:rPr>
          <w:rFonts w:ascii="Times New Roman" w:eastAsia="Times New Roman" w:hAnsi="Times New Roman" w:cs="Times New Roman"/>
          <w:b/>
          <w:color w:val="000000" w:themeColor="text1"/>
          <w:u w:val="single"/>
          <w:lang w:eastAsia="en-GB"/>
        </w:rPr>
        <w:t xml:space="preserve">   </w:t>
      </w:r>
    </w:p>
    <w:p w14:paraId="7DF01180" w14:textId="0FB7D8E9" w:rsidR="00B85E4E" w:rsidRPr="0064374A" w:rsidRDefault="00B85E4E" w:rsidP="00B85E4E">
      <w:pPr>
        <w:spacing w:line="360" w:lineRule="auto"/>
        <w:rPr>
          <w:rFonts w:ascii="Times New Roman" w:eastAsia="Times New Roman" w:hAnsi="Times New Roman" w:cs="Times New Roman"/>
          <w:b/>
          <w:color w:val="000000" w:themeColor="text1"/>
          <w:lang w:eastAsia="en-GB"/>
        </w:rPr>
      </w:pPr>
      <w:r w:rsidRPr="005E48D6">
        <w:rPr>
          <w:rFonts w:ascii="Times New Roman" w:eastAsia="Times New Roman" w:hAnsi="Times New Roman" w:cs="Times New Roman"/>
          <w:b/>
          <w:color w:val="000000" w:themeColor="text1"/>
          <w:lang w:eastAsia="en-GB"/>
        </w:rPr>
        <w:t>N</w:t>
      </w:r>
      <w:r w:rsidRPr="0064374A">
        <w:rPr>
          <w:rFonts w:ascii="Times New Roman" w:eastAsia="Times New Roman" w:hAnsi="Times New Roman" w:cs="Times New Roman"/>
          <w:b/>
          <w:color w:val="000000" w:themeColor="text1"/>
          <w:lang w:eastAsia="en-GB"/>
        </w:rPr>
        <w:t>-(3-(2-(</w:t>
      </w:r>
      <w:proofErr w:type="spellStart"/>
      <w:r w:rsidRPr="00190B7B">
        <w:rPr>
          <w:rFonts w:ascii="Times New Roman" w:eastAsia="Times New Roman" w:hAnsi="Times New Roman" w:cs="Times New Roman"/>
          <w:b/>
          <w:i/>
          <w:iCs/>
          <w:color w:val="000000" w:themeColor="text1"/>
          <w:lang w:eastAsia="en-GB"/>
        </w:rPr>
        <w:t>tert</w:t>
      </w:r>
      <w:r w:rsidRPr="0064374A">
        <w:rPr>
          <w:rFonts w:ascii="Times New Roman" w:eastAsia="Times New Roman" w:hAnsi="Times New Roman" w:cs="Times New Roman"/>
          <w:b/>
          <w:color w:val="000000" w:themeColor="text1"/>
          <w:lang w:eastAsia="en-GB"/>
        </w:rPr>
        <w:t>-</w:t>
      </w:r>
      <w:r w:rsidR="005E48D6">
        <w:rPr>
          <w:rFonts w:ascii="Times New Roman" w:eastAsia="Times New Roman" w:hAnsi="Times New Roman" w:cs="Times New Roman"/>
          <w:b/>
          <w:color w:val="000000" w:themeColor="text1"/>
          <w:lang w:eastAsia="en-GB"/>
        </w:rPr>
        <w:t>B</w:t>
      </w:r>
      <w:r w:rsidR="005E48D6" w:rsidRPr="0064374A">
        <w:rPr>
          <w:rFonts w:ascii="Times New Roman" w:eastAsia="Times New Roman" w:hAnsi="Times New Roman" w:cs="Times New Roman"/>
          <w:b/>
          <w:color w:val="000000" w:themeColor="text1"/>
          <w:lang w:eastAsia="en-GB"/>
        </w:rPr>
        <w:t>utoxy</w:t>
      </w:r>
      <w:proofErr w:type="spellEnd"/>
      <w:r w:rsidRPr="0064374A">
        <w:rPr>
          <w:rFonts w:ascii="Times New Roman" w:eastAsia="Times New Roman" w:hAnsi="Times New Roman" w:cs="Times New Roman"/>
          <w:b/>
          <w:color w:val="000000" w:themeColor="text1"/>
          <w:lang w:eastAsia="en-GB"/>
        </w:rPr>
        <w:t>)ethyl)phenyl)-4-formylbenzamide</w:t>
      </w:r>
    </w:p>
    <w:p w14:paraId="7DDC575A" w14:textId="77777777" w:rsidR="00B85E4E" w:rsidRPr="0064374A" w:rsidRDefault="00B85E4E" w:rsidP="00B85E4E">
      <w:pPr>
        <w:spacing w:line="360" w:lineRule="auto"/>
        <w:jc w:val="center"/>
        <w:rPr>
          <w:rFonts w:ascii="Times New Roman" w:hAnsi="Times New Roman" w:cs="Times New Roman"/>
          <w:color w:val="000000" w:themeColor="text1"/>
        </w:rPr>
      </w:pPr>
      <w:r w:rsidRPr="0064374A">
        <w:rPr>
          <w:rFonts w:ascii="Times New Roman" w:hAnsi="Times New Roman" w:cs="Times New Roman"/>
          <w:color w:val="000000" w:themeColor="text1"/>
        </w:rPr>
        <w:object w:dxaOrig="2580" w:dyaOrig="1913" w14:anchorId="6B6ACE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65pt;height:1in" o:ole="">
            <v:imagedata r:id="rId7" o:title=""/>
          </v:shape>
          <o:OLEObject Type="Embed" ProgID="ChemDraw.Document.6.0" ShapeID="_x0000_i1025" DrawAspect="Content" ObjectID="_1720273664" r:id="rId8"/>
        </w:object>
      </w:r>
    </w:p>
    <w:p w14:paraId="091021A4" w14:textId="6940F44E"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bookmarkStart w:id="1" w:name="_Hlk43138745"/>
      <w:r w:rsidRPr="0064374A">
        <w:rPr>
          <w:rFonts w:ascii="Times New Roman" w:eastAsia="Times New Roman" w:hAnsi="Times New Roman" w:cs="Times New Roman"/>
          <w:color w:val="000000" w:themeColor="text1"/>
          <w:lang w:eastAsia="en-GB"/>
        </w:rPr>
        <w:t>4-</w:t>
      </w:r>
      <w:r w:rsidR="005E48D6">
        <w:rPr>
          <w:rFonts w:ascii="Times New Roman" w:eastAsia="Times New Roman" w:hAnsi="Times New Roman" w:cs="Times New Roman"/>
          <w:color w:val="000000" w:themeColor="text1"/>
          <w:lang w:eastAsia="en-GB"/>
        </w:rPr>
        <w:t>C</w:t>
      </w:r>
      <w:r w:rsidR="005E48D6" w:rsidRPr="0064374A">
        <w:rPr>
          <w:rFonts w:ascii="Times New Roman" w:eastAsia="Times New Roman" w:hAnsi="Times New Roman" w:cs="Times New Roman"/>
          <w:color w:val="000000" w:themeColor="text1"/>
          <w:lang w:eastAsia="en-GB"/>
        </w:rPr>
        <w:t xml:space="preserve">arboxybenzaldehyde </w:t>
      </w:r>
      <w:bookmarkEnd w:id="1"/>
      <w:r w:rsidRPr="0064374A">
        <w:rPr>
          <w:rFonts w:ascii="Times New Roman" w:eastAsia="Times New Roman" w:hAnsi="Times New Roman" w:cs="Times New Roman"/>
          <w:color w:val="000000" w:themeColor="text1"/>
          <w:lang w:eastAsia="en-GB"/>
        </w:rPr>
        <w:t xml:space="preserve">(2.3g, 15.32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was dissolved in</w:t>
      </w:r>
      <w:r w:rsidRPr="00190B7B">
        <w:rPr>
          <w:rFonts w:ascii="Times New Roman" w:eastAsia="Times New Roman" w:hAnsi="Times New Roman" w:cs="Times New Roman"/>
          <w:color w:val="000000" w:themeColor="text1"/>
          <w:lang w:eastAsia="en-GB"/>
        </w:rPr>
        <w:t xml:space="preserve"> </w:t>
      </w:r>
      <w:r w:rsidR="00190B7B" w:rsidRPr="00190B7B">
        <w:rPr>
          <w:rFonts w:ascii="Times New Roman" w:hAnsi="Times New Roman" w:cs="Times New Roman"/>
        </w:rPr>
        <w:t>Dichloromethane</w:t>
      </w:r>
      <w:r w:rsidR="00190B7B" w:rsidRPr="0064374A">
        <w:rPr>
          <w:rFonts w:ascii="Times New Roman" w:eastAsia="Times New Roman" w:hAnsi="Times New Roman" w:cs="Times New Roman"/>
          <w:color w:val="000000" w:themeColor="text1"/>
          <w:lang w:eastAsia="en-GB"/>
        </w:rPr>
        <w:t xml:space="preserve"> </w:t>
      </w:r>
      <w:r w:rsidR="00190B7B">
        <w:rPr>
          <w:rFonts w:ascii="Times New Roman" w:eastAsia="Times New Roman" w:hAnsi="Times New Roman" w:cs="Times New Roman"/>
          <w:color w:val="000000" w:themeColor="text1"/>
          <w:lang w:eastAsia="en-GB"/>
        </w:rPr>
        <w:t>(</w:t>
      </w:r>
      <w:r w:rsidRPr="0064374A">
        <w:rPr>
          <w:rFonts w:ascii="Times New Roman" w:eastAsia="Times New Roman" w:hAnsi="Times New Roman" w:cs="Times New Roman"/>
          <w:color w:val="000000" w:themeColor="text1"/>
          <w:lang w:eastAsia="en-GB"/>
        </w:rPr>
        <w:t>DCM</w:t>
      </w:r>
      <w:r w:rsidR="00190B7B">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(25</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then </w:t>
      </w:r>
      <w:proofErr w:type="spellStart"/>
      <w:r w:rsidRPr="0064374A">
        <w:rPr>
          <w:rFonts w:ascii="Times New Roman" w:eastAsia="Times New Roman" w:hAnsi="Times New Roman" w:cs="Times New Roman"/>
          <w:color w:val="000000" w:themeColor="text1"/>
          <w:lang w:eastAsia="en-GB"/>
        </w:rPr>
        <w:t>oxalyl</w:t>
      </w:r>
      <w:proofErr w:type="spellEnd"/>
      <w:r w:rsidRPr="0064374A">
        <w:rPr>
          <w:rFonts w:ascii="Times New Roman" w:eastAsia="Times New Roman" w:hAnsi="Times New Roman" w:cs="Times New Roman"/>
          <w:color w:val="000000" w:themeColor="text1"/>
          <w:lang w:eastAsia="en-GB"/>
        </w:rPr>
        <w:t xml:space="preserve"> chloride (5.83 g, 46.0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and </w:t>
      </w:r>
      <w:bookmarkStart w:id="2" w:name="_Hlk43138788"/>
      <w:r w:rsidR="00190B7B">
        <w:t>N,N’-</w:t>
      </w:r>
      <w:proofErr w:type="spellStart"/>
      <w:r w:rsidR="00190B7B">
        <w:t>dimethylformamide</w:t>
      </w:r>
      <w:bookmarkEnd w:id="2"/>
      <w:proofErr w:type="spellEnd"/>
      <w:r w:rsidR="00190B7B">
        <w:t xml:space="preserve"> (</w:t>
      </w:r>
      <w:r w:rsidRPr="0064374A">
        <w:rPr>
          <w:rFonts w:ascii="Times New Roman" w:eastAsia="Times New Roman" w:hAnsi="Times New Roman" w:cs="Times New Roman"/>
          <w:color w:val="000000" w:themeColor="text1"/>
          <w:lang w:eastAsia="en-GB"/>
        </w:rPr>
        <w:t>DMF</w:t>
      </w:r>
      <w:r w:rsidR="00190B7B">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(0.024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0.306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were added and the mixture stirred till a colorless solution was obtained.  This was evaporated </w:t>
      </w:r>
      <w:r w:rsidRPr="0026354F">
        <w:rPr>
          <w:rFonts w:ascii="Times New Roman" w:eastAsia="Times New Roman" w:hAnsi="Times New Roman" w:cs="Times New Roman"/>
          <w:i/>
          <w:color w:val="000000" w:themeColor="text1"/>
          <w:lang w:eastAsia="en-GB"/>
        </w:rPr>
        <w:t xml:space="preserve">in </w:t>
      </w:r>
      <w:proofErr w:type="spellStart"/>
      <w:r w:rsidRPr="0026354F">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and the residue </w:t>
      </w:r>
      <w:proofErr w:type="spellStart"/>
      <w:r w:rsidRPr="0064374A">
        <w:rPr>
          <w:rFonts w:ascii="Times New Roman" w:eastAsia="Times New Roman" w:hAnsi="Times New Roman" w:cs="Times New Roman"/>
          <w:color w:val="000000" w:themeColor="text1"/>
          <w:lang w:eastAsia="en-GB"/>
        </w:rPr>
        <w:t>redissolved</w:t>
      </w:r>
      <w:proofErr w:type="spellEnd"/>
      <w:r w:rsidRPr="0064374A">
        <w:rPr>
          <w:rFonts w:ascii="Times New Roman" w:eastAsia="Times New Roman" w:hAnsi="Times New Roman" w:cs="Times New Roman"/>
          <w:color w:val="000000" w:themeColor="text1"/>
          <w:lang w:eastAsia="en-GB"/>
        </w:rPr>
        <w:t xml:space="preserve"> in DCM (25</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and cooled in an ice bath.  Pyridine (3.72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46.0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was added, followed by 3-(2-tertbutoxyethyl)aniline (2.96 g, 15.32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and the resulting suspension stirred at 0</w:t>
      </w:r>
      <w:r w:rsidR="00023025">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C to room temperature for 1h.</w:t>
      </w:r>
    </w:p>
    <w:p w14:paraId="277AC41E" w14:textId="0EF38BC2"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The </w:t>
      </w:r>
      <w:r w:rsidR="005E48D6">
        <w:rPr>
          <w:rFonts w:ascii="Times New Roman" w:eastAsia="Times New Roman" w:hAnsi="Times New Roman" w:cs="Times New Roman"/>
          <w:color w:val="000000" w:themeColor="text1"/>
          <w:lang w:eastAsia="en-GB"/>
        </w:rPr>
        <w:t xml:space="preserve">reaction </w:t>
      </w:r>
      <w:r w:rsidRPr="0064374A">
        <w:rPr>
          <w:rFonts w:ascii="Times New Roman" w:eastAsia="Times New Roman" w:hAnsi="Times New Roman" w:cs="Times New Roman"/>
          <w:color w:val="000000" w:themeColor="text1"/>
          <w:lang w:eastAsia="en-GB"/>
        </w:rPr>
        <w:t>mixture was diluted with DCM (50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then washed with water (50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and brine (50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dried and evaporated </w:t>
      </w:r>
      <w:r w:rsidRPr="0026354F">
        <w:rPr>
          <w:rFonts w:ascii="Times New Roman" w:eastAsia="Times New Roman" w:hAnsi="Times New Roman" w:cs="Times New Roman"/>
          <w:i/>
          <w:color w:val="000000" w:themeColor="text1"/>
          <w:lang w:eastAsia="en-GB"/>
        </w:rPr>
        <w:t xml:space="preserve">in </w:t>
      </w:r>
      <w:proofErr w:type="spellStart"/>
      <w:r w:rsidRPr="0026354F">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a dark brown gum.  This was dissolved in DCM (10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and loaded onto a 100</w:t>
      </w:r>
      <w:r w:rsidR="005E48D6">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g silica column, then eluted with 0-50% </w:t>
      </w:r>
      <w:proofErr w:type="spellStart"/>
      <w:r w:rsidRPr="0064374A">
        <w:rPr>
          <w:rFonts w:ascii="Times New Roman" w:eastAsia="Times New Roman" w:hAnsi="Times New Roman" w:cs="Times New Roman"/>
          <w:color w:val="000000" w:themeColor="text1"/>
          <w:lang w:eastAsia="en-GB"/>
        </w:rPr>
        <w:t>EtOAc</w:t>
      </w:r>
      <w:proofErr w:type="spellEnd"/>
      <w:r w:rsidRPr="0064374A">
        <w:rPr>
          <w:rFonts w:ascii="Times New Roman" w:eastAsia="Times New Roman" w:hAnsi="Times New Roman" w:cs="Times New Roman"/>
          <w:color w:val="000000" w:themeColor="text1"/>
          <w:lang w:eastAsia="en-GB"/>
        </w:rPr>
        <w:t xml:space="preserve">/cyclohexane to give </w:t>
      </w:r>
      <w:r w:rsidRPr="00190B7B">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-(3-(2-(</w:t>
      </w:r>
      <w:proofErr w:type="spellStart"/>
      <w:r w:rsidRPr="00190B7B">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w:t>
      </w:r>
      <w:proofErr w:type="spellEnd"/>
      <w:r w:rsidRPr="0064374A">
        <w:rPr>
          <w:rFonts w:ascii="Times New Roman" w:eastAsia="Times New Roman" w:hAnsi="Times New Roman" w:cs="Times New Roman"/>
          <w:color w:val="000000" w:themeColor="text1"/>
          <w:lang w:eastAsia="en-GB"/>
        </w:rPr>
        <w:t>)ethyl)phenyl)-4-formylbenzamide (2.75</w:t>
      </w:r>
      <w:r w:rsidR="005E48D6">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g, 8.45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55.2 % yield) as an amber gum.</w:t>
      </w:r>
    </w:p>
    <w:p w14:paraId="60CF09A4"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01B1CE25" w14:textId="77777777" w:rsidR="00B85E4E" w:rsidRPr="0064374A" w:rsidRDefault="00B85E4E" w:rsidP="00B85E4E">
      <w:pPr>
        <w:spacing w:after="0" w:line="360" w:lineRule="auto"/>
        <w:jc w:val="both"/>
        <w:rPr>
          <w:rFonts w:ascii="Times New Roman" w:eastAsia="Times New Roman" w:hAnsi="Times New Roman" w:cs="Times New Roman"/>
          <w:color w:val="000000" w:themeColor="text1"/>
          <w:lang w:eastAsia="en-GB"/>
        </w:rPr>
      </w:pPr>
      <w:r w:rsidRPr="0064374A">
        <w:rPr>
          <w:rFonts w:ascii="Times New Roman" w:hAnsi="Times New Roman" w:cs="Times New Roman"/>
          <w:color w:val="000000" w:themeColor="text1"/>
          <w:vertAlign w:val="superscript"/>
        </w:rPr>
        <w:lastRenderedPageBreak/>
        <w:t>1</w:t>
      </w:r>
      <w:r w:rsidRPr="0064374A">
        <w:rPr>
          <w:rFonts w:ascii="Times New Roman" w:hAnsi="Times New Roman" w:cs="Times New Roman"/>
          <w:color w:val="000000" w:themeColor="text1"/>
        </w:rPr>
        <w:t>H NMR (CHLOROFORM-d, 400 MHz) δ 10.13 (s, 1H), 8.0-8.1 (m, 4H), 7.83 (</w:t>
      </w:r>
      <w:proofErr w:type="spellStart"/>
      <w:r w:rsidRPr="0064374A">
        <w:rPr>
          <w:rFonts w:ascii="Times New Roman" w:hAnsi="Times New Roman" w:cs="Times New Roman"/>
          <w:color w:val="000000" w:themeColor="text1"/>
        </w:rPr>
        <w:t>br</w:t>
      </w:r>
      <w:proofErr w:type="spellEnd"/>
      <w:r w:rsidRPr="0064374A">
        <w:rPr>
          <w:rFonts w:ascii="Times New Roman" w:hAnsi="Times New Roman" w:cs="Times New Roman"/>
          <w:color w:val="000000" w:themeColor="text1"/>
        </w:rPr>
        <w:t xml:space="preserve"> s, 1H), 7.5-7.6 (m, 2H), 7.33 (t, 1H, </w:t>
      </w:r>
      <w:r w:rsidRPr="0064374A">
        <w:rPr>
          <w:rFonts w:ascii="Times New Roman" w:hAnsi="Times New Roman" w:cs="Times New Roman"/>
          <w:i/>
          <w:iCs/>
          <w:color w:val="000000" w:themeColor="text1"/>
        </w:rPr>
        <w:t>J</w:t>
      </w:r>
      <w:r w:rsidRPr="0064374A">
        <w:rPr>
          <w:rFonts w:ascii="Times New Roman" w:hAnsi="Times New Roman" w:cs="Times New Roman"/>
          <w:color w:val="000000" w:themeColor="text1"/>
        </w:rPr>
        <w:t xml:space="preserve">=7.6 Hz), 7.0-7.1 (m, 1H), 3.60 (t, 2H, </w:t>
      </w:r>
      <w:r w:rsidRPr="0064374A">
        <w:rPr>
          <w:rFonts w:ascii="Times New Roman" w:hAnsi="Times New Roman" w:cs="Times New Roman"/>
          <w:i/>
          <w:iCs/>
          <w:color w:val="000000" w:themeColor="text1"/>
        </w:rPr>
        <w:t>J</w:t>
      </w:r>
      <w:r w:rsidRPr="0064374A">
        <w:rPr>
          <w:rFonts w:ascii="Times New Roman" w:hAnsi="Times New Roman" w:cs="Times New Roman"/>
          <w:color w:val="000000" w:themeColor="text1"/>
        </w:rPr>
        <w:t xml:space="preserve">=7.6 Hz), 2.87 (t, 2H, </w:t>
      </w:r>
      <w:r w:rsidRPr="0064374A">
        <w:rPr>
          <w:rFonts w:ascii="Times New Roman" w:hAnsi="Times New Roman" w:cs="Times New Roman"/>
          <w:i/>
          <w:iCs/>
          <w:color w:val="000000" w:themeColor="text1"/>
        </w:rPr>
        <w:t>J</w:t>
      </w:r>
      <w:r w:rsidRPr="0064374A">
        <w:rPr>
          <w:rFonts w:ascii="Times New Roman" w:hAnsi="Times New Roman" w:cs="Times New Roman"/>
          <w:color w:val="000000" w:themeColor="text1"/>
        </w:rPr>
        <w:t>=7.3 Hz), 1.45 (s, 9H)</w:t>
      </w:r>
      <w:r w:rsidRPr="0064374A">
        <w:rPr>
          <w:rFonts w:ascii="Times New Roman" w:eastAsia="Times New Roman" w:hAnsi="Times New Roman" w:cs="Times New Roman"/>
          <w:color w:val="000000" w:themeColor="text1"/>
          <w:lang w:eastAsia="en-GB"/>
        </w:rPr>
        <w:t xml:space="preserve"> LCMS (2 min Formic):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1.12 min, [M - H]</w:t>
      </w:r>
      <w:r w:rsidRPr="0064374A">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 xml:space="preserve"> = 324</w:t>
      </w:r>
      <w:r w:rsidRPr="0064374A" w:rsidDel="001C3DE6">
        <w:rPr>
          <w:rFonts w:ascii="Times New Roman" w:eastAsia="Times New Roman" w:hAnsi="Times New Roman" w:cs="Times New Roman"/>
          <w:color w:val="000000" w:themeColor="text1"/>
          <w:lang w:eastAsia="en-GB"/>
        </w:rPr>
        <w:t xml:space="preserve"> </w:t>
      </w:r>
    </w:p>
    <w:p w14:paraId="1D3E14B2" w14:textId="77777777" w:rsidR="00B85E4E" w:rsidRPr="0064374A" w:rsidRDefault="00B85E4E" w:rsidP="00B85E4E">
      <w:pPr>
        <w:pStyle w:val="NormalWeb"/>
        <w:spacing w:line="360" w:lineRule="auto"/>
        <w:rPr>
          <w:b/>
          <w:color w:val="000000" w:themeColor="text1"/>
          <w:sz w:val="22"/>
          <w:szCs w:val="22"/>
        </w:rPr>
      </w:pPr>
      <w:bookmarkStart w:id="3" w:name="_Hlk43138889"/>
      <w:r w:rsidRPr="0064374A">
        <w:rPr>
          <w:b/>
          <w:color w:val="000000" w:themeColor="text1"/>
          <w:sz w:val="22"/>
          <w:szCs w:val="22"/>
        </w:rPr>
        <w:t>Methyl 2-(4-((3-(2-(</w:t>
      </w:r>
      <w:r w:rsidRPr="00190B7B">
        <w:rPr>
          <w:b/>
          <w:i/>
          <w:iCs/>
          <w:color w:val="000000" w:themeColor="text1"/>
          <w:sz w:val="22"/>
          <w:szCs w:val="22"/>
        </w:rPr>
        <w:t>tert</w:t>
      </w:r>
      <w:r w:rsidRPr="0064374A">
        <w:rPr>
          <w:b/>
          <w:color w:val="000000" w:themeColor="text1"/>
          <w:sz w:val="22"/>
          <w:szCs w:val="22"/>
        </w:rPr>
        <w:t>-butoxy)ethyl)phenyl)carbamoyl)phenyl)-1-methyl-1H-benzo[</w:t>
      </w:r>
      <w:r w:rsidRPr="00190B7B">
        <w:rPr>
          <w:b/>
          <w:i/>
          <w:iCs/>
          <w:color w:val="000000" w:themeColor="text1"/>
          <w:sz w:val="22"/>
          <w:szCs w:val="22"/>
        </w:rPr>
        <w:t>d</w:t>
      </w:r>
      <w:r w:rsidRPr="0064374A">
        <w:rPr>
          <w:b/>
          <w:color w:val="000000" w:themeColor="text1"/>
          <w:sz w:val="22"/>
          <w:szCs w:val="22"/>
        </w:rPr>
        <w:t>]imidazole-5-carboxylate</w:t>
      </w:r>
    </w:p>
    <w:bookmarkEnd w:id="3"/>
    <w:p w14:paraId="71ACAD6E" w14:textId="77777777" w:rsidR="00B85E4E" w:rsidRPr="0064374A" w:rsidRDefault="00B85E4E" w:rsidP="00B85E4E">
      <w:pPr>
        <w:pStyle w:val="NormalWeb"/>
        <w:spacing w:line="360" w:lineRule="auto"/>
        <w:jc w:val="center"/>
        <w:rPr>
          <w:color w:val="000000" w:themeColor="text1"/>
          <w:sz w:val="22"/>
          <w:szCs w:val="22"/>
        </w:rPr>
      </w:pPr>
      <w:r w:rsidRPr="0064374A">
        <w:rPr>
          <w:color w:val="000000" w:themeColor="text1"/>
          <w:sz w:val="22"/>
          <w:szCs w:val="22"/>
        </w:rPr>
        <w:object w:dxaOrig="4469" w:dyaOrig="1665" w14:anchorId="7B7E16AB">
          <v:shape id="_x0000_i1026" type="#_x0000_t75" style="width:159.65pt;height:62pt" o:ole="">
            <v:imagedata r:id="rId9" o:title=""/>
          </v:shape>
          <o:OLEObject Type="Embed" ProgID="ChemDraw.Document.6.0" ShapeID="_x0000_i1026" DrawAspect="Content" ObjectID="_1720273665" r:id="rId10"/>
        </w:object>
      </w:r>
    </w:p>
    <w:p w14:paraId="088651B8" w14:textId="68C95AFB"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190B7B">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-(3-(2-(</w:t>
      </w:r>
      <w:proofErr w:type="spellStart"/>
      <w:r w:rsidRPr="00190B7B">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w:t>
      </w:r>
      <w:proofErr w:type="spellEnd"/>
      <w:r w:rsidRPr="0064374A">
        <w:rPr>
          <w:rFonts w:ascii="Times New Roman" w:eastAsia="Times New Roman" w:hAnsi="Times New Roman" w:cs="Times New Roman"/>
          <w:color w:val="000000" w:themeColor="text1"/>
          <w:lang w:eastAsia="en-GB"/>
        </w:rPr>
        <w:t>)ethyl)phenyl)-4-formylbenzamide (2.6</w:t>
      </w:r>
      <w:r w:rsidR="005E48D6">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g, 7.99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and methyl 4-(</w:t>
      </w:r>
      <w:proofErr w:type="spellStart"/>
      <w:r w:rsidRPr="0064374A">
        <w:rPr>
          <w:rFonts w:ascii="Times New Roman" w:eastAsia="Times New Roman" w:hAnsi="Times New Roman" w:cs="Times New Roman"/>
          <w:color w:val="000000" w:themeColor="text1"/>
          <w:lang w:eastAsia="en-GB"/>
        </w:rPr>
        <w:t>methylamino</w:t>
      </w:r>
      <w:proofErr w:type="spellEnd"/>
      <w:r w:rsidRPr="0064374A">
        <w:rPr>
          <w:rFonts w:ascii="Times New Roman" w:eastAsia="Times New Roman" w:hAnsi="Times New Roman" w:cs="Times New Roman"/>
          <w:color w:val="000000" w:themeColor="text1"/>
          <w:lang w:eastAsia="en-GB"/>
        </w:rPr>
        <w:t xml:space="preserve">)-3-nitrobenzoate (1.679 g, 7.99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were combined in ethanol (50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then sodium dithionite (2.78 g, 15.98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in water (20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was added and the mixture was stirred at 70</w:t>
      </w:r>
      <w:r w:rsidR="00023025">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 xml:space="preserve">C overnight.  The mixture was cooled and evaporated </w:t>
      </w:r>
      <w:r w:rsidRPr="0026354F">
        <w:rPr>
          <w:rFonts w:ascii="Times New Roman" w:eastAsia="Times New Roman" w:hAnsi="Times New Roman" w:cs="Times New Roman"/>
          <w:i/>
          <w:color w:val="000000" w:themeColor="text1"/>
          <w:lang w:eastAsia="en-GB"/>
        </w:rPr>
        <w:t xml:space="preserve">in </w:t>
      </w:r>
      <w:proofErr w:type="spellStart"/>
      <w:r w:rsidRPr="0026354F">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half volume, then extracted with </w:t>
      </w:r>
      <w:proofErr w:type="spellStart"/>
      <w:r w:rsidRPr="0064374A">
        <w:rPr>
          <w:rFonts w:ascii="Times New Roman" w:eastAsia="Times New Roman" w:hAnsi="Times New Roman" w:cs="Times New Roman"/>
          <w:color w:val="000000" w:themeColor="text1"/>
          <w:lang w:eastAsia="en-GB"/>
        </w:rPr>
        <w:t>EtOAc</w:t>
      </w:r>
      <w:proofErr w:type="spellEnd"/>
      <w:r w:rsidRPr="0064374A">
        <w:rPr>
          <w:rFonts w:ascii="Times New Roman" w:eastAsia="Times New Roman" w:hAnsi="Times New Roman" w:cs="Times New Roman"/>
          <w:color w:val="000000" w:themeColor="text1"/>
          <w:lang w:eastAsia="en-GB"/>
        </w:rPr>
        <w:t xml:space="preserve"> (2 x 50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and the organic layer dried and evaporated </w:t>
      </w:r>
      <w:r w:rsidRPr="0026354F">
        <w:rPr>
          <w:rFonts w:ascii="Times New Roman" w:eastAsia="Times New Roman" w:hAnsi="Times New Roman" w:cs="Times New Roman"/>
          <w:i/>
          <w:color w:val="000000" w:themeColor="text1"/>
          <w:lang w:eastAsia="en-GB"/>
        </w:rPr>
        <w:t xml:space="preserve">in </w:t>
      </w:r>
      <w:proofErr w:type="spellStart"/>
      <w:r w:rsidRPr="0026354F">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give a pale yellow solid.</w:t>
      </w:r>
    </w:p>
    <w:p w14:paraId="23F9C3F5" w14:textId="3AE99ABC"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The solid was dissolved in DCM (10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and loaded onto a 100</w:t>
      </w:r>
      <w:r w:rsidR="005E48D6">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g silica column, then eluted with 0-80% </w:t>
      </w:r>
      <w:proofErr w:type="spellStart"/>
      <w:r w:rsidRPr="0064374A">
        <w:rPr>
          <w:rFonts w:ascii="Times New Roman" w:eastAsia="Times New Roman" w:hAnsi="Times New Roman" w:cs="Times New Roman"/>
          <w:color w:val="000000" w:themeColor="text1"/>
          <w:lang w:eastAsia="en-GB"/>
        </w:rPr>
        <w:t>EtOAc</w:t>
      </w:r>
      <w:proofErr w:type="spellEnd"/>
      <w:r w:rsidRPr="0064374A">
        <w:rPr>
          <w:rFonts w:ascii="Times New Roman" w:eastAsia="Times New Roman" w:hAnsi="Times New Roman" w:cs="Times New Roman"/>
          <w:color w:val="000000" w:themeColor="text1"/>
          <w:lang w:eastAsia="en-GB"/>
        </w:rPr>
        <w:t xml:space="preserve">/cyclohexane and product-containing fractions evaporated </w:t>
      </w:r>
      <w:r w:rsidRPr="0026354F">
        <w:rPr>
          <w:rFonts w:ascii="Times New Roman" w:eastAsia="Times New Roman" w:hAnsi="Times New Roman" w:cs="Times New Roman"/>
          <w:i/>
          <w:color w:val="000000" w:themeColor="text1"/>
          <w:lang w:eastAsia="en-GB"/>
        </w:rPr>
        <w:t xml:space="preserve">in </w:t>
      </w:r>
      <w:proofErr w:type="spellStart"/>
      <w:r w:rsidRPr="0026354F">
        <w:rPr>
          <w:rFonts w:ascii="Times New Roman" w:eastAsia="Times New Roman" w:hAnsi="Times New Roman" w:cs="Times New Roman"/>
          <w:i/>
          <w:color w:val="000000" w:themeColor="text1"/>
          <w:lang w:eastAsia="en-GB"/>
        </w:rPr>
        <w:t>vacuo</w:t>
      </w:r>
      <w:proofErr w:type="spellEnd"/>
      <w:r w:rsidRPr="0026354F">
        <w:rPr>
          <w:rFonts w:ascii="Times New Roman" w:eastAsia="Times New Roman" w:hAnsi="Times New Roman" w:cs="Times New Roman"/>
          <w:i/>
          <w:color w:val="000000" w:themeColor="text1"/>
          <w:lang w:eastAsia="en-GB"/>
        </w:rPr>
        <w:t xml:space="preserve"> </w:t>
      </w:r>
      <w:r w:rsidRPr="0064374A">
        <w:rPr>
          <w:rFonts w:ascii="Times New Roman" w:eastAsia="Times New Roman" w:hAnsi="Times New Roman" w:cs="Times New Roman"/>
          <w:color w:val="000000" w:themeColor="text1"/>
          <w:lang w:eastAsia="en-GB"/>
        </w:rPr>
        <w:t>to give methyl 2-(4-((3-(2-(</w:t>
      </w:r>
      <w:r w:rsidRPr="00190B7B">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-butoxy)ethyl)phenyl)carbamoyl)phenyl)-1-methyl-1H-benzo[</w:t>
      </w:r>
      <w:r w:rsidRPr="00190B7B">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]imidazole-5-carboxylate (2.35</w:t>
      </w:r>
      <w:r w:rsidR="005E48D6">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g, 4.84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60.6 % yield)</w:t>
      </w:r>
    </w:p>
    <w:p w14:paraId="3FDF45C0" w14:textId="77777777" w:rsidR="00B85E4E" w:rsidRPr="0064374A" w:rsidRDefault="00B85E4E" w:rsidP="00B85E4E">
      <w:pPr>
        <w:pStyle w:val="NormalWeb"/>
        <w:spacing w:before="240" w:beforeAutospacing="0" w:after="0" w:afterAutospacing="0" w:line="360" w:lineRule="auto"/>
        <w:rPr>
          <w:color w:val="000000" w:themeColor="text1"/>
          <w:sz w:val="22"/>
          <w:szCs w:val="22"/>
        </w:rPr>
      </w:pPr>
      <w:r w:rsidRPr="0064374A">
        <w:rPr>
          <w:color w:val="000000" w:themeColor="text1"/>
          <w:sz w:val="22"/>
          <w:szCs w:val="22"/>
          <w:vertAlign w:val="superscript"/>
        </w:rPr>
        <w:t>1</w:t>
      </w:r>
      <w:r w:rsidRPr="0064374A">
        <w:rPr>
          <w:color w:val="000000" w:themeColor="text1"/>
          <w:sz w:val="22"/>
          <w:szCs w:val="22"/>
        </w:rPr>
        <w:t>H NMR (CHLOROFORM-d, 400 MHz) δ 8.55 (s, 1H), 8.18 (s, 1H), 8.11 (</w:t>
      </w:r>
      <w:proofErr w:type="spellStart"/>
      <w:r w:rsidRPr="0064374A">
        <w:rPr>
          <w:color w:val="000000" w:themeColor="text1"/>
          <w:sz w:val="22"/>
          <w:szCs w:val="22"/>
        </w:rPr>
        <w:t>dd</w:t>
      </w:r>
      <w:proofErr w:type="spellEnd"/>
      <w:r w:rsidRPr="0064374A">
        <w:rPr>
          <w:color w:val="000000" w:themeColor="text1"/>
          <w:sz w:val="22"/>
          <w:szCs w:val="22"/>
        </w:rPr>
        <w:t xml:space="preserve">, 1H, </w:t>
      </w:r>
      <w:r w:rsidRPr="0064374A">
        <w:rPr>
          <w:i/>
          <w:iCs/>
          <w:color w:val="000000" w:themeColor="text1"/>
          <w:sz w:val="22"/>
          <w:szCs w:val="22"/>
        </w:rPr>
        <w:t>J</w:t>
      </w:r>
      <w:r w:rsidRPr="0064374A">
        <w:rPr>
          <w:color w:val="000000" w:themeColor="text1"/>
          <w:sz w:val="22"/>
          <w:szCs w:val="22"/>
        </w:rPr>
        <w:t xml:space="preserve">=1.0, 8.6 Hz), 8.04 (d, 2H, </w:t>
      </w:r>
      <w:r w:rsidRPr="0064374A">
        <w:rPr>
          <w:i/>
          <w:iCs/>
          <w:color w:val="000000" w:themeColor="text1"/>
          <w:sz w:val="22"/>
          <w:szCs w:val="22"/>
        </w:rPr>
        <w:t>J</w:t>
      </w:r>
      <w:r w:rsidRPr="0064374A">
        <w:rPr>
          <w:color w:val="000000" w:themeColor="text1"/>
          <w:sz w:val="22"/>
          <w:szCs w:val="22"/>
        </w:rPr>
        <w:t xml:space="preserve">=8.1 Hz), 7.89 (d, 2H, </w:t>
      </w:r>
      <w:r w:rsidRPr="0064374A">
        <w:rPr>
          <w:i/>
          <w:iCs/>
          <w:color w:val="000000" w:themeColor="text1"/>
          <w:sz w:val="22"/>
          <w:szCs w:val="22"/>
        </w:rPr>
        <w:t>J</w:t>
      </w:r>
      <w:r w:rsidRPr="0064374A">
        <w:rPr>
          <w:color w:val="000000" w:themeColor="text1"/>
          <w:sz w:val="22"/>
          <w:szCs w:val="22"/>
        </w:rPr>
        <w:t xml:space="preserve">=8.1 Hz), 7.5-7.6 (m, 2H), 7.46 (d, 1H, </w:t>
      </w:r>
      <w:r w:rsidRPr="0064374A">
        <w:rPr>
          <w:i/>
          <w:iCs/>
          <w:color w:val="000000" w:themeColor="text1"/>
          <w:sz w:val="22"/>
          <w:szCs w:val="22"/>
        </w:rPr>
        <w:t>J</w:t>
      </w:r>
      <w:r w:rsidRPr="0064374A">
        <w:rPr>
          <w:color w:val="000000" w:themeColor="text1"/>
          <w:sz w:val="22"/>
          <w:szCs w:val="22"/>
        </w:rPr>
        <w:t xml:space="preserve">=8.6 Hz), 7.33 (t, 1H, </w:t>
      </w:r>
      <w:r w:rsidRPr="0064374A">
        <w:rPr>
          <w:i/>
          <w:iCs/>
          <w:color w:val="000000" w:themeColor="text1"/>
          <w:sz w:val="22"/>
          <w:szCs w:val="22"/>
        </w:rPr>
        <w:t>J</w:t>
      </w:r>
      <w:r w:rsidRPr="0064374A">
        <w:rPr>
          <w:color w:val="000000" w:themeColor="text1"/>
          <w:sz w:val="22"/>
          <w:szCs w:val="22"/>
        </w:rPr>
        <w:t xml:space="preserve">=7.6 Hz), 7.09 (d, 1H, </w:t>
      </w:r>
      <w:r w:rsidRPr="0064374A">
        <w:rPr>
          <w:i/>
          <w:iCs/>
          <w:color w:val="000000" w:themeColor="text1"/>
          <w:sz w:val="22"/>
          <w:szCs w:val="22"/>
        </w:rPr>
        <w:t>J</w:t>
      </w:r>
      <w:r w:rsidRPr="0064374A">
        <w:rPr>
          <w:color w:val="000000" w:themeColor="text1"/>
          <w:sz w:val="22"/>
          <w:szCs w:val="22"/>
        </w:rPr>
        <w:t xml:space="preserve">=7.6 Hz), 3.98 (s, 3H), 3.93 (s, 3H), 3.60 (t, 2H, </w:t>
      </w:r>
      <w:r w:rsidRPr="0064374A">
        <w:rPr>
          <w:i/>
          <w:iCs/>
          <w:color w:val="000000" w:themeColor="text1"/>
          <w:sz w:val="22"/>
          <w:szCs w:val="22"/>
        </w:rPr>
        <w:t>J</w:t>
      </w:r>
      <w:r w:rsidRPr="0064374A">
        <w:rPr>
          <w:color w:val="000000" w:themeColor="text1"/>
          <w:sz w:val="22"/>
          <w:szCs w:val="22"/>
        </w:rPr>
        <w:t xml:space="preserve">=7.6 Hz), 2.87 (t, 2H, </w:t>
      </w:r>
      <w:r w:rsidRPr="0064374A">
        <w:rPr>
          <w:i/>
          <w:iCs/>
          <w:color w:val="000000" w:themeColor="text1"/>
          <w:sz w:val="22"/>
          <w:szCs w:val="22"/>
        </w:rPr>
        <w:t>J</w:t>
      </w:r>
      <w:r w:rsidRPr="0064374A">
        <w:rPr>
          <w:color w:val="000000" w:themeColor="text1"/>
          <w:sz w:val="22"/>
          <w:szCs w:val="22"/>
        </w:rPr>
        <w:t>=7.3 Hz), 1.20 (s, 9H)</w:t>
      </w:r>
    </w:p>
    <w:p w14:paraId="7383B5FB" w14:textId="77777777" w:rsidR="00B85E4E" w:rsidRPr="0064374A" w:rsidRDefault="00B85E4E" w:rsidP="00B85E4E">
      <w:pPr>
        <w:pStyle w:val="NormalWeb"/>
        <w:spacing w:before="0" w:beforeAutospacing="0" w:after="240" w:afterAutospacing="0" w:line="360" w:lineRule="auto"/>
        <w:rPr>
          <w:color w:val="000000" w:themeColor="text1"/>
          <w:sz w:val="22"/>
          <w:szCs w:val="22"/>
        </w:rPr>
      </w:pPr>
      <w:r w:rsidRPr="0064374A">
        <w:rPr>
          <w:color w:val="000000" w:themeColor="text1"/>
          <w:sz w:val="22"/>
          <w:szCs w:val="22"/>
        </w:rPr>
        <w:t xml:space="preserve">LCMS (2 min Formic): </w:t>
      </w:r>
      <w:proofErr w:type="spellStart"/>
      <w:r w:rsidRPr="0064374A">
        <w:rPr>
          <w:color w:val="000000" w:themeColor="text1"/>
          <w:sz w:val="22"/>
          <w:szCs w:val="22"/>
        </w:rPr>
        <w:t>Rt</w:t>
      </w:r>
      <w:proofErr w:type="spellEnd"/>
      <w:r w:rsidRPr="0064374A">
        <w:rPr>
          <w:color w:val="000000" w:themeColor="text1"/>
          <w:sz w:val="22"/>
          <w:szCs w:val="22"/>
        </w:rPr>
        <w:t xml:space="preserve"> = 1.14 min, [MH]</w:t>
      </w:r>
      <w:r w:rsidRPr="0064374A">
        <w:rPr>
          <w:color w:val="000000" w:themeColor="text1"/>
          <w:sz w:val="22"/>
          <w:szCs w:val="22"/>
          <w:vertAlign w:val="superscript"/>
        </w:rPr>
        <w:t>+</w:t>
      </w:r>
      <w:r w:rsidRPr="0064374A">
        <w:rPr>
          <w:color w:val="000000" w:themeColor="text1"/>
          <w:sz w:val="22"/>
          <w:szCs w:val="22"/>
        </w:rPr>
        <w:t xml:space="preserve"> = 486</w:t>
      </w:r>
    </w:p>
    <w:p w14:paraId="1EE95938" w14:textId="0FB43EFB" w:rsidR="00B85E4E" w:rsidRPr="0064374A" w:rsidRDefault="00B85E4E" w:rsidP="00B85E4E">
      <w:pPr>
        <w:pStyle w:val="NormalWeb"/>
        <w:spacing w:line="360" w:lineRule="auto"/>
        <w:rPr>
          <w:b/>
          <w:color w:val="000000" w:themeColor="text1"/>
          <w:sz w:val="22"/>
          <w:szCs w:val="22"/>
        </w:rPr>
      </w:pPr>
      <w:r w:rsidRPr="0064374A">
        <w:rPr>
          <w:b/>
          <w:color w:val="000000" w:themeColor="text1"/>
          <w:sz w:val="22"/>
          <w:szCs w:val="22"/>
        </w:rPr>
        <w:t>2-(4-((3-(2-(</w:t>
      </w:r>
      <w:r w:rsidRPr="00190B7B">
        <w:rPr>
          <w:b/>
          <w:i/>
          <w:iCs/>
          <w:color w:val="000000" w:themeColor="text1"/>
          <w:sz w:val="22"/>
          <w:szCs w:val="22"/>
        </w:rPr>
        <w:t>tert</w:t>
      </w:r>
      <w:r w:rsidRPr="0064374A">
        <w:rPr>
          <w:b/>
          <w:color w:val="000000" w:themeColor="text1"/>
          <w:sz w:val="22"/>
          <w:szCs w:val="22"/>
        </w:rPr>
        <w:t>-</w:t>
      </w:r>
      <w:r w:rsidR="005E48D6">
        <w:rPr>
          <w:b/>
          <w:color w:val="000000" w:themeColor="text1"/>
          <w:sz w:val="22"/>
          <w:szCs w:val="22"/>
        </w:rPr>
        <w:t>B</w:t>
      </w:r>
      <w:r w:rsidR="005E48D6" w:rsidRPr="0064374A">
        <w:rPr>
          <w:b/>
          <w:color w:val="000000" w:themeColor="text1"/>
          <w:sz w:val="22"/>
          <w:szCs w:val="22"/>
        </w:rPr>
        <w:t>utoxy</w:t>
      </w:r>
      <w:r w:rsidRPr="0064374A">
        <w:rPr>
          <w:b/>
          <w:color w:val="000000" w:themeColor="text1"/>
          <w:sz w:val="22"/>
          <w:szCs w:val="22"/>
        </w:rPr>
        <w:t>)ethyl)phenyl)carbamoyl)phenyl)-1-methyl-1H-benzo[</w:t>
      </w:r>
      <w:r w:rsidRPr="00190B7B">
        <w:rPr>
          <w:b/>
          <w:i/>
          <w:iCs/>
          <w:color w:val="000000" w:themeColor="text1"/>
          <w:sz w:val="22"/>
          <w:szCs w:val="22"/>
        </w:rPr>
        <w:t>d</w:t>
      </w:r>
      <w:r w:rsidRPr="0064374A">
        <w:rPr>
          <w:b/>
          <w:color w:val="000000" w:themeColor="text1"/>
          <w:sz w:val="22"/>
          <w:szCs w:val="22"/>
        </w:rPr>
        <w:t>]imidazole-5-carboxylic acid</w:t>
      </w:r>
    </w:p>
    <w:p w14:paraId="791076B5" w14:textId="77777777" w:rsidR="00B85E4E" w:rsidRPr="0064374A" w:rsidRDefault="00B85E4E" w:rsidP="00B85E4E">
      <w:pPr>
        <w:pStyle w:val="NormalWeb"/>
        <w:spacing w:line="360" w:lineRule="auto"/>
        <w:jc w:val="center"/>
        <w:rPr>
          <w:color w:val="000000" w:themeColor="text1"/>
          <w:sz w:val="22"/>
          <w:szCs w:val="22"/>
        </w:rPr>
      </w:pPr>
      <w:r w:rsidRPr="0064374A">
        <w:rPr>
          <w:color w:val="000000" w:themeColor="text1"/>
          <w:sz w:val="22"/>
          <w:szCs w:val="22"/>
        </w:rPr>
        <w:object w:dxaOrig="3592" w:dyaOrig="2568" w14:anchorId="2F388DB1">
          <v:shape id="_x0000_i1027" type="#_x0000_t75" style="width:139pt;height:97.05pt" o:ole="">
            <v:imagedata r:id="rId11" o:title=""/>
          </v:shape>
          <o:OLEObject Type="Embed" ProgID="ChemDraw.Document.6.0" ShapeID="_x0000_i1027" DrawAspect="Content" ObjectID="_1720273666" r:id="rId12"/>
        </w:object>
      </w:r>
    </w:p>
    <w:p w14:paraId="07A6F4E5" w14:textId="7A64EB25"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Methyl 2-(4-((3-(2-(</w:t>
      </w:r>
      <w:r w:rsidRPr="00190B7B">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-butoxy)ethyl)phenyl)carbamoyl)phenyl)-1-methyl-1H-benzo[</w:t>
      </w:r>
      <w:r w:rsidRPr="00190B7B">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]imidazole-5-carboxylate (2.3</w:t>
      </w:r>
      <w:r w:rsidR="00023025">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g, 4.74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was dissolved in THF (10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then </w:t>
      </w:r>
      <w:proofErr w:type="spellStart"/>
      <w:r w:rsidRPr="0064374A">
        <w:rPr>
          <w:rFonts w:ascii="Times New Roman" w:eastAsia="Times New Roman" w:hAnsi="Times New Roman" w:cs="Times New Roman"/>
          <w:color w:val="000000" w:themeColor="text1"/>
          <w:lang w:eastAsia="en-GB"/>
        </w:rPr>
        <w:t>LiOH</w:t>
      </w:r>
      <w:proofErr w:type="spellEnd"/>
      <w:r w:rsidRPr="0064374A">
        <w:rPr>
          <w:rFonts w:ascii="Times New Roman" w:eastAsia="Times New Roman" w:hAnsi="Times New Roman" w:cs="Times New Roman"/>
          <w:color w:val="000000" w:themeColor="text1"/>
          <w:lang w:eastAsia="en-GB"/>
        </w:rPr>
        <w:t xml:space="preserve"> (0.340 g, 14.21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in </w:t>
      </w:r>
      <w:r w:rsidRPr="0064374A">
        <w:rPr>
          <w:rFonts w:ascii="Times New Roman" w:eastAsia="Times New Roman" w:hAnsi="Times New Roman" w:cs="Times New Roman"/>
          <w:color w:val="000000" w:themeColor="text1"/>
          <w:lang w:eastAsia="en-GB"/>
        </w:rPr>
        <w:lastRenderedPageBreak/>
        <w:t>water (5</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was added and the solution was heated at 60</w:t>
      </w:r>
      <w:r w:rsidR="00023025">
        <w:rPr>
          <w:rFonts w:ascii="Times New Roman" w:eastAsia="Times New Roman" w:hAnsi="Times New Roman" w:cs="Times New Roman"/>
          <w:color w:val="000000" w:themeColor="text1"/>
          <w:lang w:eastAsia="en-GB"/>
        </w:rPr>
        <w:t>°C</w:t>
      </w:r>
      <w:r w:rsidRPr="0064374A">
        <w:rPr>
          <w:rFonts w:ascii="Times New Roman" w:eastAsia="Times New Roman" w:hAnsi="Times New Roman" w:cs="Times New Roman"/>
          <w:color w:val="000000" w:themeColor="text1"/>
          <w:lang w:eastAsia="en-GB"/>
        </w:rPr>
        <w:t xml:space="preserve">for 2h, then cooled to room temperature and evaporated </w:t>
      </w:r>
      <w:r w:rsidRPr="0026354F">
        <w:rPr>
          <w:rFonts w:ascii="Times New Roman" w:eastAsia="Times New Roman" w:hAnsi="Times New Roman" w:cs="Times New Roman"/>
          <w:i/>
          <w:color w:val="000000" w:themeColor="text1"/>
          <w:lang w:eastAsia="en-GB"/>
        </w:rPr>
        <w:t xml:space="preserve">in </w:t>
      </w:r>
      <w:proofErr w:type="spellStart"/>
      <w:r w:rsidRPr="0026354F">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The residue was dissolved in water (20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and acidified with 2M </w:t>
      </w:r>
      <w:proofErr w:type="spellStart"/>
      <w:r w:rsidRPr="0064374A">
        <w:rPr>
          <w:rFonts w:ascii="Times New Roman" w:eastAsia="Times New Roman" w:hAnsi="Times New Roman" w:cs="Times New Roman"/>
          <w:color w:val="000000" w:themeColor="text1"/>
          <w:lang w:eastAsia="en-GB"/>
        </w:rPr>
        <w:t>HCl</w:t>
      </w:r>
      <w:proofErr w:type="spellEnd"/>
      <w:r w:rsidRPr="0064374A">
        <w:rPr>
          <w:rFonts w:ascii="Times New Roman" w:eastAsia="Times New Roman" w:hAnsi="Times New Roman" w:cs="Times New Roman"/>
          <w:color w:val="000000" w:themeColor="text1"/>
          <w:lang w:eastAsia="en-GB"/>
        </w:rPr>
        <w:t xml:space="preserve"> to pH 4, then the resulting beige solid collected by filtration and the solid dried in the vacuum oven overnight at 60</w:t>
      </w:r>
      <w:r w:rsidR="00023025">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C to give 2-(4-((3-(2-(</w:t>
      </w:r>
      <w:r w:rsidRPr="00190B7B">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-butoxy)ethyl)phenyl)carbamoyl)phenyl)-1-methyl-1H-benzo[</w:t>
      </w:r>
      <w:r w:rsidRPr="00190B7B">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]imidazole-5-carboxylic acid (2.2</w:t>
      </w:r>
      <w:r w:rsidR="00023025">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g, 4.67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98 % yield).</w:t>
      </w:r>
    </w:p>
    <w:p w14:paraId="2B0DA17A" w14:textId="77777777" w:rsidR="00B85E4E" w:rsidRPr="0064374A" w:rsidRDefault="00B85E4E" w:rsidP="00B85E4E">
      <w:pPr>
        <w:pStyle w:val="NormalWeb"/>
        <w:spacing w:after="0" w:afterAutospacing="0" w:line="360" w:lineRule="auto"/>
        <w:rPr>
          <w:color w:val="000000" w:themeColor="text1"/>
          <w:sz w:val="22"/>
          <w:szCs w:val="22"/>
        </w:rPr>
      </w:pPr>
      <w:r w:rsidRPr="0064374A">
        <w:rPr>
          <w:color w:val="000000" w:themeColor="text1"/>
          <w:sz w:val="22"/>
          <w:szCs w:val="22"/>
          <w:vertAlign w:val="superscript"/>
        </w:rPr>
        <w:t>1</w:t>
      </w:r>
      <w:r w:rsidRPr="0064374A">
        <w:rPr>
          <w:color w:val="000000" w:themeColor="text1"/>
          <w:sz w:val="22"/>
          <w:szCs w:val="22"/>
        </w:rPr>
        <w:t>H NMR (DMSO-d</w:t>
      </w:r>
      <w:r w:rsidRPr="0064374A">
        <w:rPr>
          <w:color w:val="000000" w:themeColor="text1"/>
          <w:sz w:val="22"/>
          <w:szCs w:val="22"/>
          <w:vertAlign w:val="subscript"/>
        </w:rPr>
        <w:t>6</w:t>
      </w:r>
      <w:r w:rsidRPr="0064374A">
        <w:rPr>
          <w:color w:val="000000" w:themeColor="text1"/>
          <w:sz w:val="22"/>
          <w:szCs w:val="22"/>
        </w:rPr>
        <w:t xml:space="preserve">, 400 MHz) δ 10.40 (s, 1H), 8.33 (d, 1H, </w:t>
      </w:r>
      <w:r w:rsidRPr="0064374A">
        <w:rPr>
          <w:i/>
          <w:iCs/>
          <w:color w:val="000000" w:themeColor="text1"/>
          <w:sz w:val="22"/>
          <w:szCs w:val="22"/>
        </w:rPr>
        <w:t>J</w:t>
      </w:r>
      <w:r w:rsidRPr="0064374A">
        <w:rPr>
          <w:color w:val="000000" w:themeColor="text1"/>
          <w:sz w:val="22"/>
          <w:szCs w:val="22"/>
        </w:rPr>
        <w:t xml:space="preserve">=1.0 Hz), 8.20 (d, 2H, </w:t>
      </w:r>
      <w:r w:rsidRPr="0064374A">
        <w:rPr>
          <w:i/>
          <w:iCs/>
          <w:color w:val="000000" w:themeColor="text1"/>
          <w:sz w:val="22"/>
          <w:szCs w:val="22"/>
        </w:rPr>
        <w:t>J</w:t>
      </w:r>
      <w:r w:rsidRPr="0064374A">
        <w:rPr>
          <w:color w:val="000000" w:themeColor="text1"/>
          <w:sz w:val="22"/>
          <w:szCs w:val="22"/>
        </w:rPr>
        <w:t xml:space="preserve">=8.6 Hz), 8.08 (d, 2H, </w:t>
      </w:r>
      <w:r w:rsidRPr="0064374A">
        <w:rPr>
          <w:i/>
          <w:iCs/>
          <w:color w:val="000000" w:themeColor="text1"/>
          <w:sz w:val="22"/>
          <w:szCs w:val="22"/>
        </w:rPr>
        <w:t>J</w:t>
      </w:r>
      <w:r w:rsidRPr="0064374A">
        <w:rPr>
          <w:color w:val="000000" w:themeColor="text1"/>
          <w:sz w:val="22"/>
          <w:szCs w:val="22"/>
        </w:rPr>
        <w:t>=8.6 Hz), 8.02 (</w:t>
      </w:r>
      <w:proofErr w:type="spellStart"/>
      <w:r w:rsidRPr="0064374A">
        <w:rPr>
          <w:color w:val="000000" w:themeColor="text1"/>
          <w:sz w:val="22"/>
          <w:szCs w:val="22"/>
        </w:rPr>
        <w:t>dd</w:t>
      </w:r>
      <w:proofErr w:type="spellEnd"/>
      <w:r w:rsidRPr="0064374A">
        <w:rPr>
          <w:color w:val="000000" w:themeColor="text1"/>
          <w:sz w:val="22"/>
          <w:szCs w:val="22"/>
        </w:rPr>
        <w:t xml:space="preserve">, 1H, </w:t>
      </w:r>
      <w:r w:rsidRPr="0064374A">
        <w:rPr>
          <w:i/>
          <w:iCs/>
          <w:color w:val="000000" w:themeColor="text1"/>
          <w:sz w:val="22"/>
          <w:szCs w:val="22"/>
        </w:rPr>
        <w:t>J</w:t>
      </w:r>
      <w:r w:rsidRPr="0064374A">
        <w:rPr>
          <w:color w:val="000000" w:themeColor="text1"/>
          <w:sz w:val="22"/>
          <w:szCs w:val="22"/>
        </w:rPr>
        <w:t xml:space="preserve">=1.0, 8.6 Hz), 7.86 (d, 1H, </w:t>
      </w:r>
      <w:r w:rsidRPr="0064374A">
        <w:rPr>
          <w:i/>
          <w:iCs/>
          <w:color w:val="000000" w:themeColor="text1"/>
          <w:sz w:val="22"/>
          <w:szCs w:val="22"/>
        </w:rPr>
        <w:t>J</w:t>
      </w:r>
      <w:r w:rsidRPr="0064374A">
        <w:rPr>
          <w:color w:val="000000" w:themeColor="text1"/>
          <w:sz w:val="22"/>
          <w:szCs w:val="22"/>
        </w:rPr>
        <w:t xml:space="preserve">=8.6 Hz), 7.6-7.7 (m, 2H), 7.28 (t, 1H, </w:t>
      </w:r>
      <w:r w:rsidRPr="0064374A">
        <w:rPr>
          <w:i/>
          <w:iCs/>
          <w:color w:val="000000" w:themeColor="text1"/>
          <w:sz w:val="22"/>
          <w:szCs w:val="22"/>
        </w:rPr>
        <w:t>J</w:t>
      </w:r>
      <w:r w:rsidRPr="0064374A">
        <w:rPr>
          <w:color w:val="000000" w:themeColor="text1"/>
          <w:sz w:val="22"/>
          <w:szCs w:val="22"/>
        </w:rPr>
        <w:t xml:space="preserve">=7.8 Hz), 7.02 (d, 1H, </w:t>
      </w:r>
      <w:r w:rsidRPr="0064374A">
        <w:rPr>
          <w:i/>
          <w:iCs/>
          <w:color w:val="000000" w:themeColor="text1"/>
          <w:sz w:val="22"/>
          <w:szCs w:val="22"/>
        </w:rPr>
        <w:t>J</w:t>
      </w:r>
      <w:r w:rsidRPr="0064374A">
        <w:rPr>
          <w:color w:val="000000" w:themeColor="text1"/>
          <w:sz w:val="22"/>
          <w:szCs w:val="22"/>
        </w:rPr>
        <w:t xml:space="preserve">=7.6 Hz), 4.01 (s, 4H), 3.54 (t, 2H, </w:t>
      </w:r>
      <w:r w:rsidRPr="0064374A">
        <w:rPr>
          <w:i/>
          <w:iCs/>
          <w:color w:val="000000" w:themeColor="text1"/>
          <w:sz w:val="22"/>
          <w:szCs w:val="22"/>
        </w:rPr>
        <w:t>J</w:t>
      </w:r>
      <w:r w:rsidRPr="0064374A">
        <w:rPr>
          <w:color w:val="000000" w:themeColor="text1"/>
          <w:sz w:val="22"/>
          <w:szCs w:val="22"/>
        </w:rPr>
        <w:t xml:space="preserve">=7.3 Hz), 2.75 (t, 2H, </w:t>
      </w:r>
      <w:r w:rsidRPr="0064374A">
        <w:rPr>
          <w:i/>
          <w:iCs/>
          <w:color w:val="000000" w:themeColor="text1"/>
          <w:sz w:val="22"/>
          <w:szCs w:val="22"/>
        </w:rPr>
        <w:t>J</w:t>
      </w:r>
      <w:r w:rsidRPr="0064374A">
        <w:rPr>
          <w:color w:val="000000" w:themeColor="text1"/>
          <w:sz w:val="22"/>
          <w:szCs w:val="22"/>
        </w:rPr>
        <w:t>=7.1 Hz), 1.14 (s, 9H)</w:t>
      </w:r>
    </w:p>
    <w:p w14:paraId="44F88635" w14:textId="77777777" w:rsidR="00B85E4E" w:rsidRPr="0064374A" w:rsidRDefault="00B85E4E" w:rsidP="00B85E4E">
      <w:pPr>
        <w:spacing w:after="0" w:line="360" w:lineRule="auto"/>
        <w:jc w:val="both"/>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Formic):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1.02 min, [MH]</w:t>
      </w:r>
      <w:r w:rsidRPr="0064374A">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 xml:space="preserve"> = 472</w:t>
      </w:r>
    </w:p>
    <w:p w14:paraId="0D4184A3" w14:textId="77777777" w:rsidR="00B85E4E" w:rsidRPr="0064374A" w:rsidRDefault="00B85E4E" w:rsidP="00B85E4E">
      <w:pPr>
        <w:spacing w:after="0" w:line="360" w:lineRule="auto"/>
        <w:jc w:val="both"/>
        <w:rPr>
          <w:rFonts w:ascii="Times New Roman" w:eastAsia="Times New Roman" w:hAnsi="Times New Roman" w:cs="Times New Roman"/>
          <w:color w:val="000000" w:themeColor="text1"/>
          <w:lang w:eastAsia="en-GB"/>
        </w:rPr>
      </w:pPr>
    </w:p>
    <w:p w14:paraId="258A0B7A" w14:textId="0C9DD717" w:rsidR="00B85E4E" w:rsidRPr="0064374A" w:rsidRDefault="00B85E4E" w:rsidP="00B85E4E">
      <w:pPr>
        <w:spacing w:after="0" w:line="360" w:lineRule="auto"/>
        <w:jc w:val="both"/>
        <w:rPr>
          <w:rFonts w:ascii="Times New Roman" w:eastAsia="Times New Roman" w:hAnsi="Times New Roman" w:cs="Times New Roman"/>
          <w:b/>
          <w:color w:val="000000" w:themeColor="text1"/>
          <w:lang w:eastAsia="en-GB"/>
        </w:rPr>
      </w:pPr>
      <w:r w:rsidRPr="00190B7B">
        <w:rPr>
          <w:rFonts w:ascii="Times New Roman" w:eastAsia="Times New Roman" w:hAnsi="Times New Roman" w:cs="Times New Roman"/>
          <w:b/>
          <w:i/>
          <w:iCs/>
          <w:color w:val="000000" w:themeColor="text1"/>
        </w:rPr>
        <w:t>N</w:t>
      </w:r>
      <w:r w:rsidRPr="0064374A">
        <w:rPr>
          <w:rFonts w:ascii="Times New Roman" w:eastAsia="Times New Roman" w:hAnsi="Times New Roman" w:cs="Times New Roman"/>
          <w:b/>
          <w:color w:val="000000" w:themeColor="text1"/>
        </w:rPr>
        <w:t>-(3-(2-(</w:t>
      </w:r>
      <w:r w:rsidRPr="00190B7B">
        <w:rPr>
          <w:rFonts w:ascii="Times New Roman" w:eastAsia="Times New Roman" w:hAnsi="Times New Roman" w:cs="Times New Roman"/>
          <w:b/>
          <w:i/>
          <w:iCs/>
          <w:color w:val="000000" w:themeColor="text1"/>
        </w:rPr>
        <w:t>tert</w:t>
      </w:r>
      <w:r w:rsidRPr="0064374A">
        <w:rPr>
          <w:rFonts w:ascii="Times New Roman" w:eastAsia="Times New Roman" w:hAnsi="Times New Roman" w:cs="Times New Roman"/>
          <w:b/>
          <w:color w:val="000000" w:themeColor="text1"/>
        </w:rPr>
        <w:t>-</w:t>
      </w:r>
      <w:r w:rsidR="00023025">
        <w:rPr>
          <w:rFonts w:ascii="Times New Roman" w:eastAsia="Times New Roman" w:hAnsi="Times New Roman" w:cs="Times New Roman"/>
          <w:b/>
          <w:color w:val="000000" w:themeColor="text1"/>
        </w:rPr>
        <w:t>B</w:t>
      </w:r>
      <w:r w:rsidR="00023025" w:rsidRPr="0064374A">
        <w:rPr>
          <w:rFonts w:ascii="Times New Roman" w:eastAsia="Times New Roman" w:hAnsi="Times New Roman" w:cs="Times New Roman"/>
          <w:b/>
          <w:color w:val="000000" w:themeColor="text1"/>
        </w:rPr>
        <w:t>utoxy</w:t>
      </w:r>
      <w:r w:rsidRPr="0064374A">
        <w:rPr>
          <w:rFonts w:ascii="Times New Roman" w:eastAsia="Times New Roman" w:hAnsi="Times New Roman" w:cs="Times New Roman"/>
          <w:b/>
          <w:color w:val="000000" w:themeColor="text1"/>
        </w:rPr>
        <w:t>)ethyl)phenyl)-2-(4-((3-(2-(</w:t>
      </w:r>
      <w:r w:rsidRPr="00190B7B">
        <w:rPr>
          <w:rFonts w:ascii="Times New Roman" w:eastAsia="Times New Roman" w:hAnsi="Times New Roman" w:cs="Times New Roman"/>
          <w:b/>
          <w:i/>
          <w:iCs/>
          <w:color w:val="000000" w:themeColor="text1"/>
        </w:rPr>
        <w:t>tert</w:t>
      </w:r>
      <w:r w:rsidRPr="0064374A">
        <w:rPr>
          <w:rFonts w:ascii="Times New Roman" w:eastAsia="Times New Roman" w:hAnsi="Times New Roman" w:cs="Times New Roman"/>
          <w:b/>
          <w:color w:val="000000" w:themeColor="text1"/>
        </w:rPr>
        <w:t>-butoxy)ethyl)phenyl)carbamoyl)phenyl)-1-methyl-1H-benzo[</w:t>
      </w:r>
      <w:r w:rsidRPr="00190B7B">
        <w:rPr>
          <w:rFonts w:ascii="Times New Roman" w:eastAsia="Times New Roman" w:hAnsi="Times New Roman" w:cs="Times New Roman"/>
          <w:b/>
          <w:i/>
          <w:iCs/>
          <w:color w:val="000000" w:themeColor="text1"/>
        </w:rPr>
        <w:t>d</w:t>
      </w:r>
      <w:r w:rsidRPr="0064374A">
        <w:rPr>
          <w:rFonts w:ascii="Times New Roman" w:eastAsia="Times New Roman" w:hAnsi="Times New Roman" w:cs="Times New Roman"/>
          <w:b/>
          <w:color w:val="000000" w:themeColor="text1"/>
        </w:rPr>
        <w:t xml:space="preserve">]imidazole-5-carboxamide  </w:t>
      </w:r>
    </w:p>
    <w:p w14:paraId="3BE70BE1" w14:textId="06565AF2" w:rsidR="00B85E4E" w:rsidRPr="0064374A" w:rsidRDefault="00791383" w:rsidP="00B85E4E">
      <w:pPr>
        <w:pStyle w:val="NormalWeb"/>
        <w:spacing w:line="360" w:lineRule="auto"/>
        <w:jc w:val="center"/>
        <w:rPr>
          <w:color w:val="000000" w:themeColor="text1"/>
          <w:sz w:val="22"/>
          <w:szCs w:val="22"/>
        </w:rPr>
      </w:pPr>
      <w:r w:rsidRPr="0064374A">
        <w:rPr>
          <w:color w:val="000000" w:themeColor="text1"/>
          <w:sz w:val="22"/>
          <w:szCs w:val="22"/>
        </w:rPr>
        <w:object w:dxaOrig="5916" w:dyaOrig="2465" w14:anchorId="27A0849C">
          <v:shape id="_x0000_i1028" type="#_x0000_t75" style="width:252.95pt;height:102.7pt" o:ole="">
            <v:imagedata r:id="rId13" o:title=""/>
          </v:shape>
          <o:OLEObject Type="Embed" ProgID="ChemDraw.Document.6.0" ShapeID="_x0000_i1028" DrawAspect="Content" ObjectID="_1720273667" r:id="rId14"/>
        </w:object>
      </w:r>
    </w:p>
    <w:p w14:paraId="29BF984C" w14:textId="1E514F85" w:rsidR="00B85E4E" w:rsidRPr="00776D90"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fr-FR"/>
        </w:rPr>
      </w:pPr>
      <w:r w:rsidRPr="0064374A">
        <w:rPr>
          <w:rFonts w:ascii="Times New Roman" w:eastAsia="Times New Roman" w:hAnsi="Times New Roman" w:cs="Times New Roman"/>
          <w:color w:val="000000" w:themeColor="text1"/>
        </w:rPr>
        <w:t>To a mixture of 2-(4-((3-(2-(</w:t>
      </w:r>
      <w:r w:rsidRPr="00190B7B">
        <w:rPr>
          <w:rFonts w:ascii="Times New Roman" w:eastAsia="Times New Roman" w:hAnsi="Times New Roman" w:cs="Times New Roman"/>
          <w:i/>
          <w:iCs/>
          <w:color w:val="000000" w:themeColor="text1"/>
        </w:rPr>
        <w:t>tert</w:t>
      </w:r>
      <w:r w:rsidRPr="0064374A">
        <w:rPr>
          <w:rFonts w:ascii="Times New Roman" w:eastAsia="Times New Roman" w:hAnsi="Times New Roman" w:cs="Times New Roman"/>
          <w:color w:val="000000" w:themeColor="text1"/>
        </w:rPr>
        <w:t>-butoxy)ethyl)phenyl)carbamoyl)phenyl)-1-methyl-1H-benzo[</w:t>
      </w:r>
      <w:r w:rsidRPr="00190B7B">
        <w:rPr>
          <w:rFonts w:ascii="Times New Roman" w:eastAsia="Times New Roman" w:hAnsi="Times New Roman" w:cs="Times New Roman"/>
          <w:i/>
          <w:iCs/>
          <w:color w:val="000000" w:themeColor="text1"/>
        </w:rPr>
        <w:t>d</w:t>
      </w:r>
      <w:r w:rsidRPr="0064374A">
        <w:rPr>
          <w:rFonts w:ascii="Times New Roman" w:eastAsia="Times New Roman" w:hAnsi="Times New Roman" w:cs="Times New Roman"/>
          <w:color w:val="000000" w:themeColor="text1"/>
        </w:rPr>
        <w:t xml:space="preserve">]imidazole-5-carboxylic acid  (100 mg, 0.212 </w:t>
      </w:r>
      <w:proofErr w:type="spellStart"/>
      <w:r w:rsidRPr="0064374A">
        <w:rPr>
          <w:rFonts w:ascii="Times New Roman" w:eastAsia="Times New Roman" w:hAnsi="Times New Roman" w:cs="Times New Roman"/>
          <w:color w:val="000000" w:themeColor="text1"/>
        </w:rPr>
        <w:t>mmol</w:t>
      </w:r>
      <w:proofErr w:type="spellEnd"/>
      <w:r w:rsidRPr="0064374A">
        <w:rPr>
          <w:rFonts w:ascii="Times New Roman" w:eastAsia="Times New Roman" w:hAnsi="Times New Roman" w:cs="Times New Roman"/>
          <w:color w:val="000000" w:themeColor="text1"/>
        </w:rPr>
        <w:t>) and 3-(2-(</w:t>
      </w:r>
      <w:proofErr w:type="spellStart"/>
      <w:r w:rsidRPr="0064374A">
        <w:rPr>
          <w:rFonts w:ascii="Times New Roman" w:eastAsia="Times New Roman" w:hAnsi="Times New Roman" w:cs="Times New Roman"/>
          <w:color w:val="000000" w:themeColor="text1"/>
        </w:rPr>
        <w:t>tert-butoxy</w:t>
      </w:r>
      <w:proofErr w:type="spellEnd"/>
      <w:r w:rsidRPr="0064374A">
        <w:rPr>
          <w:rFonts w:ascii="Times New Roman" w:eastAsia="Times New Roman" w:hAnsi="Times New Roman" w:cs="Times New Roman"/>
          <w:color w:val="000000" w:themeColor="text1"/>
        </w:rPr>
        <w:t xml:space="preserve">)ethyl)aniline (62 mg, 0.321 </w:t>
      </w:r>
      <w:proofErr w:type="spellStart"/>
      <w:r w:rsidRPr="0064374A">
        <w:rPr>
          <w:rFonts w:ascii="Times New Roman" w:eastAsia="Times New Roman" w:hAnsi="Times New Roman" w:cs="Times New Roman"/>
          <w:color w:val="000000" w:themeColor="text1"/>
        </w:rPr>
        <w:t>mmol</w:t>
      </w:r>
      <w:proofErr w:type="spellEnd"/>
      <w:r w:rsidRPr="0064374A">
        <w:rPr>
          <w:rFonts w:ascii="Times New Roman" w:eastAsia="Times New Roman" w:hAnsi="Times New Roman" w:cs="Times New Roman"/>
          <w:color w:val="000000" w:themeColor="text1"/>
        </w:rPr>
        <w:t>) in DMF (1 mL)</w:t>
      </w:r>
      <w:r w:rsidR="00023025">
        <w:rPr>
          <w:rFonts w:ascii="Times New Roman" w:eastAsia="Times New Roman" w:hAnsi="Times New Roman" w:cs="Times New Roman"/>
          <w:color w:val="000000" w:themeColor="text1"/>
        </w:rPr>
        <w:t xml:space="preserve"> were added</w:t>
      </w:r>
      <w:r w:rsidRPr="0064374A">
        <w:rPr>
          <w:rFonts w:ascii="Times New Roman" w:eastAsia="Times New Roman" w:hAnsi="Times New Roman" w:cs="Times New Roman"/>
          <w:color w:val="000000" w:themeColor="text1"/>
        </w:rPr>
        <w:t xml:space="preserve"> HATU (121 mg, 0.318 </w:t>
      </w:r>
      <w:proofErr w:type="spellStart"/>
      <w:r w:rsidRPr="0064374A">
        <w:rPr>
          <w:rFonts w:ascii="Times New Roman" w:eastAsia="Times New Roman" w:hAnsi="Times New Roman" w:cs="Times New Roman"/>
          <w:color w:val="000000" w:themeColor="text1"/>
        </w:rPr>
        <w:t>mmol</w:t>
      </w:r>
      <w:proofErr w:type="spellEnd"/>
      <w:r w:rsidRPr="0064374A">
        <w:rPr>
          <w:rFonts w:ascii="Times New Roman" w:eastAsia="Times New Roman" w:hAnsi="Times New Roman" w:cs="Times New Roman"/>
          <w:color w:val="000000" w:themeColor="text1"/>
        </w:rPr>
        <w:t xml:space="preserve">) and DIPEA (0.056 mL, 0.318 </w:t>
      </w:r>
      <w:proofErr w:type="spellStart"/>
      <w:r w:rsidRPr="0064374A">
        <w:rPr>
          <w:rFonts w:ascii="Times New Roman" w:eastAsia="Times New Roman" w:hAnsi="Times New Roman" w:cs="Times New Roman"/>
          <w:color w:val="000000" w:themeColor="text1"/>
        </w:rPr>
        <w:t>mmol</w:t>
      </w:r>
      <w:proofErr w:type="spellEnd"/>
      <w:r w:rsidRPr="0064374A">
        <w:rPr>
          <w:rFonts w:ascii="Times New Roman" w:eastAsia="Times New Roman" w:hAnsi="Times New Roman" w:cs="Times New Roman"/>
          <w:color w:val="000000" w:themeColor="text1"/>
        </w:rPr>
        <w:t xml:space="preserve">) </w:t>
      </w:r>
      <w:r w:rsidR="00023025">
        <w:rPr>
          <w:rFonts w:ascii="Times New Roman" w:eastAsia="Times New Roman" w:hAnsi="Times New Roman" w:cs="Times New Roman"/>
          <w:color w:val="000000" w:themeColor="text1"/>
        </w:rPr>
        <w:t>and the reaction mixture was</w:t>
      </w:r>
      <w:r w:rsidRPr="0064374A">
        <w:rPr>
          <w:rFonts w:ascii="Times New Roman" w:eastAsia="Times New Roman" w:hAnsi="Times New Roman" w:cs="Times New Roman"/>
          <w:color w:val="000000" w:themeColor="text1"/>
        </w:rPr>
        <w:t xml:space="preserve"> stirred at room temperature for  3 hours. LCMS showed complete consumption of starting material. The solution was then partitioned between </w:t>
      </w:r>
      <w:proofErr w:type="spellStart"/>
      <w:r w:rsidRPr="0064374A">
        <w:rPr>
          <w:rFonts w:ascii="Times New Roman" w:eastAsia="Times New Roman" w:hAnsi="Times New Roman" w:cs="Times New Roman"/>
          <w:color w:val="000000" w:themeColor="text1"/>
        </w:rPr>
        <w:t>EtOAc</w:t>
      </w:r>
      <w:proofErr w:type="spellEnd"/>
      <w:r w:rsidRPr="0064374A">
        <w:rPr>
          <w:rFonts w:ascii="Times New Roman" w:eastAsia="Times New Roman" w:hAnsi="Times New Roman" w:cs="Times New Roman"/>
          <w:color w:val="000000" w:themeColor="text1"/>
        </w:rPr>
        <w:t xml:space="preserve"> and water. The organic layer was washed with water (3x 10 mL), dried over magnesium </w:t>
      </w:r>
      <w:proofErr w:type="spellStart"/>
      <w:r w:rsidRPr="0064374A">
        <w:rPr>
          <w:rFonts w:ascii="Times New Roman" w:eastAsia="Times New Roman" w:hAnsi="Times New Roman" w:cs="Times New Roman"/>
          <w:color w:val="000000" w:themeColor="text1"/>
        </w:rPr>
        <w:t>sulphate</w:t>
      </w:r>
      <w:proofErr w:type="spellEnd"/>
      <w:r w:rsidRPr="0064374A">
        <w:rPr>
          <w:rFonts w:ascii="Times New Roman" w:eastAsia="Times New Roman" w:hAnsi="Times New Roman" w:cs="Times New Roman"/>
          <w:color w:val="000000" w:themeColor="text1"/>
        </w:rPr>
        <w:t xml:space="preserve"> and evaporated under vacuum. The sample was loaded in DCM and purified on a 10</w:t>
      </w:r>
      <w:r w:rsidR="00023025">
        <w:rPr>
          <w:rFonts w:ascii="Times New Roman" w:eastAsia="Times New Roman" w:hAnsi="Times New Roman" w:cs="Times New Roman"/>
          <w:color w:val="000000" w:themeColor="text1"/>
        </w:rPr>
        <w:t xml:space="preserve"> </w:t>
      </w:r>
      <w:r w:rsidRPr="0064374A">
        <w:rPr>
          <w:rFonts w:ascii="Times New Roman" w:eastAsia="Times New Roman" w:hAnsi="Times New Roman" w:cs="Times New Roman"/>
          <w:color w:val="000000" w:themeColor="text1"/>
        </w:rPr>
        <w:t xml:space="preserve">g silica cartridge eluting with 0-100% </w:t>
      </w:r>
      <w:proofErr w:type="spellStart"/>
      <w:r w:rsidRPr="0064374A">
        <w:rPr>
          <w:rFonts w:ascii="Times New Roman" w:eastAsia="Times New Roman" w:hAnsi="Times New Roman" w:cs="Times New Roman"/>
          <w:color w:val="000000" w:themeColor="text1"/>
        </w:rPr>
        <w:t>EtOAc</w:t>
      </w:r>
      <w:proofErr w:type="spellEnd"/>
      <w:r w:rsidRPr="0064374A">
        <w:rPr>
          <w:rFonts w:ascii="Times New Roman" w:eastAsia="Times New Roman" w:hAnsi="Times New Roman" w:cs="Times New Roman"/>
          <w:color w:val="000000" w:themeColor="text1"/>
        </w:rPr>
        <w:t xml:space="preserve">-cyclohexane. The appropriate fractions were combined and evaporated </w:t>
      </w:r>
      <w:r w:rsidRPr="0026354F">
        <w:rPr>
          <w:rFonts w:ascii="Times New Roman" w:eastAsia="Times New Roman" w:hAnsi="Times New Roman" w:cs="Times New Roman"/>
          <w:i/>
          <w:color w:val="000000" w:themeColor="text1"/>
        </w:rPr>
        <w:t xml:space="preserve">in </w:t>
      </w:r>
      <w:proofErr w:type="spellStart"/>
      <w:r w:rsidRPr="0026354F">
        <w:rPr>
          <w:rFonts w:ascii="Times New Roman" w:eastAsia="Times New Roman" w:hAnsi="Times New Roman" w:cs="Times New Roman"/>
          <w:i/>
          <w:color w:val="000000" w:themeColor="text1"/>
        </w:rPr>
        <w:t>vacuo</w:t>
      </w:r>
      <w:proofErr w:type="spellEnd"/>
      <w:r w:rsidRPr="0064374A">
        <w:rPr>
          <w:rFonts w:ascii="Times New Roman" w:eastAsia="Times New Roman" w:hAnsi="Times New Roman" w:cs="Times New Roman"/>
          <w:color w:val="000000" w:themeColor="text1"/>
        </w:rPr>
        <w:t xml:space="preserve"> to give the required product </w:t>
      </w:r>
      <w:r w:rsidRPr="00190B7B">
        <w:rPr>
          <w:rFonts w:ascii="Times New Roman" w:eastAsia="Times New Roman" w:hAnsi="Times New Roman" w:cs="Times New Roman"/>
          <w:i/>
          <w:iCs/>
          <w:color w:val="000000" w:themeColor="text1"/>
        </w:rPr>
        <w:t>N</w:t>
      </w:r>
      <w:r w:rsidRPr="0064374A">
        <w:rPr>
          <w:rFonts w:ascii="Times New Roman" w:eastAsia="Times New Roman" w:hAnsi="Times New Roman" w:cs="Times New Roman"/>
          <w:color w:val="000000" w:themeColor="text1"/>
        </w:rPr>
        <w:t>-(3-(2-(</w:t>
      </w:r>
      <w:r w:rsidRPr="00190B7B">
        <w:rPr>
          <w:rFonts w:ascii="Times New Roman" w:eastAsia="Times New Roman" w:hAnsi="Times New Roman" w:cs="Times New Roman"/>
          <w:i/>
          <w:iCs/>
          <w:color w:val="000000" w:themeColor="text1"/>
        </w:rPr>
        <w:t>tert</w:t>
      </w:r>
      <w:r w:rsidRPr="0064374A">
        <w:rPr>
          <w:rFonts w:ascii="Times New Roman" w:eastAsia="Times New Roman" w:hAnsi="Times New Roman" w:cs="Times New Roman"/>
          <w:color w:val="000000" w:themeColor="text1"/>
        </w:rPr>
        <w:t>-butoxy)ethyl)phenyl)-2-(4-((3-(2-(</w:t>
      </w:r>
      <w:r w:rsidRPr="00190B7B">
        <w:rPr>
          <w:rFonts w:ascii="Times New Roman" w:eastAsia="Times New Roman" w:hAnsi="Times New Roman" w:cs="Times New Roman"/>
          <w:i/>
          <w:iCs/>
          <w:color w:val="000000" w:themeColor="text1"/>
        </w:rPr>
        <w:t>tert</w:t>
      </w:r>
      <w:r w:rsidRPr="0064374A">
        <w:rPr>
          <w:rFonts w:ascii="Times New Roman" w:eastAsia="Times New Roman" w:hAnsi="Times New Roman" w:cs="Times New Roman"/>
          <w:color w:val="000000" w:themeColor="text1"/>
        </w:rPr>
        <w:t xml:space="preserve">-butoxy)ethyl)phenyl)carbamoyl)phenyl)-1-methyl-1H-benzo[d]imidazole-5-carboxamide  (118 mg, 0.182 </w:t>
      </w:r>
      <w:proofErr w:type="spellStart"/>
      <w:r w:rsidRPr="0064374A">
        <w:rPr>
          <w:rFonts w:ascii="Times New Roman" w:eastAsia="Times New Roman" w:hAnsi="Times New Roman" w:cs="Times New Roman"/>
          <w:color w:val="000000" w:themeColor="text1"/>
        </w:rPr>
        <w:t>mmol</w:t>
      </w:r>
      <w:proofErr w:type="spellEnd"/>
      <w:r w:rsidRPr="0064374A">
        <w:rPr>
          <w:rFonts w:ascii="Times New Roman" w:eastAsia="Times New Roman" w:hAnsi="Times New Roman" w:cs="Times New Roman"/>
          <w:color w:val="000000" w:themeColor="text1"/>
        </w:rPr>
        <w:t xml:space="preserve">, 86 % yield), </w:t>
      </w:r>
      <w:r w:rsidRPr="00776D90">
        <w:rPr>
          <w:rFonts w:ascii="Times New Roman" w:eastAsia="Times New Roman" w:hAnsi="Times New Roman" w:cs="Times New Roman"/>
          <w:color w:val="000000" w:themeColor="text1"/>
          <w:lang w:eastAsia="fr-FR"/>
        </w:rPr>
        <w:t>as a colorless glass.</w:t>
      </w:r>
    </w:p>
    <w:p w14:paraId="3642621E" w14:textId="77777777" w:rsidR="00B85E4E" w:rsidRPr="0064374A" w:rsidRDefault="00B85E4E" w:rsidP="00B85E4E">
      <w:pPr>
        <w:spacing w:after="0" w:line="360" w:lineRule="auto"/>
        <w:jc w:val="both"/>
        <w:rPr>
          <w:rFonts w:ascii="Times New Roman" w:eastAsia="Times New Roman" w:hAnsi="Times New Roman" w:cs="Times New Roman"/>
          <w:color w:val="000000" w:themeColor="text1"/>
          <w:lang w:eastAsia="en-GB"/>
        </w:rPr>
      </w:pPr>
    </w:p>
    <w:p w14:paraId="2BBAEFD1" w14:textId="70B9EA78" w:rsidR="00B85E4E" w:rsidRPr="0064374A" w:rsidRDefault="00B85E4E" w:rsidP="00B85E4E">
      <w:pPr>
        <w:autoSpaceDE w:val="0"/>
        <w:autoSpaceDN w:val="0"/>
        <w:adjustRightInd w:val="0"/>
        <w:spacing w:after="0" w:line="360" w:lineRule="auto"/>
        <w:rPr>
          <w:rFonts w:ascii="Times New Roman" w:hAnsi="Times New Roman" w:cs="Times New Roman"/>
          <w:color w:val="000000" w:themeColor="text1"/>
        </w:rPr>
      </w:pPr>
      <w:r w:rsidRPr="0064374A">
        <w:rPr>
          <w:rFonts w:ascii="Times New Roman" w:hAnsi="Times New Roman" w:cs="Times New Roman"/>
          <w:color w:val="000000" w:themeColor="text1"/>
          <w:vertAlign w:val="superscript"/>
        </w:rPr>
        <w:t>1</w:t>
      </w:r>
      <w:r w:rsidRPr="0064374A">
        <w:rPr>
          <w:rFonts w:ascii="Times New Roman" w:hAnsi="Times New Roman" w:cs="Times New Roman"/>
          <w:color w:val="000000" w:themeColor="text1"/>
        </w:rPr>
        <w:t xml:space="preserve">HNMR (CHLOROFORM-d ,400MHz): </w:t>
      </w:r>
      <w:r w:rsidRPr="0064374A">
        <w:rPr>
          <w:rFonts w:ascii="Times New Roman" w:eastAsia="Times New Roman" w:hAnsi="Times New Roman" w:cs="Times New Roman"/>
          <w:color w:val="000000" w:themeColor="text1"/>
          <w:lang w:eastAsia="en-GB"/>
        </w:rPr>
        <w:t xml:space="preserve">δ </w:t>
      </w:r>
      <w:r w:rsidRPr="0064374A">
        <w:rPr>
          <w:rFonts w:ascii="Times New Roman" w:hAnsi="Times New Roman" w:cs="Times New Roman"/>
          <w:color w:val="000000" w:themeColor="text1"/>
        </w:rPr>
        <w:t xml:space="preserve">(ppm) 8.28 (d, </w:t>
      </w:r>
      <w:r w:rsidRPr="0064374A">
        <w:rPr>
          <w:rFonts w:ascii="Times New Roman" w:hAnsi="Times New Roman" w:cs="Times New Roman"/>
          <w:i/>
          <w:iCs/>
          <w:color w:val="000000" w:themeColor="text1"/>
        </w:rPr>
        <w:t>J</w:t>
      </w:r>
      <w:r w:rsidRPr="0064374A">
        <w:rPr>
          <w:rFonts w:ascii="Times New Roman" w:hAnsi="Times New Roman" w:cs="Times New Roman"/>
          <w:color w:val="000000" w:themeColor="text1"/>
        </w:rPr>
        <w:t>=1.3 Hz, 1H</w:t>
      </w:r>
      <w:r w:rsidR="00023025">
        <w:rPr>
          <w:rFonts w:ascii="Times New Roman" w:hAnsi="Times New Roman" w:cs="Times New Roman"/>
          <w:color w:val="000000" w:themeColor="text1"/>
        </w:rPr>
        <w:t>)</w:t>
      </w:r>
      <w:r w:rsidRPr="0064374A">
        <w:rPr>
          <w:rFonts w:ascii="Times New Roman" w:hAnsi="Times New Roman" w:cs="Times New Roman"/>
          <w:color w:val="000000" w:themeColor="text1"/>
        </w:rPr>
        <w:t>, 8.01 - 8.06 (m, 3H</w:t>
      </w:r>
      <w:r w:rsidR="00023025">
        <w:rPr>
          <w:rFonts w:ascii="Times New Roman" w:hAnsi="Times New Roman" w:cs="Times New Roman"/>
          <w:color w:val="000000" w:themeColor="text1"/>
        </w:rPr>
        <w:t>)</w:t>
      </w:r>
      <w:r w:rsidRPr="0064374A">
        <w:rPr>
          <w:rFonts w:ascii="Times New Roman" w:hAnsi="Times New Roman" w:cs="Times New Roman"/>
          <w:color w:val="000000" w:themeColor="text1"/>
        </w:rPr>
        <w:t xml:space="preserve">, 7.94 - 7.99 (m, 2H), 7.89 (d, </w:t>
      </w:r>
      <w:r w:rsidRPr="0064374A">
        <w:rPr>
          <w:rFonts w:ascii="Times New Roman" w:hAnsi="Times New Roman" w:cs="Times New Roman"/>
          <w:i/>
          <w:iCs/>
          <w:color w:val="000000" w:themeColor="text1"/>
        </w:rPr>
        <w:t>J</w:t>
      </w:r>
      <w:r w:rsidRPr="0064374A">
        <w:rPr>
          <w:rFonts w:ascii="Times New Roman" w:hAnsi="Times New Roman" w:cs="Times New Roman"/>
          <w:color w:val="000000" w:themeColor="text1"/>
        </w:rPr>
        <w:t xml:space="preserve">=8.3 Hz, 2H), 7.56 (s, 2H), 7.52 - 7.56 (m, 2H), 7.50 (d, </w:t>
      </w:r>
      <w:r w:rsidRPr="0064374A">
        <w:rPr>
          <w:rFonts w:ascii="Times New Roman" w:hAnsi="Times New Roman" w:cs="Times New Roman"/>
          <w:i/>
          <w:iCs/>
          <w:color w:val="000000" w:themeColor="text1"/>
        </w:rPr>
        <w:t>J</w:t>
      </w:r>
      <w:r w:rsidRPr="0064374A">
        <w:rPr>
          <w:rFonts w:ascii="Times New Roman" w:hAnsi="Times New Roman" w:cs="Times New Roman"/>
          <w:color w:val="000000" w:themeColor="text1"/>
        </w:rPr>
        <w:t xml:space="preserve">=8.6 Hz, 1H), 7.27 - 7.36 (m, 2H), 7.01 - 7.10 (m, 2H), 3.94 (s, 3H), 3.58 (t, </w:t>
      </w:r>
      <w:r w:rsidRPr="0064374A">
        <w:rPr>
          <w:rFonts w:ascii="Times New Roman" w:hAnsi="Times New Roman" w:cs="Times New Roman"/>
          <w:i/>
          <w:iCs/>
          <w:color w:val="000000" w:themeColor="text1"/>
        </w:rPr>
        <w:t>J</w:t>
      </w:r>
      <w:r w:rsidRPr="0064374A">
        <w:rPr>
          <w:rFonts w:ascii="Times New Roman" w:hAnsi="Times New Roman" w:cs="Times New Roman"/>
          <w:color w:val="000000" w:themeColor="text1"/>
        </w:rPr>
        <w:t xml:space="preserve">=7.5 Hz, 4H), 2.86 (t, </w:t>
      </w:r>
      <w:r w:rsidRPr="0064374A">
        <w:rPr>
          <w:rFonts w:ascii="Times New Roman" w:hAnsi="Times New Roman" w:cs="Times New Roman"/>
          <w:i/>
          <w:iCs/>
          <w:color w:val="000000" w:themeColor="text1"/>
        </w:rPr>
        <w:t>J</w:t>
      </w:r>
      <w:r w:rsidRPr="0064374A">
        <w:rPr>
          <w:rFonts w:ascii="Times New Roman" w:hAnsi="Times New Roman" w:cs="Times New Roman"/>
          <w:color w:val="000000" w:themeColor="text1"/>
        </w:rPr>
        <w:t>=7.5 Hz, 4H), 1.19 (s, 18H</w:t>
      </w:r>
      <w:r w:rsidR="00023025">
        <w:rPr>
          <w:rFonts w:ascii="Times New Roman" w:hAnsi="Times New Roman" w:cs="Times New Roman"/>
          <w:color w:val="000000" w:themeColor="text1"/>
        </w:rPr>
        <w:t>)</w:t>
      </w:r>
    </w:p>
    <w:p w14:paraId="3D8EF360" w14:textId="77777777" w:rsidR="00B85E4E" w:rsidRPr="0064374A" w:rsidRDefault="00B85E4E" w:rsidP="00B85E4E">
      <w:pPr>
        <w:spacing w:after="0" w:line="360" w:lineRule="auto"/>
        <w:jc w:val="both"/>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lastRenderedPageBreak/>
        <w:t xml:space="preserve">LCMS (2 min Formic):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1.30 min, [MH]</w:t>
      </w:r>
      <w:r w:rsidRPr="0064374A">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 xml:space="preserve"> = 647</w:t>
      </w:r>
    </w:p>
    <w:p w14:paraId="301B8A89" w14:textId="77777777" w:rsidR="00B85E4E" w:rsidRPr="0064374A" w:rsidRDefault="00B85E4E" w:rsidP="00B85E4E">
      <w:pPr>
        <w:autoSpaceDE w:val="0"/>
        <w:autoSpaceDN w:val="0"/>
        <w:adjustRightInd w:val="0"/>
        <w:spacing w:after="0" w:line="360" w:lineRule="auto"/>
        <w:rPr>
          <w:rFonts w:ascii="Times New Roman" w:hAnsi="Times New Roman" w:cs="Times New Roman"/>
          <w:color w:val="000000" w:themeColor="text1"/>
        </w:rPr>
      </w:pPr>
    </w:p>
    <w:p w14:paraId="2B9E6963" w14:textId="77777777" w:rsidR="00B85E4E" w:rsidRPr="0064374A" w:rsidRDefault="00B85E4E" w:rsidP="00B85E4E">
      <w:pPr>
        <w:spacing w:line="360" w:lineRule="auto"/>
        <w:rPr>
          <w:rFonts w:ascii="Times New Roman" w:hAnsi="Times New Roman" w:cs="Times New Roman"/>
          <w:b/>
          <w:color w:val="000000" w:themeColor="text1"/>
          <w:u w:val="single"/>
        </w:rPr>
      </w:pPr>
      <w:r w:rsidRPr="0064374A">
        <w:rPr>
          <w:rFonts w:ascii="Times New Roman" w:hAnsi="Times New Roman" w:cs="Times New Roman"/>
          <w:b/>
          <w:color w:val="000000" w:themeColor="text1"/>
          <w:u w:val="single"/>
        </w:rPr>
        <w:t xml:space="preserve">GSK064     </w:t>
      </w:r>
    </w:p>
    <w:p w14:paraId="773DB69B" w14:textId="306463B4" w:rsidR="00B85E4E" w:rsidRPr="0064374A" w:rsidRDefault="00B85E4E" w:rsidP="00B85E4E">
      <w:pPr>
        <w:spacing w:line="360" w:lineRule="auto"/>
        <w:rPr>
          <w:rFonts w:ascii="Times New Roman" w:hAnsi="Times New Roman" w:cs="Times New Roman"/>
          <w:b/>
          <w:color w:val="000000" w:themeColor="text1"/>
        </w:rPr>
      </w:pPr>
      <w:r w:rsidRPr="0064374A">
        <w:rPr>
          <w:rFonts w:ascii="Times New Roman" w:hAnsi="Times New Roman" w:cs="Times New Roman"/>
          <w:b/>
          <w:color w:val="000000" w:themeColor="text1"/>
        </w:rPr>
        <w:t>4-((2,2-</w:t>
      </w:r>
      <w:r w:rsidR="00023025">
        <w:rPr>
          <w:rFonts w:ascii="Times New Roman" w:hAnsi="Times New Roman" w:cs="Times New Roman"/>
          <w:b/>
          <w:color w:val="000000" w:themeColor="text1"/>
        </w:rPr>
        <w:t>D</w:t>
      </w:r>
      <w:r w:rsidR="00023025" w:rsidRPr="0064374A">
        <w:rPr>
          <w:rFonts w:ascii="Times New Roman" w:hAnsi="Times New Roman" w:cs="Times New Roman"/>
          <w:b/>
          <w:color w:val="000000" w:themeColor="text1"/>
        </w:rPr>
        <w:t>imethyl</w:t>
      </w:r>
      <w:r w:rsidRPr="0064374A">
        <w:rPr>
          <w:rFonts w:ascii="Times New Roman" w:hAnsi="Times New Roman" w:cs="Times New Roman"/>
          <w:b/>
          <w:color w:val="000000" w:themeColor="text1"/>
        </w:rPr>
        <w:t>-4-oxo-3,8,11-trioxa-5-azatridecan-13-yl)amino)-3-nitrobenzoic acid</w:t>
      </w:r>
    </w:p>
    <w:p w14:paraId="159348A1" w14:textId="0C3874CA" w:rsidR="00B85E4E" w:rsidRPr="0064374A" w:rsidRDefault="00791383" w:rsidP="00B85E4E">
      <w:pPr>
        <w:spacing w:line="360" w:lineRule="auto"/>
        <w:jc w:val="center"/>
        <w:rPr>
          <w:rFonts w:ascii="Times New Roman" w:hAnsi="Times New Roman" w:cs="Times New Roman"/>
          <w:color w:val="000000" w:themeColor="text1"/>
        </w:rPr>
      </w:pPr>
      <w:r w:rsidRPr="0064374A">
        <w:rPr>
          <w:rFonts w:ascii="Times New Roman" w:hAnsi="Times New Roman" w:cs="Times New Roman"/>
          <w:color w:val="000000" w:themeColor="text1"/>
        </w:rPr>
        <w:object w:dxaOrig="4771" w:dyaOrig="1392" w14:anchorId="540C2F2F">
          <v:shape id="_x0000_i1029" type="#_x0000_t75" style="width:251.7pt;height:70.1pt" o:ole="">
            <v:imagedata r:id="rId15" o:title=""/>
          </v:shape>
          <o:OLEObject Type="Embed" ProgID="ChemDraw.Document.6.0" ShapeID="_x0000_i1029" DrawAspect="Content" ObjectID="_1720273668" r:id="rId16"/>
        </w:object>
      </w:r>
    </w:p>
    <w:p w14:paraId="4E5606C1"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190B7B">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-Boc-2,2'-(</w:t>
      </w:r>
      <w:proofErr w:type="spellStart"/>
      <w:r w:rsidRPr="0064374A">
        <w:rPr>
          <w:rFonts w:ascii="Times New Roman" w:eastAsia="Times New Roman" w:hAnsi="Times New Roman" w:cs="Times New Roman"/>
          <w:color w:val="000000" w:themeColor="text1"/>
          <w:lang w:eastAsia="en-GB"/>
        </w:rPr>
        <w:t>ethylenedioxy</w:t>
      </w:r>
      <w:proofErr w:type="spellEnd"/>
      <w:r w:rsidRPr="0064374A">
        <w:rPr>
          <w:rFonts w:ascii="Times New Roman" w:eastAsia="Times New Roman" w:hAnsi="Times New Roman" w:cs="Times New Roman"/>
          <w:color w:val="000000" w:themeColor="text1"/>
          <w:lang w:eastAsia="en-GB"/>
        </w:rPr>
        <w:t>)</w:t>
      </w:r>
      <w:proofErr w:type="spellStart"/>
      <w:r w:rsidRPr="0064374A">
        <w:rPr>
          <w:rFonts w:ascii="Times New Roman" w:eastAsia="Times New Roman" w:hAnsi="Times New Roman" w:cs="Times New Roman"/>
          <w:color w:val="000000" w:themeColor="text1"/>
          <w:lang w:eastAsia="en-GB"/>
        </w:rPr>
        <w:t>diethylamine</w:t>
      </w:r>
      <w:proofErr w:type="spellEnd"/>
      <w:r w:rsidRPr="0064374A">
        <w:rPr>
          <w:rFonts w:ascii="Times New Roman" w:eastAsia="Times New Roman" w:hAnsi="Times New Roman" w:cs="Times New Roman"/>
          <w:color w:val="000000" w:themeColor="text1"/>
          <w:lang w:eastAsia="en-GB"/>
        </w:rPr>
        <w:t xml:space="preserve"> (1.300 mL, 5.48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and </w:t>
      </w:r>
      <w:proofErr w:type="spellStart"/>
      <w:r w:rsidRPr="0064374A">
        <w:rPr>
          <w:rFonts w:ascii="Times New Roman" w:eastAsia="Times New Roman" w:hAnsi="Times New Roman" w:cs="Times New Roman"/>
          <w:color w:val="000000" w:themeColor="text1"/>
          <w:lang w:eastAsia="en-GB"/>
        </w:rPr>
        <w:t>diisopropylethylamine</w:t>
      </w:r>
      <w:proofErr w:type="spellEnd"/>
      <w:r w:rsidRPr="0064374A">
        <w:rPr>
          <w:rFonts w:ascii="Times New Roman" w:eastAsia="Times New Roman" w:hAnsi="Times New Roman" w:cs="Times New Roman"/>
          <w:color w:val="000000" w:themeColor="text1"/>
          <w:lang w:eastAsia="en-GB"/>
        </w:rPr>
        <w:t xml:space="preserve"> (2.781 mL, 16.25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were added to a stirred solution of 4-fluoro-3-nitrobenzoic acid (1.0033 g, 5.42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in ethanol (15 mL) at ambient temperature. The resulting mixture was stirred under N</w:t>
      </w:r>
      <w:r w:rsidRPr="0064374A">
        <w:rPr>
          <w:rFonts w:ascii="Times New Roman" w:eastAsia="Times New Roman" w:hAnsi="Times New Roman" w:cs="Times New Roman"/>
          <w:color w:val="000000" w:themeColor="text1"/>
          <w:vertAlign w:val="subscript"/>
          <w:lang w:eastAsia="en-GB"/>
        </w:rPr>
        <w:t>2</w:t>
      </w:r>
      <w:r w:rsidRPr="0064374A">
        <w:rPr>
          <w:rFonts w:ascii="Times New Roman" w:eastAsia="Times New Roman" w:hAnsi="Times New Roman" w:cs="Times New Roman"/>
          <w:color w:val="000000" w:themeColor="text1"/>
          <w:lang w:eastAsia="en-GB"/>
        </w:rPr>
        <w:t xml:space="preserve"> atmosphere at 80 °C for 3.5 hr. The solvent was evaporated and dried </w:t>
      </w:r>
      <w:r w:rsidRPr="0064374A">
        <w:rPr>
          <w:rFonts w:ascii="Times New Roman" w:eastAsia="Times New Roman" w:hAnsi="Times New Roman" w:cs="Times New Roman"/>
          <w:i/>
          <w:iCs/>
          <w:color w:val="000000" w:themeColor="text1"/>
          <w:lang w:eastAsia="en-GB"/>
        </w:rPr>
        <w:t xml:space="preserve">in </w:t>
      </w:r>
      <w:proofErr w:type="spellStart"/>
      <w:r w:rsidRPr="0064374A">
        <w:rPr>
          <w:rFonts w:ascii="Times New Roman" w:eastAsia="Times New Roman" w:hAnsi="Times New Roman" w:cs="Times New Roman"/>
          <w:i/>
          <w:iCs/>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give the crude product, 4-((2,2-dimethyl-4-oxo-3,8,11-trioxa-5-azatridecan-13-yl)amino)-3-nitrobenzoic acid (3.5849 g, 8.67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160 % yield) as an orange/yellow oil.</w:t>
      </w:r>
    </w:p>
    <w:p w14:paraId="554DF1C7"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The crude product was used in the next step without further purification.</w:t>
      </w:r>
    </w:p>
    <w:p w14:paraId="2A414D11"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26363CA0" w14:textId="2204D3EB" w:rsidR="00B85E4E" w:rsidRPr="0064374A" w:rsidRDefault="00B85E4E" w:rsidP="00B85E4E">
      <w:pPr>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vertAlign w:val="superscript"/>
          <w:lang w:eastAsia="en-GB"/>
        </w:rPr>
        <w:t>1</w:t>
      </w:r>
      <w:r w:rsidRPr="0064374A">
        <w:rPr>
          <w:rFonts w:ascii="Times New Roman" w:eastAsia="Times New Roman" w:hAnsi="Times New Roman" w:cs="Times New Roman"/>
          <w:color w:val="000000" w:themeColor="text1"/>
          <w:lang w:eastAsia="en-GB"/>
        </w:rPr>
        <w:t xml:space="preserve">H NMR (CHLOROFORM-d, 400 MHz) δ 8.92 (d,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=2.0 Hz), 8.43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t,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=4.8 Hz), 8.16 (</w:t>
      </w:r>
      <w:proofErr w:type="spellStart"/>
      <w:r w:rsidRPr="0064374A">
        <w:rPr>
          <w:rFonts w:ascii="Times New Roman" w:eastAsia="Times New Roman" w:hAnsi="Times New Roman" w:cs="Times New Roman"/>
          <w:color w:val="000000" w:themeColor="text1"/>
          <w:lang w:eastAsia="en-GB"/>
        </w:rPr>
        <w:t>dd</w:t>
      </w:r>
      <w:proofErr w:type="spellEnd"/>
      <w:r w:rsidRPr="0064374A">
        <w:rPr>
          <w:rFonts w:ascii="Times New Roman" w:eastAsia="Times New Roman" w:hAnsi="Times New Roman" w:cs="Times New Roman"/>
          <w:color w:val="000000" w:themeColor="text1"/>
          <w:lang w:eastAsia="en-GB"/>
        </w:rPr>
        <w:t xml:space="preserve">,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=1.8, 8.8 Hz), 6.84 (d,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=8.6 Hz), 5.1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s, 1H), 3.81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=5.3 Hz), 3.6-3.7 (m, 4H), 3.5-3.6 (m, 4H), 3.3-3.4 (m, 2H), 1.40 (s, 9H) </w:t>
      </w:r>
    </w:p>
    <w:p w14:paraId="09C0897D"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Formic):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0.92 min, [MH+]= 414.</w:t>
      </w:r>
    </w:p>
    <w:p w14:paraId="3A673F33"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25F0699C" w14:textId="2E429FDC" w:rsidR="00B85E4E" w:rsidRPr="0064374A" w:rsidRDefault="00B85E4E" w:rsidP="00B85E4E">
      <w:pPr>
        <w:autoSpaceDE w:val="0"/>
        <w:autoSpaceDN w:val="0"/>
        <w:adjustRightInd w:val="0"/>
        <w:spacing w:after="0" w:line="360" w:lineRule="auto"/>
        <w:rPr>
          <w:rFonts w:ascii="Times New Roman" w:eastAsia="Times New Roman" w:hAnsi="Times New Roman" w:cs="Times New Roman"/>
          <w:b/>
          <w:color w:val="000000" w:themeColor="text1"/>
          <w:lang w:eastAsia="en-GB"/>
        </w:rPr>
      </w:pPr>
      <w:r w:rsidRPr="0064374A">
        <w:rPr>
          <w:rFonts w:ascii="Times New Roman" w:eastAsia="Times New Roman" w:hAnsi="Times New Roman" w:cs="Times New Roman"/>
          <w:b/>
          <w:color w:val="000000" w:themeColor="text1"/>
          <w:lang w:eastAsia="en-GB"/>
        </w:rPr>
        <w:t>3-</w:t>
      </w:r>
      <w:r w:rsidR="00A310AD">
        <w:rPr>
          <w:rFonts w:ascii="Times New Roman" w:eastAsia="Times New Roman" w:hAnsi="Times New Roman" w:cs="Times New Roman"/>
          <w:b/>
          <w:color w:val="000000" w:themeColor="text1"/>
          <w:lang w:eastAsia="en-GB"/>
        </w:rPr>
        <w:t>A</w:t>
      </w:r>
      <w:r w:rsidR="00A310AD" w:rsidRPr="0064374A">
        <w:rPr>
          <w:rFonts w:ascii="Times New Roman" w:eastAsia="Times New Roman" w:hAnsi="Times New Roman" w:cs="Times New Roman"/>
          <w:b/>
          <w:color w:val="000000" w:themeColor="text1"/>
          <w:lang w:eastAsia="en-GB"/>
        </w:rPr>
        <w:t>mino</w:t>
      </w:r>
      <w:r w:rsidRPr="0064374A">
        <w:rPr>
          <w:rFonts w:ascii="Times New Roman" w:eastAsia="Times New Roman" w:hAnsi="Times New Roman" w:cs="Times New Roman"/>
          <w:b/>
          <w:color w:val="000000" w:themeColor="text1"/>
          <w:lang w:eastAsia="en-GB"/>
        </w:rPr>
        <w:t>-4-((2,2-dimethyl-4-oxo-3,8,11-trioxa-5-azatridecan-13-yl)amino)benzoic acid</w:t>
      </w:r>
    </w:p>
    <w:p w14:paraId="13105699"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74D6E5A6" w14:textId="5A664F80" w:rsidR="00B85E4E" w:rsidRPr="0064374A" w:rsidRDefault="00190B7B" w:rsidP="00B85E4E">
      <w:pPr>
        <w:autoSpaceDE w:val="0"/>
        <w:autoSpaceDN w:val="0"/>
        <w:adjustRightInd w:val="0"/>
        <w:spacing w:after="0" w:line="360" w:lineRule="auto"/>
        <w:jc w:val="center"/>
        <w:rPr>
          <w:rFonts w:ascii="Times New Roman" w:eastAsia="Times New Roman" w:hAnsi="Times New Roman" w:cs="Times New Roman"/>
          <w:color w:val="000000" w:themeColor="text1"/>
          <w:lang w:eastAsia="en-GB"/>
        </w:rPr>
      </w:pPr>
      <w:r w:rsidRPr="0064374A">
        <w:rPr>
          <w:rFonts w:ascii="Times New Roman" w:hAnsi="Times New Roman" w:cs="Times New Roman"/>
          <w:color w:val="000000" w:themeColor="text1"/>
        </w:rPr>
        <w:object w:dxaOrig="4771" w:dyaOrig="1392" w14:anchorId="727B0818">
          <v:shape id="_x0000_i1030" type="#_x0000_t75" style="width:231.65pt;height:67pt" o:ole="">
            <v:imagedata r:id="rId17" o:title=""/>
          </v:shape>
          <o:OLEObject Type="Embed" ProgID="ChemDraw.Document.6.0" ShapeID="_x0000_i1030" DrawAspect="Content" ObjectID="_1720273669" r:id="rId18"/>
        </w:object>
      </w:r>
    </w:p>
    <w:p w14:paraId="733508BD"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549D292E"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Under N</w:t>
      </w:r>
      <w:r w:rsidRPr="0064374A">
        <w:rPr>
          <w:rFonts w:ascii="Times New Roman" w:eastAsia="Times New Roman" w:hAnsi="Times New Roman" w:cs="Times New Roman"/>
          <w:color w:val="000000" w:themeColor="text1"/>
          <w:vertAlign w:val="subscript"/>
          <w:lang w:eastAsia="en-GB"/>
        </w:rPr>
        <w:t>2</w:t>
      </w:r>
      <w:r w:rsidRPr="0064374A">
        <w:rPr>
          <w:rFonts w:ascii="Times New Roman" w:eastAsia="Times New Roman" w:hAnsi="Times New Roman" w:cs="Times New Roman"/>
          <w:color w:val="000000" w:themeColor="text1"/>
          <w:lang w:eastAsia="en-GB"/>
        </w:rPr>
        <w:t xml:space="preserve"> atmosphere ethanol (10 mL) was to added palladium, 10 wt. % (dry basis) on activated carbon, wet, Degussa type E101 NE/W (0.3776 g, 3.55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in a hydrogenation flask. A solution of the crude starting material 4-((2,2-dimethyl-4-oxo-3,8,11-trioxa-5-azatridecan-13-yl)amino)-3-nitrobenzoic acid (3.548 g equivalent to 2.241 g, 5.42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dissolved in ethanol (15 mL) was then added to the catalyst mixture under vacuum. The resulting mixture was placed under an atmosphere of hydrogen gas at room temperature and pressure and stirred vigorously. Once hydrogen uptake had ceased, the reaction mixture was filtered through </w:t>
      </w:r>
      <w:proofErr w:type="spellStart"/>
      <w:r w:rsidRPr="0064374A">
        <w:rPr>
          <w:rFonts w:ascii="Times New Roman" w:eastAsia="Times New Roman" w:hAnsi="Times New Roman" w:cs="Times New Roman"/>
          <w:color w:val="000000" w:themeColor="text1"/>
          <w:lang w:eastAsia="en-GB"/>
        </w:rPr>
        <w:t>Celite</w:t>
      </w:r>
      <w:proofErr w:type="spellEnd"/>
      <w:r w:rsidRPr="0064374A">
        <w:rPr>
          <w:rFonts w:ascii="Times New Roman" w:eastAsia="Times New Roman" w:hAnsi="Times New Roman" w:cs="Times New Roman"/>
          <w:color w:val="000000" w:themeColor="text1"/>
          <w:lang w:eastAsia="en-GB"/>
        </w:rPr>
        <w:t xml:space="preserve">™ under nitrogen. The solvent was evaporated </w:t>
      </w:r>
      <w:r w:rsidRPr="0064374A">
        <w:rPr>
          <w:rFonts w:ascii="Times New Roman" w:eastAsia="Times New Roman" w:hAnsi="Times New Roman" w:cs="Times New Roman"/>
          <w:color w:val="000000" w:themeColor="text1"/>
          <w:lang w:eastAsia="en-GB"/>
        </w:rPr>
        <w:lastRenderedPageBreak/>
        <w:t xml:space="preserve">from the filtrate </w:t>
      </w:r>
      <w:r w:rsidRPr="0064374A">
        <w:rPr>
          <w:rFonts w:ascii="Times New Roman" w:eastAsia="Times New Roman" w:hAnsi="Times New Roman" w:cs="Times New Roman"/>
          <w:i/>
          <w:iCs/>
          <w:color w:val="000000" w:themeColor="text1"/>
          <w:lang w:eastAsia="en-GB"/>
        </w:rPr>
        <w:t xml:space="preserve">in </w:t>
      </w:r>
      <w:proofErr w:type="spellStart"/>
      <w:r w:rsidRPr="0064374A">
        <w:rPr>
          <w:rFonts w:ascii="Times New Roman" w:eastAsia="Times New Roman" w:hAnsi="Times New Roman" w:cs="Times New Roman"/>
          <w:i/>
          <w:iCs/>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leave a residue that was dried to give the crude product, 3-amino-4-((2,2-dimethyl-4-oxo-3,8,11-trioxa-5-azatridecan-13-yl)amino)benzoic acid (3.141 g, 8.19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151 % yield), as a brown oil, which was used without purification in the next step.</w:t>
      </w:r>
    </w:p>
    <w:p w14:paraId="2C41A08E"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Formic):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0.73 min, [MH+]= 384.</w:t>
      </w:r>
    </w:p>
    <w:p w14:paraId="6CB92F11" w14:textId="691C9ECE" w:rsidR="00B85E4E" w:rsidRPr="0064374A" w:rsidRDefault="00B85E4E" w:rsidP="00B85E4E">
      <w:pPr>
        <w:spacing w:line="360" w:lineRule="auto"/>
        <w:rPr>
          <w:rFonts w:ascii="Times New Roman" w:hAnsi="Times New Roman" w:cs="Times New Roman"/>
          <w:b/>
          <w:color w:val="000000" w:themeColor="text1"/>
        </w:rPr>
      </w:pPr>
      <w:r w:rsidRPr="0064374A">
        <w:rPr>
          <w:rFonts w:ascii="Times New Roman" w:hAnsi="Times New Roman" w:cs="Times New Roman"/>
          <w:b/>
          <w:color w:val="000000" w:themeColor="text1"/>
        </w:rPr>
        <w:t>2-(4-</w:t>
      </w:r>
      <w:r w:rsidR="00A310AD">
        <w:rPr>
          <w:rFonts w:ascii="Times New Roman" w:hAnsi="Times New Roman" w:cs="Times New Roman"/>
          <w:b/>
          <w:color w:val="000000" w:themeColor="text1"/>
        </w:rPr>
        <w:t>C</w:t>
      </w:r>
      <w:r w:rsidR="00A310AD" w:rsidRPr="0064374A">
        <w:rPr>
          <w:rFonts w:ascii="Times New Roman" w:hAnsi="Times New Roman" w:cs="Times New Roman"/>
          <w:b/>
          <w:color w:val="000000" w:themeColor="text1"/>
        </w:rPr>
        <w:t>arboxyphenyl</w:t>
      </w:r>
      <w:r w:rsidRPr="0064374A">
        <w:rPr>
          <w:rFonts w:ascii="Times New Roman" w:hAnsi="Times New Roman" w:cs="Times New Roman"/>
          <w:b/>
          <w:color w:val="000000" w:themeColor="text1"/>
        </w:rPr>
        <w:t>)-1-(2,2-dimethyl-4-oxo-3,8,11-trioxa-5-azatridecan-13-yl)-1H-benzo[</w:t>
      </w:r>
      <w:r w:rsidR="00A310AD">
        <w:rPr>
          <w:rFonts w:ascii="Times New Roman" w:hAnsi="Times New Roman" w:cs="Times New Roman"/>
          <w:b/>
          <w:color w:val="000000" w:themeColor="text1"/>
        </w:rPr>
        <w:t>I</w:t>
      </w:r>
      <w:r w:rsidRPr="0064374A">
        <w:rPr>
          <w:rFonts w:ascii="Times New Roman" w:hAnsi="Times New Roman" w:cs="Times New Roman"/>
          <w:b/>
          <w:color w:val="000000" w:themeColor="text1"/>
        </w:rPr>
        <w:t>]imidazole-5-carboxylic acid</w:t>
      </w:r>
    </w:p>
    <w:p w14:paraId="174F83F5" w14:textId="4701B1EC" w:rsidR="00B85E4E" w:rsidRPr="0064374A" w:rsidRDefault="00791383" w:rsidP="00B85E4E">
      <w:pPr>
        <w:spacing w:line="360" w:lineRule="auto"/>
        <w:jc w:val="center"/>
        <w:rPr>
          <w:rFonts w:ascii="Times New Roman" w:hAnsi="Times New Roman" w:cs="Times New Roman"/>
          <w:color w:val="000000" w:themeColor="text1"/>
        </w:rPr>
      </w:pPr>
      <w:r w:rsidRPr="0064374A">
        <w:rPr>
          <w:rFonts w:ascii="Times New Roman" w:hAnsi="Times New Roman" w:cs="Times New Roman"/>
          <w:color w:val="000000" w:themeColor="text1"/>
        </w:rPr>
        <w:object w:dxaOrig="4066" w:dyaOrig="3240" w14:anchorId="74F281BE">
          <v:shape id="_x0000_i1031" type="#_x0000_t75" style="width:192.85pt;height:146.5pt" o:ole="">
            <v:imagedata r:id="rId19" o:title=""/>
          </v:shape>
          <o:OLEObject Type="Embed" ProgID="ChemDraw.Document.6.0" ShapeID="_x0000_i1031" DrawAspect="Content" ObjectID="_1720273670" r:id="rId20"/>
        </w:object>
      </w:r>
    </w:p>
    <w:p w14:paraId="60860D51" w14:textId="325B6BD4"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Acetic acid (14 mL) was added to the crude 3-amino-4-((2,2-dimethyl-4-oxo-3,8,11-trioxa-5-azatridecan-13-yl)amino)benzoic acid (2.350 g crude, equivalent to 1.557 g, 4.06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and 4-carboxybenzaldehyde (0.6122 g, 4.08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The resulting mixture was stirred under nitrogen at room temperature for 66 hr. The solvent was evaporated </w:t>
      </w:r>
      <w:r w:rsidRPr="0064374A">
        <w:rPr>
          <w:rFonts w:ascii="Times New Roman" w:eastAsia="Times New Roman" w:hAnsi="Times New Roman" w:cs="Times New Roman"/>
          <w:i/>
          <w:iCs/>
          <w:color w:val="000000" w:themeColor="text1"/>
          <w:lang w:eastAsia="en-GB"/>
        </w:rPr>
        <w:t xml:space="preserve">in </w:t>
      </w:r>
      <w:proofErr w:type="spellStart"/>
      <w:r w:rsidRPr="0064374A">
        <w:rPr>
          <w:rFonts w:ascii="Times New Roman" w:eastAsia="Times New Roman" w:hAnsi="Times New Roman" w:cs="Times New Roman"/>
          <w:i/>
          <w:iCs/>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give a dark reddish-brown oil. The oil was loaded onto a 100 g silica cartridge as a partial suspension in dichloromethane and then purified by silica flash chromatography, eluting with 0-100 % of (1:10:89 acetic </w:t>
      </w:r>
      <w:proofErr w:type="spellStart"/>
      <w:r w:rsidRPr="0064374A">
        <w:rPr>
          <w:rFonts w:ascii="Times New Roman" w:eastAsia="Times New Roman" w:hAnsi="Times New Roman" w:cs="Times New Roman"/>
          <w:color w:val="000000" w:themeColor="text1"/>
          <w:lang w:eastAsia="en-GB"/>
        </w:rPr>
        <w:t>acid:MeOH:DCM</w:t>
      </w:r>
      <w:proofErr w:type="spellEnd"/>
      <w:r w:rsidRPr="0064374A">
        <w:rPr>
          <w:rFonts w:ascii="Times New Roman" w:eastAsia="Times New Roman" w:hAnsi="Times New Roman" w:cs="Times New Roman"/>
          <w:color w:val="000000" w:themeColor="text1"/>
          <w:lang w:eastAsia="en-GB"/>
        </w:rPr>
        <w:t xml:space="preserve">)/DCM. The required fractions were combined and the solvent evaporated </w:t>
      </w:r>
      <w:r w:rsidRPr="0064374A">
        <w:rPr>
          <w:rFonts w:ascii="Times New Roman" w:eastAsia="Times New Roman" w:hAnsi="Times New Roman" w:cs="Times New Roman"/>
          <w:i/>
          <w:iCs/>
          <w:color w:val="000000" w:themeColor="text1"/>
          <w:lang w:eastAsia="en-GB"/>
        </w:rPr>
        <w:t xml:space="preserve">in </w:t>
      </w:r>
      <w:proofErr w:type="spellStart"/>
      <w:r w:rsidRPr="0064374A">
        <w:rPr>
          <w:rFonts w:ascii="Times New Roman" w:eastAsia="Times New Roman" w:hAnsi="Times New Roman" w:cs="Times New Roman"/>
          <w:i/>
          <w:iCs/>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give the final product, 2-(4-carboxyphenyl)-1-(2,2-dimethyl-4-oxo-3,8,11-trioxa-5-azatridecan-13-yl)-1H-benzo[</w:t>
      </w:r>
      <w:r w:rsidR="00A310AD">
        <w:rPr>
          <w:rFonts w:ascii="Times New Roman" w:eastAsia="Times New Roman" w:hAnsi="Times New Roman" w:cs="Times New Roman"/>
          <w:color w:val="000000" w:themeColor="text1"/>
          <w:lang w:eastAsia="en-GB"/>
        </w:rPr>
        <w:t>I</w:t>
      </w:r>
      <w:r w:rsidRPr="0064374A">
        <w:rPr>
          <w:rFonts w:ascii="Times New Roman" w:eastAsia="Times New Roman" w:hAnsi="Times New Roman" w:cs="Times New Roman"/>
          <w:color w:val="000000" w:themeColor="text1"/>
          <w:lang w:eastAsia="en-GB"/>
        </w:rPr>
        <w:t xml:space="preserve">]imidazole-5-carboxylic acid (799.2 mg, 1.323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32.6 % yield), as a brown crunchy foam.</w:t>
      </w:r>
    </w:p>
    <w:p w14:paraId="11B9C8ED" w14:textId="77777777" w:rsidR="00B85E4E" w:rsidRPr="0064374A" w:rsidRDefault="00B85E4E" w:rsidP="00B85E4E">
      <w:pPr>
        <w:pStyle w:val="NormalWeb"/>
        <w:spacing w:after="0" w:afterAutospacing="0" w:line="360" w:lineRule="auto"/>
        <w:rPr>
          <w:color w:val="000000" w:themeColor="text1"/>
          <w:sz w:val="22"/>
          <w:szCs w:val="22"/>
        </w:rPr>
      </w:pPr>
      <w:r w:rsidRPr="0064374A">
        <w:rPr>
          <w:color w:val="000000" w:themeColor="text1"/>
          <w:sz w:val="22"/>
          <w:szCs w:val="22"/>
          <w:vertAlign w:val="superscript"/>
        </w:rPr>
        <w:t>1</w:t>
      </w:r>
      <w:r w:rsidRPr="0064374A">
        <w:rPr>
          <w:color w:val="000000" w:themeColor="text1"/>
          <w:sz w:val="22"/>
          <w:szCs w:val="22"/>
        </w:rPr>
        <w:t>H NMR (400 MHz, METHANOL-d</w:t>
      </w:r>
      <w:r w:rsidRPr="0064374A">
        <w:rPr>
          <w:color w:val="000000" w:themeColor="text1"/>
          <w:sz w:val="22"/>
          <w:szCs w:val="22"/>
          <w:vertAlign w:val="subscript"/>
        </w:rPr>
        <w:t>4</w:t>
      </w:r>
      <w:r w:rsidRPr="0064374A">
        <w:rPr>
          <w:color w:val="000000" w:themeColor="text1"/>
          <w:sz w:val="22"/>
          <w:szCs w:val="22"/>
        </w:rPr>
        <w:t>) δ 8.62 (s, 1H), 8.43 – 8.37 (m, 2H), 8.26 (</w:t>
      </w:r>
      <w:proofErr w:type="spellStart"/>
      <w:r w:rsidRPr="0064374A">
        <w:rPr>
          <w:color w:val="000000" w:themeColor="text1"/>
          <w:sz w:val="22"/>
          <w:szCs w:val="22"/>
        </w:rPr>
        <w:t>dd</w:t>
      </w:r>
      <w:proofErr w:type="spellEnd"/>
      <w:r w:rsidRPr="0064374A">
        <w:rPr>
          <w:color w:val="000000" w:themeColor="text1"/>
          <w:sz w:val="22"/>
          <w:szCs w:val="22"/>
        </w:rPr>
        <w:t xml:space="preserve">, </w:t>
      </w:r>
      <w:r w:rsidRPr="0064374A">
        <w:rPr>
          <w:i/>
          <w:iCs/>
          <w:color w:val="000000" w:themeColor="text1"/>
          <w:sz w:val="22"/>
          <w:szCs w:val="22"/>
        </w:rPr>
        <w:t>J</w:t>
      </w:r>
      <w:r w:rsidRPr="0064374A">
        <w:rPr>
          <w:color w:val="000000" w:themeColor="text1"/>
          <w:sz w:val="22"/>
          <w:szCs w:val="22"/>
        </w:rPr>
        <w:t xml:space="preserve"> = 8.6, 1.5 Hz, 1H), 8.18 – 8.14 (m, 2H), 7.96 – 7.92 (m, 1H), 4.76 – 4.71 (m, 2H), 4.07 – 4.02 (m, 2H), 3.70 – 3.56 (m, 2H), 3.53 – 3.46 (m, 4H), 3.28 – 3.25 (m, 2H), 1.59 (s, 9H)</w:t>
      </w:r>
    </w:p>
    <w:p w14:paraId="1F5DE02D"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Formic):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0.78 min, [MH+]= 514 </w:t>
      </w:r>
    </w:p>
    <w:p w14:paraId="6F6DDB09"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6478ED6A" w14:textId="31E6FE89" w:rsidR="00B85E4E" w:rsidRPr="0064374A" w:rsidRDefault="00B85E4E" w:rsidP="00B85E4E">
      <w:pPr>
        <w:autoSpaceDE w:val="0"/>
        <w:autoSpaceDN w:val="0"/>
        <w:adjustRightInd w:val="0"/>
        <w:spacing w:after="0" w:line="360" w:lineRule="auto"/>
        <w:rPr>
          <w:rFonts w:ascii="Times New Roman" w:eastAsia="Times New Roman" w:hAnsi="Times New Roman" w:cs="Times New Roman"/>
          <w:b/>
          <w:color w:val="000000" w:themeColor="text1"/>
          <w:lang w:eastAsia="en-GB"/>
        </w:rPr>
      </w:pPr>
      <w:proofErr w:type="spellStart"/>
      <w:r w:rsidRPr="008D6D66">
        <w:rPr>
          <w:rFonts w:ascii="Times New Roman" w:eastAsia="Times New Roman" w:hAnsi="Times New Roman" w:cs="Times New Roman"/>
          <w:b/>
          <w:i/>
          <w:iCs/>
          <w:color w:val="000000" w:themeColor="text1"/>
          <w:lang w:eastAsia="en-GB"/>
        </w:rPr>
        <w:t>tert</w:t>
      </w:r>
      <w:proofErr w:type="spellEnd"/>
      <w:r w:rsidRPr="0064374A">
        <w:rPr>
          <w:rFonts w:ascii="Times New Roman" w:eastAsia="Times New Roman" w:hAnsi="Times New Roman" w:cs="Times New Roman"/>
          <w:b/>
          <w:color w:val="000000" w:themeColor="text1"/>
          <w:lang w:eastAsia="en-GB"/>
        </w:rPr>
        <w:t>-</w:t>
      </w:r>
      <w:r w:rsidR="00A310AD">
        <w:rPr>
          <w:rFonts w:ascii="Times New Roman" w:eastAsia="Times New Roman" w:hAnsi="Times New Roman" w:cs="Times New Roman"/>
          <w:b/>
          <w:color w:val="000000" w:themeColor="text1"/>
          <w:lang w:eastAsia="en-GB"/>
        </w:rPr>
        <w:t>B</w:t>
      </w:r>
      <w:r w:rsidR="00A310AD" w:rsidRPr="0064374A">
        <w:rPr>
          <w:rFonts w:ascii="Times New Roman" w:eastAsia="Times New Roman" w:hAnsi="Times New Roman" w:cs="Times New Roman"/>
          <w:b/>
          <w:color w:val="000000" w:themeColor="text1"/>
          <w:lang w:eastAsia="en-GB"/>
        </w:rPr>
        <w:t xml:space="preserve">utyl </w:t>
      </w:r>
      <w:r w:rsidRPr="0064374A">
        <w:rPr>
          <w:rFonts w:ascii="Times New Roman" w:eastAsia="Times New Roman" w:hAnsi="Times New Roman" w:cs="Times New Roman"/>
          <w:b/>
          <w:color w:val="000000" w:themeColor="text1"/>
          <w:lang w:eastAsia="en-GB"/>
        </w:rPr>
        <w:t>(2-(2-(2-(5-((3-(2-(tert-butoxy)ethyl)phenyl)carbamoyl)-2-(4-((3-(2-(</w:t>
      </w:r>
      <w:r w:rsidRPr="008D6D66">
        <w:rPr>
          <w:rFonts w:ascii="Times New Roman" w:eastAsia="Times New Roman" w:hAnsi="Times New Roman" w:cs="Times New Roman"/>
          <w:b/>
          <w:i/>
          <w:iCs/>
          <w:color w:val="000000" w:themeColor="text1"/>
          <w:lang w:eastAsia="en-GB"/>
        </w:rPr>
        <w:t>tert</w:t>
      </w:r>
      <w:r w:rsidRPr="0064374A">
        <w:rPr>
          <w:rFonts w:ascii="Times New Roman" w:eastAsia="Times New Roman" w:hAnsi="Times New Roman" w:cs="Times New Roman"/>
          <w:b/>
          <w:color w:val="000000" w:themeColor="text1"/>
          <w:lang w:eastAsia="en-GB"/>
        </w:rPr>
        <w:t>-butoxy)ethyl)phenyl)carbamoyl)phenyl)-1H-benzo[</w:t>
      </w:r>
      <w:r w:rsidRPr="008D6D66">
        <w:rPr>
          <w:rFonts w:ascii="Times New Roman" w:eastAsia="Times New Roman" w:hAnsi="Times New Roman" w:cs="Times New Roman"/>
          <w:b/>
          <w:i/>
          <w:iCs/>
          <w:color w:val="000000" w:themeColor="text1"/>
          <w:lang w:eastAsia="en-GB"/>
        </w:rPr>
        <w:t>d</w:t>
      </w:r>
      <w:r w:rsidRPr="0064374A">
        <w:rPr>
          <w:rFonts w:ascii="Times New Roman" w:eastAsia="Times New Roman" w:hAnsi="Times New Roman" w:cs="Times New Roman"/>
          <w:b/>
          <w:color w:val="000000" w:themeColor="text1"/>
          <w:lang w:eastAsia="en-GB"/>
        </w:rPr>
        <w:t>]imidazol-1-yl)ethoxy)ethoxy)ethyl)carbamate</w:t>
      </w:r>
    </w:p>
    <w:p w14:paraId="0E38F32C"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39D59588" w14:textId="53370F7A" w:rsidR="00B85E4E" w:rsidRPr="0064374A" w:rsidRDefault="00791383" w:rsidP="00B85E4E">
      <w:pPr>
        <w:autoSpaceDE w:val="0"/>
        <w:autoSpaceDN w:val="0"/>
        <w:adjustRightInd w:val="0"/>
        <w:spacing w:after="0" w:line="360" w:lineRule="auto"/>
        <w:jc w:val="center"/>
        <w:rPr>
          <w:rFonts w:ascii="Times New Roman" w:hAnsi="Times New Roman" w:cs="Times New Roman"/>
          <w:color w:val="000000" w:themeColor="text1"/>
        </w:rPr>
      </w:pPr>
      <w:r w:rsidRPr="0064374A">
        <w:rPr>
          <w:rFonts w:ascii="Times New Roman" w:hAnsi="Times New Roman" w:cs="Times New Roman"/>
          <w:color w:val="000000" w:themeColor="text1"/>
        </w:rPr>
        <w:object w:dxaOrig="7680" w:dyaOrig="3828" w14:anchorId="16684E23">
          <v:shape id="_x0000_i1032" type="#_x0000_t75" style="width:241.65pt;height:120.85pt" o:ole="">
            <v:imagedata r:id="rId21" o:title=""/>
          </v:shape>
          <o:OLEObject Type="Embed" ProgID="ChemDraw.Document.6.0" ShapeID="_x0000_i1032" DrawAspect="Content" ObjectID="_1720273671" r:id="rId22"/>
        </w:object>
      </w:r>
    </w:p>
    <w:p w14:paraId="51D6653C" w14:textId="05BF9208"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roofErr w:type="spellStart"/>
      <w:r w:rsidRPr="0064374A">
        <w:rPr>
          <w:rFonts w:ascii="Times New Roman" w:eastAsia="Times New Roman" w:hAnsi="Times New Roman" w:cs="Times New Roman"/>
          <w:color w:val="000000" w:themeColor="text1"/>
          <w:lang w:eastAsia="en-GB"/>
        </w:rPr>
        <w:t>Diisopropylethylamine</w:t>
      </w:r>
      <w:proofErr w:type="spellEnd"/>
      <w:r w:rsidRPr="0064374A">
        <w:rPr>
          <w:rFonts w:ascii="Times New Roman" w:eastAsia="Times New Roman" w:hAnsi="Times New Roman" w:cs="Times New Roman"/>
          <w:color w:val="000000" w:themeColor="text1"/>
          <w:lang w:eastAsia="en-GB"/>
        </w:rPr>
        <w:t xml:space="preserve"> (0.400 mL, 2.337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was added to a solution of 3-(2-(</w:t>
      </w:r>
      <w:proofErr w:type="spellStart"/>
      <w:r w:rsidRPr="008D6D66">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w:t>
      </w:r>
      <w:proofErr w:type="spellEnd"/>
      <w:r w:rsidRPr="0064374A">
        <w:rPr>
          <w:rFonts w:ascii="Times New Roman" w:eastAsia="Times New Roman" w:hAnsi="Times New Roman" w:cs="Times New Roman"/>
          <w:color w:val="000000" w:themeColor="text1"/>
          <w:lang w:eastAsia="en-GB"/>
        </w:rPr>
        <w:t xml:space="preserve">)ethyl)aniline (181.3 mg, 0.938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2-(4-carboxyphenyl)-1-(2,2-dimethyl-4-oxo-3,8,11-trioxa-5-azatridecan-13-yl)-1H-benzo[</w:t>
      </w:r>
      <w:r w:rsidRPr="008D6D66">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 xml:space="preserve">]imidazole-5-carboxylic acid (399.4 mg, 0.778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and HATU (356.7 mg, 0.938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in DMF (5 mL) and the resulting mixture stirred at room temperature under nitrogen for 150 min. The solvent was evaporated </w:t>
      </w:r>
      <w:r w:rsidR="00A310AD">
        <w:rPr>
          <w:rFonts w:ascii="Times New Roman" w:eastAsia="Times New Roman" w:hAnsi="Times New Roman" w:cs="Times New Roman"/>
          <w:color w:val="000000" w:themeColor="text1"/>
          <w:lang w:eastAsia="en-GB"/>
        </w:rPr>
        <w:t>under a stream of nitrogen</w:t>
      </w:r>
      <w:r w:rsidRPr="0064374A">
        <w:rPr>
          <w:rFonts w:ascii="Times New Roman" w:eastAsia="Times New Roman" w:hAnsi="Times New Roman" w:cs="Times New Roman"/>
          <w:color w:val="000000" w:themeColor="text1"/>
          <w:lang w:eastAsia="en-GB"/>
        </w:rPr>
        <w:t xml:space="preserve">, citric acid (10 % </w:t>
      </w:r>
      <w:proofErr w:type="spellStart"/>
      <w:r w:rsidRPr="0064374A">
        <w:rPr>
          <w:rFonts w:ascii="Times New Roman" w:eastAsia="Times New Roman" w:hAnsi="Times New Roman" w:cs="Times New Roman"/>
          <w:color w:val="000000" w:themeColor="text1"/>
          <w:lang w:eastAsia="en-GB"/>
        </w:rPr>
        <w:t>aq</w:t>
      </w:r>
      <w:proofErr w:type="spellEnd"/>
      <w:r w:rsidRPr="0064374A">
        <w:rPr>
          <w:rFonts w:ascii="Times New Roman" w:eastAsia="Times New Roman" w:hAnsi="Times New Roman" w:cs="Times New Roman"/>
          <w:color w:val="000000" w:themeColor="text1"/>
          <w:lang w:eastAsia="en-GB"/>
        </w:rPr>
        <w:t>) (50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was added and the aqueous phase extracted with </w:t>
      </w:r>
      <w:proofErr w:type="spellStart"/>
      <w:r w:rsidRPr="0064374A">
        <w:rPr>
          <w:rFonts w:ascii="Times New Roman" w:eastAsia="Times New Roman" w:hAnsi="Times New Roman" w:cs="Times New Roman"/>
          <w:color w:val="000000" w:themeColor="text1"/>
          <w:lang w:eastAsia="en-GB"/>
        </w:rPr>
        <w:t>EtOAc</w:t>
      </w:r>
      <w:proofErr w:type="spellEnd"/>
      <w:r w:rsidRPr="0064374A">
        <w:rPr>
          <w:rFonts w:ascii="Times New Roman" w:eastAsia="Times New Roman" w:hAnsi="Times New Roman" w:cs="Times New Roman"/>
          <w:color w:val="000000" w:themeColor="text1"/>
          <w:lang w:eastAsia="en-GB"/>
        </w:rPr>
        <w:t xml:space="preserve"> (3 x 50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The combined organic phases were filtered through a hydrophobic frit and the solvent evaporated </w:t>
      </w:r>
      <w:r w:rsidRPr="0064374A">
        <w:rPr>
          <w:rFonts w:ascii="Times New Roman" w:eastAsia="Times New Roman" w:hAnsi="Times New Roman" w:cs="Times New Roman"/>
          <w:i/>
          <w:iCs/>
          <w:color w:val="000000" w:themeColor="text1"/>
          <w:lang w:eastAsia="en-GB"/>
        </w:rPr>
        <w:t xml:space="preserve">in </w:t>
      </w:r>
      <w:proofErr w:type="spellStart"/>
      <w:r w:rsidRPr="0064374A">
        <w:rPr>
          <w:rFonts w:ascii="Times New Roman" w:eastAsia="Times New Roman" w:hAnsi="Times New Roman" w:cs="Times New Roman"/>
          <w:i/>
          <w:iCs/>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give a brown residue. The residue was dissolved in </w:t>
      </w:r>
      <w:proofErr w:type="spellStart"/>
      <w:r w:rsidRPr="0064374A">
        <w:rPr>
          <w:rFonts w:ascii="Times New Roman" w:eastAsia="Times New Roman" w:hAnsi="Times New Roman" w:cs="Times New Roman"/>
          <w:color w:val="000000" w:themeColor="text1"/>
          <w:lang w:eastAsia="en-GB"/>
        </w:rPr>
        <w:t>MeOH</w:t>
      </w:r>
      <w:proofErr w:type="spellEnd"/>
      <w:r w:rsidRPr="0064374A">
        <w:rPr>
          <w:rFonts w:ascii="Times New Roman" w:eastAsia="Times New Roman" w:hAnsi="Times New Roman" w:cs="Times New Roman"/>
          <w:color w:val="000000" w:themeColor="text1"/>
          <w:lang w:eastAsia="en-GB"/>
        </w:rPr>
        <w:t xml:space="preserve"> and loaded onto a 50 g silica cartridge, which was then dried </w:t>
      </w:r>
      <w:r w:rsidRPr="0064374A">
        <w:rPr>
          <w:rFonts w:ascii="Times New Roman" w:eastAsia="Times New Roman" w:hAnsi="Times New Roman" w:cs="Times New Roman"/>
          <w:i/>
          <w:iCs/>
          <w:color w:val="000000" w:themeColor="text1"/>
          <w:lang w:eastAsia="en-GB"/>
        </w:rPr>
        <w:t xml:space="preserve">in </w:t>
      </w:r>
      <w:proofErr w:type="spellStart"/>
      <w:r w:rsidRPr="0064374A">
        <w:rPr>
          <w:rFonts w:ascii="Times New Roman" w:eastAsia="Times New Roman" w:hAnsi="Times New Roman" w:cs="Times New Roman"/>
          <w:i/>
          <w:iCs/>
          <w:color w:val="000000" w:themeColor="text1"/>
          <w:lang w:eastAsia="en-GB"/>
        </w:rPr>
        <w:t>vacuo</w:t>
      </w:r>
      <w:proofErr w:type="spellEnd"/>
      <w:r w:rsidRPr="0064374A">
        <w:rPr>
          <w:rFonts w:ascii="Times New Roman" w:eastAsia="Times New Roman" w:hAnsi="Times New Roman" w:cs="Times New Roman"/>
          <w:i/>
          <w:iCs/>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and eluted with 30-100 % (1 % acetic acid in ethyl acetate)/cyclohexane. The desired product and mono-coupled by-products co-eluted and fractions containing the desired products were combined and the solvent evaporated </w:t>
      </w:r>
      <w:r w:rsidRPr="0064374A">
        <w:rPr>
          <w:rFonts w:ascii="Times New Roman" w:eastAsia="Times New Roman" w:hAnsi="Times New Roman" w:cs="Times New Roman"/>
          <w:i/>
          <w:iCs/>
          <w:color w:val="000000" w:themeColor="text1"/>
          <w:lang w:eastAsia="en-GB"/>
        </w:rPr>
        <w:t xml:space="preserve">in </w:t>
      </w:r>
      <w:proofErr w:type="spellStart"/>
      <w:r w:rsidRPr="0064374A">
        <w:rPr>
          <w:rFonts w:ascii="Times New Roman" w:eastAsia="Times New Roman" w:hAnsi="Times New Roman" w:cs="Times New Roman"/>
          <w:i/>
          <w:iCs/>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give a pale yellow residue.</w:t>
      </w:r>
    </w:p>
    <w:p w14:paraId="28F69F0B"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The resulting residue was dissolved in dichloromethane and loaded on to a 50g silica cartridge, then eluted with 0-10 % </w:t>
      </w:r>
      <w:proofErr w:type="spellStart"/>
      <w:r w:rsidRPr="0064374A">
        <w:rPr>
          <w:rFonts w:ascii="Times New Roman" w:eastAsia="Times New Roman" w:hAnsi="Times New Roman" w:cs="Times New Roman"/>
          <w:color w:val="000000" w:themeColor="text1"/>
          <w:lang w:eastAsia="en-GB"/>
        </w:rPr>
        <w:t>MeOH</w:t>
      </w:r>
      <w:proofErr w:type="spellEnd"/>
      <w:r w:rsidRPr="0064374A">
        <w:rPr>
          <w:rFonts w:ascii="Times New Roman" w:eastAsia="Times New Roman" w:hAnsi="Times New Roman" w:cs="Times New Roman"/>
          <w:color w:val="000000" w:themeColor="text1"/>
          <w:lang w:eastAsia="en-GB"/>
        </w:rPr>
        <w:t xml:space="preserve">/DCM to give </w:t>
      </w:r>
      <w:proofErr w:type="spellStart"/>
      <w:r w:rsidRPr="008D6D66">
        <w:rPr>
          <w:rFonts w:ascii="Times New Roman" w:eastAsia="Times New Roman" w:hAnsi="Times New Roman" w:cs="Times New Roman"/>
          <w:i/>
          <w:iCs/>
          <w:color w:val="000000" w:themeColor="text1"/>
          <w:lang w:eastAsia="en-GB"/>
        </w:rPr>
        <w:t>tert</w:t>
      </w:r>
      <w:proofErr w:type="spellEnd"/>
      <w:r w:rsidRPr="0064374A">
        <w:rPr>
          <w:rFonts w:ascii="Times New Roman" w:eastAsia="Times New Roman" w:hAnsi="Times New Roman" w:cs="Times New Roman"/>
          <w:color w:val="000000" w:themeColor="text1"/>
          <w:lang w:eastAsia="en-GB"/>
        </w:rPr>
        <w:t>-butyl (2-(2-(2-(5-((3-(2-(</w:t>
      </w:r>
      <w:r w:rsidRPr="008D6D66">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-butoxy)ethyl)phenyl)carbamoyl)-2-(4-((3-(2-(tert-butoxy)ethyl)phenyl)carbamoyl)phenyl)-1H-benzo[</w:t>
      </w:r>
      <w:r w:rsidRPr="008D6D66">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 xml:space="preserve">]imidazol-1-yl)ethoxy)ethoxy)ethyl)carbamate (125.7 mg, 0.131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16.83 % yield as a pale yellow solid.</w:t>
      </w:r>
    </w:p>
    <w:p w14:paraId="18402039"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vertAlign w:val="superscript"/>
          <w:lang w:eastAsia="en-GB"/>
        </w:rPr>
        <w:t>1</w:t>
      </w:r>
      <w:r w:rsidRPr="0064374A">
        <w:rPr>
          <w:rFonts w:ascii="Times New Roman" w:eastAsia="Times New Roman" w:hAnsi="Times New Roman" w:cs="Times New Roman"/>
          <w:color w:val="000000" w:themeColor="text1"/>
          <w:lang w:eastAsia="en-GB"/>
        </w:rPr>
        <w:t xml:space="preserve">H NMR (CHLOROFORM-d, 400 MHz) δ 8.3-8.4 (m, 1H), 7.9-8.2 (m, 6H), 7.6-7.7 (m, 5H), 7.3-7.4 (m, 2H), 7.07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=7.1 Hz), 4.8-5.0 (m, 1H), 4.4-4.6 (m, 2H), 3.92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s, 2H), 3.60 (t, 4H,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=7.6 Hz), 3.49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s, 4H), 3.3-3.4 (m, 2H), 3.1-3.2 (m, 2H), 2.8-2.9 (m, 4H), 1.43 (s, 9H), 1.21 (s, 18H)</w:t>
      </w:r>
    </w:p>
    <w:p w14:paraId="6F20D929"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Formic):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1.40 min, [MH+] = 864 .</w:t>
      </w:r>
    </w:p>
    <w:p w14:paraId="5A37EB69"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2E4EFC2E" w14:textId="476E25AE" w:rsidR="00B85E4E" w:rsidRPr="0064374A" w:rsidRDefault="00B85E4E" w:rsidP="00B85E4E">
      <w:pPr>
        <w:autoSpaceDE w:val="0"/>
        <w:autoSpaceDN w:val="0"/>
        <w:adjustRightInd w:val="0"/>
        <w:spacing w:after="0" w:line="360" w:lineRule="auto"/>
        <w:rPr>
          <w:rFonts w:ascii="Times New Roman" w:eastAsia="Times New Roman" w:hAnsi="Times New Roman" w:cs="Times New Roman"/>
          <w:b/>
          <w:color w:val="000000" w:themeColor="text1"/>
          <w:lang w:eastAsia="en-GB"/>
        </w:rPr>
      </w:pPr>
      <w:r w:rsidRPr="0064374A">
        <w:rPr>
          <w:rFonts w:ascii="Times New Roman" w:eastAsia="Times New Roman" w:hAnsi="Times New Roman" w:cs="Times New Roman"/>
          <w:b/>
          <w:color w:val="000000" w:themeColor="text1"/>
          <w:lang w:eastAsia="en-GB"/>
        </w:rPr>
        <w:t>1-(2-(2-(2-</w:t>
      </w:r>
      <w:r w:rsidR="00A310AD">
        <w:rPr>
          <w:rFonts w:ascii="Times New Roman" w:eastAsia="Times New Roman" w:hAnsi="Times New Roman" w:cs="Times New Roman"/>
          <w:b/>
          <w:color w:val="000000" w:themeColor="text1"/>
          <w:lang w:eastAsia="en-GB"/>
        </w:rPr>
        <w:t>A</w:t>
      </w:r>
      <w:r w:rsidR="00A310AD" w:rsidRPr="0064374A">
        <w:rPr>
          <w:rFonts w:ascii="Times New Roman" w:eastAsia="Times New Roman" w:hAnsi="Times New Roman" w:cs="Times New Roman"/>
          <w:b/>
          <w:color w:val="000000" w:themeColor="text1"/>
          <w:lang w:eastAsia="en-GB"/>
        </w:rPr>
        <w:t>minoethoxy</w:t>
      </w:r>
      <w:r w:rsidRPr="0064374A">
        <w:rPr>
          <w:rFonts w:ascii="Times New Roman" w:eastAsia="Times New Roman" w:hAnsi="Times New Roman" w:cs="Times New Roman"/>
          <w:b/>
          <w:color w:val="000000" w:themeColor="text1"/>
          <w:lang w:eastAsia="en-GB"/>
        </w:rPr>
        <w:t>)ethoxy)ethyl)-</w:t>
      </w:r>
      <w:r w:rsidRPr="008D6D66">
        <w:rPr>
          <w:rFonts w:ascii="Times New Roman" w:eastAsia="Times New Roman" w:hAnsi="Times New Roman" w:cs="Times New Roman"/>
          <w:b/>
          <w:i/>
          <w:iCs/>
          <w:color w:val="000000" w:themeColor="text1"/>
          <w:lang w:eastAsia="en-GB"/>
        </w:rPr>
        <w:t>N</w:t>
      </w:r>
      <w:r w:rsidRPr="0064374A">
        <w:rPr>
          <w:rFonts w:ascii="Times New Roman" w:eastAsia="Times New Roman" w:hAnsi="Times New Roman" w:cs="Times New Roman"/>
          <w:b/>
          <w:color w:val="000000" w:themeColor="text1"/>
          <w:lang w:eastAsia="en-GB"/>
        </w:rPr>
        <w:t>-(3-(2-(</w:t>
      </w:r>
      <w:r w:rsidRPr="008D6D66">
        <w:rPr>
          <w:rFonts w:ascii="Times New Roman" w:eastAsia="Times New Roman" w:hAnsi="Times New Roman" w:cs="Times New Roman"/>
          <w:b/>
          <w:i/>
          <w:iCs/>
          <w:color w:val="000000" w:themeColor="text1"/>
          <w:lang w:eastAsia="en-GB"/>
        </w:rPr>
        <w:t>tert</w:t>
      </w:r>
      <w:r w:rsidRPr="0064374A">
        <w:rPr>
          <w:rFonts w:ascii="Times New Roman" w:eastAsia="Times New Roman" w:hAnsi="Times New Roman" w:cs="Times New Roman"/>
          <w:b/>
          <w:color w:val="000000" w:themeColor="text1"/>
          <w:lang w:eastAsia="en-GB"/>
        </w:rPr>
        <w:t>-butoxy)ethyl)phenyl)-2-(4-((3-(2-(</w:t>
      </w:r>
      <w:r w:rsidRPr="008D6D66">
        <w:rPr>
          <w:rFonts w:ascii="Times New Roman" w:eastAsia="Times New Roman" w:hAnsi="Times New Roman" w:cs="Times New Roman"/>
          <w:b/>
          <w:i/>
          <w:iCs/>
          <w:color w:val="000000" w:themeColor="text1"/>
          <w:lang w:eastAsia="en-GB"/>
        </w:rPr>
        <w:t>tert</w:t>
      </w:r>
      <w:r w:rsidRPr="0064374A">
        <w:rPr>
          <w:rFonts w:ascii="Times New Roman" w:eastAsia="Times New Roman" w:hAnsi="Times New Roman" w:cs="Times New Roman"/>
          <w:b/>
          <w:color w:val="000000" w:themeColor="text1"/>
          <w:lang w:eastAsia="en-GB"/>
        </w:rPr>
        <w:t>-butoxy)ethyl)phenyl)carbamoyl)phenyl)-1H-benzo[</w:t>
      </w:r>
      <w:r w:rsidRPr="008D6D66">
        <w:rPr>
          <w:rFonts w:ascii="Times New Roman" w:eastAsia="Times New Roman" w:hAnsi="Times New Roman" w:cs="Times New Roman"/>
          <w:b/>
          <w:i/>
          <w:iCs/>
          <w:color w:val="000000" w:themeColor="text1"/>
          <w:lang w:eastAsia="en-GB"/>
        </w:rPr>
        <w:t>d</w:t>
      </w:r>
      <w:r w:rsidRPr="0064374A">
        <w:rPr>
          <w:rFonts w:ascii="Times New Roman" w:eastAsia="Times New Roman" w:hAnsi="Times New Roman" w:cs="Times New Roman"/>
          <w:b/>
          <w:color w:val="000000" w:themeColor="text1"/>
          <w:lang w:eastAsia="en-GB"/>
        </w:rPr>
        <w:t>]imidazole-5-carboxamide</w:t>
      </w:r>
    </w:p>
    <w:p w14:paraId="272D2CCE"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0B1CA83E" w14:textId="77777777" w:rsidR="00B85E4E" w:rsidRPr="0064374A" w:rsidRDefault="00B85E4E" w:rsidP="00B85E4E">
      <w:pPr>
        <w:autoSpaceDE w:val="0"/>
        <w:autoSpaceDN w:val="0"/>
        <w:adjustRightInd w:val="0"/>
        <w:spacing w:after="0" w:line="360" w:lineRule="auto"/>
        <w:jc w:val="center"/>
        <w:rPr>
          <w:rFonts w:ascii="Times New Roman" w:eastAsia="Times New Roman" w:hAnsi="Times New Roman" w:cs="Times New Roman"/>
          <w:color w:val="000000" w:themeColor="text1"/>
          <w:lang w:eastAsia="en-GB"/>
        </w:rPr>
      </w:pPr>
      <w:r w:rsidRPr="0064374A">
        <w:rPr>
          <w:rFonts w:ascii="Times New Roman" w:hAnsi="Times New Roman" w:cs="Times New Roman"/>
          <w:color w:val="000000" w:themeColor="text1"/>
        </w:rPr>
        <w:object w:dxaOrig="6658" w:dyaOrig="2779" w14:anchorId="3A8A4EC9">
          <v:shape id="_x0000_i1033" type="#_x0000_t75" style="width:200.35pt;height:82.65pt" o:ole="">
            <v:imagedata r:id="rId23" o:title=""/>
          </v:shape>
          <o:OLEObject Type="Embed" ProgID="ChemDraw.Document.6.0" ShapeID="_x0000_i1033" DrawAspect="Content" ObjectID="_1720273672" r:id="rId24"/>
        </w:object>
      </w:r>
    </w:p>
    <w:p w14:paraId="656EF7FC"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lastRenderedPageBreak/>
        <w:t xml:space="preserve">Hydrogen chloride solution  (4.0 M in </w:t>
      </w:r>
      <w:proofErr w:type="spellStart"/>
      <w:r w:rsidRPr="0064374A">
        <w:rPr>
          <w:rFonts w:ascii="Times New Roman" w:eastAsia="Times New Roman" w:hAnsi="Times New Roman" w:cs="Times New Roman"/>
          <w:color w:val="000000" w:themeColor="text1"/>
          <w:lang w:eastAsia="en-GB"/>
        </w:rPr>
        <w:t>dioxane</w:t>
      </w:r>
      <w:proofErr w:type="spellEnd"/>
      <w:r w:rsidRPr="0064374A">
        <w:rPr>
          <w:rFonts w:ascii="Times New Roman" w:eastAsia="Times New Roman" w:hAnsi="Times New Roman" w:cs="Times New Roman"/>
          <w:color w:val="000000" w:themeColor="text1"/>
          <w:lang w:eastAsia="en-GB"/>
        </w:rPr>
        <w:t xml:space="preserve">, 2 mL, 8.00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was added to </w:t>
      </w:r>
      <w:proofErr w:type="spellStart"/>
      <w:r w:rsidRPr="008D6D66">
        <w:rPr>
          <w:rFonts w:ascii="Times New Roman" w:eastAsia="Times New Roman" w:hAnsi="Times New Roman" w:cs="Times New Roman"/>
          <w:i/>
          <w:iCs/>
          <w:color w:val="000000" w:themeColor="text1"/>
          <w:lang w:eastAsia="en-GB"/>
        </w:rPr>
        <w:t>tert</w:t>
      </w:r>
      <w:proofErr w:type="spellEnd"/>
      <w:r w:rsidRPr="0064374A">
        <w:rPr>
          <w:rFonts w:ascii="Times New Roman" w:eastAsia="Times New Roman" w:hAnsi="Times New Roman" w:cs="Times New Roman"/>
          <w:color w:val="000000" w:themeColor="text1"/>
          <w:lang w:eastAsia="en-GB"/>
        </w:rPr>
        <w:t>-butyl (2-(2-(2-(5-((3-(2-(</w:t>
      </w:r>
      <w:r w:rsidRPr="008D6D66">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-butoxy)ethyl)phenyl)carbamoyl)-2-(4-((3-(2-(</w:t>
      </w:r>
      <w:r w:rsidRPr="008D6D66">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-butoxy)ethyl)phenyl)carbamoyl)phenyl)-1H-benzo[</w:t>
      </w:r>
      <w:r w:rsidRPr="008D6D66">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 xml:space="preserve">]imidazol-1-yl)ethoxy)ethoxy)ethyl)carbamate (112.1 mg, 0.130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and the resulting mixture stirred for 2 min at room temperature. The reaction was quenched with saturated sodium carbonate solution (2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then water (3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and </w:t>
      </w:r>
      <w:proofErr w:type="spellStart"/>
      <w:r w:rsidRPr="0064374A">
        <w:rPr>
          <w:rFonts w:ascii="Times New Roman" w:eastAsia="Times New Roman" w:hAnsi="Times New Roman" w:cs="Times New Roman"/>
          <w:color w:val="000000" w:themeColor="text1"/>
          <w:lang w:eastAsia="en-GB"/>
        </w:rPr>
        <w:t>EtOAc</w:t>
      </w:r>
      <w:proofErr w:type="spellEnd"/>
      <w:r w:rsidRPr="0064374A">
        <w:rPr>
          <w:rFonts w:ascii="Times New Roman" w:eastAsia="Times New Roman" w:hAnsi="Times New Roman" w:cs="Times New Roman"/>
          <w:color w:val="000000" w:themeColor="text1"/>
          <w:lang w:eastAsia="en-GB"/>
        </w:rPr>
        <w:t xml:space="preserve"> (5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were added and the phases separated. The aqueous phase was extracted with further ethyl acetate (2 x 5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and the combined organic phases were filtered through a hydrophobic frit and the solvent evaporated. The resulting residue was dissolved in methanol (1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and purified by high pH MDAP to give</w:t>
      </w:r>
    </w:p>
    <w:p w14:paraId="6D2C77DA"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1-(2-(2-(2-aminoethoxy)ethoxy)ethyl)-N-(3-(2-(</w:t>
      </w:r>
      <w:r w:rsidRPr="008D6D66">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-butoxy)ethyl)phenyl)-2-(4-((3-(2-(</w:t>
      </w:r>
      <w:r w:rsidRPr="008D6D66">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-butoxy)ethyl)phenyl)carbamoyl)phenyl)-1H-benzo[</w:t>
      </w:r>
      <w:r w:rsidRPr="008D6D66">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 xml:space="preserve">]imidazole-5-carboxamide (46.1 mg, 0.057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44.2 % yield), was obtained as a very pale yellow glass.</w:t>
      </w:r>
    </w:p>
    <w:p w14:paraId="5DFEE951"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1749C3D6" w14:textId="77777777" w:rsidR="00B85E4E" w:rsidRPr="0064374A" w:rsidRDefault="00B85E4E" w:rsidP="00B85E4E">
      <w:pPr>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vertAlign w:val="superscript"/>
          <w:lang w:eastAsia="en-GB"/>
        </w:rPr>
        <w:t>1</w:t>
      </w:r>
      <w:r w:rsidRPr="0064374A">
        <w:rPr>
          <w:rFonts w:ascii="Times New Roman" w:eastAsia="Times New Roman" w:hAnsi="Times New Roman" w:cs="Times New Roman"/>
          <w:color w:val="000000" w:themeColor="text1"/>
          <w:lang w:eastAsia="en-GB"/>
        </w:rPr>
        <w:t>H NMR (CHLOROFORM-d, 400 MHz) δ 8.72 (s, 1H), 8.3-8.4 (m, 2H), 8.0-8.1 (m, 4H), 7.95 (</w:t>
      </w:r>
      <w:proofErr w:type="spellStart"/>
      <w:r w:rsidRPr="0064374A">
        <w:rPr>
          <w:rFonts w:ascii="Times New Roman" w:eastAsia="Times New Roman" w:hAnsi="Times New Roman" w:cs="Times New Roman"/>
          <w:color w:val="000000" w:themeColor="text1"/>
          <w:lang w:eastAsia="en-GB"/>
        </w:rPr>
        <w:t>dd</w:t>
      </w:r>
      <w:proofErr w:type="spellEnd"/>
      <w:r w:rsidRPr="0064374A">
        <w:rPr>
          <w:rFonts w:ascii="Times New Roman" w:eastAsia="Times New Roman" w:hAnsi="Times New Roman" w:cs="Times New Roman"/>
          <w:color w:val="000000" w:themeColor="text1"/>
          <w:lang w:eastAsia="en-GB"/>
        </w:rPr>
        <w:t xml:space="preserve">,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=1.8, 8.3 Hz), 7.5-7.6 (m, 4H), 7.32 (</w:t>
      </w:r>
      <w:proofErr w:type="spellStart"/>
      <w:r w:rsidRPr="0064374A">
        <w:rPr>
          <w:rFonts w:ascii="Times New Roman" w:eastAsia="Times New Roman" w:hAnsi="Times New Roman" w:cs="Times New Roman"/>
          <w:color w:val="000000" w:themeColor="text1"/>
          <w:lang w:eastAsia="en-GB"/>
        </w:rPr>
        <w:t>dt</w:t>
      </w:r>
      <w:proofErr w:type="spellEnd"/>
      <w:r w:rsidRPr="0064374A">
        <w:rPr>
          <w:rFonts w:ascii="Times New Roman" w:eastAsia="Times New Roman" w:hAnsi="Times New Roman" w:cs="Times New Roman"/>
          <w:color w:val="000000" w:themeColor="text1"/>
          <w:lang w:eastAsia="en-GB"/>
        </w:rPr>
        <w:t xml:space="preserve">,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=3.5, 7.8 Hz), 7.07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=7.8 Hz), 4.51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=5.3 Hz), 3.91 (t, 3H,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=5.1 Hz), 3.60 (t, 6H,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=7.3 Hz), 3.5-3.6 (m, 4H), 3.39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=5.3 Hz), 2.88 (t, 4H,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=7.6 Hz), 2.80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=5.3 Hz), 1.21 (s, 18H)</w:t>
      </w:r>
    </w:p>
    <w:p w14:paraId="53962B0D" w14:textId="0DD69E33" w:rsidR="001C3598"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high pH):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1.27 min, [MH+]= 764</w:t>
      </w:r>
    </w:p>
    <w:p w14:paraId="7D7FB203" w14:textId="77777777" w:rsidR="008D6D66" w:rsidRDefault="008D6D66"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5B667748" w14:textId="7A293E1E" w:rsidR="00B85E4E" w:rsidRPr="0064374A" w:rsidRDefault="001C3598" w:rsidP="008D6D66">
      <w:pPr>
        <w:spacing w:line="360" w:lineRule="auto"/>
        <w:rPr>
          <w:rFonts w:ascii="Times New Roman" w:hAnsi="Times New Roman" w:cs="Times New Roman"/>
          <w:color w:val="000000" w:themeColor="text1"/>
        </w:rPr>
      </w:pPr>
      <w:r w:rsidRPr="008D6D66">
        <w:rPr>
          <w:rFonts w:ascii="Times New Roman" w:eastAsia="Times New Roman" w:hAnsi="Times New Roman" w:cs="Times New Roman"/>
          <w:b/>
          <w:bCs/>
          <w:color w:val="000000" w:themeColor="text1"/>
          <w:lang w:eastAsia="en-GB"/>
        </w:rPr>
        <w:t>3-(2-((1E,3E,5Z)-5-(3-(6-((2-(2-(2-(5-((3-(2-(</w:t>
      </w:r>
      <w:r w:rsidRPr="008D6D66">
        <w:rPr>
          <w:rFonts w:ascii="Times New Roman" w:eastAsia="Times New Roman" w:hAnsi="Times New Roman" w:cs="Times New Roman"/>
          <w:b/>
          <w:bCs/>
          <w:i/>
          <w:iCs/>
          <w:color w:val="000000" w:themeColor="text1"/>
          <w:lang w:eastAsia="en-GB"/>
        </w:rPr>
        <w:t>tert</w:t>
      </w:r>
      <w:r w:rsidRPr="008D6D66">
        <w:rPr>
          <w:rFonts w:ascii="Times New Roman" w:eastAsia="Times New Roman" w:hAnsi="Times New Roman" w:cs="Times New Roman"/>
          <w:b/>
          <w:bCs/>
          <w:color w:val="000000" w:themeColor="text1"/>
          <w:lang w:eastAsia="en-GB"/>
        </w:rPr>
        <w:t>-</w:t>
      </w:r>
      <w:r>
        <w:rPr>
          <w:rFonts w:ascii="Times New Roman" w:eastAsia="Times New Roman" w:hAnsi="Times New Roman" w:cs="Times New Roman"/>
          <w:b/>
          <w:bCs/>
          <w:color w:val="000000" w:themeColor="text1"/>
          <w:lang w:eastAsia="en-GB"/>
        </w:rPr>
        <w:t>B</w:t>
      </w:r>
      <w:r w:rsidRPr="008D6D66">
        <w:rPr>
          <w:rFonts w:ascii="Times New Roman" w:eastAsia="Times New Roman" w:hAnsi="Times New Roman" w:cs="Times New Roman"/>
          <w:b/>
          <w:bCs/>
          <w:color w:val="000000" w:themeColor="text1"/>
          <w:lang w:eastAsia="en-GB"/>
        </w:rPr>
        <w:t>utoxy)ethyl)phenyl)carbamoyl)-2-(4-((3-(2(</w:t>
      </w:r>
      <w:r w:rsidRPr="008D6D66">
        <w:rPr>
          <w:rFonts w:ascii="Times New Roman" w:eastAsia="Times New Roman" w:hAnsi="Times New Roman" w:cs="Times New Roman"/>
          <w:b/>
          <w:bCs/>
          <w:i/>
          <w:iCs/>
          <w:color w:val="000000" w:themeColor="text1"/>
          <w:lang w:eastAsia="en-GB"/>
        </w:rPr>
        <w:t>tert</w:t>
      </w:r>
      <w:r w:rsidRPr="008D6D66">
        <w:rPr>
          <w:rFonts w:ascii="Times New Roman" w:eastAsia="Times New Roman" w:hAnsi="Times New Roman" w:cs="Times New Roman"/>
          <w:b/>
          <w:bCs/>
          <w:color w:val="000000" w:themeColor="text1"/>
          <w:lang w:eastAsia="en-GB"/>
        </w:rPr>
        <w:t>-butoxy)ethyl)phenyl)carbamoyl)phenyl)-1H-benzo[</w:t>
      </w:r>
      <w:r w:rsidRPr="008D6D66">
        <w:rPr>
          <w:rFonts w:ascii="Times New Roman" w:eastAsia="Times New Roman" w:hAnsi="Times New Roman" w:cs="Times New Roman"/>
          <w:b/>
          <w:bCs/>
          <w:i/>
          <w:iCs/>
          <w:color w:val="000000" w:themeColor="text1"/>
          <w:lang w:eastAsia="en-GB"/>
        </w:rPr>
        <w:t>d</w:t>
      </w:r>
      <w:r w:rsidRPr="008D6D66">
        <w:rPr>
          <w:rFonts w:ascii="Times New Roman" w:eastAsia="Times New Roman" w:hAnsi="Times New Roman" w:cs="Times New Roman"/>
          <w:b/>
          <w:bCs/>
          <w:color w:val="000000" w:themeColor="text1"/>
          <w:lang w:eastAsia="en-GB"/>
        </w:rPr>
        <w:t>]imidazol-1yl)ethoxy)ethoxy)ethyl)amino)6-oxohexyl)-3-methyl-5-sulfo-1-(3-sulfopropyl)indolin-2-ylidene)penta-1,3-dien-1-yl)-3,3-dimethyl-5-sulfo-3H-indol-1-ium-1-yl)propane-1-sulfonate, 3 Ammonia salt</w:t>
      </w:r>
      <w:r w:rsidR="00791383" w:rsidRPr="0064374A">
        <w:rPr>
          <w:rFonts w:ascii="Times New Roman" w:hAnsi="Times New Roman" w:cs="Times New Roman"/>
          <w:color w:val="000000" w:themeColor="text1"/>
        </w:rPr>
        <w:object w:dxaOrig="8858" w:dyaOrig="5637" w14:anchorId="66FD4617">
          <v:shape id="_x0000_i1034" type="#_x0000_t75" style="width:297.4pt;height:188.45pt" o:ole="">
            <v:imagedata r:id="rId25" o:title=""/>
          </v:shape>
          <o:OLEObject Type="Embed" ProgID="ChemDraw.Document.6.0" ShapeID="_x0000_i1034" DrawAspect="Content" ObjectID="_1720273673" r:id="rId26"/>
        </w:object>
      </w:r>
    </w:p>
    <w:p w14:paraId="04FAE1C6"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Alexa Fluor 647 carboxylic acid </w:t>
      </w:r>
      <w:proofErr w:type="spellStart"/>
      <w:r w:rsidRPr="0064374A">
        <w:rPr>
          <w:rFonts w:ascii="Times New Roman" w:eastAsia="Times New Roman" w:hAnsi="Times New Roman" w:cs="Times New Roman"/>
          <w:color w:val="000000" w:themeColor="text1"/>
          <w:lang w:eastAsia="en-GB"/>
        </w:rPr>
        <w:t>succinimidyl</w:t>
      </w:r>
      <w:proofErr w:type="spellEnd"/>
      <w:r w:rsidRPr="0064374A">
        <w:rPr>
          <w:rFonts w:ascii="Times New Roman" w:eastAsia="Times New Roman" w:hAnsi="Times New Roman" w:cs="Times New Roman"/>
          <w:color w:val="000000" w:themeColor="text1"/>
          <w:lang w:eastAsia="en-GB"/>
        </w:rPr>
        <w:t xml:space="preserve"> ester (5mg) (Invitrogen) on 15th July 2011; Lot 890799; cat# A20106; mf not given; Exact Mass: not given; Molecular Weight: not given but cited as "~1250".</w:t>
      </w:r>
    </w:p>
    <w:p w14:paraId="27B40986"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lastRenderedPageBreak/>
        <w:t xml:space="preserve">Structure of </w:t>
      </w:r>
      <w:proofErr w:type="spellStart"/>
      <w:r w:rsidRPr="0064374A">
        <w:rPr>
          <w:rFonts w:ascii="Times New Roman" w:eastAsia="Times New Roman" w:hAnsi="Times New Roman" w:cs="Times New Roman"/>
          <w:color w:val="000000" w:themeColor="text1"/>
          <w:lang w:eastAsia="en-GB"/>
        </w:rPr>
        <w:t>AlexaFluor</w:t>
      </w:r>
      <w:proofErr w:type="spellEnd"/>
      <w:r w:rsidRPr="0064374A">
        <w:rPr>
          <w:rFonts w:ascii="Times New Roman" w:eastAsia="Times New Roman" w:hAnsi="Times New Roman" w:cs="Times New Roman"/>
          <w:color w:val="000000" w:themeColor="text1"/>
          <w:lang w:eastAsia="en-GB"/>
        </w:rPr>
        <w:t xml:space="preserve"> 647 determined from WO02/26891 Compound 9. This structure contains two pendant propyl sulfonic acids contrary to some reports suggesting that the molecule contains butyl sulfonic acids.  Salt form from patent example of </w:t>
      </w:r>
      <w:proofErr w:type="spellStart"/>
      <w:r w:rsidRPr="0064374A">
        <w:rPr>
          <w:rFonts w:ascii="Times New Roman" w:eastAsia="Times New Roman" w:hAnsi="Times New Roman" w:cs="Times New Roman"/>
          <w:color w:val="000000" w:themeColor="text1"/>
          <w:lang w:eastAsia="en-GB"/>
        </w:rPr>
        <w:t>tris</w:t>
      </w:r>
      <w:proofErr w:type="spellEnd"/>
      <w:r w:rsidRPr="0064374A">
        <w:rPr>
          <w:rFonts w:ascii="Times New Roman" w:eastAsia="Times New Roman" w:hAnsi="Times New Roman" w:cs="Times New Roman"/>
          <w:color w:val="000000" w:themeColor="text1"/>
          <w:lang w:eastAsia="en-GB"/>
        </w:rPr>
        <w:t>(</w:t>
      </w:r>
      <w:proofErr w:type="spellStart"/>
      <w:r w:rsidRPr="0064374A">
        <w:rPr>
          <w:rFonts w:ascii="Times New Roman" w:eastAsia="Times New Roman" w:hAnsi="Times New Roman" w:cs="Times New Roman"/>
          <w:color w:val="000000" w:themeColor="text1"/>
          <w:lang w:eastAsia="en-GB"/>
        </w:rPr>
        <w:t>triethylamine</w:t>
      </w:r>
      <w:proofErr w:type="spellEnd"/>
      <w:r w:rsidRPr="0064374A">
        <w:rPr>
          <w:rFonts w:ascii="Times New Roman" w:eastAsia="Times New Roman" w:hAnsi="Times New Roman" w:cs="Times New Roman"/>
          <w:color w:val="000000" w:themeColor="text1"/>
          <w:lang w:eastAsia="en-GB"/>
        </w:rPr>
        <w:t xml:space="preserve">) has </w:t>
      </w:r>
      <w:proofErr w:type="spellStart"/>
      <w:r w:rsidRPr="0064374A">
        <w:rPr>
          <w:rFonts w:ascii="Times New Roman" w:eastAsia="Times New Roman" w:hAnsi="Times New Roman" w:cs="Times New Roman"/>
          <w:color w:val="000000" w:themeColor="text1"/>
          <w:lang w:eastAsia="en-GB"/>
        </w:rPr>
        <w:t>MWt</w:t>
      </w:r>
      <w:proofErr w:type="spellEnd"/>
      <w:r w:rsidRPr="0064374A">
        <w:rPr>
          <w:rFonts w:ascii="Times New Roman" w:eastAsia="Times New Roman" w:hAnsi="Times New Roman" w:cs="Times New Roman"/>
          <w:color w:val="000000" w:themeColor="text1"/>
          <w:lang w:eastAsia="en-GB"/>
        </w:rPr>
        <w:t>. 1259.67 which approximates to the vendor's citation of "~1250".</w:t>
      </w:r>
    </w:p>
    <w:p w14:paraId="40DE340B"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277F6616"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3-(2-((1E,3E,5Z)-5-(3-(6-((2,5-dioxopyrrolidin-1-yl)oxy)-6-oxohexyl)-3-methyl-5-sulfo-1-(3-sulfopropyl)indolin-2-ylidene)penta-1,3-dien-1-yl)-3,3-dimethyl-5-sulfo-3H-indol-1-ium-1-yl)propane-1-sulfonate, 3 N,N-</w:t>
      </w:r>
      <w:proofErr w:type="spellStart"/>
      <w:r w:rsidRPr="0064374A">
        <w:rPr>
          <w:rFonts w:ascii="Times New Roman" w:eastAsia="Times New Roman" w:hAnsi="Times New Roman" w:cs="Times New Roman"/>
          <w:color w:val="000000" w:themeColor="text1"/>
          <w:lang w:eastAsia="en-GB"/>
        </w:rPr>
        <w:t>diethylethanamine</w:t>
      </w:r>
      <w:proofErr w:type="spellEnd"/>
      <w:r w:rsidRPr="0064374A">
        <w:rPr>
          <w:rFonts w:ascii="Times New Roman" w:eastAsia="Times New Roman" w:hAnsi="Times New Roman" w:cs="Times New Roman"/>
          <w:color w:val="000000" w:themeColor="text1"/>
          <w:lang w:eastAsia="en-GB"/>
        </w:rPr>
        <w:t xml:space="preserve"> salt (5 mg, 3.97 µ</w:t>
      </w:r>
      <w:proofErr w:type="spellStart"/>
      <w:r w:rsidRPr="0064374A">
        <w:rPr>
          <w:rFonts w:ascii="Times New Roman" w:eastAsia="Times New Roman" w:hAnsi="Times New Roman" w:cs="Times New Roman"/>
          <w:color w:val="000000" w:themeColor="text1"/>
          <w:lang w:eastAsia="en-GB"/>
        </w:rPr>
        <w:t>mol</w:t>
      </w:r>
      <w:proofErr w:type="spellEnd"/>
      <w:r w:rsidRPr="0064374A">
        <w:rPr>
          <w:rFonts w:ascii="Times New Roman" w:eastAsia="Times New Roman" w:hAnsi="Times New Roman" w:cs="Times New Roman"/>
          <w:color w:val="000000" w:themeColor="text1"/>
          <w:lang w:eastAsia="en-GB"/>
        </w:rPr>
        <w:t>) in anhydrous DMF (200 µL) was added to 1-(2-(2-(2-aminoethoxy)ethoxy)ethyl)-N-(3-(2-(tert-butoxy)ethyl)phenyl)-2-(4-((3-(2-(tert-butoxy)ethyl)phenyl)carbamoyl)phenyl)-1H-benzo[d]imidazole-5-carboxamide (5.4 mg, 7.07 µ</w:t>
      </w:r>
      <w:proofErr w:type="spellStart"/>
      <w:r w:rsidRPr="0064374A">
        <w:rPr>
          <w:rFonts w:ascii="Times New Roman" w:eastAsia="Times New Roman" w:hAnsi="Times New Roman" w:cs="Times New Roman"/>
          <w:color w:val="000000" w:themeColor="text1"/>
          <w:lang w:eastAsia="en-GB"/>
        </w:rPr>
        <w:t>mol</w:t>
      </w:r>
      <w:proofErr w:type="spellEnd"/>
      <w:r w:rsidRPr="0064374A">
        <w:rPr>
          <w:rFonts w:ascii="Times New Roman" w:eastAsia="Times New Roman" w:hAnsi="Times New Roman" w:cs="Times New Roman"/>
          <w:color w:val="000000" w:themeColor="text1"/>
          <w:lang w:eastAsia="en-GB"/>
        </w:rPr>
        <w:t xml:space="preserve">). </w:t>
      </w:r>
      <w:proofErr w:type="spellStart"/>
      <w:r w:rsidRPr="0064374A">
        <w:rPr>
          <w:rFonts w:ascii="Times New Roman" w:eastAsia="Times New Roman" w:hAnsi="Times New Roman" w:cs="Times New Roman"/>
          <w:color w:val="000000" w:themeColor="text1"/>
          <w:lang w:eastAsia="en-GB"/>
        </w:rPr>
        <w:t>Diisopropylethylamine</w:t>
      </w:r>
      <w:proofErr w:type="spellEnd"/>
      <w:r w:rsidRPr="0064374A">
        <w:rPr>
          <w:rFonts w:ascii="Times New Roman" w:eastAsia="Times New Roman" w:hAnsi="Times New Roman" w:cs="Times New Roman"/>
          <w:color w:val="000000" w:themeColor="text1"/>
          <w:lang w:eastAsia="en-GB"/>
        </w:rPr>
        <w:t xml:space="preserve"> (1.4 µL, 8.02 µ</w:t>
      </w:r>
      <w:proofErr w:type="spellStart"/>
      <w:r w:rsidRPr="0064374A">
        <w:rPr>
          <w:rFonts w:ascii="Times New Roman" w:eastAsia="Times New Roman" w:hAnsi="Times New Roman" w:cs="Times New Roman"/>
          <w:color w:val="000000" w:themeColor="text1"/>
          <w:lang w:eastAsia="en-GB"/>
        </w:rPr>
        <w:t>mol</w:t>
      </w:r>
      <w:proofErr w:type="spellEnd"/>
      <w:r w:rsidRPr="0064374A">
        <w:rPr>
          <w:rFonts w:ascii="Times New Roman" w:eastAsia="Times New Roman" w:hAnsi="Times New Roman" w:cs="Times New Roman"/>
          <w:color w:val="000000" w:themeColor="text1"/>
          <w:lang w:eastAsia="en-GB"/>
        </w:rPr>
        <w:t xml:space="preserve">) was added and the resulting mixture stirred at room temperature in a vial wrapped in foil for 16 hr.  Acetonitrile was added to increase the sample volume to 1 </w:t>
      </w:r>
      <w:proofErr w:type="spellStart"/>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w:t>
      </w:r>
      <w:proofErr w:type="spellEnd"/>
      <w:r w:rsidRPr="0064374A">
        <w:rPr>
          <w:rFonts w:ascii="Times New Roman" w:eastAsia="Times New Roman" w:hAnsi="Times New Roman" w:cs="Times New Roman"/>
          <w:color w:val="000000" w:themeColor="text1"/>
          <w:lang w:eastAsia="en-GB"/>
        </w:rPr>
        <w:t xml:space="preserve"> The sample was then purified by high pH MDAP to give 3-(2-((1E,3E,5Z)-5-(3-(6-((2-(2-(2-(5-((3-(2-(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-butoxy)ethyl)phenyl)carbamoyl)-2-(4-((3-(2-(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-butoxy)ethyl)phenyl)carbamoyl)phenyl)-1H-benzo[</w:t>
      </w:r>
      <w:r w:rsidRPr="00D84F9C">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]imidazol-1-yl)ethoxy)ethoxy)ethyl)amino)-6-oxohexyl)-3-methyl-5-sulfo-1-(3-sulfopropyl)indolin-2-ylidene)penta-1,3-dien-1-yl)-3,3-dimethyl-5-sulfo-3H-indol-1-ium-1-yl)propane-1-sulfonate, 3 Ammonia salt (6.7 mg, 3.84 µ</w:t>
      </w:r>
      <w:proofErr w:type="spellStart"/>
      <w:r w:rsidRPr="0064374A">
        <w:rPr>
          <w:rFonts w:ascii="Times New Roman" w:eastAsia="Times New Roman" w:hAnsi="Times New Roman" w:cs="Times New Roman"/>
          <w:color w:val="000000" w:themeColor="text1"/>
          <w:lang w:eastAsia="en-GB"/>
        </w:rPr>
        <w:t>mol</w:t>
      </w:r>
      <w:proofErr w:type="spellEnd"/>
      <w:r w:rsidRPr="0064374A">
        <w:rPr>
          <w:rFonts w:ascii="Times New Roman" w:eastAsia="Times New Roman" w:hAnsi="Times New Roman" w:cs="Times New Roman"/>
          <w:color w:val="000000" w:themeColor="text1"/>
          <w:lang w:eastAsia="en-GB"/>
        </w:rPr>
        <w:t>, 97 % yield), as a blue solid.</w:t>
      </w:r>
    </w:p>
    <w:p w14:paraId="5D7C1688" w14:textId="77777777" w:rsidR="00B85E4E" w:rsidRPr="0064374A" w:rsidRDefault="00B85E4E" w:rsidP="00B85E4E">
      <w:pPr>
        <w:spacing w:before="100" w:beforeAutospacing="1"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vertAlign w:val="superscript"/>
          <w:lang w:eastAsia="en-GB"/>
        </w:rPr>
        <w:t>1</w:t>
      </w:r>
      <w:r w:rsidRPr="0064374A">
        <w:rPr>
          <w:rFonts w:ascii="Times New Roman" w:eastAsia="Times New Roman" w:hAnsi="Times New Roman" w:cs="Times New Roman"/>
          <w:color w:val="000000" w:themeColor="text1"/>
          <w:lang w:eastAsia="en-GB"/>
        </w:rPr>
        <w:t>H NMR (METHANOL-d</w:t>
      </w:r>
      <w:r w:rsidRPr="0064374A">
        <w:rPr>
          <w:rFonts w:ascii="Times New Roman" w:eastAsia="Times New Roman" w:hAnsi="Times New Roman" w:cs="Times New Roman"/>
          <w:color w:val="000000" w:themeColor="text1"/>
          <w:vertAlign w:val="subscript"/>
          <w:lang w:eastAsia="en-GB"/>
        </w:rPr>
        <w:t>4</w:t>
      </w:r>
      <w:r w:rsidRPr="0064374A">
        <w:rPr>
          <w:rFonts w:ascii="Times New Roman" w:eastAsia="Times New Roman" w:hAnsi="Times New Roman" w:cs="Times New Roman"/>
          <w:color w:val="000000" w:themeColor="text1"/>
          <w:lang w:eastAsia="en-GB"/>
        </w:rPr>
        <w:t xml:space="preserve">, 400 MHz) δ 8.2-8.5 (m, 3H), 8.17 (d,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=8.6 Hz), 8.0-8.1 (m, 3H), 7.9-7.9 (m, 3H), 7.8-7.9 (m, 2H), 7.6-7.7 (m, 4H), 7.43 (</w:t>
      </w:r>
      <w:proofErr w:type="spellStart"/>
      <w:r w:rsidRPr="0064374A">
        <w:rPr>
          <w:rFonts w:ascii="Times New Roman" w:eastAsia="Times New Roman" w:hAnsi="Times New Roman" w:cs="Times New Roman"/>
          <w:color w:val="000000" w:themeColor="text1"/>
          <w:lang w:eastAsia="en-GB"/>
        </w:rPr>
        <w:t>dd</w:t>
      </w:r>
      <w:proofErr w:type="spellEnd"/>
      <w:r w:rsidRPr="0064374A">
        <w:rPr>
          <w:rFonts w:ascii="Times New Roman" w:eastAsia="Times New Roman" w:hAnsi="Times New Roman" w:cs="Times New Roman"/>
          <w:color w:val="000000" w:themeColor="text1"/>
          <w:lang w:eastAsia="en-GB"/>
        </w:rPr>
        <w:t xml:space="preserve">,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=8.3, 10.9 Hz), 7.31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=7.8 Hz), 7.07 (</w:t>
      </w:r>
      <w:proofErr w:type="spellStart"/>
      <w:r w:rsidRPr="0064374A">
        <w:rPr>
          <w:rFonts w:ascii="Times New Roman" w:eastAsia="Times New Roman" w:hAnsi="Times New Roman" w:cs="Times New Roman"/>
          <w:color w:val="000000" w:themeColor="text1"/>
          <w:lang w:eastAsia="en-GB"/>
        </w:rPr>
        <w:t>dd</w:t>
      </w:r>
      <w:proofErr w:type="spellEnd"/>
      <w:r w:rsidRPr="0064374A">
        <w:rPr>
          <w:rFonts w:ascii="Times New Roman" w:eastAsia="Times New Roman" w:hAnsi="Times New Roman" w:cs="Times New Roman"/>
          <w:color w:val="000000" w:themeColor="text1"/>
          <w:lang w:eastAsia="en-GB"/>
        </w:rPr>
        <w:t xml:space="preserve">,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=3.8, 7.3 Hz), 6.6-6.8 (m, 1H), 6.45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w:t>
      </w:r>
      <w:proofErr w:type="spellStart"/>
      <w:r w:rsidRPr="0064374A">
        <w:rPr>
          <w:rFonts w:ascii="Times New Roman" w:eastAsia="Times New Roman" w:hAnsi="Times New Roman" w:cs="Times New Roman"/>
          <w:color w:val="000000" w:themeColor="text1"/>
          <w:lang w:eastAsia="en-GB"/>
        </w:rPr>
        <w:t>dd</w:t>
      </w:r>
      <w:proofErr w:type="spellEnd"/>
      <w:r w:rsidRPr="0064374A">
        <w:rPr>
          <w:rFonts w:ascii="Times New Roman" w:eastAsia="Times New Roman" w:hAnsi="Times New Roman" w:cs="Times New Roman"/>
          <w:color w:val="000000" w:themeColor="text1"/>
          <w:lang w:eastAsia="en-GB"/>
        </w:rPr>
        <w:t xml:space="preserve">,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=5.3, 13.4 Hz), 4.57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=4.8 Hz), 4.3-4.4 (m, 4H), 3.88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=5.1 Hz), 3.65 (</w:t>
      </w:r>
      <w:proofErr w:type="spellStart"/>
      <w:r w:rsidRPr="0064374A">
        <w:rPr>
          <w:rFonts w:ascii="Times New Roman" w:eastAsia="Times New Roman" w:hAnsi="Times New Roman" w:cs="Times New Roman"/>
          <w:color w:val="000000" w:themeColor="text1"/>
          <w:lang w:eastAsia="en-GB"/>
        </w:rPr>
        <w:t>dt</w:t>
      </w:r>
      <w:proofErr w:type="spellEnd"/>
      <w:r w:rsidRPr="0064374A">
        <w:rPr>
          <w:rFonts w:ascii="Times New Roman" w:eastAsia="Times New Roman" w:hAnsi="Times New Roman" w:cs="Times New Roman"/>
          <w:color w:val="000000" w:themeColor="text1"/>
          <w:lang w:eastAsia="en-GB"/>
        </w:rPr>
        <w:t xml:space="preserve">, 6H,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=2.5, 7.1 Hz), 3.42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d, 6H,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=3.5 Hz), 3.1-3.2 (m, 2H), 2.9-3.1 (m, 5H), 2.8-2.9 (m, 5H), 2.2-2.3 (m, 5H), 1.92 (s, 2H), 1.73 (s, 4H), 1.70 (s, 7H), 1.4-1.5 (m, 2H), 1.17 (s, 18H), 1.1-1.2 (m, 1H), 0.83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d,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=3.0 Hz), 0.5-0.7 (m, 1H)</w:t>
      </w:r>
    </w:p>
    <w:p w14:paraId="7C79569D"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high pH):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0.88 min, [M+2H]2+= 804</w:t>
      </w:r>
    </w:p>
    <w:p w14:paraId="55FCC4DD" w14:textId="77777777" w:rsidR="00B85E4E" w:rsidRPr="0064374A" w:rsidRDefault="00B85E4E" w:rsidP="00B85E4E">
      <w:pPr>
        <w:spacing w:line="360" w:lineRule="auto"/>
        <w:rPr>
          <w:rFonts w:ascii="Times New Roman" w:hAnsi="Times New Roman" w:cs="Times New Roman"/>
          <w:color w:val="000000" w:themeColor="text1"/>
        </w:rPr>
      </w:pPr>
    </w:p>
    <w:p w14:paraId="5D1927A1"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b/>
          <w:color w:val="000000" w:themeColor="text1"/>
          <w:u w:val="single"/>
          <w:lang w:eastAsia="en-GB"/>
        </w:rPr>
      </w:pPr>
      <w:r w:rsidRPr="0064374A">
        <w:rPr>
          <w:rFonts w:ascii="Times New Roman" w:hAnsi="Times New Roman" w:cs="Times New Roman"/>
          <w:b/>
          <w:color w:val="000000" w:themeColor="text1"/>
          <w:u w:val="single"/>
        </w:rPr>
        <w:t>GSK675</w:t>
      </w:r>
      <w:r w:rsidRPr="0064374A">
        <w:rPr>
          <w:rFonts w:ascii="Times New Roman" w:eastAsia="Times New Roman" w:hAnsi="Times New Roman" w:cs="Times New Roman"/>
          <w:b/>
          <w:color w:val="000000" w:themeColor="text1"/>
          <w:u w:val="single"/>
          <w:lang w:eastAsia="en-GB"/>
        </w:rPr>
        <w:t xml:space="preserve"> </w:t>
      </w:r>
    </w:p>
    <w:p w14:paraId="2912210F" w14:textId="458507DE" w:rsidR="00B85E4E" w:rsidRPr="0064374A" w:rsidRDefault="00B85E4E" w:rsidP="00B85E4E">
      <w:pPr>
        <w:autoSpaceDE w:val="0"/>
        <w:autoSpaceDN w:val="0"/>
        <w:adjustRightInd w:val="0"/>
        <w:spacing w:after="0" w:line="360" w:lineRule="auto"/>
        <w:rPr>
          <w:rFonts w:ascii="Times New Roman" w:hAnsi="Times New Roman" w:cs="Times New Roman"/>
          <w:b/>
          <w:color w:val="000000" w:themeColor="text1"/>
        </w:rPr>
      </w:pPr>
      <w:r w:rsidRPr="00D84F9C">
        <w:rPr>
          <w:rFonts w:ascii="Times New Roman" w:eastAsia="Times New Roman" w:hAnsi="Times New Roman" w:cs="Times New Roman"/>
          <w:b/>
          <w:i/>
          <w:iCs/>
          <w:color w:val="000000" w:themeColor="text1"/>
          <w:lang w:eastAsia="en-GB"/>
        </w:rPr>
        <w:t>N</w:t>
      </w:r>
      <w:r w:rsidRPr="0064374A">
        <w:rPr>
          <w:rFonts w:ascii="Times New Roman" w:eastAsia="Times New Roman" w:hAnsi="Times New Roman" w:cs="Times New Roman"/>
          <w:b/>
          <w:color w:val="000000" w:themeColor="text1"/>
          <w:lang w:eastAsia="en-GB"/>
        </w:rPr>
        <w:t>-(3-(2-(</w:t>
      </w:r>
      <w:proofErr w:type="spellStart"/>
      <w:r w:rsidRPr="0064374A">
        <w:rPr>
          <w:rFonts w:ascii="Times New Roman" w:eastAsia="Times New Roman" w:hAnsi="Times New Roman" w:cs="Times New Roman"/>
          <w:b/>
          <w:color w:val="000000" w:themeColor="text1"/>
          <w:lang w:eastAsia="en-GB"/>
        </w:rPr>
        <w:t>tert-</w:t>
      </w:r>
      <w:r w:rsidR="001C3598">
        <w:rPr>
          <w:rFonts w:ascii="Times New Roman" w:eastAsia="Times New Roman" w:hAnsi="Times New Roman" w:cs="Times New Roman"/>
          <w:b/>
          <w:color w:val="000000" w:themeColor="text1"/>
          <w:lang w:eastAsia="en-GB"/>
        </w:rPr>
        <w:t>B</w:t>
      </w:r>
      <w:r w:rsidR="001C3598" w:rsidRPr="0064374A">
        <w:rPr>
          <w:rFonts w:ascii="Times New Roman" w:eastAsia="Times New Roman" w:hAnsi="Times New Roman" w:cs="Times New Roman"/>
          <w:b/>
          <w:color w:val="000000" w:themeColor="text1"/>
          <w:lang w:eastAsia="en-GB"/>
        </w:rPr>
        <w:t>utoxy</w:t>
      </w:r>
      <w:proofErr w:type="spellEnd"/>
      <w:r w:rsidRPr="0064374A">
        <w:rPr>
          <w:rFonts w:ascii="Times New Roman" w:eastAsia="Times New Roman" w:hAnsi="Times New Roman" w:cs="Times New Roman"/>
          <w:b/>
          <w:color w:val="000000" w:themeColor="text1"/>
          <w:lang w:eastAsia="en-GB"/>
        </w:rPr>
        <w:t>)ethyl)phenyl)-4-chloro-3-nitrobenzamide</w:t>
      </w:r>
    </w:p>
    <w:p w14:paraId="378B008F" w14:textId="031076E1" w:rsidR="00B85E4E" w:rsidRPr="0064374A" w:rsidRDefault="00791383" w:rsidP="00B85E4E">
      <w:pPr>
        <w:autoSpaceDE w:val="0"/>
        <w:autoSpaceDN w:val="0"/>
        <w:adjustRightInd w:val="0"/>
        <w:spacing w:after="0" w:line="360" w:lineRule="auto"/>
        <w:jc w:val="center"/>
        <w:rPr>
          <w:rFonts w:ascii="Times New Roman" w:hAnsi="Times New Roman" w:cs="Times New Roman"/>
          <w:color w:val="000000" w:themeColor="text1"/>
        </w:rPr>
      </w:pPr>
      <w:r w:rsidRPr="0064374A">
        <w:rPr>
          <w:rFonts w:ascii="Times New Roman" w:hAnsi="Times New Roman" w:cs="Times New Roman"/>
          <w:color w:val="000000" w:themeColor="text1"/>
        </w:rPr>
        <w:object w:dxaOrig="3619" w:dyaOrig="1176" w14:anchorId="1D76CEBA">
          <v:shape id="_x0000_i1035" type="#_x0000_t75" style="width:209.1pt;height:66.35pt" o:ole="">
            <v:imagedata r:id="rId27" o:title=""/>
          </v:shape>
          <o:OLEObject Type="Embed" ProgID="ChemDraw.Document.6.0" ShapeID="_x0000_i1035" DrawAspect="Content" ObjectID="_1720273674" r:id="rId28"/>
        </w:object>
      </w:r>
    </w:p>
    <w:p w14:paraId="6AA14C0F" w14:textId="77777777" w:rsidR="00B85E4E" w:rsidRPr="0064374A" w:rsidRDefault="00B85E4E" w:rsidP="00B85E4E">
      <w:pPr>
        <w:autoSpaceDE w:val="0"/>
        <w:autoSpaceDN w:val="0"/>
        <w:adjustRightInd w:val="0"/>
        <w:spacing w:after="0" w:line="360" w:lineRule="auto"/>
        <w:rPr>
          <w:rFonts w:ascii="Times New Roman" w:hAnsi="Times New Roman" w:cs="Times New Roman"/>
          <w:color w:val="000000" w:themeColor="text1"/>
        </w:rPr>
      </w:pPr>
    </w:p>
    <w:p w14:paraId="48EFBAAF" w14:textId="7589DC7B" w:rsidR="00B85E4E" w:rsidRPr="0064374A" w:rsidRDefault="00B85E4E" w:rsidP="00B85E4E">
      <w:pPr>
        <w:tabs>
          <w:tab w:val="left" w:pos="6096"/>
        </w:tabs>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4-</w:t>
      </w:r>
      <w:r w:rsidR="001C3598">
        <w:rPr>
          <w:rFonts w:ascii="Times New Roman" w:eastAsia="Times New Roman" w:hAnsi="Times New Roman" w:cs="Times New Roman"/>
          <w:color w:val="000000" w:themeColor="text1"/>
          <w:lang w:eastAsia="en-GB"/>
        </w:rPr>
        <w:t>C</w:t>
      </w:r>
      <w:r w:rsidR="001C3598" w:rsidRPr="0064374A">
        <w:rPr>
          <w:rFonts w:ascii="Times New Roman" w:eastAsia="Times New Roman" w:hAnsi="Times New Roman" w:cs="Times New Roman"/>
          <w:color w:val="000000" w:themeColor="text1"/>
          <w:lang w:eastAsia="en-GB"/>
        </w:rPr>
        <w:t>hloro</w:t>
      </w:r>
      <w:r w:rsidRPr="0064374A">
        <w:rPr>
          <w:rFonts w:ascii="Times New Roman" w:eastAsia="Times New Roman" w:hAnsi="Times New Roman" w:cs="Times New Roman"/>
          <w:color w:val="000000" w:themeColor="text1"/>
          <w:lang w:eastAsia="en-GB"/>
        </w:rPr>
        <w:t xml:space="preserve">-3-nitrobenzoic acid (4194.8 mg, 20.81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was taken up into DCM (100 mL) in an ice-bath under nitrogen. </w:t>
      </w:r>
      <w:proofErr w:type="spellStart"/>
      <w:r w:rsidRPr="0064374A">
        <w:rPr>
          <w:rFonts w:ascii="Times New Roman" w:eastAsia="Times New Roman" w:hAnsi="Times New Roman" w:cs="Times New Roman"/>
          <w:color w:val="000000" w:themeColor="text1"/>
          <w:lang w:eastAsia="en-GB"/>
        </w:rPr>
        <w:t>Oxalyl</w:t>
      </w:r>
      <w:proofErr w:type="spellEnd"/>
      <w:r w:rsidRPr="0064374A">
        <w:rPr>
          <w:rFonts w:ascii="Times New Roman" w:eastAsia="Times New Roman" w:hAnsi="Times New Roman" w:cs="Times New Roman"/>
          <w:color w:val="000000" w:themeColor="text1"/>
          <w:lang w:eastAsia="en-GB"/>
        </w:rPr>
        <w:t xml:space="preserve"> dichloride (5.45 mL, 62.4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was slowly added to the mixture </w:t>
      </w:r>
      <w:r w:rsidRPr="0064374A">
        <w:rPr>
          <w:rFonts w:ascii="Times New Roman" w:eastAsia="Times New Roman" w:hAnsi="Times New Roman" w:cs="Times New Roman"/>
          <w:color w:val="000000" w:themeColor="text1"/>
          <w:lang w:eastAsia="en-GB"/>
        </w:rPr>
        <w:lastRenderedPageBreak/>
        <w:t xml:space="preserve">followed by DMF (2 drops), at which point the mixture started to slightly bubble. The reaction was then allowed to stir at RT for </w:t>
      </w:r>
      <w:r w:rsidR="001C3598">
        <w:rPr>
          <w:rFonts w:ascii="Times New Roman" w:eastAsia="Times New Roman" w:hAnsi="Times New Roman" w:cs="Times New Roman"/>
          <w:color w:val="000000" w:themeColor="text1"/>
          <w:lang w:eastAsia="en-GB"/>
        </w:rPr>
        <w:t xml:space="preserve">2.5h then the volatiles removed </w:t>
      </w:r>
      <w:r w:rsidR="001C3598">
        <w:rPr>
          <w:rFonts w:ascii="Times New Roman" w:eastAsia="Times New Roman" w:hAnsi="Times New Roman" w:cs="Times New Roman"/>
          <w:i/>
          <w:iCs/>
          <w:color w:val="000000" w:themeColor="text1"/>
          <w:lang w:eastAsia="en-GB"/>
        </w:rPr>
        <w:t xml:space="preserve">in </w:t>
      </w:r>
      <w:proofErr w:type="spellStart"/>
      <w:r w:rsidR="001C3598" w:rsidRPr="001C3598">
        <w:rPr>
          <w:rFonts w:ascii="Times New Roman" w:eastAsia="Times New Roman" w:hAnsi="Times New Roman" w:cs="Times New Roman"/>
          <w:i/>
          <w:iCs/>
          <w:color w:val="000000" w:themeColor="text1"/>
          <w:lang w:eastAsia="en-GB"/>
        </w:rPr>
        <w:t>vacuo</w:t>
      </w:r>
      <w:proofErr w:type="spellEnd"/>
      <w:r w:rsidR="001C3598">
        <w:rPr>
          <w:rFonts w:ascii="Times New Roman" w:eastAsia="Times New Roman" w:hAnsi="Times New Roman" w:cs="Times New Roman"/>
          <w:color w:val="000000" w:themeColor="text1"/>
          <w:lang w:eastAsia="en-GB"/>
        </w:rPr>
        <w:t>.</w:t>
      </w:r>
    </w:p>
    <w:p w14:paraId="2FD9A03F"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4AE54E1A"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The crude acid chloride was taken up into DCM (100 mL) in a</w:t>
      </w:r>
      <w:r>
        <w:rPr>
          <w:rFonts w:ascii="Times New Roman" w:eastAsia="Times New Roman" w:hAnsi="Times New Roman" w:cs="Times New Roman"/>
          <w:color w:val="000000" w:themeColor="text1"/>
          <w:lang w:eastAsia="en-GB"/>
        </w:rPr>
        <w:t>n</w:t>
      </w:r>
      <w:r w:rsidRPr="0064374A">
        <w:rPr>
          <w:rFonts w:ascii="Times New Roman" w:eastAsia="Times New Roman" w:hAnsi="Times New Roman" w:cs="Times New Roman"/>
          <w:color w:val="000000" w:themeColor="text1"/>
          <w:lang w:eastAsia="en-GB"/>
        </w:rPr>
        <w:t xml:space="preserve"> ice-bath under nitrogen. 3-(2-(</w:t>
      </w:r>
      <w:proofErr w:type="spellStart"/>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w:t>
      </w:r>
      <w:proofErr w:type="spellEnd"/>
      <w:r w:rsidRPr="0064374A">
        <w:rPr>
          <w:rFonts w:ascii="Times New Roman" w:eastAsia="Times New Roman" w:hAnsi="Times New Roman" w:cs="Times New Roman"/>
          <w:color w:val="000000" w:themeColor="text1"/>
          <w:lang w:eastAsia="en-GB"/>
        </w:rPr>
        <w:t xml:space="preserve">)ethyl)aniline (4023 mg, 20.81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was slowly added followed by pyridine (3.36 mL, 41.6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The reaction was allowed to stir at RT for 2h, then evaporated </w:t>
      </w:r>
      <w:r w:rsidRPr="00E13BE5">
        <w:rPr>
          <w:rFonts w:ascii="Times New Roman" w:eastAsia="Times New Roman" w:hAnsi="Times New Roman" w:cs="Times New Roman"/>
          <w:i/>
          <w:color w:val="000000" w:themeColor="text1"/>
          <w:lang w:eastAsia="en-GB"/>
        </w:rPr>
        <w:t xml:space="preserve">in </w:t>
      </w:r>
      <w:proofErr w:type="spellStart"/>
      <w:r w:rsidRPr="00E13BE5">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to give a brown thick oil. The crude was dissolved in DCM (40 mL) and washed with saturated </w:t>
      </w:r>
      <w:proofErr w:type="spellStart"/>
      <w:r w:rsidRPr="0064374A">
        <w:rPr>
          <w:rFonts w:ascii="Times New Roman" w:eastAsia="Times New Roman" w:hAnsi="Times New Roman" w:cs="Times New Roman"/>
          <w:color w:val="000000" w:themeColor="text1"/>
          <w:lang w:eastAsia="en-GB"/>
        </w:rPr>
        <w:t>aq</w:t>
      </w:r>
      <w:proofErr w:type="spellEnd"/>
      <w:r w:rsidRPr="0064374A">
        <w:rPr>
          <w:rFonts w:ascii="Times New Roman" w:eastAsia="Times New Roman" w:hAnsi="Times New Roman" w:cs="Times New Roman"/>
          <w:color w:val="000000" w:themeColor="text1"/>
          <w:lang w:eastAsia="en-GB"/>
        </w:rPr>
        <w:t xml:space="preserve"> sodium bicarbonate solution (2 x 40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mL) then with hydrochloric acid (1M </w:t>
      </w:r>
      <w:proofErr w:type="spellStart"/>
      <w:r w:rsidRPr="0064374A">
        <w:rPr>
          <w:rFonts w:ascii="Times New Roman" w:eastAsia="Times New Roman" w:hAnsi="Times New Roman" w:cs="Times New Roman"/>
          <w:color w:val="000000" w:themeColor="text1"/>
          <w:lang w:eastAsia="en-GB"/>
        </w:rPr>
        <w:t>aq</w:t>
      </w:r>
      <w:proofErr w:type="spellEnd"/>
      <w:r w:rsidRPr="0064374A">
        <w:rPr>
          <w:rFonts w:ascii="Times New Roman" w:eastAsia="Times New Roman" w:hAnsi="Times New Roman" w:cs="Times New Roman"/>
          <w:color w:val="000000" w:themeColor="text1"/>
          <w:lang w:eastAsia="en-GB"/>
        </w:rPr>
        <w:t xml:space="preserve">, 40 mL), dried with magnesium sulfate and filtered under vacuum. The solvent was evaporated under vacuum to give </w:t>
      </w:r>
      <w:r w:rsidRPr="00D84F9C">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-(3-(2-(</w:t>
      </w:r>
      <w:proofErr w:type="spellStart"/>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w:t>
      </w:r>
      <w:proofErr w:type="spellEnd"/>
      <w:r w:rsidRPr="0064374A">
        <w:rPr>
          <w:rFonts w:ascii="Times New Roman" w:eastAsia="Times New Roman" w:hAnsi="Times New Roman" w:cs="Times New Roman"/>
          <w:color w:val="000000" w:themeColor="text1"/>
          <w:lang w:eastAsia="en-GB"/>
        </w:rPr>
        <w:t xml:space="preserve">)ethyl)phenyl)-4-chloro-3-nitrobenzamide (8132.3 mg, 20.50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99 % yield) as a brown oil.</w:t>
      </w:r>
    </w:p>
    <w:p w14:paraId="59F224A5" w14:textId="77777777" w:rsidR="00B85E4E" w:rsidRPr="0064374A" w:rsidRDefault="00B85E4E" w:rsidP="00B85E4E">
      <w:pPr>
        <w:pStyle w:val="NormalWeb"/>
        <w:spacing w:after="0" w:afterAutospacing="0" w:line="360" w:lineRule="auto"/>
        <w:rPr>
          <w:color w:val="000000" w:themeColor="text1"/>
          <w:sz w:val="22"/>
          <w:szCs w:val="22"/>
        </w:rPr>
      </w:pPr>
      <w:r w:rsidRPr="0064374A">
        <w:rPr>
          <w:color w:val="000000" w:themeColor="text1"/>
          <w:sz w:val="22"/>
          <w:szCs w:val="22"/>
          <w:vertAlign w:val="superscript"/>
        </w:rPr>
        <w:t>1</w:t>
      </w:r>
      <w:r w:rsidRPr="0064374A">
        <w:rPr>
          <w:color w:val="000000" w:themeColor="text1"/>
          <w:sz w:val="22"/>
          <w:szCs w:val="22"/>
        </w:rPr>
        <w:t>H NMR (DMSO-d</w:t>
      </w:r>
      <w:r w:rsidRPr="0064374A">
        <w:rPr>
          <w:color w:val="000000" w:themeColor="text1"/>
          <w:sz w:val="22"/>
          <w:szCs w:val="22"/>
          <w:vertAlign w:val="subscript"/>
        </w:rPr>
        <w:t>6</w:t>
      </w:r>
      <w:r w:rsidRPr="0064374A">
        <w:rPr>
          <w:color w:val="000000" w:themeColor="text1"/>
          <w:sz w:val="22"/>
          <w:szCs w:val="22"/>
        </w:rPr>
        <w:t xml:space="preserve">, 400 MHz) δ 10.46 (s, 1H), 8.64 (d, 1H, </w:t>
      </w:r>
      <w:r w:rsidRPr="0064374A">
        <w:rPr>
          <w:i/>
          <w:iCs/>
          <w:color w:val="000000" w:themeColor="text1"/>
          <w:sz w:val="22"/>
          <w:szCs w:val="22"/>
        </w:rPr>
        <w:t>J</w:t>
      </w:r>
      <w:r w:rsidRPr="0064374A">
        <w:rPr>
          <w:color w:val="000000" w:themeColor="text1"/>
          <w:sz w:val="22"/>
          <w:szCs w:val="22"/>
        </w:rPr>
        <w:t>=2.3 Hz), 8.27 (</w:t>
      </w:r>
      <w:proofErr w:type="spellStart"/>
      <w:r w:rsidRPr="0064374A">
        <w:rPr>
          <w:color w:val="000000" w:themeColor="text1"/>
          <w:sz w:val="22"/>
          <w:szCs w:val="22"/>
        </w:rPr>
        <w:t>dd</w:t>
      </w:r>
      <w:proofErr w:type="spellEnd"/>
      <w:r w:rsidRPr="0064374A">
        <w:rPr>
          <w:color w:val="000000" w:themeColor="text1"/>
          <w:sz w:val="22"/>
          <w:szCs w:val="22"/>
        </w:rPr>
        <w:t xml:space="preserve">, 1H, </w:t>
      </w:r>
      <w:r w:rsidRPr="0064374A">
        <w:rPr>
          <w:i/>
          <w:iCs/>
          <w:color w:val="000000" w:themeColor="text1"/>
          <w:sz w:val="22"/>
          <w:szCs w:val="22"/>
        </w:rPr>
        <w:t>J</w:t>
      </w:r>
      <w:r w:rsidRPr="0064374A">
        <w:rPr>
          <w:color w:val="000000" w:themeColor="text1"/>
          <w:sz w:val="22"/>
          <w:szCs w:val="22"/>
        </w:rPr>
        <w:t xml:space="preserve">=2.1, 8.5 Hz), 7.97 (d, 1H, </w:t>
      </w:r>
      <w:r w:rsidRPr="0064374A">
        <w:rPr>
          <w:i/>
          <w:iCs/>
          <w:color w:val="000000" w:themeColor="text1"/>
          <w:sz w:val="22"/>
          <w:szCs w:val="22"/>
        </w:rPr>
        <w:t>J</w:t>
      </w:r>
      <w:r w:rsidRPr="0064374A">
        <w:rPr>
          <w:color w:val="000000" w:themeColor="text1"/>
          <w:sz w:val="22"/>
          <w:szCs w:val="22"/>
        </w:rPr>
        <w:t xml:space="preserve">=8.6 Hz), 7.6-7.7 (m, 2H), 7.2-7.4 (m, 1H), 7.03 (d, 1H, </w:t>
      </w:r>
      <w:r w:rsidRPr="0064374A">
        <w:rPr>
          <w:i/>
          <w:iCs/>
          <w:color w:val="000000" w:themeColor="text1"/>
          <w:sz w:val="22"/>
          <w:szCs w:val="22"/>
        </w:rPr>
        <w:t>J</w:t>
      </w:r>
      <w:r w:rsidRPr="0064374A">
        <w:rPr>
          <w:color w:val="000000" w:themeColor="text1"/>
          <w:sz w:val="22"/>
          <w:szCs w:val="22"/>
        </w:rPr>
        <w:t xml:space="preserve">=7.6 Hz), 3.52 (t, 2H, </w:t>
      </w:r>
      <w:r w:rsidRPr="0064374A">
        <w:rPr>
          <w:i/>
          <w:iCs/>
          <w:color w:val="000000" w:themeColor="text1"/>
          <w:sz w:val="22"/>
          <w:szCs w:val="22"/>
        </w:rPr>
        <w:t>J</w:t>
      </w:r>
      <w:r w:rsidRPr="0064374A">
        <w:rPr>
          <w:color w:val="000000" w:themeColor="text1"/>
          <w:sz w:val="22"/>
          <w:szCs w:val="22"/>
        </w:rPr>
        <w:t xml:space="preserve">=7.1 Hz), 2.74 (t, 2H, </w:t>
      </w:r>
      <w:r w:rsidRPr="0064374A">
        <w:rPr>
          <w:i/>
          <w:iCs/>
          <w:color w:val="000000" w:themeColor="text1"/>
          <w:sz w:val="22"/>
          <w:szCs w:val="22"/>
        </w:rPr>
        <w:t>J</w:t>
      </w:r>
      <w:r w:rsidRPr="0064374A">
        <w:rPr>
          <w:color w:val="000000" w:themeColor="text1"/>
          <w:sz w:val="22"/>
          <w:szCs w:val="22"/>
        </w:rPr>
        <w:t>=7.1 Hz), 1.12 (s, 9H)</w:t>
      </w:r>
    </w:p>
    <w:p w14:paraId="3974A8AE" w14:textId="77777777" w:rsidR="00B85E4E" w:rsidRPr="0064374A" w:rsidRDefault="00B85E4E" w:rsidP="00B85E4E">
      <w:pPr>
        <w:spacing w:after="0" w:line="360" w:lineRule="auto"/>
        <w:jc w:val="both"/>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Formic):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1.28 min, [M - H]</w:t>
      </w:r>
      <w:r w:rsidRPr="0064374A">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 xml:space="preserve"> = 375, 377 (1 Cl)</w:t>
      </w:r>
    </w:p>
    <w:p w14:paraId="4B77F3C7" w14:textId="77777777" w:rsidR="00B85E4E" w:rsidRPr="0064374A" w:rsidRDefault="00B85E4E" w:rsidP="00B85E4E">
      <w:pPr>
        <w:autoSpaceDE w:val="0"/>
        <w:autoSpaceDN w:val="0"/>
        <w:adjustRightInd w:val="0"/>
        <w:spacing w:after="0" w:line="360" w:lineRule="auto"/>
        <w:rPr>
          <w:rFonts w:ascii="Times New Roman" w:hAnsi="Times New Roman" w:cs="Times New Roman"/>
          <w:color w:val="000000" w:themeColor="text1"/>
        </w:rPr>
      </w:pPr>
    </w:p>
    <w:p w14:paraId="53CFE798" w14:textId="44DC4F92" w:rsidR="00B85E4E" w:rsidRPr="0064374A" w:rsidRDefault="00B85E4E" w:rsidP="00B85E4E">
      <w:pPr>
        <w:autoSpaceDE w:val="0"/>
        <w:autoSpaceDN w:val="0"/>
        <w:adjustRightInd w:val="0"/>
        <w:spacing w:after="0" w:line="360" w:lineRule="auto"/>
        <w:rPr>
          <w:rFonts w:ascii="Times New Roman" w:hAnsi="Times New Roman" w:cs="Times New Roman"/>
          <w:b/>
          <w:color w:val="000000" w:themeColor="text1"/>
        </w:rPr>
      </w:pPr>
      <w:r w:rsidRPr="0064374A">
        <w:rPr>
          <w:rFonts w:ascii="Times New Roman" w:hAnsi="Times New Roman" w:cs="Times New Roman"/>
          <w:b/>
          <w:color w:val="000000" w:themeColor="text1"/>
        </w:rPr>
        <w:t>4-((2-((2-</w:t>
      </w:r>
      <w:r w:rsidR="001C3598">
        <w:rPr>
          <w:rFonts w:ascii="Times New Roman" w:hAnsi="Times New Roman" w:cs="Times New Roman"/>
          <w:b/>
          <w:color w:val="000000" w:themeColor="text1"/>
        </w:rPr>
        <w:t>A</w:t>
      </w:r>
      <w:r w:rsidR="001C3598" w:rsidRPr="0064374A">
        <w:rPr>
          <w:rFonts w:ascii="Times New Roman" w:hAnsi="Times New Roman" w:cs="Times New Roman"/>
          <w:b/>
          <w:color w:val="000000" w:themeColor="text1"/>
        </w:rPr>
        <w:t>minoethyl</w:t>
      </w:r>
      <w:r w:rsidRPr="0064374A">
        <w:rPr>
          <w:rFonts w:ascii="Times New Roman" w:hAnsi="Times New Roman" w:cs="Times New Roman"/>
          <w:b/>
          <w:color w:val="000000" w:themeColor="text1"/>
        </w:rPr>
        <w:t>)(methyl)amino)ethyl)amino)-N-(3-(2-(tert-butoxy)ethyl)phenyl)-3-nitrobenzamide</w:t>
      </w:r>
    </w:p>
    <w:p w14:paraId="69F484F0" w14:textId="29A887CD" w:rsidR="00B85E4E" w:rsidRPr="0064374A" w:rsidRDefault="00791383" w:rsidP="00B85E4E">
      <w:pPr>
        <w:autoSpaceDE w:val="0"/>
        <w:autoSpaceDN w:val="0"/>
        <w:adjustRightInd w:val="0"/>
        <w:spacing w:after="0" w:line="360" w:lineRule="auto"/>
        <w:jc w:val="center"/>
        <w:rPr>
          <w:rFonts w:ascii="Times New Roman" w:hAnsi="Times New Roman" w:cs="Times New Roman"/>
          <w:color w:val="000000" w:themeColor="text1"/>
        </w:rPr>
      </w:pPr>
      <w:r w:rsidRPr="0064374A">
        <w:rPr>
          <w:rFonts w:ascii="Times New Roman" w:hAnsi="Times New Roman" w:cs="Times New Roman"/>
          <w:color w:val="000000" w:themeColor="text1"/>
        </w:rPr>
        <w:object w:dxaOrig="5102" w:dyaOrig="1342" w14:anchorId="71E57E66">
          <v:shape id="_x0000_i1036" type="#_x0000_t75" style="width:244.15pt;height:62.6pt" o:ole="">
            <v:imagedata r:id="rId29" o:title=""/>
          </v:shape>
          <o:OLEObject Type="Embed" ProgID="ChemDraw.Document.6.0" ShapeID="_x0000_i1036" DrawAspect="Content" ObjectID="_1720273675" r:id="rId30"/>
        </w:object>
      </w:r>
    </w:p>
    <w:p w14:paraId="649CD968" w14:textId="77777777" w:rsidR="00B85E4E" w:rsidRPr="0064374A" w:rsidRDefault="00B85E4E" w:rsidP="00B85E4E">
      <w:pPr>
        <w:autoSpaceDE w:val="0"/>
        <w:autoSpaceDN w:val="0"/>
        <w:adjustRightInd w:val="0"/>
        <w:spacing w:after="0" w:line="360" w:lineRule="auto"/>
        <w:rPr>
          <w:rFonts w:ascii="Times New Roman" w:hAnsi="Times New Roman" w:cs="Times New Roman"/>
          <w:color w:val="000000" w:themeColor="text1"/>
        </w:rPr>
      </w:pPr>
    </w:p>
    <w:p w14:paraId="704D4C09" w14:textId="25135649"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N-(3-(2-(</w:t>
      </w:r>
      <w:proofErr w:type="spellStart"/>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w:t>
      </w:r>
      <w:r w:rsidR="001C3598">
        <w:rPr>
          <w:rFonts w:ascii="Times New Roman" w:eastAsia="Times New Roman" w:hAnsi="Times New Roman" w:cs="Times New Roman"/>
          <w:color w:val="000000" w:themeColor="text1"/>
          <w:lang w:eastAsia="en-GB"/>
        </w:rPr>
        <w:t>B</w:t>
      </w:r>
      <w:r w:rsidR="001C3598" w:rsidRPr="0064374A">
        <w:rPr>
          <w:rFonts w:ascii="Times New Roman" w:eastAsia="Times New Roman" w:hAnsi="Times New Roman" w:cs="Times New Roman"/>
          <w:color w:val="000000" w:themeColor="text1"/>
          <w:lang w:eastAsia="en-GB"/>
        </w:rPr>
        <w:t>utoxy</w:t>
      </w:r>
      <w:proofErr w:type="spellEnd"/>
      <w:r w:rsidRPr="0064374A">
        <w:rPr>
          <w:rFonts w:ascii="Times New Roman" w:eastAsia="Times New Roman" w:hAnsi="Times New Roman" w:cs="Times New Roman"/>
          <w:color w:val="000000" w:themeColor="text1"/>
          <w:lang w:eastAsia="en-GB"/>
        </w:rPr>
        <w:t xml:space="preserve">)ethyl)phenyl)-4-chloro-3-nitrobenzamide (1.03g, 2.73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and N1-(2-aminoethyl)-</w:t>
      </w:r>
      <w:r w:rsidRPr="00D84F9C">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 xml:space="preserve">1-methylethane-1,2-diamine (0.480 g, 4.10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were stirred in DMF (10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and </w:t>
      </w:r>
      <w:proofErr w:type="spellStart"/>
      <w:r w:rsidR="00F01445" w:rsidRPr="0064374A">
        <w:rPr>
          <w:rFonts w:ascii="Times New Roman" w:eastAsia="Times New Roman" w:hAnsi="Times New Roman" w:cs="Times New Roman"/>
          <w:color w:val="000000" w:themeColor="text1"/>
          <w:lang w:eastAsia="en-GB"/>
        </w:rPr>
        <w:t>triethylamine</w:t>
      </w:r>
      <w:proofErr w:type="spellEnd"/>
      <w:r w:rsidR="00F01445" w:rsidRPr="0064374A">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(0.381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2.73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for 3h at 50</w:t>
      </w:r>
      <w:r w:rsidR="00023025">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 xml:space="preserve">C, then the solution was cooled and diluted with water (50ml), extracted with </w:t>
      </w:r>
      <w:proofErr w:type="spellStart"/>
      <w:r w:rsidRPr="0064374A">
        <w:rPr>
          <w:rFonts w:ascii="Times New Roman" w:eastAsia="Times New Roman" w:hAnsi="Times New Roman" w:cs="Times New Roman"/>
          <w:color w:val="000000" w:themeColor="text1"/>
          <w:lang w:eastAsia="en-GB"/>
        </w:rPr>
        <w:t>EtOAc</w:t>
      </w:r>
      <w:proofErr w:type="spellEnd"/>
      <w:r w:rsidRPr="0064374A">
        <w:rPr>
          <w:rFonts w:ascii="Times New Roman" w:eastAsia="Times New Roman" w:hAnsi="Times New Roman" w:cs="Times New Roman"/>
          <w:color w:val="000000" w:themeColor="text1"/>
          <w:lang w:eastAsia="en-GB"/>
        </w:rPr>
        <w:t xml:space="preserve"> (2 x 50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and the organic layer washed with water (2 x 50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dried and evaporated </w:t>
      </w:r>
      <w:r w:rsidRPr="00E13BE5">
        <w:rPr>
          <w:rFonts w:ascii="Times New Roman" w:eastAsia="Times New Roman" w:hAnsi="Times New Roman" w:cs="Times New Roman"/>
          <w:i/>
          <w:color w:val="000000" w:themeColor="text1"/>
          <w:lang w:eastAsia="en-GB"/>
        </w:rPr>
        <w:t xml:space="preserve">in </w:t>
      </w:r>
      <w:proofErr w:type="spellStart"/>
      <w:r w:rsidRPr="00E13BE5">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The residue was loaded onto a 50</w:t>
      </w:r>
      <w:r w:rsidR="001C3598">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g silica column and eluted with 0-20% 2</w:t>
      </w:r>
      <w:r w:rsidR="001C3598">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M </w:t>
      </w:r>
      <w:proofErr w:type="spellStart"/>
      <w:r w:rsidRPr="0064374A">
        <w:rPr>
          <w:rFonts w:ascii="Times New Roman" w:eastAsia="Times New Roman" w:hAnsi="Times New Roman" w:cs="Times New Roman"/>
          <w:color w:val="000000" w:themeColor="text1"/>
          <w:lang w:eastAsia="en-GB"/>
        </w:rPr>
        <w:t>methanolic</w:t>
      </w:r>
      <w:proofErr w:type="spellEnd"/>
      <w:r w:rsidRPr="0064374A">
        <w:rPr>
          <w:rFonts w:ascii="Times New Roman" w:eastAsia="Times New Roman" w:hAnsi="Times New Roman" w:cs="Times New Roman"/>
          <w:color w:val="000000" w:themeColor="text1"/>
          <w:lang w:eastAsia="en-GB"/>
        </w:rPr>
        <w:t xml:space="preserve"> ammonia/DCM to give 4-((2-((2-aminoethyl)(methyl)amino)ethyl)amino)-</w:t>
      </w:r>
      <w:r w:rsidRPr="00D84F9C">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 xml:space="preserve">-butoxy)ethyl)phenyl)-3-nitrobenzamide (0.85g, 1.858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68.0 % yield) as a bright yellow gum </w:t>
      </w:r>
    </w:p>
    <w:p w14:paraId="606AECA1"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0104C3F8" w14:textId="77777777" w:rsidR="00B85E4E" w:rsidRPr="0064374A" w:rsidRDefault="00B85E4E" w:rsidP="00B85E4E">
      <w:pPr>
        <w:pStyle w:val="NormalWeb"/>
        <w:spacing w:after="0" w:afterAutospacing="0" w:line="360" w:lineRule="auto"/>
        <w:rPr>
          <w:color w:val="000000" w:themeColor="text1"/>
          <w:sz w:val="22"/>
          <w:szCs w:val="22"/>
        </w:rPr>
      </w:pPr>
      <w:r w:rsidRPr="0064374A">
        <w:rPr>
          <w:color w:val="000000" w:themeColor="text1"/>
          <w:sz w:val="22"/>
          <w:szCs w:val="22"/>
          <w:vertAlign w:val="superscript"/>
        </w:rPr>
        <w:t>1</w:t>
      </w:r>
      <w:r w:rsidRPr="0064374A">
        <w:rPr>
          <w:color w:val="000000" w:themeColor="text1"/>
          <w:sz w:val="22"/>
          <w:szCs w:val="22"/>
        </w:rPr>
        <w:t xml:space="preserve">H NMR (CHLOROFORM-d, 400 MHz) δ 8.7-8.8 (m, 1H), 8.67 (d, 1H, </w:t>
      </w:r>
      <w:r w:rsidRPr="0064374A">
        <w:rPr>
          <w:i/>
          <w:iCs/>
          <w:color w:val="000000" w:themeColor="text1"/>
          <w:sz w:val="22"/>
          <w:szCs w:val="22"/>
        </w:rPr>
        <w:t>J</w:t>
      </w:r>
      <w:r w:rsidRPr="0064374A">
        <w:rPr>
          <w:color w:val="000000" w:themeColor="text1"/>
          <w:sz w:val="22"/>
          <w:szCs w:val="22"/>
        </w:rPr>
        <w:t xml:space="preserve">=2.5 Hz), 8.52 (s, 1H), 8.0-8.1 (m, 1H), 7.5-7.6 (m, 2H), 7.2-7.3 (m, 1H), 7.00 (d, 1H, </w:t>
      </w:r>
      <w:r w:rsidRPr="0064374A">
        <w:rPr>
          <w:i/>
          <w:iCs/>
          <w:color w:val="000000" w:themeColor="text1"/>
          <w:sz w:val="22"/>
          <w:szCs w:val="22"/>
        </w:rPr>
        <w:t>J</w:t>
      </w:r>
      <w:r w:rsidRPr="0064374A">
        <w:rPr>
          <w:color w:val="000000" w:themeColor="text1"/>
          <w:sz w:val="22"/>
          <w:szCs w:val="22"/>
        </w:rPr>
        <w:t xml:space="preserve">=7.6 Hz), 6.85 (d, 1H, </w:t>
      </w:r>
      <w:r w:rsidRPr="0064374A">
        <w:rPr>
          <w:i/>
          <w:iCs/>
          <w:color w:val="000000" w:themeColor="text1"/>
          <w:sz w:val="22"/>
          <w:szCs w:val="22"/>
        </w:rPr>
        <w:t>J</w:t>
      </w:r>
      <w:r w:rsidRPr="0064374A">
        <w:rPr>
          <w:color w:val="000000" w:themeColor="text1"/>
          <w:sz w:val="22"/>
          <w:szCs w:val="22"/>
        </w:rPr>
        <w:t xml:space="preserve">=9.1 Hz), 3.56 (t, </w:t>
      </w:r>
      <w:r w:rsidRPr="0064374A">
        <w:rPr>
          <w:color w:val="000000" w:themeColor="text1"/>
          <w:sz w:val="22"/>
          <w:szCs w:val="22"/>
        </w:rPr>
        <w:lastRenderedPageBreak/>
        <w:t xml:space="preserve">2H, </w:t>
      </w:r>
      <w:r w:rsidRPr="0064374A">
        <w:rPr>
          <w:i/>
          <w:iCs/>
          <w:color w:val="000000" w:themeColor="text1"/>
          <w:sz w:val="22"/>
          <w:szCs w:val="22"/>
        </w:rPr>
        <w:t>J</w:t>
      </w:r>
      <w:r w:rsidRPr="0064374A">
        <w:rPr>
          <w:color w:val="000000" w:themeColor="text1"/>
          <w:sz w:val="22"/>
          <w:szCs w:val="22"/>
        </w:rPr>
        <w:t xml:space="preserve">=7.3 Hz), 3.38 (q, 2H, </w:t>
      </w:r>
      <w:r w:rsidRPr="0064374A">
        <w:rPr>
          <w:i/>
          <w:iCs/>
          <w:color w:val="000000" w:themeColor="text1"/>
          <w:sz w:val="22"/>
          <w:szCs w:val="22"/>
        </w:rPr>
        <w:t>J</w:t>
      </w:r>
      <w:r w:rsidRPr="0064374A">
        <w:rPr>
          <w:color w:val="000000" w:themeColor="text1"/>
          <w:sz w:val="22"/>
          <w:szCs w:val="22"/>
        </w:rPr>
        <w:t>=5.6 Hz), 2.8-2.9 (m, 4H), 2.7-2.8 (m, 2H), 2.4-2.6 (m, 2H), 2.28 (s, 3H), 1.17 (s, 9H)</w:t>
      </w:r>
    </w:p>
    <w:p w14:paraId="2EDEAEA7"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high pH):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1.10 min, [MH]</w:t>
      </w:r>
      <w:r w:rsidRPr="0064374A">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 xml:space="preserve"> = 458</w:t>
      </w:r>
    </w:p>
    <w:p w14:paraId="2FDF00EE" w14:textId="77777777" w:rsidR="00B85E4E" w:rsidRPr="0064374A" w:rsidRDefault="00B85E4E" w:rsidP="00B85E4E">
      <w:pPr>
        <w:autoSpaceDE w:val="0"/>
        <w:autoSpaceDN w:val="0"/>
        <w:adjustRightInd w:val="0"/>
        <w:spacing w:after="0" w:line="360" w:lineRule="auto"/>
        <w:rPr>
          <w:rFonts w:ascii="Times New Roman" w:hAnsi="Times New Roman" w:cs="Times New Roman"/>
          <w:color w:val="000000" w:themeColor="text1"/>
        </w:rPr>
      </w:pPr>
    </w:p>
    <w:p w14:paraId="19337BA6" w14:textId="71E20116" w:rsidR="00B85E4E" w:rsidRPr="0064374A" w:rsidRDefault="00B85E4E" w:rsidP="00B85E4E">
      <w:pPr>
        <w:autoSpaceDE w:val="0"/>
        <w:autoSpaceDN w:val="0"/>
        <w:adjustRightInd w:val="0"/>
        <w:spacing w:after="0" w:line="360" w:lineRule="auto"/>
        <w:rPr>
          <w:rFonts w:ascii="Times New Roman" w:hAnsi="Times New Roman" w:cs="Times New Roman"/>
          <w:b/>
          <w:color w:val="000000" w:themeColor="text1"/>
        </w:rPr>
      </w:pPr>
      <w:proofErr w:type="spellStart"/>
      <w:r w:rsidRPr="00D84F9C">
        <w:rPr>
          <w:rFonts w:ascii="Times New Roman" w:hAnsi="Times New Roman" w:cs="Times New Roman"/>
          <w:b/>
          <w:i/>
          <w:iCs/>
          <w:color w:val="000000" w:themeColor="text1"/>
        </w:rPr>
        <w:t>tert</w:t>
      </w:r>
      <w:proofErr w:type="spellEnd"/>
      <w:r w:rsidRPr="0064374A">
        <w:rPr>
          <w:rFonts w:ascii="Times New Roman" w:hAnsi="Times New Roman" w:cs="Times New Roman"/>
          <w:b/>
          <w:color w:val="000000" w:themeColor="text1"/>
        </w:rPr>
        <w:t>-</w:t>
      </w:r>
      <w:r w:rsidR="001C3598">
        <w:rPr>
          <w:rFonts w:ascii="Times New Roman" w:hAnsi="Times New Roman" w:cs="Times New Roman"/>
          <w:b/>
          <w:color w:val="000000" w:themeColor="text1"/>
        </w:rPr>
        <w:t>B</w:t>
      </w:r>
      <w:r w:rsidR="001C3598" w:rsidRPr="0064374A">
        <w:rPr>
          <w:rFonts w:ascii="Times New Roman" w:hAnsi="Times New Roman" w:cs="Times New Roman"/>
          <w:b/>
          <w:color w:val="000000" w:themeColor="text1"/>
        </w:rPr>
        <w:t xml:space="preserve">utyl </w:t>
      </w:r>
      <w:r w:rsidRPr="0064374A">
        <w:rPr>
          <w:rFonts w:ascii="Times New Roman" w:hAnsi="Times New Roman" w:cs="Times New Roman"/>
          <w:b/>
          <w:color w:val="000000" w:themeColor="text1"/>
        </w:rPr>
        <w:t xml:space="preserve">(2-((2-((4-((3-(2-(tert-butoxy)ethyl)phenyl)carbamoyl)-2-nitrophenyl)amino)ethyl)(methyl)amino)ethyl)carbamate  </w:t>
      </w:r>
    </w:p>
    <w:p w14:paraId="671B4E94" w14:textId="2796B148" w:rsidR="00B85E4E" w:rsidRPr="0064374A" w:rsidRDefault="00791383" w:rsidP="00B85E4E">
      <w:pPr>
        <w:pStyle w:val="NormalWeb"/>
        <w:spacing w:line="360" w:lineRule="auto"/>
        <w:jc w:val="center"/>
        <w:rPr>
          <w:color w:val="000000" w:themeColor="text1"/>
          <w:sz w:val="22"/>
          <w:szCs w:val="22"/>
        </w:rPr>
      </w:pPr>
      <w:r w:rsidRPr="0064374A">
        <w:rPr>
          <w:color w:val="000000" w:themeColor="text1"/>
          <w:sz w:val="22"/>
          <w:szCs w:val="22"/>
        </w:rPr>
        <w:object w:dxaOrig="5018" w:dyaOrig="2115" w14:anchorId="0C2EFE2D">
          <v:shape id="_x0000_i1037" type="#_x0000_t75" style="width:217.25pt;height:92.05pt" o:ole="">
            <v:imagedata r:id="rId31" o:title=""/>
          </v:shape>
          <o:OLEObject Type="Embed" ProgID="ChemDraw.Document.6.0" ShapeID="_x0000_i1037" DrawAspect="Content" ObjectID="_1720273676" r:id="rId32"/>
        </w:object>
      </w:r>
    </w:p>
    <w:p w14:paraId="1DA27FF6" w14:textId="0650AFA4"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4-((2-((2-</w:t>
      </w:r>
      <w:r w:rsidR="001C3598">
        <w:rPr>
          <w:rFonts w:ascii="Times New Roman" w:eastAsia="Times New Roman" w:hAnsi="Times New Roman" w:cs="Times New Roman"/>
          <w:color w:val="000000" w:themeColor="text1"/>
          <w:lang w:eastAsia="en-GB"/>
        </w:rPr>
        <w:t>A</w:t>
      </w:r>
      <w:r w:rsidR="001C3598" w:rsidRPr="0064374A">
        <w:rPr>
          <w:rFonts w:ascii="Times New Roman" w:eastAsia="Times New Roman" w:hAnsi="Times New Roman" w:cs="Times New Roman"/>
          <w:color w:val="000000" w:themeColor="text1"/>
          <w:lang w:eastAsia="en-GB"/>
        </w:rPr>
        <w:t>minoethyl</w:t>
      </w:r>
      <w:r w:rsidRPr="0064374A">
        <w:rPr>
          <w:rFonts w:ascii="Times New Roman" w:eastAsia="Times New Roman" w:hAnsi="Times New Roman" w:cs="Times New Roman"/>
          <w:color w:val="000000" w:themeColor="text1"/>
          <w:lang w:eastAsia="en-GB"/>
        </w:rPr>
        <w:t>)(methyl)amino)ethyl)amino)-</w:t>
      </w:r>
      <w:r w:rsidRPr="00D84F9C">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 xml:space="preserve">-(3-(2-(tert-butoxy)ethyl)phenyl)-3-nitrobenzamide   (0.84g, 1.836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and Boc</w:t>
      </w:r>
      <w:r w:rsidRPr="00D84F9C">
        <w:rPr>
          <w:rFonts w:ascii="Times New Roman" w:eastAsia="Times New Roman" w:hAnsi="Times New Roman" w:cs="Times New Roman"/>
          <w:color w:val="000000" w:themeColor="text1"/>
          <w:vertAlign w:val="subscript"/>
          <w:lang w:eastAsia="en-GB"/>
        </w:rPr>
        <w:t>2</w:t>
      </w:r>
      <w:r w:rsidRPr="0064374A">
        <w:rPr>
          <w:rFonts w:ascii="Times New Roman" w:eastAsia="Times New Roman" w:hAnsi="Times New Roman" w:cs="Times New Roman"/>
          <w:color w:val="000000" w:themeColor="text1"/>
          <w:lang w:eastAsia="en-GB"/>
        </w:rPr>
        <w:t>O (0.426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1.836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were dissolved in DCM (20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and allowed to stand for 2h, then the solvent was evaporated </w:t>
      </w:r>
      <w:r w:rsidRPr="00E13BE5">
        <w:rPr>
          <w:rFonts w:ascii="Times New Roman" w:eastAsia="Times New Roman" w:hAnsi="Times New Roman" w:cs="Times New Roman"/>
          <w:i/>
          <w:color w:val="000000" w:themeColor="text1"/>
          <w:lang w:eastAsia="en-GB"/>
        </w:rPr>
        <w:t xml:space="preserve">in </w:t>
      </w:r>
      <w:proofErr w:type="spellStart"/>
      <w:r w:rsidRPr="00E13BE5">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and the residue was purified by chromatography on a 50</w:t>
      </w:r>
      <w:r w:rsidR="001C3598">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g silica column eluting with 0-10% 2</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M </w:t>
      </w:r>
      <w:proofErr w:type="spellStart"/>
      <w:r w:rsidRPr="0064374A">
        <w:rPr>
          <w:rFonts w:ascii="Times New Roman" w:eastAsia="Times New Roman" w:hAnsi="Times New Roman" w:cs="Times New Roman"/>
          <w:color w:val="000000" w:themeColor="text1"/>
          <w:lang w:eastAsia="en-GB"/>
        </w:rPr>
        <w:t>methanolic</w:t>
      </w:r>
      <w:proofErr w:type="spellEnd"/>
      <w:r w:rsidRPr="0064374A">
        <w:rPr>
          <w:rFonts w:ascii="Times New Roman" w:eastAsia="Times New Roman" w:hAnsi="Times New Roman" w:cs="Times New Roman"/>
          <w:color w:val="000000" w:themeColor="text1"/>
          <w:lang w:eastAsia="en-GB"/>
        </w:rPr>
        <w:t xml:space="preserve"> ammonia/DCM to give </w:t>
      </w:r>
      <w:proofErr w:type="spellStart"/>
      <w:r w:rsidRPr="00D84F9C">
        <w:rPr>
          <w:rFonts w:ascii="Times New Roman" w:eastAsia="Times New Roman" w:hAnsi="Times New Roman" w:cs="Times New Roman"/>
          <w:i/>
          <w:iCs/>
          <w:color w:val="000000" w:themeColor="text1"/>
          <w:lang w:eastAsia="en-GB"/>
        </w:rPr>
        <w:t>tert</w:t>
      </w:r>
      <w:proofErr w:type="spellEnd"/>
      <w:r w:rsidRPr="0064374A">
        <w:rPr>
          <w:rFonts w:ascii="Times New Roman" w:eastAsia="Times New Roman" w:hAnsi="Times New Roman" w:cs="Times New Roman"/>
          <w:color w:val="000000" w:themeColor="text1"/>
          <w:lang w:eastAsia="en-GB"/>
        </w:rPr>
        <w:t xml:space="preserve">-butyl (2-((2-((4-((3-(2-(tert-butoxy)ethyl)phenyl)carbamoyl)-2-nitrophenyl)amino)ethyl)(methyl)amino)ethyl)carbamate   (0.85g, 1.524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83 % yield) as a bright yellow gum.</w:t>
      </w:r>
    </w:p>
    <w:p w14:paraId="7E13C9A5" w14:textId="77777777" w:rsidR="00B85E4E" w:rsidRPr="0064374A" w:rsidRDefault="00B85E4E" w:rsidP="00B85E4E">
      <w:pPr>
        <w:pStyle w:val="NormalWeb"/>
        <w:spacing w:after="0" w:afterAutospacing="0" w:line="360" w:lineRule="auto"/>
        <w:rPr>
          <w:color w:val="000000" w:themeColor="text1"/>
          <w:sz w:val="22"/>
          <w:szCs w:val="22"/>
        </w:rPr>
      </w:pPr>
      <w:r w:rsidRPr="0064374A">
        <w:rPr>
          <w:color w:val="000000" w:themeColor="text1"/>
          <w:sz w:val="22"/>
          <w:szCs w:val="22"/>
          <w:vertAlign w:val="superscript"/>
        </w:rPr>
        <w:t>1</w:t>
      </w:r>
      <w:r w:rsidRPr="0064374A">
        <w:rPr>
          <w:color w:val="000000" w:themeColor="text1"/>
          <w:sz w:val="22"/>
          <w:szCs w:val="22"/>
        </w:rPr>
        <w:t>H NMR (CHLOROFORM-d, 400 MHz) δ 8.7-8.9 (m, 1H), 8.69 (</w:t>
      </w:r>
      <w:proofErr w:type="spellStart"/>
      <w:r w:rsidRPr="0064374A">
        <w:rPr>
          <w:color w:val="000000" w:themeColor="text1"/>
          <w:sz w:val="22"/>
          <w:szCs w:val="22"/>
        </w:rPr>
        <w:t>br</w:t>
      </w:r>
      <w:proofErr w:type="spellEnd"/>
      <w:r w:rsidRPr="0064374A">
        <w:rPr>
          <w:color w:val="000000" w:themeColor="text1"/>
          <w:sz w:val="22"/>
          <w:szCs w:val="22"/>
        </w:rPr>
        <w:t xml:space="preserve"> s, 1H), 7.9-8.2 (m, 2H), 7.5-7.6 (m, 2H), 7.2-7.4 (m, 1H), 7.03 (d, 1H, </w:t>
      </w:r>
      <w:r w:rsidRPr="0064374A">
        <w:rPr>
          <w:i/>
          <w:iCs/>
          <w:color w:val="000000" w:themeColor="text1"/>
          <w:sz w:val="22"/>
          <w:szCs w:val="22"/>
        </w:rPr>
        <w:t>J</w:t>
      </w:r>
      <w:r w:rsidRPr="0064374A">
        <w:rPr>
          <w:color w:val="000000" w:themeColor="text1"/>
          <w:sz w:val="22"/>
          <w:szCs w:val="22"/>
        </w:rPr>
        <w:t xml:space="preserve">=7.6 Hz), 6.90 (d, 1H, </w:t>
      </w:r>
      <w:r w:rsidRPr="0064374A">
        <w:rPr>
          <w:i/>
          <w:iCs/>
          <w:color w:val="000000" w:themeColor="text1"/>
          <w:sz w:val="22"/>
          <w:szCs w:val="22"/>
        </w:rPr>
        <w:t>J</w:t>
      </w:r>
      <w:r w:rsidRPr="0064374A">
        <w:rPr>
          <w:color w:val="000000" w:themeColor="text1"/>
          <w:sz w:val="22"/>
          <w:szCs w:val="22"/>
        </w:rPr>
        <w:t>=9.1 Hz), 5.10 (</w:t>
      </w:r>
      <w:proofErr w:type="spellStart"/>
      <w:r w:rsidRPr="0064374A">
        <w:rPr>
          <w:color w:val="000000" w:themeColor="text1"/>
          <w:sz w:val="22"/>
          <w:szCs w:val="22"/>
        </w:rPr>
        <w:t>br</w:t>
      </w:r>
      <w:proofErr w:type="spellEnd"/>
      <w:r w:rsidRPr="0064374A">
        <w:rPr>
          <w:color w:val="000000" w:themeColor="text1"/>
          <w:sz w:val="22"/>
          <w:szCs w:val="22"/>
        </w:rPr>
        <w:t xml:space="preserve"> s, 1H), 3.58 (t, 2H, </w:t>
      </w:r>
      <w:r w:rsidRPr="0064374A">
        <w:rPr>
          <w:i/>
          <w:iCs/>
          <w:color w:val="000000" w:themeColor="text1"/>
          <w:sz w:val="22"/>
          <w:szCs w:val="22"/>
        </w:rPr>
        <w:t>J</w:t>
      </w:r>
      <w:r w:rsidRPr="0064374A">
        <w:rPr>
          <w:color w:val="000000" w:themeColor="text1"/>
          <w:sz w:val="22"/>
          <w:szCs w:val="22"/>
        </w:rPr>
        <w:t xml:space="preserve">=7.3 Hz), 3.40 (q, 2H, </w:t>
      </w:r>
      <w:r w:rsidRPr="0064374A">
        <w:rPr>
          <w:i/>
          <w:iCs/>
          <w:color w:val="000000" w:themeColor="text1"/>
          <w:sz w:val="22"/>
          <w:szCs w:val="22"/>
        </w:rPr>
        <w:t>J</w:t>
      </w:r>
      <w:r w:rsidRPr="0064374A">
        <w:rPr>
          <w:color w:val="000000" w:themeColor="text1"/>
          <w:sz w:val="22"/>
          <w:szCs w:val="22"/>
        </w:rPr>
        <w:t xml:space="preserve">=5.6 Hz), 3.27 (q, 2H, </w:t>
      </w:r>
      <w:r w:rsidRPr="0064374A">
        <w:rPr>
          <w:i/>
          <w:iCs/>
          <w:color w:val="000000" w:themeColor="text1"/>
          <w:sz w:val="22"/>
          <w:szCs w:val="22"/>
        </w:rPr>
        <w:t>J</w:t>
      </w:r>
      <w:r w:rsidRPr="0064374A">
        <w:rPr>
          <w:color w:val="000000" w:themeColor="text1"/>
          <w:sz w:val="22"/>
          <w:szCs w:val="22"/>
        </w:rPr>
        <w:t xml:space="preserve">=5.6 Hz), 2.85 (t, 2H, </w:t>
      </w:r>
      <w:r w:rsidRPr="0064374A">
        <w:rPr>
          <w:i/>
          <w:iCs/>
          <w:color w:val="000000" w:themeColor="text1"/>
          <w:sz w:val="22"/>
          <w:szCs w:val="22"/>
        </w:rPr>
        <w:t>J</w:t>
      </w:r>
      <w:r w:rsidRPr="0064374A">
        <w:rPr>
          <w:color w:val="000000" w:themeColor="text1"/>
          <w:sz w:val="22"/>
          <w:szCs w:val="22"/>
        </w:rPr>
        <w:t xml:space="preserve">=7.6 Hz), 2.77 (t, 2H, </w:t>
      </w:r>
      <w:r w:rsidRPr="0064374A">
        <w:rPr>
          <w:i/>
          <w:iCs/>
          <w:color w:val="000000" w:themeColor="text1"/>
          <w:sz w:val="22"/>
          <w:szCs w:val="22"/>
        </w:rPr>
        <w:t>J</w:t>
      </w:r>
      <w:r w:rsidRPr="0064374A">
        <w:rPr>
          <w:color w:val="000000" w:themeColor="text1"/>
          <w:sz w:val="22"/>
          <w:szCs w:val="22"/>
        </w:rPr>
        <w:t xml:space="preserve">=5.8 Hz), 2.58 (t, 2H, </w:t>
      </w:r>
      <w:r w:rsidRPr="0064374A">
        <w:rPr>
          <w:i/>
          <w:iCs/>
          <w:color w:val="000000" w:themeColor="text1"/>
          <w:sz w:val="22"/>
          <w:szCs w:val="22"/>
        </w:rPr>
        <w:t>J</w:t>
      </w:r>
      <w:r w:rsidRPr="0064374A">
        <w:rPr>
          <w:color w:val="000000" w:themeColor="text1"/>
          <w:sz w:val="22"/>
          <w:szCs w:val="22"/>
        </w:rPr>
        <w:t>=5.8 Hz), 2.34 (s, 3H), 1.40 (s, 9H), 1.19 (s, 9H)</w:t>
      </w:r>
    </w:p>
    <w:p w14:paraId="582BB181" w14:textId="77777777" w:rsidR="00B85E4E" w:rsidRPr="0064374A" w:rsidRDefault="00B85E4E" w:rsidP="00B85E4E">
      <w:pPr>
        <w:pStyle w:val="NormalWeb"/>
        <w:spacing w:before="0" w:beforeAutospacing="0" w:line="360" w:lineRule="auto"/>
        <w:rPr>
          <w:color w:val="000000" w:themeColor="text1"/>
          <w:sz w:val="22"/>
          <w:szCs w:val="22"/>
        </w:rPr>
      </w:pPr>
      <w:r w:rsidRPr="0064374A">
        <w:rPr>
          <w:color w:val="000000" w:themeColor="text1"/>
          <w:sz w:val="22"/>
          <w:szCs w:val="22"/>
        </w:rPr>
        <w:t xml:space="preserve">LCMS (2 min high pH): </w:t>
      </w:r>
      <w:proofErr w:type="spellStart"/>
      <w:r w:rsidRPr="0064374A">
        <w:rPr>
          <w:color w:val="000000" w:themeColor="text1"/>
          <w:sz w:val="22"/>
          <w:szCs w:val="22"/>
        </w:rPr>
        <w:t>Rt</w:t>
      </w:r>
      <w:proofErr w:type="spellEnd"/>
      <w:r w:rsidRPr="0064374A">
        <w:rPr>
          <w:color w:val="000000" w:themeColor="text1"/>
          <w:sz w:val="22"/>
          <w:szCs w:val="22"/>
        </w:rPr>
        <w:t xml:space="preserve"> = 1.41 min, [MH]</w:t>
      </w:r>
      <w:r w:rsidRPr="0064374A">
        <w:rPr>
          <w:color w:val="000000" w:themeColor="text1"/>
          <w:sz w:val="22"/>
          <w:szCs w:val="22"/>
          <w:vertAlign w:val="superscript"/>
        </w:rPr>
        <w:t>+</w:t>
      </w:r>
      <w:r w:rsidRPr="0064374A">
        <w:rPr>
          <w:color w:val="000000" w:themeColor="text1"/>
          <w:sz w:val="22"/>
          <w:szCs w:val="22"/>
        </w:rPr>
        <w:t xml:space="preserve"> = 558</w:t>
      </w:r>
    </w:p>
    <w:p w14:paraId="1F4597BA" w14:textId="606EE9CA" w:rsidR="00B85E4E" w:rsidRPr="0064374A" w:rsidRDefault="00B85E4E" w:rsidP="00B85E4E">
      <w:pPr>
        <w:pStyle w:val="NormalWeb"/>
        <w:spacing w:line="360" w:lineRule="auto"/>
        <w:rPr>
          <w:b/>
          <w:color w:val="000000" w:themeColor="text1"/>
          <w:sz w:val="22"/>
          <w:szCs w:val="22"/>
        </w:rPr>
      </w:pPr>
      <w:r w:rsidRPr="0064374A">
        <w:rPr>
          <w:b/>
          <w:color w:val="000000" w:themeColor="text1"/>
          <w:sz w:val="22"/>
          <w:szCs w:val="22"/>
        </w:rPr>
        <w:t>1-(2-((2-</w:t>
      </w:r>
      <w:r w:rsidR="001C3598">
        <w:rPr>
          <w:b/>
          <w:color w:val="000000" w:themeColor="text1"/>
          <w:sz w:val="22"/>
          <w:szCs w:val="22"/>
        </w:rPr>
        <w:t>A</w:t>
      </w:r>
      <w:r w:rsidR="001C3598" w:rsidRPr="0064374A">
        <w:rPr>
          <w:b/>
          <w:color w:val="000000" w:themeColor="text1"/>
          <w:sz w:val="22"/>
          <w:szCs w:val="22"/>
        </w:rPr>
        <w:t>minoethyl</w:t>
      </w:r>
      <w:r w:rsidRPr="0064374A">
        <w:rPr>
          <w:b/>
          <w:color w:val="000000" w:themeColor="text1"/>
          <w:sz w:val="22"/>
          <w:szCs w:val="22"/>
        </w:rPr>
        <w:t>)(methyl)amino)ethyl)-</w:t>
      </w:r>
      <w:r w:rsidRPr="00D84F9C">
        <w:rPr>
          <w:b/>
          <w:i/>
          <w:iCs/>
          <w:color w:val="000000" w:themeColor="text1"/>
          <w:sz w:val="22"/>
          <w:szCs w:val="22"/>
        </w:rPr>
        <w:t>N</w:t>
      </w:r>
      <w:r w:rsidRPr="0064374A">
        <w:rPr>
          <w:b/>
          <w:color w:val="000000" w:themeColor="text1"/>
          <w:sz w:val="22"/>
          <w:szCs w:val="22"/>
        </w:rPr>
        <w:t>-(3-(2-(</w:t>
      </w:r>
      <w:r w:rsidRPr="00D84F9C">
        <w:rPr>
          <w:b/>
          <w:i/>
          <w:iCs/>
          <w:color w:val="000000" w:themeColor="text1"/>
          <w:sz w:val="22"/>
          <w:szCs w:val="22"/>
        </w:rPr>
        <w:t>tert</w:t>
      </w:r>
      <w:r w:rsidRPr="0064374A">
        <w:rPr>
          <w:b/>
          <w:color w:val="000000" w:themeColor="text1"/>
          <w:sz w:val="22"/>
          <w:szCs w:val="22"/>
        </w:rPr>
        <w:t>-butoxy)ethyl)phenyl)-2-(4-((3-(2-(</w:t>
      </w:r>
      <w:r w:rsidRPr="00D84F9C">
        <w:rPr>
          <w:b/>
          <w:i/>
          <w:iCs/>
          <w:color w:val="000000" w:themeColor="text1"/>
          <w:sz w:val="22"/>
          <w:szCs w:val="22"/>
        </w:rPr>
        <w:t>tert</w:t>
      </w:r>
      <w:r w:rsidRPr="0064374A">
        <w:rPr>
          <w:b/>
          <w:color w:val="000000" w:themeColor="text1"/>
          <w:sz w:val="22"/>
          <w:szCs w:val="22"/>
        </w:rPr>
        <w:t>-butoxy)ethyl)phenyl)carbamoyl)phenyl)-1H-benzo[</w:t>
      </w:r>
      <w:r w:rsidRPr="00D84F9C">
        <w:rPr>
          <w:b/>
          <w:i/>
          <w:iCs/>
          <w:color w:val="000000" w:themeColor="text1"/>
          <w:sz w:val="22"/>
          <w:szCs w:val="22"/>
        </w:rPr>
        <w:t>d</w:t>
      </w:r>
      <w:r w:rsidRPr="0064374A">
        <w:rPr>
          <w:b/>
          <w:color w:val="000000" w:themeColor="text1"/>
          <w:sz w:val="22"/>
          <w:szCs w:val="22"/>
        </w:rPr>
        <w:t>]imidazole-5-carboxamide</w:t>
      </w:r>
    </w:p>
    <w:p w14:paraId="4BDA89B2" w14:textId="255841C0" w:rsidR="00B85E4E" w:rsidRPr="0064374A" w:rsidRDefault="00791383" w:rsidP="00B85E4E">
      <w:pPr>
        <w:pStyle w:val="NormalWeb"/>
        <w:spacing w:line="360" w:lineRule="auto"/>
        <w:jc w:val="center"/>
        <w:rPr>
          <w:color w:val="000000" w:themeColor="text1"/>
          <w:sz w:val="22"/>
          <w:szCs w:val="22"/>
        </w:rPr>
      </w:pPr>
      <w:r w:rsidRPr="0064374A">
        <w:rPr>
          <w:color w:val="000000" w:themeColor="text1"/>
          <w:sz w:val="22"/>
          <w:szCs w:val="22"/>
        </w:rPr>
        <w:object w:dxaOrig="4975" w:dyaOrig="4099" w14:anchorId="01D9C637">
          <v:shape id="_x0000_i1038" type="#_x0000_t75" style="width:175.95pt;height:141.5pt" o:ole="">
            <v:imagedata r:id="rId33" o:title=""/>
          </v:shape>
          <o:OLEObject Type="Embed" ProgID="ChemDraw.Document.6.0" ShapeID="_x0000_i1038" DrawAspect="Content" ObjectID="_1720273677" r:id="rId34"/>
        </w:object>
      </w:r>
    </w:p>
    <w:p w14:paraId="19E14450" w14:textId="1A0BC19A"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roofErr w:type="spellStart"/>
      <w:r w:rsidRPr="00D84F9C">
        <w:rPr>
          <w:rFonts w:ascii="Times New Roman" w:eastAsia="Times New Roman" w:hAnsi="Times New Roman" w:cs="Times New Roman"/>
          <w:i/>
          <w:iCs/>
          <w:color w:val="000000" w:themeColor="text1"/>
          <w:lang w:eastAsia="en-GB"/>
        </w:rPr>
        <w:lastRenderedPageBreak/>
        <w:t>tert</w:t>
      </w:r>
      <w:proofErr w:type="spellEnd"/>
      <w:r w:rsidRPr="0064374A">
        <w:rPr>
          <w:rFonts w:ascii="Times New Roman" w:eastAsia="Times New Roman" w:hAnsi="Times New Roman" w:cs="Times New Roman"/>
          <w:color w:val="000000" w:themeColor="text1"/>
          <w:lang w:eastAsia="en-GB"/>
        </w:rPr>
        <w:t>-</w:t>
      </w:r>
      <w:r w:rsidR="001C3598">
        <w:rPr>
          <w:rFonts w:ascii="Times New Roman" w:eastAsia="Times New Roman" w:hAnsi="Times New Roman" w:cs="Times New Roman"/>
          <w:color w:val="000000" w:themeColor="text1"/>
          <w:lang w:eastAsia="en-GB"/>
        </w:rPr>
        <w:t>B</w:t>
      </w:r>
      <w:r w:rsidR="001C3598" w:rsidRPr="0064374A">
        <w:rPr>
          <w:rFonts w:ascii="Times New Roman" w:eastAsia="Times New Roman" w:hAnsi="Times New Roman" w:cs="Times New Roman"/>
          <w:color w:val="000000" w:themeColor="text1"/>
          <w:lang w:eastAsia="en-GB"/>
        </w:rPr>
        <w:t xml:space="preserve">utyl </w:t>
      </w:r>
      <w:r w:rsidRPr="0064374A">
        <w:rPr>
          <w:rFonts w:ascii="Times New Roman" w:eastAsia="Times New Roman" w:hAnsi="Times New Roman" w:cs="Times New Roman"/>
          <w:color w:val="000000" w:themeColor="text1"/>
          <w:lang w:eastAsia="en-GB"/>
        </w:rPr>
        <w:t>(2-((2-((4-((3-(2-(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 xml:space="preserve">-butoxy)ethyl)phenyl)carbamoyl)-2-nitrophenyl)amino)ethyl)(methyl)amino)ethyl)carbamate (0.21g, 0.377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and </w:t>
      </w:r>
      <w:r w:rsidRPr="00D84F9C">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-(3-(2-(</w:t>
      </w:r>
      <w:proofErr w:type="spellStart"/>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w:t>
      </w:r>
      <w:proofErr w:type="spellEnd"/>
      <w:r w:rsidRPr="0064374A">
        <w:rPr>
          <w:rFonts w:ascii="Times New Roman" w:eastAsia="Times New Roman" w:hAnsi="Times New Roman" w:cs="Times New Roman"/>
          <w:color w:val="000000" w:themeColor="text1"/>
          <w:lang w:eastAsia="en-GB"/>
        </w:rPr>
        <w:t xml:space="preserve">)ethyl)phenyl)-4-formylbenzamide (0.123 g, 0.377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were dissolved in ethanol (10 mL), then a solution of sodium dithionite (0.197 g, 1.130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in water (3</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was added and the mixture was heated at reflux for 3h.  The solvent was evaporated </w:t>
      </w:r>
      <w:r w:rsidRPr="00E13BE5">
        <w:rPr>
          <w:rFonts w:ascii="Times New Roman" w:eastAsia="Times New Roman" w:hAnsi="Times New Roman" w:cs="Times New Roman"/>
          <w:i/>
          <w:color w:val="000000" w:themeColor="text1"/>
          <w:lang w:eastAsia="en-GB"/>
        </w:rPr>
        <w:t xml:space="preserve">in </w:t>
      </w:r>
      <w:proofErr w:type="spellStart"/>
      <w:r w:rsidRPr="00E13BE5">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xml:space="preserve"> and the residue was partitioned between </w:t>
      </w:r>
      <w:proofErr w:type="spellStart"/>
      <w:r w:rsidRPr="0064374A">
        <w:rPr>
          <w:rFonts w:ascii="Times New Roman" w:eastAsia="Times New Roman" w:hAnsi="Times New Roman" w:cs="Times New Roman"/>
          <w:color w:val="000000" w:themeColor="text1"/>
          <w:lang w:eastAsia="en-GB"/>
        </w:rPr>
        <w:t>EtOAc</w:t>
      </w:r>
      <w:proofErr w:type="spellEnd"/>
      <w:r w:rsidRPr="0064374A">
        <w:rPr>
          <w:rFonts w:ascii="Times New Roman" w:eastAsia="Times New Roman" w:hAnsi="Times New Roman" w:cs="Times New Roman"/>
          <w:color w:val="000000" w:themeColor="text1"/>
          <w:lang w:eastAsia="en-GB"/>
        </w:rPr>
        <w:t xml:space="preserve"> (10</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and water (5</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the organic layer dried and evaporated to give a pale yellow gum.</w:t>
      </w:r>
    </w:p>
    <w:p w14:paraId="720671F3"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The crude product was dissolved in DCM (3</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and </w:t>
      </w:r>
      <w:proofErr w:type="spellStart"/>
      <w:r w:rsidRPr="0064374A">
        <w:rPr>
          <w:rFonts w:ascii="Times New Roman" w:eastAsia="Times New Roman" w:hAnsi="Times New Roman" w:cs="Times New Roman"/>
          <w:color w:val="000000" w:themeColor="text1"/>
          <w:lang w:eastAsia="en-GB"/>
        </w:rPr>
        <w:t>HCl</w:t>
      </w:r>
      <w:proofErr w:type="spellEnd"/>
      <w:r w:rsidRPr="0064374A">
        <w:rPr>
          <w:rFonts w:ascii="Times New Roman" w:eastAsia="Times New Roman" w:hAnsi="Times New Roman" w:cs="Times New Roman"/>
          <w:color w:val="000000" w:themeColor="text1"/>
          <w:lang w:eastAsia="en-GB"/>
        </w:rPr>
        <w:t xml:space="preserve"> (1M in ether, 1</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1.000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was added, the mixture stirred for 2h, then evaporated </w:t>
      </w:r>
      <w:r w:rsidRPr="00E13BE5">
        <w:rPr>
          <w:rFonts w:ascii="Times New Roman" w:eastAsia="Times New Roman" w:hAnsi="Times New Roman" w:cs="Times New Roman"/>
          <w:i/>
          <w:color w:val="000000" w:themeColor="text1"/>
          <w:lang w:eastAsia="en-GB"/>
        </w:rPr>
        <w:t xml:space="preserve">in </w:t>
      </w:r>
      <w:proofErr w:type="spellStart"/>
      <w:r w:rsidRPr="00E13BE5">
        <w:rPr>
          <w:rFonts w:ascii="Times New Roman" w:eastAsia="Times New Roman" w:hAnsi="Times New Roman" w:cs="Times New Roman"/>
          <w:i/>
          <w:color w:val="000000" w:themeColor="text1"/>
          <w:lang w:eastAsia="en-GB"/>
        </w:rPr>
        <w:t>vacuo</w:t>
      </w:r>
      <w:proofErr w:type="spellEnd"/>
      <w:r w:rsidRPr="0064374A">
        <w:rPr>
          <w:rFonts w:ascii="Times New Roman" w:eastAsia="Times New Roman" w:hAnsi="Times New Roman" w:cs="Times New Roman"/>
          <w:color w:val="000000" w:themeColor="text1"/>
          <w:lang w:eastAsia="en-GB"/>
        </w:rPr>
        <w:t>.  A sample (20mg) of the crude product was purified by high pH MDAP to give 1-(2-((2-aminoethyl)(methyl)amino)ethyl)-N-(3-(2-(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-butoxy)ethyl)phenyl)-2-(4-((3-(2-(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-butoxy)ethyl)phenyl)carbamoyl)phenyl)-1H-benzo[</w:t>
      </w:r>
      <w:r w:rsidRPr="00D84F9C">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 xml:space="preserve">]imidazole-5-carboxamide (10mg, 0.014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3.62 % yield) as a pale yellow gum.</w:t>
      </w:r>
    </w:p>
    <w:p w14:paraId="7C4E5CA7"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p>
    <w:p w14:paraId="654569BA"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The remaining crude amine was purified by chromatography on silica (25</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g column) eluting with 0-20% 2</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M </w:t>
      </w:r>
      <w:proofErr w:type="spellStart"/>
      <w:r w:rsidRPr="0064374A">
        <w:rPr>
          <w:rFonts w:ascii="Times New Roman" w:eastAsia="Times New Roman" w:hAnsi="Times New Roman" w:cs="Times New Roman"/>
          <w:color w:val="000000" w:themeColor="text1"/>
          <w:lang w:eastAsia="en-GB"/>
        </w:rPr>
        <w:t>methanolic</w:t>
      </w:r>
      <w:proofErr w:type="spellEnd"/>
      <w:r w:rsidRPr="0064374A">
        <w:rPr>
          <w:rFonts w:ascii="Times New Roman" w:eastAsia="Times New Roman" w:hAnsi="Times New Roman" w:cs="Times New Roman"/>
          <w:color w:val="000000" w:themeColor="text1"/>
          <w:lang w:eastAsia="en-GB"/>
        </w:rPr>
        <w:t xml:space="preserve"> ammonia/DCM to give 1-(2-((2-aminoethyl)(methyl)amino)ethyl)-N-(3-(2-(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-butoxy)ethyl)phenyl)-2-(4-((3-(2-(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-butoxy)ethyl)phenyl)carbamoyl)phenyl)-1H-benzo[</w:t>
      </w:r>
      <w:r w:rsidRPr="00D84F9C">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 xml:space="preserve">]imidazole-5-carboxamide (85 mg, 0.116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30.8 % yield) as a colorless foam.</w:t>
      </w:r>
    </w:p>
    <w:p w14:paraId="32F5F68A" w14:textId="77777777" w:rsidR="00B85E4E" w:rsidRPr="0064374A" w:rsidRDefault="00B85E4E" w:rsidP="00B85E4E">
      <w:pPr>
        <w:pStyle w:val="NormalWeb"/>
        <w:spacing w:after="0" w:afterAutospacing="0" w:line="360" w:lineRule="auto"/>
        <w:rPr>
          <w:color w:val="000000" w:themeColor="text1"/>
          <w:sz w:val="22"/>
          <w:szCs w:val="22"/>
        </w:rPr>
      </w:pPr>
      <w:r w:rsidRPr="0064374A">
        <w:rPr>
          <w:color w:val="000000" w:themeColor="text1"/>
          <w:sz w:val="22"/>
          <w:szCs w:val="22"/>
          <w:vertAlign w:val="superscript"/>
        </w:rPr>
        <w:t>1</w:t>
      </w:r>
      <w:r w:rsidRPr="0064374A">
        <w:rPr>
          <w:color w:val="000000" w:themeColor="text1"/>
          <w:sz w:val="22"/>
          <w:szCs w:val="22"/>
        </w:rPr>
        <w:t xml:space="preserve">H NMR (CHLOROFORM-d, 400 MHz) δ 8.48 (s, 1H), 8.27 (s, 1H), 8.14 (s, 1H), 8.03 (d, 3H, </w:t>
      </w:r>
      <w:r w:rsidRPr="0064374A">
        <w:rPr>
          <w:i/>
          <w:iCs/>
          <w:color w:val="000000" w:themeColor="text1"/>
          <w:sz w:val="22"/>
          <w:szCs w:val="22"/>
        </w:rPr>
        <w:t>J</w:t>
      </w:r>
      <w:r w:rsidRPr="0064374A">
        <w:rPr>
          <w:color w:val="000000" w:themeColor="text1"/>
          <w:sz w:val="22"/>
          <w:szCs w:val="22"/>
        </w:rPr>
        <w:t>=8.1 Hz), 7.96 (</w:t>
      </w:r>
      <w:proofErr w:type="spellStart"/>
      <w:r w:rsidRPr="0064374A">
        <w:rPr>
          <w:color w:val="000000" w:themeColor="text1"/>
          <w:sz w:val="22"/>
          <w:szCs w:val="22"/>
        </w:rPr>
        <w:t>dd</w:t>
      </w:r>
      <w:proofErr w:type="spellEnd"/>
      <w:r w:rsidRPr="0064374A">
        <w:rPr>
          <w:color w:val="000000" w:themeColor="text1"/>
          <w:sz w:val="22"/>
          <w:szCs w:val="22"/>
        </w:rPr>
        <w:t xml:space="preserve">, 1H, </w:t>
      </w:r>
      <w:r w:rsidRPr="0064374A">
        <w:rPr>
          <w:i/>
          <w:iCs/>
          <w:color w:val="000000" w:themeColor="text1"/>
          <w:sz w:val="22"/>
          <w:szCs w:val="22"/>
        </w:rPr>
        <w:t>J</w:t>
      </w:r>
      <w:r w:rsidRPr="0064374A">
        <w:rPr>
          <w:color w:val="000000" w:themeColor="text1"/>
          <w:sz w:val="22"/>
          <w:szCs w:val="22"/>
        </w:rPr>
        <w:t xml:space="preserve">=1.5, 8.6 Hz), 7.87 (d, 3H, </w:t>
      </w:r>
      <w:r w:rsidRPr="0064374A">
        <w:rPr>
          <w:i/>
          <w:iCs/>
          <w:color w:val="000000" w:themeColor="text1"/>
          <w:sz w:val="22"/>
          <w:szCs w:val="22"/>
        </w:rPr>
        <w:t>J</w:t>
      </w:r>
      <w:r w:rsidRPr="0064374A">
        <w:rPr>
          <w:color w:val="000000" w:themeColor="text1"/>
          <w:sz w:val="22"/>
          <w:szCs w:val="22"/>
        </w:rPr>
        <w:t xml:space="preserve">=8.6 Hz), 7.5-7.6 (m, 7H), 7.3-7.4 (m, 3H), 7.07 (t, 2H, </w:t>
      </w:r>
      <w:r w:rsidRPr="0064374A">
        <w:rPr>
          <w:i/>
          <w:iCs/>
          <w:color w:val="000000" w:themeColor="text1"/>
          <w:sz w:val="22"/>
          <w:szCs w:val="22"/>
        </w:rPr>
        <w:t>J</w:t>
      </w:r>
      <w:r w:rsidRPr="0064374A">
        <w:rPr>
          <w:color w:val="000000" w:themeColor="text1"/>
          <w:sz w:val="22"/>
          <w:szCs w:val="22"/>
        </w:rPr>
        <w:t>=8.8 Hz), 4.40 (</w:t>
      </w:r>
      <w:proofErr w:type="spellStart"/>
      <w:r w:rsidRPr="0064374A">
        <w:rPr>
          <w:color w:val="000000" w:themeColor="text1"/>
          <w:sz w:val="22"/>
          <w:szCs w:val="22"/>
        </w:rPr>
        <w:t>br</w:t>
      </w:r>
      <w:proofErr w:type="spellEnd"/>
      <w:r w:rsidRPr="0064374A">
        <w:rPr>
          <w:color w:val="000000" w:themeColor="text1"/>
          <w:sz w:val="22"/>
          <w:szCs w:val="22"/>
        </w:rPr>
        <w:t xml:space="preserve"> t, 2H, </w:t>
      </w:r>
      <w:r w:rsidRPr="0064374A">
        <w:rPr>
          <w:i/>
          <w:iCs/>
          <w:color w:val="000000" w:themeColor="text1"/>
          <w:sz w:val="22"/>
          <w:szCs w:val="22"/>
        </w:rPr>
        <w:t>J</w:t>
      </w:r>
      <w:r w:rsidRPr="0064374A">
        <w:rPr>
          <w:color w:val="000000" w:themeColor="text1"/>
          <w:sz w:val="22"/>
          <w:szCs w:val="22"/>
        </w:rPr>
        <w:t>=6.6 Hz), 3.60 (</w:t>
      </w:r>
      <w:proofErr w:type="spellStart"/>
      <w:r w:rsidRPr="0064374A">
        <w:rPr>
          <w:color w:val="000000" w:themeColor="text1"/>
          <w:sz w:val="22"/>
          <w:szCs w:val="22"/>
        </w:rPr>
        <w:t>dt</w:t>
      </w:r>
      <w:proofErr w:type="spellEnd"/>
      <w:r w:rsidRPr="0064374A">
        <w:rPr>
          <w:color w:val="000000" w:themeColor="text1"/>
          <w:sz w:val="22"/>
          <w:szCs w:val="22"/>
        </w:rPr>
        <w:t xml:space="preserve">, 5H, </w:t>
      </w:r>
      <w:r w:rsidRPr="0064374A">
        <w:rPr>
          <w:i/>
          <w:iCs/>
          <w:color w:val="000000" w:themeColor="text1"/>
          <w:sz w:val="22"/>
          <w:szCs w:val="22"/>
        </w:rPr>
        <w:t>J</w:t>
      </w:r>
      <w:r w:rsidRPr="0064374A">
        <w:rPr>
          <w:color w:val="000000" w:themeColor="text1"/>
          <w:sz w:val="22"/>
          <w:szCs w:val="22"/>
        </w:rPr>
        <w:t xml:space="preserve">=1.8, 7.5 Hz), 2.87 (t, 5H, </w:t>
      </w:r>
      <w:r w:rsidRPr="0064374A">
        <w:rPr>
          <w:i/>
          <w:iCs/>
          <w:color w:val="000000" w:themeColor="text1"/>
          <w:sz w:val="22"/>
          <w:szCs w:val="22"/>
        </w:rPr>
        <w:t>J</w:t>
      </w:r>
      <w:r w:rsidRPr="0064374A">
        <w:rPr>
          <w:color w:val="000000" w:themeColor="text1"/>
          <w:sz w:val="22"/>
          <w:szCs w:val="22"/>
        </w:rPr>
        <w:t xml:space="preserve">=7.3 Hz), 2.71 (t, 2H, </w:t>
      </w:r>
      <w:r w:rsidRPr="0064374A">
        <w:rPr>
          <w:i/>
          <w:iCs/>
          <w:color w:val="000000" w:themeColor="text1"/>
          <w:sz w:val="22"/>
          <w:szCs w:val="22"/>
        </w:rPr>
        <w:t>J</w:t>
      </w:r>
      <w:r w:rsidRPr="0064374A">
        <w:rPr>
          <w:color w:val="000000" w:themeColor="text1"/>
          <w:sz w:val="22"/>
          <w:szCs w:val="22"/>
        </w:rPr>
        <w:t>=6.3 Hz), 2.4-2.5 (m, 2H), 2.3-2.4 (m, 2H), 2.09 (s, 3H), 1.20 (s, 18H)</w:t>
      </w:r>
    </w:p>
    <w:p w14:paraId="20FFCA2D" w14:textId="77777777" w:rsidR="00B85E4E" w:rsidRPr="0064374A" w:rsidRDefault="00B85E4E" w:rsidP="00B85E4E">
      <w:pPr>
        <w:pStyle w:val="NormalWeb"/>
        <w:spacing w:line="360" w:lineRule="auto"/>
        <w:rPr>
          <w:color w:val="000000" w:themeColor="text1"/>
          <w:sz w:val="22"/>
          <w:szCs w:val="22"/>
        </w:rPr>
      </w:pPr>
      <w:r w:rsidRPr="0064374A">
        <w:rPr>
          <w:color w:val="000000" w:themeColor="text1"/>
          <w:sz w:val="22"/>
          <w:szCs w:val="22"/>
        </w:rPr>
        <w:t xml:space="preserve">LCMS (2 min high pH): </w:t>
      </w:r>
      <w:proofErr w:type="spellStart"/>
      <w:r w:rsidRPr="0064374A">
        <w:rPr>
          <w:color w:val="000000" w:themeColor="text1"/>
          <w:sz w:val="22"/>
          <w:szCs w:val="22"/>
        </w:rPr>
        <w:t>Rt</w:t>
      </w:r>
      <w:proofErr w:type="spellEnd"/>
      <w:r w:rsidRPr="0064374A">
        <w:rPr>
          <w:color w:val="000000" w:themeColor="text1"/>
          <w:sz w:val="22"/>
          <w:szCs w:val="22"/>
        </w:rPr>
        <w:t xml:space="preserve"> = 1.27 min, [MH]</w:t>
      </w:r>
      <w:r w:rsidRPr="0064374A">
        <w:rPr>
          <w:color w:val="000000" w:themeColor="text1"/>
          <w:sz w:val="22"/>
          <w:szCs w:val="22"/>
          <w:vertAlign w:val="superscript"/>
        </w:rPr>
        <w:t>+</w:t>
      </w:r>
      <w:r w:rsidRPr="0064374A">
        <w:rPr>
          <w:color w:val="000000" w:themeColor="text1"/>
          <w:sz w:val="22"/>
          <w:szCs w:val="22"/>
        </w:rPr>
        <w:t xml:space="preserve"> = 733</w:t>
      </w:r>
    </w:p>
    <w:p w14:paraId="0FFBE31D" w14:textId="7D40A19D" w:rsidR="00B85E4E" w:rsidRPr="0064374A" w:rsidRDefault="00B85E4E" w:rsidP="00B85E4E">
      <w:pPr>
        <w:spacing w:after="0" w:line="360" w:lineRule="auto"/>
        <w:jc w:val="both"/>
        <w:rPr>
          <w:rFonts w:ascii="Times New Roman" w:eastAsia="Times New Roman" w:hAnsi="Times New Roman" w:cs="Times New Roman"/>
          <w:b/>
          <w:color w:val="000000" w:themeColor="text1"/>
          <w:lang w:eastAsia="en-GB"/>
        </w:rPr>
      </w:pPr>
      <w:r w:rsidRPr="00D84F9C">
        <w:rPr>
          <w:rFonts w:ascii="Times New Roman" w:eastAsia="Times New Roman" w:hAnsi="Times New Roman" w:cs="Times New Roman"/>
          <w:b/>
          <w:i/>
          <w:iCs/>
          <w:color w:val="000000" w:themeColor="text1"/>
          <w:lang w:eastAsia="en-GB"/>
        </w:rPr>
        <w:t>N</w:t>
      </w:r>
      <w:r w:rsidRPr="0064374A">
        <w:rPr>
          <w:rFonts w:ascii="Times New Roman" w:eastAsia="Times New Roman" w:hAnsi="Times New Roman" w:cs="Times New Roman"/>
          <w:b/>
          <w:color w:val="000000" w:themeColor="text1"/>
          <w:lang w:eastAsia="en-GB"/>
        </w:rPr>
        <w:t>-(3-(2-(</w:t>
      </w:r>
      <w:r w:rsidRPr="00D84F9C">
        <w:rPr>
          <w:rFonts w:ascii="Times New Roman" w:eastAsia="Times New Roman" w:hAnsi="Times New Roman" w:cs="Times New Roman"/>
          <w:b/>
          <w:i/>
          <w:iCs/>
          <w:color w:val="000000" w:themeColor="text1"/>
          <w:lang w:eastAsia="en-GB"/>
        </w:rPr>
        <w:t>tert</w:t>
      </w:r>
      <w:r w:rsidRPr="0064374A">
        <w:rPr>
          <w:rFonts w:ascii="Times New Roman" w:eastAsia="Times New Roman" w:hAnsi="Times New Roman" w:cs="Times New Roman"/>
          <w:b/>
          <w:color w:val="000000" w:themeColor="text1"/>
          <w:lang w:eastAsia="en-GB"/>
        </w:rPr>
        <w:t>-</w:t>
      </w:r>
      <w:r w:rsidR="001C3598">
        <w:rPr>
          <w:rFonts w:ascii="Times New Roman" w:eastAsia="Times New Roman" w:hAnsi="Times New Roman" w:cs="Times New Roman"/>
          <w:b/>
          <w:color w:val="000000" w:themeColor="text1"/>
          <w:lang w:eastAsia="en-GB"/>
        </w:rPr>
        <w:t>B</w:t>
      </w:r>
      <w:r w:rsidR="001C3598" w:rsidRPr="0064374A">
        <w:rPr>
          <w:rFonts w:ascii="Times New Roman" w:eastAsia="Times New Roman" w:hAnsi="Times New Roman" w:cs="Times New Roman"/>
          <w:b/>
          <w:color w:val="000000" w:themeColor="text1"/>
          <w:lang w:eastAsia="en-GB"/>
        </w:rPr>
        <w:t>utoxy</w:t>
      </w:r>
      <w:r w:rsidRPr="0064374A">
        <w:rPr>
          <w:rFonts w:ascii="Times New Roman" w:eastAsia="Times New Roman" w:hAnsi="Times New Roman" w:cs="Times New Roman"/>
          <w:b/>
          <w:color w:val="000000" w:themeColor="text1"/>
          <w:lang w:eastAsia="en-GB"/>
        </w:rPr>
        <w:t>)ethyl)phenyl)-2-(4-((3-(2-(</w:t>
      </w:r>
      <w:r w:rsidRPr="00D84F9C">
        <w:rPr>
          <w:rFonts w:ascii="Times New Roman" w:eastAsia="Times New Roman" w:hAnsi="Times New Roman" w:cs="Times New Roman"/>
          <w:b/>
          <w:i/>
          <w:iCs/>
          <w:color w:val="000000" w:themeColor="text1"/>
          <w:lang w:eastAsia="en-GB"/>
        </w:rPr>
        <w:t>tert</w:t>
      </w:r>
      <w:r w:rsidRPr="0064374A">
        <w:rPr>
          <w:rFonts w:ascii="Times New Roman" w:eastAsia="Times New Roman" w:hAnsi="Times New Roman" w:cs="Times New Roman"/>
          <w:b/>
          <w:color w:val="000000" w:themeColor="text1"/>
          <w:lang w:eastAsia="en-GB"/>
        </w:rPr>
        <w:t>-butoxy)ethyl)phenyl)carbamoyl)phenyl)-1-(2-(methyl(2-(6-(5-((3aS,4S,6aR)-2-oxohexahydro-1H-thieno[3,4-d]imidazol-4-yl)pentanamido)hexanamido)ethyl)amino)ethyl)-1H-benzo[</w:t>
      </w:r>
      <w:r w:rsidRPr="00D84F9C">
        <w:rPr>
          <w:rFonts w:ascii="Times New Roman" w:eastAsia="Times New Roman" w:hAnsi="Times New Roman" w:cs="Times New Roman"/>
          <w:b/>
          <w:i/>
          <w:iCs/>
          <w:color w:val="000000" w:themeColor="text1"/>
          <w:lang w:eastAsia="en-GB"/>
        </w:rPr>
        <w:t>d</w:t>
      </w:r>
      <w:r w:rsidRPr="0064374A">
        <w:rPr>
          <w:rFonts w:ascii="Times New Roman" w:eastAsia="Times New Roman" w:hAnsi="Times New Roman" w:cs="Times New Roman"/>
          <w:b/>
          <w:color w:val="000000" w:themeColor="text1"/>
          <w:lang w:eastAsia="en-GB"/>
        </w:rPr>
        <w:t>]imid</w:t>
      </w:r>
    </w:p>
    <w:p w14:paraId="4D447CF1" w14:textId="77777777" w:rsidR="00B85E4E" w:rsidRPr="0064374A" w:rsidRDefault="00B85E4E" w:rsidP="00B85E4E">
      <w:pPr>
        <w:spacing w:after="0" w:line="360" w:lineRule="auto"/>
        <w:jc w:val="both"/>
        <w:rPr>
          <w:rFonts w:ascii="Times New Roman" w:eastAsia="Times New Roman" w:hAnsi="Times New Roman" w:cs="Times New Roman"/>
          <w:b/>
          <w:color w:val="000000" w:themeColor="text1"/>
          <w:lang w:eastAsia="en-GB"/>
        </w:rPr>
      </w:pPr>
      <w:r w:rsidRPr="0064374A">
        <w:rPr>
          <w:rFonts w:ascii="Times New Roman" w:eastAsia="Times New Roman" w:hAnsi="Times New Roman" w:cs="Times New Roman"/>
          <w:b/>
          <w:color w:val="000000" w:themeColor="text1"/>
          <w:lang w:eastAsia="en-GB"/>
        </w:rPr>
        <w:t>azole-5-carboxamide</w:t>
      </w:r>
    </w:p>
    <w:p w14:paraId="577A063C" w14:textId="1198C69C" w:rsidR="00B85E4E" w:rsidRPr="0064374A" w:rsidRDefault="00791383" w:rsidP="00B85E4E">
      <w:pPr>
        <w:pStyle w:val="NormalWeb"/>
        <w:spacing w:line="360" w:lineRule="auto"/>
        <w:jc w:val="center"/>
        <w:rPr>
          <w:color w:val="000000" w:themeColor="text1"/>
          <w:sz w:val="22"/>
          <w:szCs w:val="22"/>
        </w:rPr>
      </w:pPr>
      <w:r w:rsidRPr="0064374A">
        <w:rPr>
          <w:color w:val="000000" w:themeColor="text1"/>
          <w:sz w:val="22"/>
          <w:szCs w:val="22"/>
        </w:rPr>
        <w:object w:dxaOrig="5549" w:dyaOrig="4994" w14:anchorId="1A95D27F">
          <v:shape id="_x0000_i1039" type="#_x0000_t75" style="width:158.4pt;height:143.35pt" o:ole="">
            <v:imagedata r:id="rId35" o:title=""/>
          </v:shape>
          <o:OLEObject Type="Embed" ProgID="ChemDraw.Document.6.0" ShapeID="_x0000_i1039" DrawAspect="Content" ObjectID="_1720273678" r:id="rId36"/>
        </w:object>
      </w:r>
    </w:p>
    <w:p w14:paraId="7F4E2015" w14:textId="18D038C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lastRenderedPageBreak/>
        <w:t>1-(2-((2-</w:t>
      </w:r>
      <w:r w:rsidR="001C3598">
        <w:rPr>
          <w:rFonts w:ascii="Times New Roman" w:eastAsia="Times New Roman" w:hAnsi="Times New Roman" w:cs="Times New Roman"/>
          <w:color w:val="000000" w:themeColor="text1"/>
          <w:lang w:eastAsia="en-GB"/>
        </w:rPr>
        <w:t>A</w:t>
      </w:r>
      <w:r w:rsidR="001C3598" w:rsidRPr="0064374A">
        <w:rPr>
          <w:rFonts w:ascii="Times New Roman" w:eastAsia="Times New Roman" w:hAnsi="Times New Roman" w:cs="Times New Roman"/>
          <w:color w:val="000000" w:themeColor="text1"/>
          <w:lang w:eastAsia="en-GB"/>
        </w:rPr>
        <w:t>minoethyl</w:t>
      </w:r>
      <w:r w:rsidRPr="0064374A">
        <w:rPr>
          <w:rFonts w:ascii="Times New Roman" w:eastAsia="Times New Roman" w:hAnsi="Times New Roman" w:cs="Times New Roman"/>
          <w:color w:val="000000" w:themeColor="text1"/>
          <w:lang w:eastAsia="en-GB"/>
        </w:rPr>
        <w:t>)(methyl)amino)ethyl)-N-(3-(2-(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-butoxy)ethyl)phenyl)-2-(4-((3-(2-(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-butoxy)ethyl)phenyl)carbamoyl)phenyl)-1H-benzo[</w:t>
      </w:r>
      <w:r w:rsidRPr="00D84F9C">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]imidazole-5-carboxamide (15</w:t>
      </w:r>
      <w:r w:rsidR="001C3598">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 xml:space="preserve">mg, 0.020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and 2,5-dioxopyrrolidin-1-yl 6-(5-((3aS,4S,6aR)-2-oxohexahydro-1H-thieno[3,4-d]imidazol-4-yl)pentanamido)hexanoate (9.30 mg, 0.020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were dissolved in DMF (0.9</w:t>
      </w:r>
      <w:r>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and </w:t>
      </w:r>
      <w:proofErr w:type="spellStart"/>
      <w:r w:rsidR="00F01445" w:rsidRPr="0064374A">
        <w:rPr>
          <w:rFonts w:ascii="Times New Roman" w:eastAsia="Times New Roman" w:hAnsi="Times New Roman" w:cs="Times New Roman"/>
          <w:color w:val="000000" w:themeColor="text1"/>
          <w:lang w:eastAsia="en-GB"/>
        </w:rPr>
        <w:t>triethylamine</w:t>
      </w:r>
      <w:proofErr w:type="spellEnd"/>
      <w:r w:rsidRPr="0064374A">
        <w:rPr>
          <w:rFonts w:ascii="Times New Roman" w:eastAsia="Times New Roman" w:hAnsi="Times New Roman" w:cs="Times New Roman"/>
          <w:color w:val="000000" w:themeColor="text1"/>
          <w:lang w:eastAsia="en-GB"/>
        </w:rPr>
        <w:t xml:space="preserve"> (8.56 µl, 0.061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xml:space="preserve">) and the solution was allowed to stand overnight.   LCMS (2 min high pH ):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1.21 min, [MH]</w:t>
      </w:r>
      <w:r w:rsidRPr="0064374A">
        <w:rPr>
          <w:rFonts w:ascii="Times New Roman" w:eastAsia="Times New Roman" w:hAnsi="Times New Roman" w:cs="Times New Roman"/>
          <w:color w:val="000000" w:themeColor="text1"/>
          <w:vertAlign w:val="superscript"/>
          <w:lang w:eastAsia="en-GB"/>
        </w:rPr>
        <w:t>+</w:t>
      </w:r>
      <w:r w:rsidRPr="0064374A">
        <w:rPr>
          <w:rFonts w:ascii="Times New Roman" w:eastAsia="Times New Roman" w:hAnsi="Times New Roman" w:cs="Times New Roman"/>
          <w:color w:val="000000" w:themeColor="text1"/>
          <w:lang w:eastAsia="en-GB"/>
        </w:rPr>
        <w:t xml:space="preserve"> = 1072. The solution was purified by high pH MDAP to give </w:t>
      </w:r>
      <w:r w:rsidRPr="00D84F9C">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-butoxy)ethyl)phenyl)-2-(4-((3-(2-(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-butoxy)ethyl)phenyl)carbamoyl)phenyl)-1-(2-(methyl(2-(6-(5-((3aS,4S,6aR)-2-oxohexahydro-1H-thieno[3,4-d]imidazol-4-yl)pentanamido)hexanamido)ethyl)amino)ethyl)-1H-benzo[</w:t>
      </w:r>
      <w:r w:rsidRPr="00D84F9C">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]imidazole-5-carboxamide (8.5</w:t>
      </w:r>
      <w:r w:rsidR="00F01445">
        <w:rPr>
          <w:rFonts w:ascii="Times New Roman" w:eastAsia="Times New Roman" w:hAnsi="Times New Roman" w:cs="Times New Roman"/>
          <w:color w:val="000000" w:themeColor="text1"/>
          <w:lang w:eastAsia="en-GB"/>
        </w:rPr>
        <w:t xml:space="preserve"> </w:t>
      </w:r>
      <w:r w:rsidRPr="0064374A">
        <w:rPr>
          <w:rFonts w:ascii="Times New Roman" w:eastAsia="Times New Roman" w:hAnsi="Times New Roman" w:cs="Times New Roman"/>
          <w:color w:val="000000" w:themeColor="text1"/>
          <w:lang w:eastAsia="en-GB"/>
        </w:rPr>
        <w:t>mg, 7.93 µ</w:t>
      </w:r>
      <w:proofErr w:type="spellStart"/>
      <w:r w:rsidRPr="0064374A">
        <w:rPr>
          <w:rFonts w:ascii="Times New Roman" w:eastAsia="Times New Roman" w:hAnsi="Times New Roman" w:cs="Times New Roman"/>
          <w:color w:val="000000" w:themeColor="text1"/>
          <w:lang w:eastAsia="en-GB"/>
        </w:rPr>
        <w:t>mol</w:t>
      </w:r>
      <w:proofErr w:type="spellEnd"/>
      <w:r w:rsidRPr="0064374A">
        <w:rPr>
          <w:rFonts w:ascii="Times New Roman" w:eastAsia="Times New Roman" w:hAnsi="Times New Roman" w:cs="Times New Roman"/>
          <w:color w:val="000000" w:themeColor="text1"/>
          <w:lang w:eastAsia="en-GB"/>
        </w:rPr>
        <w:t>, 38.7 % yield) as a colorless solid.</w:t>
      </w:r>
    </w:p>
    <w:p w14:paraId="7331C23B" w14:textId="77777777" w:rsidR="00B85E4E" w:rsidRPr="0064374A" w:rsidRDefault="00B85E4E" w:rsidP="00B85E4E">
      <w:pPr>
        <w:pStyle w:val="NormalWeb"/>
        <w:spacing w:after="0" w:afterAutospacing="0" w:line="360" w:lineRule="auto"/>
        <w:rPr>
          <w:color w:val="000000" w:themeColor="text1"/>
          <w:sz w:val="22"/>
          <w:szCs w:val="22"/>
        </w:rPr>
      </w:pPr>
      <w:r w:rsidRPr="0064374A">
        <w:rPr>
          <w:color w:val="000000" w:themeColor="text1"/>
          <w:sz w:val="22"/>
          <w:szCs w:val="22"/>
          <w:vertAlign w:val="superscript"/>
        </w:rPr>
        <w:t>1</w:t>
      </w:r>
      <w:r w:rsidRPr="0064374A">
        <w:rPr>
          <w:color w:val="000000" w:themeColor="text1"/>
          <w:sz w:val="22"/>
          <w:szCs w:val="22"/>
        </w:rPr>
        <w:t>H NMR (METHANOL-d</w:t>
      </w:r>
      <w:r w:rsidRPr="0064374A">
        <w:rPr>
          <w:color w:val="000000" w:themeColor="text1"/>
          <w:sz w:val="22"/>
          <w:szCs w:val="22"/>
          <w:vertAlign w:val="subscript"/>
        </w:rPr>
        <w:t>4</w:t>
      </w:r>
      <w:r w:rsidRPr="0064374A">
        <w:rPr>
          <w:color w:val="000000" w:themeColor="text1"/>
          <w:sz w:val="22"/>
          <w:szCs w:val="22"/>
        </w:rPr>
        <w:t xml:space="preserve">, 400 MHz) δ 8.39 (d, 1H, </w:t>
      </w:r>
      <w:r w:rsidRPr="0064374A">
        <w:rPr>
          <w:i/>
          <w:iCs/>
          <w:color w:val="000000" w:themeColor="text1"/>
          <w:sz w:val="22"/>
          <w:szCs w:val="22"/>
        </w:rPr>
        <w:t>J</w:t>
      </w:r>
      <w:r w:rsidRPr="0064374A">
        <w:rPr>
          <w:color w:val="000000" w:themeColor="text1"/>
          <w:sz w:val="22"/>
          <w:szCs w:val="22"/>
        </w:rPr>
        <w:t xml:space="preserve">=1.5 Hz), 8.19 (d, 2H, </w:t>
      </w:r>
      <w:r w:rsidRPr="0064374A">
        <w:rPr>
          <w:i/>
          <w:iCs/>
          <w:color w:val="000000" w:themeColor="text1"/>
          <w:sz w:val="22"/>
          <w:szCs w:val="22"/>
        </w:rPr>
        <w:t>J</w:t>
      </w:r>
      <w:r w:rsidRPr="0064374A">
        <w:rPr>
          <w:color w:val="000000" w:themeColor="text1"/>
          <w:sz w:val="22"/>
          <w:szCs w:val="22"/>
        </w:rPr>
        <w:t>=8.6 Hz), 8.04 (</w:t>
      </w:r>
      <w:proofErr w:type="spellStart"/>
      <w:r w:rsidRPr="0064374A">
        <w:rPr>
          <w:color w:val="000000" w:themeColor="text1"/>
          <w:sz w:val="22"/>
          <w:szCs w:val="22"/>
        </w:rPr>
        <w:t>dd</w:t>
      </w:r>
      <w:proofErr w:type="spellEnd"/>
      <w:r w:rsidRPr="0064374A">
        <w:rPr>
          <w:color w:val="000000" w:themeColor="text1"/>
          <w:sz w:val="22"/>
          <w:szCs w:val="22"/>
        </w:rPr>
        <w:t xml:space="preserve">, 1H, </w:t>
      </w:r>
      <w:r w:rsidRPr="0064374A">
        <w:rPr>
          <w:i/>
          <w:iCs/>
          <w:color w:val="000000" w:themeColor="text1"/>
          <w:sz w:val="22"/>
          <w:szCs w:val="22"/>
        </w:rPr>
        <w:t>J</w:t>
      </w:r>
      <w:r w:rsidRPr="0064374A">
        <w:rPr>
          <w:color w:val="000000" w:themeColor="text1"/>
          <w:sz w:val="22"/>
          <w:szCs w:val="22"/>
        </w:rPr>
        <w:t xml:space="preserve">=1.5, 8.6 Hz), 8.0-8.0 (m, 2H), 7.83 (d, 1H, </w:t>
      </w:r>
      <w:r w:rsidRPr="0064374A">
        <w:rPr>
          <w:i/>
          <w:iCs/>
          <w:color w:val="000000" w:themeColor="text1"/>
          <w:sz w:val="22"/>
          <w:szCs w:val="22"/>
        </w:rPr>
        <w:t>J</w:t>
      </w:r>
      <w:r w:rsidRPr="0064374A">
        <w:rPr>
          <w:color w:val="000000" w:themeColor="text1"/>
          <w:sz w:val="22"/>
          <w:szCs w:val="22"/>
        </w:rPr>
        <w:t>=8.6 Hz), 7.5-7.7 (m, 4H), 7.32 (</w:t>
      </w:r>
      <w:proofErr w:type="spellStart"/>
      <w:r w:rsidRPr="0064374A">
        <w:rPr>
          <w:color w:val="000000" w:themeColor="text1"/>
          <w:sz w:val="22"/>
          <w:szCs w:val="22"/>
        </w:rPr>
        <w:t>dt</w:t>
      </w:r>
      <w:proofErr w:type="spellEnd"/>
      <w:r w:rsidRPr="0064374A">
        <w:rPr>
          <w:color w:val="000000" w:themeColor="text1"/>
          <w:sz w:val="22"/>
          <w:szCs w:val="22"/>
        </w:rPr>
        <w:t xml:space="preserve">, 2H, </w:t>
      </w:r>
      <w:r w:rsidRPr="0064374A">
        <w:rPr>
          <w:i/>
          <w:iCs/>
          <w:color w:val="000000" w:themeColor="text1"/>
          <w:sz w:val="22"/>
          <w:szCs w:val="22"/>
        </w:rPr>
        <w:t>J</w:t>
      </w:r>
      <w:r w:rsidRPr="0064374A">
        <w:rPr>
          <w:color w:val="000000" w:themeColor="text1"/>
          <w:sz w:val="22"/>
          <w:szCs w:val="22"/>
        </w:rPr>
        <w:t xml:space="preserve">=3.0, 7.8 Hz), 7.08 (t, 2H, </w:t>
      </w:r>
      <w:r w:rsidRPr="0064374A">
        <w:rPr>
          <w:i/>
          <w:iCs/>
          <w:color w:val="000000" w:themeColor="text1"/>
          <w:sz w:val="22"/>
          <w:szCs w:val="22"/>
        </w:rPr>
        <w:t>J</w:t>
      </w:r>
      <w:r w:rsidRPr="0064374A">
        <w:rPr>
          <w:color w:val="000000" w:themeColor="text1"/>
          <w:sz w:val="22"/>
          <w:szCs w:val="22"/>
        </w:rPr>
        <w:t xml:space="preserve">=6.8 Hz), 4.54 (t, 2H, </w:t>
      </w:r>
      <w:r w:rsidRPr="0064374A">
        <w:rPr>
          <w:i/>
          <w:iCs/>
          <w:color w:val="000000" w:themeColor="text1"/>
          <w:sz w:val="22"/>
          <w:szCs w:val="22"/>
        </w:rPr>
        <w:t>J</w:t>
      </w:r>
      <w:r w:rsidRPr="0064374A">
        <w:rPr>
          <w:color w:val="000000" w:themeColor="text1"/>
          <w:sz w:val="22"/>
          <w:szCs w:val="22"/>
        </w:rPr>
        <w:t>=6.1 Hz), 4.47 (</w:t>
      </w:r>
      <w:proofErr w:type="spellStart"/>
      <w:r w:rsidRPr="0064374A">
        <w:rPr>
          <w:color w:val="000000" w:themeColor="text1"/>
          <w:sz w:val="22"/>
          <w:szCs w:val="22"/>
        </w:rPr>
        <w:t>dd</w:t>
      </w:r>
      <w:proofErr w:type="spellEnd"/>
      <w:r w:rsidRPr="0064374A">
        <w:rPr>
          <w:color w:val="000000" w:themeColor="text1"/>
          <w:sz w:val="22"/>
          <w:szCs w:val="22"/>
        </w:rPr>
        <w:t xml:space="preserve">, 1H, </w:t>
      </w:r>
      <w:r w:rsidRPr="0064374A">
        <w:rPr>
          <w:i/>
          <w:iCs/>
          <w:color w:val="000000" w:themeColor="text1"/>
          <w:sz w:val="22"/>
          <w:szCs w:val="22"/>
        </w:rPr>
        <w:t>J</w:t>
      </w:r>
      <w:r w:rsidRPr="0064374A">
        <w:rPr>
          <w:color w:val="000000" w:themeColor="text1"/>
          <w:sz w:val="22"/>
          <w:szCs w:val="22"/>
        </w:rPr>
        <w:t xml:space="preserve">=5.1, 8.1 Hz), 4.2-4.3 (m, 1H), 3.66 (t, 5H, </w:t>
      </w:r>
      <w:r w:rsidRPr="0064374A">
        <w:rPr>
          <w:i/>
          <w:iCs/>
          <w:color w:val="000000" w:themeColor="text1"/>
          <w:sz w:val="22"/>
          <w:szCs w:val="22"/>
        </w:rPr>
        <w:t>J</w:t>
      </w:r>
      <w:r w:rsidRPr="0064374A">
        <w:rPr>
          <w:color w:val="000000" w:themeColor="text1"/>
          <w:sz w:val="22"/>
          <w:szCs w:val="22"/>
        </w:rPr>
        <w:t xml:space="preserve">=7.3 Hz), 3.1-3.2 (m, 1H), 3.00 (t, 2H, </w:t>
      </w:r>
      <w:r w:rsidRPr="0064374A">
        <w:rPr>
          <w:i/>
          <w:iCs/>
          <w:color w:val="000000" w:themeColor="text1"/>
          <w:sz w:val="22"/>
          <w:szCs w:val="22"/>
        </w:rPr>
        <w:t>J</w:t>
      </w:r>
      <w:r w:rsidRPr="0064374A">
        <w:rPr>
          <w:color w:val="000000" w:themeColor="text1"/>
          <w:sz w:val="22"/>
          <w:szCs w:val="22"/>
        </w:rPr>
        <w:t xml:space="preserve">=6.6 Hz), 2.8-2.9 (m, 5H), 2.8-2.8 (m, 2H), 2.6-2.7 (m, 1H), 2.37 (t, 2H, </w:t>
      </w:r>
      <w:r w:rsidRPr="0064374A">
        <w:rPr>
          <w:i/>
          <w:iCs/>
          <w:color w:val="000000" w:themeColor="text1"/>
          <w:sz w:val="22"/>
          <w:szCs w:val="22"/>
        </w:rPr>
        <w:t>J</w:t>
      </w:r>
      <w:r w:rsidRPr="0064374A">
        <w:rPr>
          <w:color w:val="000000" w:themeColor="text1"/>
          <w:sz w:val="22"/>
          <w:szCs w:val="22"/>
        </w:rPr>
        <w:t xml:space="preserve">=6.3 Hz), 2.17 (t, 2H, </w:t>
      </w:r>
      <w:r w:rsidRPr="0064374A">
        <w:rPr>
          <w:i/>
          <w:iCs/>
          <w:color w:val="000000" w:themeColor="text1"/>
          <w:sz w:val="22"/>
          <w:szCs w:val="22"/>
        </w:rPr>
        <w:t>J</w:t>
      </w:r>
      <w:r w:rsidRPr="0064374A">
        <w:rPr>
          <w:color w:val="000000" w:themeColor="text1"/>
          <w:sz w:val="22"/>
          <w:szCs w:val="22"/>
        </w:rPr>
        <w:t xml:space="preserve">=7.3 Hz), 2.06 (t, 2H, </w:t>
      </w:r>
      <w:r w:rsidRPr="0064374A">
        <w:rPr>
          <w:i/>
          <w:iCs/>
          <w:color w:val="000000" w:themeColor="text1"/>
          <w:sz w:val="22"/>
          <w:szCs w:val="22"/>
        </w:rPr>
        <w:t>J</w:t>
      </w:r>
      <w:r w:rsidRPr="0064374A">
        <w:rPr>
          <w:color w:val="000000" w:themeColor="text1"/>
          <w:sz w:val="22"/>
          <w:szCs w:val="22"/>
        </w:rPr>
        <w:t>=7.6 Hz), 1.4-1.8 (m, 11H), 1.3-1.3 (m, 3H), 1.21 (s, 18H)</w:t>
      </w:r>
    </w:p>
    <w:p w14:paraId="56F55455" w14:textId="77777777" w:rsidR="00B85E4E" w:rsidRPr="0064374A" w:rsidRDefault="00B85E4E" w:rsidP="00B85E4E">
      <w:pPr>
        <w:autoSpaceDE w:val="0"/>
        <w:autoSpaceDN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LCMS (2 min high pH ):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1.04 min, </w:t>
      </w:r>
      <w:r w:rsidRPr="0064374A">
        <w:rPr>
          <w:rFonts w:ascii="Times New Roman" w:hAnsi="Times New Roman" w:cs="Times New Roman"/>
          <w:color w:val="000000" w:themeColor="text1"/>
        </w:rPr>
        <w:t xml:space="preserve">M/2+H observed </w:t>
      </w:r>
      <w:r w:rsidRPr="0064374A">
        <w:rPr>
          <w:rFonts w:ascii="Times New Roman" w:eastAsia="Times New Roman" w:hAnsi="Times New Roman" w:cs="Times New Roman"/>
          <w:color w:val="000000" w:themeColor="text1"/>
          <w:lang w:eastAsia="en-GB"/>
        </w:rPr>
        <w:t>536</w:t>
      </w:r>
    </w:p>
    <w:p w14:paraId="1CB1274F" w14:textId="77777777" w:rsidR="00B85E4E" w:rsidRPr="0064374A" w:rsidRDefault="00B85E4E" w:rsidP="00B85E4E">
      <w:pPr>
        <w:spacing w:after="0" w:line="360" w:lineRule="auto"/>
        <w:jc w:val="both"/>
        <w:rPr>
          <w:rFonts w:ascii="Times New Roman" w:eastAsia="Times New Roman" w:hAnsi="Times New Roman" w:cs="Times New Roman"/>
          <w:color w:val="000000" w:themeColor="text1"/>
          <w:lang w:eastAsia="en-GB"/>
        </w:rPr>
      </w:pPr>
    </w:p>
    <w:p w14:paraId="533DC0CA" w14:textId="77777777" w:rsidR="00B85E4E" w:rsidRPr="0064374A" w:rsidRDefault="00B85E4E" w:rsidP="00B85E4E">
      <w:pPr>
        <w:spacing w:line="360" w:lineRule="auto"/>
        <w:rPr>
          <w:rFonts w:ascii="Times New Roman" w:hAnsi="Times New Roman" w:cs="Times New Roman"/>
          <w:b/>
          <w:color w:val="000000" w:themeColor="text1"/>
          <w:u w:val="single"/>
        </w:rPr>
      </w:pPr>
      <w:r w:rsidRPr="0064374A">
        <w:rPr>
          <w:rFonts w:ascii="Times New Roman" w:hAnsi="Times New Roman" w:cs="Times New Roman"/>
          <w:b/>
          <w:color w:val="000000" w:themeColor="text1"/>
          <w:u w:val="single"/>
        </w:rPr>
        <w:t>GSK306</w:t>
      </w:r>
      <w:r w:rsidRPr="0064374A">
        <w:rPr>
          <w:rFonts w:ascii="Times New Roman" w:hAnsi="Times New Roman" w:cs="Times New Roman"/>
          <w:color w:val="000000" w:themeColor="text1"/>
        </w:rPr>
        <w:t xml:space="preserve"> </w:t>
      </w:r>
    </w:p>
    <w:p w14:paraId="0319DCFA" w14:textId="071ED95A" w:rsidR="00B85E4E" w:rsidRPr="0064374A" w:rsidRDefault="00B85E4E" w:rsidP="00B85E4E">
      <w:pPr>
        <w:spacing w:before="100" w:beforeAutospacing="1" w:after="100" w:afterAutospacing="1" w:line="360" w:lineRule="auto"/>
        <w:rPr>
          <w:rFonts w:ascii="Times New Roman" w:hAnsi="Times New Roman" w:cs="Times New Roman"/>
          <w:b/>
          <w:color w:val="000000" w:themeColor="text1"/>
        </w:rPr>
      </w:pPr>
      <w:r w:rsidRPr="00D84F9C">
        <w:rPr>
          <w:rFonts w:ascii="Times New Roman" w:hAnsi="Times New Roman" w:cs="Times New Roman"/>
          <w:b/>
          <w:i/>
          <w:iCs/>
          <w:color w:val="000000" w:themeColor="text1"/>
        </w:rPr>
        <w:t>N</w:t>
      </w:r>
      <w:r w:rsidRPr="0064374A">
        <w:rPr>
          <w:rFonts w:ascii="Times New Roman" w:hAnsi="Times New Roman" w:cs="Times New Roman"/>
          <w:b/>
          <w:color w:val="000000" w:themeColor="text1"/>
        </w:rPr>
        <w:t>-(3-(2-(</w:t>
      </w:r>
      <w:r w:rsidRPr="00D84F9C">
        <w:rPr>
          <w:rFonts w:ascii="Times New Roman" w:hAnsi="Times New Roman" w:cs="Times New Roman"/>
          <w:b/>
          <w:i/>
          <w:iCs/>
          <w:color w:val="000000" w:themeColor="text1"/>
        </w:rPr>
        <w:t>tert</w:t>
      </w:r>
      <w:r w:rsidRPr="0064374A">
        <w:rPr>
          <w:rFonts w:ascii="Times New Roman" w:hAnsi="Times New Roman" w:cs="Times New Roman"/>
          <w:b/>
          <w:color w:val="000000" w:themeColor="text1"/>
        </w:rPr>
        <w:t>-</w:t>
      </w:r>
      <w:r w:rsidR="00F01445">
        <w:rPr>
          <w:rFonts w:ascii="Times New Roman" w:hAnsi="Times New Roman" w:cs="Times New Roman"/>
          <w:b/>
          <w:color w:val="000000" w:themeColor="text1"/>
        </w:rPr>
        <w:t>B</w:t>
      </w:r>
      <w:r w:rsidR="00F01445" w:rsidRPr="0064374A">
        <w:rPr>
          <w:rFonts w:ascii="Times New Roman" w:hAnsi="Times New Roman" w:cs="Times New Roman"/>
          <w:b/>
          <w:color w:val="000000" w:themeColor="text1"/>
        </w:rPr>
        <w:t>utoxy</w:t>
      </w:r>
      <w:r w:rsidRPr="0064374A">
        <w:rPr>
          <w:rFonts w:ascii="Times New Roman" w:hAnsi="Times New Roman" w:cs="Times New Roman"/>
          <w:b/>
          <w:color w:val="000000" w:themeColor="text1"/>
        </w:rPr>
        <w:t>)ethyl)phenyl)-2-(4-((3-(2-(</w:t>
      </w:r>
      <w:r w:rsidRPr="00D84F9C">
        <w:rPr>
          <w:rFonts w:ascii="Times New Roman" w:hAnsi="Times New Roman" w:cs="Times New Roman"/>
          <w:b/>
          <w:i/>
          <w:iCs/>
          <w:color w:val="000000" w:themeColor="text1"/>
        </w:rPr>
        <w:t>tert</w:t>
      </w:r>
      <w:r w:rsidRPr="0064374A">
        <w:rPr>
          <w:rFonts w:ascii="Times New Roman" w:hAnsi="Times New Roman" w:cs="Times New Roman"/>
          <w:b/>
          <w:color w:val="000000" w:themeColor="text1"/>
        </w:rPr>
        <w:t>-butoxy)ethyl)phenyl)carbamoyl)phenyl)-1-(2-(2-(2-(3',6'-dihydroxy-3-oxo-3H-spiro[isobenzofuran-1,9'-xanthen]-5-ylcarboxamido)ethoxy)ethoxy)ethyl)-1H-benzo[</w:t>
      </w:r>
      <w:r w:rsidRPr="00D84F9C">
        <w:rPr>
          <w:rFonts w:ascii="Times New Roman" w:hAnsi="Times New Roman" w:cs="Times New Roman"/>
          <w:b/>
          <w:i/>
          <w:iCs/>
          <w:color w:val="000000" w:themeColor="text1"/>
        </w:rPr>
        <w:t>d</w:t>
      </w:r>
      <w:r w:rsidRPr="0064374A">
        <w:rPr>
          <w:rFonts w:ascii="Times New Roman" w:hAnsi="Times New Roman" w:cs="Times New Roman"/>
          <w:b/>
          <w:color w:val="000000" w:themeColor="text1"/>
        </w:rPr>
        <w:t>]imidazole-5-carboxamide</w:t>
      </w:r>
    </w:p>
    <w:p w14:paraId="123F2343" w14:textId="74F48463" w:rsidR="00B85E4E" w:rsidRPr="0064374A" w:rsidRDefault="00791383" w:rsidP="00B85E4E">
      <w:pPr>
        <w:spacing w:before="100" w:beforeAutospacing="1" w:after="100" w:afterAutospacing="1" w:line="360" w:lineRule="auto"/>
        <w:jc w:val="center"/>
        <w:rPr>
          <w:rFonts w:ascii="Times New Roman" w:eastAsia="Times New Roman" w:hAnsi="Times New Roman" w:cs="Times New Roman"/>
          <w:color w:val="000000" w:themeColor="text1"/>
          <w:lang w:eastAsia="en-GB"/>
        </w:rPr>
      </w:pPr>
      <w:r w:rsidRPr="0064374A">
        <w:rPr>
          <w:rFonts w:ascii="Times New Roman" w:hAnsi="Times New Roman" w:cs="Times New Roman"/>
          <w:color w:val="000000" w:themeColor="text1"/>
        </w:rPr>
        <w:object w:dxaOrig="7956" w:dyaOrig="5006" w14:anchorId="00B9138E">
          <v:shape id="_x0000_i1040" type="#_x0000_t75" style="width:252.95pt;height:164.05pt" o:ole="">
            <v:imagedata r:id="rId37" o:title=""/>
          </v:shape>
          <o:OLEObject Type="Embed" ProgID="ChemDraw.Document.6.0" ShapeID="_x0000_i1040" DrawAspect="Content" ObjectID="_1720273679" r:id="rId38"/>
        </w:object>
      </w:r>
    </w:p>
    <w:p w14:paraId="1B387CEA" w14:textId="77777777" w:rsidR="00B85E4E" w:rsidRPr="0064374A" w:rsidRDefault="00B85E4E" w:rsidP="00B85E4E">
      <w:pPr>
        <w:autoSpaceDE w:val="0"/>
        <w:autoSpaceDN w:val="0"/>
        <w:adjustRightInd w:val="0"/>
        <w:spacing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lang w:eastAsia="en-GB"/>
        </w:rPr>
        <w:t xml:space="preserve">DMF (0.4 mL) and </w:t>
      </w:r>
      <w:proofErr w:type="spellStart"/>
      <w:r w:rsidRPr="0064374A">
        <w:rPr>
          <w:rFonts w:ascii="Times New Roman" w:eastAsia="Times New Roman" w:hAnsi="Times New Roman" w:cs="Times New Roman"/>
          <w:color w:val="000000" w:themeColor="text1"/>
          <w:lang w:eastAsia="en-GB"/>
        </w:rPr>
        <w:t>triethylamine</w:t>
      </w:r>
      <w:proofErr w:type="spellEnd"/>
      <w:r w:rsidRPr="0064374A">
        <w:rPr>
          <w:rFonts w:ascii="Times New Roman" w:eastAsia="Times New Roman" w:hAnsi="Times New Roman" w:cs="Times New Roman"/>
          <w:color w:val="000000" w:themeColor="text1"/>
          <w:lang w:eastAsia="en-GB"/>
        </w:rPr>
        <w:t xml:space="preserve"> (4.42 µL, 0.032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were added to 5-carboxyfluorescein N-</w:t>
      </w:r>
      <w:proofErr w:type="spellStart"/>
      <w:r w:rsidRPr="0064374A">
        <w:rPr>
          <w:rFonts w:ascii="Times New Roman" w:eastAsia="Times New Roman" w:hAnsi="Times New Roman" w:cs="Times New Roman"/>
          <w:color w:val="000000" w:themeColor="text1"/>
          <w:lang w:eastAsia="en-GB"/>
        </w:rPr>
        <w:t>succinimidyl</w:t>
      </w:r>
      <w:proofErr w:type="spellEnd"/>
      <w:r w:rsidRPr="0064374A">
        <w:rPr>
          <w:rFonts w:ascii="Times New Roman" w:eastAsia="Times New Roman" w:hAnsi="Times New Roman" w:cs="Times New Roman"/>
          <w:color w:val="000000" w:themeColor="text1"/>
          <w:lang w:eastAsia="en-GB"/>
        </w:rPr>
        <w:t xml:space="preserve"> ester (5.1 mg, 10.77 µ</w:t>
      </w:r>
      <w:proofErr w:type="spellStart"/>
      <w:r w:rsidRPr="0064374A">
        <w:rPr>
          <w:rFonts w:ascii="Times New Roman" w:eastAsia="Times New Roman" w:hAnsi="Times New Roman" w:cs="Times New Roman"/>
          <w:color w:val="000000" w:themeColor="text1"/>
          <w:lang w:eastAsia="en-GB"/>
        </w:rPr>
        <w:t>mol</w:t>
      </w:r>
      <w:proofErr w:type="spellEnd"/>
      <w:r w:rsidRPr="0064374A">
        <w:rPr>
          <w:rFonts w:ascii="Times New Roman" w:eastAsia="Times New Roman" w:hAnsi="Times New Roman" w:cs="Times New Roman"/>
          <w:color w:val="000000" w:themeColor="text1"/>
          <w:lang w:eastAsia="en-GB"/>
        </w:rPr>
        <w:t>) and 1-(2-(2-(2-aminoethoxy)ethoxy)ethyl)-N-(3-(2-(tert-butoxy)ethyl)phenyl)-2-(4-((3-(2-(tert-butoxy)ethyl)phenyl)carbamoyl)phenyl)-1H-</w:t>
      </w:r>
      <w:r w:rsidRPr="0064374A">
        <w:rPr>
          <w:rFonts w:ascii="Times New Roman" w:eastAsia="Times New Roman" w:hAnsi="Times New Roman" w:cs="Times New Roman"/>
          <w:color w:val="000000" w:themeColor="text1"/>
          <w:lang w:eastAsia="en-GB"/>
        </w:rPr>
        <w:lastRenderedPageBreak/>
        <w:t xml:space="preserve">benzo[d]imidazole-5-carboxamide (13.5 mg, 0.018 </w:t>
      </w:r>
      <w:proofErr w:type="spellStart"/>
      <w:r w:rsidRPr="0064374A">
        <w:rPr>
          <w:rFonts w:ascii="Times New Roman" w:eastAsia="Times New Roman" w:hAnsi="Times New Roman" w:cs="Times New Roman"/>
          <w:color w:val="000000" w:themeColor="text1"/>
          <w:lang w:eastAsia="en-GB"/>
        </w:rPr>
        <w:t>mmol</w:t>
      </w:r>
      <w:proofErr w:type="spellEnd"/>
      <w:r w:rsidRPr="0064374A">
        <w:rPr>
          <w:rFonts w:ascii="Times New Roman" w:eastAsia="Times New Roman" w:hAnsi="Times New Roman" w:cs="Times New Roman"/>
          <w:color w:val="000000" w:themeColor="text1"/>
          <w:lang w:eastAsia="en-GB"/>
        </w:rPr>
        <w:t>) and the resulting mixture stirred at room temperature in a vial wrapped in foil for 17.5 hr. The mixture was left to stand overnight, then diluted with methanol to 1 m</w:t>
      </w:r>
      <w:r>
        <w:rPr>
          <w:rFonts w:ascii="Times New Roman" w:eastAsia="Times New Roman" w:hAnsi="Times New Roman" w:cs="Times New Roman"/>
          <w:color w:val="000000" w:themeColor="text1"/>
          <w:lang w:eastAsia="en-GB"/>
        </w:rPr>
        <w:t>L</w:t>
      </w:r>
      <w:r w:rsidRPr="0064374A">
        <w:rPr>
          <w:rFonts w:ascii="Times New Roman" w:eastAsia="Times New Roman" w:hAnsi="Times New Roman" w:cs="Times New Roman"/>
          <w:color w:val="000000" w:themeColor="text1"/>
          <w:lang w:eastAsia="en-GB"/>
        </w:rPr>
        <w:t xml:space="preserve"> and then the sample purified by MDAP (high pH) to give </w:t>
      </w:r>
      <w:r w:rsidRPr="00D84F9C">
        <w:rPr>
          <w:rFonts w:ascii="Times New Roman" w:eastAsia="Times New Roman" w:hAnsi="Times New Roman" w:cs="Times New Roman"/>
          <w:i/>
          <w:iCs/>
          <w:color w:val="000000" w:themeColor="text1"/>
          <w:lang w:eastAsia="en-GB"/>
        </w:rPr>
        <w:t>N</w:t>
      </w:r>
      <w:r w:rsidRPr="0064374A">
        <w:rPr>
          <w:rFonts w:ascii="Times New Roman" w:eastAsia="Times New Roman" w:hAnsi="Times New Roman" w:cs="Times New Roman"/>
          <w:color w:val="000000" w:themeColor="text1"/>
          <w:lang w:eastAsia="en-GB"/>
        </w:rPr>
        <w:t>-(3-(2-(</w:t>
      </w:r>
      <w:r w:rsidRPr="00D84F9C">
        <w:rPr>
          <w:rFonts w:ascii="Times New Roman" w:eastAsia="Times New Roman" w:hAnsi="Times New Roman" w:cs="Times New Roman"/>
          <w:i/>
          <w:iCs/>
          <w:color w:val="000000" w:themeColor="text1"/>
          <w:lang w:eastAsia="en-GB"/>
        </w:rPr>
        <w:t>tert</w:t>
      </w:r>
      <w:r w:rsidRPr="0064374A">
        <w:rPr>
          <w:rFonts w:ascii="Times New Roman" w:eastAsia="Times New Roman" w:hAnsi="Times New Roman" w:cs="Times New Roman"/>
          <w:color w:val="000000" w:themeColor="text1"/>
          <w:lang w:eastAsia="en-GB"/>
        </w:rPr>
        <w:t>-butoxy)ethyl)phenyl)-2-(4-((3-(2-(tert-butoxy)ethyl)phenyl)carbamoyl)phenyl)-1-(2-(2-(2-(3',6'-dihydroxy-3-oxo-3H-spiro[isobenzofuran-1,9'-xanthen]-5-ylcarboxamido)ethoxy)ethoxy)ethyl)-1H-benzo[</w:t>
      </w:r>
      <w:r w:rsidRPr="00D84F9C">
        <w:rPr>
          <w:rFonts w:ascii="Times New Roman" w:eastAsia="Times New Roman" w:hAnsi="Times New Roman" w:cs="Times New Roman"/>
          <w:i/>
          <w:iCs/>
          <w:color w:val="000000" w:themeColor="text1"/>
          <w:lang w:eastAsia="en-GB"/>
        </w:rPr>
        <w:t>d</w:t>
      </w:r>
      <w:r w:rsidRPr="0064374A">
        <w:rPr>
          <w:rFonts w:ascii="Times New Roman" w:eastAsia="Times New Roman" w:hAnsi="Times New Roman" w:cs="Times New Roman"/>
          <w:color w:val="000000" w:themeColor="text1"/>
          <w:lang w:eastAsia="en-GB"/>
        </w:rPr>
        <w:t>]imidazole-5-carboxamide (6.8 mg, 5.76 µ</w:t>
      </w:r>
      <w:proofErr w:type="spellStart"/>
      <w:r w:rsidRPr="0064374A">
        <w:rPr>
          <w:rFonts w:ascii="Times New Roman" w:eastAsia="Times New Roman" w:hAnsi="Times New Roman" w:cs="Times New Roman"/>
          <w:color w:val="000000" w:themeColor="text1"/>
          <w:lang w:eastAsia="en-GB"/>
        </w:rPr>
        <w:t>mol</w:t>
      </w:r>
      <w:proofErr w:type="spellEnd"/>
      <w:r w:rsidRPr="0064374A">
        <w:rPr>
          <w:rFonts w:ascii="Times New Roman" w:eastAsia="Times New Roman" w:hAnsi="Times New Roman" w:cs="Times New Roman"/>
          <w:color w:val="000000" w:themeColor="text1"/>
          <w:lang w:eastAsia="en-GB"/>
        </w:rPr>
        <w:t>, 53.4 % yield), as an orange solid.</w:t>
      </w:r>
    </w:p>
    <w:p w14:paraId="611CD0A2" w14:textId="77777777" w:rsidR="00B85E4E" w:rsidRPr="0064374A" w:rsidRDefault="00B85E4E" w:rsidP="00B85E4E">
      <w:pPr>
        <w:spacing w:before="100" w:beforeAutospacing="1" w:after="0" w:line="360" w:lineRule="auto"/>
        <w:rPr>
          <w:rFonts w:ascii="Times New Roman" w:eastAsia="Times New Roman" w:hAnsi="Times New Roman" w:cs="Times New Roman"/>
          <w:color w:val="000000" w:themeColor="text1"/>
          <w:lang w:eastAsia="en-GB"/>
        </w:rPr>
      </w:pPr>
      <w:r w:rsidRPr="0064374A">
        <w:rPr>
          <w:rFonts w:ascii="Times New Roman" w:eastAsia="Times New Roman" w:hAnsi="Times New Roman" w:cs="Times New Roman"/>
          <w:color w:val="000000" w:themeColor="text1"/>
          <w:vertAlign w:val="superscript"/>
          <w:lang w:eastAsia="en-GB"/>
        </w:rPr>
        <w:t>1</w:t>
      </w:r>
      <w:r w:rsidRPr="0064374A">
        <w:rPr>
          <w:rFonts w:ascii="Times New Roman" w:eastAsia="Times New Roman" w:hAnsi="Times New Roman" w:cs="Times New Roman"/>
          <w:color w:val="000000" w:themeColor="text1"/>
          <w:lang w:eastAsia="en-GB"/>
        </w:rPr>
        <w:t>H NMR (METHANOL-d</w:t>
      </w:r>
      <w:r w:rsidRPr="0064374A">
        <w:rPr>
          <w:rFonts w:ascii="Times New Roman" w:eastAsia="Times New Roman" w:hAnsi="Times New Roman" w:cs="Times New Roman"/>
          <w:color w:val="000000" w:themeColor="text1"/>
          <w:vertAlign w:val="subscript"/>
          <w:lang w:eastAsia="en-GB"/>
        </w:rPr>
        <w:t>4</w:t>
      </w:r>
      <w:r w:rsidRPr="0064374A">
        <w:rPr>
          <w:rFonts w:ascii="Times New Roman" w:eastAsia="Times New Roman" w:hAnsi="Times New Roman" w:cs="Times New Roman"/>
          <w:color w:val="000000" w:themeColor="text1"/>
          <w:lang w:eastAsia="en-GB"/>
        </w:rPr>
        <w:t>, 400 MHz) δ 8.37 (</w:t>
      </w:r>
      <w:proofErr w:type="spellStart"/>
      <w:r w:rsidRPr="0064374A">
        <w:rPr>
          <w:rFonts w:ascii="Times New Roman" w:eastAsia="Times New Roman" w:hAnsi="Times New Roman" w:cs="Times New Roman"/>
          <w:color w:val="000000" w:themeColor="text1"/>
          <w:lang w:eastAsia="en-GB"/>
        </w:rPr>
        <w:t>dd</w:t>
      </w:r>
      <w:proofErr w:type="spellEnd"/>
      <w:r w:rsidRPr="0064374A">
        <w:rPr>
          <w:rFonts w:ascii="Times New Roman" w:eastAsia="Times New Roman" w:hAnsi="Times New Roman" w:cs="Times New Roman"/>
          <w:color w:val="000000" w:themeColor="text1"/>
          <w:lang w:eastAsia="en-GB"/>
        </w:rPr>
        <w:t xml:space="preserve">,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=1.3, 11.9 Hz), 8.1-8.2 (m, 2H), 8.0-8.1 (m, 3H), 7.98 (</w:t>
      </w:r>
      <w:proofErr w:type="spellStart"/>
      <w:r w:rsidRPr="0064374A">
        <w:rPr>
          <w:rFonts w:ascii="Times New Roman" w:eastAsia="Times New Roman" w:hAnsi="Times New Roman" w:cs="Times New Roman"/>
          <w:color w:val="000000" w:themeColor="text1"/>
          <w:lang w:eastAsia="en-GB"/>
        </w:rPr>
        <w:t>dd</w:t>
      </w:r>
      <w:proofErr w:type="spellEnd"/>
      <w:r w:rsidRPr="0064374A">
        <w:rPr>
          <w:rFonts w:ascii="Times New Roman" w:eastAsia="Times New Roman" w:hAnsi="Times New Roman" w:cs="Times New Roman"/>
          <w:color w:val="000000" w:themeColor="text1"/>
          <w:lang w:eastAsia="en-GB"/>
        </w:rPr>
        <w:t xml:space="preserve">,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=1.5, 8.6 Hz), 7.80 (d,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=8.6 Hz), 7.6-7.7 (m, 2H), 7.58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d,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 xml:space="preserve">=7.6 Hz), 7.2-7.3 (m, 2H), 7.21 (d, 1H,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=8.1 Hz), 7.0-7.1 (m, 2H), 6.6-6.8 (m, 4H), 6.5-6.6 (m, 2H), 4.57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=4.8 Hz), 3.94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t, 2H,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=5.1 Hz), 3.63 (</w:t>
      </w:r>
      <w:proofErr w:type="spellStart"/>
      <w:r w:rsidRPr="0064374A">
        <w:rPr>
          <w:rFonts w:ascii="Times New Roman" w:eastAsia="Times New Roman" w:hAnsi="Times New Roman" w:cs="Times New Roman"/>
          <w:color w:val="000000" w:themeColor="text1"/>
          <w:lang w:eastAsia="en-GB"/>
        </w:rPr>
        <w:t>dt</w:t>
      </w:r>
      <w:proofErr w:type="spellEnd"/>
      <w:r w:rsidRPr="0064374A">
        <w:rPr>
          <w:rFonts w:ascii="Times New Roman" w:eastAsia="Times New Roman" w:hAnsi="Times New Roman" w:cs="Times New Roman"/>
          <w:color w:val="000000" w:themeColor="text1"/>
          <w:lang w:eastAsia="en-GB"/>
        </w:rPr>
        <w:t xml:space="preserve">, 4H,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=2.0, 7.1 Hz), 3.5-3.</w:t>
      </w:r>
      <w:bookmarkStart w:id="4" w:name="_GoBack"/>
      <w:bookmarkEnd w:id="4"/>
      <w:r w:rsidRPr="0064374A">
        <w:rPr>
          <w:rFonts w:ascii="Times New Roman" w:eastAsia="Times New Roman" w:hAnsi="Times New Roman" w:cs="Times New Roman"/>
          <w:color w:val="000000" w:themeColor="text1"/>
          <w:lang w:eastAsia="en-GB"/>
        </w:rPr>
        <w:t>6 (m, 8H), 2.81 (</w:t>
      </w:r>
      <w:proofErr w:type="spellStart"/>
      <w:r w:rsidRPr="0064374A">
        <w:rPr>
          <w:rFonts w:ascii="Times New Roman" w:eastAsia="Times New Roman" w:hAnsi="Times New Roman" w:cs="Times New Roman"/>
          <w:color w:val="000000" w:themeColor="text1"/>
          <w:lang w:eastAsia="en-GB"/>
        </w:rPr>
        <w:t>br</w:t>
      </w:r>
      <w:proofErr w:type="spellEnd"/>
      <w:r w:rsidRPr="0064374A">
        <w:rPr>
          <w:rFonts w:ascii="Times New Roman" w:eastAsia="Times New Roman" w:hAnsi="Times New Roman" w:cs="Times New Roman"/>
          <w:color w:val="000000" w:themeColor="text1"/>
          <w:lang w:eastAsia="en-GB"/>
        </w:rPr>
        <w:t xml:space="preserve"> t, 4H, </w:t>
      </w:r>
      <w:r w:rsidRPr="0064374A">
        <w:rPr>
          <w:rFonts w:ascii="Times New Roman" w:eastAsia="Times New Roman" w:hAnsi="Times New Roman" w:cs="Times New Roman"/>
          <w:i/>
          <w:iCs/>
          <w:color w:val="000000" w:themeColor="text1"/>
          <w:lang w:eastAsia="en-GB"/>
        </w:rPr>
        <w:t>J</w:t>
      </w:r>
      <w:r w:rsidRPr="0064374A">
        <w:rPr>
          <w:rFonts w:ascii="Times New Roman" w:eastAsia="Times New Roman" w:hAnsi="Times New Roman" w:cs="Times New Roman"/>
          <w:color w:val="000000" w:themeColor="text1"/>
          <w:lang w:eastAsia="en-GB"/>
        </w:rPr>
        <w:t>=6.6 Hz), 1.18 (m, 18H) (5 exchangeable protons not seen).</w:t>
      </w:r>
    </w:p>
    <w:p w14:paraId="30709E04" w14:textId="2FED051A" w:rsidR="00B85E4E" w:rsidRDefault="00B85E4E">
      <w:r w:rsidRPr="0064374A">
        <w:rPr>
          <w:rFonts w:ascii="Times New Roman" w:eastAsia="Times New Roman" w:hAnsi="Times New Roman" w:cs="Times New Roman"/>
          <w:color w:val="000000" w:themeColor="text1"/>
          <w:lang w:eastAsia="en-GB"/>
        </w:rPr>
        <w:t xml:space="preserve">LCMS (2 min high pH ): </w:t>
      </w:r>
      <w:proofErr w:type="spellStart"/>
      <w:r w:rsidRPr="0064374A">
        <w:rPr>
          <w:rFonts w:ascii="Times New Roman" w:eastAsia="Times New Roman" w:hAnsi="Times New Roman" w:cs="Times New Roman"/>
          <w:color w:val="000000" w:themeColor="text1"/>
          <w:lang w:eastAsia="en-GB"/>
        </w:rPr>
        <w:t>Rt</w:t>
      </w:r>
      <w:proofErr w:type="spellEnd"/>
      <w:r w:rsidRPr="0064374A">
        <w:rPr>
          <w:rFonts w:ascii="Times New Roman" w:eastAsia="Times New Roman" w:hAnsi="Times New Roman" w:cs="Times New Roman"/>
          <w:color w:val="000000" w:themeColor="text1"/>
          <w:lang w:eastAsia="en-GB"/>
        </w:rPr>
        <w:t xml:space="preserve"> = 0.98 min, [MH+]= 1122</w:t>
      </w:r>
    </w:p>
    <w:sectPr w:rsidR="00B85E4E" w:rsidSect="00D77C2A">
      <w:pgSz w:w="11906" w:h="16838"/>
      <w:pgMar w:top="1440" w:right="1440" w:bottom="1440" w:left="1440"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23217" w16cex:dateUtc="2020-06-15T16:44:00Z"/>
  <w16cex:commentExtensible w16cex:durableId="229234E1" w16cex:dateUtc="2020-06-15T16:56:00Z"/>
  <w16cex:commentExtensible w16cex:durableId="22923324" w16cex:dateUtc="2020-06-15T16:49:00Z"/>
  <w16cex:commentExtensible w16cex:durableId="22923BD5" w16cex:dateUtc="2020-06-15T17:26:00Z"/>
  <w16cex:commentExtensible w16cex:durableId="2292377C" w16cex:dateUtc="2020-06-15T17:07:00Z"/>
  <w16cex:commentExtensible w16cex:durableId="22923839" w16cex:dateUtc="2020-06-15T17:11: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ature Immu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pttewpuas5p5e0vwovva93rw9025e2xxsx&quot;&gt;SP140 in macrophages&lt;record-ids&gt;&lt;item&gt;24&lt;/item&gt;&lt;item&gt;25&lt;/item&gt;&lt;/record-ids&gt;&lt;/item&gt;&lt;/Libraries&gt;"/>
  </w:docVars>
  <w:rsids>
    <w:rsidRoot w:val="00B85E4E"/>
    <w:rsid w:val="00023025"/>
    <w:rsid w:val="000560DE"/>
    <w:rsid w:val="00066188"/>
    <w:rsid w:val="00107570"/>
    <w:rsid w:val="00110E3A"/>
    <w:rsid w:val="00190B7B"/>
    <w:rsid w:val="001C3598"/>
    <w:rsid w:val="00281D30"/>
    <w:rsid w:val="002A7110"/>
    <w:rsid w:val="002C4EBF"/>
    <w:rsid w:val="002C615C"/>
    <w:rsid w:val="002E4C22"/>
    <w:rsid w:val="005B0070"/>
    <w:rsid w:val="005E48D6"/>
    <w:rsid w:val="00636FA5"/>
    <w:rsid w:val="00697999"/>
    <w:rsid w:val="006B1A44"/>
    <w:rsid w:val="006D79B0"/>
    <w:rsid w:val="00776D90"/>
    <w:rsid w:val="00791383"/>
    <w:rsid w:val="007B5F5E"/>
    <w:rsid w:val="007C1995"/>
    <w:rsid w:val="00837920"/>
    <w:rsid w:val="008C54CE"/>
    <w:rsid w:val="008D6D66"/>
    <w:rsid w:val="00990A94"/>
    <w:rsid w:val="00A21E40"/>
    <w:rsid w:val="00A310AD"/>
    <w:rsid w:val="00A3316F"/>
    <w:rsid w:val="00A41E4A"/>
    <w:rsid w:val="00B101AD"/>
    <w:rsid w:val="00B82905"/>
    <w:rsid w:val="00B85E4E"/>
    <w:rsid w:val="00BA4485"/>
    <w:rsid w:val="00BE0768"/>
    <w:rsid w:val="00BE73F9"/>
    <w:rsid w:val="00D77C2A"/>
    <w:rsid w:val="00D84F9C"/>
    <w:rsid w:val="00E62F08"/>
    <w:rsid w:val="00E73829"/>
    <w:rsid w:val="00F01445"/>
    <w:rsid w:val="00F64640"/>
    <w:rsid w:val="00FB6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35C22862"/>
  <w15:chartTrackingRefBased/>
  <w15:docId w15:val="{B00F22AC-A678-4806-8294-B37E006A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E4E"/>
    <w:pPr>
      <w:spacing w:after="200" w:line="276" w:lineRule="auto"/>
    </w:pPr>
    <w:rPr>
      <w:lang w:val="en-US"/>
    </w:rPr>
  </w:style>
  <w:style w:type="paragraph" w:styleId="Heading3">
    <w:name w:val="heading 3"/>
    <w:basedOn w:val="Normal"/>
    <w:next w:val="Normal"/>
    <w:link w:val="Heading3Char"/>
    <w:uiPriority w:val="9"/>
    <w:unhideWhenUsed/>
    <w:qFormat/>
    <w:rsid w:val="00A21E40"/>
    <w:pPr>
      <w:spacing w:after="0"/>
      <w:jc w:val="both"/>
      <w:outlineLvl w:val="2"/>
    </w:pPr>
    <w:rPr>
      <w:rFonts w:ascii="Calibri" w:eastAsia="SimSun" w:hAnsi="Calibri" w:cs="Times New Roman"/>
      <w:b/>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5E4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B85E4E"/>
    <w:rPr>
      <w:sz w:val="16"/>
      <w:szCs w:val="16"/>
    </w:rPr>
  </w:style>
  <w:style w:type="paragraph" w:styleId="CommentText">
    <w:name w:val="annotation text"/>
    <w:basedOn w:val="Normal"/>
    <w:link w:val="CommentTextChar"/>
    <w:uiPriority w:val="99"/>
    <w:unhideWhenUsed/>
    <w:rsid w:val="00B85E4E"/>
    <w:pPr>
      <w:spacing w:line="240" w:lineRule="auto"/>
    </w:pPr>
    <w:rPr>
      <w:sz w:val="20"/>
      <w:szCs w:val="20"/>
    </w:rPr>
  </w:style>
  <w:style w:type="character" w:customStyle="1" w:styleId="CommentTextChar">
    <w:name w:val="Comment Text Char"/>
    <w:basedOn w:val="DefaultParagraphFont"/>
    <w:link w:val="CommentText"/>
    <w:uiPriority w:val="99"/>
    <w:rsid w:val="00B85E4E"/>
    <w:rPr>
      <w:sz w:val="20"/>
      <w:szCs w:val="20"/>
      <w:lang w:val="en-US"/>
    </w:rPr>
  </w:style>
  <w:style w:type="paragraph" w:styleId="BalloonText">
    <w:name w:val="Balloon Text"/>
    <w:basedOn w:val="Normal"/>
    <w:link w:val="BalloonTextChar"/>
    <w:uiPriority w:val="99"/>
    <w:semiHidden/>
    <w:unhideWhenUsed/>
    <w:rsid w:val="00B85E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E4E"/>
    <w:rPr>
      <w:rFonts w:ascii="Segoe UI" w:hAnsi="Segoe UI" w:cs="Segoe UI"/>
      <w:sz w:val="18"/>
      <w:szCs w:val="18"/>
      <w:lang w:val="en-US"/>
    </w:rPr>
  </w:style>
  <w:style w:type="paragraph" w:styleId="NoSpacing">
    <w:name w:val="No Spacing"/>
    <w:uiPriority w:val="1"/>
    <w:qFormat/>
    <w:rsid w:val="002E4C22"/>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5E48D6"/>
    <w:rPr>
      <w:b/>
      <w:bCs/>
    </w:rPr>
  </w:style>
  <w:style w:type="character" w:customStyle="1" w:styleId="CommentSubjectChar">
    <w:name w:val="Comment Subject Char"/>
    <w:basedOn w:val="CommentTextChar"/>
    <w:link w:val="CommentSubject"/>
    <w:uiPriority w:val="99"/>
    <w:semiHidden/>
    <w:rsid w:val="005E48D6"/>
    <w:rPr>
      <w:b/>
      <w:bCs/>
      <w:sz w:val="20"/>
      <w:szCs w:val="20"/>
      <w:lang w:val="en-US"/>
    </w:rPr>
  </w:style>
  <w:style w:type="character" w:styleId="LineNumber">
    <w:name w:val="line number"/>
    <w:basedOn w:val="DefaultParagraphFont"/>
    <w:uiPriority w:val="99"/>
    <w:semiHidden/>
    <w:unhideWhenUsed/>
    <w:rsid w:val="00D77C2A"/>
  </w:style>
  <w:style w:type="character" w:customStyle="1" w:styleId="Heading3Char">
    <w:name w:val="Heading 3 Char"/>
    <w:basedOn w:val="DefaultParagraphFont"/>
    <w:link w:val="Heading3"/>
    <w:uiPriority w:val="9"/>
    <w:rsid w:val="00A21E40"/>
    <w:rPr>
      <w:rFonts w:ascii="Calibri" w:eastAsia="SimSun" w:hAnsi="Calibri" w:cs="Times New Roman"/>
      <w:b/>
      <w:lang w:val="en-US" w:eastAsia="zh-CN"/>
    </w:rPr>
  </w:style>
  <w:style w:type="paragraph" w:customStyle="1" w:styleId="EndNoteBibliographyTitle">
    <w:name w:val="EndNote Bibliography Title"/>
    <w:basedOn w:val="Normal"/>
    <w:link w:val="EndNoteBibliographyTitleChar"/>
    <w:rsid w:val="00A21E4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21E40"/>
    <w:rPr>
      <w:rFonts w:ascii="Calibri" w:hAnsi="Calibri" w:cs="Calibri"/>
      <w:noProof/>
      <w:lang w:val="en-US"/>
    </w:rPr>
  </w:style>
  <w:style w:type="paragraph" w:customStyle="1" w:styleId="EndNoteBibliography">
    <w:name w:val="EndNote Bibliography"/>
    <w:basedOn w:val="Normal"/>
    <w:link w:val="EndNoteBibliographyChar"/>
    <w:rsid w:val="00A21E4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21E40"/>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emf"/><Relationship Id="rId34" Type="http://schemas.openxmlformats.org/officeDocument/2006/relationships/oleObject" Target="embeddings/oleObject14.bin"/><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oleObject16.bin"/><Relationship Id="rId46"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emf"/><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36"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styles" Target="style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oleObject" Target="embeddings/oleObject12.bin"/><Relationship Id="rId35"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E3C437ED13E949B041C7AC050F95BA" ma:contentTypeVersion="11" ma:contentTypeDescription="Create a new document." ma:contentTypeScope="" ma:versionID="ddaaa2c32fecbe0de7464bfb05f44f4d">
  <xsd:schema xmlns:xsd="http://www.w3.org/2001/XMLSchema" xmlns:xs="http://www.w3.org/2001/XMLSchema" xmlns:p="http://schemas.microsoft.com/office/2006/metadata/properties" xmlns:ns3="b14d1408-9fe6-4287-bf44-68ae98f3d2fc" xmlns:ns4="c15d03ad-0c7a-4cda-86a9-4dc6560f5450" targetNamespace="http://schemas.microsoft.com/office/2006/metadata/properties" ma:root="true" ma:fieldsID="2f5728934d4c8c8b8b3899ca8269a3be" ns3:_="" ns4:_="">
    <xsd:import namespace="b14d1408-9fe6-4287-bf44-68ae98f3d2fc"/>
    <xsd:import namespace="c15d03ad-0c7a-4cda-86a9-4dc6560f545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d1408-9fe6-4287-bf44-68ae98f3d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d03ad-0c7a-4cda-86a9-4dc6560f54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FAF29-2342-49C2-BF4E-AB503FB21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d1408-9fe6-4287-bf44-68ae98f3d2fc"/>
    <ds:schemaRef ds:uri="c15d03ad-0c7a-4cda-86a9-4dc6560f5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532349-DB09-42CC-A608-1AE0DF258794}">
  <ds:schemaRefs>
    <ds:schemaRef ds:uri="http://schemas.microsoft.com/sharepoint/v3/contenttype/forms"/>
  </ds:schemaRefs>
</ds:datastoreItem>
</file>

<file path=customXml/itemProps3.xml><?xml version="1.0" encoding="utf-8"?>
<ds:datastoreItem xmlns:ds="http://schemas.openxmlformats.org/officeDocument/2006/customXml" ds:itemID="{5984A75B-B9B1-4290-B3F1-F0B95CC42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4938</Words>
  <Characters>27159</Characters>
  <Application>Microsoft Office Word</Application>
  <DocSecurity>0</DocSecurity>
  <Lines>226</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Ghiboub</dc:creator>
  <cp:keywords/>
  <dc:description/>
  <cp:lastModifiedBy>Ghiboub, M. (Mohammed)</cp:lastModifiedBy>
  <cp:revision>15</cp:revision>
  <dcterms:created xsi:type="dcterms:W3CDTF">2022-03-14T13:46:00Z</dcterms:created>
  <dcterms:modified xsi:type="dcterms:W3CDTF">2022-07-25T15:01:00Z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0x0101003AE3C437ED13E949B041C7AC050F95BA</vt:lpwstr>
  </property>
</Properties>
</file>