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DEAAA" w14:textId="77777777" w:rsidR="004773FC" w:rsidRDefault="004773FC" w:rsidP="004773FC">
      <w:pPr>
        <w:spacing w:after="100" w:afterAutospacing="1" w:line="360" w:lineRule="auto"/>
        <w:ind w:left="58" w:hangingChars="32" w:hanging="58"/>
        <w:jc w:val="center"/>
        <w:rPr>
          <w:rFonts w:cstheme="minorHAnsi"/>
          <w:b/>
          <w:bCs/>
          <w:color w:val="000000"/>
          <w:sz w:val="18"/>
          <w:szCs w:val="18"/>
        </w:rPr>
      </w:pPr>
      <w:bookmarkStart w:id="0" w:name="_Hlk103546480"/>
      <w:bookmarkStart w:id="1" w:name="_Hlk103563843"/>
      <w:bookmarkEnd w:id="0"/>
      <w:r>
        <w:rPr>
          <w:rFonts w:cstheme="minorHAnsi"/>
          <w:b/>
          <w:bCs/>
          <w:color w:val="000000"/>
          <w:sz w:val="18"/>
          <w:szCs w:val="18"/>
        </w:rPr>
        <w:t>The</w:t>
      </w:r>
      <w:r>
        <w:rPr>
          <w:rFonts w:cstheme="minorHAnsi" w:hint="eastAsia"/>
          <w:b/>
          <w:bCs/>
          <w:color w:val="000000"/>
          <w:sz w:val="18"/>
          <w:szCs w:val="18"/>
        </w:rPr>
        <w:t xml:space="preserve"> </w:t>
      </w:r>
      <w:r>
        <w:rPr>
          <w:rFonts w:cstheme="minorHAnsi"/>
          <w:b/>
          <w:bCs/>
          <w:i/>
          <w:iCs/>
          <w:color w:val="000000"/>
          <w:sz w:val="18"/>
          <w:szCs w:val="18"/>
        </w:rPr>
        <w:t xml:space="preserve">Musa </w:t>
      </w:r>
      <w:bookmarkStart w:id="2" w:name="_Hlk86167828"/>
      <w:proofErr w:type="spellStart"/>
      <w:r>
        <w:rPr>
          <w:rFonts w:cstheme="minorHAnsi"/>
          <w:b/>
          <w:bCs/>
          <w:i/>
          <w:iCs/>
          <w:color w:val="000000"/>
          <w:sz w:val="18"/>
          <w:szCs w:val="18"/>
        </w:rPr>
        <w:t>troglodytarum</w:t>
      </w:r>
      <w:bookmarkEnd w:id="2"/>
      <w:proofErr w:type="spellEnd"/>
      <w:r>
        <w:rPr>
          <w:rFonts w:cstheme="minorHAnsi"/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rFonts w:cstheme="minorHAnsi"/>
          <w:b/>
          <w:bCs/>
          <w:color w:val="000000"/>
          <w:sz w:val="18"/>
          <w:szCs w:val="18"/>
        </w:rPr>
        <w:t xml:space="preserve">L. genome provides insights into the mechanism of </w:t>
      </w:r>
      <w:r>
        <w:rPr>
          <w:rFonts w:ascii="Calibri" w:eastAsia="宋体" w:hAnsi="Calibri" w:cs="Calibri"/>
          <w:b/>
          <w:bCs/>
          <w:color w:val="000000"/>
          <w:sz w:val="18"/>
          <w:szCs w:val="18"/>
        </w:rPr>
        <w:t>non-climacteric</w:t>
      </w:r>
      <w:r>
        <w:rPr>
          <w:rFonts w:cstheme="minorHAnsi"/>
          <w:b/>
          <w:bCs/>
          <w:color w:val="000000"/>
          <w:sz w:val="18"/>
          <w:szCs w:val="18"/>
        </w:rPr>
        <w:t xml:space="preserve"> behaviour and enrichment of </w:t>
      </w:r>
      <w:r>
        <w:rPr>
          <w:rFonts w:ascii="Calibri" w:hAnsi="Calibri"/>
          <w:b/>
          <w:color w:val="000000"/>
          <w:sz w:val="18"/>
        </w:rPr>
        <w:t>carotenoids</w:t>
      </w:r>
    </w:p>
    <w:bookmarkEnd w:id="1"/>
    <w:p w14:paraId="12F0456A" w14:textId="77777777" w:rsidR="004773FC" w:rsidRDefault="004773FC" w:rsidP="004773FC">
      <w:pPr>
        <w:rPr>
          <w:rFonts w:cstheme="minorHAnsi"/>
          <w:color w:val="000000"/>
          <w:sz w:val="18"/>
          <w:szCs w:val="18"/>
        </w:rPr>
      </w:pPr>
      <w:proofErr w:type="spellStart"/>
      <w:r>
        <w:rPr>
          <w:rFonts w:cstheme="minorHAnsi"/>
          <w:color w:val="000000"/>
          <w:sz w:val="18"/>
          <w:szCs w:val="18"/>
        </w:rPr>
        <w:t>Zhiying</w:t>
      </w:r>
      <w:proofErr w:type="spellEnd"/>
      <w:r>
        <w:rPr>
          <w:rFonts w:cstheme="minorHAnsi"/>
          <w:color w:val="000000"/>
          <w:sz w:val="18"/>
          <w:szCs w:val="18"/>
        </w:rPr>
        <w:t xml:space="preserve"> Li</w:t>
      </w:r>
      <w:r>
        <w:rPr>
          <w:rFonts w:cstheme="minorHAnsi"/>
          <w:color w:val="000000"/>
          <w:sz w:val="18"/>
          <w:szCs w:val="18"/>
          <w:vertAlign w:val="superscript"/>
        </w:rPr>
        <w:t>1,2,3,4, †</w:t>
      </w:r>
      <w:r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>
        <w:rPr>
          <w:rFonts w:cstheme="minorHAnsi"/>
          <w:color w:val="000000"/>
          <w:sz w:val="18"/>
          <w:szCs w:val="18"/>
        </w:rPr>
        <w:t>Jiabin</w:t>
      </w:r>
      <w:proofErr w:type="spellEnd"/>
      <w:r>
        <w:rPr>
          <w:rFonts w:cstheme="minorHAnsi"/>
          <w:color w:val="000000"/>
          <w:sz w:val="18"/>
          <w:szCs w:val="18"/>
        </w:rPr>
        <w:t xml:space="preserve"> Wang</w:t>
      </w:r>
      <w:r>
        <w:rPr>
          <w:rFonts w:cstheme="minorHAnsi"/>
          <w:color w:val="000000"/>
          <w:sz w:val="18"/>
          <w:szCs w:val="18"/>
          <w:vertAlign w:val="superscript"/>
        </w:rPr>
        <w:t>1,2,3,4, †</w:t>
      </w:r>
      <w:r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>
        <w:rPr>
          <w:rFonts w:cstheme="minorHAnsi"/>
          <w:color w:val="000000"/>
          <w:sz w:val="18"/>
          <w:szCs w:val="18"/>
        </w:rPr>
        <w:t>Yunliu</w:t>
      </w:r>
      <w:proofErr w:type="spellEnd"/>
      <w:r>
        <w:rPr>
          <w:rFonts w:cstheme="minorHAnsi"/>
          <w:color w:val="000000"/>
          <w:sz w:val="18"/>
          <w:szCs w:val="18"/>
        </w:rPr>
        <w:t xml:space="preserve"> Fu</w:t>
      </w:r>
      <w:r>
        <w:rPr>
          <w:rFonts w:cstheme="minorHAnsi"/>
          <w:color w:val="000000"/>
          <w:sz w:val="18"/>
          <w:szCs w:val="18"/>
          <w:vertAlign w:val="superscript"/>
        </w:rPr>
        <w:t>1,2,3,4</w:t>
      </w:r>
      <w:r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>
        <w:rPr>
          <w:rFonts w:cstheme="minorHAnsi"/>
          <w:color w:val="000000"/>
          <w:sz w:val="18"/>
          <w:szCs w:val="18"/>
        </w:rPr>
        <w:t>Yonglin</w:t>
      </w:r>
      <w:proofErr w:type="spellEnd"/>
      <w:r>
        <w:rPr>
          <w:rFonts w:cstheme="minorHAnsi"/>
          <w:color w:val="000000"/>
          <w:sz w:val="18"/>
          <w:szCs w:val="18"/>
        </w:rPr>
        <w:t xml:space="preserve"> Jing</w:t>
      </w:r>
      <w:r>
        <w:rPr>
          <w:rFonts w:cstheme="minorHAnsi"/>
          <w:color w:val="000000"/>
          <w:sz w:val="18"/>
          <w:szCs w:val="18"/>
          <w:vertAlign w:val="superscript"/>
        </w:rPr>
        <w:t>1,2,3,4</w:t>
      </w:r>
      <w:r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>
        <w:rPr>
          <w:rFonts w:cstheme="minorHAnsi"/>
          <w:color w:val="000000"/>
          <w:sz w:val="18"/>
          <w:szCs w:val="18"/>
        </w:rPr>
        <w:t>Bilan</w:t>
      </w:r>
      <w:proofErr w:type="spellEnd"/>
      <w:r>
        <w:rPr>
          <w:rFonts w:cstheme="minorHAnsi"/>
          <w:color w:val="000000"/>
          <w:sz w:val="18"/>
          <w:szCs w:val="18"/>
        </w:rPr>
        <w:t xml:space="preserve"> huang</w:t>
      </w:r>
      <w:r>
        <w:rPr>
          <w:rFonts w:cstheme="minorHAnsi"/>
          <w:color w:val="000000"/>
          <w:sz w:val="18"/>
          <w:szCs w:val="18"/>
          <w:vertAlign w:val="superscript"/>
        </w:rPr>
        <w:t>1,2,3,4</w:t>
      </w:r>
      <w:r>
        <w:rPr>
          <w:rFonts w:cstheme="minorHAnsi"/>
          <w:color w:val="000000"/>
          <w:sz w:val="18"/>
          <w:szCs w:val="18"/>
        </w:rPr>
        <w:t>,</w:t>
      </w:r>
      <w:r w:rsidRPr="005B5364">
        <w:rPr>
          <w:rFonts w:cstheme="minorHAnsi"/>
          <w:color w:val="000000"/>
          <w:sz w:val="18"/>
          <w:szCs w:val="18"/>
        </w:rPr>
        <w:t xml:space="preserve"> </w:t>
      </w:r>
      <w:r>
        <w:rPr>
          <w:rFonts w:cstheme="minorHAnsi"/>
          <w:color w:val="000000"/>
          <w:sz w:val="18"/>
          <w:szCs w:val="18"/>
        </w:rPr>
        <w:t>Ying Chen</w:t>
      </w:r>
      <w:r w:rsidRPr="005B5364">
        <w:rPr>
          <w:rFonts w:cstheme="minorHAnsi"/>
          <w:color w:val="000000"/>
          <w:sz w:val="18"/>
          <w:szCs w:val="18"/>
          <w:vertAlign w:val="superscript"/>
        </w:rPr>
        <w:t>5</w:t>
      </w:r>
      <w:r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>
        <w:rPr>
          <w:rFonts w:cstheme="minorHAnsi"/>
          <w:color w:val="000000"/>
          <w:sz w:val="18"/>
          <w:szCs w:val="18"/>
        </w:rPr>
        <w:t>Qinglong</w:t>
      </w:r>
      <w:proofErr w:type="spellEnd"/>
      <w:r>
        <w:rPr>
          <w:rFonts w:cstheme="minorHAnsi"/>
          <w:color w:val="000000"/>
          <w:sz w:val="18"/>
          <w:szCs w:val="18"/>
        </w:rPr>
        <w:t xml:space="preserve"> Wang</w:t>
      </w:r>
      <w:r w:rsidRPr="005B5364">
        <w:rPr>
          <w:rFonts w:cstheme="minorHAnsi"/>
          <w:color w:val="000000"/>
          <w:sz w:val="18"/>
          <w:szCs w:val="18"/>
          <w:vertAlign w:val="superscript"/>
        </w:rPr>
        <w:t>1</w:t>
      </w:r>
      <w:proofErr w:type="gramStart"/>
      <w:r>
        <w:rPr>
          <w:rFonts w:cstheme="minorHAnsi"/>
          <w:color w:val="000000"/>
          <w:sz w:val="18"/>
          <w:szCs w:val="18"/>
        </w:rPr>
        <w:t>, ,</w:t>
      </w:r>
      <w:proofErr w:type="gramEnd"/>
      <w:r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/>
          <w:sz w:val="18"/>
          <w:szCs w:val="18"/>
        </w:rPr>
        <w:t>XiaoBing</w:t>
      </w:r>
      <w:proofErr w:type="spellEnd"/>
      <w:r>
        <w:rPr>
          <w:rFonts w:cstheme="minorHAnsi"/>
          <w:color w:val="000000"/>
          <w:sz w:val="18"/>
          <w:szCs w:val="18"/>
        </w:rPr>
        <w:t xml:space="preserve"> Wang</w:t>
      </w:r>
      <w:r>
        <w:rPr>
          <w:rFonts w:cstheme="minorHAnsi"/>
          <w:color w:val="000000"/>
          <w:sz w:val="18"/>
          <w:szCs w:val="18"/>
          <w:vertAlign w:val="superscript"/>
        </w:rPr>
        <w:t>1,2,3,4</w:t>
      </w:r>
      <w:r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>
        <w:rPr>
          <w:rFonts w:cstheme="minorHAnsi"/>
          <w:color w:val="000000"/>
          <w:sz w:val="18"/>
          <w:szCs w:val="18"/>
        </w:rPr>
        <w:t>Chunyang</w:t>
      </w:r>
      <w:proofErr w:type="spellEnd"/>
      <w:r>
        <w:rPr>
          <w:rFonts w:cstheme="minorHAnsi"/>
          <w:color w:val="000000"/>
          <w:sz w:val="18"/>
          <w:szCs w:val="18"/>
        </w:rPr>
        <w:t xml:space="preserve"> Meng</w:t>
      </w:r>
      <w:r>
        <w:rPr>
          <w:rFonts w:cstheme="minorHAnsi"/>
          <w:color w:val="000000"/>
          <w:sz w:val="18"/>
          <w:szCs w:val="18"/>
          <w:vertAlign w:val="superscript"/>
        </w:rPr>
        <w:t>1,2,3,4</w:t>
      </w:r>
      <w:r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>
        <w:rPr>
          <w:rFonts w:cstheme="minorHAnsi"/>
          <w:color w:val="000000"/>
          <w:sz w:val="18"/>
          <w:szCs w:val="18"/>
        </w:rPr>
        <w:t>Qingquan</w:t>
      </w:r>
      <w:proofErr w:type="spellEnd"/>
      <w:r>
        <w:rPr>
          <w:rFonts w:cstheme="minorHAnsi"/>
          <w:color w:val="000000"/>
          <w:sz w:val="18"/>
          <w:szCs w:val="18"/>
        </w:rPr>
        <w:t xml:space="preserve"> Yang</w:t>
      </w:r>
      <w:r>
        <w:rPr>
          <w:rFonts w:cstheme="minorHAnsi"/>
          <w:color w:val="000000"/>
          <w:sz w:val="18"/>
          <w:szCs w:val="18"/>
          <w:vertAlign w:val="superscript"/>
        </w:rPr>
        <w:t>1,2,3,4</w:t>
      </w:r>
      <w:r>
        <w:rPr>
          <w:rFonts w:cstheme="minorHAnsi"/>
          <w:color w:val="000000"/>
          <w:sz w:val="18"/>
          <w:szCs w:val="18"/>
        </w:rPr>
        <w:t xml:space="preserve"> &amp; Li Xu</w:t>
      </w:r>
      <w:r>
        <w:rPr>
          <w:rFonts w:cstheme="minorHAnsi"/>
          <w:color w:val="000000"/>
          <w:sz w:val="18"/>
          <w:szCs w:val="18"/>
          <w:vertAlign w:val="superscript"/>
        </w:rPr>
        <w:t>1,2,3,4, *</w:t>
      </w:r>
    </w:p>
    <w:p w14:paraId="26A3BC31" w14:textId="77777777" w:rsidR="004773FC" w:rsidRDefault="004773FC" w:rsidP="004773FC">
      <w:pPr>
        <w:rPr>
          <w:rFonts w:ascii="Corbel2" w:hAnsi="Corbel2" w:hint="eastAsia"/>
          <w:color w:val="000000"/>
          <w:sz w:val="18"/>
          <w:szCs w:val="18"/>
        </w:rPr>
      </w:pPr>
    </w:p>
    <w:p w14:paraId="72775E9E" w14:textId="77777777" w:rsidR="004773FC" w:rsidRDefault="004773FC" w:rsidP="004773FC">
      <w:pPr>
        <w:rPr>
          <w:rFonts w:ascii="Corbel2" w:hAnsi="Corbel2" w:hint="eastAsia"/>
          <w:color w:val="000000"/>
          <w:sz w:val="18"/>
          <w:szCs w:val="18"/>
        </w:rPr>
      </w:pPr>
    </w:p>
    <w:p w14:paraId="6875C3CA" w14:textId="77777777" w:rsidR="004773FC" w:rsidRDefault="004773FC" w:rsidP="004773FC">
      <w:pPr>
        <w:rPr>
          <w:rFonts w:ascii="Corbel2" w:hAnsi="Corbel2" w:hint="eastAsia"/>
          <w:color w:val="000000"/>
          <w:sz w:val="18"/>
          <w:szCs w:val="18"/>
        </w:rPr>
      </w:pPr>
    </w:p>
    <w:p w14:paraId="08E507E9" w14:textId="77777777" w:rsidR="004773FC" w:rsidRDefault="004773FC" w:rsidP="004773FC">
      <w:pPr>
        <w:rPr>
          <w:rFonts w:ascii="Corbel2" w:hAnsi="Corbel2" w:hint="eastAsia"/>
          <w:color w:val="000000"/>
          <w:sz w:val="18"/>
          <w:szCs w:val="18"/>
        </w:rPr>
      </w:pPr>
    </w:p>
    <w:p w14:paraId="556D1BDB" w14:textId="77777777" w:rsidR="004773FC" w:rsidRDefault="004773FC" w:rsidP="004773FC">
      <w:pPr>
        <w:rPr>
          <w:rFonts w:ascii="Corbel2" w:hAnsi="Corbel2" w:hint="eastAsia"/>
          <w:color w:val="000000"/>
          <w:sz w:val="18"/>
          <w:szCs w:val="18"/>
        </w:rPr>
      </w:pPr>
    </w:p>
    <w:p w14:paraId="55D292D3" w14:textId="77777777" w:rsidR="004773FC" w:rsidRDefault="004773FC" w:rsidP="004773FC">
      <w:pPr>
        <w:rPr>
          <w:rFonts w:cstheme="minorHAnsi"/>
          <w:color w:val="000000"/>
          <w:sz w:val="18"/>
          <w:szCs w:val="18"/>
        </w:rPr>
      </w:pPr>
    </w:p>
    <w:p w14:paraId="0A578292" w14:textId="77777777" w:rsidR="004773FC" w:rsidRDefault="004773FC" w:rsidP="004773FC">
      <w:pPr>
        <w:rPr>
          <w:rFonts w:cstheme="minorHAnsi"/>
          <w:color w:val="000000"/>
          <w:sz w:val="18"/>
          <w:szCs w:val="18"/>
        </w:rPr>
      </w:pPr>
      <w:r>
        <w:rPr>
          <w:rFonts w:cstheme="minorHAnsi"/>
          <w:color w:val="000000"/>
          <w:sz w:val="18"/>
          <w:szCs w:val="18"/>
        </w:rPr>
        <w:t>†These authors contributed equally to this work.</w:t>
      </w:r>
    </w:p>
    <w:p w14:paraId="5A38CD51" w14:textId="77777777" w:rsidR="004773FC" w:rsidRDefault="004773FC" w:rsidP="004773FC">
      <w:pPr>
        <w:rPr>
          <w:rFonts w:cstheme="minorHAnsi"/>
          <w:color w:val="000000"/>
          <w:sz w:val="18"/>
          <w:szCs w:val="18"/>
        </w:rPr>
      </w:pPr>
      <w:r>
        <w:rPr>
          <w:rFonts w:cstheme="minorHAnsi"/>
          <w:color w:val="000000"/>
          <w:sz w:val="18"/>
          <w:szCs w:val="18"/>
        </w:rPr>
        <w:t>*Corresponding author</w:t>
      </w:r>
    </w:p>
    <w:p w14:paraId="502971B2" w14:textId="77777777" w:rsidR="004773FC" w:rsidRDefault="004773FC" w:rsidP="004773FC">
      <w:pPr>
        <w:outlineLvl w:val="0"/>
        <w:rPr>
          <w:rFonts w:cstheme="minorHAnsi"/>
          <w:color w:val="000000"/>
          <w:sz w:val="18"/>
          <w:szCs w:val="18"/>
        </w:rPr>
      </w:pPr>
      <w:r>
        <w:rPr>
          <w:rFonts w:cstheme="minorHAnsi"/>
          <w:color w:val="000000"/>
          <w:sz w:val="18"/>
          <w:szCs w:val="18"/>
        </w:rPr>
        <w:t xml:space="preserve">Email: </w:t>
      </w:r>
      <w:hyperlink r:id="rId6" w:history="1">
        <w:r>
          <w:rPr>
            <w:rFonts w:cstheme="minorHAnsi"/>
            <w:color w:val="000000"/>
            <w:sz w:val="18"/>
            <w:szCs w:val="18"/>
          </w:rPr>
          <w:t>xllzy@263.net</w:t>
        </w:r>
      </w:hyperlink>
    </w:p>
    <w:p w14:paraId="60FB8843" w14:textId="77777777" w:rsidR="004773FC" w:rsidRPr="00E65B2F" w:rsidRDefault="004773FC" w:rsidP="004773FC">
      <w:pPr>
        <w:rPr>
          <w:rFonts w:cstheme="minorHAnsi"/>
          <w:color w:val="000000"/>
          <w:sz w:val="18"/>
          <w:szCs w:val="18"/>
        </w:rPr>
      </w:pPr>
    </w:p>
    <w:p w14:paraId="2CA760EF" w14:textId="77777777" w:rsidR="004773FC" w:rsidRPr="00E65B2F" w:rsidRDefault="004773FC" w:rsidP="004773FC">
      <w:pPr>
        <w:rPr>
          <w:rFonts w:cstheme="minorHAnsi"/>
          <w:color w:val="000000"/>
          <w:sz w:val="18"/>
          <w:szCs w:val="18"/>
        </w:rPr>
      </w:pPr>
    </w:p>
    <w:p w14:paraId="2C3E8E90" w14:textId="77777777" w:rsidR="004773FC" w:rsidRPr="00E65B2F" w:rsidRDefault="004773FC" w:rsidP="004773FC">
      <w:pPr>
        <w:rPr>
          <w:rFonts w:cstheme="minorHAnsi"/>
          <w:color w:val="000000"/>
          <w:sz w:val="18"/>
          <w:szCs w:val="18"/>
        </w:rPr>
      </w:pPr>
    </w:p>
    <w:p w14:paraId="76EFE6B4" w14:textId="77777777" w:rsidR="004773FC" w:rsidRPr="00E65B2F" w:rsidRDefault="004773FC" w:rsidP="004773FC">
      <w:pPr>
        <w:rPr>
          <w:rFonts w:cstheme="minorHAnsi"/>
          <w:color w:val="000000"/>
          <w:sz w:val="18"/>
          <w:szCs w:val="18"/>
        </w:rPr>
      </w:pPr>
    </w:p>
    <w:p w14:paraId="6C7270AA" w14:textId="77777777" w:rsidR="004773FC" w:rsidRPr="00E65B2F" w:rsidRDefault="004773FC" w:rsidP="004773FC">
      <w:pPr>
        <w:rPr>
          <w:rFonts w:cstheme="minorHAnsi"/>
          <w:color w:val="000000"/>
          <w:sz w:val="18"/>
          <w:szCs w:val="18"/>
        </w:rPr>
      </w:pPr>
    </w:p>
    <w:p w14:paraId="7D590B89" w14:textId="77777777" w:rsidR="004773FC" w:rsidRPr="00E65B2F" w:rsidRDefault="004773FC" w:rsidP="004773FC">
      <w:pPr>
        <w:rPr>
          <w:rFonts w:cstheme="minorHAnsi"/>
          <w:color w:val="000000"/>
          <w:sz w:val="18"/>
          <w:szCs w:val="18"/>
        </w:rPr>
      </w:pPr>
    </w:p>
    <w:p w14:paraId="5C1C889E" w14:textId="77777777" w:rsidR="004773FC" w:rsidRPr="00E65B2F" w:rsidRDefault="004773FC" w:rsidP="004773FC">
      <w:pPr>
        <w:rPr>
          <w:rFonts w:cstheme="minorHAnsi"/>
          <w:color w:val="000000"/>
          <w:sz w:val="18"/>
          <w:szCs w:val="18"/>
        </w:rPr>
      </w:pPr>
    </w:p>
    <w:p w14:paraId="4DB20D5C" w14:textId="77777777" w:rsidR="004773FC" w:rsidRDefault="004773FC" w:rsidP="004773FC">
      <w:pPr>
        <w:spacing w:line="36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 w:hint="eastAsia"/>
          <w:sz w:val="18"/>
          <w:szCs w:val="18"/>
        </w:rPr>
        <w:t xml:space="preserve">1 </w:t>
      </w:r>
      <w:r>
        <w:rPr>
          <w:rFonts w:ascii="Calibri" w:hAnsi="Calibri" w:cs="Calibri"/>
          <w:sz w:val="18"/>
          <w:szCs w:val="18"/>
        </w:rPr>
        <w:t xml:space="preserve">Institute of Tropical Crop Genetic Resources, Chinese Academy of Tropical Agricultural Sciences, </w:t>
      </w:r>
      <w:proofErr w:type="spellStart"/>
      <w:r>
        <w:rPr>
          <w:rFonts w:ascii="Calibri" w:hAnsi="Calibri" w:cs="Calibri"/>
          <w:sz w:val="18"/>
          <w:szCs w:val="18"/>
        </w:rPr>
        <w:t>Danzhou</w:t>
      </w:r>
      <w:proofErr w:type="spellEnd"/>
      <w:r>
        <w:rPr>
          <w:rFonts w:ascii="Calibri" w:hAnsi="Calibri" w:cs="Calibri" w:hint="eastAsia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571737, Hainan, China.</w:t>
      </w:r>
    </w:p>
    <w:p w14:paraId="42B754D8" w14:textId="77777777" w:rsidR="004773FC" w:rsidRDefault="004773FC" w:rsidP="004773FC">
      <w:pPr>
        <w:spacing w:line="36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 w:hint="eastAsia"/>
          <w:sz w:val="18"/>
          <w:szCs w:val="18"/>
        </w:rPr>
        <w:t xml:space="preserve">2 </w:t>
      </w:r>
      <w:r>
        <w:rPr>
          <w:rFonts w:ascii="Calibri" w:hAnsi="Calibri" w:cs="Calibri"/>
          <w:sz w:val="18"/>
          <w:szCs w:val="18"/>
        </w:rPr>
        <w:t xml:space="preserve">Ministry of Agriculture Key Laboratory of Crop Gene Resources and Germplasm Enhancement in Southern China, </w:t>
      </w:r>
      <w:proofErr w:type="spellStart"/>
      <w:r>
        <w:rPr>
          <w:rFonts w:ascii="Calibri" w:hAnsi="Calibri" w:cs="Calibri"/>
          <w:sz w:val="18"/>
          <w:szCs w:val="18"/>
        </w:rPr>
        <w:t>Danzhou</w:t>
      </w:r>
      <w:proofErr w:type="spellEnd"/>
      <w:r>
        <w:rPr>
          <w:rFonts w:ascii="Calibri" w:hAnsi="Calibri" w:cs="Calibri"/>
          <w:sz w:val="18"/>
          <w:szCs w:val="18"/>
        </w:rPr>
        <w:t>, 571737, Hainan, China.</w:t>
      </w:r>
    </w:p>
    <w:p w14:paraId="0E3EB4D1" w14:textId="77777777" w:rsidR="004773FC" w:rsidRDefault="004773FC" w:rsidP="004773FC">
      <w:pPr>
        <w:spacing w:line="36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 w:hint="eastAsia"/>
          <w:sz w:val="18"/>
          <w:szCs w:val="18"/>
        </w:rPr>
        <w:t xml:space="preserve">3 </w:t>
      </w:r>
      <w:r>
        <w:rPr>
          <w:rFonts w:ascii="Calibri" w:hAnsi="Calibri" w:cs="Calibri"/>
          <w:sz w:val="18"/>
          <w:szCs w:val="18"/>
        </w:rPr>
        <w:t>Hainan Province Key Laboratory of Tropical</w:t>
      </w:r>
      <w:r>
        <w:rPr>
          <w:rFonts w:ascii="Calibri" w:hAnsi="Calibri" w:cs="Calibri" w:hint="eastAsia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Crops Germplasm Resources Genetic Improvement and Innovation, </w:t>
      </w:r>
      <w:proofErr w:type="spellStart"/>
      <w:r>
        <w:rPr>
          <w:rFonts w:ascii="Calibri" w:hAnsi="Calibri" w:cs="Calibri"/>
          <w:sz w:val="18"/>
          <w:szCs w:val="18"/>
        </w:rPr>
        <w:t>Danzhou</w:t>
      </w:r>
      <w:proofErr w:type="spellEnd"/>
      <w:r>
        <w:rPr>
          <w:rFonts w:ascii="Calibri" w:hAnsi="Calibri" w:cs="Calibri"/>
          <w:sz w:val="18"/>
          <w:szCs w:val="18"/>
        </w:rPr>
        <w:t xml:space="preserve"> 571737, Hainan, China.</w:t>
      </w:r>
    </w:p>
    <w:p w14:paraId="16AB814E" w14:textId="77777777" w:rsidR="004773FC" w:rsidRDefault="004773FC" w:rsidP="004773FC">
      <w:pPr>
        <w:spacing w:line="36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 w:hint="eastAsia"/>
          <w:sz w:val="18"/>
          <w:szCs w:val="18"/>
        </w:rPr>
        <w:t>4 National Gene Bank of Tropical Crop</w:t>
      </w:r>
      <w:r>
        <w:rPr>
          <w:rFonts w:ascii="Calibri" w:hAnsi="Calibri" w:cs="Calibri"/>
          <w:sz w:val="18"/>
          <w:szCs w:val="18"/>
        </w:rPr>
        <w:t xml:space="preserve">s, </w:t>
      </w:r>
      <w:proofErr w:type="spellStart"/>
      <w:r>
        <w:rPr>
          <w:rFonts w:ascii="Calibri" w:hAnsi="Calibri" w:cs="Calibri"/>
          <w:sz w:val="18"/>
          <w:szCs w:val="18"/>
        </w:rPr>
        <w:t>Danzhou</w:t>
      </w:r>
      <w:proofErr w:type="spellEnd"/>
      <w:r>
        <w:rPr>
          <w:rFonts w:ascii="Calibri" w:hAnsi="Calibri" w:cs="Calibri"/>
          <w:sz w:val="18"/>
          <w:szCs w:val="18"/>
        </w:rPr>
        <w:t>, 571700, Hainan, China.</w:t>
      </w:r>
    </w:p>
    <w:p w14:paraId="4C8C5CD6" w14:textId="77777777" w:rsidR="004773FC" w:rsidRPr="00040438" w:rsidRDefault="004773FC" w:rsidP="004773FC">
      <w:pPr>
        <w:spacing w:line="36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 College of Horticulture and Landscape Architecture, Hainan University, Haikou, 570228, China.</w:t>
      </w:r>
    </w:p>
    <w:p w14:paraId="3FD24CDE" w14:textId="77777777" w:rsidR="004773FC" w:rsidRDefault="004773FC" w:rsidP="004773FC">
      <w:pPr>
        <w:spacing w:line="360" w:lineRule="auto"/>
        <w:rPr>
          <w:rFonts w:ascii="Calibri" w:hAnsi="Calibri" w:cs="Calibri"/>
          <w:sz w:val="18"/>
          <w:szCs w:val="18"/>
        </w:rPr>
      </w:pPr>
    </w:p>
    <w:p w14:paraId="01DBB34C" w14:textId="77777777" w:rsidR="004773FC" w:rsidRDefault="004773FC" w:rsidP="004773FC">
      <w:pPr>
        <w:spacing w:line="360" w:lineRule="auto"/>
        <w:rPr>
          <w:rFonts w:ascii="Calibri" w:hAnsi="Calibri" w:cs="Calibri"/>
          <w:sz w:val="18"/>
          <w:szCs w:val="18"/>
        </w:rPr>
      </w:pPr>
    </w:p>
    <w:p w14:paraId="647A2B7F" w14:textId="77777777" w:rsidR="004773FC" w:rsidRDefault="004773FC" w:rsidP="004773FC">
      <w:pPr>
        <w:spacing w:line="360" w:lineRule="auto"/>
        <w:rPr>
          <w:rFonts w:ascii="Calibri" w:hAnsi="Calibri" w:cs="Calibri"/>
          <w:sz w:val="18"/>
          <w:szCs w:val="18"/>
        </w:rPr>
      </w:pPr>
    </w:p>
    <w:p w14:paraId="3DE38C84" w14:textId="77777777" w:rsidR="004773FC" w:rsidRDefault="004773FC" w:rsidP="004773FC">
      <w:pPr>
        <w:spacing w:line="360" w:lineRule="auto"/>
        <w:rPr>
          <w:rFonts w:ascii="Calibri" w:hAnsi="Calibri" w:cs="Calibri"/>
          <w:sz w:val="18"/>
          <w:szCs w:val="18"/>
        </w:rPr>
      </w:pPr>
    </w:p>
    <w:p w14:paraId="5D928B94" w14:textId="77777777" w:rsidR="004773FC" w:rsidRDefault="004773FC" w:rsidP="004773FC">
      <w:pPr>
        <w:spacing w:line="360" w:lineRule="auto"/>
        <w:rPr>
          <w:rFonts w:ascii="Calibri" w:hAnsi="Calibri" w:cs="Calibri"/>
          <w:sz w:val="18"/>
          <w:szCs w:val="18"/>
        </w:rPr>
      </w:pPr>
    </w:p>
    <w:p w14:paraId="5A018E9F" w14:textId="77777777" w:rsidR="004773FC" w:rsidRDefault="004773FC" w:rsidP="004773FC">
      <w:pPr>
        <w:spacing w:line="360" w:lineRule="auto"/>
        <w:rPr>
          <w:rFonts w:ascii="Calibri" w:hAnsi="Calibri" w:cs="Calibri"/>
          <w:sz w:val="18"/>
          <w:szCs w:val="18"/>
        </w:rPr>
      </w:pPr>
    </w:p>
    <w:p w14:paraId="3D0B3961" w14:textId="77777777" w:rsidR="00CF7FBD" w:rsidRDefault="00CF7FBD" w:rsidP="00CF7FBD">
      <w:r>
        <w:t xml:space="preserve">                                                 </w:t>
      </w:r>
    </w:p>
    <w:p w14:paraId="72A50D6F" w14:textId="77777777" w:rsidR="00CF7FBD" w:rsidRDefault="00CF7FBD" w:rsidP="00CF7FBD">
      <w:pPr>
        <w:jc w:val="left"/>
      </w:pPr>
      <w:r>
        <w:rPr>
          <w:rFonts w:hint="eastAsia"/>
        </w:rPr>
        <w:lastRenderedPageBreak/>
        <w:t>T</w:t>
      </w:r>
      <w:r>
        <w:t xml:space="preserve">able S1 Summary of </w:t>
      </w:r>
      <w:proofErr w:type="spellStart"/>
      <w:r>
        <w:t>GenomeScope</w:t>
      </w:r>
      <w:proofErr w:type="spellEnd"/>
      <w:r>
        <w:t xml:space="preserve"> profile on </w:t>
      </w:r>
      <w:proofErr w:type="spellStart"/>
      <w:r w:rsidRPr="007C4BC0">
        <w:t>Tongka</w:t>
      </w:r>
      <w:r>
        <w:t>t</w:t>
      </w:r>
      <w:proofErr w:type="spellEnd"/>
      <w:r>
        <w:t xml:space="preserve"> with a k-</w:t>
      </w:r>
      <w:proofErr w:type="spellStart"/>
      <w:r>
        <w:t>mer</w:t>
      </w:r>
      <w:proofErr w:type="spellEnd"/>
      <w:r>
        <w:t xml:space="preserve"> of 19.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F7FBD" w14:paraId="65158CC7" w14:textId="77777777" w:rsidTr="007B0EB3">
        <w:tc>
          <w:tcPr>
            <w:tcW w:w="2765" w:type="dxa"/>
          </w:tcPr>
          <w:p w14:paraId="41015B4D" w14:textId="77777777" w:rsidR="00CF7FBD" w:rsidRDefault="00CF7FBD" w:rsidP="007B0EB3">
            <w:r>
              <w:t>property</w:t>
            </w:r>
          </w:p>
        </w:tc>
        <w:tc>
          <w:tcPr>
            <w:tcW w:w="2765" w:type="dxa"/>
          </w:tcPr>
          <w:p w14:paraId="6C187C1A" w14:textId="77777777" w:rsidR="00CF7FBD" w:rsidRDefault="00CF7FBD" w:rsidP="007B0EB3">
            <w:r>
              <w:t>min</w:t>
            </w:r>
          </w:p>
        </w:tc>
        <w:tc>
          <w:tcPr>
            <w:tcW w:w="2766" w:type="dxa"/>
          </w:tcPr>
          <w:p w14:paraId="025DD734" w14:textId="77777777" w:rsidR="00CF7FBD" w:rsidRDefault="00CF7FBD" w:rsidP="007B0EB3">
            <w:r>
              <w:t>max</w:t>
            </w:r>
          </w:p>
        </w:tc>
      </w:tr>
      <w:tr w:rsidR="00CF7FBD" w14:paraId="674EFCE1" w14:textId="77777777" w:rsidTr="007B0EB3">
        <w:tc>
          <w:tcPr>
            <w:tcW w:w="2765" w:type="dxa"/>
          </w:tcPr>
          <w:p w14:paraId="06C6928E" w14:textId="77777777" w:rsidR="00CF7FBD" w:rsidRDefault="00CF7FBD" w:rsidP="007B0EB3">
            <w:r>
              <w:t>Homozygous (aa)</w:t>
            </w:r>
          </w:p>
        </w:tc>
        <w:tc>
          <w:tcPr>
            <w:tcW w:w="2765" w:type="dxa"/>
          </w:tcPr>
          <w:p w14:paraId="0AF0F70E" w14:textId="77777777" w:rsidR="00CF7FBD" w:rsidRDefault="00CF7FBD" w:rsidP="007B0EB3">
            <w:r>
              <w:t>98.4728%</w:t>
            </w:r>
          </w:p>
        </w:tc>
        <w:tc>
          <w:tcPr>
            <w:tcW w:w="2766" w:type="dxa"/>
          </w:tcPr>
          <w:p w14:paraId="594280AB" w14:textId="77777777" w:rsidR="00CF7FBD" w:rsidRDefault="00CF7FBD" w:rsidP="007B0EB3">
            <w:r>
              <w:t xml:space="preserve">98.7589%   </w:t>
            </w:r>
          </w:p>
        </w:tc>
      </w:tr>
      <w:tr w:rsidR="00CF7FBD" w14:paraId="0AA129EE" w14:textId="77777777" w:rsidTr="007B0EB3">
        <w:tc>
          <w:tcPr>
            <w:tcW w:w="2765" w:type="dxa"/>
          </w:tcPr>
          <w:p w14:paraId="5C483EFE" w14:textId="77777777" w:rsidR="00CF7FBD" w:rsidRDefault="00CF7FBD" w:rsidP="007B0EB3">
            <w:r>
              <w:t xml:space="preserve">Heterozygous (ab) </w:t>
            </w:r>
          </w:p>
        </w:tc>
        <w:tc>
          <w:tcPr>
            <w:tcW w:w="2765" w:type="dxa"/>
          </w:tcPr>
          <w:p w14:paraId="5AA58EC2" w14:textId="77777777" w:rsidR="00CF7FBD" w:rsidRDefault="00CF7FBD" w:rsidP="007B0EB3">
            <w:r>
              <w:t>1.24111%</w:t>
            </w:r>
          </w:p>
        </w:tc>
        <w:tc>
          <w:tcPr>
            <w:tcW w:w="2766" w:type="dxa"/>
          </w:tcPr>
          <w:p w14:paraId="1C628551" w14:textId="77777777" w:rsidR="00CF7FBD" w:rsidRDefault="00CF7FBD" w:rsidP="007B0EB3">
            <w:r>
              <w:t xml:space="preserve">1.52722%    </w:t>
            </w:r>
          </w:p>
        </w:tc>
      </w:tr>
      <w:tr w:rsidR="00CF7FBD" w14:paraId="704A8A3F" w14:textId="77777777" w:rsidTr="007B0EB3">
        <w:tc>
          <w:tcPr>
            <w:tcW w:w="2765" w:type="dxa"/>
          </w:tcPr>
          <w:p w14:paraId="63D23719" w14:textId="77777777" w:rsidR="00CF7FBD" w:rsidRDefault="00CF7FBD" w:rsidP="007B0EB3">
            <w:proofErr w:type="spellStart"/>
            <w:r>
              <w:t>aab</w:t>
            </w:r>
            <w:proofErr w:type="spellEnd"/>
          </w:p>
        </w:tc>
        <w:tc>
          <w:tcPr>
            <w:tcW w:w="2765" w:type="dxa"/>
          </w:tcPr>
          <w:p w14:paraId="1298974C" w14:textId="77777777" w:rsidR="00CF7FBD" w:rsidRDefault="00CF7FBD" w:rsidP="007B0EB3">
            <w:r>
              <w:t>1.24111%</w:t>
            </w:r>
          </w:p>
        </w:tc>
        <w:tc>
          <w:tcPr>
            <w:tcW w:w="2766" w:type="dxa"/>
          </w:tcPr>
          <w:p w14:paraId="02F0F097" w14:textId="77777777" w:rsidR="00CF7FBD" w:rsidRDefault="00CF7FBD" w:rsidP="007B0EB3">
            <w:r>
              <w:t>1.40428%</w:t>
            </w:r>
          </w:p>
        </w:tc>
      </w:tr>
      <w:tr w:rsidR="00CF7FBD" w14:paraId="3F9EDD9F" w14:textId="77777777" w:rsidTr="007B0EB3">
        <w:tc>
          <w:tcPr>
            <w:tcW w:w="2765" w:type="dxa"/>
          </w:tcPr>
          <w:p w14:paraId="76A69855" w14:textId="77777777" w:rsidR="00CF7FBD" w:rsidRDefault="00CF7FBD" w:rsidP="007B0EB3">
            <w:proofErr w:type="spellStart"/>
            <w:r>
              <w:t>abc</w:t>
            </w:r>
            <w:proofErr w:type="spellEnd"/>
          </w:p>
        </w:tc>
        <w:tc>
          <w:tcPr>
            <w:tcW w:w="2765" w:type="dxa"/>
          </w:tcPr>
          <w:p w14:paraId="702EF8FA" w14:textId="77777777" w:rsidR="00CF7FBD" w:rsidRDefault="00CF7FBD" w:rsidP="007B0EB3">
            <w:r>
              <w:t xml:space="preserve">0%   </w:t>
            </w:r>
          </w:p>
        </w:tc>
        <w:tc>
          <w:tcPr>
            <w:tcW w:w="2766" w:type="dxa"/>
          </w:tcPr>
          <w:p w14:paraId="551271A6" w14:textId="77777777" w:rsidR="00CF7FBD" w:rsidRDefault="00CF7FBD" w:rsidP="007B0EB3">
            <w:r>
              <w:t>0.122935%</w:t>
            </w:r>
          </w:p>
        </w:tc>
      </w:tr>
      <w:tr w:rsidR="00CF7FBD" w14:paraId="26B1299B" w14:textId="77777777" w:rsidTr="007B0EB3">
        <w:tc>
          <w:tcPr>
            <w:tcW w:w="2765" w:type="dxa"/>
          </w:tcPr>
          <w:p w14:paraId="4CA90151" w14:textId="77777777" w:rsidR="00CF7FBD" w:rsidRDefault="00CF7FBD" w:rsidP="007B0EB3">
            <w:r>
              <w:t>Genome Haploid Length</w:t>
            </w:r>
          </w:p>
        </w:tc>
        <w:tc>
          <w:tcPr>
            <w:tcW w:w="2765" w:type="dxa"/>
          </w:tcPr>
          <w:p w14:paraId="0AA45121" w14:textId="77777777" w:rsidR="00CF7FBD" w:rsidRDefault="00CF7FBD" w:rsidP="007B0EB3">
            <w:r>
              <w:t>651,288,318 bp</w:t>
            </w:r>
          </w:p>
        </w:tc>
        <w:tc>
          <w:tcPr>
            <w:tcW w:w="2766" w:type="dxa"/>
          </w:tcPr>
          <w:p w14:paraId="5CC90427" w14:textId="77777777" w:rsidR="00CF7FBD" w:rsidRDefault="00CF7FBD" w:rsidP="007B0EB3">
            <w:r>
              <w:t>655,194,593 bp</w:t>
            </w:r>
          </w:p>
        </w:tc>
      </w:tr>
      <w:tr w:rsidR="00CF7FBD" w14:paraId="2CAA65EA" w14:textId="77777777" w:rsidTr="007B0EB3">
        <w:tc>
          <w:tcPr>
            <w:tcW w:w="2765" w:type="dxa"/>
          </w:tcPr>
          <w:p w14:paraId="7595E630" w14:textId="77777777" w:rsidR="00CF7FBD" w:rsidRDefault="00CF7FBD" w:rsidP="007B0EB3">
            <w:r>
              <w:t>Genome Repeat Length</w:t>
            </w:r>
          </w:p>
        </w:tc>
        <w:tc>
          <w:tcPr>
            <w:tcW w:w="2765" w:type="dxa"/>
          </w:tcPr>
          <w:p w14:paraId="12ACB933" w14:textId="77777777" w:rsidR="00CF7FBD" w:rsidRDefault="00CF7FBD" w:rsidP="007B0EB3">
            <w:r>
              <w:t>374,597,237 bp</w:t>
            </w:r>
          </w:p>
        </w:tc>
        <w:tc>
          <w:tcPr>
            <w:tcW w:w="2766" w:type="dxa"/>
          </w:tcPr>
          <w:p w14:paraId="07499373" w14:textId="77777777" w:rsidR="00CF7FBD" w:rsidRDefault="00CF7FBD" w:rsidP="007B0EB3">
            <w:r>
              <w:t>376,843,983 bp</w:t>
            </w:r>
          </w:p>
        </w:tc>
      </w:tr>
      <w:tr w:rsidR="00CF7FBD" w14:paraId="0A08B4E3" w14:textId="77777777" w:rsidTr="007B0EB3">
        <w:tc>
          <w:tcPr>
            <w:tcW w:w="2765" w:type="dxa"/>
          </w:tcPr>
          <w:p w14:paraId="20149242" w14:textId="77777777" w:rsidR="00CF7FBD" w:rsidRDefault="00CF7FBD" w:rsidP="007B0EB3">
            <w:r>
              <w:t>Genome Unique Length</w:t>
            </w:r>
          </w:p>
        </w:tc>
        <w:tc>
          <w:tcPr>
            <w:tcW w:w="2765" w:type="dxa"/>
          </w:tcPr>
          <w:p w14:paraId="503BB60F" w14:textId="77777777" w:rsidR="00CF7FBD" w:rsidRDefault="00CF7FBD" w:rsidP="007B0EB3">
            <w:r>
              <w:t>276,691,081 bp</w:t>
            </w:r>
          </w:p>
        </w:tc>
        <w:tc>
          <w:tcPr>
            <w:tcW w:w="2766" w:type="dxa"/>
          </w:tcPr>
          <w:p w14:paraId="1DC42D40" w14:textId="77777777" w:rsidR="00CF7FBD" w:rsidRDefault="00CF7FBD" w:rsidP="007B0EB3">
            <w:r>
              <w:t>278,350,609 bp</w:t>
            </w:r>
          </w:p>
        </w:tc>
      </w:tr>
      <w:tr w:rsidR="00CF7FBD" w14:paraId="7D62770C" w14:textId="77777777" w:rsidTr="007B0EB3">
        <w:tc>
          <w:tcPr>
            <w:tcW w:w="2765" w:type="dxa"/>
          </w:tcPr>
          <w:p w14:paraId="0B102AA1" w14:textId="77777777" w:rsidR="00CF7FBD" w:rsidRDefault="00CF7FBD" w:rsidP="007B0EB3">
            <w:r>
              <w:t xml:space="preserve">Model Fit  </w:t>
            </w:r>
          </w:p>
        </w:tc>
        <w:tc>
          <w:tcPr>
            <w:tcW w:w="2765" w:type="dxa"/>
          </w:tcPr>
          <w:p w14:paraId="064024E1" w14:textId="77777777" w:rsidR="00CF7FBD" w:rsidRDefault="00CF7FBD" w:rsidP="007B0EB3">
            <w:r>
              <w:t>46.0232%</w:t>
            </w:r>
          </w:p>
        </w:tc>
        <w:tc>
          <w:tcPr>
            <w:tcW w:w="2766" w:type="dxa"/>
          </w:tcPr>
          <w:p w14:paraId="65D37CAA" w14:textId="77777777" w:rsidR="00CF7FBD" w:rsidRDefault="00CF7FBD" w:rsidP="007B0EB3">
            <w:r>
              <w:t>97.8743%</w:t>
            </w:r>
          </w:p>
        </w:tc>
      </w:tr>
      <w:tr w:rsidR="00CF7FBD" w14:paraId="32A8A5FF" w14:textId="77777777" w:rsidTr="007B0EB3">
        <w:tc>
          <w:tcPr>
            <w:tcW w:w="2765" w:type="dxa"/>
          </w:tcPr>
          <w:p w14:paraId="457DF9C6" w14:textId="77777777" w:rsidR="00CF7FBD" w:rsidRDefault="00CF7FBD" w:rsidP="007B0EB3">
            <w:r>
              <w:t>Read Error Rate</w:t>
            </w:r>
          </w:p>
        </w:tc>
        <w:tc>
          <w:tcPr>
            <w:tcW w:w="2765" w:type="dxa"/>
          </w:tcPr>
          <w:p w14:paraId="0CE408DC" w14:textId="77777777" w:rsidR="00CF7FBD" w:rsidRDefault="00CF7FBD" w:rsidP="007B0EB3">
            <w:r>
              <w:t>0.217203%</w:t>
            </w:r>
          </w:p>
        </w:tc>
        <w:tc>
          <w:tcPr>
            <w:tcW w:w="2766" w:type="dxa"/>
          </w:tcPr>
          <w:p w14:paraId="233490ED" w14:textId="77777777" w:rsidR="00CF7FBD" w:rsidRDefault="00CF7FBD" w:rsidP="007B0EB3">
            <w:r>
              <w:t>0.217203%</w:t>
            </w:r>
          </w:p>
        </w:tc>
      </w:tr>
    </w:tbl>
    <w:p w14:paraId="0AF4EF92" w14:textId="77777777" w:rsidR="00CF7FBD" w:rsidRDefault="00CF7FBD" w:rsidP="00CF7FBD">
      <w:pPr>
        <w:jc w:val="left"/>
      </w:pPr>
      <w:r>
        <w:t xml:space="preserve"> </w:t>
      </w:r>
    </w:p>
    <w:p w14:paraId="719775E6" w14:textId="77777777" w:rsidR="00CF7FBD" w:rsidRPr="007C4BC0" w:rsidRDefault="00CF7FBD" w:rsidP="00CF7FBD">
      <w:pPr>
        <w:jc w:val="left"/>
      </w:pPr>
      <w:r>
        <w:rPr>
          <w:rFonts w:hint="eastAsia"/>
        </w:rPr>
        <w:t>T</w:t>
      </w:r>
      <w:r>
        <w:t xml:space="preserve">able S2 Summary of </w:t>
      </w:r>
      <w:proofErr w:type="spellStart"/>
      <w:r>
        <w:t>GenomeScope</w:t>
      </w:r>
      <w:proofErr w:type="spellEnd"/>
      <w:r>
        <w:t xml:space="preserve"> profile on karat with a k-</w:t>
      </w:r>
      <w:proofErr w:type="spellStart"/>
      <w:r>
        <w:t>mer</w:t>
      </w:r>
      <w:proofErr w:type="spellEnd"/>
      <w:r>
        <w:t xml:space="preserve"> of 19.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F7FBD" w14:paraId="2F444818" w14:textId="77777777" w:rsidTr="007B0EB3">
        <w:tc>
          <w:tcPr>
            <w:tcW w:w="2765" w:type="dxa"/>
          </w:tcPr>
          <w:p w14:paraId="5A92EBCB" w14:textId="77777777" w:rsidR="00CF7FBD" w:rsidRDefault="00CF7FBD" w:rsidP="007B0EB3">
            <w:r>
              <w:t>property</w:t>
            </w:r>
          </w:p>
        </w:tc>
        <w:tc>
          <w:tcPr>
            <w:tcW w:w="2765" w:type="dxa"/>
          </w:tcPr>
          <w:p w14:paraId="516CB2AC" w14:textId="77777777" w:rsidR="00CF7FBD" w:rsidRDefault="00CF7FBD" w:rsidP="007B0EB3">
            <w:r>
              <w:t>min</w:t>
            </w:r>
          </w:p>
        </w:tc>
        <w:tc>
          <w:tcPr>
            <w:tcW w:w="2766" w:type="dxa"/>
          </w:tcPr>
          <w:p w14:paraId="520F47DA" w14:textId="77777777" w:rsidR="00CF7FBD" w:rsidRDefault="00CF7FBD" w:rsidP="007B0EB3">
            <w:r>
              <w:t>max</w:t>
            </w:r>
          </w:p>
        </w:tc>
      </w:tr>
      <w:tr w:rsidR="00CF7FBD" w14:paraId="525417EE" w14:textId="77777777" w:rsidTr="007B0EB3">
        <w:tc>
          <w:tcPr>
            <w:tcW w:w="2765" w:type="dxa"/>
          </w:tcPr>
          <w:p w14:paraId="698E88A6" w14:textId="77777777" w:rsidR="00CF7FBD" w:rsidRDefault="00CF7FBD" w:rsidP="007B0EB3">
            <w:r>
              <w:t>Homozygous (aa)</w:t>
            </w:r>
          </w:p>
        </w:tc>
        <w:tc>
          <w:tcPr>
            <w:tcW w:w="2765" w:type="dxa"/>
          </w:tcPr>
          <w:p w14:paraId="1C1D3088" w14:textId="77777777" w:rsidR="00CF7FBD" w:rsidRDefault="00CF7FBD" w:rsidP="007B0EB3">
            <w:r>
              <w:t>98.7271%</w:t>
            </w:r>
          </w:p>
        </w:tc>
        <w:tc>
          <w:tcPr>
            <w:tcW w:w="2766" w:type="dxa"/>
          </w:tcPr>
          <w:p w14:paraId="26DB9E49" w14:textId="77777777" w:rsidR="00CF7FBD" w:rsidRDefault="00CF7FBD" w:rsidP="007B0EB3">
            <w:r>
              <w:t xml:space="preserve">99.0177%   </w:t>
            </w:r>
          </w:p>
        </w:tc>
      </w:tr>
      <w:tr w:rsidR="00CF7FBD" w14:paraId="1F356B63" w14:textId="77777777" w:rsidTr="007B0EB3">
        <w:tc>
          <w:tcPr>
            <w:tcW w:w="2765" w:type="dxa"/>
          </w:tcPr>
          <w:p w14:paraId="7F26F540" w14:textId="77777777" w:rsidR="00CF7FBD" w:rsidRDefault="00CF7FBD" w:rsidP="007B0EB3">
            <w:r>
              <w:t xml:space="preserve">Heterozygous (ab) </w:t>
            </w:r>
          </w:p>
        </w:tc>
        <w:tc>
          <w:tcPr>
            <w:tcW w:w="2765" w:type="dxa"/>
          </w:tcPr>
          <w:p w14:paraId="149B98C1" w14:textId="77777777" w:rsidR="00CF7FBD" w:rsidRDefault="00CF7FBD" w:rsidP="007B0EB3">
            <w:r>
              <w:t>0.982281%</w:t>
            </w:r>
          </w:p>
        </w:tc>
        <w:tc>
          <w:tcPr>
            <w:tcW w:w="2766" w:type="dxa"/>
          </w:tcPr>
          <w:p w14:paraId="303FEB5F" w14:textId="77777777" w:rsidR="00CF7FBD" w:rsidRDefault="00CF7FBD" w:rsidP="007B0EB3">
            <w:r>
              <w:t xml:space="preserve">1.27292%   </w:t>
            </w:r>
          </w:p>
        </w:tc>
      </w:tr>
      <w:tr w:rsidR="00CF7FBD" w14:paraId="73E06F18" w14:textId="77777777" w:rsidTr="007B0EB3">
        <w:tc>
          <w:tcPr>
            <w:tcW w:w="2765" w:type="dxa"/>
          </w:tcPr>
          <w:p w14:paraId="5F658091" w14:textId="77777777" w:rsidR="00CF7FBD" w:rsidRDefault="00CF7FBD" w:rsidP="007B0EB3">
            <w:r>
              <w:t>Genome Haploid Length</w:t>
            </w:r>
          </w:p>
        </w:tc>
        <w:tc>
          <w:tcPr>
            <w:tcW w:w="2765" w:type="dxa"/>
          </w:tcPr>
          <w:p w14:paraId="54021F14" w14:textId="77777777" w:rsidR="00CF7FBD" w:rsidRDefault="00CF7FBD" w:rsidP="007B0EB3">
            <w:r>
              <w:t>597,280,676 bp</w:t>
            </w:r>
          </w:p>
        </w:tc>
        <w:tc>
          <w:tcPr>
            <w:tcW w:w="2766" w:type="dxa"/>
          </w:tcPr>
          <w:p w14:paraId="706F2B63" w14:textId="77777777" w:rsidR="00CF7FBD" w:rsidRDefault="00CF7FBD" w:rsidP="007B0EB3">
            <w:r>
              <w:t xml:space="preserve">606,906,342 bp  </w:t>
            </w:r>
          </w:p>
        </w:tc>
      </w:tr>
      <w:tr w:rsidR="00CF7FBD" w14:paraId="28932936" w14:textId="77777777" w:rsidTr="007B0EB3">
        <w:tc>
          <w:tcPr>
            <w:tcW w:w="2765" w:type="dxa"/>
          </w:tcPr>
          <w:p w14:paraId="0412EEEC" w14:textId="77777777" w:rsidR="00CF7FBD" w:rsidRDefault="00CF7FBD" w:rsidP="007B0EB3">
            <w:r>
              <w:t>Genome Repeat Length</w:t>
            </w:r>
          </w:p>
        </w:tc>
        <w:tc>
          <w:tcPr>
            <w:tcW w:w="2765" w:type="dxa"/>
          </w:tcPr>
          <w:p w14:paraId="6564894E" w14:textId="77777777" w:rsidR="00CF7FBD" w:rsidRDefault="00CF7FBD" w:rsidP="007B0EB3">
            <w:r>
              <w:t>335,016,792 bp</w:t>
            </w:r>
          </w:p>
        </w:tc>
        <w:tc>
          <w:tcPr>
            <w:tcW w:w="2766" w:type="dxa"/>
          </w:tcPr>
          <w:p w14:paraId="5CF470AB" w14:textId="77777777" w:rsidR="00CF7FBD" w:rsidRDefault="00CF7FBD" w:rsidP="007B0EB3">
            <w:r>
              <w:t>340,415,861 bp</w:t>
            </w:r>
          </w:p>
        </w:tc>
      </w:tr>
      <w:tr w:rsidR="00CF7FBD" w14:paraId="7DD320D7" w14:textId="77777777" w:rsidTr="007B0EB3">
        <w:tc>
          <w:tcPr>
            <w:tcW w:w="2765" w:type="dxa"/>
          </w:tcPr>
          <w:p w14:paraId="30A0D555" w14:textId="77777777" w:rsidR="00CF7FBD" w:rsidRDefault="00CF7FBD" w:rsidP="007B0EB3">
            <w:r>
              <w:t>Genome Unique Length</w:t>
            </w:r>
          </w:p>
        </w:tc>
        <w:tc>
          <w:tcPr>
            <w:tcW w:w="2765" w:type="dxa"/>
          </w:tcPr>
          <w:p w14:paraId="2524FA1E" w14:textId="77777777" w:rsidR="00CF7FBD" w:rsidRDefault="00CF7FBD" w:rsidP="007B0EB3">
            <w:r>
              <w:t>262,263,885 bp</w:t>
            </w:r>
          </w:p>
        </w:tc>
        <w:tc>
          <w:tcPr>
            <w:tcW w:w="2766" w:type="dxa"/>
          </w:tcPr>
          <w:p w14:paraId="169C1B61" w14:textId="77777777" w:rsidR="00CF7FBD" w:rsidRDefault="00CF7FBD" w:rsidP="007B0EB3">
            <w:r>
              <w:t>266,490,482 bp</w:t>
            </w:r>
          </w:p>
        </w:tc>
      </w:tr>
      <w:tr w:rsidR="00CF7FBD" w14:paraId="0AE4BE29" w14:textId="77777777" w:rsidTr="007B0EB3">
        <w:tc>
          <w:tcPr>
            <w:tcW w:w="2765" w:type="dxa"/>
          </w:tcPr>
          <w:p w14:paraId="279FD8AF" w14:textId="77777777" w:rsidR="00CF7FBD" w:rsidRDefault="00CF7FBD" w:rsidP="007B0EB3">
            <w:r>
              <w:t xml:space="preserve">Model Fit  </w:t>
            </w:r>
          </w:p>
        </w:tc>
        <w:tc>
          <w:tcPr>
            <w:tcW w:w="2765" w:type="dxa"/>
          </w:tcPr>
          <w:p w14:paraId="3A487FBA" w14:textId="77777777" w:rsidR="00CF7FBD" w:rsidRDefault="00CF7FBD" w:rsidP="007B0EB3">
            <w:r>
              <w:t>48.3717%</w:t>
            </w:r>
          </w:p>
        </w:tc>
        <w:tc>
          <w:tcPr>
            <w:tcW w:w="2766" w:type="dxa"/>
          </w:tcPr>
          <w:p w14:paraId="0A58C75C" w14:textId="77777777" w:rsidR="00CF7FBD" w:rsidRDefault="00CF7FBD" w:rsidP="007B0EB3">
            <w:r>
              <w:t>98.5423%</w:t>
            </w:r>
          </w:p>
        </w:tc>
      </w:tr>
      <w:tr w:rsidR="00CF7FBD" w14:paraId="339BADA7" w14:textId="77777777" w:rsidTr="007B0EB3">
        <w:tc>
          <w:tcPr>
            <w:tcW w:w="2765" w:type="dxa"/>
          </w:tcPr>
          <w:p w14:paraId="045FE50B" w14:textId="77777777" w:rsidR="00CF7FBD" w:rsidRDefault="00CF7FBD" w:rsidP="007B0EB3">
            <w:r>
              <w:t>Read Error Rate</w:t>
            </w:r>
          </w:p>
        </w:tc>
        <w:tc>
          <w:tcPr>
            <w:tcW w:w="2765" w:type="dxa"/>
          </w:tcPr>
          <w:p w14:paraId="6DE288AC" w14:textId="77777777" w:rsidR="00CF7FBD" w:rsidRDefault="00CF7FBD" w:rsidP="007B0EB3">
            <w:r>
              <w:t>0.523735%</w:t>
            </w:r>
          </w:p>
        </w:tc>
        <w:tc>
          <w:tcPr>
            <w:tcW w:w="2766" w:type="dxa"/>
          </w:tcPr>
          <w:p w14:paraId="26A218BC" w14:textId="77777777" w:rsidR="00CF7FBD" w:rsidRDefault="00CF7FBD" w:rsidP="007B0EB3">
            <w:r>
              <w:t>0.523735%</w:t>
            </w:r>
          </w:p>
        </w:tc>
      </w:tr>
    </w:tbl>
    <w:p w14:paraId="7661B2D6" w14:textId="77777777" w:rsidR="00CF7FBD" w:rsidRDefault="00CF7FBD" w:rsidP="00CF7FBD"/>
    <w:p w14:paraId="1D16AD69" w14:textId="77777777" w:rsidR="00CF7FBD" w:rsidRDefault="00CF7FBD" w:rsidP="00CF7FBD">
      <w:r>
        <w:t xml:space="preserve">Table </w:t>
      </w:r>
      <w:r>
        <w:rPr>
          <w:rFonts w:hint="eastAsia"/>
        </w:rPr>
        <w:t>S</w:t>
      </w:r>
      <w:r>
        <w:t>3 summary of short reads of genome sequencing.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848"/>
        <w:gridCol w:w="3070"/>
        <w:gridCol w:w="2378"/>
      </w:tblGrid>
      <w:tr w:rsidR="00CF7FBD" w:rsidRPr="00693F01" w14:paraId="2A2B37E3" w14:textId="77777777" w:rsidTr="007B0EB3">
        <w:tc>
          <w:tcPr>
            <w:tcW w:w="2848" w:type="dxa"/>
          </w:tcPr>
          <w:p w14:paraId="0A075DC1" w14:textId="77777777" w:rsidR="00CF7FBD" w:rsidRPr="00693F01" w:rsidRDefault="00CF7FBD" w:rsidP="007B0EB3">
            <w:r w:rsidRPr="00693F01">
              <w:t>Library strategy</w:t>
            </w:r>
          </w:p>
        </w:tc>
        <w:tc>
          <w:tcPr>
            <w:tcW w:w="3070" w:type="dxa"/>
          </w:tcPr>
          <w:p w14:paraId="57A468F6" w14:textId="77777777" w:rsidR="00CF7FBD" w:rsidRPr="00693F01" w:rsidRDefault="00CF7FBD" w:rsidP="007B0EB3">
            <w:r w:rsidRPr="00693F01">
              <w:t>Hi-C</w:t>
            </w:r>
          </w:p>
        </w:tc>
        <w:tc>
          <w:tcPr>
            <w:tcW w:w="2378" w:type="dxa"/>
          </w:tcPr>
          <w:p w14:paraId="595B99E1" w14:textId="77777777" w:rsidR="00CF7FBD" w:rsidRPr="00693F01" w:rsidRDefault="00CF7FBD" w:rsidP="007B0EB3">
            <w:r w:rsidRPr="00693F01">
              <w:t>WGS</w:t>
            </w:r>
          </w:p>
        </w:tc>
      </w:tr>
      <w:tr w:rsidR="00CF7FBD" w:rsidRPr="00693F01" w14:paraId="61B6AFD6" w14:textId="77777777" w:rsidTr="007B0EB3">
        <w:tc>
          <w:tcPr>
            <w:tcW w:w="2848" w:type="dxa"/>
          </w:tcPr>
          <w:p w14:paraId="570BCF90" w14:textId="77777777" w:rsidR="00CF7FBD" w:rsidRPr="00693F01" w:rsidRDefault="00CF7FBD" w:rsidP="007B0EB3">
            <w:r w:rsidRPr="00693F01">
              <w:t>Library layout</w:t>
            </w:r>
          </w:p>
        </w:tc>
        <w:tc>
          <w:tcPr>
            <w:tcW w:w="3070" w:type="dxa"/>
          </w:tcPr>
          <w:p w14:paraId="7B26A7D1" w14:textId="77777777" w:rsidR="00CF7FBD" w:rsidRPr="00693F01" w:rsidRDefault="00CF7FBD" w:rsidP="007B0EB3">
            <w:r w:rsidRPr="00693F01">
              <w:t>PAIRED</w:t>
            </w:r>
          </w:p>
        </w:tc>
        <w:tc>
          <w:tcPr>
            <w:tcW w:w="2378" w:type="dxa"/>
          </w:tcPr>
          <w:p w14:paraId="1500FB55" w14:textId="77777777" w:rsidR="00CF7FBD" w:rsidRPr="00693F01" w:rsidRDefault="00CF7FBD" w:rsidP="007B0EB3">
            <w:r w:rsidRPr="00693F01">
              <w:t>PAIRED</w:t>
            </w:r>
          </w:p>
        </w:tc>
      </w:tr>
      <w:tr w:rsidR="00CF7FBD" w:rsidRPr="00693F01" w14:paraId="33A31A2C" w14:textId="77777777" w:rsidTr="007B0EB3">
        <w:tc>
          <w:tcPr>
            <w:tcW w:w="2848" w:type="dxa"/>
          </w:tcPr>
          <w:p w14:paraId="38849B48" w14:textId="77777777" w:rsidR="00CF7FBD" w:rsidRPr="00693F01" w:rsidRDefault="00CF7FBD" w:rsidP="007B0EB3">
            <w:r w:rsidRPr="00693F01">
              <w:t>Platform</w:t>
            </w:r>
          </w:p>
        </w:tc>
        <w:tc>
          <w:tcPr>
            <w:tcW w:w="3070" w:type="dxa"/>
          </w:tcPr>
          <w:p w14:paraId="5245DA45" w14:textId="77777777" w:rsidR="00CF7FBD" w:rsidRPr="00693F01" w:rsidRDefault="00CF7FBD" w:rsidP="007B0EB3">
            <w:r w:rsidRPr="00693F01">
              <w:t>ILLUMINA</w:t>
            </w:r>
          </w:p>
        </w:tc>
        <w:tc>
          <w:tcPr>
            <w:tcW w:w="2378" w:type="dxa"/>
          </w:tcPr>
          <w:p w14:paraId="5CD35CFC" w14:textId="77777777" w:rsidR="00CF7FBD" w:rsidRPr="00693F01" w:rsidRDefault="00CF7FBD" w:rsidP="007B0EB3">
            <w:r w:rsidRPr="00693F01">
              <w:t>ILLUMINA</w:t>
            </w:r>
          </w:p>
        </w:tc>
      </w:tr>
      <w:tr w:rsidR="00CF7FBD" w:rsidRPr="00693F01" w14:paraId="53D2402D" w14:textId="77777777" w:rsidTr="007B0EB3">
        <w:tc>
          <w:tcPr>
            <w:tcW w:w="2848" w:type="dxa"/>
          </w:tcPr>
          <w:p w14:paraId="132FCFAC" w14:textId="77777777" w:rsidR="00CF7FBD" w:rsidRPr="00693F01" w:rsidRDefault="00CF7FBD" w:rsidP="007B0EB3">
            <w:r w:rsidRPr="00693F01">
              <w:t>Instrument</w:t>
            </w:r>
          </w:p>
        </w:tc>
        <w:tc>
          <w:tcPr>
            <w:tcW w:w="3070" w:type="dxa"/>
          </w:tcPr>
          <w:p w14:paraId="2C3EAA1D" w14:textId="77777777" w:rsidR="00CF7FBD" w:rsidRPr="00693F01" w:rsidRDefault="00CF7FBD" w:rsidP="007B0EB3">
            <w:proofErr w:type="spellStart"/>
            <w:r w:rsidRPr="00693F01">
              <w:t>HiSeq</w:t>
            </w:r>
            <w:proofErr w:type="spellEnd"/>
            <w:r w:rsidRPr="00693F01">
              <w:t xml:space="preserve"> X Ten</w:t>
            </w:r>
          </w:p>
        </w:tc>
        <w:tc>
          <w:tcPr>
            <w:tcW w:w="2378" w:type="dxa"/>
          </w:tcPr>
          <w:p w14:paraId="7B10EFF3" w14:textId="77777777" w:rsidR="00CF7FBD" w:rsidRPr="00693F01" w:rsidRDefault="00CF7FBD" w:rsidP="007B0EB3">
            <w:proofErr w:type="spellStart"/>
            <w:r w:rsidRPr="00693F01">
              <w:t>HiSeq</w:t>
            </w:r>
            <w:proofErr w:type="spellEnd"/>
            <w:r w:rsidRPr="00693F01">
              <w:t xml:space="preserve"> X Ten</w:t>
            </w:r>
          </w:p>
        </w:tc>
      </w:tr>
      <w:tr w:rsidR="00CF7FBD" w:rsidRPr="00693F01" w14:paraId="0C7F969B" w14:textId="77777777" w:rsidTr="007B0EB3">
        <w:tc>
          <w:tcPr>
            <w:tcW w:w="2848" w:type="dxa"/>
          </w:tcPr>
          <w:p w14:paraId="43F4E4C6" w14:textId="77777777" w:rsidR="00CF7FBD" w:rsidRPr="00693F01" w:rsidRDefault="00CF7FBD" w:rsidP="007B0EB3">
            <w:r w:rsidRPr="00693F01">
              <w:t>Total number of spots</w:t>
            </w:r>
          </w:p>
        </w:tc>
        <w:tc>
          <w:tcPr>
            <w:tcW w:w="3070" w:type="dxa"/>
          </w:tcPr>
          <w:p w14:paraId="24F96562" w14:textId="77777777" w:rsidR="00CF7FBD" w:rsidRPr="00693F01" w:rsidRDefault="00CF7FBD" w:rsidP="007B0EB3">
            <w:r w:rsidRPr="00693F01">
              <w:t>367575880</w:t>
            </w:r>
          </w:p>
        </w:tc>
        <w:tc>
          <w:tcPr>
            <w:tcW w:w="2378" w:type="dxa"/>
          </w:tcPr>
          <w:p w14:paraId="0EB33832" w14:textId="77777777" w:rsidR="00CF7FBD" w:rsidRPr="00693F01" w:rsidRDefault="00CF7FBD" w:rsidP="007B0EB3">
            <w:r w:rsidRPr="00693F01">
              <w:t>140,718,186</w:t>
            </w:r>
          </w:p>
        </w:tc>
      </w:tr>
      <w:tr w:rsidR="00CF7FBD" w:rsidRPr="00693F01" w14:paraId="0606346E" w14:textId="77777777" w:rsidTr="007B0EB3">
        <w:tc>
          <w:tcPr>
            <w:tcW w:w="2848" w:type="dxa"/>
          </w:tcPr>
          <w:p w14:paraId="15C173E1" w14:textId="77777777" w:rsidR="00CF7FBD" w:rsidRPr="00693F01" w:rsidRDefault="00CF7FBD" w:rsidP="007B0EB3">
            <w:r w:rsidRPr="00693F01">
              <w:t>Total number of bases(bp)</w:t>
            </w:r>
          </w:p>
        </w:tc>
        <w:tc>
          <w:tcPr>
            <w:tcW w:w="3070" w:type="dxa"/>
          </w:tcPr>
          <w:p w14:paraId="398741BA" w14:textId="77777777" w:rsidR="00CF7FBD" w:rsidRPr="00693F01" w:rsidRDefault="00CF7FBD" w:rsidP="007B0EB3">
            <w:r w:rsidRPr="00693F01">
              <w:t>110,272,764,000</w:t>
            </w:r>
          </w:p>
        </w:tc>
        <w:tc>
          <w:tcPr>
            <w:tcW w:w="2378" w:type="dxa"/>
          </w:tcPr>
          <w:p w14:paraId="14F13EE3" w14:textId="77777777" w:rsidR="00CF7FBD" w:rsidRPr="00693F01" w:rsidRDefault="00CF7FBD" w:rsidP="007B0EB3">
            <w:r w:rsidRPr="00693F01">
              <w:t>42,215,455,800</w:t>
            </w:r>
          </w:p>
        </w:tc>
      </w:tr>
      <w:tr w:rsidR="00CF7FBD" w:rsidRPr="00693F01" w14:paraId="132DFF98" w14:textId="77777777" w:rsidTr="007B0EB3">
        <w:tc>
          <w:tcPr>
            <w:tcW w:w="2848" w:type="dxa"/>
          </w:tcPr>
          <w:p w14:paraId="371608A6" w14:textId="77777777" w:rsidR="00CF7FBD" w:rsidRPr="00693F01" w:rsidRDefault="00CF7FBD" w:rsidP="007B0EB3">
            <w:r w:rsidRPr="00693F01">
              <w:t>GC percentage</w:t>
            </w:r>
          </w:p>
        </w:tc>
        <w:tc>
          <w:tcPr>
            <w:tcW w:w="3070" w:type="dxa"/>
          </w:tcPr>
          <w:p w14:paraId="635693FB" w14:textId="77777777" w:rsidR="00CF7FBD" w:rsidRPr="00693F01" w:rsidRDefault="00CF7FBD" w:rsidP="007B0EB3">
            <w:r w:rsidRPr="00693F01">
              <w:rPr>
                <w:rFonts w:hint="eastAsia"/>
              </w:rPr>
              <w:t>4</w:t>
            </w:r>
            <w:r w:rsidRPr="00693F01">
              <w:t>1.7%</w:t>
            </w:r>
          </w:p>
        </w:tc>
        <w:tc>
          <w:tcPr>
            <w:tcW w:w="2378" w:type="dxa"/>
          </w:tcPr>
          <w:p w14:paraId="0B77EF8F" w14:textId="77777777" w:rsidR="00CF7FBD" w:rsidRPr="00693F01" w:rsidRDefault="00CF7FBD" w:rsidP="007B0EB3">
            <w:r w:rsidRPr="00693F01">
              <w:t>40.07%</w:t>
            </w:r>
          </w:p>
        </w:tc>
      </w:tr>
      <w:tr w:rsidR="00CF7FBD" w:rsidRPr="00693F01" w14:paraId="1DEE10BE" w14:textId="77777777" w:rsidTr="007B0EB3">
        <w:tc>
          <w:tcPr>
            <w:tcW w:w="2848" w:type="dxa"/>
          </w:tcPr>
          <w:p w14:paraId="66B317FF" w14:textId="77777777" w:rsidR="00CF7FBD" w:rsidRPr="00693F01" w:rsidRDefault="00CF7FBD" w:rsidP="007B0EB3">
            <w:r w:rsidRPr="00693F01">
              <w:rPr>
                <w:rFonts w:hint="eastAsia"/>
              </w:rPr>
              <w:t>I</w:t>
            </w:r>
            <w:r w:rsidRPr="00693F01">
              <w:t>nsert size peak(bp)</w:t>
            </w:r>
          </w:p>
        </w:tc>
        <w:tc>
          <w:tcPr>
            <w:tcW w:w="3070" w:type="dxa"/>
          </w:tcPr>
          <w:p w14:paraId="7FAC9129" w14:textId="77777777" w:rsidR="00CF7FBD" w:rsidRPr="00693F01" w:rsidRDefault="00CF7FBD" w:rsidP="007B0EB3">
            <w:r w:rsidRPr="00693F01">
              <w:rPr>
                <w:rFonts w:hint="eastAsia"/>
              </w:rPr>
              <w:t>2</w:t>
            </w:r>
            <w:r w:rsidRPr="00693F01">
              <w:t>69</w:t>
            </w:r>
          </w:p>
        </w:tc>
        <w:tc>
          <w:tcPr>
            <w:tcW w:w="2378" w:type="dxa"/>
          </w:tcPr>
          <w:p w14:paraId="1A49D7F2" w14:textId="77777777" w:rsidR="00CF7FBD" w:rsidRPr="00693F01" w:rsidRDefault="00CF7FBD" w:rsidP="007B0EB3">
            <w:r w:rsidRPr="00693F01">
              <w:rPr>
                <w:rFonts w:hint="eastAsia"/>
              </w:rPr>
              <w:t>2</w:t>
            </w:r>
            <w:r w:rsidRPr="00693F01">
              <w:t>69</w:t>
            </w:r>
          </w:p>
        </w:tc>
      </w:tr>
      <w:tr w:rsidR="00CF7FBD" w:rsidRPr="00693F01" w14:paraId="25C50C39" w14:textId="77777777" w:rsidTr="007B0EB3">
        <w:tc>
          <w:tcPr>
            <w:tcW w:w="2848" w:type="dxa"/>
          </w:tcPr>
          <w:p w14:paraId="51051AD8" w14:textId="77777777" w:rsidR="00CF7FBD" w:rsidRPr="00693F01" w:rsidRDefault="00CF7FBD" w:rsidP="007B0EB3">
            <w:r w:rsidRPr="00693F01">
              <w:rPr>
                <w:rFonts w:hint="eastAsia"/>
              </w:rPr>
              <w:t>R</w:t>
            </w:r>
            <w:r w:rsidRPr="00693F01">
              <w:t>ead length(bp)</w:t>
            </w:r>
          </w:p>
        </w:tc>
        <w:tc>
          <w:tcPr>
            <w:tcW w:w="3070" w:type="dxa"/>
          </w:tcPr>
          <w:p w14:paraId="4BE3B7CB" w14:textId="77777777" w:rsidR="00CF7FBD" w:rsidRPr="00693F01" w:rsidRDefault="00CF7FBD" w:rsidP="007B0EB3">
            <w:r w:rsidRPr="00693F01">
              <w:rPr>
                <w:rFonts w:hint="eastAsia"/>
              </w:rPr>
              <w:t>1</w:t>
            </w:r>
            <w:r w:rsidRPr="00693F01">
              <w:t>50</w:t>
            </w:r>
          </w:p>
        </w:tc>
        <w:tc>
          <w:tcPr>
            <w:tcW w:w="2378" w:type="dxa"/>
          </w:tcPr>
          <w:p w14:paraId="7A0ED317" w14:textId="77777777" w:rsidR="00CF7FBD" w:rsidRPr="00693F01" w:rsidRDefault="00CF7FBD" w:rsidP="007B0EB3">
            <w:r w:rsidRPr="00693F01">
              <w:rPr>
                <w:rFonts w:hint="eastAsia"/>
              </w:rPr>
              <w:t>1</w:t>
            </w:r>
            <w:r w:rsidRPr="00693F01">
              <w:t>50</w:t>
            </w:r>
          </w:p>
        </w:tc>
      </w:tr>
      <w:tr w:rsidR="00CF7FBD" w:rsidRPr="00693F01" w14:paraId="0C5D45F8" w14:textId="77777777" w:rsidTr="007B0EB3">
        <w:tc>
          <w:tcPr>
            <w:tcW w:w="2848" w:type="dxa"/>
          </w:tcPr>
          <w:p w14:paraId="1372ABB8" w14:textId="77777777" w:rsidR="00CF7FBD" w:rsidRPr="00693F01" w:rsidRDefault="00CF7FBD" w:rsidP="007B0EB3">
            <w:r w:rsidRPr="00693F01">
              <w:rPr>
                <w:rFonts w:hint="eastAsia"/>
              </w:rPr>
              <w:t>D</w:t>
            </w:r>
            <w:r w:rsidRPr="00693F01">
              <w:t>epth</w:t>
            </w:r>
          </w:p>
        </w:tc>
        <w:tc>
          <w:tcPr>
            <w:tcW w:w="3070" w:type="dxa"/>
          </w:tcPr>
          <w:p w14:paraId="3132707C" w14:textId="77777777" w:rsidR="00CF7FBD" w:rsidRPr="00693F01" w:rsidRDefault="00CF7FBD" w:rsidP="007B0EB3">
            <w:r w:rsidRPr="00693F01">
              <w:rPr>
                <w:rFonts w:hint="eastAsia"/>
              </w:rPr>
              <w:t>1</w:t>
            </w:r>
            <w:r w:rsidRPr="00693F01">
              <w:t>82.6</w:t>
            </w:r>
          </w:p>
        </w:tc>
        <w:tc>
          <w:tcPr>
            <w:tcW w:w="2378" w:type="dxa"/>
          </w:tcPr>
          <w:p w14:paraId="77121930" w14:textId="77777777" w:rsidR="00CF7FBD" w:rsidRPr="00693F01" w:rsidRDefault="00CF7FBD" w:rsidP="007B0EB3">
            <w:r w:rsidRPr="00693F01">
              <w:rPr>
                <w:rFonts w:hint="eastAsia"/>
              </w:rPr>
              <w:t>6</w:t>
            </w:r>
            <w:r w:rsidRPr="00693F01">
              <w:t>9.9</w:t>
            </w:r>
          </w:p>
        </w:tc>
      </w:tr>
    </w:tbl>
    <w:p w14:paraId="7151F490" w14:textId="77777777" w:rsidR="00CF7FBD" w:rsidRDefault="00CF7FBD" w:rsidP="00CF7FBD"/>
    <w:p w14:paraId="70201E5D" w14:textId="77777777" w:rsidR="00CF7FBD" w:rsidRDefault="00CF7FBD" w:rsidP="00CF7FBD">
      <w:r>
        <w:rPr>
          <w:rFonts w:hint="eastAsia"/>
        </w:rPr>
        <w:t>T</w:t>
      </w:r>
      <w:r>
        <w:t xml:space="preserve">able S4 summary of </w:t>
      </w:r>
      <w:proofErr w:type="spellStart"/>
      <w:r>
        <w:t>Pacbio</w:t>
      </w:r>
      <w:proofErr w:type="spellEnd"/>
      <w:r>
        <w:t xml:space="preserve"> reads of genome sequencing.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848"/>
        <w:gridCol w:w="3070"/>
      </w:tblGrid>
      <w:tr w:rsidR="00CF7FBD" w:rsidRPr="00A41642" w14:paraId="5547D310" w14:textId="77777777" w:rsidTr="007B0EB3">
        <w:tc>
          <w:tcPr>
            <w:tcW w:w="2848" w:type="dxa"/>
          </w:tcPr>
          <w:p w14:paraId="1B39BEEA" w14:textId="77777777" w:rsidR="00CF7FBD" w:rsidRPr="00A41642" w:rsidRDefault="00CF7FBD" w:rsidP="007B0EB3">
            <w:r w:rsidRPr="00A41642">
              <w:t>Library strategy</w:t>
            </w:r>
          </w:p>
        </w:tc>
        <w:tc>
          <w:tcPr>
            <w:tcW w:w="3070" w:type="dxa"/>
          </w:tcPr>
          <w:p w14:paraId="115DC47E" w14:textId="77777777" w:rsidR="00CF7FBD" w:rsidRPr="00A41642" w:rsidRDefault="00CF7FBD" w:rsidP="007B0EB3">
            <w:r w:rsidRPr="00A41642">
              <w:t>WGC</w:t>
            </w:r>
          </w:p>
        </w:tc>
      </w:tr>
      <w:tr w:rsidR="00CF7FBD" w:rsidRPr="00A41642" w14:paraId="259B346A" w14:textId="77777777" w:rsidTr="007B0EB3">
        <w:tc>
          <w:tcPr>
            <w:tcW w:w="2848" w:type="dxa"/>
          </w:tcPr>
          <w:p w14:paraId="3F78FCFB" w14:textId="77777777" w:rsidR="00CF7FBD" w:rsidRPr="00A41642" w:rsidRDefault="00CF7FBD" w:rsidP="007B0EB3">
            <w:r w:rsidRPr="00A41642">
              <w:t>Library layout</w:t>
            </w:r>
          </w:p>
        </w:tc>
        <w:tc>
          <w:tcPr>
            <w:tcW w:w="3070" w:type="dxa"/>
          </w:tcPr>
          <w:p w14:paraId="1F8DFFCE" w14:textId="77777777" w:rsidR="00CF7FBD" w:rsidRPr="00A41642" w:rsidRDefault="00CF7FBD" w:rsidP="007B0EB3">
            <w:r w:rsidRPr="00A41642">
              <w:t>SINGLE</w:t>
            </w:r>
          </w:p>
        </w:tc>
      </w:tr>
      <w:tr w:rsidR="00CF7FBD" w:rsidRPr="00A41642" w14:paraId="5D3803BA" w14:textId="77777777" w:rsidTr="007B0EB3">
        <w:tc>
          <w:tcPr>
            <w:tcW w:w="2848" w:type="dxa"/>
          </w:tcPr>
          <w:p w14:paraId="4E369149" w14:textId="77777777" w:rsidR="00CF7FBD" w:rsidRPr="00A41642" w:rsidRDefault="00CF7FBD" w:rsidP="007B0EB3">
            <w:r w:rsidRPr="00A41642">
              <w:t>Platform</w:t>
            </w:r>
          </w:p>
        </w:tc>
        <w:tc>
          <w:tcPr>
            <w:tcW w:w="3070" w:type="dxa"/>
          </w:tcPr>
          <w:p w14:paraId="1E708200" w14:textId="77777777" w:rsidR="00CF7FBD" w:rsidRPr="00A41642" w:rsidRDefault="00CF7FBD" w:rsidP="007B0EB3">
            <w:r w:rsidRPr="00A41642">
              <w:t>PACBIO SMRT</w:t>
            </w:r>
          </w:p>
        </w:tc>
      </w:tr>
      <w:tr w:rsidR="00CF7FBD" w:rsidRPr="00A41642" w14:paraId="20E33B35" w14:textId="77777777" w:rsidTr="007B0EB3">
        <w:tc>
          <w:tcPr>
            <w:tcW w:w="2848" w:type="dxa"/>
          </w:tcPr>
          <w:p w14:paraId="48F3EC95" w14:textId="77777777" w:rsidR="00CF7FBD" w:rsidRPr="00A41642" w:rsidRDefault="00CF7FBD" w:rsidP="007B0EB3">
            <w:r w:rsidRPr="00A41642">
              <w:t>Instrument</w:t>
            </w:r>
          </w:p>
        </w:tc>
        <w:tc>
          <w:tcPr>
            <w:tcW w:w="3070" w:type="dxa"/>
          </w:tcPr>
          <w:p w14:paraId="50C7ED30" w14:textId="77777777" w:rsidR="00CF7FBD" w:rsidRPr="00A41642" w:rsidRDefault="00CF7FBD" w:rsidP="007B0EB3">
            <w:r w:rsidRPr="00A41642">
              <w:t>PacBio RS II</w:t>
            </w:r>
          </w:p>
        </w:tc>
      </w:tr>
      <w:tr w:rsidR="00CF7FBD" w:rsidRPr="00A41642" w14:paraId="1AB14709" w14:textId="77777777" w:rsidTr="007B0EB3">
        <w:tc>
          <w:tcPr>
            <w:tcW w:w="2848" w:type="dxa"/>
          </w:tcPr>
          <w:p w14:paraId="486321E4" w14:textId="77777777" w:rsidR="00CF7FBD" w:rsidRPr="00A41642" w:rsidRDefault="00CF7FBD" w:rsidP="007B0EB3">
            <w:r w:rsidRPr="00A41642">
              <w:t>Total number of spots</w:t>
            </w:r>
          </w:p>
        </w:tc>
        <w:tc>
          <w:tcPr>
            <w:tcW w:w="3070" w:type="dxa"/>
          </w:tcPr>
          <w:p w14:paraId="1E18062A" w14:textId="77777777" w:rsidR="00CF7FBD" w:rsidRPr="00A41642" w:rsidRDefault="00CF7FBD" w:rsidP="007B0EB3">
            <w:r w:rsidRPr="00A41642">
              <w:t>749,340</w:t>
            </w:r>
          </w:p>
        </w:tc>
      </w:tr>
      <w:tr w:rsidR="00CF7FBD" w:rsidRPr="00A41642" w14:paraId="7B2BF271" w14:textId="77777777" w:rsidTr="007B0EB3">
        <w:tc>
          <w:tcPr>
            <w:tcW w:w="2848" w:type="dxa"/>
          </w:tcPr>
          <w:p w14:paraId="1DFEEC94" w14:textId="77777777" w:rsidR="00CF7FBD" w:rsidRPr="00A41642" w:rsidRDefault="00CF7FBD" w:rsidP="007B0EB3">
            <w:r w:rsidRPr="00A41642">
              <w:t>Total number of bases(bp)</w:t>
            </w:r>
          </w:p>
        </w:tc>
        <w:tc>
          <w:tcPr>
            <w:tcW w:w="3070" w:type="dxa"/>
          </w:tcPr>
          <w:p w14:paraId="57C6A81B" w14:textId="77777777" w:rsidR="00CF7FBD" w:rsidRPr="00A41642" w:rsidRDefault="00CF7FBD" w:rsidP="007B0EB3">
            <w:r w:rsidRPr="00A41642">
              <w:t>6,961,206,933</w:t>
            </w:r>
          </w:p>
        </w:tc>
      </w:tr>
      <w:tr w:rsidR="00CF7FBD" w:rsidRPr="00A41642" w14:paraId="0A9E5C90" w14:textId="77777777" w:rsidTr="007B0EB3">
        <w:tc>
          <w:tcPr>
            <w:tcW w:w="2848" w:type="dxa"/>
          </w:tcPr>
          <w:p w14:paraId="6000C2B3" w14:textId="77777777" w:rsidR="00CF7FBD" w:rsidRPr="00A41642" w:rsidRDefault="00CF7FBD" w:rsidP="007B0EB3">
            <w:r w:rsidRPr="00A41642">
              <w:t>GC percentage</w:t>
            </w:r>
          </w:p>
        </w:tc>
        <w:tc>
          <w:tcPr>
            <w:tcW w:w="3070" w:type="dxa"/>
          </w:tcPr>
          <w:p w14:paraId="183A2B5D" w14:textId="77777777" w:rsidR="00CF7FBD" w:rsidRPr="00A41642" w:rsidRDefault="00CF7FBD" w:rsidP="007B0EB3">
            <w:r w:rsidRPr="00A41642">
              <w:t>40.69%</w:t>
            </w:r>
          </w:p>
        </w:tc>
      </w:tr>
      <w:tr w:rsidR="00CF7FBD" w:rsidRPr="00A41642" w14:paraId="75E3D614" w14:textId="77777777" w:rsidTr="007B0EB3">
        <w:tc>
          <w:tcPr>
            <w:tcW w:w="2848" w:type="dxa"/>
          </w:tcPr>
          <w:p w14:paraId="7851C89D" w14:textId="77777777" w:rsidR="00CF7FBD" w:rsidRPr="00A41642" w:rsidRDefault="00CF7FBD" w:rsidP="007B0EB3">
            <w:r w:rsidRPr="00A41642">
              <w:rPr>
                <w:rFonts w:hint="eastAsia"/>
              </w:rPr>
              <w:t>A</w:t>
            </w:r>
            <w:r w:rsidRPr="00A41642">
              <w:t>verage length(bp)</w:t>
            </w:r>
          </w:p>
        </w:tc>
        <w:tc>
          <w:tcPr>
            <w:tcW w:w="3070" w:type="dxa"/>
          </w:tcPr>
          <w:p w14:paraId="748A3A19" w14:textId="77777777" w:rsidR="00CF7FBD" w:rsidRPr="00A41642" w:rsidRDefault="00CF7FBD" w:rsidP="007B0EB3">
            <w:r w:rsidRPr="00A41642">
              <w:rPr>
                <w:rFonts w:hint="eastAsia"/>
              </w:rPr>
              <w:t>9</w:t>
            </w:r>
            <w:r w:rsidRPr="00A41642">
              <w:t>289.8</w:t>
            </w:r>
          </w:p>
        </w:tc>
      </w:tr>
      <w:tr w:rsidR="00CF7FBD" w:rsidRPr="00A41642" w14:paraId="4BA9B0C4" w14:textId="77777777" w:rsidTr="007B0EB3">
        <w:tc>
          <w:tcPr>
            <w:tcW w:w="2848" w:type="dxa"/>
          </w:tcPr>
          <w:p w14:paraId="4098A6FD" w14:textId="77777777" w:rsidR="00CF7FBD" w:rsidRPr="00A41642" w:rsidRDefault="00CF7FBD" w:rsidP="007B0EB3">
            <w:r w:rsidRPr="00A41642">
              <w:rPr>
                <w:rFonts w:hint="eastAsia"/>
              </w:rPr>
              <w:lastRenderedPageBreak/>
              <w:t>M</w:t>
            </w:r>
            <w:r w:rsidRPr="00A41642">
              <w:t>ax length(bp)</w:t>
            </w:r>
          </w:p>
        </w:tc>
        <w:tc>
          <w:tcPr>
            <w:tcW w:w="3070" w:type="dxa"/>
          </w:tcPr>
          <w:p w14:paraId="3B4B1D24" w14:textId="77777777" w:rsidR="00CF7FBD" w:rsidRPr="00A41642" w:rsidRDefault="00CF7FBD" w:rsidP="007B0EB3">
            <w:r w:rsidRPr="00A41642">
              <w:rPr>
                <w:rFonts w:hint="eastAsia"/>
              </w:rPr>
              <w:t>2</w:t>
            </w:r>
            <w:r w:rsidRPr="00A41642">
              <w:t>13,087</w:t>
            </w:r>
          </w:p>
        </w:tc>
      </w:tr>
      <w:tr w:rsidR="00CF7FBD" w:rsidRPr="00A41642" w14:paraId="4441EC89" w14:textId="77777777" w:rsidTr="007B0EB3">
        <w:tc>
          <w:tcPr>
            <w:tcW w:w="2848" w:type="dxa"/>
          </w:tcPr>
          <w:p w14:paraId="47EF1C01" w14:textId="77777777" w:rsidR="00CF7FBD" w:rsidRPr="00A41642" w:rsidRDefault="00CF7FBD" w:rsidP="007B0EB3">
            <w:r w:rsidRPr="00A41642">
              <w:t>Depth(x)</w:t>
            </w:r>
          </w:p>
        </w:tc>
        <w:tc>
          <w:tcPr>
            <w:tcW w:w="3070" w:type="dxa"/>
          </w:tcPr>
          <w:p w14:paraId="3B12332C" w14:textId="77777777" w:rsidR="00CF7FBD" w:rsidRPr="00A41642" w:rsidRDefault="00CF7FBD" w:rsidP="007B0EB3">
            <w:r w:rsidRPr="00A41642">
              <w:rPr>
                <w:rFonts w:hint="eastAsia"/>
              </w:rPr>
              <w:t>1</w:t>
            </w:r>
            <w:r w:rsidRPr="00A41642">
              <w:t>1.5</w:t>
            </w:r>
          </w:p>
        </w:tc>
      </w:tr>
    </w:tbl>
    <w:p w14:paraId="301C1D89" w14:textId="77777777" w:rsidR="00CF7FBD" w:rsidRPr="00693F01" w:rsidRDefault="00CF7FBD" w:rsidP="00CF7FBD"/>
    <w:p w14:paraId="41A5DB79" w14:textId="77777777" w:rsidR="00CF7FBD" w:rsidRDefault="00CF7FBD" w:rsidP="00CF7FBD"/>
    <w:p w14:paraId="12E18E78" w14:textId="77777777" w:rsidR="00CF7FBD" w:rsidRPr="00B91237" w:rsidRDefault="00CF7FBD" w:rsidP="00CF7FBD">
      <w:r>
        <w:rPr>
          <w:rFonts w:hint="eastAsia"/>
        </w:rPr>
        <w:t>T</w:t>
      </w:r>
      <w:r>
        <w:t>able S5 summary of Nanopore reads of genome sequencing.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848"/>
        <w:gridCol w:w="3070"/>
      </w:tblGrid>
      <w:tr w:rsidR="00CF7FBD" w:rsidRPr="00D164E0" w14:paraId="00C3ABAD" w14:textId="77777777" w:rsidTr="007B0EB3">
        <w:tc>
          <w:tcPr>
            <w:tcW w:w="2848" w:type="dxa"/>
          </w:tcPr>
          <w:p w14:paraId="72235F71" w14:textId="77777777" w:rsidR="00CF7FBD" w:rsidRPr="00D164E0" w:rsidRDefault="00CF7FBD" w:rsidP="007B0EB3">
            <w:r w:rsidRPr="00D164E0">
              <w:t>Library strategy</w:t>
            </w:r>
          </w:p>
        </w:tc>
        <w:tc>
          <w:tcPr>
            <w:tcW w:w="3070" w:type="dxa"/>
          </w:tcPr>
          <w:p w14:paraId="521167B0" w14:textId="77777777" w:rsidR="00CF7FBD" w:rsidRPr="00D164E0" w:rsidRDefault="00CF7FBD" w:rsidP="007B0EB3">
            <w:r w:rsidRPr="00D164E0">
              <w:t>WGC</w:t>
            </w:r>
          </w:p>
        </w:tc>
      </w:tr>
      <w:tr w:rsidR="00CF7FBD" w:rsidRPr="00D164E0" w14:paraId="062CC9C2" w14:textId="77777777" w:rsidTr="007B0EB3">
        <w:tc>
          <w:tcPr>
            <w:tcW w:w="2848" w:type="dxa"/>
          </w:tcPr>
          <w:p w14:paraId="6D9DAC10" w14:textId="77777777" w:rsidR="00CF7FBD" w:rsidRPr="00D164E0" w:rsidRDefault="00CF7FBD" w:rsidP="007B0EB3">
            <w:r w:rsidRPr="00D164E0">
              <w:t>Library layout</w:t>
            </w:r>
          </w:p>
        </w:tc>
        <w:tc>
          <w:tcPr>
            <w:tcW w:w="3070" w:type="dxa"/>
          </w:tcPr>
          <w:p w14:paraId="54DEE610" w14:textId="77777777" w:rsidR="00CF7FBD" w:rsidRPr="00D164E0" w:rsidRDefault="00CF7FBD" w:rsidP="007B0EB3">
            <w:r w:rsidRPr="00D164E0">
              <w:t>SINGLE</w:t>
            </w:r>
          </w:p>
        </w:tc>
      </w:tr>
      <w:tr w:rsidR="00CF7FBD" w:rsidRPr="00D164E0" w14:paraId="1EDC6D65" w14:textId="77777777" w:rsidTr="007B0EB3">
        <w:tc>
          <w:tcPr>
            <w:tcW w:w="2848" w:type="dxa"/>
          </w:tcPr>
          <w:p w14:paraId="7F44D810" w14:textId="77777777" w:rsidR="00CF7FBD" w:rsidRPr="00D164E0" w:rsidRDefault="00CF7FBD" w:rsidP="007B0EB3">
            <w:r w:rsidRPr="00D164E0">
              <w:t>Platform</w:t>
            </w:r>
          </w:p>
        </w:tc>
        <w:tc>
          <w:tcPr>
            <w:tcW w:w="3070" w:type="dxa"/>
          </w:tcPr>
          <w:p w14:paraId="0F21CDAF" w14:textId="77777777" w:rsidR="00CF7FBD" w:rsidRPr="00D164E0" w:rsidRDefault="00CF7FBD" w:rsidP="007B0EB3">
            <w:r w:rsidRPr="00D164E0">
              <w:t>OXFORD NANOPORE</w:t>
            </w:r>
          </w:p>
        </w:tc>
      </w:tr>
      <w:tr w:rsidR="00CF7FBD" w:rsidRPr="00D164E0" w14:paraId="1C2315BA" w14:textId="77777777" w:rsidTr="007B0EB3">
        <w:tc>
          <w:tcPr>
            <w:tcW w:w="2848" w:type="dxa"/>
          </w:tcPr>
          <w:p w14:paraId="095D85B9" w14:textId="77777777" w:rsidR="00CF7FBD" w:rsidRPr="00D164E0" w:rsidRDefault="00CF7FBD" w:rsidP="007B0EB3">
            <w:r w:rsidRPr="00D164E0">
              <w:t>Instrument</w:t>
            </w:r>
          </w:p>
        </w:tc>
        <w:tc>
          <w:tcPr>
            <w:tcW w:w="3070" w:type="dxa"/>
          </w:tcPr>
          <w:p w14:paraId="63DFCF5D" w14:textId="77777777" w:rsidR="00CF7FBD" w:rsidRPr="00D164E0" w:rsidRDefault="00CF7FBD" w:rsidP="007B0EB3">
            <w:proofErr w:type="spellStart"/>
            <w:r w:rsidRPr="00D164E0">
              <w:t>PromethION</w:t>
            </w:r>
            <w:proofErr w:type="spellEnd"/>
          </w:p>
        </w:tc>
      </w:tr>
      <w:tr w:rsidR="00CF7FBD" w:rsidRPr="00D164E0" w14:paraId="40F61EA7" w14:textId="77777777" w:rsidTr="007B0EB3">
        <w:tc>
          <w:tcPr>
            <w:tcW w:w="2848" w:type="dxa"/>
          </w:tcPr>
          <w:p w14:paraId="09054C7A" w14:textId="77777777" w:rsidR="00CF7FBD" w:rsidRPr="00D164E0" w:rsidRDefault="00CF7FBD" w:rsidP="007B0EB3">
            <w:r w:rsidRPr="00D164E0">
              <w:t>Total number of spots</w:t>
            </w:r>
          </w:p>
        </w:tc>
        <w:tc>
          <w:tcPr>
            <w:tcW w:w="3070" w:type="dxa"/>
          </w:tcPr>
          <w:p w14:paraId="2B5397DF" w14:textId="77777777" w:rsidR="00CF7FBD" w:rsidRPr="00D164E0" w:rsidRDefault="00CF7FBD" w:rsidP="007B0EB3">
            <w:r w:rsidRPr="00D164E0">
              <w:t>1,946,752</w:t>
            </w:r>
          </w:p>
        </w:tc>
      </w:tr>
      <w:tr w:rsidR="00CF7FBD" w:rsidRPr="00D164E0" w14:paraId="27C7279E" w14:textId="77777777" w:rsidTr="007B0EB3">
        <w:tc>
          <w:tcPr>
            <w:tcW w:w="2848" w:type="dxa"/>
          </w:tcPr>
          <w:p w14:paraId="3D02C1F0" w14:textId="77777777" w:rsidR="00CF7FBD" w:rsidRPr="00D164E0" w:rsidRDefault="00CF7FBD" w:rsidP="007B0EB3">
            <w:r w:rsidRPr="00D164E0">
              <w:t>Total number of bases(bp)</w:t>
            </w:r>
          </w:p>
        </w:tc>
        <w:tc>
          <w:tcPr>
            <w:tcW w:w="3070" w:type="dxa"/>
          </w:tcPr>
          <w:p w14:paraId="2DD6E2CA" w14:textId="77777777" w:rsidR="00CF7FBD" w:rsidRPr="00D164E0" w:rsidRDefault="00CF7FBD" w:rsidP="007B0EB3">
            <w:r w:rsidRPr="00D164E0">
              <w:t>42,304,446,276</w:t>
            </w:r>
          </w:p>
        </w:tc>
      </w:tr>
      <w:tr w:rsidR="00CF7FBD" w:rsidRPr="00D164E0" w14:paraId="10B34211" w14:textId="77777777" w:rsidTr="007B0EB3">
        <w:tc>
          <w:tcPr>
            <w:tcW w:w="2848" w:type="dxa"/>
          </w:tcPr>
          <w:p w14:paraId="1E478FC6" w14:textId="77777777" w:rsidR="00CF7FBD" w:rsidRPr="00D164E0" w:rsidRDefault="00CF7FBD" w:rsidP="007B0EB3">
            <w:r w:rsidRPr="00D164E0">
              <w:t>GC percentage</w:t>
            </w:r>
          </w:p>
        </w:tc>
        <w:tc>
          <w:tcPr>
            <w:tcW w:w="3070" w:type="dxa"/>
          </w:tcPr>
          <w:p w14:paraId="3A635B53" w14:textId="77777777" w:rsidR="00CF7FBD" w:rsidRPr="00D164E0" w:rsidRDefault="00CF7FBD" w:rsidP="007B0EB3">
            <w:r w:rsidRPr="00D164E0">
              <w:t>39.20%</w:t>
            </w:r>
          </w:p>
        </w:tc>
      </w:tr>
      <w:tr w:rsidR="00CF7FBD" w:rsidRPr="00D164E0" w14:paraId="17568A84" w14:textId="77777777" w:rsidTr="007B0EB3">
        <w:tc>
          <w:tcPr>
            <w:tcW w:w="2848" w:type="dxa"/>
          </w:tcPr>
          <w:p w14:paraId="47FA4185" w14:textId="77777777" w:rsidR="00CF7FBD" w:rsidRPr="00D164E0" w:rsidRDefault="00CF7FBD" w:rsidP="007B0EB3">
            <w:r w:rsidRPr="00D164E0">
              <w:rPr>
                <w:rFonts w:hint="eastAsia"/>
              </w:rPr>
              <w:t>A</w:t>
            </w:r>
            <w:r w:rsidRPr="00D164E0">
              <w:t>verage length(bp)</w:t>
            </w:r>
          </w:p>
        </w:tc>
        <w:tc>
          <w:tcPr>
            <w:tcW w:w="3070" w:type="dxa"/>
          </w:tcPr>
          <w:p w14:paraId="66B05FC2" w14:textId="77777777" w:rsidR="00CF7FBD" w:rsidRPr="00D164E0" w:rsidRDefault="00CF7FBD" w:rsidP="007B0EB3">
            <w:r w:rsidRPr="00D164E0">
              <w:t>21,730.8</w:t>
            </w:r>
          </w:p>
        </w:tc>
      </w:tr>
      <w:tr w:rsidR="00CF7FBD" w:rsidRPr="00D164E0" w14:paraId="0ACD69CA" w14:textId="77777777" w:rsidTr="007B0EB3">
        <w:tc>
          <w:tcPr>
            <w:tcW w:w="2848" w:type="dxa"/>
          </w:tcPr>
          <w:p w14:paraId="6E0CB926" w14:textId="77777777" w:rsidR="00CF7FBD" w:rsidRPr="00D164E0" w:rsidRDefault="00CF7FBD" w:rsidP="007B0EB3">
            <w:r w:rsidRPr="00D164E0">
              <w:rPr>
                <w:rFonts w:hint="eastAsia"/>
              </w:rPr>
              <w:t>M</w:t>
            </w:r>
            <w:r w:rsidRPr="00D164E0">
              <w:t>ax length(bp)</w:t>
            </w:r>
          </w:p>
        </w:tc>
        <w:tc>
          <w:tcPr>
            <w:tcW w:w="3070" w:type="dxa"/>
          </w:tcPr>
          <w:p w14:paraId="7927E6C7" w14:textId="77777777" w:rsidR="00CF7FBD" w:rsidRPr="00D164E0" w:rsidRDefault="00CF7FBD" w:rsidP="007B0EB3">
            <w:r w:rsidRPr="00D164E0">
              <w:t>203,887</w:t>
            </w:r>
          </w:p>
        </w:tc>
      </w:tr>
      <w:tr w:rsidR="00CF7FBD" w:rsidRPr="00D164E0" w14:paraId="037D991E" w14:textId="77777777" w:rsidTr="007B0EB3">
        <w:tc>
          <w:tcPr>
            <w:tcW w:w="2848" w:type="dxa"/>
          </w:tcPr>
          <w:p w14:paraId="056029DA" w14:textId="77777777" w:rsidR="00CF7FBD" w:rsidRPr="00D164E0" w:rsidRDefault="00CF7FBD" w:rsidP="007B0EB3">
            <w:r w:rsidRPr="00D164E0">
              <w:rPr>
                <w:rFonts w:hint="eastAsia"/>
              </w:rPr>
              <w:t>B</w:t>
            </w:r>
            <w:r w:rsidRPr="00D164E0">
              <w:t>ase calling</w:t>
            </w:r>
          </w:p>
        </w:tc>
        <w:tc>
          <w:tcPr>
            <w:tcW w:w="3070" w:type="dxa"/>
          </w:tcPr>
          <w:p w14:paraId="55323DE7" w14:textId="77777777" w:rsidR="00CF7FBD" w:rsidRPr="00D164E0" w:rsidRDefault="00CF7FBD" w:rsidP="007B0EB3">
            <w:r w:rsidRPr="00D164E0">
              <w:rPr>
                <w:rFonts w:hint="eastAsia"/>
              </w:rPr>
              <w:t>G</w:t>
            </w:r>
            <w:r w:rsidRPr="00D164E0">
              <w:t xml:space="preserve">uppy v3.2.2  </w:t>
            </w:r>
          </w:p>
        </w:tc>
      </w:tr>
      <w:tr w:rsidR="00CF7FBD" w:rsidRPr="00D164E0" w14:paraId="54B6FAB5" w14:textId="77777777" w:rsidTr="007B0EB3">
        <w:tc>
          <w:tcPr>
            <w:tcW w:w="2848" w:type="dxa"/>
          </w:tcPr>
          <w:p w14:paraId="0467D158" w14:textId="77777777" w:rsidR="00CF7FBD" w:rsidRPr="00D164E0" w:rsidRDefault="00CF7FBD" w:rsidP="007B0EB3">
            <w:r w:rsidRPr="00D164E0">
              <w:rPr>
                <w:rFonts w:hint="eastAsia"/>
              </w:rPr>
              <w:t>N</w:t>
            </w:r>
            <w:r w:rsidRPr="00D164E0">
              <w:t>50(bp)</w:t>
            </w:r>
          </w:p>
        </w:tc>
        <w:tc>
          <w:tcPr>
            <w:tcW w:w="3070" w:type="dxa"/>
          </w:tcPr>
          <w:p w14:paraId="1DD6CE59" w14:textId="77777777" w:rsidR="00CF7FBD" w:rsidRPr="00D164E0" w:rsidRDefault="00CF7FBD" w:rsidP="007B0EB3">
            <w:r w:rsidRPr="00D164E0">
              <w:t>28,726</w:t>
            </w:r>
          </w:p>
        </w:tc>
      </w:tr>
      <w:tr w:rsidR="00CF7FBD" w:rsidRPr="00D164E0" w14:paraId="283ACB70" w14:textId="77777777" w:rsidTr="007B0EB3">
        <w:tc>
          <w:tcPr>
            <w:tcW w:w="2848" w:type="dxa"/>
          </w:tcPr>
          <w:p w14:paraId="0ABCCB72" w14:textId="77777777" w:rsidR="00CF7FBD" w:rsidRPr="00D164E0" w:rsidRDefault="00CF7FBD" w:rsidP="007B0EB3">
            <w:r w:rsidRPr="00D164E0">
              <w:t>Depth(x)</w:t>
            </w:r>
          </w:p>
        </w:tc>
        <w:tc>
          <w:tcPr>
            <w:tcW w:w="3070" w:type="dxa"/>
          </w:tcPr>
          <w:p w14:paraId="07D59827" w14:textId="77777777" w:rsidR="00CF7FBD" w:rsidRPr="00D164E0" w:rsidRDefault="00CF7FBD" w:rsidP="007B0EB3">
            <w:r w:rsidRPr="00D164E0">
              <w:rPr>
                <w:rFonts w:hint="eastAsia"/>
              </w:rPr>
              <w:t>7</w:t>
            </w:r>
            <w:r w:rsidRPr="00D164E0">
              <w:t>0.0</w:t>
            </w:r>
          </w:p>
        </w:tc>
      </w:tr>
    </w:tbl>
    <w:p w14:paraId="729B5529" w14:textId="77777777" w:rsidR="00CF7FBD" w:rsidRPr="00D164E0" w:rsidRDefault="00CF7FBD" w:rsidP="00CF7FBD"/>
    <w:p w14:paraId="4C1EFF0E" w14:textId="77777777" w:rsidR="00CF7FBD" w:rsidRDefault="00CF7FBD" w:rsidP="00CF7FBD">
      <w:r>
        <w:t>T</w:t>
      </w:r>
      <w:r>
        <w:rPr>
          <w:rFonts w:hint="eastAsia"/>
        </w:rPr>
        <w:t>ab</w:t>
      </w:r>
      <w:r>
        <w:t xml:space="preserve">le S6 </w:t>
      </w:r>
      <w:r>
        <w:rPr>
          <w:rFonts w:hint="eastAsia"/>
        </w:rPr>
        <w:t>S</w:t>
      </w:r>
      <w:r>
        <w:t xml:space="preserve">ummary of BUSCO analysis of contigs before </w:t>
      </w:r>
      <w:r w:rsidRPr="00D0192B">
        <w:t xml:space="preserve">Purge </w:t>
      </w:r>
      <w:proofErr w:type="spellStart"/>
      <w:r w:rsidRPr="00D0192B">
        <w:t>Haplotigs</w:t>
      </w:r>
      <w:proofErr w:type="spellEnd"/>
      <w:r w:rsidRPr="00D0192B">
        <w:t xml:space="preserve"> processing</w:t>
      </w:r>
      <w:r>
        <w:t xml:space="preserve"> (</w:t>
      </w:r>
      <w:r w:rsidRPr="0077051A">
        <w:t>C:9</w:t>
      </w:r>
      <w:r>
        <w:t>8</w:t>
      </w:r>
      <w:r w:rsidRPr="0077051A">
        <w:t>.</w:t>
      </w:r>
      <w:r>
        <w:t>4</w:t>
      </w:r>
      <w:r w:rsidRPr="0077051A">
        <w:t>%</w:t>
      </w:r>
      <w:r>
        <w:t>).</w:t>
      </w:r>
    </w:p>
    <w:p w14:paraId="5C2B8AFC" w14:textId="77777777" w:rsidR="00CF7FBD" w:rsidRDefault="00CF7FBD" w:rsidP="00CF7FBD">
      <w:r>
        <w:tab/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F7FBD" w14:paraId="7CF9939F" w14:textId="77777777" w:rsidTr="007B0EB3">
        <w:tc>
          <w:tcPr>
            <w:tcW w:w="4148" w:type="dxa"/>
          </w:tcPr>
          <w:p w14:paraId="0D7FC9A8" w14:textId="77777777" w:rsidR="00CF7FBD" w:rsidRDefault="00CF7FBD" w:rsidP="007B0EB3">
            <w:r>
              <w:rPr>
                <w:rFonts w:hint="eastAsia"/>
              </w:rPr>
              <w:t>4</w:t>
            </w:r>
            <w:r>
              <w:t>18</w:t>
            </w:r>
          </w:p>
        </w:tc>
        <w:tc>
          <w:tcPr>
            <w:tcW w:w="4148" w:type="dxa"/>
          </w:tcPr>
          <w:p w14:paraId="7A67D8EA" w14:textId="77777777" w:rsidR="00CF7FBD" w:rsidRDefault="00CF7FBD" w:rsidP="007B0EB3">
            <w:r>
              <w:t xml:space="preserve">Complete BUSCOs (C) </w:t>
            </w:r>
          </w:p>
        </w:tc>
      </w:tr>
      <w:tr w:rsidR="00CF7FBD" w14:paraId="00C0597F" w14:textId="77777777" w:rsidTr="007B0EB3">
        <w:tc>
          <w:tcPr>
            <w:tcW w:w="4148" w:type="dxa"/>
          </w:tcPr>
          <w:p w14:paraId="0DA13C77" w14:textId="77777777" w:rsidR="00CF7FBD" w:rsidRDefault="00CF7FBD" w:rsidP="007B0EB3">
            <w:r>
              <w:rPr>
                <w:rFonts w:hint="eastAsia"/>
              </w:rPr>
              <w:t>2</w:t>
            </w:r>
            <w:r>
              <w:t>49</w:t>
            </w:r>
          </w:p>
        </w:tc>
        <w:tc>
          <w:tcPr>
            <w:tcW w:w="4148" w:type="dxa"/>
          </w:tcPr>
          <w:p w14:paraId="7D9964E3" w14:textId="77777777" w:rsidR="00CF7FBD" w:rsidRPr="00AE55A8" w:rsidRDefault="00CF7FBD" w:rsidP="007B0EB3">
            <w:r>
              <w:t>Complete and single-copy BUSCOs (S)</w:t>
            </w:r>
          </w:p>
        </w:tc>
      </w:tr>
      <w:tr w:rsidR="00CF7FBD" w14:paraId="38F9E07E" w14:textId="77777777" w:rsidTr="007B0EB3">
        <w:tc>
          <w:tcPr>
            <w:tcW w:w="4148" w:type="dxa"/>
          </w:tcPr>
          <w:p w14:paraId="6E360885" w14:textId="77777777" w:rsidR="00CF7FBD" w:rsidRDefault="00CF7FBD" w:rsidP="007B0EB3">
            <w:r>
              <w:rPr>
                <w:rFonts w:hint="eastAsia"/>
              </w:rPr>
              <w:t>1</w:t>
            </w:r>
            <w:r>
              <w:t>69</w:t>
            </w:r>
          </w:p>
        </w:tc>
        <w:tc>
          <w:tcPr>
            <w:tcW w:w="4148" w:type="dxa"/>
          </w:tcPr>
          <w:p w14:paraId="29F1B6AD" w14:textId="77777777" w:rsidR="00CF7FBD" w:rsidRPr="00AE55A8" w:rsidRDefault="00CF7FBD" w:rsidP="007B0EB3">
            <w:r>
              <w:t>Complete and duplicated BUSCOs (D)</w:t>
            </w:r>
          </w:p>
        </w:tc>
      </w:tr>
      <w:tr w:rsidR="00CF7FBD" w14:paraId="3216A7AF" w14:textId="77777777" w:rsidTr="007B0EB3">
        <w:tc>
          <w:tcPr>
            <w:tcW w:w="4148" w:type="dxa"/>
          </w:tcPr>
          <w:p w14:paraId="65260CDA" w14:textId="77777777" w:rsidR="00CF7FBD" w:rsidRDefault="00CF7FBD" w:rsidP="007B0EB3">
            <w:r>
              <w:rPr>
                <w:rFonts w:hint="eastAsia"/>
              </w:rPr>
              <w:t>4</w:t>
            </w:r>
          </w:p>
        </w:tc>
        <w:tc>
          <w:tcPr>
            <w:tcW w:w="4148" w:type="dxa"/>
          </w:tcPr>
          <w:p w14:paraId="7FC7E12E" w14:textId="77777777" w:rsidR="00CF7FBD" w:rsidRDefault="00CF7FBD" w:rsidP="007B0EB3">
            <w:r>
              <w:t>Fragmented BUSCOs (F)</w:t>
            </w:r>
          </w:p>
        </w:tc>
      </w:tr>
      <w:tr w:rsidR="00CF7FBD" w14:paraId="68EF54C8" w14:textId="77777777" w:rsidTr="007B0EB3">
        <w:tc>
          <w:tcPr>
            <w:tcW w:w="4148" w:type="dxa"/>
          </w:tcPr>
          <w:p w14:paraId="2A2BB5B9" w14:textId="77777777" w:rsidR="00CF7FBD" w:rsidRDefault="00CF7FBD" w:rsidP="007B0EB3">
            <w:r>
              <w:rPr>
                <w:rFonts w:hint="eastAsia"/>
              </w:rPr>
              <w:t>3</w:t>
            </w:r>
          </w:p>
        </w:tc>
        <w:tc>
          <w:tcPr>
            <w:tcW w:w="4148" w:type="dxa"/>
          </w:tcPr>
          <w:p w14:paraId="69E7492E" w14:textId="77777777" w:rsidR="00CF7FBD" w:rsidRDefault="00CF7FBD" w:rsidP="007B0EB3">
            <w:r>
              <w:t>Missing BUSCOs (M)</w:t>
            </w:r>
          </w:p>
        </w:tc>
      </w:tr>
      <w:tr w:rsidR="00CF7FBD" w14:paraId="0F66C3FE" w14:textId="77777777" w:rsidTr="007B0EB3">
        <w:tc>
          <w:tcPr>
            <w:tcW w:w="4148" w:type="dxa"/>
          </w:tcPr>
          <w:p w14:paraId="40946C26" w14:textId="77777777" w:rsidR="00CF7FBD" w:rsidRDefault="00CF7FBD" w:rsidP="007B0EB3">
            <w:r>
              <w:t>425</w:t>
            </w:r>
          </w:p>
        </w:tc>
        <w:tc>
          <w:tcPr>
            <w:tcW w:w="4148" w:type="dxa"/>
          </w:tcPr>
          <w:p w14:paraId="1905D270" w14:textId="77777777" w:rsidR="00CF7FBD" w:rsidRDefault="00CF7FBD" w:rsidP="007B0EB3">
            <w:r>
              <w:t>Total BUSCO groups searched</w:t>
            </w:r>
          </w:p>
        </w:tc>
      </w:tr>
    </w:tbl>
    <w:p w14:paraId="7479AEAD" w14:textId="77777777" w:rsidR="00CF7FBD" w:rsidRDefault="00CF7FBD" w:rsidP="00CF7FBD">
      <w:r>
        <w:t xml:space="preserve"> </w:t>
      </w:r>
    </w:p>
    <w:p w14:paraId="7B2F2705" w14:textId="77777777" w:rsidR="00CF7FBD" w:rsidRDefault="00CF7FBD" w:rsidP="00CF7FBD">
      <w:r>
        <w:rPr>
          <w:rFonts w:hint="eastAsia"/>
        </w:rPr>
        <w:t>T</w:t>
      </w:r>
      <w:r>
        <w:t>able S7 summary contigs after</w:t>
      </w:r>
      <w:r w:rsidRPr="009F6689">
        <w:t xml:space="preserve"> </w:t>
      </w:r>
      <w:r w:rsidRPr="00D0192B">
        <w:t xml:space="preserve">Purge </w:t>
      </w:r>
      <w:proofErr w:type="spellStart"/>
      <w:r w:rsidRPr="00D0192B">
        <w:t>Haplotigs</w:t>
      </w:r>
      <w:proofErr w:type="spellEnd"/>
      <w:r w:rsidRPr="00D0192B">
        <w:t xml:space="preserve"> processing</w:t>
      </w:r>
      <w:r>
        <w:t xml:space="preserve"> and </w:t>
      </w:r>
      <w:r w:rsidRPr="00051E9C">
        <w:t xml:space="preserve">correction of chimeric contigs using </w:t>
      </w:r>
      <w:proofErr w:type="spellStart"/>
      <w:r w:rsidRPr="00051E9C">
        <w:t>ALLHIC_correcter</w:t>
      </w:r>
      <w:proofErr w:type="spellEnd"/>
      <w: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F7FBD" w14:paraId="40018D79" w14:textId="77777777" w:rsidTr="007B0EB3">
        <w:tc>
          <w:tcPr>
            <w:tcW w:w="4148" w:type="dxa"/>
          </w:tcPr>
          <w:p w14:paraId="5AF8D48A" w14:textId="77777777" w:rsidR="00CF7FBD" w:rsidRDefault="00CF7FBD" w:rsidP="007B0EB3">
            <w:r w:rsidRPr="00C670CE">
              <w:t>contigs (&gt;= 0 bp)</w:t>
            </w:r>
          </w:p>
        </w:tc>
        <w:tc>
          <w:tcPr>
            <w:tcW w:w="4148" w:type="dxa"/>
          </w:tcPr>
          <w:p w14:paraId="16FE975D" w14:textId="77777777" w:rsidR="00CF7FBD" w:rsidRDefault="00CF7FBD" w:rsidP="007B0EB3">
            <w:r w:rsidRPr="00C670CE">
              <w:t>1150</w:t>
            </w:r>
          </w:p>
        </w:tc>
      </w:tr>
      <w:tr w:rsidR="00CF7FBD" w14:paraId="1395A413" w14:textId="77777777" w:rsidTr="007B0EB3">
        <w:tc>
          <w:tcPr>
            <w:tcW w:w="4148" w:type="dxa"/>
          </w:tcPr>
          <w:p w14:paraId="169D27C3" w14:textId="77777777" w:rsidR="00CF7FBD" w:rsidRDefault="00CF7FBD" w:rsidP="007B0EB3">
            <w:r w:rsidRPr="00C670CE">
              <w:t>contigs (&gt;= 1000 bp)</w:t>
            </w:r>
          </w:p>
        </w:tc>
        <w:tc>
          <w:tcPr>
            <w:tcW w:w="4148" w:type="dxa"/>
          </w:tcPr>
          <w:p w14:paraId="260B1E49" w14:textId="77777777" w:rsidR="00CF7FBD" w:rsidRDefault="00CF7FBD" w:rsidP="007B0EB3">
            <w:r w:rsidRPr="00C670CE">
              <w:t>1150</w:t>
            </w:r>
          </w:p>
        </w:tc>
      </w:tr>
      <w:tr w:rsidR="00CF7FBD" w14:paraId="38D22C38" w14:textId="77777777" w:rsidTr="007B0EB3">
        <w:tc>
          <w:tcPr>
            <w:tcW w:w="4148" w:type="dxa"/>
          </w:tcPr>
          <w:p w14:paraId="6EC4204D" w14:textId="77777777" w:rsidR="00CF7FBD" w:rsidRDefault="00CF7FBD" w:rsidP="007B0EB3">
            <w:r w:rsidRPr="00C670CE">
              <w:t>contigs (&gt;= 5000 bp)</w:t>
            </w:r>
          </w:p>
        </w:tc>
        <w:tc>
          <w:tcPr>
            <w:tcW w:w="4148" w:type="dxa"/>
          </w:tcPr>
          <w:p w14:paraId="75181B09" w14:textId="77777777" w:rsidR="00CF7FBD" w:rsidRDefault="00CF7FBD" w:rsidP="007B0EB3">
            <w:r w:rsidRPr="00C670CE">
              <w:t>712</w:t>
            </w:r>
          </w:p>
        </w:tc>
      </w:tr>
      <w:tr w:rsidR="00CF7FBD" w14:paraId="3CCFA1FE" w14:textId="77777777" w:rsidTr="007B0EB3">
        <w:tc>
          <w:tcPr>
            <w:tcW w:w="4148" w:type="dxa"/>
          </w:tcPr>
          <w:p w14:paraId="71F7353C" w14:textId="77777777" w:rsidR="00CF7FBD" w:rsidRDefault="00CF7FBD" w:rsidP="007B0EB3">
            <w:r w:rsidRPr="00C670CE">
              <w:t>contigs (&gt;= 10000 bp)</w:t>
            </w:r>
          </w:p>
        </w:tc>
        <w:tc>
          <w:tcPr>
            <w:tcW w:w="4148" w:type="dxa"/>
          </w:tcPr>
          <w:p w14:paraId="33C23748" w14:textId="77777777" w:rsidR="00CF7FBD" w:rsidRDefault="00CF7FBD" w:rsidP="007B0EB3">
            <w:r w:rsidRPr="00C670CE">
              <w:t>661</w:t>
            </w:r>
          </w:p>
        </w:tc>
      </w:tr>
      <w:tr w:rsidR="00CF7FBD" w14:paraId="3E8C16B1" w14:textId="77777777" w:rsidTr="007B0EB3">
        <w:tc>
          <w:tcPr>
            <w:tcW w:w="4148" w:type="dxa"/>
          </w:tcPr>
          <w:p w14:paraId="04866924" w14:textId="77777777" w:rsidR="00CF7FBD" w:rsidRDefault="00CF7FBD" w:rsidP="007B0EB3">
            <w:r w:rsidRPr="00C670CE">
              <w:t>contigs (&gt;= 25000 bp)</w:t>
            </w:r>
          </w:p>
        </w:tc>
        <w:tc>
          <w:tcPr>
            <w:tcW w:w="4148" w:type="dxa"/>
          </w:tcPr>
          <w:p w14:paraId="337C31B7" w14:textId="77777777" w:rsidR="00CF7FBD" w:rsidRDefault="00CF7FBD" w:rsidP="007B0EB3">
            <w:r w:rsidRPr="00C670CE">
              <w:t>596</w:t>
            </w:r>
          </w:p>
        </w:tc>
      </w:tr>
      <w:tr w:rsidR="00CF7FBD" w14:paraId="5701C553" w14:textId="77777777" w:rsidTr="007B0EB3">
        <w:tc>
          <w:tcPr>
            <w:tcW w:w="4148" w:type="dxa"/>
          </w:tcPr>
          <w:p w14:paraId="1F4F5CA5" w14:textId="77777777" w:rsidR="00CF7FBD" w:rsidRDefault="00CF7FBD" w:rsidP="007B0EB3">
            <w:r w:rsidRPr="00C670CE">
              <w:t>contigs (&gt;= 50000 bp)</w:t>
            </w:r>
          </w:p>
        </w:tc>
        <w:tc>
          <w:tcPr>
            <w:tcW w:w="4148" w:type="dxa"/>
          </w:tcPr>
          <w:p w14:paraId="42A1DF56" w14:textId="77777777" w:rsidR="00CF7FBD" w:rsidRDefault="00CF7FBD" w:rsidP="007B0EB3">
            <w:r w:rsidRPr="00C670CE">
              <w:t>553</w:t>
            </w:r>
          </w:p>
        </w:tc>
      </w:tr>
      <w:tr w:rsidR="00CF7FBD" w14:paraId="1B735248" w14:textId="77777777" w:rsidTr="007B0EB3">
        <w:tc>
          <w:tcPr>
            <w:tcW w:w="4148" w:type="dxa"/>
          </w:tcPr>
          <w:p w14:paraId="79FBEE3F" w14:textId="77777777" w:rsidR="00CF7FBD" w:rsidRDefault="00CF7FBD" w:rsidP="007B0EB3">
            <w:r w:rsidRPr="00C670CE">
              <w:t>Largest contig</w:t>
            </w:r>
          </w:p>
        </w:tc>
        <w:tc>
          <w:tcPr>
            <w:tcW w:w="4148" w:type="dxa"/>
          </w:tcPr>
          <w:p w14:paraId="50EFD2B5" w14:textId="77777777" w:rsidR="00CF7FBD" w:rsidRDefault="00CF7FBD" w:rsidP="007B0EB3">
            <w:r w:rsidRPr="00C670CE">
              <w:t>43024999</w:t>
            </w:r>
          </w:p>
        </w:tc>
      </w:tr>
      <w:tr w:rsidR="00CF7FBD" w14:paraId="48F1B550" w14:textId="77777777" w:rsidTr="007B0EB3">
        <w:tc>
          <w:tcPr>
            <w:tcW w:w="4148" w:type="dxa"/>
          </w:tcPr>
          <w:p w14:paraId="3228568B" w14:textId="77777777" w:rsidR="00CF7FBD" w:rsidRDefault="00CF7FBD" w:rsidP="007B0EB3">
            <w:r w:rsidRPr="00C670CE">
              <w:t>Total length</w:t>
            </w:r>
          </w:p>
        </w:tc>
        <w:tc>
          <w:tcPr>
            <w:tcW w:w="4148" w:type="dxa"/>
          </w:tcPr>
          <w:p w14:paraId="508CE9C9" w14:textId="77777777" w:rsidR="00CF7FBD" w:rsidRDefault="00CF7FBD" w:rsidP="007B0EB3">
            <w:r w:rsidRPr="00C670CE">
              <w:t>603485406</w:t>
            </w:r>
          </w:p>
        </w:tc>
      </w:tr>
      <w:tr w:rsidR="00CF7FBD" w14:paraId="7ADB4082" w14:textId="77777777" w:rsidTr="007B0EB3">
        <w:tc>
          <w:tcPr>
            <w:tcW w:w="4148" w:type="dxa"/>
          </w:tcPr>
          <w:p w14:paraId="7BC58A1D" w14:textId="77777777" w:rsidR="00CF7FBD" w:rsidRDefault="00CF7FBD" w:rsidP="007B0EB3">
            <w:r w:rsidRPr="00C670CE">
              <w:t>Total length (&gt;= 0 bp)</w:t>
            </w:r>
          </w:p>
        </w:tc>
        <w:tc>
          <w:tcPr>
            <w:tcW w:w="4148" w:type="dxa"/>
          </w:tcPr>
          <w:p w14:paraId="64506262" w14:textId="77777777" w:rsidR="00CF7FBD" w:rsidRDefault="00CF7FBD" w:rsidP="007B0EB3">
            <w:r w:rsidRPr="00C670CE">
              <w:t>603485406</w:t>
            </w:r>
          </w:p>
        </w:tc>
      </w:tr>
      <w:tr w:rsidR="00CF7FBD" w14:paraId="71F78338" w14:textId="77777777" w:rsidTr="007B0EB3">
        <w:tc>
          <w:tcPr>
            <w:tcW w:w="4148" w:type="dxa"/>
          </w:tcPr>
          <w:p w14:paraId="4846C58B" w14:textId="77777777" w:rsidR="00CF7FBD" w:rsidRDefault="00CF7FBD" w:rsidP="007B0EB3">
            <w:r w:rsidRPr="00C670CE">
              <w:t>Total length (&gt;= 1000 bp)</w:t>
            </w:r>
          </w:p>
        </w:tc>
        <w:tc>
          <w:tcPr>
            <w:tcW w:w="4148" w:type="dxa"/>
          </w:tcPr>
          <w:p w14:paraId="5E154B52" w14:textId="77777777" w:rsidR="00CF7FBD" w:rsidRDefault="00CF7FBD" w:rsidP="007B0EB3">
            <w:r w:rsidRPr="00C670CE">
              <w:t>603485406</w:t>
            </w:r>
          </w:p>
        </w:tc>
      </w:tr>
      <w:tr w:rsidR="00CF7FBD" w14:paraId="467218D2" w14:textId="77777777" w:rsidTr="007B0EB3">
        <w:tc>
          <w:tcPr>
            <w:tcW w:w="4148" w:type="dxa"/>
          </w:tcPr>
          <w:p w14:paraId="3F71F3E7" w14:textId="77777777" w:rsidR="00CF7FBD" w:rsidRDefault="00CF7FBD" w:rsidP="007B0EB3">
            <w:r w:rsidRPr="00C670CE">
              <w:t>Total length (&gt;= 5000 bp)</w:t>
            </w:r>
          </w:p>
        </w:tc>
        <w:tc>
          <w:tcPr>
            <w:tcW w:w="4148" w:type="dxa"/>
          </w:tcPr>
          <w:p w14:paraId="11A6C8CD" w14:textId="77777777" w:rsidR="00CF7FBD" w:rsidRDefault="00CF7FBD" w:rsidP="007B0EB3">
            <w:r w:rsidRPr="00C670CE">
              <w:t>602813406</w:t>
            </w:r>
          </w:p>
        </w:tc>
      </w:tr>
      <w:tr w:rsidR="00CF7FBD" w14:paraId="01A6D488" w14:textId="77777777" w:rsidTr="007B0EB3">
        <w:tc>
          <w:tcPr>
            <w:tcW w:w="4148" w:type="dxa"/>
          </w:tcPr>
          <w:p w14:paraId="222EFA8C" w14:textId="77777777" w:rsidR="00CF7FBD" w:rsidRDefault="00CF7FBD" w:rsidP="007B0EB3">
            <w:r w:rsidRPr="00C670CE">
              <w:t>Total length (&gt;= 10000 bp)</w:t>
            </w:r>
          </w:p>
        </w:tc>
        <w:tc>
          <w:tcPr>
            <w:tcW w:w="4148" w:type="dxa"/>
          </w:tcPr>
          <w:p w14:paraId="7F4E808E" w14:textId="77777777" w:rsidR="00CF7FBD" w:rsidRDefault="00CF7FBD" w:rsidP="007B0EB3">
            <w:r w:rsidRPr="00C670CE">
              <w:t>602483406</w:t>
            </w:r>
          </w:p>
        </w:tc>
      </w:tr>
      <w:tr w:rsidR="00CF7FBD" w14:paraId="6CF6AA71" w14:textId="77777777" w:rsidTr="007B0EB3">
        <w:tc>
          <w:tcPr>
            <w:tcW w:w="4148" w:type="dxa"/>
          </w:tcPr>
          <w:p w14:paraId="78340C24" w14:textId="77777777" w:rsidR="00CF7FBD" w:rsidRDefault="00CF7FBD" w:rsidP="007B0EB3">
            <w:r w:rsidRPr="00C670CE">
              <w:t>Total length (&gt;= 25000 bp)</w:t>
            </w:r>
          </w:p>
        </w:tc>
        <w:tc>
          <w:tcPr>
            <w:tcW w:w="4148" w:type="dxa"/>
          </w:tcPr>
          <w:p w14:paraId="7FC2BDC2" w14:textId="77777777" w:rsidR="00CF7FBD" w:rsidRDefault="00CF7FBD" w:rsidP="007B0EB3">
            <w:r w:rsidRPr="00C670CE">
              <w:t>601517406</w:t>
            </w:r>
          </w:p>
        </w:tc>
      </w:tr>
      <w:tr w:rsidR="00CF7FBD" w14:paraId="09C21121" w14:textId="77777777" w:rsidTr="007B0EB3">
        <w:tc>
          <w:tcPr>
            <w:tcW w:w="4148" w:type="dxa"/>
          </w:tcPr>
          <w:p w14:paraId="4DF5B1B4" w14:textId="77777777" w:rsidR="00CF7FBD" w:rsidRDefault="00CF7FBD" w:rsidP="007B0EB3">
            <w:r w:rsidRPr="00C670CE">
              <w:t>Total length (&gt;= 50000 bp)</w:t>
            </w:r>
          </w:p>
        </w:tc>
        <w:tc>
          <w:tcPr>
            <w:tcW w:w="4148" w:type="dxa"/>
          </w:tcPr>
          <w:p w14:paraId="65AF1B95" w14:textId="77777777" w:rsidR="00CF7FBD" w:rsidRDefault="00CF7FBD" w:rsidP="007B0EB3">
            <w:r w:rsidRPr="00C670CE">
              <w:t>600056406</w:t>
            </w:r>
          </w:p>
        </w:tc>
      </w:tr>
      <w:tr w:rsidR="00CF7FBD" w14:paraId="2C313324" w14:textId="77777777" w:rsidTr="007B0EB3">
        <w:tc>
          <w:tcPr>
            <w:tcW w:w="4148" w:type="dxa"/>
          </w:tcPr>
          <w:p w14:paraId="7517C4F9" w14:textId="77777777" w:rsidR="00CF7FBD" w:rsidRDefault="00CF7FBD" w:rsidP="007B0EB3">
            <w:r w:rsidRPr="00C670CE">
              <w:lastRenderedPageBreak/>
              <w:t>N50</w:t>
            </w:r>
          </w:p>
        </w:tc>
        <w:tc>
          <w:tcPr>
            <w:tcW w:w="4148" w:type="dxa"/>
          </w:tcPr>
          <w:p w14:paraId="2BEC882F" w14:textId="77777777" w:rsidR="00CF7FBD" w:rsidRDefault="00CF7FBD" w:rsidP="007B0EB3">
            <w:r w:rsidRPr="00C670CE">
              <w:t>6002247</w:t>
            </w:r>
          </w:p>
        </w:tc>
      </w:tr>
      <w:tr w:rsidR="00CF7FBD" w14:paraId="258CC67F" w14:textId="77777777" w:rsidTr="007B0EB3">
        <w:tc>
          <w:tcPr>
            <w:tcW w:w="4148" w:type="dxa"/>
          </w:tcPr>
          <w:p w14:paraId="7683AB2A" w14:textId="77777777" w:rsidR="00CF7FBD" w:rsidRDefault="00CF7FBD" w:rsidP="007B0EB3">
            <w:r w:rsidRPr="00C670CE">
              <w:t>N75</w:t>
            </w:r>
          </w:p>
        </w:tc>
        <w:tc>
          <w:tcPr>
            <w:tcW w:w="4148" w:type="dxa"/>
          </w:tcPr>
          <w:p w14:paraId="344A6837" w14:textId="77777777" w:rsidR="00CF7FBD" w:rsidRDefault="00CF7FBD" w:rsidP="007B0EB3">
            <w:r w:rsidRPr="00C670CE">
              <w:t>1817000</w:t>
            </w:r>
          </w:p>
        </w:tc>
      </w:tr>
      <w:tr w:rsidR="00CF7FBD" w14:paraId="181DC62B" w14:textId="77777777" w:rsidTr="007B0EB3">
        <w:tc>
          <w:tcPr>
            <w:tcW w:w="4148" w:type="dxa"/>
          </w:tcPr>
          <w:p w14:paraId="24A7B8AD" w14:textId="77777777" w:rsidR="00CF7FBD" w:rsidRDefault="00CF7FBD" w:rsidP="007B0EB3">
            <w:r w:rsidRPr="00C670CE">
              <w:t>L50</w:t>
            </w:r>
          </w:p>
        </w:tc>
        <w:tc>
          <w:tcPr>
            <w:tcW w:w="4148" w:type="dxa"/>
          </w:tcPr>
          <w:p w14:paraId="516483B6" w14:textId="77777777" w:rsidR="00CF7FBD" w:rsidRDefault="00CF7FBD" w:rsidP="007B0EB3">
            <w:r w:rsidRPr="00C670CE">
              <w:t>24</w:t>
            </w:r>
          </w:p>
        </w:tc>
      </w:tr>
      <w:tr w:rsidR="00CF7FBD" w14:paraId="6B23CF8B" w14:textId="77777777" w:rsidTr="007B0EB3">
        <w:tc>
          <w:tcPr>
            <w:tcW w:w="4148" w:type="dxa"/>
          </w:tcPr>
          <w:p w14:paraId="49482C6C" w14:textId="77777777" w:rsidR="00CF7FBD" w:rsidRDefault="00CF7FBD" w:rsidP="007B0EB3">
            <w:r w:rsidRPr="00C670CE">
              <w:t>L75</w:t>
            </w:r>
          </w:p>
        </w:tc>
        <w:tc>
          <w:tcPr>
            <w:tcW w:w="4148" w:type="dxa"/>
          </w:tcPr>
          <w:p w14:paraId="70DD0C0A" w14:textId="77777777" w:rsidR="00CF7FBD" w:rsidRDefault="00CF7FBD" w:rsidP="007B0EB3">
            <w:r w:rsidRPr="00C670CE">
              <w:t>68</w:t>
            </w:r>
          </w:p>
        </w:tc>
      </w:tr>
      <w:tr w:rsidR="00CF7FBD" w14:paraId="7C679F49" w14:textId="77777777" w:rsidTr="007B0EB3">
        <w:tc>
          <w:tcPr>
            <w:tcW w:w="4148" w:type="dxa"/>
          </w:tcPr>
          <w:p w14:paraId="57DE07B3" w14:textId="77777777" w:rsidR="00CF7FBD" w:rsidRDefault="00CF7FBD" w:rsidP="007B0EB3">
            <w:r w:rsidRPr="00C670CE">
              <w:t>GC (%)</w:t>
            </w:r>
          </w:p>
        </w:tc>
        <w:tc>
          <w:tcPr>
            <w:tcW w:w="4148" w:type="dxa"/>
          </w:tcPr>
          <w:p w14:paraId="7BDA2FC5" w14:textId="77777777" w:rsidR="00CF7FBD" w:rsidRDefault="00CF7FBD" w:rsidP="007B0EB3">
            <w:r w:rsidRPr="00C670CE">
              <w:t>39.58</w:t>
            </w:r>
          </w:p>
        </w:tc>
      </w:tr>
    </w:tbl>
    <w:p w14:paraId="2E56A423" w14:textId="77777777" w:rsidR="00CF7FBD" w:rsidRDefault="00CF7FBD" w:rsidP="00CF7FBD"/>
    <w:p w14:paraId="4CE3ACDA" w14:textId="77777777" w:rsidR="00CF7FBD" w:rsidRDefault="00CF7FBD" w:rsidP="00CF7FBD">
      <w:r>
        <w:rPr>
          <w:rFonts w:hint="eastAsia"/>
        </w:rPr>
        <w:t>Tab</w:t>
      </w:r>
      <w:r>
        <w:t xml:space="preserve">le S8 </w:t>
      </w:r>
      <w:r>
        <w:rPr>
          <w:rFonts w:hint="eastAsia"/>
        </w:rPr>
        <w:t>S</w:t>
      </w:r>
      <w:r>
        <w:t>ummary of BUSCO analysis of genome (</w:t>
      </w:r>
      <w:r w:rsidRPr="0077051A">
        <w:t>C:9</w:t>
      </w:r>
      <w:r>
        <w:t>7</w:t>
      </w:r>
      <w:r w:rsidRPr="0077051A">
        <w:t>.</w:t>
      </w:r>
      <w:r>
        <w:t>7</w:t>
      </w:r>
      <w:r w:rsidRPr="0077051A">
        <w:t>%</w:t>
      </w:r>
      <w:r>
        <w:t>).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F7FBD" w14:paraId="23A9CB30" w14:textId="77777777" w:rsidTr="007B0EB3">
        <w:tc>
          <w:tcPr>
            <w:tcW w:w="4148" w:type="dxa"/>
          </w:tcPr>
          <w:p w14:paraId="556B14BD" w14:textId="77777777" w:rsidR="00CF7FBD" w:rsidRDefault="00CF7FBD" w:rsidP="007B0EB3">
            <w:r>
              <w:rPr>
                <w:rFonts w:hint="eastAsia"/>
              </w:rPr>
              <w:t>4</w:t>
            </w:r>
            <w:r>
              <w:t>15</w:t>
            </w:r>
          </w:p>
        </w:tc>
        <w:tc>
          <w:tcPr>
            <w:tcW w:w="4148" w:type="dxa"/>
          </w:tcPr>
          <w:p w14:paraId="080785EF" w14:textId="77777777" w:rsidR="00CF7FBD" w:rsidRDefault="00CF7FBD" w:rsidP="007B0EB3">
            <w:r>
              <w:t xml:space="preserve">Complete BUSCOs (C) </w:t>
            </w:r>
          </w:p>
        </w:tc>
      </w:tr>
      <w:tr w:rsidR="00CF7FBD" w14:paraId="645B42BB" w14:textId="77777777" w:rsidTr="007B0EB3">
        <w:tc>
          <w:tcPr>
            <w:tcW w:w="4148" w:type="dxa"/>
          </w:tcPr>
          <w:p w14:paraId="43E4AE1B" w14:textId="77777777" w:rsidR="00CF7FBD" w:rsidRDefault="00CF7FBD" w:rsidP="007B0EB3">
            <w:r>
              <w:t>393</w:t>
            </w:r>
          </w:p>
        </w:tc>
        <w:tc>
          <w:tcPr>
            <w:tcW w:w="4148" w:type="dxa"/>
          </w:tcPr>
          <w:p w14:paraId="36F80818" w14:textId="77777777" w:rsidR="00CF7FBD" w:rsidRPr="00AE55A8" w:rsidRDefault="00CF7FBD" w:rsidP="007B0EB3">
            <w:r>
              <w:t>Complete and single-copy BUSCOs (S)</w:t>
            </w:r>
          </w:p>
        </w:tc>
      </w:tr>
      <w:tr w:rsidR="00CF7FBD" w14:paraId="69C717E9" w14:textId="77777777" w:rsidTr="007B0EB3">
        <w:tc>
          <w:tcPr>
            <w:tcW w:w="4148" w:type="dxa"/>
          </w:tcPr>
          <w:p w14:paraId="1C1BDAC0" w14:textId="77777777" w:rsidR="00CF7FBD" w:rsidRDefault="00CF7FBD" w:rsidP="007B0EB3">
            <w:r>
              <w:t>22</w:t>
            </w:r>
          </w:p>
        </w:tc>
        <w:tc>
          <w:tcPr>
            <w:tcW w:w="4148" w:type="dxa"/>
          </w:tcPr>
          <w:p w14:paraId="73A3B0EB" w14:textId="77777777" w:rsidR="00CF7FBD" w:rsidRPr="00AE55A8" w:rsidRDefault="00CF7FBD" w:rsidP="007B0EB3">
            <w:r>
              <w:t>Complete and duplicated BUSCOs (D)</w:t>
            </w:r>
          </w:p>
        </w:tc>
      </w:tr>
      <w:tr w:rsidR="00CF7FBD" w14:paraId="2B6432E0" w14:textId="77777777" w:rsidTr="007B0EB3">
        <w:tc>
          <w:tcPr>
            <w:tcW w:w="4148" w:type="dxa"/>
          </w:tcPr>
          <w:p w14:paraId="15ED3F42" w14:textId="77777777" w:rsidR="00CF7FBD" w:rsidRDefault="00CF7FBD" w:rsidP="007B0EB3">
            <w:r>
              <w:t>5</w:t>
            </w:r>
          </w:p>
        </w:tc>
        <w:tc>
          <w:tcPr>
            <w:tcW w:w="4148" w:type="dxa"/>
          </w:tcPr>
          <w:p w14:paraId="49A072E2" w14:textId="77777777" w:rsidR="00CF7FBD" w:rsidRDefault="00CF7FBD" w:rsidP="007B0EB3">
            <w:r>
              <w:t>Fragmented BUSCOs (F)</w:t>
            </w:r>
          </w:p>
        </w:tc>
      </w:tr>
      <w:tr w:rsidR="00CF7FBD" w14:paraId="18A7FB23" w14:textId="77777777" w:rsidTr="007B0EB3">
        <w:tc>
          <w:tcPr>
            <w:tcW w:w="4148" w:type="dxa"/>
          </w:tcPr>
          <w:p w14:paraId="3E008EFF" w14:textId="77777777" w:rsidR="00CF7FBD" w:rsidRDefault="00CF7FBD" w:rsidP="007B0EB3">
            <w:r>
              <w:t>5</w:t>
            </w:r>
          </w:p>
        </w:tc>
        <w:tc>
          <w:tcPr>
            <w:tcW w:w="4148" w:type="dxa"/>
          </w:tcPr>
          <w:p w14:paraId="367A9B63" w14:textId="77777777" w:rsidR="00CF7FBD" w:rsidRDefault="00CF7FBD" w:rsidP="007B0EB3">
            <w:r>
              <w:t>Missing BUSCOs (M)</w:t>
            </w:r>
          </w:p>
        </w:tc>
      </w:tr>
      <w:tr w:rsidR="00CF7FBD" w14:paraId="1AB4CBB1" w14:textId="77777777" w:rsidTr="007B0EB3">
        <w:tc>
          <w:tcPr>
            <w:tcW w:w="4148" w:type="dxa"/>
          </w:tcPr>
          <w:p w14:paraId="7F5A1CD7" w14:textId="77777777" w:rsidR="00CF7FBD" w:rsidRDefault="00CF7FBD" w:rsidP="007B0EB3">
            <w:r>
              <w:t>425</w:t>
            </w:r>
          </w:p>
        </w:tc>
        <w:tc>
          <w:tcPr>
            <w:tcW w:w="4148" w:type="dxa"/>
          </w:tcPr>
          <w:p w14:paraId="3F116DF9" w14:textId="77777777" w:rsidR="00CF7FBD" w:rsidRDefault="00CF7FBD" w:rsidP="007B0EB3">
            <w:r>
              <w:t>Total BUSCO groups searched</w:t>
            </w:r>
          </w:p>
        </w:tc>
      </w:tr>
    </w:tbl>
    <w:p w14:paraId="24F6FDCC" w14:textId="77777777" w:rsidR="00CF7FBD" w:rsidRDefault="00CF7FBD" w:rsidP="00CF7FBD"/>
    <w:p w14:paraId="3273534D" w14:textId="77777777" w:rsidR="00CF7FBD" w:rsidRDefault="00CF7FBD" w:rsidP="00CF7FBD">
      <w:r>
        <w:rPr>
          <w:rFonts w:hint="eastAsia"/>
        </w:rPr>
        <w:t>T</w:t>
      </w:r>
      <w:r>
        <w:t xml:space="preserve">able S9 summary of protein-coding genes of </w:t>
      </w:r>
      <w:r w:rsidRPr="00D0192B">
        <w:rPr>
          <w:i/>
          <w:iCs/>
        </w:rPr>
        <w:t>M</w:t>
      </w:r>
      <w:r>
        <w:rPr>
          <w:i/>
          <w:iCs/>
        </w:rPr>
        <w:t>.</w:t>
      </w:r>
      <w:r w:rsidRPr="00D0192B">
        <w:rPr>
          <w:i/>
          <w:iCs/>
        </w:rPr>
        <w:t xml:space="preserve"> </w:t>
      </w:r>
      <w:proofErr w:type="spellStart"/>
      <w:r w:rsidRPr="00D0192B">
        <w:rPr>
          <w:i/>
          <w:iCs/>
        </w:rPr>
        <w:t>troglodytarum</w:t>
      </w:r>
      <w:proofErr w:type="spellEnd"/>
      <w: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45"/>
        <w:gridCol w:w="1304"/>
      </w:tblGrid>
      <w:tr w:rsidR="00CF7FBD" w14:paraId="0C85D7E4" w14:textId="77777777" w:rsidTr="007B0EB3">
        <w:tc>
          <w:tcPr>
            <w:tcW w:w="0" w:type="auto"/>
          </w:tcPr>
          <w:p w14:paraId="0D4F82CC" w14:textId="77777777" w:rsidR="00CF7FBD" w:rsidRDefault="00CF7FBD" w:rsidP="007B0EB3">
            <w:r>
              <w:rPr>
                <w:rFonts w:hint="eastAsia"/>
              </w:rPr>
              <w:t>Protein coding gene number</w:t>
            </w:r>
          </w:p>
        </w:tc>
        <w:tc>
          <w:tcPr>
            <w:tcW w:w="0" w:type="auto"/>
          </w:tcPr>
          <w:p w14:paraId="3E598D13" w14:textId="77777777" w:rsidR="00CF7FBD" w:rsidRDefault="00CF7FBD" w:rsidP="007B0EB3">
            <w:r>
              <w:t>37,577</w:t>
            </w:r>
            <w:r>
              <w:rPr>
                <w:rFonts w:hint="eastAsia"/>
              </w:rPr>
              <w:t xml:space="preserve">  </w:t>
            </w:r>
          </w:p>
        </w:tc>
      </w:tr>
      <w:tr w:rsidR="00CF7FBD" w14:paraId="00924095" w14:textId="77777777" w:rsidTr="007B0EB3">
        <w:tc>
          <w:tcPr>
            <w:tcW w:w="0" w:type="auto"/>
          </w:tcPr>
          <w:p w14:paraId="05B7EBF8" w14:textId="77777777" w:rsidR="00CF7FBD" w:rsidRDefault="00CF7FBD" w:rsidP="007B0EB3">
            <w:r>
              <w:t>T</w:t>
            </w:r>
            <w:r>
              <w:rPr>
                <w:rFonts w:hint="eastAsia"/>
              </w:rPr>
              <w:t>otal length of protein coding gene (bp)</w:t>
            </w:r>
          </w:p>
        </w:tc>
        <w:tc>
          <w:tcPr>
            <w:tcW w:w="0" w:type="auto"/>
          </w:tcPr>
          <w:p w14:paraId="7BE44E06" w14:textId="77777777" w:rsidR="00CF7FBD" w:rsidRPr="00A03655" w:rsidRDefault="00CF7FBD" w:rsidP="007B0EB3">
            <w:r w:rsidRPr="000F0EE9">
              <w:t>192</w:t>
            </w:r>
            <w:r>
              <w:t>,</w:t>
            </w:r>
            <w:r w:rsidRPr="000F0EE9">
              <w:t>766</w:t>
            </w:r>
            <w:r>
              <w:t>,</w:t>
            </w:r>
            <w:r w:rsidRPr="000F0EE9">
              <w:t>275</w:t>
            </w:r>
          </w:p>
        </w:tc>
      </w:tr>
      <w:tr w:rsidR="00CF7FBD" w14:paraId="1BF2FA42" w14:textId="77777777" w:rsidTr="007B0EB3">
        <w:tc>
          <w:tcPr>
            <w:tcW w:w="0" w:type="auto"/>
          </w:tcPr>
          <w:p w14:paraId="05C4461C" w14:textId="77777777" w:rsidR="00CF7FBD" w:rsidRDefault="00CF7FBD" w:rsidP="007B0EB3">
            <w:r>
              <w:rPr>
                <w:rFonts w:hint="eastAsia"/>
              </w:rPr>
              <w:t>Average length of protein coding gene (bp)</w:t>
            </w:r>
          </w:p>
        </w:tc>
        <w:tc>
          <w:tcPr>
            <w:tcW w:w="0" w:type="auto"/>
          </w:tcPr>
          <w:p w14:paraId="55C25991" w14:textId="77777777" w:rsidR="00CF7FBD" w:rsidRDefault="00CF7FBD" w:rsidP="007B0EB3">
            <w:r w:rsidRPr="00EB606F">
              <w:t>5</w:t>
            </w:r>
            <w:r>
              <w:t>,</w:t>
            </w:r>
            <w:r w:rsidRPr="00EB606F">
              <w:t>12</w:t>
            </w:r>
            <w:r>
              <w:t>9</w:t>
            </w:r>
          </w:p>
        </w:tc>
      </w:tr>
      <w:tr w:rsidR="00CF7FBD" w14:paraId="2B882C94" w14:textId="77777777" w:rsidTr="007B0EB3">
        <w:tc>
          <w:tcPr>
            <w:tcW w:w="0" w:type="auto"/>
          </w:tcPr>
          <w:p w14:paraId="537783C0" w14:textId="77777777" w:rsidR="00CF7FBD" w:rsidRDefault="00CF7FBD" w:rsidP="007B0EB3">
            <w:r>
              <w:rPr>
                <w:rFonts w:hint="eastAsia"/>
              </w:rPr>
              <w:t>Total exon length (bp)</w:t>
            </w:r>
          </w:p>
        </w:tc>
        <w:tc>
          <w:tcPr>
            <w:tcW w:w="0" w:type="auto"/>
          </w:tcPr>
          <w:p w14:paraId="2B064B6C" w14:textId="77777777" w:rsidR="00CF7FBD" w:rsidRDefault="00CF7FBD" w:rsidP="007B0EB3">
            <w:r w:rsidRPr="0034118B">
              <w:t>64</w:t>
            </w:r>
            <w:r>
              <w:t>,</w:t>
            </w:r>
            <w:r w:rsidRPr="0034118B">
              <w:t>862</w:t>
            </w:r>
            <w:r>
              <w:t>,</w:t>
            </w:r>
            <w:r w:rsidRPr="0034118B">
              <w:t>008</w:t>
            </w:r>
          </w:p>
        </w:tc>
      </w:tr>
      <w:tr w:rsidR="00CF7FBD" w14:paraId="3967818F" w14:textId="77777777" w:rsidTr="007B0EB3">
        <w:tc>
          <w:tcPr>
            <w:tcW w:w="0" w:type="auto"/>
          </w:tcPr>
          <w:p w14:paraId="2222E20A" w14:textId="77777777" w:rsidR="00CF7FBD" w:rsidRDefault="00CF7FBD" w:rsidP="007B0EB3">
            <w:r>
              <w:rPr>
                <w:rFonts w:hint="eastAsia"/>
              </w:rPr>
              <w:t>Average length of exon (bp)</w:t>
            </w:r>
          </w:p>
        </w:tc>
        <w:tc>
          <w:tcPr>
            <w:tcW w:w="0" w:type="auto"/>
          </w:tcPr>
          <w:p w14:paraId="2F465CEB" w14:textId="77777777" w:rsidR="00CF7FBD" w:rsidRDefault="00CF7FBD" w:rsidP="007B0EB3">
            <w:r>
              <w:t>316</w:t>
            </w:r>
          </w:p>
        </w:tc>
      </w:tr>
      <w:tr w:rsidR="00CF7FBD" w14:paraId="49D1096A" w14:textId="77777777" w:rsidTr="007B0EB3">
        <w:tc>
          <w:tcPr>
            <w:tcW w:w="0" w:type="auto"/>
          </w:tcPr>
          <w:p w14:paraId="52E20ACA" w14:textId="77777777" w:rsidR="00CF7FBD" w:rsidRPr="007C4486" w:rsidRDefault="00CF7FBD" w:rsidP="007B0EB3">
            <w:r>
              <w:rPr>
                <w:rFonts w:hint="eastAsia"/>
              </w:rPr>
              <w:t>Total intron length (bp)</w:t>
            </w:r>
          </w:p>
        </w:tc>
        <w:tc>
          <w:tcPr>
            <w:tcW w:w="0" w:type="auto"/>
          </w:tcPr>
          <w:p w14:paraId="44C4B7EE" w14:textId="77777777" w:rsidR="00CF7FBD" w:rsidRDefault="00CF7FBD" w:rsidP="007B0EB3">
            <w:r w:rsidRPr="00AD6C69">
              <w:t>127</w:t>
            </w:r>
            <w:r>
              <w:t>,</w:t>
            </w:r>
            <w:r w:rsidRPr="00AD6C69">
              <w:t>904</w:t>
            </w:r>
            <w:r>
              <w:rPr>
                <w:rFonts w:hint="eastAsia"/>
              </w:rPr>
              <w:t>,</w:t>
            </w:r>
            <w:r w:rsidRPr="00AD6C69">
              <w:t>267</w:t>
            </w:r>
          </w:p>
        </w:tc>
      </w:tr>
      <w:tr w:rsidR="00CF7FBD" w14:paraId="546BAB7A" w14:textId="77777777" w:rsidTr="007B0EB3">
        <w:tc>
          <w:tcPr>
            <w:tcW w:w="0" w:type="auto"/>
          </w:tcPr>
          <w:p w14:paraId="73630D2F" w14:textId="77777777" w:rsidR="00CF7FBD" w:rsidRDefault="00CF7FBD" w:rsidP="007B0EB3">
            <w:r>
              <w:rPr>
                <w:rFonts w:hint="eastAsia"/>
              </w:rPr>
              <w:t>Average length of intron (bp)</w:t>
            </w:r>
          </w:p>
        </w:tc>
        <w:tc>
          <w:tcPr>
            <w:tcW w:w="0" w:type="auto"/>
          </w:tcPr>
          <w:p w14:paraId="39FDB092" w14:textId="77777777" w:rsidR="00CF7FBD" w:rsidRDefault="00CF7FBD" w:rsidP="007B0EB3">
            <w:r w:rsidRPr="00522C5B">
              <w:t>81</w:t>
            </w:r>
            <w:r>
              <w:t>8</w:t>
            </w:r>
          </w:p>
        </w:tc>
      </w:tr>
      <w:tr w:rsidR="00CF7FBD" w14:paraId="179CDB9F" w14:textId="77777777" w:rsidTr="007B0EB3">
        <w:tc>
          <w:tcPr>
            <w:tcW w:w="0" w:type="auto"/>
          </w:tcPr>
          <w:p w14:paraId="419E4A60" w14:textId="77777777" w:rsidR="00CF7FBD" w:rsidRDefault="00CF7FBD" w:rsidP="007B0EB3">
            <w:r>
              <w:rPr>
                <w:rFonts w:hint="eastAsia"/>
              </w:rPr>
              <w:t>G</w:t>
            </w:r>
            <w:r>
              <w:t>enes with alternative splice transcripts</w:t>
            </w:r>
          </w:p>
        </w:tc>
        <w:tc>
          <w:tcPr>
            <w:tcW w:w="0" w:type="auto"/>
          </w:tcPr>
          <w:p w14:paraId="709823A8" w14:textId="77777777" w:rsidR="00CF7FBD" w:rsidRDefault="00CF7FBD" w:rsidP="007B0EB3">
            <w:r>
              <w:rPr>
                <w:rFonts w:hint="eastAsia"/>
              </w:rPr>
              <w:t>1</w:t>
            </w:r>
            <w:r>
              <w:t>3,357</w:t>
            </w:r>
          </w:p>
        </w:tc>
      </w:tr>
      <w:tr w:rsidR="00CF7FBD" w14:paraId="50B8899A" w14:textId="77777777" w:rsidTr="007B0EB3">
        <w:tc>
          <w:tcPr>
            <w:tcW w:w="0" w:type="auto"/>
          </w:tcPr>
          <w:p w14:paraId="77A21257" w14:textId="77777777" w:rsidR="00CF7FBD" w:rsidRDefault="00CF7FBD" w:rsidP="007B0EB3">
            <w:r>
              <w:rPr>
                <w:rFonts w:hint="eastAsia"/>
              </w:rPr>
              <w:t>G</w:t>
            </w:r>
            <w:r>
              <w:t>enes with one more exon</w:t>
            </w:r>
          </w:p>
        </w:tc>
        <w:tc>
          <w:tcPr>
            <w:tcW w:w="0" w:type="auto"/>
          </w:tcPr>
          <w:p w14:paraId="1FA67A8F" w14:textId="77777777" w:rsidR="00CF7FBD" w:rsidRDefault="00CF7FBD" w:rsidP="007B0EB3">
            <w:r>
              <w:rPr>
                <w:rFonts w:hint="eastAsia"/>
              </w:rPr>
              <w:t>3</w:t>
            </w:r>
            <w:r>
              <w:t>1,360</w:t>
            </w:r>
          </w:p>
        </w:tc>
      </w:tr>
    </w:tbl>
    <w:p w14:paraId="5283C7FD" w14:textId="77777777" w:rsidR="00CF7FBD" w:rsidRDefault="00CF7FBD" w:rsidP="00CF7FBD"/>
    <w:p w14:paraId="249C1618" w14:textId="77777777" w:rsidR="00CF7FBD" w:rsidRDefault="00CF7FBD" w:rsidP="00CF7FBD">
      <w:r>
        <w:rPr>
          <w:rFonts w:hint="eastAsia"/>
        </w:rPr>
        <w:t>Tab</w:t>
      </w:r>
      <w:r>
        <w:t xml:space="preserve">le S10 </w:t>
      </w:r>
      <w:r>
        <w:rPr>
          <w:rFonts w:hint="eastAsia"/>
        </w:rPr>
        <w:t>S</w:t>
      </w:r>
      <w:r>
        <w:t>ummary of BUSCO analysis of predicted gene (</w:t>
      </w:r>
      <w:r w:rsidRPr="0077051A">
        <w:t>C:9</w:t>
      </w:r>
      <w:r>
        <w:t>2</w:t>
      </w:r>
      <w:r w:rsidRPr="0077051A">
        <w:t>.</w:t>
      </w:r>
      <w:r>
        <w:t>5</w:t>
      </w:r>
      <w:r w:rsidRPr="0077051A">
        <w:t>%</w:t>
      </w:r>
      <w:r>
        <w:t>).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F7FBD" w14:paraId="64363938" w14:textId="77777777" w:rsidTr="007B0EB3">
        <w:tc>
          <w:tcPr>
            <w:tcW w:w="4148" w:type="dxa"/>
          </w:tcPr>
          <w:p w14:paraId="130860C0" w14:textId="77777777" w:rsidR="00CF7FBD" w:rsidRDefault="00CF7FBD" w:rsidP="007B0EB3">
            <w:r>
              <w:t>393</w:t>
            </w:r>
          </w:p>
        </w:tc>
        <w:tc>
          <w:tcPr>
            <w:tcW w:w="4148" w:type="dxa"/>
          </w:tcPr>
          <w:p w14:paraId="43746AE9" w14:textId="77777777" w:rsidR="00CF7FBD" w:rsidRDefault="00CF7FBD" w:rsidP="007B0EB3">
            <w:r>
              <w:t xml:space="preserve">Complete BUSCOs (C) </w:t>
            </w:r>
          </w:p>
        </w:tc>
      </w:tr>
      <w:tr w:rsidR="00CF7FBD" w14:paraId="52BE0822" w14:textId="77777777" w:rsidTr="007B0EB3">
        <w:tc>
          <w:tcPr>
            <w:tcW w:w="4148" w:type="dxa"/>
          </w:tcPr>
          <w:p w14:paraId="0F3E0B9D" w14:textId="77777777" w:rsidR="00CF7FBD" w:rsidRDefault="00CF7FBD" w:rsidP="007B0EB3">
            <w:r>
              <w:t>203</w:t>
            </w:r>
          </w:p>
        </w:tc>
        <w:tc>
          <w:tcPr>
            <w:tcW w:w="4148" w:type="dxa"/>
          </w:tcPr>
          <w:p w14:paraId="5A503996" w14:textId="77777777" w:rsidR="00CF7FBD" w:rsidRPr="00AE55A8" w:rsidRDefault="00CF7FBD" w:rsidP="007B0EB3">
            <w:r>
              <w:t>Complete and single-copy BUSCOs (S)</w:t>
            </w:r>
          </w:p>
        </w:tc>
      </w:tr>
      <w:tr w:rsidR="00CF7FBD" w14:paraId="6377CF04" w14:textId="77777777" w:rsidTr="007B0EB3">
        <w:tc>
          <w:tcPr>
            <w:tcW w:w="4148" w:type="dxa"/>
          </w:tcPr>
          <w:p w14:paraId="5F4AD59E" w14:textId="77777777" w:rsidR="00CF7FBD" w:rsidRDefault="00CF7FBD" w:rsidP="007B0EB3">
            <w:r>
              <w:t>190</w:t>
            </w:r>
          </w:p>
        </w:tc>
        <w:tc>
          <w:tcPr>
            <w:tcW w:w="4148" w:type="dxa"/>
          </w:tcPr>
          <w:p w14:paraId="54F2035C" w14:textId="77777777" w:rsidR="00CF7FBD" w:rsidRPr="00AE55A8" w:rsidRDefault="00CF7FBD" w:rsidP="007B0EB3">
            <w:r>
              <w:t>Complete and duplicated BUSCOs (D)</w:t>
            </w:r>
          </w:p>
        </w:tc>
      </w:tr>
      <w:tr w:rsidR="00CF7FBD" w14:paraId="0BD3FF14" w14:textId="77777777" w:rsidTr="007B0EB3">
        <w:tc>
          <w:tcPr>
            <w:tcW w:w="4148" w:type="dxa"/>
          </w:tcPr>
          <w:p w14:paraId="064DAA31" w14:textId="77777777" w:rsidR="00CF7FBD" w:rsidRDefault="00CF7FBD" w:rsidP="007B0EB3">
            <w:r>
              <w:t>24</w:t>
            </w:r>
          </w:p>
        </w:tc>
        <w:tc>
          <w:tcPr>
            <w:tcW w:w="4148" w:type="dxa"/>
          </w:tcPr>
          <w:p w14:paraId="6C86D631" w14:textId="77777777" w:rsidR="00CF7FBD" w:rsidRDefault="00CF7FBD" w:rsidP="007B0EB3">
            <w:r>
              <w:t>Fragmented BUSCOs (F)</w:t>
            </w:r>
          </w:p>
        </w:tc>
      </w:tr>
      <w:tr w:rsidR="00CF7FBD" w14:paraId="6E63FD76" w14:textId="77777777" w:rsidTr="007B0EB3">
        <w:tc>
          <w:tcPr>
            <w:tcW w:w="4148" w:type="dxa"/>
          </w:tcPr>
          <w:p w14:paraId="5EED5DAF" w14:textId="77777777" w:rsidR="00CF7FBD" w:rsidRDefault="00CF7FBD" w:rsidP="007B0EB3">
            <w:r>
              <w:t>8</w:t>
            </w:r>
          </w:p>
        </w:tc>
        <w:tc>
          <w:tcPr>
            <w:tcW w:w="4148" w:type="dxa"/>
          </w:tcPr>
          <w:p w14:paraId="532FDDFC" w14:textId="77777777" w:rsidR="00CF7FBD" w:rsidRDefault="00CF7FBD" w:rsidP="007B0EB3">
            <w:r>
              <w:t>Missing BUSCOs (M)</w:t>
            </w:r>
          </w:p>
        </w:tc>
      </w:tr>
      <w:tr w:rsidR="00CF7FBD" w14:paraId="098D51BB" w14:textId="77777777" w:rsidTr="007B0EB3">
        <w:tc>
          <w:tcPr>
            <w:tcW w:w="4148" w:type="dxa"/>
          </w:tcPr>
          <w:p w14:paraId="0CFF8DCF" w14:textId="77777777" w:rsidR="00CF7FBD" w:rsidRDefault="00CF7FBD" w:rsidP="007B0EB3">
            <w:r>
              <w:t>425</w:t>
            </w:r>
          </w:p>
        </w:tc>
        <w:tc>
          <w:tcPr>
            <w:tcW w:w="4148" w:type="dxa"/>
          </w:tcPr>
          <w:p w14:paraId="42EFEE14" w14:textId="77777777" w:rsidR="00CF7FBD" w:rsidRDefault="00CF7FBD" w:rsidP="007B0EB3">
            <w:r>
              <w:t>Total BUSCO groups searched</w:t>
            </w:r>
          </w:p>
        </w:tc>
      </w:tr>
    </w:tbl>
    <w:p w14:paraId="0D852BF5" w14:textId="77777777" w:rsidR="00CF7FBD" w:rsidRDefault="00CF7FBD" w:rsidP="00CF7FBD"/>
    <w:p w14:paraId="48F4123F" w14:textId="77777777" w:rsidR="00CF7FBD" w:rsidRDefault="00CF7FBD" w:rsidP="00CF7FBD">
      <w:r>
        <w:rPr>
          <w:rFonts w:hint="eastAsia"/>
        </w:rPr>
        <w:t>T</w:t>
      </w:r>
      <w:r>
        <w:t>able S11 Summary of Repeat content of genome.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73"/>
        <w:gridCol w:w="1490"/>
        <w:gridCol w:w="961"/>
        <w:gridCol w:w="1212"/>
        <w:gridCol w:w="1329"/>
        <w:gridCol w:w="1331"/>
      </w:tblGrid>
      <w:tr w:rsidR="00CF7FBD" w14:paraId="6543BDB6" w14:textId="77777777" w:rsidTr="007B0EB3">
        <w:tc>
          <w:tcPr>
            <w:tcW w:w="0" w:type="auto"/>
          </w:tcPr>
          <w:p w14:paraId="566CD639" w14:textId="77777777" w:rsidR="00CF7FBD" w:rsidRDefault="00CF7FBD" w:rsidP="007B0EB3"/>
        </w:tc>
        <w:tc>
          <w:tcPr>
            <w:tcW w:w="0" w:type="auto"/>
          </w:tcPr>
          <w:p w14:paraId="286332A8" w14:textId="77777777" w:rsidR="00CF7FBD" w:rsidRDefault="00CF7FBD" w:rsidP="007B0EB3"/>
        </w:tc>
        <w:tc>
          <w:tcPr>
            <w:tcW w:w="0" w:type="auto"/>
          </w:tcPr>
          <w:p w14:paraId="009B2ABB" w14:textId="77777777" w:rsidR="00CF7FBD" w:rsidRDefault="00CF7FBD" w:rsidP="007B0EB3">
            <w:r>
              <w:rPr>
                <w:rFonts w:hint="eastAsia"/>
              </w:rPr>
              <w:t>Number</w:t>
            </w:r>
          </w:p>
        </w:tc>
        <w:tc>
          <w:tcPr>
            <w:tcW w:w="0" w:type="auto"/>
          </w:tcPr>
          <w:p w14:paraId="5BC2F749" w14:textId="77777777" w:rsidR="00CF7FBD" w:rsidRDefault="00CF7FBD" w:rsidP="007B0EB3">
            <w:r>
              <w:rPr>
                <w:rFonts w:hint="eastAsia"/>
              </w:rPr>
              <w:t>length</w:t>
            </w:r>
          </w:p>
        </w:tc>
        <w:tc>
          <w:tcPr>
            <w:tcW w:w="0" w:type="auto"/>
          </w:tcPr>
          <w:p w14:paraId="6195A3EE" w14:textId="77777777" w:rsidR="00CF7FBD" w:rsidRDefault="00CF7FBD" w:rsidP="007B0EB3">
            <w:r>
              <w:rPr>
                <w:rFonts w:hint="eastAsia"/>
              </w:rPr>
              <w:t xml:space="preserve">% </w:t>
            </w:r>
            <w:proofErr w:type="gramStart"/>
            <w:r>
              <w:rPr>
                <w:rFonts w:hint="eastAsia"/>
              </w:rPr>
              <w:t>of</w:t>
            </w:r>
            <w:proofErr w:type="gramEnd"/>
            <w:r>
              <w:rPr>
                <w:rFonts w:hint="eastAsia"/>
              </w:rPr>
              <w:t xml:space="preserve"> repeats</w:t>
            </w:r>
          </w:p>
        </w:tc>
        <w:tc>
          <w:tcPr>
            <w:tcW w:w="0" w:type="auto"/>
          </w:tcPr>
          <w:p w14:paraId="44BEC2CB" w14:textId="77777777" w:rsidR="00CF7FBD" w:rsidRDefault="00CF7FBD" w:rsidP="007B0EB3">
            <w:r>
              <w:rPr>
                <w:rFonts w:hint="eastAsia"/>
              </w:rPr>
              <w:t xml:space="preserve">% </w:t>
            </w:r>
            <w:proofErr w:type="gramStart"/>
            <w:r>
              <w:rPr>
                <w:rFonts w:hint="eastAsia"/>
              </w:rPr>
              <w:t>of</w:t>
            </w:r>
            <w:proofErr w:type="gram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geneome</w:t>
            </w:r>
            <w:proofErr w:type="spellEnd"/>
          </w:p>
        </w:tc>
      </w:tr>
      <w:tr w:rsidR="00CF7FBD" w14:paraId="10629BD7" w14:textId="77777777" w:rsidTr="007B0EB3">
        <w:tc>
          <w:tcPr>
            <w:tcW w:w="0" w:type="auto"/>
          </w:tcPr>
          <w:p w14:paraId="72D1D265" w14:textId="77777777" w:rsidR="00CF7FBD" w:rsidRDefault="00CF7FBD" w:rsidP="007B0EB3"/>
        </w:tc>
        <w:tc>
          <w:tcPr>
            <w:tcW w:w="0" w:type="auto"/>
          </w:tcPr>
          <w:p w14:paraId="76816061" w14:textId="77777777" w:rsidR="00CF7FBD" w:rsidRPr="00AC7540" w:rsidRDefault="00CF7FBD" w:rsidP="007B0EB3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Repeats </w:t>
            </w:r>
            <w:r w:rsidRPr="00AC7540">
              <w:rPr>
                <w:rFonts w:hint="eastAsia"/>
                <w:b/>
              </w:rPr>
              <w:t>total</w:t>
            </w:r>
          </w:p>
        </w:tc>
        <w:tc>
          <w:tcPr>
            <w:tcW w:w="0" w:type="auto"/>
          </w:tcPr>
          <w:p w14:paraId="5C5B5476" w14:textId="77777777" w:rsidR="00CF7FBD" w:rsidRDefault="00CF7FBD" w:rsidP="007B0EB3">
            <w:r w:rsidRPr="008B3302">
              <w:t>201646</w:t>
            </w:r>
          </w:p>
        </w:tc>
        <w:tc>
          <w:tcPr>
            <w:tcW w:w="0" w:type="auto"/>
          </w:tcPr>
          <w:p w14:paraId="36C40A02" w14:textId="77777777" w:rsidR="00CF7FBD" w:rsidRDefault="00CF7FBD" w:rsidP="007B0EB3">
            <w:r w:rsidRPr="00D24AC8">
              <w:t>367133459</w:t>
            </w:r>
          </w:p>
        </w:tc>
        <w:tc>
          <w:tcPr>
            <w:tcW w:w="0" w:type="auto"/>
          </w:tcPr>
          <w:p w14:paraId="19C0D216" w14:textId="77777777" w:rsidR="00CF7FBD" w:rsidRDefault="00CF7FBD" w:rsidP="007B0EB3">
            <w:r>
              <w:rPr>
                <w:rFonts w:hint="eastAsia"/>
              </w:rPr>
              <w:t>100</w:t>
            </w:r>
          </w:p>
        </w:tc>
        <w:tc>
          <w:tcPr>
            <w:tcW w:w="0" w:type="auto"/>
          </w:tcPr>
          <w:p w14:paraId="154843ED" w14:textId="77777777" w:rsidR="00CF7FBD" w:rsidRDefault="00CF7FBD" w:rsidP="007B0EB3">
            <w:r w:rsidRPr="00E87C34">
              <w:t>60</w:t>
            </w:r>
            <w:r>
              <w:t>.</w:t>
            </w:r>
            <w:r w:rsidRPr="00E87C34">
              <w:t>8338</w:t>
            </w:r>
          </w:p>
        </w:tc>
      </w:tr>
      <w:tr w:rsidR="00CF7FBD" w14:paraId="59A81C0E" w14:textId="77777777" w:rsidTr="007B0EB3">
        <w:tc>
          <w:tcPr>
            <w:tcW w:w="0" w:type="auto"/>
            <w:vMerge w:val="restart"/>
          </w:tcPr>
          <w:p w14:paraId="3201382F" w14:textId="77777777" w:rsidR="00CF7FBD" w:rsidRPr="00DE41DD" w:rsidRDefault="00CF7FBD" w:rsidP="007B0EB3">
            <w:r w:rsidRPr="00D86FE1">
              <w:t>LTR Retrotransposon</w:t>
            </w:r>
          </w:p>
        </w:tc>
        <w:tc>
          <w:tcPr>
            <w:tcW w:w="0" w:type="auto"/>
          </w:tcPr>
          <w:p w14:paraId="73D53BF0" w14:textId="77777777" w:rsidR="00CF7FBD" w:rsidRDefault="00CF7FBD" w:rsidP="007B0EB3">
            <w:r w:rsidRPr="00DE41DD">
              <w:t>Gypsy</w:t>
            </w:r>
          </w:p>
        </w:tc>
        <w:tc>
          <w:tcPr>
            <w:tcW w:w="0" w:type="auto"/>
          </w:tcPr>
          <w:p w14:paraId="5669505C" w14:textId="77777777" w:rsidR="00CF7FBD" w:rsidRDefault="00CF7FBD" w:rsidP="007B0EB3">
            <w:r w:rsidRPr="008B3302">
              <w:t>11839</w:t>
            </w:r>
          </w:p>
        </w:tc>
        <w:tc>
          <w:tcPr>
            <w:tcW w:w="0" w:type="auto"/>
          </w:tcPr>
          <w:p w14:paraId="213CC219" w14:textId="77777777" w:rsidR="00CF7FBD" w:rsidRDefault="00CF7FBD" w:rsidP="007B0EB3">
            <w:r w:rsidRPr="008B3302">
              <w:t>90963345</w:t>
            </w:r>
          </w:p>
        </w:tc>
        <w:tc>
          <w:tcPr>
            <w:tcW w:w="0" w:type="auto"/>
          </w:tcPr>
          <w:p w14:paraId="32EF0968" w14:textId="77777777" w:rsidR="00CF7FBD" w:rsidRDefault="00CF7FBD" w:rsidP="007B0EB3">
            <w:r w:rsidRPr="008B3302">
              <w:t>24</w:t>
            </w:r>
            <w:r>
              <w:t>.</w:t>
            </w:r>
            <w:r w:rsidRPr="008B3302">
              <w:t>77664</w:t>
            </w:r>
          </w:p>
        </w:tc>
        <w:tc>
          <w:tcPr>
            <w:tcW w:w="0" w:type="auto"/>
          </w:tcPr>
          <w:p w14:paraId="1748A9D5" w14:textId="77777777" w:rsidR="00CF7FBD" w:rsidRDefault="00CF7FBD" w:rsidP="007B0EB3">
            <w:r w:rsidRPr="00E87C34">
              <w:t>15</w:t>
            </w:r>
            <w:r>
              <w:t>.</w:t>
            </w:r>
            <w:r w:rsidRPr="00E87C34">
              <w:t>07257</w:t>
            </w:r>
          </w:p>
        </w:tc>
      </w:tr>
      <w:tr w:rsidR="00CF7FBD" w14:paraId="1FBD1551" w14:textId="77777777" w:rsidTr="007B0EB3">
        <w:tc>
          <w:tcPr>
            <w:tcW w:w="0" w:type="auto"/>
            <w:vMerge/>
          </w:tcPr>
          <w:p w14:paraId="21493076" w14:textId="77777777" w:rsidR="00CF7FBD" w:rsidRPr="00DE41DD" w:rsidRDefault="00CF7FBD" w:rsidP="007B0EB3"/>
        </w:tc>
        <w:tc>
          <w:tcPr>
            <w:tcW w:w="0" w:type="auto"/>
          </w:tcPr>
          <w:p w14:paraId="0FD4DD83" w14:textId="77777777" w:rsidR="00CF7FBD" w:rsidRDefault="00CF7FBD" w:rsidP="007B0EB3">
            <w:proofErr w:type="spellStart"/>
            <w:r w:rsidRPr="00DE41DD">
              <w:t>Copia</w:t>
            </w:r>
            <w:proofErr w:type="spellEnd"/>
          </w:p>
        </w:tc>
        <w:tc>
          <w:tcPr>
            <w:tcW w:w="0" w:type="auto"/>
          </w:tcPr>
          <w:p w14:paraId="7442985E" w14:textId="77777777" w:rsidR="00CF7FBD" w:rsidRDefault="00CF7FBD" w:rsidP="007B0EB3">
            <w:r w:rsidRPr="003818F6">
              <w:t>22314</w:t>
            </w:r>
          </w:p>
        </w:tc>
        <w:tc>
          <w:tcPr>
            <w:tcW w:w="0" w:type="auto"/>
          </w:tcPr>
          <w:p w14:paraId="39DC4DAD" w14:textId="77777777" w:rsidR="00CF7FBD" w:rsidRDefault="00CF7FBD" w:rsidP="007B0EB3">
            <w:r w:rsidRPr="003E153E">
              <w:t>219749689</w:t>
            </w:r>
          </w:p>
        </w:tc>
        <w:tc>
          <w:tcPr>
            <w:tcW w:w="0" w:type="auto"/>
          </w:tcPr>
          <w:p w14:paraId="539CC5AE" w14:textId="77777777" w:rsidR="00CF7FBD" w:rsidRDefault="00CF7FBD" w:rsidP="007B0EB3">
            <w:r w:rsidRPr="00657CEF">
              <w:t>59</w:t>
            </w:r>
            <w:r>
              <w:t>.</w:t>
            </w:r>
            <w:r w:rsidRPr="00657CEF">
              <w:t>85553</w:t>
            </w:r>
          </w:p>
        </w:tc>
        <w:tc>
          <w:tcPr>
            <w:tcW w:w="0" w:type="auto"/>
          </w:tcPr>
          <w:p w14:paraId="40588A43" w14:textId="77777777" w:rsidR="00CF7FBD" w:rsidRDefault="00CF7FBD" w:rsidP="007B0EB3">
            <w:r w:rsidRPr="00657CEF">
              <w:t>36</w:t>
            </w:r>
            <w:r>
              <w:rPr>
                <w:rFonts w:hint="eastAsia"/>
              </w:rPr>
              <w:t>.</w:t>
            </w:r>
            <w:r w:rsidRPr="00657CEF">
              <w:t>4124</w:t>
            </w:r>
          </w:p>
        </w:tc>
      </w:tr>
      <w:tr w:rsidR="00CF7FBD" w14:paraId="67019D68" w14:textId="77777777" w:rsidTr="007B0EB3">
        <w:tc>
          <w:tcPr>
            <w:tcW w:w="0" w:type="auto"/>
            <w:vMerge/>
          </w:tcPr>
          <w:p w14:paraId="33E78A43" w14:textId="77777777" w:rsidR="00CF7FBD" w:rsidRPr="003D5AE6" w:rsidRDefault="00CF7FBD" w:rsidP="007B0EB3"/>
        </w:tc>
        <w:tc>
          <w:tcPr>
            <w:tcW w:w="0" w:type="auto"/>
          </w:tcPr>
          <w:p w14:paraId="54AFEAE7" w14:textId="77777777" w:rsidR="00CF7FBD" w:rsidRDefault="00CF7FBD" w:rsidP="007B0EB3">
            <w:r w:rsidRPr="003D5AE6">
              <w:t>unknown</w:t>
            </w:r>
          </w:p>
        </w:tc>
        <w:tc>
          <w:tcPr>
            <w:tcW w:w="0" w:type="auto"/>
          </w:tcPr>
          <w:p w14:paraId="7BD39374" w14:textId="77777777" w:rsidR="00CF7FBD" w:rsidRDefault="00CF7FBD" w:rsidP="007B0EB3">
            <w:r w:rsidRPr="00E344AA">
              <w:t>2628</w:t>
            </w:r>
          </w:p>
        </w:tc>
        <w:tc>
          <w:tcPr>
            <w:tcW w:w="0" w:type="auto"/>
          </w:tcPr>
          <w:p w14:paraId="7ECCCCC9" w14:textId="77777777" w:rsidR="00CF7FBD" w:rsidRDefault="00CF7FBD" w:rsidP="007B0EB3">
            <w:r w:rsidRPr="00E344AA">
              <w:t>10755024</w:t>
            </w:r>
          </w:p>
        </w:tc>
        <w:tc>
          <w:tcPr>
            <w:tcW w:w="0" w:type="auto"/>
          </w:tcPr>
          <w:p w14:paraId="11D940C5" w14:textId="77777777" w:rsidR="00CF7FBD" w:rsidRDefault="00CF7FBD" w:rsidP="007B0EB3">
            <w:r w:rsidRPr="00E344AA">
              <w:t>2</w:t>
            </w:r>
            <w:r>
              <w:t>.</w:t>
            </w:r>
            <w:r w:rsidRPr="00E344AA">
              <w:t>929459</w:t>
            </w:r>
          </w:p>
        </w:tc>
        <w:tc>
          <w:tcPr>
            <w:tcW w:w="0" w:type="auto"/>
          </w:tcPr>
          <w:p w14:paraId="569681E2" w14:textId="77777777" w:rsidR="00CF7FBD" w:rsidRDefault="00CF7FBD" w:rsidP="007B0EB3">
            <w:r w:rsidRPr="00E344AA">
              <w:t>1</w:t>
            </w:r>
            <w:r>
              <w:t>.</w:t>
            </w:r>
            <w:r w:rsidRPr="00E344AA">
              <w:t>782101</w:t>
            </w:r>
          </w:p>
        </w:tc>
      </w:tr>
      <w:tr w:rsidR="00CF7FBD" w14:paraId="7D75F85A" w14:textId="77777777" w:rsidTr="007B0EB3">
        <w:tc>
          <w:tcPr>
            <w:tcW w:w="0" w:type="auto"/>
            <w:vMerge w:val="restart"/>
          </w:tcPr>
          <w:p w14:paraId="4400849C" w14:textId="77777777" w:rsidR="00CF7FBD" w:rsidRPr="00AE7F07" w:rsidRDefault="00CF7FBD" w:rsidP="007B0EB3">
            <w:r w:rsidRPr="00D86FE1">
              <w:t>Retrotransposon</w:t>
            </w:r>
          </w:p>
        </w:tc>
        <w:tc>
          <w:tcPr>
            <w:tcW w:w="0" w:type="auto"/>
          </w:tcPr>
          <w:p w14:paraId="62EC28BD" w14:textId="77777777" w:rsidR="00CF7FBD" w:rsidRDefault="00CF7FBD" w:rsidP="007B0EB3">
            <w:r w:rsidRPr="00AE7F07">
              <w:t>LINE</w:t>
            </w:r>
          </w:p>
        </w:tc>
        <w:tc>
          <w:tcPr>
            <w:tcW w:w="0" w:type="auto"/>
          </w:tcPr>
          <w:p w14:paraId="18E3D339" w14:textId="77777777" w:rsidR="00CF7FBD" w:rsidRDefault="00CF7FBD" w:rsidP="007B0EB3">
            <w:r w:rsidRPr="00405F91">
              <w:t>4984</w:t>
            </w:r>
          </w:p>
        </w:tc>
        <w:tc>
          <w:tcPr>
            <w:tcW w:w="0" w:type="auto"/>
          </w:tcPr>
          <w:p w14:paraId="772AEF25" w14:textId="77777777" w:rsidR="00CF7FBD" w:rsidRDefault="00CF7FBD" w:rsidP="007B0EB3">
            <w:r w:rsidRPr="00405F91">
              <w:t>3343741</w:t>
            </w:r>
          </w:p>
        </w:tc>
        <w:tc>
          <w:tcPr>
            <w:tcW w:w="0" w:type="auto"/>
          </w:tcPr>
          <w:p w14:paraId="45255C8C" w14:textId="77777777" w:rsidR="00CF7FBD" w:rsidRDefault="00CF7FBD" w:rsidP="007B0EB3">
            <w:r w:rsidRPr="00405F91">
              <w:t>0</w:t>
            </w:r>
            <w:r>
              <w:t>.</w:t>
            </w:r>
            <w:r w:rsidRPr="00405F91">
              <w:t>9107699</w:t>
            </w:r>
          </w:p>
        </w:tc>
        <w:tc>
          <w:tcPr>
            <w:tcW w:w="0" w:type="auto"/>
          </w:tcPr>
          <w:p w14:paraId="455C354F" w14:textId="77777777" w:rsidR="00CF7FBD" w:rsidRDefault="00CF7FBD" w:rsidP="007B0EB3">
            <w:r w:rsidRPr="00405F91">
              <w:t>0</w:t>
            </w:r>
            <w:r>
              <w:t>.</w:t>
            </w:r>
            <w:r w:rsidRPr="00405F91">
              <w:t>554056</w:t>
            </w:r>
          </w:p>
        </w:tc>
      </w:tr>
      <w:tr w:rsidR="00CF7FBD" w14:paraId="601F4EA2" w14:textId="77777777" w:rsidTr="007B0EB3">
        <w:tc>
          <w:tcPr>
            <w:tcW w:w="0" w:type="auto"/>
            <w:vMerge/>
          </w:tcPr>
          <w:p w14:paraId="31C5A10A" w14:textId="77777777" w:rsidR="00CF7FBD" w:rsidRPr="00AE7F07" w:rsidRDefault="00CF7FBD" w:rsidP="007B0EB3"/>
        </w:tc>
        <w:tc>
          <w:tcPr>
            <w:tcW w:w="0" w:type="auto"/>
          </w:tcPr>
          <w:p w14:paraId="05BFB85B" w14:textId="77777777" w:rsidR="00CF7FBD" w:rsidRDefault="00CF7FBD" w:rsidP="007B0EB3">
            <w:r w:rsidRPr="00AE7F07">
              <w:t>SINE</w:t>
            </w:r>
          </w:p>
        </w:tc>
        <w:tc>
          <w:tcPr>
            <w:tcW w:w="0" w:type="auto"/>
          </w:tcPr>
          <w:p w14:paraId="2710259F" w14:textId="77777777" w:rsidR="00CF7FBD" w:rsidRDefault="00CF7FBD" w:rsidP="007B0EB3">
            <w:r>
              <w:t>1</w:t>
            </w:r>
          </w:p>
        </w:tc>
        <w:tc>
          <w:tcPr>
            <w:tcW w:w="0" w:type="auto"/>
          </w:tcPr>
          <w:p w14:paraId="317FFED5" w14:textId="77777777" w:rsidR="00CF7FBD" w:rsidRDefault="00CF7FBD" w:rsidP="007B0EB3">
            <w:r>
              <w:t>59</w:t>
            </w:r>
          </w:p>
        </w:tc>
        <w:tc>
          <w:tcPr>
            <w:tcW w:w="0" w:type="auto"/>
          </w:tcPr>
          <w:p w14:paraId="16600274" w14:textId="77777777" w:rsidR="00CF7FBD" w:rsidRDefault="00CF7FBD" w:rsidP="007B0EB3">
            <w:r w:rsidRPr="00EA0DC8">
              <w:t>1.607045e-0</w:t>
            </w:r>
            <w:r>
              <w:t>5</w:t>
            </w:r>
          </w:p>
        </w:tc>
        <w:tc>
          <w:tcPr>
            <w:tcW w:w="0" w:type="auto"/>
          </w:tcPr>
          <w:p w14:paraId="7C4AE425" w14:textId="77777777" w:rsidR="00CF7FBD" w:rsidRDefault="00CF7FBD" w:rsidP="007B0EB3">
            <w:r w:rsidRPr="00EA0DC8">
              <w:t>9.776266e-0</w:t>
            </w:r>
            <w:r>
              <w:t>6</w:t>
            </w:r>
          </w:p>
        </w:tc>
      </w:tr>
      <w:tr w:rsidR="00CF7FBD" w14:paraId="1BA09B66" w14:textId="77777777" w:rsidTr="007B0EB3">
        <w:tc>
          <w:tcPr>
            <w:tcW w:w="0" w:type="auto"/>
          </w:tcPr>
          <w:p w14:paraId="2C188BF9" w14:textId="77777777" w:rsidR="00CF7FBD" w:rsidRPr="00AE7F07" w:rsidRDefault="00CF7FBD" w:rsidP="007B0EB3">
            <w:r>
              <w:lastRenderedPageBreak/>
              <w:t>Unclassified</w:t>
            </w:r>
            <w:r>
              <w:rPr>
                <w:rFonts w:hint="eastAsia"/>
              </w:rPr>
              <w:t xml:space="preserve"> </w:t>
            </w:r>
            <w:r w:rsidRPr="00D86FE1">
              <w:t>retroelement</w:t>
            </w:r>
          </w:p>
        </w:tc>
        <w:tc>
          <w:tcPr>
            <w:tcW w:w="0" w:type="auto"/>
          </w:tcPr>
          <w:p w14:paraId="44BE913E" w14:textId="77777777" w:rsidR="00CF7FBD" w:rsidRPr="00AE7F07" w:rsidRDefault="00CF7FBD" w:rsidP="007B0EB3">
            <w:r w:rsidRPr="00AE7F07">
              <w:t>Unknown</w:t>
            </w:r>
          </w:p>
        </w:tc>
        <w:tc>
          <w:tcPr>
            <w:tcW w:w="0" w:type="auto"/>
          </w:tcPr>
          <w:p w14:paraId="5DD6E3CB" w14:textId="77777777" w:rsidR="00CF7FBD" w:rsidRPr="00AE7F07" w:rsidRDefault="00CF7FBD" w:rsidP="007B0EB3">
            <w:r w:rsidRPr="001673E2">
              <w:t>54756</w:t>
            </w:r>
          </w:p>
        </w:tc>
        <w:tc>
          <w:tcPr>
            <w:tcW w:w="0" w:type="auto"/>
          </w:tcPr>
          <w:p w14:paraId="17EDCEA5" w14:textId="77777777" w:rsidR="00CF7FBD" w:rsidRPr="00AE7F07" w:rsidRDefault="00CF7FBD" w:rsidP="007B0EB3">
            <w:r w:rsidRPr="00150DD0">
              <w:t>32663669</w:t>
            </w:r>
          </w:p>
        </w:tc>
        <w:tc>
          <w:tcPr>
            <w:tcW w:w="0" w:type="auto"/>
          </w:tcPr>
          <w:p w14:paraId="191D5900" w14:textId="77777777" w:rsidR="00CF7FBD" w:rsidRDefault="00CF7FBD" w:rsidP="007B0EB3">
            <w:r w:rsidRPr="00330D36">
              <w:t>8</w:t>
            </w:r>
            <w:r>
              <w:t>.</w:t>
            </w:r>
            <w:r w:rsidRPr="00330D36">
              <w:t>896947</w:t>
            </w:r>
          </w:p>
        </w:tc>
        <w:tc>
          <w:tcPr>
            <w:tcW w:w="0" w:type="auto"/>
          </w:tcPr>
          <w:p w14:paraId="15EC0C4D" w14:textId="77777777" w:rsidR="00CF7FBD" w:rsidRDefault="00CF7FBD" w:rsidP="007B0EB3">
            <w:r w:rsidRPr="00330D36">
              <w:t>5</w:t>
            </w:r>
            <w:r>
              <w:t>.</w:t>
            </w:r>
            <w:r w:rsidRPr="00330D36">
              <w:t>412351</w:t>
            </w:r>
          </w:p>
        </w:tc>
      </w:tr>
      <w:tr w:rsidR="00CF7FBD" w14:paraId="782FA835" w14:textId="77777777" w:rsidTr="007B0EB3">
        <w:tc>
          <w:tcPr>
            <w:tcW w:w="0" w:type="auto"/>
            <w:vMerge w:val="restart"/>
          </w:tcPr>
          <w:p w14:paraId="7B765F15" w14:textId="77777777" w:rsidR="00CF7FBD" w:rsidRPr="00C80910" w:rsidRDefault="00CF7FBD" w:rsidP="007B0EB3">
            <w:r>
              <w:rPr>
                <w:rFonts w:hint="eastAsia"/>
              </w:rPr>
              <w:t>D</w:t>
            </w:r>
            <w:r>
              <w:t>NA</w:t>
            </w:r>
          </w:p>
        </w:tc>
        <w:tc>
          <w:tcPr>
            <w:tcW w:w="0" w:type="auto"/>
          </w:tcPr>
          <w:p w14:paraId="072AB054" w14:textId="77777777" w:rsidR="00CF7FBD" w:rsidRDefault="00CF7FBD" w:rsidP="007B0EB3">
            <w:proofErr w:type="spellStart"/>
            <w:r>
              <w:t>hAT</w:t>
            </w:r>
            <w:proofErr w:type="spellEnd"/>
            <w:r w:rsidRPr="00507D2A">
              <w:t>-Ac</w:t>
            </w:r>
          </w:p>
        </w:tc>
        <w:tc>
          <w:tcPr>
            <w:tcW w:w="0" w:type="auto"/>
          </w:tcPr>
          <w:p w14:paraId="0BBB3832" w14:textId="77777777" w:rsidR="00CF7FBD" w:rsidRDefault="00CF7FBD" w:rsidP="007B0EB3">
            <w:r w:rsidRPr="006A245B">
              <w:t>529</w:t>
            </w:r>
          </w:p>
        </w:tc>
        <w:tc>
          <w:tcPr>
            <w:tcW w:w="0" w:type="auto"/>
          </w:tcPr>
          <w:p w14:paraId="28679A0D" w14:textId="77777777" w:rsidR="00CF7FBD" w:rsidRDefault="00CF7FBD" w:rsidP="007B0EB3">
            <w:r w:rsidRPr="006A245B">
              <w:t>301732</w:t>
            </w:r>
          </w:p>
        </w:tc>
        <w:tc>
          <w:tcPr>
            <w:tcW w:w="0" w:type="auto"/>
          </w:tcPr>
          <w:p w14:paraId="298DADEE" w14:textId="77777777" w:rsidR="00CF7FBD" w:rsidRDefault="00CF7FBD" w:rsidP="007B0EB3">
            <w:r w:rsidRPr="006A245B">
              <w:t>0</w:t>
            </w:r>
            <w:r>
              <w:t>.0</w:t>
            </w:r>
            <w:r w:rsidRPr="006A245B">
              <w:t>8218592</w:t>
            </w:r>
          </w:p>
        </w:tc>
        <w:tc>
          <w:tcPr>
            <w:tcW w:w="0" w:type="auto"/>
          </w:tcPr>
          <w:p w14:paraId="3B5648B2" w14:textId="77777777" w:rsidR="00CF7FBD" w:rsidRDefault="00CF7FBD" w:rsidP="007B0EB3">
            <w:r w:rsidRPr="006A245B">
              <w:t>0</w:t>
            </w:r>
            <w:r>
              <w:t>.0</w:t>
            </w:r>
            <w:r w:rsidRPr="006A245B">
              <w:t>4999682</w:t>
            </w:r>
          </w:p>
        </w:tc>
      </w:tr>
      <w:tr w:rsidR="00CF7FBD" w14:paraId="4C73B5AA" w14:textId="77777777" w:rsidTr="007B0EB3">
        <w:tc>
          <w:tcPr>
            <w:tcW w:w="0" w:type="auto"/>
            <w:vMerge/>
          </w:tcPr>
          <w:p w14:paraId="5754E766" w14:textId="77777777" w:rsidR="00CF7FBD" w:rsidRPr="00C80910" w:rsidRDefault="00CF7FBD" w:rsidP="007B0EB3"/>
        </w:tc>
        <w:tc>
          <w:tcPr>
            <w:tcW w:w="0" w:type="auto"/>
          </w:tcPr>
          <w:p w14:paraId="6F3E0E7E" w14:textId="77777777" w:rsidR="00CF7FBD" w:rsidRDefault="00CF7FBD" w:rsidP="007B0EB3">
            <w:r w:rsidRPr="00757996">
              <w:t>hAT-</w:t>
            </w:r>
            <w:r w:rsidRPr="00507D2A">
              <w:t>Tag1</w:t>
            </w:r>
          </w:p>
        </w:tc>
        <w:tc>
          <w:tcPr>
            <w:tcW w:w="0" w:type="auto"/>
          </w:tcPr>
          <w:p w14:paraId="3ABEDAD4" w14:textId="77777777" w:rsidR="00CF7FBD" w:rsidRDefault="00CF7FBD" w:rsidP="007B0EB3">
            <w:r w:rsidRPr="006149F7">
              <w:t>1573</w:t>
            </w:r>
          </w:p>
        </w:tc>
        <w:tc>
          <w:tcPr>
            <w:tcW w:w="0" w:type="auto"/>
          </w:tcPr>
          <w:p w14:paraId="46DDD5F3" w14:textId="77777777" w:rsidR="00CF7FBD" w:rsidRDefault="00CF7FBD" w:rsidP="007B0EB3">
            <w:r w:rsidRPr="006149F7">
              <w:t>2047178</w:t>
            </w:r>
          </w:p>
        </w:tc>
        <w:tc>
          <w:tcPr>
            <w:tcW w:w="0" w:type="auto"/>
          </w:tcPr>
          <w:p w14:paraId="4765AA70" w14:textId="77777777" w:rsidR="00CF7FBD" w:rsidRDefault="00CF7FBD" w:rsidP="007B0EB3">
            <w:r w:rsidRPr="006149F7">
              <w:t>0</w:t>
            </w:r>
            <w:r>
              <w:t>.</w:t>
            </w:r>
            <w:r w:rsidRPr="006149F7">
              <w:t>5576114</w:t>
            </w:r>
          </w:p>
        </w:tc>
        <w:tc>
          <w:tcPr>
            <w:tcW w:w="0" w:type="auto"/>
          </w:tcPr>
          <w:p w14:paraId="22485864" w14:textId="77777777" w:rsidR="00CF7FBD" w:rsidRDefault="00CF7FBD" w:rsidP="007B0EB3">
            <w:r w:rsidRPr="006149F7">
              <w:t>0</w:t>
            </w:r>
            <w:r>
              <w:t>.</w:t>
            </w:r>
            <w:r w:rsidRPr="006149F7">
              <w:t>3392162</w:t>
            </w:r>
          </w:p>
        </w:tc>
      </w:tr>
      <w:tr w:rsidR="00CF7FBD" w14:paraId="73897A13" w14:textId="77777777" w:rsidTr="007B0EB3">
        <w:tc>
          <w:tcPr>
            <w:tcW w:w="0" w:type="auto"/>
            <w:vMerge/>
          </w:tcPr>
          <w:p w14:paraId="0E0D2396" w14:textId="77777777" w:rsidR="00CF7FBD" w:rsidRPr="00031E28" w:rsidRDefault="00CF7FBD" w:rsidP="007B0EB3"/>
        </w:tc>
        <w:tc>
          <w:tcPr>
            <w:tcW w:w="0" w:type="auto"/>
          </w:tcPr>
          <w:p w14:paraId="291AE964" w14:textId="77777777" w:rsidR="00CF7FBD" w:rsidRDefault="00CF7FBD" w:rsidP="007B0EB3">
            <w:proofErr w:type="spellStart"/>
            <w:r w:rsidRPr="00507D2A">
              <w:t>MuLE-MuDR</w:t>
            </w:r>
            <w:proofErr w:type="spellEnd"/>
          </w:p>
        </w:tc>
        <w:tc>
          <w:tcPr>
            <w:tcW w:w="0" w:type="auto"/>
          </w:tcPr>
          <w:p w14:paraId="08786824" w14:textId="77777777" w:rsidR="00CF7FBD" w:rsidRDefault="00CF7FBD" w:rsidP="007B0EB3">
            <w:r w:rsidRPr="00C11827">
              <w:t>502</w:t>
            </w:r>
          </w:p>
        </w:tc>
        <w:tc>
          <w:tcPr>
            <w:tcW w:w="0" w:type="auto"/>
          </w:tcPr>
          <w:p w14:paraId="0E3FD325" w14:textId="77777777" w:rsidR="00CF7FBD" w:rsidRDefault="00CF7FBD" w:rsidP="007B0EB3">
            <w:r w:rsidRPr="00C11827">
              <w:t>304752</w:t>
            </w:r>
          </w:p>
        </w:tc>
        <w:tc>
          <w:tcPr>
            <w:tcW w:w="0" w:type="auto"/>
          </w:tcPr>
          <w:p w14:paraId="4193F068" w14:textId="77777777" w:rsidR="00CF7FBD" w:rsidRDefault="00CF7FBD" w:rsidP="007B0EB3">
            <w:r w:rsidRPr="00C11827">
              <w:t>0</w:t>
            </w:r>
            <w:r>
              <w:t>.</w:t>
            </w:r>
            <w:r w:rsidRPr="00C11827">
              <w:t>08300851</w:t>
            </w:r>
          </w:p>
        </w:tc>
        <w:tc>
          <w:tcPr>
            <w:tcW w:w="0" w:type="auto"/>
          </w:tcPr>
          <w:p w14:paraId="637AA7EF" w14:textId="77777777" w:rsidR="00CF7FBD" w:rsidRDefault="00CF7FBD" w:rsidP="007B0EB3">
            <w:r w:rsidRPr="00C11827">
              <w:t>0</w:t>
            </w:r>
            <w:r>
              <w:t>.</w:t>
            </w:r>
            <w:r w:rsidRPr="00C11827">
              <w:t>05049723</w:t>
            </w:r>
          </w:p>
        </w:tc>
      </w:tr>
      <w:tr w:rsidR="00CF7FBD" w14:paraId="4B06CA59" w14:textId="77777777" w:rsidTr="007B0EB3">
        <w:tc>
          <w:tcPr>
            <w:tcW w:w="0" w:type="auto"/>
          </w:tcPr>
          <w:p w14:paraId="7C1D2D93" w14:textId="77777777" w:rsidR="00CF7FBD" w:rsidRPr="00AC7540" w:rsidRDefault="00CF7FBD" w:rsidP="007B0EB3">
            <w:pPr>
              <w:rPr>
                <w:b/>
              </w:rPr>
            </w:pPr>
            <w:r w:rsidRPr="00AC7540">
              <w:rPr>
                <w:rFonts w:hint="eastAsia"/>
                <w:b/>
              </w:rPr>
              <w:t>TE total</w:t>
            </w:r>
          </w:p>
        </w:tc>
        <w:tc>
          <w:tcPr>
            <w:tcW w:w="0" w:type="auto"/>
          </w:tcPr>
          <w:p w14:paraId="066A5837" w14:textId="77777777" w:rsidR="00CF7FBD" w:rsidRPr="00DE41DD" w:rsidRDefault="00CF7FBD" w:rsidP="007B0EB3"/>
        </w:tc>
        <w:tc>
          <w:tcPr>
            <w:tcW w:w="0" w:type="auto"/>
          </w:tcPr>
          <w:p w14:paraId="38C6FA8A" w14:textId="77777777" w:rsidR="00CF7FBD" w:rsidRPr="008F7787" w:rsidRDefault="00CF7FBD" w:rsidP="007B0EB3">
            <w:r>
              <w:t>99126</w:t>
            </w:r>
          </w:p>
        </w:tc>
        <w:tc>
          <w:tcPr>
            <w:tcW w:w="0" w:type="auto"/>
          </w:tcPr>
          <w:p w14:paraId="448661B1" w14:textId="77777777" w:rsidR="00CF7FBD" w:rsidRPr="008F7787" w:rsidRDefault="00CF7FBD" w:rsidP="007B0EB3">
            <w:r>
              <w:t>359824437</w:t>
            </w:r>
          </w:p>
        </w:tc>
        <w:tc>
          <w:tcPr>
            <w:tcW w:w="0" w:type="auto"/>
          </w:tcPr>
          <w:p w14:paraId="725E89CE" w14:textId="77777777" w:rsidR="00CF7FBD" w:rsidRDefault="00CF7FBD" w:rsidP="007B0EB3">
            <w:r w:rsidRPr="00711C81">
              <w:t>98</w:t>
            </w:r>
            <w:r>
              <w:t>.</w:t>
            </w:r>
            <w:r w:rsidRPr="00711C81">
              <w:t>00916</w:t>
            </w:r>
          </w:p>
        </w:tc>
        <w:tc>
          <w:tcPr>
            <w:tcW w:w="0" w:type="auto"/>
          </w:tcPr>
          <w:p w14:paraId="2FD9A11E" w14:textId="77777777" w:rsidR="00CF7FBD" w:rsidRDefault="00CF7FBD" w:rsidP="007B0EB3">
            <w:r w:rsidRPr="007D3CF5">
              <w:t>59</w:t>
            </w:r>
            <w:r>
              <w:t>.</w:t>
            </w:r>
            <w:r w:rsidRPr="007D3CF5">
              <w:t>6227</w:t>
            </w:r>
          </w:p>
        </w:tc>
      </w:tr>
      <w:tr w:rsidR="00CF7FBD" w14:paraId="2FAC1C57" w14:textId="77777777" w:rsidTr="007B0EB3">
        <w:tc>
          <w:tcPr>
            <w:tcW w:w="0" w:type="auto"/>
          </w:tcPr>
          <w:p w14:paraId="5E8D98FD" w14:textId="77777777" w:rsidR="00CF7FBD" w:rsidRPr="00DE41DD" w:rsidRDefault="00CF7FBD" w:rsidP="007B0EB3"/>
        </w:tc>
        <w:tc>
          <w:tcPr>
            <w:tcW w:w="0" w:type="auto"/>
          </w:tcPr>
          <w:p w14:paraId="793307E2" w14:textId="77777777" w:rsidR="00CF7FBD" w:rsidRPr="00031E28" w:rsidRDefault="00CF7FBD" w:rsidP="007B0EB3">
            <w:proofErr w:type="spellStart"/>
            <w:r w:rsidRPr="00DE41DD">
              <w:t>Simple_repeat</w:t>
            </w:r>
            <w:proofErr w:type="spellEnd"/>
          </w:p>
        </w:tc>
        <w:tc>
          <w:tcPr>
            <w:tcW w:w="0" w:type="auto"/>
          </w:tcPr>
          <w:p w14:paraId="35C27179" w14:textId="77777777" w:rsidR="00CF7FBD" w:rsidRPr="00717D31" w:rsidRDefault="00CF7FBD" w:rsidP="007B0EB3">
            <w:r w:rsidRPr="0047203A">
              <w:t>102520</w:t>
            </w:r>
          </w:p>
        </w:tc>
        <w:tc>
          <w:tcPr>
            <w:tcW w:w="0" w:type="auto"/>
          </w:tcPr>
          <w:p w14:paraId="7F87F8E8" w14:textId="77777777" w:rsidR="00CF7FBD" w:rsidRPr="00717D31" w:rsidRDefault="00CF7FBD" w:rsidP="007B0EB3">
            <w:r w:rsidRPr="0047203A">
              <w:t>7309022</w:t>
            </w:r>
          </w:p>
        </w:tc>
        <w:tc>
          <w:tcPr>
            <w:tcW w:w="0" w:type="auto"/>
          </w:tcPr>
          <w:p w14:paraId="1E64E733" w14:textId="77777777" w:rsidR="00CF7FBD" w:rsidRDefault="00CF7FBD" w:rsidP="007B0EB3">
            <w:r w:rsidRPr="00002169">
              <w:t>1</w:t>
            </w:r>
            <w:r>
              <w:t>.</w:t>
            </w:r>
            <w:r w:rsidRPr="00002169">
              <w:t>990835</w:t>
            </w:r>
          </w:p>
        </w:tc>
        <w:tc>
          <w:tcPr>
            <w:tcW w:w="0" w:type="auto"/>
          </w:tcPr>
          <w:p w14:paraId="20066061" w14:textId="77777777" w:rsidR="00CF7FBD" w:rsidRDefault="00CF7FBD" w:rsidP="007B0EB3">
            <w:r w:rsidRPr="004474C9">
              <w:t>1</w:t>
            </w:r>
            <w:r>
              <w:t>.</w:t>
            </w:r>
            <w:r w:rsidRPr="004474C9">
              <w:t>211101</w:t>
            </w:r>
          </w:p>
        </w:tc>
      </w:tr>
    </w:tbl>
    <w:p w14:paraId="78C80ACC" w14:textId="77777777" w:rsidR="00CF7FBD" w:rsidRDefault="00CF7FBD" w:rsidP="00CF7FBD"/>
    <w:p w14:paraId="2D53221B" w14:textId="77777777" w:rsidR="00CF7FBD" w:rsidRDefault="00CF7FBD" w:rsidP="00CF7FBD"/>
    <w:p w14:paraId="69503229" w14:textId="77777777" w:rsidR="00CF7FBD" w:rsidRDefault="00CF7FBD" w:rsidP="00CF7FBD">
      <w:r>
        <w:rPr>
          <w:rFonts w:hint="eastAsia"/>
        </w:rPr>
        <w:t>Tab</w:t>
      </w:r>
      <w:r>
        <w:t xml:space="preserve">le S12 Summary of SNP and Indel sites of Karat and </w:t>
      </w:r>
      <w:proofErr w:type="spellStart"/>
      <w:r>
        <w:t>Tongka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F7FBD" w14:paraId="02A1C559" w14:textId="77777777" w:rsidTr="007B0EB3">
        <w:tc>
          <w:tcPr>
            <w:tcW w:w="4148" w:type="dxa"/>
          </w:tcPr>
          <w:p w14:paraId="44A12C41" w14:textId="77777777" w:rsidR="00CF7FBD" w:rsidRDefault="00CF7FBD" w:rsidP="007B0EB3">
            <w:proofErr w:type="spellStart"/>
            <w:r>
              <w:t>Tongka</w:t>
            </w:r>
            <w:proofErr w:type="spellEnd"/>
            <w:r>
              <w:t xml:space="preserve"> INDEL sites</w:t>
            </w:r>
          </w:p>
        </w:tc>
        <w:tc>
          <w:tcPr>
            <w:tcW w:w="4148" w:type="dxa"/>
          </w:tcPr>
          <w:p w14:paraId="762B9FE3" w14:textId="77777777" w:rsidR="00CF7FBD" w:rsidRDefault="00CF7FBD" w:rsidP="007B0EB3">
            <w:r w:rsidRPr="004F4098">
              <w:t>459</w:t>
            </w:r>
            <w:r>
              <w:t>,</w:t>
            </w:r>
            <w:r w:rsidRPr="004F4098">
              <w:t>137</w:t>
            </w:r>
          </w:p>
        </w:tc>
      </w:tr>
      <w:tr w:rsidR="00CF7FBD" w14:paraId="77071AA7" w14:textId="77777777" w:rsidTr="007B0EB3">
        <w:tc>
          <w:tcPr>
            <w:tcW w:w="4148" w:type="dxa"/>
          </w:tcPr>
          <w:p w14:paraId="131CA0CE" w14:textId="77777777" w:rsidR="00CF7FBD" w:rsidRDefault="00CF7FBD" w:rsidP="007B0EB3">
            <w:r>
              <w:t>karat INDEL sites</w:t>
            </w:r>
          </w:p>
        </w:tc>
        <w:tc>
          <w:tcPr>
            <w:tcW w:w="4148" w:type="dxa"/>
          </w:tcPr>
          <w:p w14:paraId="4C51BE87" w14:textId="77777777" w:rsidR="00CF7FBD" w:rsidRDefault="00CF7FBD" w:rsidP="007B0EB3">
            <w:r w:rsidRPr="004F4098">
              <w:t>516</w:t>
            </w:r>
            <w:r>
              <w:t>,</w:t>
            </w:r>
            <w:r w:rsidRPr="004F4098">
              <w:t>884</w:t>
            </w:r>
          </w:p>
        </w:tc>
      </w:tr>
      <w:tr w:rsidR="00CF7FBD" w14:paraId="6CB54146" w14:textId="77777777" w:rsidTr="007B0EB3">
        <w:tc>
          <w:tcPr>
            <w:tcW w:w="4148" w:type="dxa"/>
          </w:tcPr>
          <w:p w14:paraId="66968229" w14:textId="77777777" w:rsidR="00CF7FBD" w:rsidRPr="00D94E5F" w:rsidRDefault="00CF7FBD" w:rsidP="007B0EB3">
            <w:proofErr w:type="spellStart"/>
            <w:r>
              <w:rPr>
                <w:rFonts w:hint="eastAsia"/>
              </w:rPr>
              <w:t>T</w:t>
            </w:r>
            <w:r>
              <w:t>ongka</w:t>
            </w:r>
            <w:proofErr w:type="spellEnd"/>
            <w:r>
              <w:t xml:space="preserve"> and karat sharing INDEL sites</w:t>
            </w:r>
          </w:p>
        </w:tc>
        <w:tc>
          <w:tcPr>
            <w:tcW w:w="4148" w:type="dxa"/>
          </w:tcPr>
          <w:p w14:paraId="370C44B9" w14:textId="77777777" w:rsidR="00CF7FBD" w:rsidRPr="004F4098" w:rsidRDefault="00CF7FBD" w:rsidP="007B0EB3">
            <w:r w:rsidRPr="004F4098">
              <w:t>237</w:t>
            </w:r>
            <w:r>
              <w:t>,</w:t>
            </w:r>
            <w:r w:rsidRPr="004F4098">
              <w:t>581</w:t>
            </w:r>
          </w:p>
        </w:tc>
      </w:tr>
      <w:tr w:rsidR="00CF7FBD" w14:paraId="362BBF18" w14:textId="77777777" w:rsidTr="007B0EB3">
        <w:tc>
          <w:tcPr>
            <w:tcW w:w="4148" w:type="dxa"/>
          </w:tcPr>
          <w:p w14:paraId="009612FE" w14:textId="77777777" w:rsidR="00CF7FBD" w:rsidRDefault="00CF7FBD" w:rsidP="007B0EB3">
            <w:proofErr w:type="spellStart"/>
            <w:r>
              <w:t>Tongka</w:t>
            </w:r>
            <w:proofErr w:type="spellEnd"/>
            <w:r>
              <w:t xml:space="preserve"> SNP sites</w:t>
            </w:r>
          </w:p>
        </w:tc>
        <w:tc>
          <w:tcPr>
            <w:tcW w:w="4148" w:type="dxa"/>
          </w:tcPr>
          <w:p w14:paraId="186357CB" w14:textId="77777777" w:rsidR="00CF7FBD" w:rsidRDefault="00CF7FBD" w:rsidP="007B0EB3">
            <w:r w:rsidRPr="00AA63DB">
              <w:t>7</w:t>
            </w:r>
            <w:r>
              <w:t>,</w:t>
            </w:r>
            <w:r w:rsidRPr="00AA63DB">
              <w:t>716</w:t>
            </w:r>
            <w:r>
              <w:t>,</w:t>
            </w:r>
            <w:r w:rsidRPr="00AA63DB">
              <w:t>375</w:t>
            </w:r>
          </w:p>
        </w:tc>
      </w:tr>
      <w:tr w:rsidR="00CF7FBD" w14:paraId="2D19B20C" w14:textId="77777777" w:rsidTr="007B0EB3">
        <w:tc>
          <w:tcPr>
            <w:tcW w:w="4148" w:type="dxa"/>
          </w:tcPr>
          <w:p w14:paraId="474ED179" w14:textId="77777777" w:rsidR="00CF7FBD" w:rsidRDefault="00CF7FBD" w:rsidP="007B0EB3">
            <w:r>
              <w:t>karat SNP sites</w:t>
            </w:r>
          </w:p>
        </w:tc>
        <w:tc>
          <w:tcPr>
            <w:tcW w:w="4148" w:type="dxa"/>
          </w:tcPr>
          <w:p w14:paraId="35C6F7B5" w14:textId="77777777" w:rsidR="00CF7FBD" w:rsidRDefault="00CF7FBD" w:rsidP="007B0EB3">
            <w:r w:rsidRPr="00AA63DB">
              <w:t>7</w:t>
            </w:r>
            <w:r>
              <w:t>,</w:t>
            </w:r>
            <w:r w:rsidRPr="00AA63DB">
              <w:t>125</w:t>
            </w:r>
            <w:r>
              <w:t>,</w:t>
            </w:r>
            <w:r w:rsidRPr="00AA63DB">
              <w:t>857</w:t>
            </w:r>
          </w:p>
        </w:tc>
      </w:tr>
      <w:tr w:rsidR="00CF7FBD" w14:paraId="55E9DBAC" w14:textId="77777777" w:rsidTr="007B0EB3">
        <w:tc>
          <w:tcPr>
            <w:tcW w:w="4148" w:type="dxa"/>
          </w:tcPr>
          <w:p w14:paraId="4DD0414A" w14:textId="77777777" w:rsidR="00CF7FBD" w:rsidRDefault="00CF7FBD" w:rsidP="007B0EB3">
            <w:proofErr w:type="spellStart"/>
            <w:r>
              <w:rPr>
                <w:rFonts w:hint="eastAsia"/>
              </w:rPr>
              <w:t>T</w:t>
            </w:r>
            <w:r>
              <w:t>ongka</w:t>
            </w:r>
            <w:proofErr w:type="spellEnd"/>
            <w:r>
              <w:t xml:space="preserve"> and karat sharing SNP sites</w:t>
            </w:r>
          </w:p>
        </w:tc>
        <w:tc>
          <w:tcPr>
            <w:tcW w:w="4148" w:type="dxa"/>
          </w:tcPr>
          <w:p w14:paraId="49657FEF" w14:textId="77777777" w:rsidR="00CF7FBD" w:rsidRDefault="00CF7FBD" w:rsidP="007B0EB3">
            <w:r w:rsidRPr="00AA63DB">
              <w:t>4</w:t>
            </w:r>
            <w:r>
              <w:t>,</w:t>
            </w:r>
            <w:r w:rsidRPr="00AA63DB">
              <w:t>519</w:t>
            </w:r>
            <w:r>
              <w:t>,</w:t>
            </w:r>
            <w:r w:rsidRPr="00AA63DB">
              <w:t>827</w:t>
            </w:r>
          </w:p>
        </w:tc>
      </w:tr>
    </w:tbl>
    <w:p w14:paraId="079D4C40" w14:textId="77777777" w:rsidR="00CF7FBD" w:rsidRDefault="00CF7FBD" w:rsidP="00CF7FBD"/>
    <w:p w14:paraId="709ECDCF" w14:textId="3E20AE2F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06C70DF4" w14:textId="712376F8" w:rsidR="00CF7FBD" w:rsidRDefault="00CF7FBD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7897E96C" w14:textId="4D56DB11" w:rsidR="00CF7FBD" w:rsidRDefault="00CF7FBD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181EF9BD" w14:textId="653E3830" w:rsidR="00CF7FBD" w:rsidRDefault="00CF7FBD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1EFE6C92" w14:textId="2538AC72" w:rsidR="00CF7FBD" w:rsidRDefault="00CF7FBD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0A3C681C" w14:textId="30C8BF73" w:rsidR="00CF7FBD" w:rsidRDefault="00CF7FBD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2065613E" w14:textId="1964B9A3" w:rsidR="00CF7FBD" w:rsidRDefault="00CF7FBD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4832510B" w14:textId="7EB2BE9F" w:rsidR="00CF7FBD" w:rsidRDefault="00CF7FBD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2A47E50E" w14:textId="25EA8671" w:rsidR="00CF7FBD" w:rsidRDefault="00CF7FBD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31346788" w14:textId="2F1FE47E" w:rsidR="00CF7FBD" w:rsidRDefault="00CF7FBD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758D7DDA" w14:textId="10950CAA" w:rsidR="00CF7FBD" w:rsidRDefault="00CF7FBD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41139872" w14:textId="77777777" w:rsidR="00CF7FBD" w:rsidRPr="004773FC" w:rsidRDefault="00CF7FBD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 w:hint="eastAsia"/>
        </w:rPr>
      </w:pPr>
    </w:p>
    <w:p w14:paraId="174A6B99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 w:hint="eastAsia"/>
          <w:noProof/>
        </w:rPr>
        <w:drawing>
          <wp:inline distT="0" distB="0" distL="0" distR="0" wp14:anchorId="5AD3DEA2" wp14:editId="0D10CAF7">
            <wp:extent cx="5274310" cy="4493895"/>
            <wp:effectExtent l="0" t="0" r="2540" b="19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9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E878E" w14:textId="77777777" w:rsidR="004247A8" w:rsidRPr="00E5757B" w:rsidRDefault="004247A8" w:rsidP="004247A8">
      <w:pPr>
        <w:spacing w:after="100" w:afterAutospacing="1" w:line="360" w:lineRule="auto"/>
        <w:rPr>
          <w:rFonts w:cstheme="minorHAnsi"/>
          <w:color w:val="000000"/>
          <w:sz w:val="18"/>
          <w:szCs w:val="18"/>
        </w:rPr>
      </w:pPr>
      <w:bookmarkStart w:id="3" w:name="_Hlk103551381"/>
      <w:r>
        <w:rPr>
          <w:rFonts w:cstheme="minorHAnsi"/>
          <w:color w:val="000000"/>
          <w:sz w:val="18"/>
          <w:szCs w:val="18"/>
        </w:rPr>
        <w:t xml:space="preserve">Figure S1 Fluorescent staining of chromosomes of </w:t>
      </w:r>
      <w:r w:rsidRPr="00E5757B">
        <w:rPr>
          <w:rFonts w:cstheme="minorHAnsi"/>
          <w:i/>
          <w:iCs/>
          <w:color w:val="000000"/>
          <w:sz w:val="18"/>
          <w:szCs w:val="18"/>
        </w:rPr>
        <w:t xml:space="preserve">Musa </w:t>
      </w:r>
      <w:proofErr w:type="spellStart"/>
      <w:r w:rsidRPr="00E5757B">
        <w:rPr>
          <w:rFonts w:cstheme="minorHAnsi"/>
          <w:i/>
          <w:iCs/>
          <w:color w:val="000000"/>
          <w:sz w:val="18"/>
          <w:szCs w:val="18"/>
        </w:rPr>
        <w:t>troglodytarum</w:t>
      </w:r>
      <w:proofErr w:type="spellEnd"/>
      <w:r w:rsidRPr="00E5757B">
        <w:rPr>
          <w:rFonts w:cstheme="minorHAnsi"/>
          <w:i/>
          <w:iCs/>
          <w:color w:val="000000"/>
          <w:sz w:val="18"/>
          <w:szCs w:val="18"/>
        </w:rPr>
        <w:t xml:space="preserve"> L</w:t>
      </w:r>
      <w:r>
        <w:rPr>
          <w:rFonts w:cstheme="minorHAnsi"/>
          <w:i/>
          <w:iCs/>
          <w:color w:val="000000"/>
          <w:sz w:val="18"/>
          <w:szCs w:val="18"/>
        </w:rPr>
        <w:t>.</w:t>
      </w:r>
      <w:r>
        <w:rPr>
          <w:rFonts w:cstheme="minorHAnsi"/>
          <w:color w:val="000000"/>
          <w:sz w:val="18"/>
          <w:szCs w:val="18"/>
        </w:rPr>
        <w:t xml:space="preserve"> karat. </w:t>
      </w:r>
      <w:r w:rsidRPr="00E17523">
        <w:rPr>
          <w:rFonts w:cstheme="minorHAnsi"/>
          <w:color w:val="000000"/>
          <w:sz w:val="18"/>
          <w:szCs w:val="18"/>
        </w:rPr>
        <w:t>The root tip of. karat plants staining with DPAI and screened under ultraviolet and fluorescence microscopy.</w:t>
      </w:r>
    </w:p>
    <w:bookmarkEnd w:id="3"/>
    <w:p w14:paraId="51730430" w14:textId="77777777" w:rsidR="004247A8" w:rsidRPr="0005208F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447488B8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45ADC82B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36E504D8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0AF7A98A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 w:hint="eastAsia"/>
          <w:noProof/>
        </w:rPr>
        <w:lastRenderedPageBreak/>
        <w:drawing>
          <wp:inline distT="0" distB="0" distL="0" distR="0" wp14:anchorId="58471E9A" wp14:editId="3B6DCE9D">
            <wp:extent cx="5274310" cy="2671445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FC928" w14:textId="77777777" w:rsidR="004247A8" w:rsidRDefault="004247A8" w:rsidP="004247A8">
      <w:pPr>
        <w:spacing w:after="100" w:afterAutospacing="1" w:line="360" w:lineRule="auto"/>
        <w:jc w:val="center"/>
        <w:rPr>
          <w:rFonts w:cstheme="minorHAnsi"/>
          <w:color w:val="000000"/>
          <w:sz w:val="18"/>
          <w:szCs w:val="18"/>
        </w:rPr>
      </w:pPr>
      <w:bookmarkStart w:id="4" w:name="_Hlk103551342"/>
      <w:r>
        <w:rPr>
          <w:rFonts w:cstheme="minorHAnsi"/>
          <w:color w:val="000000"/>
          <w:sz w:val="18"/>
          <w:szCs w:val="18"/>
        </w:rPr>
        <w:t xml:space="preserve">Figure S2 </w:t>
      </w:r>
      <w:proofErr w:type="spellStart"/>
      <w:r>
        <w:rPr>
          <w:rFonts w:cstheme="minorHAnsi"/>
          <w:color w:val="000000"/>
          <w:sz w:val="18"/>
          <w:szCs w:val="18"/>
        </w:rPr>
        <w:t>GenomeScope</w:t>
      </w:r>
      <w:proofErr w:type="spellEnd"/>
      <w:r>
        <w:rPr>
          <w:rFonts w:cstheme="minorHAnsi"/>
          <w:color w:val="000000"/>
          <w:sz w:val="18"/>
          <w:szCs w:val="18"/>
        </w:rPr>
        <w:t xml:space="preserve"> profile of karat and </w:t>
      </w:r>
      <w:proofErr w:type="spellStart"/>
      <w:r>
        <w:rPr>
          <w:rFonts w:cstheme="minorHAnsi"/>
          <w:color w:val="000000"/>
          <w:sz w:val="18"/>
          <w:szCs w:val="18"/>
        </w:rPr>
        <w:t>tongkat</w:t>
      </w:r>
      <w:proofErr w:type="spellEnd"/>
      <w:r>
        <w:rPr>
          <w:rFonts w:cstheme="minorHAnsi"/>
          <w:color w:val="000000"/>
          <w:sz w:val="18"/>
          <w:szCs w:val="18"/>
        </w:rPr>
        <w:t>.</w:t>
      </w:r>
    </w:p>
    <w:bookmarkEnd w:id="4"/>
    <w:p w14:paraId="7644DBF2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4AB6B9A4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 w:hint="eastAsia"/>
          <w:noProof/>
        </w:rPr>
        <w:drawing>
          <wp:inline distT="0" distB="0" distL="0" distR="0" wp14:anchorId="7E9C409D" wp14:editId="4B67B03C">
            <wp:extent cx="5274310" cy="316484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CA39D" w14:textId="77777777" w:rsidR="004247A8" w:rsidRPr="0005208F" w:rsidRDefault="004247A8" w:rsidP="004247A8">
      <w:pPr>
        <w:pStyle w:val="EndNoteBibliography"/>
        <w:spacing w:after="100" w:afterAutospacing="1" w:line="360" w:lineRule="auto"/>
        <w:jc w:val="center"/>
        <w:rPr>
          <w:rFonts w:asciiTheme="minorHAnsi" w:hAnsiTheme="minorHAnsi" w:cstheme="minorHAnsi"/>
        </w:rPr>
      </w:pPr>
      <w:bookmarkStart w:id="5" w:name="_Hlk103551319"/>
      <w:r>
        <w:rPr>
          <w:rFonts w:asciiTheme="minorHAnsi" w:hAnsiTheme="minorHAnsi" w:cstheme="minorHAnsi" w:hint="eastAsia"/>
        </w:rPr>
        <w:t>F</w:t>
      </w:r>
      <w:r>
        <w:rPr>
          <w:rFonts w:asciiTheme="minorHAnsi" w:hAnsiTheme="minorHAnsi" w:cstheme="minorHAnsi"/>
        </w:rPr>
        <w:t xml:space="preserve">igure S3 </w:t>
      </w:r>
      <w:r>
        <w:rPr>
          <w:rFonts w:ascii="Verdana" w:hAnsi="Verdana"/>
          <w:color w:val="333333"/>
          <w:szCs w:val="21"/>
          <w:shd w:val="clear" w:color="auto" w:fill="FFFFFF"/>
        </w:rPr>
        <w:t xml:space="preserve">Bimodal histogram for </w:t>
      </w:r>
      <w:r w:rsidRPr="00D0192B">
        <w:t xml:space="preserve">Purge </w:t>
      </w:r>
      <w:proofErr w:type="spellStart"/>
      <w:r w:rsidRPr="00D0192B">
        <w:t>Haplotigs</w:t>
      </w:r>
      <w:proofErr w:type="spellEnd"/>
      <w:r w:rsidRPr="00D0192B">
        <w:t xml:space="preserve"> processing</w:t>
      </w:r>
      <w:r>
        <w:t xml:space="preserve">. </w:t>
      </w:r>
      <w:r w:rsidRPr="00F266C7">
        <w:t xml:space="preserve">The </w:t>
      </w:r>
      <w:proofErr w:type="spellStart"/>
      <w:r w:rsidRPr="00F266C7">
        <w:t>cutoff</w:t>
      </w:r>
      <w:proofErr w:type="spellEnd"/>
      <w:r w:rsidRPr="00F266C7">
        <w:t xml:space="preserve"> values for low, mid, and high points were 6,42 and 105, respectively.</w:t>
      </w:r>
    </w:p>
    <w:bookmarkEnd w:id="5"/>
    <w:p w14:paraId="1D1DB27A" w14:textId="77777777" w:rsidR="004247A8" w:rsidRDefault="004247A8" w:rsidP="004247A8">
      <w:pPr>
        <w:pStyle w:val="EndNoteBibliography"/>
        <w:spacing w:after="100" w:afterAutospacing="1"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63E0C888" wp14:editId="417A0856">
            <wp:extent cx="4690872" cy="615696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615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4B024" w14:textId="77777777" w:rsidR="004247A8" w:rsidRDefault="004247A8" w:rsidP="004247A8">
      <w:pPr>
        <w:spacing w:after="100" w:afterAutospacing="1" w:line="360" w:lineRule="auto"/>
        <w:jc w:val="center"/>
        <w:rPr>
          <w:rFonts w:cstheme="minorHAnsi"/>
          <w:color w:val="000000"/>
          <w:sz w:val="18"/>
          <w:szCs w:val="18"/>
        </w:rPr>
      </w:pPr>
      <w:bookmarkStart w:id="6" w:name="_Hlk103551303"/>
      <w:r>
        <w:rPr>
          <w:rFonts w:cstheme="minorHAnsi"/>
          <w:color w:val="000000"/>
          <w:sz w:val="18"/>
          <w:szCs w:val="18"/>
        </w:rPr>
        <w:t>Figure S4 Hi-C mapping of chromosomes of the T genome.</w:t>
      </w:r>
    </w:p>
    <w:bookmarkEnd w:id="6"/>
    <w:p w14:paraId="26F602F0" w14:textId="77777777" w:rsidR="004247A8" w:rsidRPr="00ED36E1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46DB6AF5" w14:textId="626648F2" w:rsidR="004247A8" w:rsidRDefault="00152F31" w:rsidP="00152F31">
      <w:pPr>
        <w:pStyle w:val="EndNoteBibliography"/>
        <w:spacing w:after="100" w:afterAutospacing="1"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227CD637" wp14:editId="2D4D62AD">
            <wp:extent cx="3060192" cy="3828288"/>
            <wp:effectExtent l="0" t="0" r="698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2" cy="382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1F84F" w14:textId="6B5D8C60" w:rsidR="00152F31" w:rsidRPr="00FB5B26" w:rsidRDefault="00152F31" w:rsidP="00152F31">
      <w:pPr>
        <w:spacing w:after="100" w:afterAutospacing="1" w:line="360" w:lineRule="auto"/>
        <w:jc w:val="center"/>
        <w:rPr>
          <w:rFonts w:ascii="Calibri" w:hAnsi="Calibri" w:cs="Calibri"/>
          <w:color w:val="000000"/>
          <w:sz w:val="18"/>
          <w:szCs w:val="18"/>
        </w:rPr>
      </w:pPr>
      <w:r w:rsidRPr="00FB5B26">
        <w:rPr>
          <w:rFonts w:ascii="Calibri" w:hAnsi="Calibri" w:cs="Calibri"/>
          <w:color w:val="000000"/>
          <w:sz w:val="18"/>
          <w:szCs w:val="18"/>
        </w:rPr>
        <w:t>Figure S5 Heatmap of</w:t>
      </w:r>
      <w:r w:rsidR="00FB5B26" w:rsidRPr="00FB5B26">
        <w:rPr>
          <w:rFonts w:ascii="Calibri" w:hAnsi="Calibri" w:cs="Calibri"/>
          <w:color w:val="000000"/>
          <w:sz w:val="18"/>
          <w:szCs w:val="18"/>
        </w:rPr>
        <w:t xml:space="preserve"> density</w:t>
      </w:r>
      <w:r w:rsidRPr="00FB5B26">
        <w:rPr>
          <w:rFonts w:ascii="Calibri" w:hAnsi="Calibri" w:cs="Calibri"/>
          <w:color w:val="000000"/>
          <w:sz w:val="18"/>
          <w:szCs w:val="18"/>
        </w:rPr>
        <w:t xml:space="preserve"> of </w:t>
      </w:r>
      <w:proofErr w:type="spellStart"/>
      <w:r w:rsidR="00FB5B26" w:rsidRPr="00FB5B26">
        <w:rPr>
          <w:rFonts w:ascii="Calibri" w:hAnsi="Calibri" w:cs="Calibri"/>
          <w:color w:val="000000"/>
          <w:sz w:val="18"/>
          <w:szCs w:val="18"/>
        </w:rPr>
        <w:t>Nanica</w:t>
      </w:r>
      <w:proofErr w:type="spellEnd"/>
      <w:r w:rsidR="00FB5B26" w:rsidRPr="00FB5B26">
        <w:rPr>
          <w:rFonts w:ascii="Calibri" w:hAnsi="Calibri" w:cs="Calibri"/>
          <w:color w:val="000000"/>
          <w:sz w:val="18"/>
          <w:szCs w:val="18"/>
        </w:rPr>
        <w:t xml:space="preserve"> LINE</w:t>
      </w:r>
      <w:r w:rsidRPr="00FB5B26">
        <w:rPr>
          <w:rFonts w:ascii="Calibri" w:hAnsi="Calibri" w:cs="Calibri"/>
          <w:color w:val="000000"/>
          <w:sz w:val="18"/>
          <w:szCs w:val="18"/>
        </w:rPr>
        <w:t>.</w:t>
      </w:r>
    </w:p>
    <w:p w14:paraId="09095830" w14:textId="68B82800" w:rsidR="00152F31" w:rsidRPr="00FB5B26" w:rsidRDefault="00152F31" w:rsidP="00152F31">
      <w:pPr>
        <w:pStyle w:val="EndNoteBibliography"/>
        <w:spacing w:after="100" w:afterAutospacing="1" w:line="360" w:lineRule="auto"/>
        <w:jc w:val="center"/>
        <w:rPr>
          <w:rFonts w:asciiTheme="minorHAnsi" w:hAnsiTheme="minorHAnsi" w:cstheme="minorHAnsi"/>
        </w:rPr>
      </w:pPr>
    </w:p>
    <w:p w14:paraId="6AA31490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19E998C" wp14:editId="3C753C38">
            <wp:extent cx="5274310" cy="4342130"/>
            <wp:effectExtent l="0" t="0" r="2540" b="127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4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8D72B" w14:textId="365A2602" w:rsidR="004247A8" w:rsidRDefault="004247A8" w:rsidP="004247A8">
      <w:pPr>
        <w:spacing w:after="100" w:afterAutospacing="1" w:line="360" w:lineRule="auto"/>
        <w:jc w:val="center"/>
        <w:rPr>
          <w:rFonts w:cstheme="minorHAnsi"/>
          <w:color w:val="000000"/>
          <w:sz w:val="18"/>
          <w:szCs w:val="18"/>
        </w:rPr>
      </w:pPr>
      <w:bookmarkStart w:id="7" w:name="_Hlk103551289"/>
      <w:r>
        <w:rPr>
          <w:rFonts w:cstheme="minorHAnsi"/>
          <w:color w:val="000000"/>
          <w:sz w:val="18"/>
          <w:szCs w:val="18"/>
        </w:rPr>
        <w:t>Figure S</w:t>
      </w:r>
      <w:r w:rsidR="00F65301">
        <w:rPr>
          <w:rFonts w:cstheme="minorHAnsi"/>
          <w:color w:val="000000"/>
          <w:sz w:val="18"/>
          <w:szCs w:val="18"/>
        </w:rPr>
        <w:t>6</w:t>
      </w:r>
      <w:r>
        <w:rPr>
          <w:rFonts w:cstheme="minorHAnsi"/>
          <w:color w:val="000000"/>
          <w:sz w:val="18"/>
          <w:szCs w:val="18"/>
        </w:rPr>
        <w:t xml:space="preserve"> Analysis of LTR </w:t>
      </w:r>
      <w:r>
        <w:rPr>
          <w:rFonts w:ascii="Calibri" w:eastAsia="宋体" w:hAnsi="Calibri" w:cs="Calibri"/>
          <w:color w:val="000000"/>
          <w:sz w:val="18"/>
          <w:szCs w:val="18"/>
        </w:rPr>
        <w:t>insertion</w:t>
      </w:r>
      <w:r>
        <w:rPr>
          <w:rFonts w:cstheme="minorHAnsi"/>
          <w:color w:val="000000"/>
          <w:sz w:val="18"/>
          <w:szCs w:val="18"/>
        </w:rPr>
        <w:t xml:space="preserve"> times of </w:t>
      </w:r>
      <w:r>
        <w:rPr>
          <w:rFonts w:ascii="Calibri" w:eastAsia="宋体" w:hAnsi="Calibri" w:cs="Calibri"/>
          <w:color w:val="000000"/>
          <w:sz w:val="18"/>
          <w:szCs w:val="18"/>
        </w:rPr>
        <w:t xml:space="preserve">the </w:t>
      </w:r>
      <w:r>
        <w:rPr>
          <w:rFonts w:cstheme="minorHAnsi"/>
          <w:color w:val="000000"/>
          <w:sz w:val="18"/>
          <w:szCs w:val="18"/>
        </w:rPr>
        <w:t xml:space="preserve">A, B, S and T </w:t>
      </w:r>
      <w:r>
        <w:rPr>
          <w:rFonts w:ascii="Calibri" w:eastAsia="宋体" w:hAnsi="Calibri" w:cs="Calibri"/>
          <w:color w:val="000000"/>
          <w:sz w:val="18"/>
          <w:szCs w:val="18"/>
        </w:rPr>
        <w:t>genomes</w:t>
      </w:r>
      <w:r>
        <w:rPr>
          <w:rFonts w:cstheme="minorHAnsi"/>
          <w:color w:val="000000"/>
          <w:sz w:val="18"/>
          <w:szCs w:val="18"/>
        </w:rPr>
        <w:t xml:space="preserve">. Ma, </w:t>
      </w:r>
      <w:r>
        <w:rPr>
          <w:rFonts w:cstheme="minorHAnsi"/>
          <w:i/>
          <w:iCs/>
          <w:sz w:val="18"/>
          <w:szCs w:val="18"/>
        </w:rPr>
        <w:t xml:space="preserve">Musa acuminata; </w:t>
      </w:r>
      <w:r>
        <w:rPr>
          <w:rFonts w:cstheme="minorHAnsi"/>
          <w:sz w:val="18"/>
          <w:szCs w:val="18"/>
        </w:rPr>
        <w:t xml:space="preserve">Mb, </w:t>
      </w:r>
      <w:r>
        <w:rPr>
          <w:rFonts w:cstheme="minorHAnsi"/>
          <w:i/>
          <w:iCs/>
          <w:sz w:val="18"/>
          <w:szCs w:val="18"/>
        </w:rPr>
        <w:t xml:space="preserve">Musa </w:t>
      </w:r>
      <w:proofErr w:type="spellStart"/>
      <w:r>
        <w:rPr>
          <w:rFonts w:cstheme="minorHAnsi"/>
          <w:i/>
          <w:iCs/>
          <w:sz w:val="18"/>
          <w:szCs w:val="18"/>
        </w:rPr>
        <w:t>balbisiana</w:t>
      </w:r>
      <w:proofErr w:type="spellEnd"/>
      <w:r>
        <w:rPr>
          <w:rFonts w:cstheme="minorHAnsi"/>
          <w:sz w:val="18"/>
          <w:szCs w:val="18"/>
        </w:rPr>
        <w:t>;</w:t>
      </w:r>
      <w:r>
        <w:rPr>
          <w:rFonts w:cstheme="minorHAnsi"/>
          <w:i/>
          <w:iCs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Ms, </w:t>
      </w:r>
      <w:r>
        <w:rPr>
          <w:rFonts w:cstheme="minorHAnsi"/>
          <w:i/>
          <w:iCs/>
          <w:sz w:val="18"/>
          <w:szCs w:val="18"/>
        </w:rPr>
        <w:t xml:space="preserve">Musa </w:t>
      </w:r>
      <w:proofErr w:type="spellStart"/>
      <w:r>
        <w:rPr>
          <w:rFonts w:cstheme="minorHAnsi"/>
          <w:i/>
          <w:iCs/>
          <w:sz w:val="18"/>
          <w:szCs w:val="18"/>
        </w:rPr>
        <w:t>schizocarpa</w:t>
      </w:r>
      <w:proofErr w:type="spellEnd"/>
      <w:r>
        <w:rPr>
          <w:rFonts w:cstheme="minorHAnsi"/>
          <w:sz w:val="18"/>
          <w:szCs w:val="18"/>
        </w:rPr>
        <w:t>;</w:t>
      </w:r>
      <w:r>
        <w:rPr>
          <w:rFonts w:cstheme="minorHAnsi"/>
          <w:i/>
          <w:iCs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and Mt, </w:t>
      </w:r>
      <w:r>
        <w:rPr>
          <w:rFonts w:cstheme="minorHAnsi"/>
          <w:i/>
          <w:iCs/>
          <w:sz w:val="18"/>
          <w:szCs w:val="18"/>
        </w:rPr>
        <w:t xml:space="preserve">Musa </w:t>
      </w:r>
      <w:proofErr w:type="spellStart"/>
      <w:r>
        <w:rPr>
          <w:rFonts w:cstheme="minorHAnsi"/>
          <w:i/>
          <w:iCs/>
          <w:sz w:val="18"/>
          <w:szCs w:val="18"/>
        </w:rPr>
        <w:t>troglodytarum</w:t>
      </w:r>
      <w:proofErr w:type="spellEnd"/>
      <w:r>
        <w:rPr>
          <w:rFonts w:cstheme="minorHAnsi"/>
          <w:i/>
          <w:iCs/>
          <w:sz w:val="18"/>
          <w:szCs w:val="18"/>
        </w:rPr>
        <w:t>.</w:t>
      </w:r>
    </w:p>
    <w:bookmarkEnd w:id="7"/>
    <w:p w14:paraId="244353F4" w14:textId="77777777" w:rsidR="004247A8" w:rsidRPr="0005208F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45F88E7C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6B7EF287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002B09D3" w14:textId="0793FD2A" w:rsidR="004247A8" w:rsidRDefault="0049159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5363E7BC" wp14:editId="5CA1232E">
            <wp:extent cx="5274310" cy="52641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6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4A2F8" w14:textId="786DA7C1" w:rsidR="004247A8" w:rsidRDefault="004247A8" w:rsidP="004247A8">
      <w:pPr>
        <w:spacing w:after="100" w:afterAutospacing="1" w:line="360" w:lineRule="auto"/>
        <w:rPr>
          <w:rFonts w:cstheme="minorHAnsi"/>
          <w:color w:val="000000"/>
          <w:sz w:val="18"/>
          <w:szCs w:val="18"/>
        </w:rPr>
      </w:pPr>
      <w:bookmarkStart w:id="8" w:name="_Hlk103551266"/>
      <w:r>
        <w:rPr>
          <w:rFonts w:cstheme="minorHAnsi"/>
          <w:color w:val="000000"/>
          <w:sz w:val="18"/>
          <w:szCs w:val="18"/>
        </w:rPr>
        <w:t>Figure S</w:t>
      </w:r>
      <w:r w:rsidR="00CF7B96">
        <w:rPr>
          <w:rFonts w:cstheme="minorHAnsi"/>
          <w:color w:val="000000"/>
          <w:sz w:val="18"/>
          <w:szCs w:val="18"/>
        </w:rPr>
        <w:t>7</w:t>
      </w:r>
      <w:r>
        <w:rPr>
          <w:rFonts w:cstheme="minorHAnsi"/>
          <w:color w:val="000000"/>
          <w:sz w:val="18"/>
          <w:szCs w:val="18"/>
        </w:rPr>
        <w:t xml:space="preserve"> </w:t>
      </w:r>
      <w:r>
        <w:rPr>
          <w:rFonts w:ascii="Calibri" w:eastAsia="宋体" w:hAnsi="Calibri" w:cs="Calibri"/>
          <w:color w:val="000000"/>
          <w:sz w:val="18"/>
          <w:szCs w:val="18"/>
        </w:rPr>
        <w:t>Distribution</w:t>
      </w:r>
      <w:r>
        <w:rPr>
          <w:rFonts w:cstheme="minorHAnsi"/>
          <w:color w:val="000000"/>
          <w:sz w:val="18"/>
          <w:szCs w:val="18"/>
        </w:rPr>
        <w:t xml:space="preserve"> of SNP and indel sites in karat and </w:t>
      </w:r>
      <w:proofErr w:type="spellStart"/>
      <w:r>
        <w:rPr>
          <w:rFonts w:cstheme="minorHAnsi"/>
          <w:color w:val="000000"/>
          <w:sz w:val="18"/>
          <w:szCs w:val="18"/>
        </w:rPr>
        <w:t>tongkat</w:t>
      </w:r>
      <w:proofErr w:type="spellEnd"/>
      <w:r>
        <w:rPr>
          <w:rFonts w:cstheme="minorHAnsi"/>
          <w:color w:val="000000"/>
          <w:sz w:val="18"/>
          <w:szCs w:val="18"/>
        </w:rPr>
        <w:t xml:space="preserve">. Indel sites in </w:t>
      </w:r>
      <w:proofErr w:type="spellStart"/>
      <w:r>
        <w:rPr>
          <w:rFonts w:cstheme="minorHAnsi"/>
          <w:color w:val="000000"/>
          <w:sz w:val="18"/>
          <w:szCs w:val="18"/>
        </w:rPr>
        <w:t>tongkat</w:t>
      </w:r>
      <w:proofErr w:type="spellEnd"/>
      <w:r>
        <w:rPr>
          <w:rFonts w:cstheme="minorHAnsi"/>
          <w:color w:val="000000"/>
          <w:sz w:val="18"/>
          <w:szCs w:val="18"/>
        </w:rPr>
        <w:t xml:space="preserve"> (A) and karat (B) and SNP sites in </w:t>
      </w:r>
      <w:proofErr w:type="spellStart"/>
      <w:r>
        <w:rPr>
          <w:rFonts w:cstheme="minorHAnsi"/>
          <w:color w:val="000000"/>
          <w:sz w:val="18"/>
          <w:szCs w:val="18"/>
        </w:rPr>
        <w:t>tongkat</w:t>
      </w:r>
      <w:proofErr w:type="spellEnd"/>
      <w:r>
        <w:rPr>
          <w:rFonts w:cstheme="minorHAnsi"/>
          <w:color w:val="000000"/>
          <w:sz w:val="18"/>
          <w:szCs w:val="18"/>
        </w:rPr>
        <w:t xml:space="preserve"> (C) and karat (D).</w:t>
      </w:r>
    </w:p>
    <w:bookmarkEnd w:id="8"/>
    <w:p w14:paraId="2E8CCA3B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715AC54D" wp14:editId="42501EFF">
            <wp:extent cx="5274310" cy="467423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7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6FBE0" w14:textId="06031E78" w:rsidR="004247A8" w:rsidRDefault="004247A8" w:rsidP="004247A8">
      <w:pPr>
        <w:pStyle w:val="EndNoteBibliography"/>
        <w:spacing w:after="100" w:afterAutospacing="1" w:line="360" w:lineRule="auto"/>
        <w:jc w:val="center"/>
        <w:rPr>
          <w:rFonts w:asciiTheme="minorHAnsi" w:hAnsiTheme="minorHAnsi" w:cstheme="minorHAnsi"/>
        </w:rPr>
      </w:pPr>
      <w:bookmarkStart w:id="9" w:name="_Hlk103551243"/>
      <w:r>
        <w:rPr>
          <w:rFonts w:cstheme="minorHAnsi"/>
          <w:color w:val="000000"/>
          <w:sz w:val="18"/>
          <w:szCs w:val="18"/>
        </w:rPr>
        <w:t>Figure S</w:t>
      </w:r>
      <w:r w:rsidR="00CF7B96">
        <w:rPr>
          <w:rFonts w:cstheme="minorHAnsi"/>
          <w:color w:val="000000"/>
          <w:sz w:val="18"/>
          <w:szCs w:val="18"/>
        </w:rPr>
        <w:t>8</w:t>
      </w:r>
      <w:r>
        <w:rPr>
          <w:rFonts w:cstheme="minorHAnsi"/>
          <w:color w:val="000000"/>
          <w:sz w:val="18"/>
          <w:szCs w:val="18"/>
        </w:rPr>
        <w:t xml:space="preserve"> GO enrichment analysis of </w:t>
      </w:r>
      <w:r>
        <w:rPr>
          <w:rFonts w:cstheme="minorHAnsi" w:hint="eastAsia"/>
          <w:color w:val="000000"/>
          <w:sz w:val="18"/>
          <w:szCs w:val="18"/>
        </w:rPr>
        <w:t>T</w:t>
      </w:r>
      <w:r>
        <w:rPr>
          <w:rFonts w:cstheme="minorHAnsi"/>
          <w:color w:val="000000"/>
          <w:sz w:val="18"/>
          <w:szCs w:val="18"/>
        </w:rPr>
        <w:t xml:space="preserve"> genome specific genes.</w:t>
      </w:r>
    </w:p>
    <w:bookmarkEnd w:id="9"/>
    <w:p w14:paraId="5A69A680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 w:hint="eastAsia"/>
          <w:noProof/>
        </w:rPr>
        <w:lastRenderedPageBreak/>
        <w:drawing>
          <wp:inline distT="0" distB="0" distL="0" distR="0" wp14:anchorId="16C1F894" wp14:editId="2A69F45F">
            <wp:extent cx="5274310" cy="408813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56C72" w14:textId="7714BCAD" w:rsidR="004247A8" w:rsidRDefault="004247A8" w:rsidP="004247A8">
      <w:pPr>
        <w:pStyle w:val="EndNoteBibliography"/>
        <w:spacing w:after="100" w:afterAutospacing="1" w:line="360" w:lineRule="auto"/>
        <w:jc w:val="center"/>
        <w:rPr>
          <w:rFonts w:asciiTheme="minorHAnsi" w:hAnsiTheme="minorHAnsi" w:cstheme="minorHAnsi"/>
        </w:rPr>
      </w:pPr>
      <w:bookmarkStart w:id="10" w:name="_Hlk103551210"/>
      <w:r>
        <w:rPr>
          <w:rFonts w:cstheme="minorHAnsi"/>
          <w:color w:val="000000"/>
          <w:sz w:val="18"/>
          <w:szCs w:val="18"/>
        </w:rPr>
        <w:t>Figure S</w:t>
      </w:r>
      <w:r w:rsidR="00CF7B96">
        <w:rPr>
          <w:rFonts w:cstheme="minorHAnsi"/>
          <w:color w:val="000000"/>
          <w:sz w:val="18"/>
          <w:szCs w:val="18"/>
        </w:rPr>
        <w:t>9</w:t>
      </w:r>
      <w:r>
        <w:rPr>
          <w:rFonts w:cstheme="minorHAnsi"/>
          <w:color w:val="000000"/>
          <w:sz w:val="18"/>
          <w:szCs w:val="18"/>
        </w:rPr>
        <w:t xml:space="preserve"> GO enrichment analysis r</w:t>
      </w:r>
      <w:r w:rsidRPr="000D7BF8">
        <w:rPr>
          <w:rFonts w:cstheme="minorHAnsi"/>
          <w:color w:val="000000"/>
          <w:sz w:val="18"/>
          <w:szCs w:val="18"/>
        </w:rPr>
        <w:t>apidly evolving</w:t>
      </w:r>
      <w:r>
        <w:rPr>
          <w:rFonts w:cstheme="minorHAnsi"/>
          <w:color w:val="000000"/>
          <w:sz w:val="18"/>
          <w:szCs w:val="18"/>
        </w:rPr>
        <w:t xml:space="preserve"> gene</w:t>
      </w:r>
      <w:r w:rsidRPr="000D7BF8">
        <w:rPr>
          <w:rFonts w:cstheme="minorHAnsi"/>
          <w:color w:val="000000"/>
          <w:sz w:val="18"/>
          <w:szCs w:val="18"/>
        </w:rPr>
        <w:t xml:space="preserve"> families</w:t>
      </w:r>
      <w:r>
        <w:rPr>
          <w:rFonts w:cstheme="minorHAnsi"/>
          <w:color w:val="000000"/>
          <w:sz w:val="18"/>
          <w:szCs w:val="18"/>
        </w:rPr>
        <w:t xml:space="preserve"> in T genome.</w:t>
      </w:r>
    </w:p>
    <w:bookmarkEnd w:id="10"/>
    <w:p w14:paraId="10BE1321" w14:textId="77777777" w:rsidR="004247A8" w:rsidRPr="00526D20" w:rsidRDefault="004247A8" w:rsidP="004247A8">
      <w:pPr>
        <w:pStyle w:val="EndNoteBibliography"/>
        <w:spacing w:after="100" w:afterAutospacing="1" w:line="360" w:lineRule="auto"/>
        <w:jc w:val="right"/>
        <w:rPr>
          <w:rFonts w:asciiTheme="minorHAnsi" w:hAnsiTheme="minorHAnsi" w:cstheme="minorHAnsi"/>
        </w:rPr>
      </w:pPr>
    </w:p>
    <w:p w14:paraId="66F097ED" w14:textId="77777777" w:rsidR="004247A8" w:rsidRPr="00526D20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37014F1E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3DD0B99A" wp14:editId="0B6D21AA">
            <wp:extent cx="5274310" cy="527431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4FA94" w14:textId="20F3BD5F" w:rsidR="004247A8" w:rsidRDefault="004247A8" w:rsidP="004247A8">
      <w:pPr>
        <w:spacing w:after="100" w:afterAutospacing="1" w:line="360" w:lineRule="auto"/>
        <w:jc w:val="center"/>
        <w:rPr>
          <w:rFonts w:cstheme="minorHAnsi"/>
          <w:color w:val="000000"/>
          <w:sz w:val="18"/>
          <w:szCs w:val="18"/>
        </w:rPr>
      </w:pPr>
      <w:bookmarkStart w:id="11" w:name="_Hlk103551193"/>
      <w:r>
        <w:rPr>
          <w:rFonts w:cstheme="minorHAnsi"/>
          <w:color w:val="000000"/>
          <w:sz w:val="18"/>
          <w:szCs w:val="18"/>
        </w:rPr>
        <w:t>Figure S</w:t>
      </w:r>
      <w:r w:rsidR="00CF7B96">
        <w:rPr>
          <w:rFonts w:cstheme="minorHAnsi"/>
          <w:color w:val="000000"/>
          <w:sz w:val="18"/>
          <w:szCs w:val="18"/>
        </w:rPr>
        <w:t>10</w:t>
      </w:r>
      <w:r>
        <w:rPr>
          <w:rFonts w:cstheme="minorHAnsi"/>
          <w:color w:val="000000"/>
          <w:sz w:val="18"/>
          <w:szCs w:val="18"/>
        </w:rPr>
        <w:t xml:space="preserve"> Dot plot of syntenic bocks between </w:t>
      </w:r>
      <w:r>
        <w:rPr>
          <w:rFonts w:cstheme="minorHAnsi"/>
          <w:i/>
          <w:iCs/>
          <w:color w:val="000000"/>
          <w:sz w:val="18"/>
          <w:szCs w:val="18"/>
        </w:rPr>
        <w:t xml:space="preserve">M. </w:t>
      </w:r>
      <w:proofErr w:type="spellStart"/>
      <w:r>
        <w:rPr>
          <w:rFonts w:cstheme="minorHAnsi"/>
          <w:i/>
          <w:iCs/>
          <w:color w:val="000000"/>
          <w:sz w:val="18"/>
          <w:szCs w:val="18"/>
        </w:rPr>
        <w:t>troglodytarum</w:t>
      </w:r>
      <w:proofErr w:type="spellEnd"/>
      <w:r>
        <w:rPr>
          <w:rFonts w:cstheme="minorHAnsi"/>
          <w:color w:val="000000"/>
          <w:sz w:val="18"/>
          <w:szCs w:val="18"/>
        </w:rPr>
        <w:t xml:space="preserve"> and </w:t>
      </w:r>
      <w:r>
        <w:rPr>
          <w:rFonts w:cstheme="minorHAnsi"/>
          <w:i/>
          <w:iCs/>
          <w:color w:val="000000"/>
          <w:sz w:val="18"/>
          <w:szCs w:val="18"/>
        </w:rPr>
        <w:t>M. acuminata</w:t>
      </w:r>
      <w:r>
        <w:rPr>
          <w:rFonts w:cstheme="minorHAnsi"/>
          <w:color w:val="000000"/>
          <w:sz w:val="18"/>
          <w:szCs w:val="18"/>
        </w:rPr>
        <w:t>.</w:t>
      </w:r>
    </w:p>
    <w:bookmarkEnd w:id="11"/>
    <w:p w14:paraId="194DE0F3" w14:textId="77777777" w:rsidR="004247A8" w:rsidRDefault="004247A8" w:rsidP="004247A8">
      <w:pPr>
        <w:spacing w:after="100" w:afterAutospacing="1" w:line="360" w:lineRule="auto"/>
        <w:jc w:val="center"/>
        <w:rPr>
          <w:rFonts w:cstheme="minorHAnsi"/>
          <w:color w:val="000000"/>
          <w:sz w:val="18"/>
          <w:szCs w:val="18"/>
        </w:rPr>
      </w:pPr>
    </w:p>
    <w:p w14:paraId="5BBB944E" w14:textId="77777777" w:rsidR="004247A8" w:rsidRDefault="004247A8" w:rsidP="004247A8">
      <w:pPr>
        <w:spacing w:after="100" w:afterAutospacing="1" w:line="360" w:lineRule="auto"/>
        <w:jc w:val="center"/>
        <w:rPr>
          <w:rFonts w:cstheme="minorHAnsi"/>
          <w:color w:val="000000"/>
          <w:sz w:val="18"/>
          <w:szCs w:val="18"/>
        </w:rPr>
      </w:pPr>
    </w:p>
    <w:p w14:paraId="46355FDC" w14:textId="77777777" w:rsidR="004247A8" w:rsidRPr="0005208F" w:rsidRDefault="004247A8" w:rsidP="004247A8">
      <w:pPr>
        <w:pStyle w:val="EndNoteBibliography"/>
        <w:spacing w:after="100" w:afterAutospacing="1"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74B12CA1" wp14:editId="4C0A0D54">
            <wp:extent cx="4413504" cy="1987296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3504" cy="198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B4781" w14:textId="602F86FE" w:rsidR="004247A8" w:rsidRDefault="004247A8" w:rsidP="004247A8">
      <w:pPr>
        <w:pStyle w:val="EndNoteBibliography"/>
        <w:spacing w:after="100" w:afterAutospacing="1" w:line="360" w:lineRule="auto"/>
        <w:jc w:val="center"/>
        <w:rPr>
          <w:rFonts w:cstheme="minorHAnsi"/>
          <w:color w:val="000000"/>
          <w:sz w:val="18"/>
          <w:szCs w:val="18"/>
        </w:rPr>
      </w:pPr>
      <w:bookmarkStart w:id="12" w:name="_Hlk103551177"/>
      <w:r>
        <w:rPr>
          <w:rFonts w:asciiTheme="minorHAnsi" w:hAnsiTheme="minorHAnsi" w:cstheme="minorHAnsi" w:hint="eastAsia"/>
        </w:rPr>
        <w:t>F</w:t>
      </w:r>
      <w:r>
        <w:rPr>
          <w:rFonts w:asciiTheme="minorHAnsi" w:hAnsiTheme="minorHAnsi" w:cstheme="minorHAnsi"/>
        </w:rPr>
        <w:t>igure S1</w:t>
      </w:r>
      <w:r w:rsidR="00CF7B96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Synteny map of chromosome 8 and 9 among </w:t>
      </w:r>
      <w:r>
        <w:rPr>
          <w:rFonts w:cstheme="minorHAnsi"/>
          <w:i/>
          <w:iCs/>
          <w:color w:val="000000"/>
          <w:sz w:val="18"/>
          <w:szCs w:val="18"/>
        </w:rPr>
        <w:t xml:space="preserve">M. </w:t>
      </w:r>
      <w:proofErr w:type="spellStart"/>
      <w:r>
        <w:rPr>
          <w:rFonts w:cstheme="minorHAnsi"/>
          <w:i/>
          <w:iCs/>
          <w:color w:val="000000"/>
          <w:sz w:val="18"/>
          <w:szCs w:val="18"/>
        </w:rPr>
        <w:t>troglodytarum</w:t>
      </w:r>
      <w:proofErr w:type="spellEnd"/>
      <w:r>
        <w:rPr>
          <w:rFonts w:cstheme="minorHAnsi"/>
          <w:color w:val="000000"/>
          <w:sz w:val="18"/>
          <w:szCs w:val="18"/>
        </w:rPr>
        <w:t xml:space="preserve">, </w:t>
      </w:r>
      <w:r>
        <w:rPr>
          <w:rFonts w:cstheme="minorHAnsi"/>
          <w:i/>
          <w:iCs/>
          <w:color w:val="000000"/>
          <w:sz w:val="18"/>
          <w:szCs w:val="18"/>
        </w:rPr>
        <w:t xml:space="preserve">M. acuminata </w:t>
      </w:r>
      <w:r>
        <w:rPr>
          <w:rFonts w:cstheme="minorHAnsi" w:hint="eastAsia"/>
          <w:color w:val="000000"/>
          <w:sz w:val="18"/>
          <w:szCs w:val="18"/>
        </w:rPr>
        <w:t>and</w:t>
      </w:r>
      <w:r>
        <w:rPr>
          <w:rFonts w:cstheme="minorHAnsi"/>
          <w:color w:val="000000"/>
          <w:sz w:val="18"/>
          <w:szCs w:val="18"/>
        </w:rPr>
        <w:t xml:space="preserve"> </w:t>
      </w:r>
      <w:r w:rsidRPr="00526D20">
        <w:rPr>
          <w:rFonts w:cstheme="minorHAnsi"/>
          <w:i/>
          <w:iCs/>
          <w:color w:val="000000"/>
          <w:sz w:val="18"/>
          <w:szCs w:val="18"/>
        </w:rPr>
        <w:t xml:space="preserve">M. </w:t>
      </w:r>
      <w:proofErr w:type="spellStart"/>
      <w:r w:rsidRPr="00526D20">
        <w:rPr>
          <w:rFonts w:cstheme="minorHAnsi"/>
          <w:i/>
          <w:iCs/>
          <w:color w:val="000000"/>
          <w:sz w:val="18"/>
          <w:szCs w:val="18"/>
        </w:rPr>
        <w:t>balbisiana</w:t>
      </w:r>
      <w:proofErr w:type="spellEnd"/>
      <w:r>
        <w:rPr>
          <w:rFonts w:cstheme="minorHAnsi"/>
          <w:color w:val="000000"/>
          <w:sz w:val="18"/>
          <w:szCs w:val="18"/>
        </w:rPr>
        <w:t>.</w:t>
      </w:r>
    </w:p>
    <w:bookmarkEnd w:id="12"/>
    <w:p w14:paraId="2DE2C567" w14:textId="77777777" w:rsidR="004247A8" w:rsidRPr="00526D20" w:rsidRDefault="004247A8" w:rsidP="004247A8">
      <w:pPr>
        <w:pStyle w:val="EndNoteBibliography"/>
        <w:spacing w:after="100" w:afterAutospacing="1" w:line="360" w:lineRule="auto"/>
        <w:jc w:val="center"/>
        <w:rPr>
          <w:rFonts w:asciiTheme="minorHAnsi" w:hAnsiTheme="minorHAnsi" w:cstheme="minorHAnsi"/>
        </w:rPr>
      </w:pPr>
    </w:p>
    <w:p w14:paraId="6FBBDA54" w14:textId="57EAA373" w:rsidR="004247A8" w:rsidRDefault="0049159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5F8D67D0" wp14:editId="1554D0A3">
            <wp:extent cx="5274310" cy="335661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3C786" w14:textId="2B68EACF" w:rsidR="004247A8" w:rsidRDefault="004247A8" w:rsidP="004247A8">
      <w:pPr>
        <w:spacing w:after="100" w:afterAutospacing="1" w:line="360" w:lineRule="auto"/>
        <w:jc w:val="center"/>
        <w:rPr>
          <w:rFonts w:cstheme="minorHAnsi"/>
          <w:color w:val="000000"/>
          <w:sz w:val="18"/>
          <w:szCs w:val="18"/>
        </w:rPr>
      </w:pPr>
      <w:bookmarkStart w:id="13" w:name="_Hlk103551101"/>
      <w:r>
        <w:rPr>
          <w:rFonts w:cstheme="minorHAnsi"/>
          <w:color w:val="000000"/>
          <w:sz w:val="18"/>
          <w:szCs w:val="18"/>
        </w:rPr>
        <w:t>Figure S1</w:t>
      </w:r>
      <w:r w:rsidR="00CF7B96">
        <w:rPr>
          <w:rFonts w:cstheme="minorHAnsi"/>
          <w:color w:val="000000"/>
          <w:sz w:val="18"/>
          <w:szCs w:val="18"/>
        </w:rPr>
        <w:t>2</w:t>
      </w:r>
      <w:r>
        <w:rPr>
          <w:rFonts w:cstheme="minorHAnsi"/>
          <w:color w:val="000000"/>
          <w:sz w:val="18"/>
          <w:szCs w:val="18"/>
        </w:rPr>
        <w:t xml:space="preserve"> Clusters of metabolites in karat fruit pulp. DAF, days after flowering.</w:t>
      </w:r>
    </w:p>
    <w:bookmarkEnd w:id="13"/>
    <w:p w14:paraId="25BA5DE3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79B0904C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059CB4B7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67CD82C1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 w:hint="eastAsia"/>
          <w:noProof/>
        </w:rPr>
        <w:lastRenderedPageBreak/>
        <w:drawing>
          <wp:inline distT="0" distB="0" distL="0" distR="0" wp14:anchorId="631DAD45" wp14:editId="048D1BF8">
            <wp:extent cx="5274310" cy="1496060"/>
            <wp:effectExtent l="0" t="0" r="2540" b="889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E21BF" w14:textId="236197ED" w:rsidR="004247A8" w:rsidRPr="00EA150C" w:rsidRDefault="004247A8" w:rsidP="004247A8">
      <w:pPr>
        <w:spacing w:after="100" w:afterAutospacing="1" w:line="360" w:lineRule="auto"/>
        <w:rPr>
          <w:rFonts w:cstheme="minorHAnsi"/>
          <w:color w:val="000000"/>
          <w:sz w:val="18"/>
          <w:szCs w:val="18"/>
        </w:rPr>
      </w:pPr>
      <w:r>
        <w:rPr>
          <w:rFonts w:cstheme="minorHAnsi"/>
          <w:color w:val="000000"/>
          <w:sz w:val="18"/>
          <w:szCs w:val="18"/>
        </w:rPr>
        <w:t>Figure S1</w:t>
      </w:r>
      <w:r w:rsidR="00CF7B96">
        <w:rPr>
          <w:rFonts w:cstheme="minorHAnsi"/>
          <w:color w:val="000000"/>
          <w:sz w:val="18"/>
          <w:szCs w:val="18"/>
        </w:rPr>
        <w:t>3</w:t>
      </w:r>
      <w:r>
        <w:rPr>
          <w:rFonts w:cstheme="minorHAnsi"/>
          <w:color w:val="000000"/>
          <w:sz w:val="18"/>
          <w:szCs w:val="18"/>
        </w:rPr>
        <w:t xml:space="preserve"> The distribution of JA response </w:t>
      </w:r>
      <w:r>
        <w:rPr>
          <w:rFonts w:ascii="Calibri" w:eastAsia="宋体" w:hAnsi="Calibri" w:cs="Calibri"/>
          <w:color w:val="000000"/>
          <w:sz w:val="18"/>
          <w:szCs w:val="18"/>
        </w:rPr>
        <w:t>element</w:t>
      </w:r>
      <w:r>
        <w:rPr>
          <w:rFonts w:cstheme="minorHAnsi"/>
          <w:color w:val="000000"/>
          <w:sz w:val="18"/>
          <w:szCs w:val="18"/>
        </w:rPr>
        <w:t xml:space="preserve"> G-box and TGACG-box motifs in the promoters of</w:t>
      </w:r>
      <w:r>
        <w:rPr>
          <w:rFonts w:cstheme="minorHAnsi"/>
          <w:i/>
          <w:iCs/>
          <w:color w:val="000000"/>
          <w:sz w:val="18"/>
          <w:szCs w:val="18"/>
        </w:rPr>
        <w:t xml:space="preserve"> MtCCD4s</w:t>
      </w:r>
      <w:r>
        <w:rPr>
          <w:rFonts w:cstheme="minorHAnsi"/>
          <w:color w:val="000000"/>
          <w:sz w:val="18"/>
          <w:szCs w:val="18"/>
        </w:rPr>
        <w:t>.</w:t>
      </w:r>
    </w:p>
    <w:p w14:paraId="69016AFC" w14:textId="77777777" w:rsidR="004247A8" w:rsidRPr="00F54B0E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58C78F04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 w:hint="eastAsia"/>
          <w:noProof/>
        </w:rPr>
        <w:drawing>
          <wp:inline distT="0" distB="0" distL="0" distR="0" wp14:anchorId="34769BC9" wp14:editId="45434BAE">
            <wp:extent cx="5274310" cy="1442085"/>
            <wp:effectExtent l="0" t="0" r="2540" b="571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67DD1" w14:textId="0C76FA12" w:rsidR="004247A8" w:rsidRDefault="004247A8" w:rsidP="004247A8">
      <w:pPr>
        <w:spacing w:after="100" w:afterAutospacing="1" w:line="360" w:lineRule="auto"/>
        <w:rPr>
          <w:rFonts w:cstheme="minorHAnsi"/>
          <w:color w:val="000000"/>
          <w:sz w:val="18"/>
          <w:szCs w:val="18"/>
        </w:rPr>
      </w:pPr>
      <w:r>
        <w:rPr>
          <w:rFonts w:cstheme="minorHAnsi"/>
          <w:color w:val="000000"/>
          <w:sz w:val="18"/>
          <w:szCs w:val="18"/>
        </w:rPr>
        <w:t>Figure S1</w:t>
      </w:r>
      <w:r w:rsidR="00CF7B96">
        <w:rPr>
          <w:rFonts w:cstheme="minorHAnsi"/>
          <w:color w:val="000000"/>
          <w:sz w:val="18"/>
          <w:szCs w:val="18"/>
        </w:rPr>
        <w:t>4</w:t>
      </w:r>
      <w:r>
        <w:rPr>
          <w:rFonts w:cstheme="minorHAnsi"/>
          <w:color w:val="000000"/>
          <w:sz w:val="18"/>
          <w:szCs w:val="18"/>
        </w:rPr>
        <w:t xml:space="preserve"> The distribution of GCC-boxes in the promoters of</w:t>
      </w:r>
      <w:r>
        <w:rPr>
          <w:rFonts w:cstheme="minorHAnsi"/>
          <w:i/>
          <w:iCs/>
          <w:color w:val="000000"/>
          <w:sz w:val="18"/>
          <w:szCs w:val="18"/>
        </w:rPr>
        <w:t xml:space="preserve"> MtACO1</w:t>
      </w:r>
      <w:r>
        <w:rPr>
          <w:rFonts w:cstheme="minorHAnsi"/>
          <w:color w:val="000000"/>
          <w:sz w:val="18"/>
          <w:szCs w:val="18"/>
        </w:rPr>
        <w:t xml:space="preserve"> and </w:t>
      </w:r>
      <w:r>
        <w:rPr>
          <w:rFonts w:cstheme="minorHAnsi"/>
          <w:i/>
          <w:iCs/>
          <w:color w:val="000000"/>
          <w:sz w:val="18"/>
          <w:szCs w:val="18"/>
        </w:rPr>
        <w:t>MtACS1</w:t>
      </w:r>
      <w:r>
        <w:rPr>
          <w:rFonts w:cstheme="minorHAnsi"/>
          <w:color w:val="000000"/>
          <w:sz w:val="18"/>
          <w:szCs w:val="18"/>
        </w:rPr>
        <w:t>.</w:t>
      </w:r>
    </w:p>
    <w:p w14:paraId="2BD5B450" w14:textId="77777777" w:rsidR="004247A8" w:rsidRPr="00F54B0E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40731E6E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1B6332BC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479E28CB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198FCD10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3CBAA612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5F81D069" w14:textId="54C9A91A" w:rsidR="004247A8" w:rsidRDefault="0049159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5769251C" wp14:editId="194D8E5B">
            <wp:extent cx="5274310" cy="7287895"/>
            <wp:effectExtent l="0" t="0" r="254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8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53E1D" w14:textId="54BD733F" w:rsidR="004247A8" w:rsidRDefault="004247A8" w:rsidP="004247A8">
      <w:pPr>
        <w:spacing w:after="100" w:afterAutospacing="1" w:line="360" w:lineRule="auto"/>
        <w:rPr>
          <w:rFonts w:cstheme="minorHAnsi"/>
          <w:color w:val="000000"/>
          <w:sz w:val="18"/>
          <w:szCs w:val="18"/>
        </w:rPr>
      </w:pPr>
      <w:r>
        <w:rPr>
          <w:rFonts w:cstheme="minorHAnsi"/>
          <w:color w:val="000000"/>
          <w:sz w:val="18"/>
          <w:szCs w:val="18"/>
        </w:rPr>
        <w:t>Figure S1</w:t>
      </w:r>
      <w:r w:rsidR="00CF7B96">
        <w:rPr>
          <w:rFonts w:cstheme="minorHAnsi"/>
          <w:color w:val="000000"/>
          <w:sz w:val="18"/>
          <w:szCs w:val="18"/>
        </w:rPr>
        <w:t>5</w:t>
      </w:r>
      <w:r>
        <w:rPr>
          <w:rFonts w:cstheme="minorHAnsi"/>
          <w:color w:val="000000"/>
          <w:sz w:val="18"/>
          <w:szCs w:val="18"/>
        </w:rPr>
        <w:t xml:space="preserve"> Expression patterns of </w:t>
      </w:r>
      <w:r>
        <w:rPr>
          <w:rFonts w:ascii="Calibri" w:eastAsia="宋体" w:hAnsi="Calibri" w:cs="Calibri"/>
          <w:color w:val="000000"/>
          <w:sz w:val="18"/>
          <w:szCs w:val="18"/>
        </w:rPr>
        <w:t>genes</w:t>
      </w:r>
      <w:r>
        <w:rPr>
          <w:rFonts w:cstheme="minorHAnsi"/>
          <w:color w:val="000000"/>
          <w:sz w:val="18"/>
          <w:szCs w:val="18"/>
        </w:rPr>
        <w:t xml:space="preserve"> involved in karat fruit ripening. </w:t>
      </w:r>
      <w:r>
        <w:rPr>
          <w:rFonts w:cstheme="minorHAnsi"/>
          <w:sz w:val="18"/>
          <w:szCs w:val="18"/>
        </w:rPr>
        <w:t xml:space="preserve">Gene expression was </w:t>
      </w:r>
      <w:r w:rsidRPr="005F4BED">
        <w:rPr>
          <w:rFonts w:cstheme="minorHAnsi"/>
          <w:sz w:val="18"/>
          <w:szCs w:val="18"/>
        </w:rPr>
        <w:t>normaliz</w:t>
      </w:r>
      <w:r>
        <w:rPr>
          <w:rFonts w:cstheme="minorHAnsi"/>
          <w:sz w:val="18"/>
          <w:szCs w:val="18"/>
        </w:rPr>
        <w:t>ed to FPKM (</w:t>
      </w:r>
      <w:r w:rsidRPr="000562B8">
        <w:rPr>
          <w:rFonts w:cstheme="minorHAnsi"/>
          <w:sz w:val="18"/>
          <w:szCs w:val="18"/>
        </w:rPr>
        <w:t>fragments per kilobase of transcript per million read pairs</w:t>
      </w:r>
      <w:r>
        <w:rPr>
          <w:rFonts w:cstheme="minorHAnsi"/>
          <w:sz w:val="18"/>
          <w:szCs w:val="18"/>
        </w:rPr>
        <w:t xml:space="preserve">). </w:t>
      </w:r>
      <w:r>
        <w:rPr>
          <w:rFonts w:cstheme="minorHAnsi"/>
          <w:color w:val="000000"/>
          <w:sz w:val="18"/>
          <w:szCs w:val="18"/>
        </w:rPr>
        <w:t>DAF, days after flowering.</w:t>
      </w:r>
    </w:p>
    <w:p w14:paraId="39CC9C94" w14:textId="77777777" w:rsidR="004247A8" w:rsidRPr="00B02683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799F9C86" w14:textId="0CFBAA25" w:rsidR="004247A8" w:rsidRDefault="0049159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2DBB10A7" wp14:editId="3E3226EA">
            <wp:extent cx="5274310" cy="221488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4BACF" w14:textId="358927A7" w:rsidR="004247A8" w:rsidRDefault="004247A8" w:rsidP="004247A8">
      <w:pPr>
        <w:spacing w:after="100" w:afterAutospacing="1" w:line="360" w:lineRule="auto"/>
        <w:rPr>
          <w:rFonts w:cstheme="minorHAnsi"/>
          <w:color w:val="000000"/>
          <w:sz w:val="18"/>
          <w:szCs w:val="18"/>
        </w:rPr>
      </w:pPr>
      <w:r>
        <w:rPr>
          <w:rFonts w:cstheme="minorHAnsi"/>
          <w:color w:val="000000"/>
          <w:sz w:val="18"/>
          <w:szCs w:val="18"/>
        </w:rPr>
        <w:t>Figure S1</w:t>
      </w:r>
      <w:r w:rsidR="00CF7B96">
        <w:rPr>
          <w:rFonts w:cstheme="minorHAnsi"/>
          <w:color w:val="000000"/>
          <w:sz w:val="18"/>
          <w:szCs w:val="18"/>
        </w:rPr>
        <w:t>6</w:t>
      </w:r>
      <w:r>
        <w:rPr>
          <w:rFonts w:cstheme="minorHAnsi"/>
          <w:color w:val="000000"/>
          <w:sz w:val="18"/>
          <w:szCs w:val="18"/>
        </w:rPr>
        <w:t xml:space="preserve"> Expression patterns of </w:t>
      </w:r>
      <w:r>
        <w:rPr>
          <w:rFonts w:ascii="Calibri" w:eastAsia="宋体" w:hAnsi="Calibri" w:cs="Calibri"/>
          <w:color w:val="000000"/>
          <w:sz w:val="18"/>
          <w:szCs w:val="18"/>
        </w:rPr>
        <w:t>genes</w:t>
      </w:r>
      <w:r>
        <w:rPr>
          <w:rFonts w:cstheme="minorHAnsi"/>
          <w:color w:val="000000"/>
          <w:sz w:val="18"/>
          <w:szCs w:val="18"/>
        </w:rPr>
        <w:t xml:space="preserve"> involved in FJ fruit ripening. </w:t>
      </w:r>
      <w:r>
        <w:rPr>
          <w:rFonts w:cstheme="minorHAnsi"/>
          <w:sz w:val="18"/>
          <w:szCs w:val="18"/>
        </w:rPr>
        <w:t xml:space="preserve">Gene expression was </w:t>
      </w:r>
      <w:r w:rsidRPr="005F4BED">
        <w:rPr>
          <w:rFonts w:cstheme="minorHAnsi"/>
          <w:sz w:val="18"/>
          <w:szCs w:val="18"/>
        </w:rPr>
        <w:t>normaliz</w:t>
      </w:r>
      <w:r>
        <w:rPr>
          <w:rFonts w:cstheme="minorHAnsi"/>
          <w:sz w:val="18"/>
          <w:szCs w:val="18"/>
        </w:rPr>
        <w:t>ed to FPKM (</w:t>
      </w:r>
      <w:r w:rsidRPr="000562B8">
        <w:rPr>
          <w:rFonts w:cstheme="minorHAnsi"/>
          <w:sz w:val="18"/>
          <w:szCs w:val="18"/>
        </w:rPr>
        <w:t>fragments per kilobase of transcript per million read pairs</w:t>
      </w:r>
      <w:r>
        <w:rPr>
          <w:rFonts w:cstheme="minorHAnsi"/>
          <w:sz w:val="18"/>
          <w:szCs w:val="18"/>
        </w:rPr>
        <w:t xml:space="preserve">). </w:t>
      </w:r>
      <w:r w:rsidRPr="00741115">
        <w:rPr>
          <w:rFonts w:cstheme="minorHAnsi"/>
          <w:sz w:val="18"/>
          <w:szCs w:val="18"/>
        </w:rPr>
        <w:t xml:space="preserve">FJ (Fen </w:t>
      </w:r>
      <w:proofErr w:type="spellStart"/>
      <w:r w:rsidRPr="00741115">
        <w:rPr>
          <w:rFonts w:cstheme="minorHAnsi"/>
          <w:sz w:val="18"/>
          <w:szCs w:val="18"/>
        </w:rPr>
        <w:t>jiao</w:t>
      </w:r>
      <w:proofErr w:type="spellEnd"/>
      <w:r w:rsidRPr="00741115">
        <w:rPr>
          <w:rFonts w:cstheme="minorHAnsi"/>
          <w:sz w:val="18"/>
          <w:szCs w:val="18"/>
        </w:rPr>
        <w:t xml:space="preserve">), </w:t>
      </w:r>
      <w:r w:rsidRPr="00741115">
        <w:rPr>
          <w:rFonts w:cstheme="minorHAnsi" w:hint="eastAsia"/>
          <w:sz w:val="18"/>
          <w:szCs w:val="18"/>
        </w:rPr>
        <w:t>dwarf banana</w:t>
      </w:r>
      <w:r w:rsidRPr="00741115">
        <w:rPr>
          <w:rFonts w:cstheme="minorHAnsi"/>
          <w:sz w:val="18"/>
          <w:szCs w:val="18"/>
        </w:rPr>
        <w:t>. DAF, days after flowering. DPH, days post-harvest.</w:t>
      </w:r>
    </w:p>
    <w:p w14:paraId="16BF9A67" w14:textId="77777777" w:rsidR="004247A8" w:rsidRPr="002F0E76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4F9316FE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58E5E33E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064B9A9E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1D7751C1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05880EFE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4FB3CA63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3F6826EF" w14:textId="594B8685" w:rsidR="004247A8" w:rsidRDefault="0049159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41748FA2" wp14:editId="5290E6D0">
            <wp:extent cx="5274310" cy="366077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A790A" w14:textId="660C55F7" w:rsidR="004247A8" w:rsidRPr="00C03C19" w:rsidRDefault="004247A8" w:rsidP="004247A8">
      <w:pPr>
        <w:spacing w:after="100" w:afterAutospacing="1" w:line="360" w:lineRule="auto"/>
        <w:rPr>
          <w:rFonts w:cstheme="minorHAnsi"/>
          <w:color w:val="000000"/>
          <w:sz w:val="18"/>
          <w:szCs w:val="18"/>
        </w:rPr>
      </w:pPr>
      <w:r>
        <w:rPr>
          <w:rFonts w:cstheme="minorHAnsi"/>
          <w:color w:val="000000"/>
          <w:sz w:val="18"/>
          <w:szCs w:val="18"/>
        </w:rPr>
        <w:t>Figure S1</w:t>
      </w:r>
      <w:r w:rsidR="00CF7B96">
        <w:rPr>
          <w:rFonts w:cstheme="minorHAnsi"/>
          <w:color w:val="000000"/>
          <w:sz w:val="18"/>
          <w:szCs w:val="18"/>
        </w:rPr>
        <w:t>7</w:t>
      </w:r>
      <w:r>
        <w:rPr>
          <w:rFonts w:cstheme="minorHAnsi"/>
          <w:color w:val="000000"/>
          <w:sz w:val="18"/>
          <w:szCs w:val="18"/>
        </w:rPr>
        <w:t xml:space="preserve"> Expression patterns of </w:t>
      </w:r>
      <w:r>
        <w:rPr>
          <w:rFonts w:ascii="Calibri" w:eastAsia="宋体" w:hAnsi="Calibri" w:cs="Calibri"/>
          <w:color w:val="000000"/>
          <w:sz w:val="18"/>
          <w:szCs w:val="18"/>
        </w:rPr>
        <w:t>genes</w:t>
      </w:r>
      <w:r>
        <w:rPr>
          <w:rFonts w:cstheme="minorHAnsi"/>
          <w:color w:val="000000"/>
          <w:sz w:val="18"/>
          <w:szCs w:val="18"/>
        </w:rPr>
        <w:t xml:space="preserve"> involved in BXJ fruit ripening. </w:t>
      </w:r>
      <w:r>
        <w:rPr>
          <w:rFonts w:cstheme="minorHAnsi"/>
          <w:sz w:val="18"/>
          <w:szCs w:val="18"/>
        </w:rPr>
        <w:t xml:space="preserve">Gene expression was </w:t>
      </w:r>
      <w:r w:rsidRPr="005F4BED">
        <w:rPr>
          <w:rFonts w:cstheme="minorHAnsi"/>
          <w:sz w:val="18"/>
          <w:szCs w:val="18"/>
        </w:rPr>
        <w:t>normaliz</w:t>
      </w:r>
      <w:r>
        <w:rPr>
          <w:rFonts w:cstheme="minorHAnsi"/>
          <w:sz w:val="18"/>
          <w:szCs w:val="18"/>
        </w:rPr>
        <w:t>ed to FPKM (</w:t>
      </w:r>
      <w:r w:rsidRPr="000562B8">
        <w:rPr>
          <w:rFonts w:cstheme="minorHAnsi"/>
          <w:sz w:val="18"/>
          <w:szCs w:val="18"/>
        </w:rPr>
        <w:t>fragments per kilobase of transcript per million read pairs</w:t>
      </w:r>
      <w:r>
        <w:rPr>
          <w:rFonts w:cstheme="minorHAnsi"/>
          <w:sz w:val="18"/>
          <w:szCs w:val="18"/>
        </w:rPr>
        <w:t>). BXJ (</w:t>
      </w:r>
      <w:proofErr w:type="spellStart"/>
      <w:r w:rsidRPr="0090351C">
        <w:rPr>
          <w:rFonts w:cstheme="minorHAnsi"/>
          <w:sz w:val="18"/>
          <w:szCs w:val="18"/>
        </w:rPr>
        <w:t>BaXi</w:t>
      </w:r>
      <w:proofErr w:type="spellEnd"/>
      <w:r w:rsidRPr="0090351C">
        <w:rPr>
          <w:rFonts w:cstheme="minorHAnsi"/>
          <w:sz w:val="18"/>
          <w:szCs w:val="18"/>
        </w:rPr>
        <w:t xml:space="preserve"> Jiao</w:t>
      </w:r>
      <w:r>
        <w:rPr>
          <w:rFonts w:cstheme="minorHAnsi"/>
          <w:sz w:val="18"/>
          <w:szCs w:val="18"/>
        </w:rPr>
        <w:t xml:space="preserve">), </w:t>
      </w:r>
      <w:r w:rsidRPr="00B53657">
        <w:rPr>
          <w:rFonts w:cstheme="minorHAnsi"/>
          <w:sz w:val="18"/>
          <w:szCs w:val="18"/>
        </w:rPr>
        <w:t>Cavendish</w:t>
      </w:r>
      <w:r>
        <w:rPr>
          <w:rFonts w:cstheme="minorHAnsi"/>
          <w:sz w:val="18"/>
          <w:szCs w:val="18"/>
        </w:rPr>
        <w:t xml:space="preserve"> banana.</w:t>
      </w:r>
    </w:p>
    <w:p w14:paraId="3BF242C9" w14:textId="77777777" w:rsidR="004247A8" w:rsidRPr="00A2114F" w:rsidRDefault="004247A8" w:rsidP="004247A8">
      <w:pPr>
        <w:spacing w:after="100" w:afterAutospacing="1" w:line="360" w:lineRule="auto"/>
        <w:rPr>
          <w:rFonts w:cstheme="minorHAnsi"/>
          <w:color w:val="000000"/>
          <w:sz w:val="18"/>
          <w:szCs w:val="18"/>
        </w:rPr>
      </w:pPr>
    </w:p>
    <w:p w14:paraId="57F8DDCD" w14:textId="77777777" w:rsidR="004247A8" w:rsidRPr="002F0E76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0161F7F0" w14:textId="77777777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26716C55" w14:textId="6589F272" w:rsidR="004247A8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7826E04B" w14:textId="60315891" w:rsidR="00491598" w:rsidRDefault="0049159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601FA072" w14:textId="6C02C796" w:rsidR="00491598" w:rsidRDefault="0049159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41AFB49C" w14:textId="757A98F9" w:rsidR="00491598" w:rsidRDefault="0049159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7B4B7E04" w14:textId="7001AB90" w:rsidR="00491598" w:rsidRDefault="0049159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0B1FA788" w14:textId="57FC9316" w:rsidR="00491598" w:rsidRDefault="0049159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0FA386C4" w14:textId="254D19CC" w:rsidR="00491598" w:rsidRDefault="0049159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6855D0EB" w14:textId="1D00EC39" w:rsidR="004247A8" w:rsidRDefault="00491598" w:rsidP="00491598">
      <w:pPr>
        <w:pStyle w:val="EndNoteBibliography"/>
        <w:spacing w:after="100" w:afterAutospacing="1"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70A6B3BB" wp14:editId="1F2CE2C1">
            <wp:extent cx="5274310" cy="7117715"/>
            <wp:effectExtent l="0" t="0" r="2540" b="698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1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47730FFD" wp14:editId="06104873">
            <wp:extent cx="5274310" cy="728472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8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CBD1F" w14:textId="4EC53D0D" w:rsidR="004247A8" w:rsidRPr="00C03C19" w:rsidRDefault="004247A8" w:rsidP="004247A8">
      <w:pPr>
        <w:spacing w:after="100" w:afterAutospacing="1" w:line="360" w:lineRule="auto"/>
        <w:rPr>
          <w:rFonts w:cstheme="minorHAnsi"/>
          <w:color w:val="000000"/>
          <w:sz w:val="18"/>
          <w:szCs w:val="18"/>
        </w:rPr>
      </w:pPr>
      <w:r>
        <w:rPr>
          <w:rFonts w:cstheme="minorHAnsi"/>
          <w:color w:val="000000"/>
          <w:sz w:val="18"/>
          <w:szCs w:val="18"/>
        </w:rPr>
        <w:t>Figure S1</w:t>
      </w:r>
      <w:r w:rsidR="00CF7B96">
        <w:rPr>
          <w:rFonts w:cstheme="minorHAnsi"/>
          <w:color w:val="000000"/>
          <w:sz w:val="18"/>
          <w:szCs w:val="18"/>
        </w:rPr>
        <w:t>8</w:t>
      </w:r>
      <w:r>
        <w:rPr>
          <w:rFonts w:cstheme="minorHAnsi"/>
          <w:color w:val="000000"/>
          <w:sz w:val="18"/>
          <w:szCs w:val="18"/>
        </w:rPr>
        <w:t xml:space="preserve"> Expression patterns of </w:t>
      </w:r>
      <w:r>
        <w:rPr>
          <w:rFonts w:ascii="Calibri" w:eastAsia="宋体" w:hAnsi="Calibri" w:cs="Calibri"/>
          <w:color w:val="000000"/>
          <w:sz w:val="18"/>
          <w:szCs w:val="18"/>
        </w:rPr>
        <w:t>genes</w:t>
      </w:r>
      <w:r>
        <w:rPr>
          <w:rFonts w:cstheme="minorHAnsi"/>
          <w:color w:val="000000"/>
          <w:sz w:val="18"/>
          <w:szCs w:val="18"/>
        </w:rPr>
        <w:t xml:space="preserve"> involved in starch degradation and galactose accumulation. The gene IDs of M. </w:t>
      </w:r>
      <w:proofErr w:type="spellStart"/>
      <w:r>
        <w:rPr>
          <w:rFonts w:cstheme="minorHAnsi"/>
          <w:i/>
          <w:iCs/>
          <w:sz w:val="18"/>
          <w:szCs w:val="18"/>
        </w:rPr>
        <w:t>troglodytarum</w:t>
      </w:r>
      <w:proofErr w:type="spellEnd"/>
      <w:r>
        <w:rPr>
          <w:rFonts w:cstheme="minorHAnsi"/>
          <w:i/>
          <w:iCs/>
          <w:sz w:val="18"/>
          <w:szCs w:val="18"/>
        </w:rPr>
        <w:t>,</w:t>
      </w:r>
      <w:r w:rsidRPr="007E70A3">
        <w:rPr>
          <w:rFonts w:cstheme="minorHAnsi"/>
          <w:i/>
          <w:iCs/>
          <w:color w:val="000000"/>
          <w:sz w:val="18"/>
          <w:szCs w:val="18"/>
        </w:rPr>
        <w:t xml:space="preserve"> M.</w:t>
      </w:r>
      <w:r>
        <w:rPr>
          <w:rFonts w:cstheme="minorHAnsi"/>
          <w:i/>
          <w:iCs/>
          <w:color w:val="000000"/>
          <w:sz w:val="18"/>
          <w:szCs w:val="18"/>
        </w:rPr>
        <w:t xml:space="preserve"> </w:t>
      </w:r>
      <w:r>
        <w:rPr>
          <w:rFonts w:cstheme="minorHAnsi"/>
          <w:i/>
          <w:iCs/>
          <w:sz w:val="18"/>
          <w:szCs w:val="18"/>
        </w:rPr>
        <w:t xml:space="preserve">acuminata and M. </w:t>
      </w:r>
      <w:proofErr w:type="spellStart"/>
      <w:r>
        <w:rPr>
          <w:rFonts w:cstheme="minorHAnsi"/>
          <w:i/>
          <w:iCs/>
          <w:sz w:val="18"/>
          <w:szCs w:val="18"/>
        </w:rPr>
        <w:t>balbisiana</w:t>
      </w:r>
      <w:proofErr w:type="spellEnd"/>
      <w:r>
        <w:rPr>
          <w:rFonts w:cstheme="minorHAnsi"/>
          <w:sz w:val="18"/>
          <w:szCs w:val="18"/>
        </w:rPr>
        <w:t xml:space="preserve"> start with ‘Mt’, ‘LOC’ and ‘THU’, respectively. Gene expression was </w:t>
      </w:r>
      <w:r w:rsidRPr="005F4BED">
        <w:rPr>
          <w:rFonts w:cstheme="minorHAnsi"/>
          <w:sz w:val="18"/>
          <w:szCs w:val="18"/>
        </w:rPr>
        <w:t>normaliz</w:t>
      </w:r>
      <w:r>
        <w:rPr>
          <w:rFonts w:cstheme="minorHAnsi"/>
          <w:sz w:val="18"/>
          <w:szCs w:val="18"/>
        </w:rPr>
        <w:t>ed to FPKM (</w:t>
      </w:r>
      <w:r w:rsidRPr="000562B8">
        <w:rPr>
          <w:rFonts w:cstheme="minorHAnsi"/>
          <w:sz w:val="18"/>
          <w:szCs w:val="18"/>
        </w:rPr>
        <w:t>fragments per kilobase of transcript per million read pairs</w:t>
      </w:r>
      <w:r>
        <w:rPr>
          <w:rFonts w:cstheme="minorHAnsi"/>
          <w:sz w:val="18"/>
          <w:szCs w:val="18"/>
        </w:rPr>
        <w:t>).</w:t>
      </w:r>
    </w:p>
    <w:p w14:paraId="18302615" w14:textId="77777777" w:rsidR="004247A8" w:rsidRPr="00A54D46" w:rsidRDefault="004247A8" w:rsidP="004247A8">
      <w:pPr>
        <w:pStyle w:val="EndNoteBibliography"/>
        <w:spacing w:after="100" w:afterAutospacing="1" w:line="360" w:lineRule="auto"/>
        <w:rPr>
          <w:rFonts w:asciiTheme="minorHAnsi" w:hAnsiTheme="minorHAnsi" w:cstheme="minorHAnsi"/>
        </w:rPr>
      </w:pPr>
    </w:p>
    <w:p w14:paraId="0A31A29D" w14:textId="77777777" w:rsidR="004247A8" w:rsidRDefault="004247A8" w:rsidP="004247A8">
      <w:pPr>
        <w:pStyle w:val="EndNoteBibliography"/>
        <w:spacing w:after="100" w:afterAutospacing="1"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1C227616" wp14:editId="7118D932">
            <wp:extent cx="4796790" cy="886333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679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8103E" w14:textId="0F55FA18" w:rsidR="004247A8" w:rsidRPr="002F47A5" w:rsidRDefault="004247A8" w:rsidP="004247A8">
      <w:pPr>
        <w:pStyle w:val="EndNoteBibliography"/>
        <w:spacing w:after="100" w:afterAutospacing="1"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 w:hint="eastAsia"/>
        </w:rPr>
        <w:lastRenderedPageBreak/>
        <w:t>F</w:t>
      </w:r>
      <w:r>
        <w:rPr>
          <w:rFonts w:asciiTheme="minorHAnsi" w:hAnsiTheme="minorHAnsi" w:cstheme="minorHAnsi"/>
        </w:rPr>
        <w:t>igure S1</w:t>
      </w:r>
      <w:r w:rsidR="00E44673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 xml:space="preserve"> The effect of </w:t>
      </w:r>
      <w:r w:rsidRPr="00FE7902">
        <w:rPr>
          <w:rFonts w:asciiTheme="minorHAnsi" w:hAnsiTheme="minorHAnsi" w:cstheme="minorHAnsi"/>
        </w:rPr>
        <w:t>exogenous application free galactose</w:t>
      </w:r>
      <w:r>
        <w:rPr>
          <w:rFonts w:asciiTheme="minorHAnsi" w:hAnsiTheme="minorHAnsi" w:cstheme="minorHAnsi"/>
        </w:rPr>
        <w:t xml:space="preserve"> on shoot buds of karat and BXJ. </w:t>
      </w:r>
      <w:r w:rsidRPr="00DE7361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shoot</w:t>
      </w:r>
      <w:r w:rsidRPr="00DE7361">
        <w:rPr>
          <w:rFonts w:asciiTheme="minorHAnsi" w:hAnsiTheme="minorHAnsi" w:cstheme="minorHAnsi"/>
        </w:rPr>
        <w:t xml:space="preserve"> buds </w:t>
      </w:r>
      <w:r>
        <w:rPr>
          <w:rFonts w:asciiTheme="minorHAnsi" w:hAnsiTheme="minorHAnsi" w:cstheme="minorHAnsi"/>
        </w:rPr>
        <w:t xml:space="preserve">of </w:t>
      </w:r>
      <w:r w:rsidRPr="00DE7361">
        <w:rPr>
          <w:rFonts w:asciiTheme="minorHAnsi" w:hAnsiTheme="minorHAnsi" w:cstheme="minorHAnsi"/>
        </w:rPr>
        <w:t>karat</w:t>
      </w:r>
      <w:r>
        <w:rPr>
          <w:rFonts w:asciiTheme="minorHAnsi" w:hAnsiTheme="minorHAnsi" w:cstheme="minorHAnsi"/>
        </w:rPr>
        <w:t xml:space="preserve"> (a)</w:t>
      </w:r>
      <w:r w:rsidRPr="00DE7361">
        <w:rPr>
          <w:rFonts w:asciiTheme="minorHAnsi" w:hAnsiTheme="minorHAnsi" w:cstheme="minorHAnsi"/>
        </w:rPr>
        <w:t xml:space="preserve"> and BXJ </w:t>
      </w:r>
      <w:r>
        <w:rPr>
          <w:rFonts w:asciiTheme="minorHAnsi" w:hAnsiTheme="minorHAnsi" w:cstheme="minorHAnsi"/>
        </w:rPr>
        <w:t xml:space="preserve">(b) </w:t>
      </w:r>
      <w:r w:rsidRPr="00DE7361">
        <w:rPr>
          <w:rFonts w:asciiTheme="minorHAnsi" w:hAnsiTheme="minorHAnsi" w:cstheme="minorHAnsi"/>
        </w:rPr>
        <w:t>grown 20 days under a controlled environment (10 h light, 35% relative humidity and 25 °C).</w:t>
      </w:r>
      <w:r>
        <w:rPr>
          <w:rFonts w:asciiTheme="minorHAnsi" w:hAnsiTheme="minorHAnsi" w:cstheme="minorHAnsi"/>
        </w:rPr>
        <w:t xml:space="preserve"> T</w:t>
      </w:r>
      <w:r w:rsidRPr="00DE7361">
        <w:rPr>
          <w:rFonts w:asciiTheme="minorHAnsi" w:hAnsiTheme="minorHAnsi" w:cstheme="minorHAnsi"/>
        </w:rPr>
        <w:t xml:space="preserve">he karat </w:t>
      </w:r>
      <w:r>
        <w:rPr>
          <w:rFonts w:asciiTheme="minorHAnsi" w:hAnsiTheme="minorHAnsi" w:cstheme="minorHAnsi"/>
        </w:rPr>
        <w:t>(c)</w:t>
      </w:r>
      <w:r w:rsidRPr="00DE7361">
        <w:rPr>
          <w:rFonts w:asciiTheme="minorHAnsi" w:hAnsiTheme="minorHAnsi" w:cstheme="minorHAnsi"/>
        </w:rPr>
        <w:t>and BXJ</w:t>
      </w:r>
      <w:r>
        <w:rPr>
          <w:rFonts w:asciiTheme="minorHAnsi" w:hAnsiTheme="minorHAnsi" w:cstheme="minorHAnsi"/>
        </w:rPr>
        <w:t xml:space="preserve"> (d)</w:t>
      </w:r>
      <w:r w:rsidRPr="00DE7361">
        <w:rPr>
          <w:rFonts w:asciiTheme="minorHAnsi" w:hAnsiTheme="minorHAnsi" w:cstheme="minorHAnsi"/>
        </w:rPr>
        <w:t xml:space="preserve"> shoot buds (2-3 cm) were transferred into half-strength MS supplemented with Gal (10</w:t>
      </w:r>
      <w:r>
        <w:rPr>
          <w:rFonts w:asciiTheme="minorHAnsi" w:hAnsiTheme="minorHAnsi" w:cstheme="minorHAnsi"/>
        </w:rPr>
        <w:t xml:space="preserve"> mM, B2; and </w:t>
      </w:r>
      <w:r w:rsidRPr="00DE7361">
        <w:rPr>
          <w:rFonts w:asciiTheme="minorHAnsi" w:hAnsiTheme="minorHAnsi" w:cstheme="minorHAnsi"/>
        </w:rPr>
        <w:t>100 mM</w:t>
      </w:r>
      <w:r>
        <w:rPr>
          <w:rFonts w:asciiTheme="minorHAnsi" w:hAnsiTheme="minorHAnsi" w:cstheme="minorHAnsi"/>
        </w:rPr>
        <w:t>, B1</w:t>
      </w:r>
      <w:r w:rsidRPr="00DE7361">
        <w:rPr>
          <w:rFonts w:asciiTheme="minorHAnsi" w:hAnsiTheme="minorHAnsi" w:cstheme="minorHAnsi"/>
        </w:rPr>
        <w:t>) and sucrose (10 mM</w:t>
      </w:r>
      <w:r>
        <w:rPr>
          <w:rFonts w:asciiTheme="minorHAnsi" w:hAnsiTheme="minorHAnsi" w:cstheme="minorHAnsi"/>
        </w:rPr>
        <w:t>, Z1</w:t>
      </w:r>
      <w:r w:rsidRPr="00DE7361">
        <w:rPr>
          <w:rFonts w:asciiTheme="minorHAnsi" w:hAnsiTheme="minorHAnsi" w:cstheme="minorHAnsi"/>
        </w:rPr>
        <w:t xml:space="preserve">), respectively. </w:t>
      </w:r>
      <w:r w:rsidRPr="006065E6">
        <w:rPr>
          <w:rFonts w:asciiTheme="minorHAnsi" w:hAnsiTheme="minorHAnsi" w:cstheme="minorHAnsi"/>
        </w:rPr>
        <w:t>BXJ (</w:t>
      </w:r>
      <w:proofErr w:type="spellStart"/>
      <w:r w:rsidRPr="006065E6">
        <w:rPr>
          <w:rFonts w:asciiTheme="minorHAnsi" w:hAnsiTheme="minorHAnsi" w:cstheme="minorHAnsi"/>
        </w:rPr>
        <w:t>BaXi</w:t>
      </w:r>
      <w:proofErr w:type="spellEnd"/>
      <w:r w:rsidRPr="006065E6">
        <w:rPr>
          <w:rFonts w:asciiTheme="minorHAnsi" w:hAnsiTheme="minorHAnsi" w:cstheme="minorHAnsi"/>
        </w:rPr>
        <w:t xml:space="preserve"> Jiao), Cavendish banana.</w:t>
      </w:r>
    </w:p>
    <w:p w14:paraId="6226E4C9" w14:textId="2080E51A" w:rsidR="00101A91" w:rsidRPr="004247A8" w:rsidRDefault="00101A91" w:rsidP="004247A8"/>
    <w:sectPr w:rsidR="00101A91" w:rsidRPr="004247A8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F9A35" w14:textId="77777777" w:rsidR="00C3319F" w:rsidRDefault="00C3319F" w:rsidP="004247A8">
      <w:r>
        <w:separator/>
      </w:r>
    </w:p>
  </w:endnote>
  <w:endnote w:type="continuationSeparator" w:id="0">
    <w:p w14:paraId="26298896" w14:textId="77777777" w:rsidR="00C3319F" w:rsidRDefault="00C3319F" w:rsidP="00424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2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8EDB5" w14:textId="77777777" w:rsidR="00C3319F" w:rsidRDefault="00C3319F" w:rsidP="004247A8">
      <w:r>
        <w:separator/>
      </w:r>
    </w:p>
  </w:footnote>
  <w:footnote w:type="continuationSeparator" w:id="0">
    <w:p w14:paraId="389437A4" w14:textId="77777777" w:rsidR="00C3319F" w:rsidRDefault="00C3319F" w:rsidP="004247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D2"/>
    <w:rsid w:val="00101A91"/>
    <w:rsid w:val="00152F31"/>
    <w:rsid w:val="00233DD2"/>
    <w:rsid w:val="003D5C91"/>
    <w:rsid w:val="004247A8"/>
    <w:rsid w:val="004773FC"/>
    <w:rsid w:val="00491598"/>
    <w:rsid w:val="006F5B92"/>
    <w:rsid w:val="00A54D72"/>
    <w:rsid w:val="00C3319F"/>
    <w:rsid w:val="00C363F6"/>
    <w:rsid w:val="00CF7B96"/>
    <w:rsid w:val="00CF7FBD"/>
    <w:rsid w:val="00E44673"/>
    <w:rsid w:val="00F65301"/>
    <w:rsid w:val="00FB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81E8C"/>
  <w15:chartTrackingRefBased/>
  <w15:docId w15:val="{0FBCE57D-182D-485D-A7B5-B40B323DB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7A8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47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en-US"/>
    </w:rPr>
  </w:style>
  <w:style w:type="character" w:customStyle="1" w:styleId="a4">
    <w:name w:val="页眉 字符"/>
    <w:basedOn w:val="a0"/>
    <w:link w:val="a3"/>
    <w:uiPriority w:val="99"/>
    <w:rsid w:val="004247A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47A8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US"/>
    </w:rPr>
  </w:style>
  <w:style w:type="character" w:customStyle="1" w:styleId="a6">
    <w:name w:val="页脚 字符"/>
    <w:basedOn w:val="a0"/>
    <w:link w:val="a5"/>
    <w:uiPriority w:val="99"/>
    <w:rsid w:val="004247A8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qFormat/>
    <w:rsid w:val="004247A8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sid w:val="004247A8"/>
    <w:rPr>
      <w:rFonts w:ascii="Calibri" w:hAnsi="Calibri" w:cs="Calibri"/>
      <w:sz w:val="20"/>
      <w:lang w:val="en-GB"/>
    </w:rPr>
  </w:style>
  <w:style w:type="character" w:styleId="a7">
    <w:name w:val="line number"/>
    <w:basedOn w:val="a0"/>
    <w:uiPriority w:val="99"/>
    <w:semiHidden/>
    <w:unhideWhenUsed/>
    <w:rsid w:val="004247A8"/>
  </w:style>
  <w:style w:type="table" w:styleId="a8">
    <w:name w:val="Table Grid"/>
    <w:basedOn w:val="a1"/>
    <w:uiPriority w:val="59"/>
    <w:rsid w:val="00CF7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hyperlink" Target="mailto:xllzy@263.net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23</Pages>
  <Words>1290</Words>
  <Characters>7353</Characters>
  <Application>Microsoft Office Word</Application>
  <DocSecurity>0</DocSecurity>
  <Lines>61</Lines>
  <Paragraphs>17</Paragraphs>
  <ScaleCrop>false</ScaleCrop>
  <Company/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2022-07-26T14:39:00Z</dcterms:created>
  <dcterms:modified xsi:type="dcterms:W3CDTF">2022-07-27T06:57:00Z</dcterms:modified>
</cp:coreProperties>
</file>