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32C" w:rsidRDefault="00A61A57">
      <w:pPr>
        <w:spacing w:line="360" w:lineRule="auto"/>
        <w:jc w:val="both"/>
        <w:rPr>
          <w:rFonts w:ascii="Times New Roman" w:hAnsi="Times New Roman" w:cs="Times New Roman"/>
          <w:b/>
          <w:bCs/>
          <w:kern w:val="2"/>
        </w:rPr>
      </w:pPr>
      <w:r>
        <w:rPr>
          <w:rFonts w:ascii="Times New Roman" w:hAnsi="Times New Roman" w:cs="Times New Roman" w:hint="eastAsia"/>
          <w:b/>
          <w:bCs/>
          <w:sz w:val="28"/>
        </w:rPr>
        <w:t xml:space="preserve">Additional file </w:t>
      </w:r>
      <w:r>
        <w:rPr>
          <w:rFonts w:ascii="Times New Roman" w:hAnsi="Times New Roman" w:cs="Times New Roman" w:hint="eastAsia"/>
          <w:b/>
          <w:bCs/>
          <w:sz w:val="28"/>
        </w:rPr>
        <w:t>2</w:t>
      </w:r>
    </w:p>
    <w:p w:rsidR="0043132C" w:rsidRDefault="00A61A57">
      <w:pPr>
        <w:adjustRightInd/>
        <w:snapToGrid/>
        <w:spacing w:line="220" w:lineRule="atLeast"/>
        <w:rPr>
          <w:rFonts w:ascii="Times New Roman" w:eastAsia="SimHei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kern w:val="2"/>
        </w:rPr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>Summary of the identif</w:t>
      </w:r>
      <w:bookmarkStart w:id="0" w:name="_GoBack"/>
      <w:bookmarkEnd w:id="0"/>
      <w:r>
        <w:rPr>
          <w:rFonts w:ascii="Times New Roman" w:eastAsia="SimHei" w:hAnsi="Times New Roman" w:cs="Times New Roman" w:hint="eastAsia"/>
          <w:bCs/>
          <w:color w:val="000000" w:themeColor="text1"/>
        </w:rPr>
        <w:t xml:space="preserve">ication of </w:t>
      </w:r>
      <w:r>
        <w:rPr>
          <w:rFonts w:ascii="Times New Roman" w:eastAsia="SimHei" w:hAnsi="Times New Roman" w:cs="Times New Roman" w:hint="eastAsia"/>
          <w:bCs/>
          <w:i/>
          <w:iCs/>
          <w:color w:val="000000" w:themeColor="text1"/>
        </w:rPr>
        <w:t>amhr2y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 xml:space="preserve"> and their association with sex phenotype in </w:t>
      </w:r>
      <w:r>
        <w:rPr>
          <w:rFonts w:ascii="Times New Roman" w:eastAsia="SimHei" w:hAnsi="Times New Roman" w:cs="Times New Roman"/>
          <w:bCs/>
          <w:color w:val="000000" w:themeColor="text1"/>
        </w:rPr>
        <w:t>13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 xml:space="preserve"> </w:t>
      </w:r>
      <w:proofErr w:type="spellStart"/>
      <w:r>
        <w:rPr>
          <w:rFonts w:ascii="Times New Roman" w:eastAsia="SimHei" w:hAnsi="Times New Roman" w:cs="Times New Roman" w:hint="eastAsia"/>
          <w:bCs/>
          <w:color w:val="000000" w:themeColor="text1"/>
        </w:rPr>
        <w:t>Siluridae</w:t>
      </w:r>
      <w:proofErr w:type="spellEnd"/>
      <w:r>
        <w:rPr>
          <w:rFonts w:ascii="Times New Roman" w:eastAsia="SimHei" w:hAnsi="Times New Roman" w:cs="Times New Roman" w:hint="eastAsia"/>
          <w:bCs/>
          <w:color w:val="000000" w:themeColor="text1"/>
        </w:rPr>
        <w:t xml:space="preserve"> species</w:t>
      </w:r>
    </w:p>
    <w:tbl>
      <w:tblPr>
        <w:tblStyle w:val="TableGrid"/>
        <w:tblW w:w="9867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0"/>
        <w:gridCol w:w="1734"/>
        <w:gridCol w:w="3457"/>
        <w:gridCol w:w="755"/>
        <w:gridCol w:w="652"/>
        <w:gridCol w:w="838"/>
        <w:gridCol w:w="861"/>
      </w:tblGrid>
      <w:tr w:rsidR="0043132C">
        <w:trPr>
          <w:jc w:val="center"/>
        </w:trPr>
        <w:tc>
          <w:tcPr>
            <w:tcW w:w="1570" w:type="dxa"/>
            <w:vMerge w:val="restart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  <w:t>G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enera</w:t>
            </w:r>
          </w:p>
        </w:tc>
        <w:tc>
          <w:tcPr>
            <w:tcW w:w="1734" w:type="dxa"/>
            <w:vMerge w:val="restart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Species</w:t>
            </w:r>
          </w:p>
        </w:tc>
        <w:tc>
          <w:tcPr>
            <w:tcW w:w="3457" w:type="dxa"/>
            <w:vMerge w:val="restart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Sampling location</w:t>
            </w:r>
          </w:p>
        </w:tc>
        <w:tc>
          <w:tcPr>
            <w:tcW w:w="1407" w:type="dxa"/>
            <w:gridSpan w:val="2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Sex</w:t>
            </w:r>
          </w:p>
        </w:tc>
        <w:tc>
          <w:tcPr>
            <w:tcW w:w="838" w:type="dxa"/>
            <w:vMerge w:val="restart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Males with </w:t>
            </w:r>
            <w:r>
              <w:rPr>
                <w:rFonts w:ascii="Times New Roman" w:eastAsia="SimHei" w:hAnsi="Times New Roman" w:cs="Times New Roman" w:hint="eastAsia"/>
                <w:bCs/>
                <w:i/>
                <w:iCs/>
                <w:color w:val="000000" w:themeColor="text1"/>
                <w:sz w:val="18"/>
                <w:szCs w:val="18"/>
              </w:rPr>
              <w:t>amhr2y</w:t>
            </w:r>
          </w:p>
        </w:tc>
        <w:tc>
          <w:tcPr>
            <w:tcW w:w="861" w:type="dxa"/>
            <w:vMerge w:val="restart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Females with </w:t>
            </w:r>
            <w:r>
              <w:rPr>
                <w:rFonts w:ascii="Times New Roman" w:eastAsia="SimHei" w:hAnsi="Times New Roman" w:cs="Times New Roman" w:hint="eastAsia"/>
                <w:bCs/>
                <w:i/>
                <w:iCs/>
                <w:color w:val="000000" w:themeColor="text1"/>
                <w:sz w:val="18"/>
                <w:szCs w:val="18"/>
              </w:rPr>
              <w:t>amhr2y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34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457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bottom w:val="single" w:sz="6" w:space="0" w:color="auto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Female</w:t>
            </w:r>
          </w:p>
        </w:tc>
        <w:tc>
          <w:tcPr>
            <w:tcW w:w="652" w:type="dxa"/>
            <w:tcBorders>
              <w:top w:val="nil"/>
              <w:bottom w:val="single" w:sz="6" w:space="0" w:color="auto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Male</w:t>
            </w:r>
          </w:p>
        </w:tc>
        <w:tc>
          <w:tcPr>
            <w:tcW w:w="838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1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1570" w:type="dxa"/>
            <w:vMerge w:val="restart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Silurus</w:t>
            </w:r>
            <w:proofErr w:type="spellEnd"/>
          </w:p>
        </w:tc>
        <w:tc>
          <w:tcPr>
            <w:tcW w:w="1734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meridionalis</w:t>
            </w:r>
            <w:proofErr w:type="spellEnd"/>
          </w:p>
        </w:tc>
        <w:tc>
          <w:tcPr>
            <w:tcW w:w="3457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 Jialing River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 (Chongqing,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55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652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838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861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l2br w:val="nil"/>
              <w:tr2bl w:val="nil"/>
            </w:tcBorders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  <w:t>asotus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Jialing River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 (Chongqing,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)</w:t>
            </w:r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Yellow River (</w:t>
            </w:r>
            <w:proofErr w:type="spellStart"/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Henan,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proofErr w:type="spellEnd"/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)</w:t>
            </w:r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Min River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 (Sichuan, China)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138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146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l2br w:val="nil"/>
              <w:tr2bl w:val="nil"/>
            </w:tcBorders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lanzhouensis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Yellow River (Gansu,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l2br w:val="nil"/>
              <w:tr2bl w:val="nil"/>
            </w:tcBorders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i/>
                <w:i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  <w:t>glanis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Ornamental fish market (Guangzhou,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l2br w:val="nil"/>
              <w:tr2bl w:val="nil"/>
            </w:tcBorders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i/>
                <w:i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microdorsalis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Yalu River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(Liaoning,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l2br w:val="nil"/>
              <w:tr2bl w:val="nil"/>
            </w:tcBorders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longibarbatus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Pearl River Fisheries Research Institute, Chinese Academy of Fishery Science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 (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 xml:space="preserve">Guangzhou, </w:t>
            </w: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China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tcBorders>
              <w:tl2br w:val="nil"/>
              <w:tr2bl w:val="nil"/>
            </w:tcBorders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1" w:name="OLE_LINK6" w:colFirst="1" w:colLast="1"/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Pterocryptis</w:t>
            </w:r>
            <w:proofErr w:type="spellEnd"/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cochinchinensis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Ornamental fish market (Guang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xi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, China)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Kryptopterus</w:t>
            </w:r>
            <w:proofErr w:type="spellEnd"/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K.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bicirrhis</w:t>
            </w:r>
            <w:proofErr w:type="spellEnd"/>
          </w:p>
        </w:tc>
        <w:tc>
          <w:tcPr>
            <w:tcW w:w="3457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Ornamental fish market (Guang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xi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, China)</w:t>
            </w:r>
          </w:p>
        </w:tc>
        <w:tc>
          <w:tcPr>
            <w:tcW w:w="755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52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38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61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bookmarkEnd w:id="1"/>
      <w:tr w:rsidR="0043132C">
        <w:trPr>
          <w:jc w:val="center"/>
        </w:trPr>
        <w:tc>
          <w:tcPr>
            <w:tcW w:w="1570" w:type="dxa"/>
            <w:tcBorders>
              <w:tl2br w:val="nil"/>
              <w:tr2bl w:val="nil"/>
            </w:tcBorders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Micronema</w:t>
            </w:r>
            <w:proofErr w:type="spellEnd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hexapterus</w:t>
            </w:r>
            <w:proofErr w:type="spellEnd"/>
          </w:p>
        </w:tc>
        <w:tc>
          <w:tcPr>
            <w:tcW w:w="3457" w:type="dxa"/>
            <w:vMerge w:val="restart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Mekong River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 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Phnom </w:t>
            </w:r>
            <w:proofErr w:type="spellStart"/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penh</w:t>
            </w:r>
            <w:proofErr w:type="spellEnd"/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Cambodia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407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2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unknown sex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99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 w:val="restart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Ompok</w:t>
            </w:r>
            <w:proofErr w:type="spellEnd"/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O.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bimaculatus</w:t>
            </w:r>
            <w:proofErr w:type="spellEnd"/>
          </w:p>
        </w:tc>
        <w:tc>
          <w:tcPr>
            <w:tcW w:w="3457" w:type="dxa"/>
            <w:vMerge/>
            <w:tcBorders>
              <w:tl2br w:val="nil"/>
              <w:tr2bl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3 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unknown sex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99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vMerge/>
            <w:tcBorders>
              <w:tl2br w:val="nil"/>
              <w:tr2bl w:val="nil"/>
            </w:tcBorders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O.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eugeneiatus</w:t>
            </w:r>
            <w:proofErr w:type="spellEnd"/>
          </w:p>
        </w:tc>
        <w:tc>
          <w:tcPr>
            <w:tcW w:w="3457" w:type="dxa"/>
            <w:vMerge/>
            <w:tcBorders>
              <w:tl2br w:val="nil"/>
              <w:tr2bl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2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unknown sex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99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tcBorders>
              <w:tl2br w:val="nil"/>
              <w:tr2bl w:val="nil"/>
            </w:tcBorders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Belodontichthys</w:t>
            </w:r>
            <w:proofErr w:type="spellEnd"/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numPr>
                <w:ilvl w:val="0"/>
                <w:numId w:val="1"/>
              </w:numPr>
              <w:spacing w:after="0" w:line="340" w:lineRule="exact"/>
              <w:jc w:val="center"/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Hei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</w:t>
            </w:r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runcatus</w:t>
            </w:r>
            <w:proofErr w:type="spellEnd"/>
          </w:p>
        </w:tc>
        <w:tc>
          <w:tcPr>
            <w:tcW w:w="3457" w:type="dxa"/>
            <w:vMerge/>
            <w:tcBorders>
              <w:tl2br w:val="nil"/>
              <w:tr2bl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2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unknown sex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99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tcBorders>
              <w:tl2br w:val="nil"/>
              <w:tr2bl w:val="nil"/>
            </w:tcBorders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Wallago</w:t>
            </w:r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W.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attu</w:t>
            </w:r>
            <w:proofErr w:type="spellEnd"/>
          </w:p>
        </w:tc>
        <w:tc>
          <w:tcPr>
            <w:tcW w:w="3457" w:type="dxa"/>
            <w:vMerge/>
            <w:tcBorders>
              <w:tl2br w:val="nil"/>
              <w:tr2bl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2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unknown sex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99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  <w:tr w:rsidR="0043132C">
        <w:trPr>
          <w:jc w:val="center"/>
        </w:trPr>
        <w:tc>
          <w:tcPr>
            <w:tcW w:w="1570" w:type="dxa"/>
            <w:tcBorders>
              <w:tl2br w:val="nil"/>
              <w:tr2bl w:val="nil"/>
            </w:tcBorders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Phalacronotus</w:t>
            </w:r>
            <w:proofErr w:type="spellEnd"/>
          </w:p>
        </w:tc>
        <w:tc>
          <w:tcPr>
            <w:tcW w:w="1734" w:type="dxa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bleekeri</w:t>
            </w:r>
            <w:proofErr w:type="spellEnd"/>
          </w:p>
        </w:tc>
        <w:tc>
          <w:tcPr>
            <w:tcW w:w="3457" w:type="dxa"/>
            <w:vMerge/>
            <w:tcBorders>
              <w:tl2br w:val="nil"/>
              <w:tr2bl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 xml:space="preserve">2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unknown sex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99" w:type="dxa"/>
            <w:gridSpan w:val="2"/>
            <w:tcBorders>
              <w:tl2br w:val="nil"/>
              <w:tr2bl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 w:hint="eastAsia"/>
                <w:bCs/>
                <w:color w:val="000000" w:themeColor="text1"/>
                <w:sz w:val="18"/>
                <w:szCs w:val="18"/>
              </w:rPr>
              <w:t>0%</w:t>
            </w:r>
          </w:p>
        </w:tc>
      </w:tr>
    </w:tbl>
    <w:p w:rsidR="0043132C" w:rsidRDefault="00A61A57">
      <w:pPr>
        <w:rPr>
          <w:rFonts w:ascii="Times New Roman" w:eastAsia="Times New Roman" w:hAnsi="Times New Roman" w:cs="Times New Roman"/>
          <w:b/>
          <w:kern w:val="2"/>
        </w:rPr>
      </w:pPr>
      <w:r>
        <w:rPr>
          <w:rFonts w:ascii="Times New Roman" w:eastAsia="Times New Roman" w:hAnsi="Times New Roman" w:cs="Times New Roman"/>
          <w:b/>
          <w:kern w:val="2"/>
        </w:rPr>
        <w:br w:type="page"/>
      </w:r>
    </w:p>
    <w:p w:rsidR="0043132C" w:rsidRDefault="00A61A57">
      <w:pPr>
        <w:spacing w:line="340" w:lineRule="exac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b/>
          <w:kern w:val="2"/>
        </w:rPr>
        <w:lastRenderedPageBreak/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2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Sun" w:hAnsi="Times New Roman" w:cs="Times New Roman" w:hint="eastAsia"/>
          <w:b/>
          <w:kern w:val="2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Primers used in this study</w:t>
      </w:r>
    </w:p>
    <w:tbl>
      <w:tblPr>
        <w:tblW w:w="8416" w:type="dxa"/>
        <w:jc w:val="center"/>
        <w:tblBorders>
          <w:top w:val="single" w:sz="4" w:space="0" w:color="000000"/>
          <w:bottom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58"/>
        <w:gridCol w:w="2279"/>
        <w:gridCol w:w="2279"/>
      </w:tblGrid>
      <w:tr w:rsidR="0043132C">
        <w:trPr>
          <w:trHeight w:val="97"/>
          <w:jc w:val="center"/>
        </w:trPr>
        <w:tc>
          <w:tcPr>
            <w:tcW w:w="3858" w:type="dxa"/>
            <w:tcBorders>
              <w:top w:val="single" w:sz="8" w:space="0" w:color="000000" w:themeColor="text1"/>
              <w:bottom w:val="single" w:sz="4" w:space="0" w:color="000000" w:themeColor="text1"/>
            </w:tcBorders>
            <w:vAlign w:val="center"/>
          </w:tcPr>
          <w:p w:rsidR="0043132C" w:rsidRDefault="00A61A57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bookmarkStart w:id="2" w:name="OLE_LINK5"/>
            <w:bookmarkStart w:id="3" w:name="OLE_LINK4" w:colFirst="0" w:colLast="1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Primer sequence 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(5’ to 3’)</w:t>
            </w:r>
            <w:bookmarkEnd w:id="2"/>
          </w:p>
        </w:tc>
        <w:tc>
          <w:tcPr>
            <w:tcW w:w="4558" w:type="dxa"/>
            <w:gridSpan w:val="2"/>
            <w:tcBorders>
              <w:top w:val="single" w:sz="8" w:space="0" w:color="000000" w:themeColor="text1"/>
              <w:bottom w:val="single" w:sz="4" w:space="0" w:color="000000" w:themeColor="text1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Application</w:t>
            </w:r>
          </w:p>
        </w:tc>
      </w:tr>
      <w:bookmarkEnd w:id="3"/>
      <w:tr w:rsidR="0043132C">
        <w:trPr>
          <w:trHeight w:val="97"/>
          <w:jc w:val="center"/>
        </w:trPr>
        <w:tc>
          <w:tcPr>
            <w:tcW w:w="3858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:rsidR="0043132C" w:rsidRDefault="00A61A57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F: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TACAAGYTGCCKTTAATGATGC</w:t>
            </w:r>
          </w:p>
          <w:p w:rsidR="0043132C" w:rsidRDefault="00A61A57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R: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TRCAYGCCCAGTCACASMMD</w:t>
            </w:r>
          </w:p>
        </w:tc>
        <w:tc>
          <w:tcPr>
            <w:tcW w:w="2279" w:type="dxa"/>
            <w:tcBorders>
              <w:top w:val="single" w:sz="4" w:space="0" w:color="000000" w:themeColor="text1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meridionalis</w:t>
            </w:r>
            <w:proofErr w:type="spellEnd"/>
          </w:p>
        </w:tc>
        <w:tc>
          <w:tcPr>
            <w:tcW w:w="2279" w:type="dxa"/>
            <w:tcBorders>
              <w:top w:val="single" w:sz="4" w:space="0" w:color="000000" w:themeColor="text1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408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Amhr2y: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715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  <w:t xml:space="preserve">S. </w:t>
            </w:r>
            <w:proofErr w:type="spellStart"/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  <w:t>asotus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408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Amhr2y: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688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lanzhouensis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Amhr2: 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Amhr2y: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71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eastAsia="SimHei" w:hAnsi="Times New Roman" w:cs="Times New Roman" w:hint="eastAsia"/>
                <w:bCs/>
                <w:i/>
                <w:iCs/>
                <w:color w:val="000000" w:themeColor="text1"/>
                <w:sz w:val="21"/>
                <w:szCs w:val="21"/>
              </w:rPr>
              <w:t>S</w:t>
            </w:r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  <w:t>glanis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Amhr2: 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Amhr2y: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7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eastAsia="SimHei" w:hAnsi="Times New Roman" w:cs="Times New Roman" w:hint="eastAsia"/>
                <w:bCs/>
                <w:i/>
                <w:iCs/>
                <w:color w:val="000000" w:themeColor="text1"/>
                <w:sz w:val="21"/>
                <w:szCs w:val="21"/>
              </w:rPr>
              <w:t>S</w:t>
            </w:r>
            <w:r>
              <w:rPr>
                <w:rFonts w:ascii="Times New Roman" w:eastAsia="SimHei" w:hAnsi="Times New Roman" w:cs="Times New Roman"/>
                <w:bCs/>
                <w:i/>
                <w:iCs/>
                <w:color w:val="000000" w:themeColor="text1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microdorsalis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Amhr2: 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bookmarkStart w:id="4" w:name="OLE_LINK7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Amhr2y: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693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bookmarkEnd w:id="4"/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longibarbatus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37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Amhr2y: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71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cochinchinensis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bookmarkStart w:id="5" w:name="OLE_LINK8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Amhr2: 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40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bookmarkEnd w:id="5"/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K.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bicirrhis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364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hexapterus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Amhr2: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358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O.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bimaculatus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358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O.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eugeneiatus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351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21"/>
                <w:szCs w:val="21"/>
              </w:rPr>
              <w:t xml:space="preserve">B. </w:t>
            </w: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21"/>
                <w:szCs w:val="21"/>
              </w:rPr>
              <w:t>truncatus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354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W.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attu</w:t>
            </w:r>
            <w:proofErr w:type="spellEnd"/>
          </w:p>
        </w:tc>
        <w:tc>
          <w:tcPr>
            <w:tcW w:w="2279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323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  <w:tr w:rsidR="0043132C">
        <w:trPr>
          <w:trHeight w:val="97"/>
          <w:jc w:val="center"/>
        </w:trPr>
        <w:tc>
          <w:tcPr>
            <w:tcW w:w="3858" w:type="dxa"/>
            <w:vMerge/>
            <w:tcBorders>
              <w:bottom w:val="single" w:sz="8" w:space="0" w:color="000000" w:themeColor="text1"/>
            </w:tcBorders>
            <w:vAlign w:val="center"/>
          </w:tcPr>
          <w:p w:rsidR="0043132C" w:rsidRDefault="0043132C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79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bleekeri</w:t>
            </w:r>
            <w:proofErr w:type="spellEnd"/>
          </w:p>
        </w:tc>
        <w:tc>
          <w:tcPr>
            <w:tcW w:w="2279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Amhr2: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353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bp</w:t>
            </w:r>
            <w:proofErr w:type="spellEnd"/>
          </w:p>
        </w:tc>
      </w:tr>
    </w:tbl>
    <w:p w:rsidR="0043132C" w:rsidRDefault="0043132C">
      <w:pPr>
        <w:rPr>
          <w:rFonts w:ascii="Times New Roman" w:eastAsia="SimSun" w:hAnsi="Times New Roman" w:cs="Times New Roman"/>
          <w:b/>
          <w:kern w:val="2"/>
        </w:rPr>
      </w:pPr>
    </w:p>
    <w:p w:rsidR="0043132C" w:rsidRDefault="00A61A57">
      <w:pPr>
        <w:pStyle w:val="NoSpacing"/>
        <w:jc w:val="left"/>
        <w:rPr>
          <w:sz w:val="22"/>
        </w:rPr>
      </w:pPr>
      <w:r>
        <w:rPr>
          <w:rFonts w:eastAsia="Times New Roman"/>
          <w:b/>
        </w:rPr>
        <w:t>Tab</w:t>
      </w:r>
      <w:r>
        <w:rPr>
          <w:rFonts w:eastAsia="Times New Roman" w:hint="eastAsia"/>
          <w:b/>
        </w:rPr>
        <w:t>le</w:t>
      </w:r>
      <w:r>
        <w:rPr>
          <w:rFonts w:eastAsia="Times New Roman"/>
          <w:b/>
        </w:rPr>
        <w:t xml:space="preserve"> S</w:t>
      </w:r>
      <w:r>
        <w:rPr>
          <w:rFonts w:eastAsia="SimSun" w:hint="eastAsia"/>
          <w:b/>
        </w:rPr>
        <w:t>3</w:t>
      </w:r>
      <w:r>
        <w:rPr>
          <w:rFonts w:eastAsia="Times New Roman"/>
          <w:b/>
        </w:rPr>
        <w:t>.</w:t>
      </w:r>
      <w:r>
        <w:rPr>
          <w:rFonts w:eastAsia="SimSun" w:hint="eastAsia"/>
          <w:b/>
        </w:rPr>
        <w:t xml:space="preserve"> </w:t>
      </w:r>
      <w:r>
        <w:rPr>
          <w:sz w:val="22"/>
        </w:rPr>
        <w:t>Statistics from the</w:t>
      </w:r>
      <w:r>
        <w:rPr>
          <w:rFonts w:hint="eastAsia"/>
          <w:sz w:val="22"/>
        </w:rPr>
        <w:t xml:space="preserve"> </w:t>
      </w:r>
      <w:r>
        <w:rPr>
          <w:color w:val="000000" w:themeColor="text1"/>
        </w:rPr>
        <w:t>Illumina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sequencing </w:t>
      </w:r>
    </w:p>
    <w:tbl>
      <w:tblPr>
        <w:tblStyle w:val="TableGrid"/>
        <w:tblW w:w="8715" w:type="dxa"/>
        <w:jc w:val="center"/>
        <w:tblBorders>
          <w:top w:val="single" w:sz="8" w:space="0" w:color="000000"/>
          <w:left w:val="none" w:sz="0" w:space="0" w:color="auto"/>
          <w:bottom w:val="single" w:sz="8" w:space="0" w:color="000000"/>
          <w:right w:val="none" w:sz="0" w:space="0" w:color="auto"/>
          <w:insideH w:val="single" w:sz="6" w:space="0" w:color="000000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0"/>
        <w:gridCol w:w="1611"/>
        <w:gridCol w:w="1264"/>
        <w:gridCol w:w="1217"/>
        <w:gridCol w:w="1317"/>
        <w:gridCol w:w="816"/>
        <w:gridCol w:w="790"/>
      </w:tblGrid>
      <w:tr w:rsidR="0043132C">
        <w:trPr>
          <w:jc w:val="center"/>
        </w:trPr>
        <w:tc>
          <w:tcPr>
            <w:tcW w:w="1700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Style w:val="a"/>
                <w:rFonts w:ascii="Times New Roman" w:eastAsia="SimSun" w:hAnsi="Times New Roman" w:cs="Times New Roman"/>
                <w:sz w:val="22"/>
              </w:rPr>
            </w:pPr>
            <w:r>
              <w:rPr>
                <w:rStyle w:val="a"/>
                <w:rFonts w:ascii="Times New Roman" w:eastAsia="SimSun" w:hAnsi="Times New Roman" w:cs="Times New Roman"/>
                <w:sz w:val="22"/>
              </w:rPr>
              <w:t>Sample</w:t>
            </w:r>
            <w:r>
              <w:rPr>
                <w:rStyle w:val="a"/>
                <w:rFonts w:ascii="Times New Roman" w:eastAsia="SimSun" w:hAnsi="Times New Roman" w:cs="Times New Roman" w:hint="eastAsia"/>
                <w:sz w:val="22"/>
              </w:rPr>
              <w:t xml:space="preserve"> n</w:t>
            </w:r>
            <w:r>
              <w:rPr>
                <w:rStyle w:val="a"/>
                <w:rFonts w:ascii="Times New Roman" w:eastAsia="SimSun" w:hAnsi="Times New Roman" w:cs="Times New Roman"/>
                <w:sz w:val="22"/>
              </w:rPr>
              <w:t>ame</w:t>
            </w:r>
          </w:p>
        </w:tc>
        <w:tc>
          <w:tcPr>
            <w:tcW w:w="1611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  <w:bCs/>
              </w:rPr>
              <w:t xml:space="preserve">Clean </w:t>
            </w:r>
            <w:r>
              <w:rPr>
                <w:rFonts w:ascii="Times New Roman" w:eastAsia="SimSun" w:hAnsi="Times New Roman" w:cs="Times New Roman"/>
                <w:bCs/>
              </w:rPr>
              <w:t>Reads</w:t>
            </w:r>
          </w:p>
        </w:tc>
        <w:tc>
          <w:tcPr>
            <w:tcW w:w="1264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Cs/>
              </w:rPr>
              <w:t>Bases (</w:t>
            </w:r>
            <w:r>
              <w:rPr>
                <w:rFonts w:ascii="Times New Roman" w:eastAsia="SimSun" w:hAnsi="Times New Roman" w:cs="Times New Roman" w:hint="eastAsia"/>
                <w:bCs/>
              </w:rPr>
              <w:t>Gb</w:t>
            </w:r>
            <w:r>
              <w:rPr>
                <w:rFonts w:ascii="Times New Roman" w:eastAsia="SimSun" w:hAnsi="Times New Roman" w:cs="Times New Roman"/>
                <w:bCs/>
              </w:rPr>
              <w:t>)</w:t>
            </w:r>
          </w:p>
        </w:tc>
        <w:tc>
          <w:tcPr>
            <w:tcW w:w="1217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Cs/>
              </w:rPr>
              <w:t>Insert size (</w:t>
            </w:r>
            <w:proofErr w:type="spellStart"/>
            <w:r>
              <w:rPr>
                <w:rFonts w:ascii="Times New Roman" w:eastAsia="SimSun" w:hAnsi="Times New Roman" w:cs="Times New Roman"/>
                <w:bCs/>
              </w:rPr>
              <w:t>bp</w:t>
            </w:r>
            <w:proofErr w:type="spellEnd"/>
            <w:r>
              <w:rPr>
                <w:rFonts w:ascii="Times New Roman" w:eastAsia="SimSun" w:hAnsi="Times New Roman" w:cs="Times New Roman"/>
                <w:bCs/>
              </w:rPr>
              <w:t>)</w:t>
            </w:r>
          </w:p>
        </w:tc>
        <w:tc>
          <w:tcPr>
            <w:tcW w:w="1317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Cs/>
              </w:rPr>
              <w:t>Read length (</w:t>
            </w:r>
            <w:proofErr w:type="spellStart"/>
            <w:r>
              <w:rPr>
                <w:rFonts w:ascii="Times New Roman" w:eastAsia="SimSun" w:hAnsi="Times New Roman" w:cs="Times New Roman"/>
                <w:bCs/>
              </w:rPr>
              <w:t>bp</w:t>
            </w:r>
            <w:proofErr w:type="spellEnd"/>
            <w:r>
              <w:rPr>
                <w:rFonts w:ascii="Times New Roman" w:eastAsia="SimSun" w:hAnsi="Times New Roman" w:cs="Times New Roman"/>
                <w:bCs/>
              </w:rPr>
              <w:t>)</w:t>
            </w:r>
          </w:p>
        </w:tc>
        <w:tc>
          <w:tcPr>
            <w:tcW w:w="816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bCs/>
              </w:rPr>
            </w:pPr>
            <w:r>
              <w:rPr>
                <w:rFonts w:ascii="Times New Roman" w:eastAsia="SimSun" w:hAnsi="Times New Roman" w:cs="Times New Roman"/>
                <w:bCs/>
              </w:rPr>
              <w:t>Q30</w:t>
            </w:r>
          </w:p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bCs/>
              </w:rPr>
            </w:pPr>
            <w:r>
              <w:rPr>
                <w:rFonts w:ascii="Times New Roman" w:eastAsia="SimSun" w:hAnsi="Times New Roman" w:cs="Times New Roman"/>
                <w:bCs/>
              </w:rPr>
              <w:t>(%)</w:t>
            </w:r>
          </w:p>
        </w:tc>
        <w:tc>
          <w:tcPr>
            <w:tcW w:w="790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bCs/>
              </w:rPr>
            </w:pPr>
            <w:r>
              <w:rPr>
                <w:rFonts w:ascii="Times New Roman" w:eastAsia="SimSun" w:hAnsi="Times New Roman" w:cs="Times New Roman"/>
                <w:bCs/>
              </w:rPr>
              <w:t>GC (%)</w:t>
            </w:r>
          </w:p>
        </w:tc>
      </w:tr>
      <w:tr w:rsidR="0043132C">
        <w:trPr>
          <w:trHeight w:val="385"/>
          <w:jc w:val="center"/>
        </w:trPr>
        <w:tc>
          <w:tcPr>
            <w:tcW w:w="1700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both"/>
              <w:rPr>
                <w:rStyle w:val="a"/>
                <w:rFonts w:ascii="Times New Roman" w:eastAsia="SimSun" w:hAnsi="Times New Roman" w:cs="Times New Roman"/>
                <w:i/>
                <w:iCs/>
                <w:sz w:val="22"/>
              </w:rPr>
            </w:pPr>
            <w:r>
              <w:rPr>
                <w:rFonts w:ascii="Times New Roman" w:eastAsia="SimSun" w:hAnsi="Times New Roman" w:cs="Times New Roman"/>
                <w:i/>
                <w:iCs/>
              </w:rPr>
              <w:t>S.</w:t>
            </w:r>
            <w:r>
              <w:rPr>
                <w:rFonts w:ascii="Times New Roman" w:hAnsi="Times New Roman" w:cs="Times New Roman" w:hint="eastAsia"/>
                <w:i/>
                <w:iCs/>
              </w:rPr>
              <w:t xml:space="preserve">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2"/>
              </w:rPr>
              <w:t>lanzhouensis</w:t>
            </w:r>
            <w:proofErr w:type="spellEnd"/>
          </w:p>
        </w:tc>
        <w:tc>
          <w:tcPr>
            <w:tcW w:w="1611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284,023,293</w:t>
            </w:r>
          </w:p>
        </w:tc>
        <w:tc>
          <w:tcPr>
            <w:tcW w:w="1264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42.60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350</w:t>
            </w:r>
          </w:p>
        </w:tc>
        <w:tc>
          <w:tcPr>
            <w:tcW w:w="1317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150</w:t>
            </w:r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9</w:t>
            </w:r>
            <w:r>
              <w:rPr>
                <w:rFonts w:ascii="Times New Roman" w:eastAsia="SimSun" w:hAnsi="Times New Roman" w:cs="Times New Roman" w:hint="eastAsia"/>
              </w:rPr>
              <w:t>3</w:t>
            </w:r>
            <w:r>
              <w:rPr>
                <w:rFonts w:ascii="Times New Roman" w:eastAsia="SimSun" w:hAnsi="Times New Roman" w:cs="Times New Roman" w:hint="eastAsia"/>
              </w:rPr>
              <w:t>.</w:t>
            </w:r>
            <w:r>
              <w:rPr>
                <w:rFonts w:ascii="Times New Roman" w:eastAsia="SimSun" w:hAnsi="Times New Roman" w:cs="Times New Roman" w:hint="eastAsia"/>
              </w:rPr>
              <w:t>6</w:t>
            </w:r>
            <w:r>
              <w:rPr>
                <w:rFonts w:ascii="Times New Roman" w:eastAsia="SimSun" w:hAnsi="Times New Roman" w:cs="Times New Roman" w:hint="eastAsia"/>
              </w:rPr>
              <w:t>0</w:t>
            </w:r>
          </w:p>
        </w:tc>
        <w:tc>
          <w:tcPr>
            <w:tcW w:w="790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39.43</w:t>
            </w:r>
          </w:p>
        </w:tc>
      </w:tr>
      <w:tr w:rsidR="0043132C">
        <w:trPr>
          <w:jc w:val="center"/>
        </w:trPr>
        <w:tc>
          <w:tcPr>
            <w:tcW w:w="1700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Style w:val="a"/>
                <w:rFonts w:ascii="Times New Roman" w:eastAsia="SimSun" w:hAnsi="Times New Roman" w:cs="Times New Roman"/>
                <w:sz w:val="22"/>
              </w:rPr>
            </w:pPr>
            <w:bookmarkStart w:id="6" w:name="OLE_LINK2" w:colFirst="5" w:colLast="6"/>
            <w:r>
              <w:rPr>
                <w:rFonts w:ascii="Times New Roman" w:hAnsi="Times New Roman" w:cs="Times New Roman" w:hint="eastAsia"/>
                <w:i/>
                <w:iCs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glanis</w:t>
            </w:r>
            <w:proofErr w:type="spellEnd"/>
          </w:p>
        </w:tc>
        <w:tc>
          <w:tcPr>
            <w:tcW w:w="1611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376,697,560</w:t>
            </w:r>
          </w:p>
        </w:tc>
        <w:tc>
          <w:tcPr>
            <w:tcW w:w="1264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56.50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350</w:t>
            </w:r>
          </w:p>
        </w:tc>
        <w:tc>
          <w:tcPr>
            <w:tcW w:w="1317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150</w:t>
            </w:r>
          </w:p>
        </w:tc>
        <w:tc>
          <w:tcPr>
            <w:tcW w:w="816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92.50</w:t>
            </w:r>
          </w:p>
        </w:tc>
        <w:tc>
          <w:tcPr>
            <w:tcW w:w="790" w:type="dxa"/>
            <w:tcBorders>
              <w:top w:val="nil"/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40.45</w:t>
            </w:r>
          </w:p>
        </w:tc>
      </w:tr>
      <w:bookmarkEnd w:id="6"/>
      <w:tr w:rsidR="0043132C">
        <w:trPr>
          <w:jc w:val="center"/>
        </w:trPr>
        <w:tc>
          <w:tcPr>
            <w:tcW w:w="1700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Style w:val="a"/>
                <w:rFonts w:ascii="Times New Roman" w:eastAsia="SimSu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i/>
                <w:iCs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microdorsalis</w:t>
            </w:r>
            <w:proofErr w:type="spellEnd"/>
          </w:p>
        </w:tc>
        <w:tc>
          <w:tcPr>
            <w:tcW w:w="1611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451,215,358</w:t>
            </w:r>
          </w:p>
        </w:tc>
        <w:tc>
          <w:tcPr>
            <w:tcW w:w="1264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67.21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350</w:t>
            </w:r>
          </w:p>
        </w:tc>
        <w:tc>
          <w:tcPr>
            <w:tcW w:w="1317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150</w:t>
            </w:r>
          </w:p>
        </w:tc>
        <w:tc>
          <w:tcPr>
            <w:tcW w:w="816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95.14</w:t>
            </w:r>
          </w:p>
        </w:tc>
        <w:tc>
          <w:tcPr>
            <w:tcW w:w="790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38.08</w:t>
            </w:r>
          </w:p>
        </w:tc>
      </w:tr>
    </w:tbl>
    <w:p w:rsidR="0043132C" w:rsidRDefault="0043132C">
      <w:pPr>
        <w:pStyle w:val="NoSpacing"/>
        <w:jc w:val="left"/>
        <w:rPr>
          <w:sz w:val="22"/>
        </w:rPr>
      </w:pPr>
    </w:p>
    <w:p w:rsidR="0043132C" w:rsidRDefault="00A61A57">
      <w:pPr>
        <w:pStyle w:val="NoSpacing"/>
        <w:jc w:val="left"/>
        <w:rPr>
          <w:sz w:val="22"/>
        </w:rPr>
      </w:pPr>
      <w:r>
        <w:rPr>
          <w:b/>
          <w:sz w:val="22"/>
        </w:rPr>
        <w:t>Table S</w:t>
      </w:r>
      <w:r>
        <w:rPr>
          <w:rFonts w:hint="eastAsia"/>
          <w:b/>
          <w:sz w:val="22"/>
        </w:rPr>
        <w:t>4</w:t>
      </w:r>
      <w:r>
        <w:rPr>
          <w:b/>
          <w:sz w:val="22"/>
        </w:rPr>
        <w:t>.</w:t>
      </w:r>
      <w:r>
        <w:rPr>
          <w:sz w:val="22"/>
        </w:rPr>
        <w:t xml:space="preserve"> Statistics from the </w:t>
      </w:r>
      <w:proofErr w:type="spellStart"/>
      <w:r>
        <w:rPr>
          <w:sz w:val="22"/>
        </w:rPr>
        <w:t>Nanopore</w:t>
      </w:r>
      <w:proofErr w:type="spellEnd"/>
      <w:r>
        <w:rPr>
          <w:sz w:val="22"/>
        </w:rPr>
        <w:t xml:space="preserve"> sequencing </w:t>
      </w:r>
    </w:p>
    <w:tbl>
      <w:tblPr>
        <w:tblW w:w="9059" w:type="dxa"/>
        <w:jc w:val="center"/>
        <w:tblBorders>
          <w:top w:val="single" w:sz="8" w:space="0" w:color="000000"/>
          <w:bottom w:val="single" w:sz="8" w:space="0" w:color="000000"/>
          <w:insideH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1"/>
        <w:gridCol w:w="1665"/>
        <w:gridCol w:w="1235"/>
        <w:gridCol w:w="1575"/>
        <w:gridCol w:w="1492"/>
        <w:gridCol w:w="1501"/>
      </w:tblGrid>
      <w:tr w:rsidR="0043132C">
        <w:trPr>
          <w:trHeight w:val="855"/>
          <w:jc w:val="center"/>
        </w:trPr>
        <w:tc>
          <w:tcPr>
            <w:tcW w:w="1591" w:type="dxa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Sample</w:t>
            </w:r>
          </w:p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ame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Of total pass reads bases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Of total pass reads number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Pass reads mean length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92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Pass reads max length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Pass reads N50 length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</w:tr>
      <w:tr w:rsidR="0043132C">
        <w:trPr>
          <w:trHeight w:val="325"/>
          <w:jc w:val="center"/>
        </w:trPr>
        <w:tc>
          <w:tcPr>
            <w:tcW w:w="1591" w:type="dxa"/>
            <w:vAlign w:val="center"/>
          </w:tcPr>
          <w:p w:rsidR="0043132C" w:rsidRDefault="00A61A57">
            <w:pPr>
              <w:spacing w:after="0" w:line="300" w:lineRule="exact"/>
              <w:jc w:val="both"/>
              <w:rPr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lanzhouensis</w:t>
            </w:r>
            <w:proofErr w:type="spellEnd"/>
          </w:p>
        </w:tc>
        <w:tc>
          <w:tcPr>
            <w:tcW w:w="1665" w:type="dxa"/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77,803,038,888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4,587,627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16,959</w:t>
            </w:r>
          </w:p>
        </w:tc>
        <w:tc>
          <w:tcPr>
            <w:tcW w:w="1492" w:type="dxa"/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193,555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32,890</w:t>
            </w:r>
          </w:p>
        </w:tc>
      </w:tr>
      <w:tr w:rsidR="0043132C">
        <w:trPr>
          <w:trHeight w:val="350"/>
          <w:jc w:val="center"/>
        </w:trPr>
        <w:tc>
          <w:tcPr>
            <w:tcW w:w="1591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glanis</w:t>
            </w:r>
            <w:proofErr w:type="spellEnd"/>
          </w:p>
        </w:tc>
        <w:tc>
          <w:tcPr>
            <w:tcW w:w="166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97,239,474,868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 xml:space="preserve"> 5,469,906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17,777</w:t>
            </w:r>
          </w:p>
        </w:tc>
        <w:tc>
          <w:tcPr>
            <w:tcW w:w="1492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439,113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38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,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36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0</w:t>
            </w:r>
          </w:p>
        </w:tc>
      </w:tr>
      <w:tr w:rsidR="0043132C">
        <w:trPr>
          <w:trHeight w:val="96"/>
          <w:jc w:val="center"/>
        </w:trPr>
        <w:tc>
          <w:tcPr>
            <w:tcW w:w="1591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microdorsalis</w:t>
            </w:r>
            <w:proofErr w:type="spellEnd"/>
          </w:p>
        </w:tc>
        <w:tc>
          <w:tcPr>
            <w:tcW w:w="166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114,098,094,309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4,829,208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23,626</w:t>
            </w:r>
          </w:p>
        </w:tc>
        <w:tc>
          <w:tcPr>
            <w:tcW w:w="1492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649,630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46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,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13</w:t>
            </w:r>
            <w:r>
              <w:rPr>
                <w:rFonts w:ascii="Times New Roman" w:eastAsia="SimSun" w:hAnsi="Times New Roman" w:cs="Times New Roman" w:hint="eastAsia"/>
                <w:sz w:val="20"/>
                <w:szCs w:val="20"/>
              </w:rPr>
              <w:t>0</w:t>
            </w:r>
          </w:p>
        </w:tc>
      </w:tr>
    </w:tbl>
    <w:p w:rsidR="0043132C" w:rsidRDefault="00A61A57">
      <w:pPr>
        <w:pStyle w:val="NoSpacing"/>
        <w:jc w:val="left"/>
        <w:rPr>
          <w:sz w:val="22"/>
        </w:rPr>
      </w:pPr>
      <w:r>
        <w:rPr>
          <w:b/>
          <w:sz w:val="22"/>
        </w:rPr>
        <w:lastRenderedPageBreak/>
        <w:t>Table S</w:t>
      </w:r>
      <w:r>
        <w:rPr>
          <w:rFonts w:hint="eastAsia"/>
          <w:b/>
          <w:sz w:val="22"/>
        </w:rPr>
        <w:t>5</w:t>
      </w:r>
      <w:r>
        <w:rPr>
          <w:b/>
          <w:sz w:val="22"/>
        </w:rPr>
        <w:t>.</w:t>
      </w:r>
      <w:r>
        <w:rPr>
          <w:sz w:val="22"/>
        </w:rPr>
        <w:t xml:space="preserve"> Statistics from the </w:t>
      </w:r>
      <w:r>
        <w:rPr>
          <w:rFonts w:hint="eastAsia"/>
          <w:sz w:val="22"/>
        </w:rPr>
        <w:t>Hi-C</w:t>
      </w:r>
      <w:r>
        <w:rPr>
          <w:sz w:val="22"/>
        </w:rPr>
        <w:t xml:space="preserve"> sequencing </w:t>
      </w:r>
    </w:p>
    <w:tbl>
      <w:tblPr>
        <w:tblW w:w="8355" w:type="dxa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1729"/>
        <w:gridCol w:w="1729"/>
        <w:gridCol w:w="1729"/>
      </w:tblGrid>
      <w:tr w:rsidR="0043132C">
        <w:trPr>
          <w:trHeight w:val="294"/>
          <w:jc w:val="center"/>
        </w:trPr>
        <w:tc>
          <w:tcPr>
            <w:tcW w:w="316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Type</w:t>
            </w:r>
          </w:p>
        </w:tc>
        <w:tc>
          <w:tcPr>
            <w:tcW w:w="172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2"/>
              </w:rPr>
              <w:t>lanzhouensis</w:t>
            </w:r>
            <w:proofErr w:type="spellEnd"/>
          </w:p>
        </w:tc>
        <w:tc>
          <w:tcPr>
            <w:tcW w:w="172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i/>
                <w:iCs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glanis</w:t>
            </w:r>
            <w:proofErr w:type="spellEnd"/>
          </w:p>
        </w:tc>
        <w:tc>
          <w:tcPr>
            <w:tcW w:w="172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i/>
                <w:iCs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microdorsalis</w:t>
            </w:r>
            <w:proofErr w:type="spellEnd"/>
          </w:p>
        </w:tc>
      </w:tr>
      <w:tr w:rsidR="0043132C">
        <w:trPr>
          <w:trHeight w:val="284"/>
          <w:jc w:val="center"/>
        </w:trPr>
        <w:tc>
          <w:tcPr>
            <w:tcW w:w="31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Raw paired-end reads</w:t>
            </w:r>
          </w:p>
        </w:tc>
        <w:tc>
          <w:tcPr>
            <w:tcW w:w="172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eastAsia"/>
                <w:color w:val="000000"/>
              </w:rPr>
              <w:t>552,327,898</w:t>
            </w:r>
          </w:p>
        </w:tc>
        <w:tc>
          <w:tcPr>
            <w:tcW w:w="172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 w:hint="eastAsia"/>
                <w:kern w:val="2"/>
              </w:rPr>
              <w:t>580624286</w:t>
            </w:r>
          </w:p>
        </w:tc>
        <w:tc>
          <w:tcPr>
            <w:tcW w:w="172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704,765,928</w:t>
            </w:r>
          </w:p>
        </w:tc>
      </w:tr>
      <w:tr w:rsidR="0043132C">
        <w:trPr>
          <w:trHeight w:val="284"/>
          <w:jc w:val="center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Clean paired-end reads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eastAsia"/>
                <w:color w:val="000000"/>
              </w:rPr>
              <w:t>550,248,132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 w:hint="eastAsia"/>
                <w:kern w:val="2"/>
              </w:rPr>
              <w:t>580622814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 w:hint="eastAsia"/>
                <w:kern w:val="2"/>
              </w:rPr>
              <w:t>701</w:t>
            </w:r>
            <w:r>
              <w:rPr>
                <w:rFonts w:ascii="Times New Roman" w:eastAsia="SimSun" w:hAnsi="Times New Roman" w:cs="Times New Roman" w:hint="eastAsia"/>
                <w:kern w:val="2"/>
              </w:rPr>
              <w:t>,</w:t>
            </w:r>
            <w:r>
              <w:rPr>
                <w:rFonts w:ascii="Times New Roman" w:eastAsia="Times New Roman" w:hAnsi="Times New Roman" w:cs="Times New Roman" w:hint="eastAsia"/>
                <w:kern w:val="2"/>
              </w:rPr>
              <w:t>805</w:t>
            </w:r>
            <w:r>
              <w:rPr>
                <w:rFonts w:ascii="Times New Roman" w:eastAsia="SimSun" w:hAnsi="Times New Roman" w:cs="Times New Roman" w:hint="eastAsia"/>
                <w:kern w:val="2"/>
              </w:rPr>
              <w:t>,</w:t>
            </w:r>
            <w:r>
              <w:rPr>
                <w:rFonts w:ascii="Times New Roman" w:eastAsia="Times New Roman" w:hAnsi="Times New Roman" w:cs="Times New Roman" w:hint="eastAsia"/>
                <w:kern w:val="2"/>
              </w:rPr>
              <w:t>912</w:t>
            </w:r>
          </w:p>
        </w:tc>
      </w:tr>
      <w:tr w:rsidR="0043132C">
        <w:trPr>
          <w:trHeight w:val="284"/>
          <w:jc w:val="center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Clean bases</w:t>
            </w:r>
            <w:r>
              <w:rPr>
                <w:rFonts w:ascii="Times New Roman" w:eastAsia="Times New Roman" w:hAnsi="Times New Roman" w:cs="Times New Roman" w:hint="eastAsia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>
              <w:rPr>
                <w:rFonts w:ascii="Times New Roman" w:eastAsia="SimSun" w:hAnsi="Times New Roman" w:cs="Times New Roman" w:hint="eastAsia"/>
                <w:color w:val="000000"/>
              </w:rPr>
              <w:t>G</w:t>
            </w:r>
            <w:r>
              <w:rPr>
                <w:rFonts w:ascii="Times New Roman" w:eastAsia="Times New Roman" w:hAnsi="Times New Roman" w:cs="Times New Roman" w:hint="eastAsia"/>
                <w:color w:val="000000"/>
              </w:rPr>
              <w:t>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eastAsia"/>
                <w:color w:val="000000"/>
              </w:rPr>
              <w:t>82.44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87.00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105.09</w:t>
            </w:r>
          </w:p>
        </w:tc>
      </w:tr>
      <w:tr w:rsidR="0043132C">
        <w:trPr>
          <w:trHeight w:val="284"/>
          <w:jc w:val="center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Clean paired-end reads rate </w:t>
            </w:r>
            <w:r>
              <w:rPr>
                <w:rFonts w:ascii="Times New Roman" w:eastAsia="Times New Roman" w:hAnsi="Times New Roman" w:cs="Times New Roman" w:hint="eastAsia"/>
                <w:color w:val="00000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%)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eastAsia"/>
                <w:color w:val="000000"/>
              </w:rPr>
              <w:t>99.62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99.99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99.58</w:t>
            </w:r>
          </w:p>
        </w:tc>
      </w:tr>
      <w:tr w:rsidR="0043132C">
        <w:trPr>
          <w:trHeight w:val="284"/>
          <w:jc w:val="center"/>
        </w:trPr>
        <w:tc>
          <w:tcPr>
            <w:tcW w:w="31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Clean Q30 bases rate </w:t>
            </w:r>
            <w:r>
              <w:rPr>
                <w:rFonts w:ascii="Times New Roman" w:eastAsia="Times New Roman" w:hAnsi="Times New Roman" w:cs="Times New Roman" w:hint="eastAsia"/>
                <w:color w:val="00000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%</w:t>
            </w:r>
            <w:r>
              <w:rPr>
                <w:rFonts w:ascii="Times New Roman" w:eastAsia="Times New Roman" w:hAnsi="Times New Roman" w:cs="Times New Roman" w:hint="eastAsia"/>
                <w:color w:val="000000"/>
              </w:rPr>
              <w:t>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eastAsia"/>
                <w:color w:val="000000"/>
              </w:rPr>
              <w:t>87.78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93.68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 w:hint="eastAsia"/>
                <w:kern w:val="2"/>
              </w:rPr>
              <w:t>89.93</w:t>
            </w:r>
          </w:p>
        </w:tc>
      </w:tr>
    </w:tbl>
    <w:p w:rsidR="0043132C" w:rsidRDefault="0043132C">
      <w:pPr>
        <w:spacing w:beforeLines="50" w:before="156" w:afterLines="50" w:after="156"/>
        <w:rPr>
          <w:rFonts w:ascii="Times New Roman" w:hAnsi="Times New Roman"/>
          <w:b/>
        </w:rPr>
      </w:pPr>
    </w:p>
    <w:p w:rsidR="0043132C" w:rsidRDefault="00A61A57">
      <w:pPr>
        <w:spacing w:beforeLines="50" w:before="156" w:afterLines="50" w:after="156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b/>
        </w:rPr>
        <w:t>T</w:t>
      </w:r>
      <w:r>
        <w:rPr>
          <w:rFonts w:ascii="Times New Roman" w:hAnsi="Times New Roman"/>
          <w:b/>
        </w:rPr>
        <w:t>able S</w:t>
      </w:r>
      <w:r>
        <w:rPr>
          <w:rFonts w:ascii="Times New Roman" w:hAnsi="Times New Roman" w:hint="eastAsia"/>
          <w:b/>
        </w:rPr>
        <w:t>6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 xml:space="preserve">Statistics from the </w:t>
      </w:r>
      <w:r>
        <w:rPr>
          <w:rFonts w:ascii="Times New Roman" w:hAnsi="Times New Roman" w:hint="eastAsia"/>
          <w:szCs w:val="21"/>
        </w:rPr>
        <w:t>t</w:t>
      </w:r>
      <w:r>
        <w:rPr>
          <w:rFonts w:ascii="Times New Roman" w:hAnsi="Times New Roman"/>
          <w:szCs w:val="21"/>
        </w:rPr>
        <w:t>h</w:t>
      </w:r>
      <w:r>
        <w:rPr>
          <w:rFonts w:ascii="Times New Roman" w:hAnsi="Times New Roman" w:hint="eastAsia"/>
          <w:szCs w:val="21"/>
        </w:rPr>
        <w:t>re</w:t>
      </w:r>
      <w:r>
        <w:rPr>
          <w:rFonts w:ascii="Times New Roman" w:hAnsi="Times New Roman"/>
          <w:szCs w:val="21"/>
        </w:rPr>
        <w:t>e genome assemblies</w:t>
      </w:r>
    </w:p>
    <w:tbl>
      <w:tblPr>
        <w:tblStyle w:val="TableGrid"/>
        <w:tblW w:w="9116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1"/>
        <w:gridCol w:w="1367"/>
        <w:gridCol w:w="1117"/>
        <w:gridCol w:w="1408"/>
        <w:gridCol w:w="1358"/>
        <w:gridCol w:w="1159"/>
        <w:gridCol w:w="1426"/>
      </w:tblGrid>
      <w:tr w:rsidR="0043132C">
        <w:trPr>
          <w:trHeight w:val="372"/>
          <w:jc w:val="center"/>
        </w:trPr>
        <w:tc>
          <w:tcPr>
            <w:tcW w:w="1281" w:type="dxa"/>
            <w:vMerge w:val="restart"/>
            <w:tcBorders>
              <w:top w:val="single" w:sz="8" w:space="0" w:color="000000" w:themeColor="text1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Statistic type</w:t>
            </w:r>
          </w:p>
        </w:tc>
        <w:tc>
          <w:tcPr>
            <w:tcW w:w="3892" w:type="dxa"/>
            <w:gridSpan w:val="3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Contig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length</w:t>
            </w:r>
          </w:p>
        </w:tc>
        <w:tc>
          <w:tcPr>
            <w:tcW w:w="3943" w:type="dxa"/>
            <w:gridSpan w:val="3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Scaffold length</w:t>
            </w:r>
          </w:p>
        </w:tc>
      </w:tr>
      <w:tr w:rsidR="0043132C">
        <w:trPr>
          <w:trHeight w:val="420"/>
          <w:jc w:val="center"/>
        </w:trPr>
        <w:tc>
          <w:tcPr>
            <w:tcW w:w="1281" w:type="dxa"/>
            <w:vMerge/>
            <w:tcBorders>
              <w:top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18"/>
                <w:szCs w:val="18"/>
              </w:rPr>
              <w:t>lanzhouensis</w:t>
            </w:r>
            <w:proofErr w:type="spell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glanis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microdorsalis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18"/>
                <w:szCs w:val="18"/>
              </w:rPr>
              <w:t>lanzhouensis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glanis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microdorsalis</w:t>
            </w:r>
            <w:proofErr w:type="spellEnd"/>
          </w:p>
        </w:tc>
      </w:tr>
      <w:tr w:rsidR="0043132C">
        <w:trPr>
          <w:trHeight w:val="400"/>
          <w:jc w:val="center"/>
        </w:trPr>
        <w:tc>
          <w:tcPr>
            <w:tcW w:w="1281" w:type="dxa"/>
            <w:tcBorders>
              <w:top w:val="single" w:sz="4" w:space="0" w:color="000000" w:themeColor="text1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N50</w:t>
            </w:r>
          </w:p>
        </w:tc>
        <w:tc>
          <w:tcPr>
            <w:tcW w:w="13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21,051,669</w:t>
            </w:r>
          </w:p>
        </w:tc>
        <w:tc>
          <w:tcPr>
            <w:tcW w:w="111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12,159,293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17,241,632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28,264,549</w:t>
            </w:r>
          </w:p>
        </w:tc>
        <w:tc>
          <w:tcPr>
            <w:tcW w:w="115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28,857,032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28,330,328</w:t>
            </w:r>
          </w:p>
        </w:tc>
      </w:tr>
      <w:tr w:rsidR="0043132C">
        <w:trPr>
          <w:trHeight w:val="359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N60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17,326,552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10,760,502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15,275,368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25,556,995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25,476,182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27,085,741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N70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12,568,766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9,283,219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11,146,325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22,489,288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22,965,500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23,853,357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N80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10,183,889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5,397,422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8,123,832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20,539,691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20,405,783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21,960,819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N90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6,708,313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2,689,752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1,673,261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18,007,474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17,708,764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20,271,866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Longest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31,102,407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26,585,607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41,098,000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38,856,690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43,660,191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47,526,591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Total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794,160,797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808,424,677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831,829,925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794,166,597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808,560,677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832,112,925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Length&gt;=1</w:t>
            </w:r>
            <w:r>
              <w:rPr>
                <w:rStyle w:val="a"/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Style w:val="a"/>
                <w:rFonts w:ascii="Times New Roman" w:hAnsi="Times New Roman"/>
                <w:sz w:val="18"/>
                <w:szCs w:val="18"/>
              </w:rPr>
              <w:t>kb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794,160,797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808,424,677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831,828,978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794,166,597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808,560,677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832,112,925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Length&gt;=2</w:t>
            </w:r>
            <w:r>
              <w:rPr>
                <w:rStyle w:val="a"/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Style w:val="a"/>
                <w:rFonts w:ascii="Times New Roman" w:hAnsi="Times New Roman"/>
                <w:sz w:val="18"/>
                <w:szCs w:val="18"/>
              </w:rPr>
              <w:t>kb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794,160,797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808,408,446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831,802,542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794,166,597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808,544,446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832,086,489</w:t>
            </w:r>
          </w:p>
        </w:tc>
      </w:tr>
      <w:tr w:rsidR="0043132C">
        <w:trPr>
          <w:trHeight w:val="284"/>
          <w:jc w:val="center"/>
        </w:trPr>
        <w:tc>
          <w:tcPr>
            <w:tcW w:w="1281" w:type="dxa"/>
            <w:tcBorders>
              <w:top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/>
                <w:sz w:val="18"/>
                <w:szCs w:val="18"/>
              </w:rPr>
            </w:pPr>
            <w:r>
              <w:rPr>
                <w:rStyle w:val="a"/>
                <w:rFonts w:ascii="Times New Roman" w:hAnsi="Times New Roman"/>
                <w:sz w:val="18"/>
                <w:szCs w:val="18"/>
              </w:rPr>
              <w:t>Length&gt;=5</w:t>
            </w:r>
            <w:r>
              <w:rPr>
                <w:rStyle w:val="a"/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Style w:val="a"/>
                <w:rFonts w:ascii="Times New Roman" w:hAnsi="Times New Roman"/>
                <w:sz w:val="18"/>
                <w:szCs w:val="18"/>
              </w:rPr>
              <w:t>kb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794,160,797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808,339,040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/>
                <w:color w:val="000000"/>
                <w:kern w:val="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2"/>
                <w:sz w:val="18"/>
                <w:szCs w:val="18"/>
              </w:rPr>
              <w:t>831,740,429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794,166,597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808,479,081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DengXian" w:hAnsi="Times New Roman" w:hint="eastAsia"/>
                <w:color w:val="000000" w:themeColor="text1"/>
                <w:sz w:val="18"/>
                <w:szCs w:val="18"/>
              </w:rPr>
              <w:t>832,028,210</w:t>
            </w:r>
          </w:p>
        </w:tc>
      </w:tr>
    </w:tbl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A61A57">
      <w:pPr>
        <w:adjustRightInd/>
        <w:snapToGrid/>
        <w:spacing w:afterLines="50" w:after="156"/>
        <w:rPr>
          <w:rFonts w:ascii="Times New Roman" w:eastAsia="SimSun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b/>
          <w:kern w:val="2"/>
        </w:rPr>
        <w:t>Table S</w:t>
      </w:r>
      <w:r>
        <w:rPr>
          <w:rFonts w:ascii="Times New Roman" w:eastAsia="SimSun" w:hAnsi="Times New Roman" w:cs="Times New Roman" w:hint="eastAsia"/>
          <w:b/>
          <w:kern w:val="2"/>
        </w:rPr>
        <w:t>7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Times New Roman" w:hAnsi="Times New Roman" w:cs="Times New Roman"/>
          <w:kern w:val="2"/>
        </w:rPr>
        <w:t xml:space="preserve"> Summary of BUSCO analysis results according to </w:t>
      </w:r>
      <w:r>
        <w:rPr>
          <w:rFonts w:ascii="Times New Roman" w:eastAsia="SimSun" w:hAnsi="Times New Roman" w:cs="Times New Roman" w:hint="eastAsia"/>
          <w:kern w:val="2"/>
        </w:rPr>
        <w:t xml:space="preserve">the </w:t>
      </w:r>
      <w:r>
        <w:rPr>
          <w:rFonts w:ascii="Times New Roman" w:eastAsia="Times New Roman" w:hAnsi="Times New Roman" w:cs="Times New Roman"/>
          <w:kern w:val="2"/>
        </w:rPr>
        <w:t>assembl</w:t>
      </w:r>
      <w:r>
        <w:rPr>
          <w:rFonts w:ascii="Times New Roman" w:eastAsia="SimSun" w:hAnsi="Times New Roman" w:cs="Times New Roman" w:hint="eastAsia"/>
          <w:kern w:val="2"/>
        </w:rPr>
        <w:t>ies</w:t>
      </w:r>
    </w:p>
    <w:tbl>
      <w:tblPr>
        <w:tblW w:w="9143" w:type="dxa"/>
        <w:jc w:val="center"/>
        <w:tblBorders>
          <w:top w:val="single" w:sz="4" w:space="0" w:color="000000"/>
          <w:bottom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42"/>
        <w:gridCol w:w="966"/>
        <w:gridCol w:w="1010"/>
        <w:gridCol w:w="925"/>
        <w:gridCol w:w="1008"/>
        <w:gridCol w:w="892"/>
        <w:gridCol w:w="900"/>
      </w:tblGrid>
      <w:tr w:rsidR="0043132C">
        <w:trPr>
          <w:jc w:val="center"/>
        </w:trPr>
        <w:tc>
          <w:tcPr>
            <w:tcW w:w="3442" w:type="dxa"/>
            <w:vMerge w:val="restart"/>
            <w:tcBorders>
              <w:top w:val="single" w:sz="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ind w:firstLine="420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Type</w:t>
            </w:r>
          </w:p>
        </w:tc>
        <w:tc>
          <w:tcPr>
            <w:tcW w:w="1976" w:type="dxa"/>
            <w:gridSpan w:val="2"/>
            <w:tcBorders>
              <w:top w:val="single" w:sz="8" w:space="0" w:color="000000"/>
              <w:bottom w:val="single" w:sz="6" w:space="0" w:color="000000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lanzhouensis</w:t>
            </w:r>
            <w:proofErr w:type="spellEnd"/>
          </w:p>
        </w:tc>
        <w:tc>
          <w:tcPr>
            <w:tcW w:w="1933" w:type="dxa"/>
            <w:gridSpan w:val="2"/>
            <w:tcBorders>
              <w:top w:val="single" w:sz="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glanis</w:t>
            </w:r>
            <w:proofErr w:type="spellEnd"/>
          </w:p>
        </w:tc>
        <w:tc>
          <w:tcPr>
            <w:tcW w:w="1792" w:type="dxa"/>
            <w:gridSpan w:val="2"/>
            <w:tcBorders>
              <w:top w:val="single" w:sz="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microdorsalis</w:t>
            </w:r>
            <w:proofErr w:type="spellEnd"/>
          </w:p>
        </w:tc>
      </w:tr>
      <w:tr w:rsidR="0043132C">
        <w:trPr>
          <w:jc w:val="center"/>
        </w:trPr>
        <w:tc>
          <w:tcPr>
            <w:tcW w:w="3442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43132C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Number</w:t>
            </w:r>
          </w:p>
        </w:tc>
        <w:tc>
          <w:tcPr>
            <w:tcW w:w="101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Percent</w:t>
            </w:r>
            <w:r>
              <w:rPr>
                <w:rFonts w:ascii="Times New Roman" w:eastAsia="Times New Roman" w:hAnsi="Times New Roman" w:cs="Times New Roman" w:hint="eastAsia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(%</w:t>
            </w:r>
            <w:r>
              <w:rPr>
                <w:rFonts w:ascii="Times New Roman" w:eastAsia="Times New Roman" w:hAnsi="Times New Roman" w:cs="Times New Roman" w:hint="eastAsia"/>
                <w:kern w:val="2"/>
                <w:sz w:val="20"/>
                <w:szCs w:val="20"/>
              </w:rPr>
              <w:t>)</w:t>
            </w:r>
          </w:p>
        </w:tc>
        <w:tc>
          <w:tcPr>
            <w:tcW w:w="9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Number</w:t>
            </w:r>
          </w:p>
        </w:tc>
        <w:tc>
          <w:tcPr>
            <w:tcW w:w="10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Percent</w:t>
            </w:r>
            <w:r>
              <w:rPr>
                <w:rFonts w:ascii="Times New Roman" w:eastAsia="Times New Roman" w:hAnsi="Times New Roman" w:cs="Times New Roman" w:hint="eastAsia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(%</w:t>
            </w:r>
            <w:r>
              <w:rPr>
                <w:rFonts w:ascii="Times New Roman" w:eastAsia="Times New Roman" w:hAnsi="Times New Roman" w:cs="Times New Roman" w:hint="eastAsia"/>
                <w:kern w:val="2"/>
                <w:sz w:val="20"/>
                <w:szCs w:val="20"/>
              </w:rPr>
              <w:t>)</w:t>
            </w:r>
          </w:p>
        </w:tc>
        <w:tc>
          <w:tcPr>
            <w:tcW w:w="8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Number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Percent</w:t>
            </w:r>
            <w:r>
              <w:rPr>
                <w:rFonts w:ascii="Times New Roman" w:eastAsia="Times New Roman" w:hAnsi="Times New Roman" w:cs="Times New Roman" w:hint="eastAsia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(%</w:t>
            </w:r>
            <w:r>
              <w:rPr>
                <w:rFonts w:ascii="Times New Roman" w:eastAsia="Times New Roman" w:hAnsi="Times New Roman" w:cs="Times New Roman" w:hint="eastAsia"/>
                <w:kern w:val="2"/>
                <w:sz w:val="20"/>
                <w:szCs w:val="20"/>
              </w:rPr>
              <w:t>)</w:t>
            </w:r>
          </w:p>
        </w:tc>
      </w:tr>
      <w:tr w:rsidR="0043132C">
        <w:trPr>
          <w:jc w:val="center"/>
        </w:trPr>
        <w:tc>
          <w:tcPr>
            <w:tcW w:w="3442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Complete BUSCOs (C)</w:t>
            </w:r>
          </w:p>
        </w:tc>
        <w:tc>
          <w:tcPr>
            <w:tcW w:w="966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3,503</w:t>
            </w:r>
          </w:p>
        </w:tc>
        <w:tc>
          <w:tcPr>
            <w:tcW w:w="1010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96.24</w:t>
            </w:r>
          </w:p>
        </w:tc>
        <w:tc>
          <w:tcPr>
            <w:tcW w:w="925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3,550</w:t>
            </w:r>
          </w:p>
        </w:tc>
        <w:tc>
          <w:tcPr>
            <w:tcW w:w="1008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97.60</w:t>
            </w:r>
          </w:p>
        </w:tc>
        <w:tc>
          <w:tcPr>
            <w:tcW w:w="892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3542</w:t>
            </w:r>
          </w:p>
        </w:tc>
        <w:tc>
          <w:tcPr>
            <w:tcW w:w="900" w:type="dxa"/>
            <w:tcBorders>
              <w:top w:val="single" w:sz="6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97.30</w:t>
            </w:r>
          </w:p>
        </w:tc>
      </w:tr>
      <w:tr w:rsidR="0043132C">
        <w:trPr>
          <w:jc w:val="center"/>
        </w:trPr>
        <w:tc>
          <w:tcPr>
            <w:tcW w:w="3442" w:type="dxa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Complete and single-copy BUSCOs (S)</w:t>
            </w:r>
          </w:p>
        </w:tc>
        <w:tc>
          <w:tcPr>
            <w:tcW w:w="966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3,462</w:t>
            </w:r>
          </w:p>
        </w:tc>
        <w:tc>
          <w:tcPr>
            <w:tcW w:w="1010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95.11</w:t>
            </w:r>
          </w:p>
        </w:tc>
        <w:tc>
          <w:tcPr>
            <w:tcW w:w="925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3,504</w:t>
            </w:r>
          </w:p>
        </w:tc>
        <w:tc>
          <w:tcPr>
            <w:tcW w:w="1008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96.30</w:t>
            </w:r>
          </w:p>
        </w:tc>
        <w:tc>
          <w:tcPr>
            <w:tcW w:w="892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3497</w:t>
            </w:r>
          </w:p>
        </w:tc>
        <w:tc>
          <w:tcPr>
            <w:tcW w:w="900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96.10</w:t>
            </w:r>
          </w:p>
        </w:tc>
      </w:tr>
      <w:tr w:rsidR="0043132C">
        <w:trPr>
          <w:jc w:val="center"/>
        </w:trPr>
        <w:tc>
          <w:tcPr>
            <w:tcW w:w="3442" w:type="dxa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Complete and duplicated BUSCOs (D)</w:t>
            </w:r>
          </w:p>
        </w:tc>
        <w:tc>
          <w:tcPr>
            <w:tcW w:w="966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41</w:t>
            </w:r>
          </w:p>
        </w:tc>
        <w:tc>
          <w:tcPr>
            <w:tcW w:w="1010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1.13</w:t>
            </w:r>
          </w:p>
        </w:tc>
        <w:tc>
          <w:tcPr>
            <w:tcW w:w="925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46</w:t>
            </w:r>
          </w:p>
        </w:tc>
        <w:tc>
          <w:tcPr>
            <w:tcW w:w="1008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1.30</w:t>
            </w:r>
          </w:p>
        </w:tc>
        <w:tc>
          <w:tcPr>
            <w:tcW w:w="892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45</w:t>
            </w:r>
          </w:p>
        </w:tc>
        <w:tc>
          <w:tcPr>
            <w:tcW w:w="900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1.20</w:t>
            </w:r>
          </w:p>
        </w:tc>
      </w:tr>
      <w:tr w:rsidR="0043132C">
        <w:trPr>
          <w:jc w:val="center"/>
        </w:trPr>
        <w:tc>
          <w:tcPr>
            <w:tcW w:w="3442" w:type="dxa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Fragmented BUSCOs (F)</w:t>
            </w:r>
          </w:p>
        </w:tc>
        <w:tc>
          <w:tcPr>
            <w:tcW w:w="966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35</w:t>
            </w:r>
          </w:p>
        </w:tc>
        <w:tc>
          <w:tcPr>
            <w:tcW w:w="1010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0.96</w:t>
            </w:r>
          </w:p>
        </w:tc>
        <w:tc>
          <w:tcPr>
            <w:tcW w:w="925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19</w:t>
            </w:r>
          </w:p>
        </w:tc>
        <w:tc>
          <w:tcPr>
            <w:tcW w:w="1008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0.50</w:t>
            </w:r>
          </w:p>
        </w:tc>
        <w:tc>
          <w:tcPr>
            <w:tcW w:w="892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20</w:t>
            </w:r>
          </w:p>
        </w:tc>
        <w:tc>
          <w:tcPr>
            <w:tcW w:w="900" w:type="dxa"/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0.50</w:t>
            </w:r>
          </w:p>
        </w:tc>
      </w:tr>
      <w:tr w:rsidR="0043132C">
        <w:trPr>
          <w:jc w:val="center"/>
        </w:trPr>
        <w:tc>
          <w:tcPr>
            <w:tcW w:w="3442" w:type="dxa"/>
            <w:tcBorders>
              <w:bottom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Missing BUSCOs (M)</w:t>
            </w:r>
          </w:p>
        </w:tc>
        <w:tc>
          <w:tcPr>
            <w:tcW w:w="966" w:type="dxa"/>
            <w:tcBorders>
              <w:bottom w:val="nil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102</w:t>
            </w:r>
          </w:p>
        </w:tc>
        <w:tc>
          <w:tcPr>
            <w:tcW w:w="1010" w:type="dxa"/>
            <w:tcBorders>
              <w:bottom w:val="nil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2.80</w:t>
            </w:r>
          </w:p>
        </w:tc>
        <w:tc>
          <w:tcPr>
            <w:tcW w:w="925" w:type="dxa"/>
            <w:tcBorders>
              <w:bottom w:val="nil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71</w:t>
            </w:r>
          </w:p>
        </w:tc>
        <w:tc>
          <w:tcPr>
            <w:tcW w:w="1008" w:type="dxa"/>
            <w:tcBorders>
              <w:bottom w:val="nil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1.90</w:t>
            </w:r>
          </w:p>
        </w:tc>
        <w:tc>
          <w:tcPr>
            <w:tcW w:w="892" w:type="dxa"/>
            <w:tcBorders>
              <w:bottom w:val="nil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78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2.20</w:t>
            </w:r>
          </w:p>
        </w:tc>
      </w:tr>
      <w:tr w:rsidR="0043132C">
        <w:trPr>
          <w:jc w:val="center"/>
        </w:trPr>
        <w:tc>
          <w:tcPr>
            <w:tcW w:w="3442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Total BUSCO groups searched</w:t>
            </w:r>
          </w:p>
        </w:tc>
        <w:tc>
          <w:tcPr>
            <w:tcW w:w="966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3,640</w:t>
            </w:r>
          </w:p>
        </w:tc>
        <w:tc>
          <w:tcPr>
            <w:tcW w:w="1010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100</w:t>
            </w:r>
          </w:p>
        </w:tc>
        <w:tc>
          <w:tcPr>
            <w:tcW w:w="925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3,640</w:t>
            </w:r>
          </w:p>
        </w:tc>
        <w:tc>
          <w:tcPr>
            <w:tcW w:w="1008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100</w:t>
            </w:r>
          </w:p>
        </w:tc>
        <w:tc>
          <w:tcPr>
            <w:tcW w:w="892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3640</w:t>
            </w:r>
          </w:p>
        </w:tc>
        <w:tc>
          <w:tcPr>
            <w:tcW w:w="900" w:type="dxa"/>
            <w:tcBorders>
              <w:top w:val="nil"/>
              <w:bottom w:val="single" w:sz="8" w:space="0" w:color="000000"/>
            </w:tcBorders>
            <w:vAlign w:val="center"/>
          </w:tcPr>
          <w:p w:rsidR="0043132C" w:rsidRDefault="00A61A57">
            <w:pPr>
              <w:widowControl w:val="0"/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hint="eastAsia"/>
                <w:kern w:val="2"/>
                <w:sz w:val="20"/>
                <w:szCs w:val="20"/>
              </w:rPr>
              <w:t>100</w:t>
            </w:r>
          </w:p>
        </w:tc>
      </w:tr>
    </w:tbl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A61A57">
      <w:pPr>
        <w:rPr>
          <w:rFonts w:ascii="Times New Roman" w:eastAsia="Times New Roman" w:hAnsi="Times New Roman" w:cs="Times New Roman"/>
          <w:b/>
          <w:kern w:val="2"/>
        </w:rPr>
      </w:pPr>
      <w:r>
        <w:rPr>
          <w:rFonts w:ascii="Times New Roman" w:eastAsia="Times New Roman" w:hAnsi="Times New Roman" w:cs="Times New Roman"/>
          <w:b/>
          <w:kern w:val="2"/>
        </w:rPr>
        <w:br w:type="page"/>
      </w:r>
    </w:p>
    <w:p w:rsidR="0043132C" w:rsidRDefault="00A61A57">
      <w:pPr>
        <w:adjustRightInd/>
        <w:snapToGrid/>
        <w:spacing w:afterLines="50" w:after="156"/>
        <w:rPr>
          <w:rFonts w:ascii="Times New Roman" w:eastAsiaTheme="minorEastAsia" w:hAnsi="Times New Roman" w:cs="Times New Roman"/>
          <w:kern w:val="2"/>
        </w:rPr>
      </w:pPr>
      <w:r>
        <w:rPr>
          <w:rFonts w:ascii="Times New Roman" w:eastAsia="Times New Roman" w:hAnsi="Times New Roman" w:cs="Times New Roman"/>
          <w:b/>
          <w:kern w:val="2"/>
        </w:rPr>
        <w:lastRenderedPageBreak/>
        <w:t>Table S</w:t>
      </w:r>
      <w:r>
        <w:rPr>
          <w:rFonts w:ascii="Times New Roman" w:eastAsia="SimSun" w:hAnsi="Times New Roman" w:cs="Times New Roman" w:hint="eastAsia"/>
          <w:b/>
          <w:kern w:val="2"/>
        </w:rPr>
        <w:t>8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Times New Roman" w:hAnsi="Times New Roman" w:cs="Times New Roman"/>
          <w:kern w:val="2"/>
        </w:rPr>
        <w:t xml:space="preserve"> Summary of </w:t>
      </w:r>
      <w:r>
        <w:rPr>
          <w:rFonts w:ascii="Times New Roman" w:eastAsia="SimSun" w:hAnsi="Times New Roman" w:cs="Times New Roman" w:hint="eastAsia"/>
          <w:kern w:val="2"/>
        </w:rPr>
        <w:t>CEMGA</w:t>
      </w:r>
      <w:r>
        <w:rPr>
          <w:rFonts w:ascii="Times New Roman" w:eastAsia="Times New Roman" w:hAnsi="Times New Roman" w:cs="Times New Roman"/>
          <w:kern w:val="2"/>
        </w:rPr>
        <w:t xml:space="preserve"> analysis results according to </w:t>
      </w:r>
      <w:r>
        <w:rPr>
          <w:rFonts w:ascii="Times New Roman" w:eastAsia="SimSun" w:hAnsi="Times New Roman" w:cs="Times New Roman" w:hint="eastAsia"/>
          <w:kern w:val="2"/>
        </w:rPr>
        <w:t xml:space="preserve">the </w:t>
      </w:r>
      <w:r>
        <w:rPr>
          <w:rFonts w:ascii="Times New Roman" w:eastAsia="Times New Roman" w:hAnsi="Times New Roman" w:cs="Times New Roman"/>
          <w:kern w:val="2"/>
        </w:rPr>
        <w:t>assembl</w:t>
      </w:r>
      <w:r>
        <w:rPr>
          <w:rFonts w:ascii="Times New Roman" w:eastAsia="SimSun" w:hAnsi="Times New Roman" w:cs="Times New Roman" w:hint="eastAsia"/>
          <w:kern w:val="2"/>
        </w:rPr>
        <w:t>ies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8" w:space="0" w:color="000000" w:themeColor="text1"/>
          <w:bottom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984"/>
        <w:gridCol w:w="1391"/>
        <w:gridCol w:w="992"/>
        <w:gridCol w:w="1429"/>
        <w:gridCol w:w="971"/>
        <w:gridCol w:w="1379"/>
      </w:tblGrid>
      <w:tr w:rsidR="0043132C">
        <w:trPr>
          <w:trHeight w:val="422"/>
          <w:jc w:val="center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Type</w:t>
            </w:r>
          </w:p>
        </w:tc>
        <w:tc>
          <w:tcPr>
            <w:tcW w:w="2375" w:type="dxa"/>
            <w:gridSpan w:val="2"/>
            <w:tcBorders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lanzhouensis</w:t>
            </w:r>
            <w:proofErr w:type="spellEnd"/>
          </w:p>
        </w:tc>
        <w:tc>
          <w:tcPr>
            <w:tcW w:w="2421" w:type="dxa"/>
            <w:gridSpan w:val="2"/>
            <w:tcBorders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glanis</w:t>
            </w:r>
            <w:proofErr w:type="spellEnd"/>
          </w:p>
        </w:tc>
        <w:tc>
          <w:tcPr>
            <w:tcW w:w="2350" w:type="dxa"/>
            <w:gridSpan w:val="2"/>
            <w:tcBorders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 w:line="30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microdorsalis</w:t>
            </w:r>
            <w:proofErr w:type="spellEnd"/>
          </w:p>
        </w:tc>
      </w:tr>
      <w:tr w:rsidR="0043132C">
        <w:trPr>
          <w:trHeight w:val="368"/>
          <w:jc w:val="center"/>
        </w:trPr>
        <w:tc>
          <w:tcPr>
            <w:tcW w:w="1188" w:type="dxa"/>
            <w:vMerge/>
            <w:tcBorders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43132C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Prot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ein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s</w:t>
            </w:r>
          </w:p>
        </w:tc>
        <w:tc>
          <w:tcPr>
            <w:tcW w:w="139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Completeness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(%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Prot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ein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s</w:t>
            </w:r>
          </w:p>
        </w:tc>
        <w:tc>
          <w:tcPr>
            <w:tcW w:w="1429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C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ompleteness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(%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)</w:t>
            </w:r>
          </w:p>
        </w:tc>
        <w:tc>
          <w:tcPr>
            <w:tcW w:w="97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Prot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ein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s</w:t>
            </w:r>
          </w:p>
        </w:tc>
        <w:tc>
          <w:tcPr>
            <w:tcW w:w="1379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C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ompleteness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(%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)</w:t>
            </w:r>
          </w:p>
        </w:tc>
      </w:tr>
      <w:tr w:rsidR="0043132C">
        <w:trPr>
          <w:trHeight w:val="375"/>
          <w:jc w:val="center"/>
        </w:trPr>
        <w:tc>
          <w:tcPr>
            <w:tcW w:w="1188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Total</w:t>
            </w:r>
          </w:p>
        </w:tc>
        <w:tc>
          <w:tcPr>
            <w:tcW w:w="984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243</w:t>
            </w:r>
          </w:p>
        </w:tc>
        <w:tc>
          <w:tcPr>
            <w:tcW w:w="1391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97.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239</w:t>
            </w:r>
          </w:p>
        </w:tc>
        <w:tc>
          <w:tcPr>
            <w:tcW w:w="1429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9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6.37</w:t>
            </w:r>
          </w:p>
        </w:tc>
        <w:tc>
          <w:tcPr>
            <w:tcW w:w="971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242</w:t>
            </w:r>
          </w:p>
        </w:tc>
        <w:tc>
          <w:tcPr>
            <w:tcW w:w="1379" w:type="dxa"/>
            <w:tcBorders>
              <w:top w:val="single" w:sz="6" w:space="0" w:color="000000" w:themeColor="text1"/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97.58</w:t>
            </w:r>
          </w:p>
        </w:tc>
      </w:tr>
      <w:tr w:rsidR="0043132C">
        <w:trPr>
          <w:trHeight w:val="360"/>
          <w:jc w:val="center"/>
        </w:trPr>
        <w:tc>
          <w:tcPr>
            <w:tcW w:w="11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Group1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6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3</w:t>
            </w:r>
          </w:p>
        </w:tc>
        <w:tc>
          <w:tcPr>
            <w:tcW w:w="13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95.45</w:t>
            </w:r>
          </w:p>
        </w:tc>
        <w:tc>
          <w:tcPr>
            <w:tcW w:w="9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62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93.94</w:t>
            </w:r>
          </w:p>
        </w:tc>
        <w:tc>
          <w:tcPr>
            <w:tcW w:w="9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63</w:t>
            </w:r>
          </w:p>
        </w:tc>
        <w:tc>
          <w:tcPr>
            <w:tcW w:w="13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95.45</w:t>
            </w:r>
          </w:p>
        </w:tc>
      </w:tr>
      <w:tr w:rsidR="0043132C">
        <w:trPr>
          <w:trHeight w:val="360"/>
          <w:jc w:val="center"/>
        </w:trPr>
        <w:tc>
          <w:tcPr>
            <w:tcW w:w="11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Group2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56</w:t>
            </w:r>
          </w:p>
        </w:tc>
        <w:tc>
          <w:tcPr>
            <w:tcW w:w="13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54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96.42</w:t>
            </w:r>
          </w:p>
        </w:tc>
        <w:tc>
          <w:tcPr>
            <w:tcW w:w="9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55</w:t>
            </w:r>
          </w:p>
        </w:tc>
        <w:tc>
          <w:tcPr>
            <w:tcW w:w="13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98.21</w:t>
            </w:r>
          </w:p>
        </w:tc>
      </w:tr>
      <w:tr w:rsidR="0043132C">
        <w:trPr>
          <w:trHeight w:val="360"/>
          <w:jc w:val="center"/>
        </w:trPr>
        <w:tc>
          <w:tcPr>
            <w:tcW w:w="11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Group3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59</w:t>
            </w:r>
          </w:p>
        </w:tc>
        <w:tc>
          <w:tcPr>
            <w:tcW w:w="13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96.72</w:t>
            </w:r>
          </w:p>
        </w:tc>
        <w:tc>
          <w:tcPr>
            <w:tcW w:w="9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58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95.08</w:t>
            </w:r>
          </w:p>
        </w:tc>
        <w:tc>
          <w:tcPr>
            <w:tcW w:w="9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59</w:t>
            </w:r>
          </w:p>
        </w:tc>
        <w:tc>
          <w:tcPr>
            <w:tcW w:w="13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96.72</w:t>
            </w:r>
          </w:p>
        </w:tc>
      </w:tr>
      <w:tr w:rsidR="0043132C">
        <w:trPr>
          <w:trHeight w:val="107"/>
          <w:jc w:val="center"/>
        </w:trPr>
        <w:tc>
          <w:tcPr>
            <w:tcW w:w="11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Group4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65</w:t>
            </w:r>
          </w:p>
        </w:tc>
        <w:tc>
          <w:tcPr>
            <w:tcW w:w="13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65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  <w:t>100</w:t>
            </w:r>
          </w:p>
        </w:tc>
        <w:tc>
          <w:tcPr>
            <w:tcW w:w="9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65</w:t>
            </w:r>
          </w:p>
        </w:tc>
        <w:tc>
          <w:tcPr>
            <w:tcW w:w="13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  <w:szCs w:val="20"/>
              </w:rPr>
              <w:t>100</w:t>
            </w:r>
          </w:p>
        </w:tc>
      </w:tr>
    </w:tbl>
    <w:p w:rsidR="0043132C" w:rsidRDefault="0043132C">
      <w:pPr>
        <w:adjustRightInd/>
        <w:snapToGrid/>
        <w:spacing w:line="220" w:lineRule="atLeas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A61A57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  <w:r>
        <w:rPr>
          <w:rFonts w:ascii="Times New Roman" w:eastAsia="Times New Roman" w:hAnsi="Times New Roman" w:cs="Times New Roman" w:hint="eastAsia"/>
          <w:b/>
          <w:kern w:val="2"/>
        </w:rPr>
        <w:t>Table S</w:t>
      </w:r>
      <w:r>
        <w:rPr>
          <w:rFonts w:ascii="Times New Roman" w:eastAsia="SimSun" w:hAnsi="Times New Roman" w:cs="Times New Roman" w:hint="eastAsia"/>
          <w:b/>
          <w:kern w:val="2"/>
        </w:rPr>
        <w:t>9.</w:t>
      </w:r>
      <w:r>
        <w:rPr>
          <w:rFonts w:ascii="Times New Roman" w:eastAsia="Times New Roman" w:hAnsi="Times New Roman" w:cs="Times New Roman" w:hint="eastAsia"/>
          <w:b/>
          <w:kern w:val="2"/>
        </w:rPr>
        <w:t xml:space="preserve"> </w:t>
      </w:r>
      <w:r>
        <w:rPr>
          <w:rFonts w:ascii="Times New Roman" w:eastAsia="Times New Roman" w:hAnsi="Times New Roman" w:cs="Times New Roman" w:hint="eastAsia"/>
          <w:bCs/>
          <w:kern w:val="2"/>
        </w:rPr>
        <w:t xml:space="preserve">The </w:t>
      </w:r>
      <w:r>
        <w:rPr>
          <w:rFonts w:ascii="Times New Roman" w:eastAsia="SimSun" w:hAnsi="Times New Roman" w:cs="Times New Roman" w:hint="eastAsia"/>
          <w:bCs/>
          <w:kern w:val="2"/>
        </w:rPr>
        <w:t>f</w:t>
      </w:r>
      <w:r>
        <w:rPr>
          <w:rFonts w:ascii="Times New Roman" w:eastAsia="Times New Roman" w:hAnsi="Times New Roman" w:cs="Times New Roman" w:hint="eastAsia"/>
          <w:bCs/>
          <w:kern w:val="2"/>
        </w:rPr>
        <w:t xml:space="preserve">ull </w:t>
      </w:r>
      <w:proofErr w:type="spellStart"/>
      <w:r>
        <w:rPr>
          <w:rFonts w:ascii="Times New Roman" w:eastAsia="SimSun" w:hAnsi="Times New Roman" w:cs="Times New Roman" w:hint="eastAsia"/>
          <w:bCs/>
          <w:kern w:val="2"/>
        </w:rPr>
        <w:t>centromeric</w:t>
      </w:r>
      <w:proofErr w:type="spellEnd"/>
      <w:r>
        <w:rPr>
          <w:rFonts w:ascii="Times New Roman" w:eastAsia="SimSun" w:hAnsi="Times New Roman" w:cs="Times New Roman" w:hint="eastAsia"/>
          <w:bCs/>
          <w:kern w:val="2"/>
        </w:rPr>
        <w:t xml:space="preserve"> satellite sequences</w:t>
      </w:r>
      <w:r>
        <w:rPr>
          <w:rFonts w:ascii="Times New Roman" w:eastAsia="Times New Roman" w:hAnsi="Times New Roman" w:cs="Times New Roman" w:hint="eastAsia"/>
          <w:bCs/>
          <w:kern w:val="2"/>
        </w:rPr>
        <w:t xml:space="preserve"> </w:t>
      </w:r>
      <w:r>
        <w:rPr>
          <w:rFonts w:ascii="Times New Roman" w:eastAsia="SimSun" w:hAnsi="Times New Roman" w:cs="Times New Roman" w:hint="eastAsia"/>
          <w:bCs/>
          <w:kern w:val="2"/>
        </w:rPr>
        <w:t>of</w:t>
      </w:r>
      <w:r>
        <w:rPr>
          <w:rFonts w:ascii="Times New Roman" w:eastAsia="Times New Roman" w:hAnsi="Times New Roman" w:cs="Times New Roman" w:hint="eastAsia"/>
          <w:bCs/>
          <w:kern w:val="2"/>
        </w:rPr>
        <w:t xml:space="preserve"> the</w:t>
      </w:r>
      <w:r>
        <w:rPr>
          <w:rFonts w:ascii="Times New Roman" w:eastAsia="SimSun" w:hAnsi="Times New Roman" w:cs="Times New Roman" w:hint="eastAsia"/>
          <w:bCs/>
          <w:kern w:val="2"/>
        </w:rPr>
        <w:t xml:space="preserve"> five</w:t>
      </w:r>
      <w:r>
        <w:rPr>
          <w:rFonts w:ascii="Times New Roman" w:eastAsia="Times New Roman" w:hAnsi="Times New Roman" w:cs="Times New Roman" w:hint="eastAsia"/>
          <w:bCs/>
          <w:kern w:val="2"/>
        </w:rPr>
        <w:t xml:space="preserve"> </w:t>
      </w:r>
      <w:proofErr w:type="spellStart"/>
      <w:r>
        <w:rPr>
          <w:rFonts w:ascii="Times New Roman" w:eastAsia="Times New Roman" w:hAnsi="Times New Roman" w:cs="Times New Roman" w:hint="eastAsia"/>
          <w:bCs/>
          <w:i/>
          <w:iCs/>
          <w:kern w:val="2"/>
        </w:rPr>
        <w:t>Silurus</w:t>
      </w:r>
      <w:proofErr w:type="spellEnd"/>
      <w:r>
        <w:rPr>
          <w:rFonts w:ascii="Times New Roman" w:eastAsia="Times New Roman" w:hAnsi="Times New Roman" w:cs="Times New Roman" w:hint="eastAsia"/>
          <w:bCs/>
          <w:kern w:val="2"/>
        </w:rPr>
        <w:t xml:space="preserve"> genomes</w:t>
      </w:r>
    </w:p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tbl>
      <w:tblPr>
        <w:tblW w:w="8411" w:type="dxa"/>
        <w:jc w:val="center"/>
        <w:tblLayout w:type="fixed"/>
        <w:tblLook w:val="04A0" w:firstRow="1" w:lastRow="0" w:firstColumn="1" w:lastColumn="0" w:noHBand="0" w:noVBand="1"/>
      </w:tblPr>
      <w:tblGrid>
        <w:gridCol w:w="1665"/>
        <w:gridCol w:w="6746"/>
      </w:tblGrid>
      <w:tr w:rsidR="0043132C">
        <w:trPr>
          <w:trHeight w:val="423"/>
          <w:jc w:val="center"/>
        </w:trPr>
        <w:tc>
          <w:tcPr>
            <w:tcW w:w="16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Species</w:t>
            </w:r>
          </w:p>
        </w:tc>
        <w:tc>
          <w:tcPr>
            <w:tcW w:w="67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bCs/>
                <w:kern w:val="2"/>
              </w:rPr>
              <w:t>Centromeric</w:t>
            </w:r>
            <w:proofErr w:type="spellEnd"/>
            <w:r>
              <w:rPr>
                <w:rFonts w:ascii="Times New Roman" w:eastAsia="SimSun" w:hAnsi="Times New Roman" w:cs="Times New Roman" w:hint="eastAsia"/>
                <w:bCs/>
                <w:kern w:val="2"/>
              </w:rPr>
              <w:t xml:space="preserve"> satellite sequences</w:t>
            </w:r>
          </w:p>
        </w:tc>
      </w:tr>
      <w:tr w:rsidR="0043132C">
        <w:trPr>
          <w:trHeight w:val="423"/>
          <w:jc w:val="center"/>
        </w:trPr>
        <w:tc>
          <w:tcPr>
            <w:tcW w:w="16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numPr>
                <w:ilvl w:val="0"/>
                <w:numId w:val="2"/>
              </w:numPr>
              <w:spacing w:after="0" w:line="340" w:lineRule="exact"/>
              <w:jc w:val="center"/>
              <w:rPr>
                <w:rFonts w:ascii="Times New Roman" w:eastAsia="DengXi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DengXian" w:hAnsi="Times New Roman" w:cs="Times New Roman" w:hint="eastAsia"/>
                <w:i/>
                <w:iCs/>
                <w:color w:val="000000" w:themeColor="text1"/>
                <w:sz w:val="20"/>
                <w:szCs w:val="20"/>
              </w:rPr>
              <w:t>asotus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en224</w:t>
            </w:r>
          </w:p>
        </w:tc>
        <w:tc>
          <w:tcPr>
            <w:tcW w:w="67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both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CATTGTTGGGGTTTGAACCCACAACCTTGTGGGGACCTGCTGACCAGTAAACCTATGCTTTACCCACTGAGCTATCAGATCTGTCTTGTGCAAGCAGTCAATAAGCCTAATGAACCAGCATGGCTTCTTTAACATACTTCAACACTATGTAACTAGGGATAGGGTTAGGGTTAAACATCTGGGTTAGGGTTAGGAAGGATGGTAAAAAAAATTGTTTACCATGC</w:t>
            </w:r>
          </w:p>
        </w:tc>
      </w:tr>
      <w:tr w:rsidR="0043132C">
        <w:trPr>
          <w:trHeight w:val="423"/>
          <w:jc w:val="center"/>
        </w:trPr>
        <w:tc>
          <w:tcPr>
            <w:tcW w:w="16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eastAsia="DengXian" w:hAnsi="Times New Roman" w:cs="Times New Roman" w:hint="eastAsia"/>
                <w:i/>
                <w:iCs/>
                <w:color w:val="000000" w:themeColor="text1"/>
                <w:sz w:val="20"/>
                <w:szCs w:val="20"/>
              </w:rPr>
              <w:t>S.</w:t>
            </w:r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lanzhouensis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en314</w:t>
            </w:r>
          </w:p>
        </w:tc>
        <w:tc>
          <w:tcPr>
            <w:tcW w:w="67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both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TTTTAATGAGTTACATAGTGTTGAAGTATGGAAAAGAAGCCATGCTGGTTCATTAGGCTTATTGACCGCTTGCACAAGACAGATCTGATAGCTCAGTGGGTAAAGCATAGGTTTACTGGTCAGCAGGTCCCCACAAGGTTGTGGGTTCAAACCCCAGCATTGGCATGATAGTATTTATTTATTTTTTTTATATAAAATATAATAGTTTGTCTACTTTGTGATATTAAACTGTAAATCGATTTGTTAATTAGAGAGA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CCTGTTTAAAAGATTGCTTTATTTATTTGTCTTTGTTTTTTTTACTTCTTTGGCCTAC</w:t>
            </w:r>
          </w:p>
        </w:tc>
      </w:tr>
      <w:tr w:rsidR="0043132C">
        <w:trPr>
          <w:trHeight w:val="423"/>
          <w:jc w:val="center"/>
        </w:trPr>
        <w:tc>
          <w:tcPr>
            <w:tcW w:w="16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hint="eastAsia"/>
                <w:i/>
                <w:iCs/>
                <w:color w:val="000000"/>
                <w:sz w:val="20"/>
                <w:szCs w:val="20"/>
              </w:rPr>
              <w:t>m</w:t>
            </w:r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eridionalis</w:t>
            </w:r>
            <w:proofErr w:type="spellEnd"/>
            <w:r>
              <w:rPr>
                <w:rFonts w:ascii="Times New Roman" w:hAnsi="Times New Roman" w:hint="eastAsia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DengXian" w:hAnsi="Times New Roman" w:cs="Times New Roman" w:hint="eastAsia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en312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both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CCACTGAGCTATCAGATCTGTCTTGTGCAAGCAGTCAATAAGCCTAATGAACCAGCATGGCTTCTTTTCCATACTTCAACACTATGTAACTCATATTAAAAGTAGGCCAAACAAGTTAAAAAAAAAAAGACAAATAAATAAAGCAATCTTTCAAACAGGTCTCTCTAATTAACAAATCGATTTACATATTAATATCACAAAGTACACAAACAATTATATTAAAAAATAAAAAAAAAAATACTACCATGCCAATGCT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GGGGCTTGAACCCACAACCTTGTGGGGACCTGCTGAACAGTAAACCTATGCTTTAC</w:t>
            </w:r>
          </w:p>
        </w:tc>
      </w:tr>
      <w:tr w:rsidR="0043132C">
        <w:trPr>
          <w:trHeight w:val="423"/>
          <w:jc w:val="center"/>
        </w:trPr>
        <w:tc>
          <w:tcPr>
            <w:tcW w:w="16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glanis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en311</w:t>
            </w:r>
          </w:p>
        </w:tc>
        <w:tc>
          <w:tcPr>
            <w:tcW w:w="67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both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GTTTAATGTCACAAAGTAGACATACTATTATATTTCAAAAGAGAAATAAAAATGTCACCTTGGCAATGCTGGGGCTTGAACCCACAACCTTGTGGGGACCTGCTGACCAGTACACCTACGCCTTACCCACTGAGCTATCAGATCTGACTTGTGCAAGCAGTCAATAAGCCTAATGAACCAGCATGGCTTCTTTTCCATACTTCAACACCATGTAACTCATATTAAAAGTAGGCCAAACAAGTCTTTCAAAAAAGAC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AAAGAAATAAAGCAATCTTTTAAACAGGTCTCGTTAGATAACAAATCGATTTACA</w:t>
            </w:r>
          </w:p>
        </w:tc>
      </w:tr>
      <w:tr w:rsidR="0043132C">
        <w:trPr>
          <w:trHeight w:val="423"/>
          <w:jc w:val="center"/>
        </w:trPr>
        <w:tc>
          <w:tcPr>
            <w:tcW w:w="1665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lastRenderedPageBreak/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microdorsalis</w:t>
            </w:r>
            <w:proofErr w:type="spellEnd"/>
          </w:p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en313</w:t>
            </w:r>
          </w:p>
        </w:tc>
        <w:tc>
          <w:tcPr>
            <w:tcW w:w="6746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both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TGGCCTACACCTAATATGAGTTACATGGTGTTGCAGTATGGAAAATAAGCCATGTTGGTTCATTAGGCTTATTGAATGGCTGTACAAGTCAGAAGAGTTAGCTCAGTGGGTAAGGTGTTGGTTTACAGATCAGCAGGTTCCCGCAAGTTTGGGGGTTCAAGCCCAGGCATAGCCA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TGGTAATAATTTTAATAATTTTTTTAACAAATCTAATAGTTTGTCTACTTTGTGACATTAAACTGTAAATCTATTTGTTATTTAAAGAGACCTGCTTATAAGATAGTTTTTTTTATTGTCTTTTTTGAAAGACTTGTT</w:t>
            </w:r>
          </w:p>
        </w:tc>
      </w:tr>
    </w:tbl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A61A57">
      <w:pPr>
        <w:adjustRightInd/>
        <w:snapToGrid/>
        <w:jc w:val="both"/>
      </w:pPr>
      <w:r>
        <w:rPr>
          <w:rFonts w:ascii="Times New Roman" w:eastAsia="Times New Roman" w:hAnsi="Times New Roman" w:cs="Times New Roman"/>
          <w:b/>
          <w:kern w:val="2"/>
        </w:rPr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10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Sun" w:hAnsi="Times New Roman" w:cs="Times New Roman" w:hint="eastAsia"/>
          <w:bCs/>
          <w:kern w:val="2"/>
        </w:rPr>
        <w:t xml:space="preserve"> </w:t>
      </w:r>
      <w:r>
        <w:rPr>
          <w:rFonts w:ascii="Times New Roman" w:eastAsia="Times New Roman" w:hAnsi="Times New Roman" w:cs="Times New Roman" w:hint="eastAsia"/>
          <w:bCs/>
          <w:kern w:val="2"/>
        </w:rPr>
        <w:t>Statistics from the Illumina</w:t>
      </w:r>
      <w:r>
        <w:rPr>
          <w:rFonts w:ascii="Times New Roman" w:eastAsia="SimSun" w:hAnsi="Times New Roman" w:cs="Times New Roman" w:hint="eastAsia"/>
          <w:bCs/>
          <w:kern w:val="2"/>
        </w:rPr>
        <w:t xml:space="preserve"> </w:t>
      </w:r>
      <w:r>
        <w:rPr>
          <w:rFonts w:ascii="Times New Roman" w:eastAsia="Times New Roman" w:hAnsi="Times New Roman" w:cs="Times New Roman" w:hint="eastAsia"/>
          <w:bCs/>
          <w:kern w:val="2"/>
        </w:rPr>
        <w:t>sequencing</w:t>
      </w:r>
      <w:r>
        <w:rPr>
          <w:rFonts w:ascii="Times New Roman" w:eastAsia="SimSun" w:hAnsi="Times New Roman" w:cs="Times New Roman" w:hint="eastAsia"/>
          <w:bCs/>
          <w:kern w:val="2"/>
        </w:rPr>
        <w:t xml:space="preserve"> of two out group species, </w:t>
      </w:r>
      <w:proofErr w:type="spellStart"/>
      <w:r>
        <w:rPr>
          <w:rFonts w:ascii="Times New Roman" w:hAnsi="Times New Roman" w:cs="Times New Roman"/>
          <w:i/>
          <w:color w:val="000000"/>
        </w:rPr>
        <w:t>Kryptopterus</w:t>
      </w:r>
      <w:proofErr w:type="spellEnd"/>
      <w:r>
        <w:rPr>
          <w:rFonts w:ascii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</w:rPr>
        <w:t>bicirrhis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 xml:space="preserve">and </w:t>
      </w:r>
      <w:bookmarkStart w:id="7" w:name="OLE_LINK43"/>
      <w:proofErr w:type="spellStart"/>
      <w:r>
        <w:rPr>
          <w:rFonts w:ascii="Times New Roman" w:hAnsi="Times New Roman" w:cs="Times New Roman" w:hint="eastAsia"/>
          <w:i/>
          <w:iCs/>
        </w:rPr>
        <w:t>Pterocryptis</w:t>
      </w:r>
      <w:proofErr w:type="spellEnd"/>
      <w:r>
        <w:rPr>
          <w:rFonts w:ascii="Times New Roman" w:hAnsi="Times New Roman" w:cs="Times New Roman" w:hint="eastAsia"/>
          <w:i/>
          <w:iCs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</w:rPr>
        <w:t>cochinchinensis</w:t>
      </w:r>
      <w:bookmarkEnd w:id="7"/>
      <w:proofErr w:type="spellEnd"/>
    </w:p>
    <w:tbl>
      <w:tblPr>
        <w:tblStyle w:val="TableGrid"/>
        <w:tblW w:w="8983" w:type="dxa"/>
        <w:jc w:val="center"/>
        <w:tblBorders>
          <w:top w:val="single" w:sz="8" w:space="0" w:color="000000"/>
          <w:left w:val="none" w:sz="0" w:space="0" w:color="auto"/>
          <w:bottom w:val="single" w:sz="8" w:space="0" w:color="000000"/>
          <w:right w:val="none" w:sz="0" w:space="0" w:color="auto"/>
          <w:insideH w:val="single" w:sz="6" w:space="0" w:color="000000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1334"/>
        <w:gridCol w:w="1633"/>
        <w:gridCol w:w="1125"/>
        <w:gridCol w:w="1317"/>
        <w:gridCol w:w="816"/>
        <w:gridCol w:w="790"/>
      </w:tblGrid>
      <w:tr w:rsidR="0043132C">
        <w:trPr>
          <w:jc w:val="center"/>
        </w:trPr>
        <w:tc>
          <w:tcPr>
            <w:tcW w:w="1968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Style w:val="a"/>
                <w:rFonts w:ascii="Times New Roman" w:eastAsia="SimSun" w:hAnsi="Times New Roman" w:cs="Times New Roman"/>
                <w:sz w:val="22"/>
              </w:rPr>
            </w:pPr>
            <w:r>
              <w:rPr>
                <w:rStyle w:val="a"/>
                <w:rFonts w:ascii="Times New Roman" w:eastAsia="SimSun" w:hAnsi="Times New Roman" w:cs="Times New Roman"/>
                <w:sz w:val="22"/>
              </w:rPr>
              <w:t>Sample</w:t>
            </w:r>
            <w:r>
              <w:rPr>
                <w:rStyle w:val="a"/>
                <w:rFonts w:ascii="Times New Roman" w:eastAsia="SimSun" w:hAnsi="Times New Roman" w:cs="Times New Roman" w:hint="eastAsia"/>
                <w:sz w:val="22"/>
              </w:rPr>
              <w:t xml:space="preserve"> n</w:t>
            </w:r>
            <w:r>
              <w:rPr>
                <w:rStyle w:val="a"/>
                <w:rFonts w:ascii="Times New Roman" w:eastAsia="SimSun" w:hAnsi="Times New Roman" w:cs="Times New Roman"/>
                <w:sz w:val="22"/>
              </w:rPr>
              <w:t>ame</w:t>
            </w:r>
          </w:p>
        </w:tc>
        <w:tc>
          <w:tcPr>
            <w:tcW w:w="1334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  <w:bCs/>
              </w:rPr>
              <w:t>Clean r</w:t>
            </w:r>
            <w:r>
              <w:rPr>
                <w:rFonts w:ascii="Times New Roman" w:eastAsia="SimSun" w:hAnsi="Times New Roman" w:cs="Times New Roman"/>
                <w:bCs/>
              </w:rPr>
              <w:t>eads</w:t>
            </w:r>
          </w:p>
        </w:tc>
        <w:tc>
          <w:tcPr>
            <w:tcW w:w="1633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Cs/>
              </w:rPr>
              <w:t>Bases (</w:t>
            </w:r>
            <w:proofErr w:type="spellStart"/>
            <w:r>
              <w:rPr>
                <w:rFonts w:ascii="Times New Roman" w:eastAsia="SimSun" w:hAnsi="Times New Roman" w:cs="Times New Roman"/>
                <w:bCs/>
              </w:rPr>
              <w:t>bp</w:t>
            </w:r>
            <w:proofErr w:type="spellEnd"/>
            <w:r>
              <w:rPr>
                <w:rFonts w:ascii="Times New Roman" w:eastAsia="SimSun" w:hAnsi="Times New Roman" w:cs="Times New Roman"/>
                <w:bCs/>
              </w:rPr>
              <w:t>)</w:t>
            </w:r>
          </w:p>
        </w:tc>
        <w:tc>
          <w:tcPr>
            <w:tcW w:w="1125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Cs/>
              </w:rPr>
              <w:t>Insert size (</w:t>
            </w:r>
            <w:proofErr w:type="spellStart"/>
            <w:r>
              <w:rPr>
                <w:rFonts w:ascii="Times New Roman" w:eastAsia="SimSun" w:hAnsi="Times New Roman" w:cs="Times New Roman"/>
                <w:bCs/>
              </w:rPr>
              <w:t>bp</w:t>
            </w:r>
            <w:proofErr w:type="spellEnd"/>
            <w:r>
              <w:rPr>
                <w:rFonts w:ascii="Times New Roman" w:eastAsia="SimSun" w:hAnsi="Times New Roman" w:cs="Times New Roman"/>
                <w:bCs/>
              </w:rPr>
              <w:t>)</w:t>
            </w:r>
          </w:p>
        </w:tc>
        <w:tc>
          <w:tcPr>
            <w:tcW w:w="1317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Cs/>
              </w:rPr>
              <w:t>Read length (</w:t>
            </w:r>
            <w:proofErr w:type="spellStart"/>
            <w:r>
              <w:rPr>
                <w:rFonts w:ascii="Times New Roman" w:eastAsia="SimSun" w:hAnsi="Times New Roman" w:cs="Times New Roman"/>
                <w:bCs/>
              </w:rPr>
              <w:t>bp</w:t>
            </w:r>
            <w:proofErr w:type="spellEnd"/>
            <w:r>
              <w:rPr>
                <w:rFonts w:ascii="Times New Roman" w:eastAsia="SimSun" w:hAnsi="Times New Roman" w:cs="Times New Roman"/>
                <w:bCs/>
              </w:rPr>
              <w:t>)</w:t>
            </w:r>
          </w:p>
        </w:tc>
        <w:tc>
          <w:tcPr>
            <w:tcW w:w="816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bCs/>
              </w:rPr>
            </w:pPr>
            <w:r>
              <w:rPr>
                <w:rFonts w:ascii="Times New Roman" w:eastAsia="SimSun" w:hAnsi="Times New Roman" w:cs="Times New Roman"/>
                <w:bCs/>
              </w:rPr>
              <w:t>Q30</w:t>
            </w:r>
          </w:p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bCs/>
              </w:rPr>
            </w:pPr>
            <w:r>
              <w:rPr>
                <w:rFonts w:ascii="Times New Roman" w:eastAsia="SimSun" w:hAnsi="Times New Roman" w:cs="Times New Roman"/>
                <w:bCs/>
              </w:rPr>
              <w:t>(%)</w:t>
            </w:r>
          </w:p>
        </w:tc>
        <w:tc>
          <w:tcPr>
            <w:tcW w:w="790" w:type="dxa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bCs/>
              </w:rPr>
            </w:pPr>
            <w:r>
              <w:rPr>
                <w:rFonts w:ascii="Times New Roman" w:eastAsia="SimSun" w:hAnsi="Times New Roman" w:cs="Times New Roman"/>
                <w:bCs/>
              </w:rPr>
              <w:t>GC (%)</w:t>
            </w:r>
          </w:p>
        </w:tc>
      </w:tr>
      <w:tr w:rsidR="0043132C">
        <w:trPr>
          <w:trHeight w:val="385"/>
          <w:jc w:val="center"/>
        </w:trPr>
        <w:tc>
          <w:tcPr>
            <w:tcW w:w="1968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Style w:val="a"/>
                <w:rFonts w:ascii="Times New Roman" w:eastAsia="SimSun" w:hAnsi="Times New Roman" w:cs="Times New Roman"/>
                <w:i/>
                <w:iCs/>
                <w:sz w:val="22"/>
              </w:rPr>
            </w:pPr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2"/>
              </w:rPr>
              <w:t xml:space="preserve">K.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2"/>
              </w:rPr>
              <w:t>bicirrhis</w:t>
            </w:r>
            <w:proofErr w:type="spellEnd"/>
          </w:p>
        </w:tc>
        <w:tc>
          <w:tcPr>
            <w:tcW w:w="1334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285,298,212</w:t>
            </w:r>
          </w:p>
        </w:tc>
        <w:tc>
          <w:tcPr>
            <w:tcW w:w="1633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42,794,731,800</w:t>
            </w:r>
          </w:p>
        </w:tc>
        <w:tc>
          <w:tcPr>
            <w:tcW w:w="1125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350</w:t>
            </w:r>
          </w:p>
        </w:tc>
        <w:tc>
          <w:tcPr>
            <w:tcW w:w="1317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150.00</w:t>
            </w:r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90.42</w:t>
            </w:r>
          </w:p>
        </w:tc>
        <w:tc>
          <w:tcPr>
            <w:tcW w:w="790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39</w:t>
            </w:r>
          </w:p>
        </w:tc>
      </w:tr>
      <w:tr w:rsidR="0043132C">
        <w:trPr>
          <w:trHeight w:val="404"/>
          <w:jc w:val="center"/>
        </w:trPr>
        <w:tc>
          <w:tcPr>
            <w:tcW w:w="1968" w:type="dxa"/>
            <w:tcBorders>
              <w:top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/>
              <w:jc w:val="center"/>
              <w:rPr>
                <w:rStyle w:val="a"/>
                <w:rFonts w:ascii="Times New Roman" w:eastAsia="SimSu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i/>
                <w:iCs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cochinchinensis</w:t>
            </w:r>
            <w:proofErr w:type="spellEnd"/>
          </w:p>
        </w:tc>
        <w:tc>
          <w:tcPr>
            <w:tcW w:w="1334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381</w:t>
            </w:r>
            <w:r>
              <w:rPr>
                <w:rFonts w:ascii="Times New Roman" w:eastAsia="SimSun" w:hAnsi="Times New Roman" w:cs="Times New Roman" w:hint="eastAsia"/>
              </w:rPr>
              <w:t>,</w:t>
            </w:r>
            <w:r>
              <w:rPr>
                <w:rFonts w:ascii="Times New Roman" w:eastAsia="SimSun" w:hAnsi="Times New Roman" w:cs="Times New Roman" w:hint="eastAsia"/>
              </w:rPr>
              <w:t>775</w:t>
            </w:r>
            <w:r>
              <w:rPr>
                <w:rFonts w:ascii="Times New Roman" w:eastAsia="SimSun" w:hAnsi="Times New Roman" w:cs="Times New Roman" w:hint="eastAsia"/>
              </w:rPr>
              <w:t>,</w:t>
            </w:r>
            <w:r>
              <w:rPr>
                <w:rFonts w:ascii="Times New Roman" w:eastAsia="SimSun" w:hAnsi="Times New Roman" w:cs="Times New Roman" w:hint="eastAsia"/>
              </w:rPr>
              <w:t>792</w:t>
            </w:r>
          </w:p>
        </w:tc>
        <w:tc>
          <w:tcPr>
            <w:tcW w:w="1633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56</w:t>
            </w:r>
            <w:r>
              <w:rPr>
                <w:rFonts w:ascii="Times New Roman" w:eastAsia="SimSun" w:hAnsi="Times New Roman" w:cs="Times New Roman" w:hint="eastAsia"/>
              </w:rPr>
              <w:t>,</w:t>
            </w:r>
            <w:r>
              <w:rPr>
                <w:rFonts w:ascii="Times New Roman" w:eastAsia="SimSun" w:hAnsi="Times New Roman" w:cs="Times New Roman"/>
              </w:rPr>
              <w:t>909</w:t>
            </w:r>
            <w:r>
              <w:rPr>
                <w:rFonts w:ascii="Times New Roman" w:eastAsia="SimSun" w:hAnsi="Times New Roman" w:cs="Times New Roman" w:hint="eastAsia"/>
              </w:rPr>
              <w:t>,</w:t>
            </w:r>
            <w:r>
              <w:rPr>
                <w:rFonts w:ascii="Times New Roman" w:eastAsia="SimSun" w:hAnsi="Times New Roman" w:cs="Times New Roman"/>
              </w:rPr>
              <w:t>348</w:t>
            </w:r>
            <w:r>
              <w:rPr>
                <w:rFonts w:ascii="Times New Roman" w:eastAsia="SimSun" w:hAnsi="Times New Roman" w:cs="Times New Roman" w:hint="eastAsia"/>
              </w:rPr>
              <w:t>,000</w:t>
            </w:r>
          </w:p>
        </w:tc>
        <w:tc>
          <w:tcPr>
            <w:tcW w:w="1125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350</w:t>
            </w:r>
          </w:p>
        </w:tc>
        <w:tc>
          <w:tcPr>
            <w:tcW w:w="1317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150.00</w:t>
            </w:r>
          </w:p>
        </w:tc>
        <w:tc>
          <w:tcPr>
            <w:tcW w:w="816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91.85</w:t>
            </w:r>
          </w:p>
        </w:tc>
        <w:tc>
          <w:tcPr>
            <w:tcW w:w="790" w:type="dxa"/>
            <w:tcBorders>
              <w:top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</w:rPr>
              <w:t>39</w:t>
            </w:r>
          </w:p>
        </w:tc>
      </w:tr>
    </w:tbl>
    <w:p w:rsidR="0043132C" w:rsidRDefault="0043132C">
      <w:pPr>
        <w:pStyle w:val="NoSpacing"/>
        <w:jc w:val="left"/>
        <w:rPr>
          <w:sz w:val="22"/>
        </w:rPr>
      </w:pPr>
    </w:p>
    <w:p w:rsidR="0043132C" w:rsidRDefault="00A61A57">
      <w:pPr>
        <w:pStyle w:val="NoSpacing"/>
        <w:spacing w:line="240" w:lineRule="auto"/>
        <w:jc w:val="both"/>
        <w:rPr>
          <w:sz w:val="22"/>
        </w:rPr>
      </w:pPr>
      <w:r>
        <w:rPr>
          <w:b/>
          <w:sz w:val="22"/>
        </w:rPr>
        <w:t>Table S</w:t>
      </w:r>
      <w:r>
        <w:rPr>
          <w:rFonts w:hint="eastAsia"/>
          <w:b/>
          <w:sz w:val="22"/>
        </w:rPr>
        <w:t>1</w:t>
      </w:r>
      <w:r>
        <w:rPr>
          <w:rFonts w:hint="eastAsia"/>
          <w:b/>
          <w:sz w:val="22"/>
        </w:rPr>
        <w:t>1</w:t>
      </w:r>
      <w:r>
        <w:rPr>
          <w:b/>
          <w:sz w:val="22"/>
        </w:rPr>
        <w:t>.</w:t>
      </w:r>
      <w:r>
        <w:rPr>
          <w:sz w:val="22"/>
        </w:rPr>
        <w:t xml:space="preserve"> </w:t>
      </w:r>
      <w:r>
        <w:rPr>
          <w:sz w:val="22"/>
        </w:rPr>
        <w:t xml:space="preserve">Statistics from the </w:t>
      </w:r>
      <w:proofErr w:type="spellStart"/>
      <w:r>
        <w:rPr>
          <w:sz w:val="22"/>
        </w:rPr>
        <w:t>Nanopore</w:t>
      </w:r>
      <w:proofErr w:type="spellEnd"/>
      <w:r>
        <w:rPr>
          <w:sz w:val="22"/>
        </w:rPr>
        <w:t xml:space="preserve"> sequencing</w:t>
      </w:r>
      <w:r>
        <w:rPr>
          <w:rFonts w:hint="eastAsia"/>
          <w:sz w:val="22"/>
        </w:rPr>
        <w:t xml:space="preserve"> </w:t>
      </w:r>
      <w:r>
        <w:rPr>
          <w:rFonts w:eastAsia="SimSun" w:hint="eastAsia"/>
          <w:bCs/>
          <w:sz w:val="22"/>
        </w:rPr>
        <w:t xml:space="preserve">of two out group species, </w:t>
      </w:r>
      <w:r>
        <w:rPr>
          <w:i/>
          <w:sz w:val="22"/>
        </w:rPr>
        <w:t>K</w:t>
      </w:r>
      <w:r>
        <w:rPr>
          <w:rFonts w:hint="eastAsia"/>
          <w:i/>
          <w:sz w:val="22"/>
        </w:rPr>
        <w:t>.</w:t>
      </w:r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bicirrhis</w:t>
      </w:r>
      <w:proofErr w:type="spellEnd"/>
      <w:r>
        <w:rPr>
          <w:sz w:val="22"/>
        </w:rPr>
        <w:t xml:space="preserve"> </w:t>
      </w:r>
      <w:r>
        <w:rPr>
          <w:rFonts w:hint="eastAsia"/>
          <w:sz w:val="22"/>
        </w:rPr>
        <w:t xml:space="preserve">and </w:t>
      </w:r>
      <w:r>
        <w:rPr>
          <w:rFonts w:hint="eastAsia"/>
          <w:i/>
          <w:iCs/>
          <w:sz w:val="22"/>
        </w:rPr>
        <w:t xml:space="preserve">P. </w:t>
      </w:r>
      <w:proofErr w:type="spellStart"/>
      <w:r>
        <w:rPr>
          <w:rFonts w:hint="eastAsia"/>
          <w:i/>
          <w:iCs/>
          <w:sz w:val="22"/>
        </w:rPr>
        <w:t>cochinchinensis</w:t>
      </w:r>
      <w:proofErr w:type="spellEnd"/>
    </w:p>
    <w:tbl>
      <w:tblPr>
        <w:tblW w:w="9383" w:type="dxa"/>
        <w:jc w:val="center"/>
        <w:tblBorders>
          <w:top w:val="single" w:sz="8" w:space="0" w:color="000000"/>
          <w:bottom w:val="single" w:sz="8" w:space="0" w:color="000000"/>
          <w:insideH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1567"/>
        <w:gridCol w:w="1333"/>
        <w:gridCol w:w="1575"/>
        <w:gridCol w:w="1492"/>
        <w:gridCol w:w="1501"/>
      </w:tblGrid>
      <w:tr w:rsidR="0043132C">
        <w:trPr>
          <w:trHeight w:val="855"/>
          <w:jc w:val="center"/>
        </w:trPr>
        <w:tc>
          <w:tcPr>
            <w:tcW w:w="1915" w:type="dxa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Sample</w:t>
            </w:r>
          </w:p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ame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Of total pass reads bases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Of total pass reads number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Pass reads mean length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92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Pass reads max length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Pass reads N50 length </w:t>
            </w: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bp</w:t>
            </w:r>
            <w:proofErr w:type="spellEnd"/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)</w:t>
            </w:r>
          </w:p>
        </w:tc>
      </w:tr>
      <w:tr w:rsidR="0043132C">
        <w:trPr>
          <w:trHeight w:val="325"/>
          <w:jc w:val="center"/>
        </w:trPr>
        <w:tc>
          <w:tcPr>
            <w:tcW w:w="1915" w:type="dxa"/>
            <w:tcBorders>
              <w:bottom w:val="nil"/>
            </w:tcBorders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i/>
                <w:iCs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2"/>
              </w:rPr>
              <w:t xml:space="preserve">K.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2"/>
              </w:rPr>
              <w:t>bicirrhis</w:t>
            </w:r>
            <w:proofErr w:type="spellEnd"/>
          </w:p>
        </w:tc>
        <w:tc>
          <w:tcPr>
            <w:tcW w:w="1567" w:type="dxa"/>
            <w:tcBorders>
              <w:bottom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 xml:space="preserve">65,470,044,755  </w:t>
            </w:r>
          </w:p>
        </w:tc>
        <w:tc>
          <w:tcPr>
            <w:tcW w:w="1333" w:type="dxa"/>
            <w:tcBorders>
              <w:bottom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7,755,393</w:t>
            </w:r>
          </w:p>
        </w:tc>
        <w:tc>
          <w:tcPr>
            <w:tcW w:w="1575" w:type="dxa"/>
            <w:tcBorders>
              <w:bottom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8,44</w:t>
            </w:r>
            <w:r>
              <w:rPr>
                <w:rStyle w:val="a"/>
                <w:rFonts w:ascii="Times New Roman" w:eastAsia="SimSu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492" w:type="dxa"/>
            <w:tcBorders>
              <w:bottom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  <w:t>388,692</w:t>
            </w:r>
          </w:p>
        </w:tc>
        <w:tc>
          <w:tcPr>
            <w:tcW w:w="1501" w:type="dxa"/>
            <w:tcBorders>
              <w:bottom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 w:hint="eastAsia"/>
                <w:sz w:val="20"/>
                <w:szCs w:val="20"/>
              </w:rPr>
              <w:t>27,360</w:t>
            </w:r>
          </w:p>
        </w:tc>
      </w:tr>
      <w:tr w:rsidR="0043132C">
        <w:trPr>
          <w:trHeight w:val="350"/>
          <w:jc w:val="center"/>
        </w:trPr>
        <w:tc>
          <w:tcPr>
            <w:tcW w:w="1915" w:type="dxa"/>
            <w:tcBorders>
              <w:top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cochinchinensis</w:t>
            </w:r>
            <w:proofErr w:type="spellEnd"/>
          </w:p>
        </w:tc>
        <w:tc>
          <w:tcPr>
            <w:tcW w:w="1567" w:type="dxa"/>
            <w:tcBorders>
              <w:top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 xml:space="preserve">80,100,605,580 </w:t>
            </w:r>
          </w:p>
        </w:tc>
        <w:tc>
          <w:tcPr>
            <w:tcW w:w="1333" w:type="dxa"/>
            <w:tcBorders>
              <w:top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3,754,333</w:t>
            </w:r>
          </w:p>
        </w:tc>
        <w:tc>
          <w:tcPr>
            <w:tcW w:w="1575" w:type="dxa"/>
            <w:tcBorders>
              <w:top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21,335</w:t>
            </w:r>
          </w:p>
        </w:tc>
        <w:tc>
          <w:tcPr>
            <w:tcW w:w="1492" w:type="dxa"/>
            <w:tcBorders>
              <w:top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/>
                <w:sz w:val="20"/>
                <w:szCs w:val="20"/>
              </w:rPr>
              <w:t>320,849</w:t>
            </w:r>
          </w:p>
        </w:tc>
        <w:tc>
          <w:tcPr>
            <w:tcW w:w="1501" w:type="dxa"/>
            <w:tcBorders>
              <w:top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Style w:val="a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"/>
                <w:rFonts w:ascii="Times New Roman" w:hAnsi="Times New Roman" w:cs="Times New Roman" w:hint="eastAsia"/>
                <w:sz w:val="20"/>
                <w:szCs w:val="20"/>
              </w:rPr>
              <w:t>42,160</w:t>
            </w:r>
          </w:p>
        </w:tc>
      </w:tr>
    </w:tbl>
    <w:p w:rsidR="0043132C" w:rsidRDefault="0043132C">
      <w:pPr>
        <w:spacing w:after="0" w:line="340" w:lineRule="exact"/>
        <w:rPr>
          <w:rFonts w:ascii="Times New Roman" w:eastAsia="SimHei" w:hAnsi="Times New Roman" w:cs="Times New Roman"/>
          <w:bCs/>
          <w:color w:val="000000" w:themeColor="text1"/>
        </w:rPr>
      </w:pPr>
    </w:p>
    <w:p w:rsidR="0043132C" w:rsidRDefault="00A61A57">
      <w:pPr>
        <w:spacing w:after="0" w:line="340" w:lineRule="exact"/>
        <w:rPr>
          <w:rFonts w:ascii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kern w:val="2"/>
        </w:rPr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SimSun" w:hAnsi="Times New Roman" w:cs="Times New Roman" w:hint="eastAsia"/>
          <w:b/>
          <w:kern w:val="2"/>
        </w:rPr>
        <w:t>2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hAnsi="Times New Roman" w:hint="eastAsia"/>
        </w:rPr>
        <w:t>Statistics from the</w:t>
      </w:r>
      <w:r>
        <w:rPr>
          <w:rFonts w:ascii="Times New Roman" w:hAnsi="Times New Roman"/>
          <w:szCs w:val="21"/>
        </w:rPr>
        <w:t xml:space="preserve"> genome assemblies</w:t>
      </w:r>
      <w:r>
        <w:rPr>
          <w:rFonts w:ascii="Times New Roman" w:hAnsi="Times New Roman"/>
        </w:rPr>
        <w:t xml:space="preserve"> of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 w:hint="eastAsia"/>
          <w:i/>
        </w:rPr>
        <w:t>.</w:t>
      </w:r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bicirrhis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and </w:t>
      </w:r>
      <w:r>
        <w:rPr>
          <w:rFonts w:ascii="Times New Roman" w:hAnsi="Times New Roman" w:cs="Times New Roman" w:hint="eastAsia"/>
          <w:i/>
          <w:iCs/>
        </w:rPr>
        <w:t xml:space="preserve">P. </w:t>
      </w:r>
      <w:proofErr w:type="spellStart"/>
      <w:r>
        <w:rPr>
          <w:rFonts w:ascii="Times New Roman" w:hAnsi="Times New Roman" w:cs="Times New Roman" w:hint="eastAsia"/>
          <w:i/>
          <w:iCs/>
        </w:rPr>
        <w:t>cochinchinensis</w:t>
      </w:r>
      <w:proofErr w:type="spellEnd"/>
    </w:p>
    <w:tbl>
      <w:tblPr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1942"/>
        <w:gridCol w:w="1861"/>
        <w:gridCol w:w="1436"/>
        <w:gridCol w:w="1847"/>
        <w:gridCol w:w="1436"/>
      </w:tblGrid>
      <w:tr w:rsidR="0043132C">
        <w:trPr>
          <w:trHeight w:val="276"/>
          <w:jc w:val="center"/>
        </w:trPr>
        <w:tc>
          <w:tcPr>
            <w:tcW w:w="1942" w:type="dxa"/>
            <w:vMerge w:val="restart"/>
            <w:tcBorders>
              <w:top w:val="single" w:sz="8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Stat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istic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 xml:space="preserve"> type</w:t>
            </w:r>
          </w:p>
        </w:tc>
        <w:tc>
          <w:tcPr>
            <w:tcW w:w="3297" w:type="dxa"/>
            <w:gridSpan w:val="2"/>
            <w:tcBorders>
              <w:top w:val="single" w:sz="8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i/>
              </w:rPr>
              <w:t>K</w:t>
            </w:r>
            <w:r>
              <w:rPr>
                <w:rFonts w:ascii="Times New Roman" w:hAnsi="Times New Roman" w:cs="Times New Roman" w:hint="eastAsia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bicirrhis</w:t>
            </w:r>
            <w:proofErr w:type="spellEnd"/>
          </w:p>
        </w:tc>
        <w:tc>
          <w:tcPr>
            <w:tcW w:w="3283" w:type="dxa"/>
            <w:gridSpan w:val="2"/>
            <w:tcBorders>
              <w:top w:val="single" w:sz="8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</w:rPr>
              <w:t>cochinchinensis</w:t>
            </w:r>
            <w:proofErr w:type="spellEnd"/>
          </w:p>
        </w:tc>
      </w:tr>
      <w:tr w:rsidR="0043132C">
        <w:trPr>
          <w:trHeight w:val="276"/>
          <w:jc w:val="center"/>
        </w:trPr>
        <w:tc>
          <w:tcPr>
            <w:tcW w:w="1942" w:type="dxa"/>
            <w:vMerge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43132C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</w:p>
        </w:tc>
        <w:tc>
          <w:tcPr>
            <w:tcW w:w="1861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Contig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 xml:space="preserve"> length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bp</w:t>
            </w:r>
            <w:proofErr w:type="spellEnd"/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)</w:t>
            </w:r>
          </w:p>
        </w:tc>
        <w:tc>
          <w:tcPr>
            <w:tcW w:w="1436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Contig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 xml:space="preserve"> number</w:t>
            </w:r>
          </w:p>
        </w:tc>
        <w:tc>
          <w:tcPr>
            <w:tcW w:w="1847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Contig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 xml:space="preserve"> length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bp</w:t>
            </w:r>
            <w:proofErr w:type="spellEnd"/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)</w:t>
            </w:r>
          </w:p>
        </w:tc>
        <w:tc>
          <w:tcPr>
            <w:tcW w:w="1436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nil"/>
            </w:tcBorders>
            <w:shd w:val="clear" w:color="000000" w:fill="auto"/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Contig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 xml:space="preserve"> number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N50</w:t>
            </w:r>
          </w:p>
        </w:tc>
        <w:tc>
          <w:tcPr>
            <w:tcW w:w="1861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13878612</w:t>
            </w:r>
          </w:p>
        </w:tc>
        <w:tc>
          <w:tcPr>
            <w:tcW w:w="1436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20</w:t>
            </w:r>
          </w:p>
        </w:tc>
        <w:tc>
          <w:tcPr>
            <w:tcW w:w="1847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11021881</w:t>
            </w:r>
          </w:p>
        </w:tc>
        <w:tc>
          <w:tcPr>
            <w:tcW w:w="1436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29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N60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12316311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25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8241973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39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N70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10032893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32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5528402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54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N80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8410656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39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3355757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77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N90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4786674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50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1132745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125</w:t>
            </w:r>
          </w:p>
        </w:tc>
      </w:tr>
      <w:tr w:rsidR="0043132C">
        <w:trPr>
          <w:trHeight w:val="90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Longest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27,885,841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27,224,413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1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Total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 xml:space="preserve">695,105,097 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133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984,021,530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402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Length&gt;=1kb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 xml:space="preserve">695,105,097 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133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984,021,530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402</w:t>
            </w:r>
          </w:p>
        </w:tc>
      </w:tr>
      <w:tr w:rsidR="0043132C">
        <w:trPr>
          <w:trHeight w:val="291"/>
          <w:jc w:val="center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Length&gt;=2kb</w:t>
            </w:r>
          </w:p>
        </w:tc>
        <w:tc>
          <w:tcPr>
            <w:tcW w:w="1861" w:type="dxa"/>
            <w:tcBorders>
              <w:top w:val="nil"/>
              <w:left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 xml:space="preserve">695,105,097 </w:t>
            </w:r>
          </w:p>
        </w:tc>
        <w:tc>
          <w:tcPr>
            <w:tcW w:w="1436" w:type="dxa"/>
            <w:tcBorders>
              <w:top w:val="nil"/>
              <w:left w:val="nil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133</w:t>
            </w:r>
          </w:p>
        </w:tc>
        <w:tc>
          <w:tcPr>
            <w:tcW w:w="1847" w:type="dxa"/>
            <w:tcBorders>
              <w:top w:val="nil"/>
              <w:left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984,021,530</w:t>
            </w:r>
          </w:p>
        </w:tc>
        <w:tc>
          <w:tcPr>
            <w:tcW w:w="1436" w:type="dxa"/>
            <w:tcBorders>
              <w:top w:val="nil"/>
              <w:left w:val="nil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402</w:t>
            </w:r>
          </w:p>
        </w:tc>
      </w:tr>
      <w:tr w:rsidR="0043132C">
        <w:trPr>
          <w:trHeight w:val="305"/>
          <w:jc w:val="center"/>
        </w:trPr>
        <w:tc>
          <w:tcPr>
            <w:tcW w:w="194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  <w:t>Length&gt;=5kb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 xml:space="preserve">695,105,097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bottom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133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984,021,530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adjustRightInd/>
              <w:snapToGrid/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2"/>
                <w:sz w:val="20"/>
              </w:rPr>
              <w:t>402</w:t>
            </w:r>
          </w:p>
        </w:tc>
      </w:tr>
    </w:tbl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A61A57">
      <w:pPr>
        <w:spacing w:after="0" w:line="340" w:lineRule="exac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kern w:val="2"/>
        </w:rPr>
        <w:lastRenderedPageBreak/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SimSun" w:hAnsi="Times New Roman" w:cs="Times New Roman" w:hint="eastAsia"/>
          <w:b/>
          <w:kern w:val="2"/>
        </w:rPr>
        <w:t>3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>Statistics from re-</w:t>
      </w:r>
      <w:r>
        <w:rPr>
          <w:rFonts w:ascii="Times New Roman" w:hAnsi="Times New Roman" w:cs="Times New Roman" w:hint="eastAsia"/>
          <w:bCs/>
          <w:color w:val="000000" w:themeColor="text1"/>
        </w:rPr>
        <w:t xml:space="preserve">sequencing of </w:t>
      </w:r>
      <w:r>
        <w:rPr>
          <w:rFonts w:ascii="Times New Roman" w:hAnsi="Times New Roman" w:cs="Times New Roman"/>
          <w:color w:val="000000" w:themeColor="text1"/>
        </w:rPr>
        <w:t>F-pool</w:t>
      </w:r>
      <w:r>
        <w:rPr>
          <w:rFonts w:ascii="Times New Roman" w:hAnsi="Times New Roman" w:cs="Times New Roman" w:hint="eastAsia"/>
          <w:color w:val="000000" w:themeColor="text1"/>
        </w:rPr>
        <w:t>s</w:t>
      </w:r>
      <w:r>
        <w:rPr>
          <w:rFonts w:ascii="Times New Roman" w:eastAsia="SimHei" w:hAnsi="Times New Roman" w:cs="Times New Roman"/>
          <w:color w:val="000000" w:themeColor="text1"/>
          <w:szCs w:val="21"/>
        </w:rPr>
        <w:t xml:space="preserve"> and </w:t>
      </w:r>
      <w:r>
        <w:rPr>
          <w:rFonts w:ascii="Times New Roman" w:hAnsi="Times New Roman" w:cs="Times New Roman"/>
          <w:color w:val="000000" w:themeColor="text1"/>
        </w:rPr>
        <w:t>M-pool</w:t>
      </w:r>
      <w:r>
        <w:rPr>
          <w:rFonts w:ascii="Times New Roman" w:hAnsi="Times New Roman" w:cs="Times New Roman" w:hint="eastAsia"/>
          <w:color w:val="000000" w:themeColor="text1"/>
        </w:rPr>
        <w:t>s</w:t>
      </w:r>
    </w:p>
    <w:p w:rsidR="0043132C" w:rsidRDefault="0043132C">
      <w:pPr>
        <w:spacing w:after="0" w:line="340" w:lineRule="exact"/>
        <w:rPr>
          <w:rFonts w:ascii="Times New Roman" w:eastAsia="SimHei" w:hAnsi="Times New Roman" w:cs="Times New Roman"/>
          <w:bCs/>
          <w:color w:val="000000" w:themeColor="text1"/>
        </w:rPr>
      </w:pPr>
    </w:p>
    <w:tbl>
      <w:tblPr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225"/>
        <w:gridCol w:w="1300"/>
        <w:gridCol w:w="1113"/>
        <w:gridCol w:w="1180"/>
        <w:gridCol w:w="944"/>
        <w:gridCol w:w="1003"/>
      </w:tblGrid>
      <w:tr w:rsidR="0043132C">
        <w:trPr>
          <w:trHeight w:val="423"/>
          <w:jc w:val="center"/>
        </w:trPr>
        <w:tc>
          <w:tcPr>
            <w:tcW w:w="1757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Species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Sample ID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 w:val="20"/>
                <w:szCs w:val="20"/>
              </w:rPr>
              <w:t>Raw r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eads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Bases (Gb)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GC (%)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Q20 (%)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Q30 (%)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 w:val="restart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8" w:name="_Hlk35437681"/>
            <w:r>
              <w:rPr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lanzhouensis</w:t>
            </w:r>
            <w:proofErr w:type="spellEnd"/>
          </w:p>
        </w:tc>
        <w:tc>
          <w:tcPr>
            <w:tcW w:w="1225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300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326,486,880</w:t>
            </w:r>
          </w:p>
        </w:tc>
        <w:tc>
          <w:tcPr>
            <w:tcW w:w="1113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48.97</w:t>
            </w:r>
          </w:p>
        </w:tc>
        <w:tc>
          <w:tcPr>
            <w:tcW w:w="1180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39.62</w:t>
            </w:r>
          </w:p>
        </w:tc>
        <w:tc>
          <w:tcPr>
            <w:tcW w:w="944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96.38</w:t>
            </w:r>
          </w:p>
        </w:tc>
        <w:tc>
          <w:tcPr>
            <w:tcW w:w="1003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89.86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81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036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380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39.38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39.02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95.47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88.08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glanis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311,586,864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46.73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40.82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97.32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90.36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361,062,030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54.15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40.48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96.03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89.09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microdorsalis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42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214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64.16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38.26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98.68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95.18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145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264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62.82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98.72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95.33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38.33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 xml:space="preserve">K.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bicirrhis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22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7,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735,066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34.01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41.88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96.44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89.91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,848,884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30.12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41.43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96.57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90.21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adjustRightInd/>
              <w:snapToGrid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cochinchinensis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42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,290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64.26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39.35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97.71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93.01</w:t>
            </w:r>
          </w:p>
        </w:tc>
      </w:tr>
      <w:tr w:rsidR="0043132C">
        <w:trPr>
          <w:trHeight w:val="423"/>
          <w:jc w:val="center"/>
        </w:trPr>
        <w:tc>
          <w:tcPr>
            <w:tcW w:w="1757" w:type="dxa"/>
            <w:vMerge/>
            <w:tcBorders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34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892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,200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52.13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39.15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97.62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92.68</w:t>
            </w:r>
          </w:p>
        </w:tc>
      </w:tr>
      <w:bookmarkEnd w:id="8"/>
    </w:tbl>
    <w:p w:rsidR="0043132C" w:rsidRDefault="0043132C">
      <w:pPr>
        <w:spacing w:line="340" w:lineRule="exact"/>
        <w:rPr>
          <w:rFonts w:ascii="Times New Roman" w:hAnsi="Times New Roman" w:cs="Times New Roman"/>
          <w:color w:val="000000" w:themeColor="text1"/>
        </w:rPr>
      </w:pPr>
    </w:p>
    <w:p w:rsidR="0043132C" w:rsidRDefault="00A61A57">
      <w:pPr>
        <w:spacing w:after="0" w:line="340" w:lineRule="exac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kern w:val="2"/>
        </w:rPr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SimSun" w:hAnsi="Times New Roman" w:cs="Times New Roman" w:hint="eastAsia"/>
          <w:b/>
          <w:kern w:val="2"/>
        </w:rPr>
        <w:t>4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The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 xml:space="preserve">alignment results of </w:t>
      </w:r>
      <w:r>
        <w:rPr>
          <w:rFonts w:ascii="Times New Roman" w:hAnsi="Times New Roman" w:cs="Times New Roman"/>
          <w:color w:val="000000" w:themeColor="text1"/>
        </w:rPr>
        <w:t>F-pool</w:t>
      </w:r>
      <w:r>
        <w:rPr>
          <w:rFonts w:ascii="Times New Roman" w:hAnsi="Times New Roman" w:cs="Times New Roman" w:hint="eastAsia"/>
          <w:color w:val="000000" w:themeColor="text1"/>
        </w:rPr>
        <w:t>s</w:t>
      </w:r>
      <w:r>
        <w:rPr>
          <w:rFonts w:ascii="Times New Roman" w:eastAsia="SimHei" w:hAnsi="Times New Roman" w:cs="Times New Roman"/>
          <w:color w:val="000000" w:themeColor="text1"/>
          <w:szCs w:val="21"/>
        </w:rPr>
        <w:t xml:space="preserve"> and </w:t>
      </w:r>
      <w:r>
        <w:rPr>
          <w:rFonts w:ascii="Times New Roman" w:hAnsi="Times New Roman" w:cs="Times New Roman"/>
          <w:color w:val="000000" w:themeColor="text1"/>
        </w:rPr>
        <w:t>M-pool</w:t>
      </w:r>
      <w:r>
        <w:rPr>
          <w:rFonts w:ascii="Times New Roman" w:hAnsi="Times New Roman" w:cs="Times New Roman" w:hint="eastAsia"/>
          <w:color w:val="000000" w:themeColor="text1"/>
        </w:rPr>
        <w:t>s</w:t>
      </w:r>
      <w:r>
        <w:rPr>
          <w:rFonts w:ascii="Times New Roman" w:hAnsi="Times New Roman" w:cs="Times New Roman" w:hint="eastAsia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of different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color w:val="000000" w:themeColor="text1"/>
        </w:rPr>
        <w:t>Silurus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species</w:t>
      </w:r>
      <w:r>
        <w:rPr>
          <w:rFonts w:ascii="Times New Roman" w:hAnsi="Times New Roman" w:cs="Times New Roman" w:hint="eastAsia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mapped to the reference genome</w:t>
      </w:r>
    </w:p>
    <w:p w:rsidR="0043132C" w:rsidRDefault="0043132C">
      <w:pPr>
        <w:spacing w:after="0" w:line="340" w:lineRule="exact"/>
        <w:jc w:val="center"/>
        <w:rPr>
          <w:rFonts w:ascii="Times New Roman" w:hAnsi="Times New Roman" w:cs="Times New Roman"/>
          <w:bCs/>
          <w:color w:val="000000" w:themeColor="text1"/>
          <w:sz w:val="24"/>
        </w:rPr>
      </w:pPr>
    </w:p>
    <w:tbl>
      <w:tblPr>
        <w:tblW w:w="7364" w:type="dxa"/>
        <w:jc w:val="center"/>
        <w:tblLayout w:type="fixed"/>
        <w:tblLook w:val="04A0" w:firstRow="1" w:lastRow="0" w:firstColumn="1" w:lastColumn="0" w:noHBand="0" w:noVBand="1"/>
      </w:tblPr>
      <w:tblGrid>
        <w:gridCol w:w="1750"/>
        <w:gridCol w:w="1308"/>
        <w:gridCol w:w="1455"/>
        <w:gridCol w:w="1483"/>
        <w:gridCol w:w="1368"/>
      </w:tblGrid>
      <w:tr w:rsidR="0043132C">
        <w:trPr>
          <w:trHeight w:val="417"/>
          <w:jc w:val="center"/>
        </w:trPr>
        <w:tc>
          <w:tcPr>
            <w:tcW w:w="1750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Species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Sample</w:t>
            </w: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ID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0"/>
                <w:szCs w:val="20"/>
              </w:rPr>
              <w:t xml:space="preserve">Clean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reads</w:t>
            </w:r>
          </w:p>
        </w:tc>
        <w:tc>
          <w:tcPr>
            <w:tcW w:w="1483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Mapping rate (%)</w:t>
            </w:r>
          </w:p>
        </w:tc>
        <w:tc>
          <w:tcPr>
            <w:tcW w:w="1368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Depth (x)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 w:val="restart"/>
            <w:tcBorders>
              <w:top w:val="single" w:sz="6" w:space="0" w:color="000000"/>
              <w:left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lanzhouensis</w:t>
            </w:r>
            <w:proofErr w:type="spellEnd"/>
          </w:p>
        </w:tc>
        <w:tc>
          <w:tcPr>
            <w:tcW w:w="130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324,595,042</w:t>
            </w:r>
          </w:p>
        </w:tc>
        <w:tc>
          <w:tcPr>
            <w:tcW w:w="148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99.26</w:t>
            </w:r>
          </w:p>
        </w:tc>
        <w:tc>
          <w:tcPr>
            <w:tcW w:w="13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64.06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43132C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262,543,686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99.38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51.88</w:t>
            </w:r>
          </w:p>
        </w:tc>
      </w:tr>
      <w:tr w:rsidR="0043132C">
        <w:trPr>
          <w:trHeight w:val="90"/>
          <w:jc w:val="center"/>
        </w:trPr>
        <w:tc>
          <w:tcPr>
            <w:tcW w:w="175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glanis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309,794,352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99.23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58.85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360,079,872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99.00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69.02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microdorsalis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427,795,502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99.15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79.29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418,830,020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99.17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77.58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 xml:space="preserve">K.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bicirrhis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226,641,954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97.98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83.30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200,846,966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97.43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77.92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adjustRightInd/>
              <w:snapToGrid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cochinchinensis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F-pool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428,446,174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97.86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67.96</w:t>
            </w:r>
          </w:p>
        </w:tc>
      </w:tr>
      <w:tr w:rsidR="0043132C">
        <w:trPr>
          <w:trHeight w:val="216"/>
          <w:jc w:val="center"/>
        </w:trPr>
        <w:tc>
          <w:tcPr>
            <w:tcW w:w="1750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M-pool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347,566,184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98.73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55.18</w:t>
            </w:r>
          </w:p>
        </w:tc>
      </w:tr>
    </w:tbl>
    <w:p w:rsidR="0043132C" w:rsidRDefault="0043132C">
      <w:pPr>
        <w:spacing w:after="0" w:line="340" w:lineRule="exact"/>
        <w:rPr>
          <w:rFonts w:ascii="Times New Roman" w:eastAsia="Times New Roman" w:hAnsi="Times New Roman" w:cs="Times New Roman"/>
          <w:b/>
          <w:kern w:val="2"/>
        </w:rPr>
      </w:pPr>
    </w:p>
    <w:p w:rsidR="0043132C" w:rsidRDefault="00A61A57">
      <w:pPr>
        <w:adjustRightInd/>
        <w:snapToGrid/>
        <w:spacing w:after="0"/>
        <w:rPr>
          <w:rFonts w:ascii="Times New Roman" w:hAnsi="Times New Roman" w:cs="Times New Roman"/>
          <w:bCs/>
          <w:color w:val="000000" w:themeColor="text1"/>
          <w:szCs w:val="21"/>
        </w:rPr>
      </w:pPr>
      <w:r>
        <w:rPr>
          <w:rFonts w:ascii="Times New Roman" w:eastAsia="Times New Roman" w:hAnsi="Times New Roman" w:cs="Times New Roman"/>
          <w:b/>
          <w:kern w:val="2"/>
        </w:rPr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SimSun" w:hAnsi="Times New Roman" w:cs="Times New Roman" w:hint="eastAsia"/>
          <w:b/>
          <w:kern w:val="2"/>
        </w:rPr>
        <w:t>5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SimHei" w:hAnsi="Times New Roman" w:cs="Times New Roman"/>
          <w:bCs/>
          <w:color w:val="000000" w:themeColor="text1"/>
        </w:rPr>
        <w:t>The statistics of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SNP calling</w:t>
      </w:r>
      <w:r>
        <w:rPr>
          <w:rFonts w:ascii="Times New Roman" w:hAnsi="Times New Roman" w:cs="Times New Roman" w:hint="eastAsia"/>
          <w:bCs/>
          <w:color w:val="000000" w:themeColor="text1"/>
        </w:rPr>
        <w:t xml:space="preserve"> in </w:t>
      </w:r>
      <w:r>
        <w:rPr>
          <w:rFonts w:ascii="Times New Roman" w:hAnsi="Times New Roman" w:cs="Times New Roman" w:hint="eastAsia"/>
          <w:i/>
          <w:iCs/>
        </w:rPr>
        <w:t xml:space="preserve">P. </w:t>
      </w:r>
      <w:proofErr w:type="spellStart"/>
      <w:r>
        <w:rPr>
          <w:rFonts w:ascii="Times New Roman" w:hAnsi="Times New Roman" w:cs="Times New Roman" w:hint="eastAsia"/>
          <w:i/>
          <w:iCs/>
        </w:rPr>
        <w:t>cochinchinensis</w:t>
      </w:r>
      <w:proofErr w:type="spellEnd"/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 xml:space="preserve">and </w:t>
      </w:r>
      <w:r>
        <w:rPr>
          <w:rStyle w:val="a"/>
          <w:rFonts w:ascii="Times New Roman" w:eastAsia="SimSun" w:hAnsi="Times New Roman" w:cs="Times New Roman" w:hint="eastAsia"/>
          <w:i/>
          <w:iCs/>
          <w:sz w:val="22"/>
        </w:rPr>
        <w:t xml:space="preserve">K. </w:t>
      </w:r>
      <w:proofErr w:type="spellStart"/>
      <w:r>
        <w:rPr>
          <w:rStyle w:val="a"/>
          <w:rFonts w:ascii="Times New Roman" w:eastAsia="SimSun" w:hAnsi="Times New Roman" w:cs="Times New Roman" w:hint="eastAsia"/>
          <w:i/>
          <w:iCs/>
          <w:sz w:val="22"/>
        </w:rPr>
        <w:t>bicirrhis</w:t>
      </w:r>
      <w:proofErr w:type="spellEnd"/>
    </w:p>
    <w:p w:rsidR="0043132C" w:rsidRDefault="0043132C">
      <w:pPr>
        <w:spacing w:after="0" w:line="340" w:lineRule="exact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W w:w="8195" w:type="dxa"/>
        <w:jc w:val="center"/>
        <w:tblLayout w:type="fixed"/>
        <w:tblLook w:val="04A0" w:firstRow="1" w:lastRow="0" w:firstColumn="1" w:lastColumn="0" w:noHBand="0" w:noVBand="1"/>
      </w:tblPr>
      <w:tblGrid>
        <w:gridCol w:w="1979"/>
        <w:gridCol w:w="1740"/>
        <w:gridCol w:w="2167"/>
        <w:gridCol w:w="2309"/>
      </w:tblGrid>
      <w:tr w:rsidR="0043132C">
        <w:trPr>
          <w:trHeight w:val="275"/>
          <w:jc w:val="center"/>
        </w:trPr>
        <w:tc>
          <w:tcPr>
            <w:tcW w:w="1979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20"/>
                <w:szCs w:val="20"/>
              </w:rPr>
              <w:t>Species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  <w:t>SNP number</w:t>
            </w:r>
          </w:p>
        </w:tc>
        <w:tc>
          <w:tcPr>
            <w:tcW w:w="2167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Cs w:val="21"/>
              </w:rPr>
              <w:t xml:space="preserve">Female </w:t>
            </w:r>
            <w:r>
              <w:rPr>
                <w:rFonts w:ascii="Times New Roman" w:eastAsia="DengXian" w:hAnsi="Times New Roman" w:cs="Times New Roman" w:hint="eastAsia"/>
                <w:color w:val="000000" w:themeColor="text1"/>
                <w:szCs w:val="21"/>
              </w:rPr>
              <w:t>specific SNPs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Cs w:val="21"/>
              </w:rPr>
              <w:t>Male specific SNPs</w:t>
            </w:r>
          </w:p>
        </w:tc>
      </w:tr>
      <w:tr w:rsidR="0043132C">
        <w:trPr>
          <w:trHeight w:val="365"/>
          <w:jc w:val="center"/>
        </w:trPr>
        <w:tc>
          <w:tcPr>
            <w:tcW w:w="197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 xml:space="preserve">K. </w:t>
            </w:r>
            <w:proofErr w:type="spellStart"/>
            <w:r>
              <w:rPr>
                <w:rStyle w:val="a"/>
                <w:rFonts w:ascii="Times New Roman" w:eastAsia="SimSun" w:hAnsi="Times New Roman" w:cs="Times New Roman" w:hint="eastAsia"/>
                <w:i/>
                <w:iCs/>
                <w:sz w:val="20"/>
                <w:szCs w:val="20"/>
              </w:rPr>
              <w:t>bicirrhis</w:t>
            </w:r>
            <w:proofErr w:type="spellEnd"/>
          </w:p>
        </w:tc>
        <w:tc>
          <w:tcPr>
            <w:tcW w:w="174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Cs w:val="21"/>
              </w:rPr>
              <w:t>6,206,354</w:t>
            </w:r>
          </w:p>
        </w:tc>
        <w:tc>
          <w:tcPr>
            <w:tcW w:w="21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/>
              <w:jc w:val="center"/>
              <w:rPr>
                <w:rFonts w:ascii="Times New Roman" w:eastAsia="DengXian" w:hAnsi="Times New Roman" w:cs="Times New Roman"/>
                <w:color w:val="000000"/>
                <w:lang w:bidi="ar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lang w:bidi="ar"/>
              </w:rPr>
              <w:t>3,179,957</w:t>
            </w:r>
          </w:p>
        </w:tc>
        <w:tc>
          <w:tcPr>
            <w:tcW w:w="2309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/>
              <w:jc w:val="center"/>
              <w:rPr>
                <w:rFonts w:ascii="Times New Roman" w:eastAsia="DengXian" w:hAnsi="Times New Roman" w:cs="Times New Roman"/>
                <w:color w:val="000000"/>
                <w:lang w:bidi="ar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lang w:bidi="ar"/>
              </w:rPr>
              <w:t>3,026,397</w:t>
            </w:r>
          </w:p>
        </w:tc>
      </w:tr>
      <w:tr w:rsidR="0043132C">
        <w:trPr>
          <w:trHeight w:val="415"/>
          <w:jc w:val="center"/>
        </w:trPr>
        <w:tc>
          <w:tcPr>
            <w:tcW w:w="197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cochinchinensis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 w:hint="eastAsia"/>
                <w:color w:val="000000" w:themeColor="text1"/>
                <w:szCs w:val="21"/>
              </w:rPr>
              <w:t>13,092,383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/>
                <w:lang w:bidi="ar"/>
              </w:rPr>
              <w:t>5</w:t>
            </w:r>
            <w:r>
              <w:rPr>
                <w:rFonts w:ascii="Times New Roman" w:eastAsia="DengXian" w:hAnsi="Times New Roman" w:cs="Times New Roman" w:hint="eastAsia"/>
                <w:color w:val="000000"/>
                <w:lang w:bidi="ar"/>
              </w:rPr>
              <w:t>,</w:t>
            </w:r>
            <w:r>
              <w:rPr>
                <w:rFonts w:ascii="Times New Roman" w:eastAsia="DengXian" w:hAnsi="Times New Roman" w:cs="Times New Roman"/>
                <w:color w:val="000000"/>
                <w:lang w:bidi="ar"/>
              </w:rPr>
              <w:t>558</w:t>
            </w:r>
            <w:r>
              <w:rPr>
                <w:rFonts w:ascii="Times New Roman" w:eastAsia="DengXian" w:hAnsi="Times New Roman" w:cs="Times New Roman" w:hint="eastAsia"/>
                <w:color w:val="000000"/>
                <w:lang w:bidi="ar"/>
              </w:rPr>
              <w:t>,</w:t>
            </w:r>
            <w:r>
              <w:rPr>
                <w:rFonts w:ascii="Times New Roman" w:eastAsia="DengXian" w:hAnsi="Times New Roman" w:cs="Times New Roman"/>
                <w:color w:val="000000"/>
                <w:lang w:bidi="ar"/>
              </w:rPr>
              <w:t>223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/>
              <w:jc w:val="center"/>
              <w:rPr>
                <w:rFonts w:ascii="Times New Roman" w:eastAsia="DengXi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/>
                <w:lang w:bidi="ar"/>
              </w:rPr>
              <w:t>7</w:t>
            </w:r>
            <w:r>
              <w:rPr>
                <w:rFonts w:ascii="Times New Roman" w:eastAsia="DengXian" w:hAnsi="Times New Roman" w:cs="Times New Roman" w:hint="eastAsia"/>
                <w:color w:val="000000"/>
                <w:lang w:bidi="ar"/>
              </w:rPr>
              <w:t>,</w:t>
            </w:r>
            <w:r>
              <w:rPr>
                <w:rFonts w:ascii="Times New Roman" w:eastAsia="DengXian" w:hAnsi="Times New Roman" w:cs="Times New Roman"/>
                <w:color w:val="000000"/>
                <w:lang w:bidi="ar"/>
              </w:rPr>
              <w:t>534</w:t>
            </w:r>
            <w:r>
              <w:rPr>
                <w:rFonts w:ascii="Times New Roman" w:eastAsia="DengXian" w:hAnsi="Times New Roman" w:cs="Times New Roman" w:hint="eastAsia"/>
                <w:color w:val="000000"/>
                <w:lang w:bidi="ar"/>
              </w:rPr>
              <w:t>,</w:t>
            </w:r>
            <w:r>
              <w:rPr>
                <w:rFonts w:ascii="Times New Roman" w:eastAsia="DengXian" w:hAnsi="Times New Roman" w:cs="Times New Roman"/>
                <w:color w:val="000000"/>
                <w:lang w:bidi="ar"/>
              </w:rPr>
              <w:t>160</w:t>
            </w:r>
          </w:p>
        </w:tc>
      </w:tr>
    </w:tbl>
    <w:p w:rsidR="0043132C" w:rsidRDefault="0043132C">
      <w:pPr>
        <w:adjustRightInd/>
        <w:snapToGrid/>
        <w:spacing w:after="0"/>
        <w:rPr>
          <w:rFonts w:ascii="Times New Roman" w:eastAsia="SimHei" w:hAnsi="Times New Roman" w:cs="Times New Roman"/>
          <w:bCs/>
          <w:color w:val="000000" w:themeColor="text1"/>
        </w:rPr>
      </w:pPr>
    </w:p>
    <w:p w:rsidR="0043132C" w:rsidRDefault="0043132C">
      <w:pPr>
        <w:adjustRightInd/>
        <w:snapToGrid/>
        <w:spacing w:after="0"/>
        <w:rPr>
          <w:rFonts w:ascii="Times New Roman" w:eastAsia="SimHei" w:hAnsi="Times New Roman" w:cs="Times New Roman"/>
          <w:bCs/>
          <w:color w:val="000000" w:themeColor="text1"/>
        </w:rPr>
      </w:pPr>
    </w:p>
    <w:p w:rsidR="0043132C" w:rsidRDefault="00A61A57">
      <w:pPr>
        <w:adjustRightInd/>
        <w:snapToGrid/>
        <w:spacing w:after="0"/>
        <w:rPr>
          <w:rFonts w:ascii="Times New Roman" w:eastAsia="SimHei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b/>
          <w:kern w:val="2"/>
        </w:rPr>
        <w:lastRenderedPageBreak/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SimSun" w:hAnsi="Times New Roman" w:cs="Times New Roman" w:hint="eastAsia"/>
          <w:b/>
          <w:kern w:val="2"/>
        </w:rPr>
        <w:t>6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 xml:space="preserve">Origin of 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>A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>mhr2/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>A</w:t>
      </w:r>
      <w:r>
        <w:rPr>
          <w:rFonts w:ascii="Times New Roman" w:eastAsia="SimHei" w:hAnsi="Times New Roman" w:cs="Times New Roman" w:hint="eastAsia"/>
          <w:bCs/>
          <w:color w:val="000000" w:themeColor="text1"/>
        </w:rPr>
        <w:t>mhr2y sequences used for phylogenetic analysis</w:t>
      </w:r>
    </w:p>
    <w:p w:rsidR="0043132C" w:rsidRDefault="0043132C">
      <w:pPr>
        <w:adjustRightInd/>
        <w:snapToGrid/>
        <w:spacing w:after="0"/>
        <w:rPr>
          <w:rFonts w:ascii="Times New Roman" w:eastAsia="SimHei" w:hAnsi="Times New Roman" w:cs="Times New Roman"/>
          <w:color w:val="000000" w:themeColor="text1"/>
        </w:rPr>
      </w:pPr>
    </w:p>
    <w:tbl>
      <w:tblPr>
        <w:tblStyle w:val="TableGrid"/>
        <w:tblW w:w="10753" w:type="dxa"/>
        <w:jc w:val="center"/>
        <w:tblBorders>
          <w:top w:val="single" w:sz="8" w:space="0" w:color="000000"/>
          <w:left w:val="none" w:sz="0" w:space="0" w:color="auto"/>
          <w:bottom w:val="single" w:sz="8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3"/>
        <w:gridCol w:w="2637"/>
        <w:gridCol w:w="3410"/>
        <w:gridCol w:w="1783"/>
      </w:tblGrid>
      <w:tr w:rsidR="0043132C">
        <w:trPr>
          <w:jc w:val="center"/>
        </w:trPr>
        <w:tc>
          <w:tcPr>
            <w:tcW w:w="2923" w:type="dxa"/>
            <w:tcBorders>
              <w:top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Gene</w:t>
            </w:r>
          </w:p>
        </w:tc>
        <w:tc>
          <w:tcPr>
            <w:tcW w:w="263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Source</w:t>
            </w:r>
          </w:p>
        </w:tc>
        <w:tc>
          <w:tcPr>
            <w:tcW w:w="3410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Gene</w:t>
            </w: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Source</w:t>
            </w: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single" w:sz="4" w:space="0" w:color="000000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Lepisosteus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oculatus</w:t>
            </w:r>
            <w:proofErr w:type="spellEnd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XP_015199519.1</w:t>
            </w:r>
          </w:p>
        </w:tc>
        <w:tc>
          <w:tcPr>
            <w:tcW w:w="341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Ompok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bimaculatus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inferred from genome assembly (GCA_009108245.1)</w:t>
            </w: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Esox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lucius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XP_019900665.3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Pangasianodon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hypophthalmus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https://doi.org/10.15454/M3HYAX(Wen et al., 2022)</w:t>
            </w: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Plecoglossus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altivelis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by</w:t>
            </w:r>
          </w:p>
        </w:tc>
        <w:tc>
          <w:tcPr>
            <w:tcW w:w="263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Nakamoto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et al., 2021)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Pangasianodon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gigas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Plecoglossus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altivelis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conchophilus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Phyllopteryx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taeniolatus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263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(Qu et al., 2021)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larnaudii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Syngnathoides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biaculeatus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krempfi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Phyllopteryx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taeniolatus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mekongensis</w:t>
            </w:r>
            <w:proofErr w:type="spellEnd"/>
            <w:r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Syngnathoides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biaculeatus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djambal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Perca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flavescens</w:t>
            </w:r>
            <w:bookmarkStart w:id="9" w:name="OLE_LINK1"/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a</w:t>
            </w:r>
            <w:bookmarkEnd w:id="9"/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XP_028432776.1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bocourti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Perca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flavescens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by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XP_028443898.1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sanitwongsei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Perca</w:t>
            </w:r>
            <w:proofErr w:type="spellEnd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schrenkii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263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Kuhl</w:t>
            </w:r>
            <w:proofErr w:type="spellEnd"/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 xml:space="preserve"> et al., 2024)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siamensis</w:t>
            </w:r>
            <w:proofErr w:type="spellEnd"/>
            <w:r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Perca</w:t>
            </w:r>
            <w:proofErr w:type="spellEnd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schrenkii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by</w:t>
            </w:r>
          </w:p>
        </w:tc>
        <w:tc>
          <w:tcPr>
            <w:tcW w:w="263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elongatus</w:t>
            </w:r>
            <w:proofErr w:type="spellEnd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Takifugu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rubripes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XP_019900665.3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Hei" w:hAnsi="Times New Roman" w:cs="Times New Roman"/>
                <w:i/>
                <w:iCs/>
                <w:color w:val="000000" w:themeColor="text1"/>
                <w:sz w:val="18"/>
                <w:szCs w:val="18"/>
              </w:rPr>
              <w:t>macronema</w:t>
            </w:r>
            <w:proofErr w:type="spellEnd"/>
            <w:r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Hei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Amphilophus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citrinellus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263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Nacif</w:t>
            </w:r>
            <w:proofErr w:type="spellEnd"/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 xml:space="preserve"> et al., 2021)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Pangasianodon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hypophthalmus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Archocentrus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centrarchus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Pangasianodon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gigas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Amphilophus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citrinellus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conchophilus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Archocentrus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centrarchus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krempfi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Electrophorus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electricus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XP_026868297.2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sanitwongsei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Astyanax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mexicanus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XP_022538368.1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djambal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Ictalurus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punctatus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XP_017331275.1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Pangasius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bocourti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Pelteobagrus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fulvidraco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>XP_027015428.1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Heteropneustes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fossilis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Cynoglossus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semilaevis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  <w:t>XP_024915829.1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Clarias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macrocephalus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Scophthalmus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maximus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color w:val="000000" w:themeColor="text1"/>
                <w:sz w:val="18"/>
                <w:szCs w:val="18"/>
              </w:rPr>
              <w:t>AWP02570.1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Clarias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batrachus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Bagarius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yarrelli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 xml:space="preserve">inferred from genome assembly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(GCA_005784505.1)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Clarias</w:t>
            </w:r>
            <w:proofErr w:type="spellEnd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magur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Leiocassis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longirostris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inferred from genome assembly (GCA_041146805.1)</w:t>
            </w:r>
          </w:p>
        </w:tc>
        <w:tc>
          <w:tcPr>
            <w:tcW w:w="3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Corydoras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sp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3132C">
        <w:trPr>
          <w:jc w:val="center"/>
        </w:trPr>
        <w:tc>
          <w:tcPr>
            <w:tcW w:w="2923" w:type="dxa"/>
            <w:tcBorders>
              <w:top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Ameiurus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melas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inferred from genome assembly (GCA_012411365.1)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A61A57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Glyptosternon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maculatum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 w:themeColor="text1"/>
                <w:sz w:val="18"/>
                <w:szCs w:val="18"/>
              </w:rPr>
              <w:t>-Amhr2</w:t>
            </w:r>
          </w:p>
        </w:tc>
        <w:tc>
          <w:tcPr>
            <w:tcW w:w="1783" w:type="dxa"/>
            <w:vMerge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43132C" w:rsidRDefault="0043132C">
            <w:pPr>
              <w:spacing w:after="0" w:line="340" w:lineRule="exact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43132C" w:rsidRDefault="0043132C">
      <w:pPr>
        <w:rPr>
          <w:rFonts w:ascii="Times New Roman" w:eastAsiaTheme="minorEastAsia" w:hAnsi="Times New Roman" w:cs="Times New Roman"/>
          <w:b/>
          <w:kern w:val="2"/>
        </w:rPr>
      </w:pPr>
    </w:p>
    <w:p w:rsidR="0043132C" w:rsidRDefault="0043132C">
      <w:pPr>
        <w:rPr>
          <w:rFonts w:ascii="Times New Roman" w:eastAsiaTheme="minorEastAsia" w:hAnsi="Times New Roman" w:cs="Times New Roman"/>
          <w:b/>
          <w:kern w:val="2"/>
        </w:rPr>
      </w:pPr>
    </w:p>
    <w:p w:rsidR="0043132C" w:rsidRDefault="00A61A57">
      <w:pPr>
        <w:rPr>
          <w:rFonts w:ascii="Times New Roman" w:eastAsiaTheme="minorEastAsia" w:hAnsi="Times New Roman" w:cs="Times New Roman"/>
          <w:b/>
          <w:kern w:val="2"/>
        </w:rPr>
      </w:pPr>
      <w:r>
        <w:rPr>
          <w:rFonts w:ascii="Times New Roman" w:eastAsiaTheme="minorEastAsia" w:hAnsi="Times New Roman" w:cs="Times New Roman"/>
          <w:b/>
          <w:kern w:val="2"/>
        </w:rPr>
        <w:br w:type="page"/>
      </w:r>
    </w:p>
    <w:p w:rsidR="0043132C" w:rsidRDefault="00A61A57">
      <w:pPr>
        <w:adjustRightInd/>
        <w:snapToGrid/>
        <w:spacing w:after="0"/>
        <w:rPr>
          <w:rFonts w:ascii="Times New Roman" w:eastAsia="SimHei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kern w:val="2"/>
        </w:rPr>
        <w:lastRenderedPageBreak/>
        <w:t>Tab</w:t>
      </w:r>
      <w:r>
        <w:rPr>
          <w:rFonts w:ascii="Times New Roman" w:eastAsia="Times New Roman" w:hAnsi="Times New Roman" w:cs="Times New Roman" w:hint="eastAsia"/>
          <w:b/>
          <w:kern w:val="2"/>
        </w:rPr>
        <w:t>le</w:t>
      </w:r>
      <w:r>
        <w:rPr>
          <w:rFonts w:ascii="Times New Roman" w:eastAsia="Times New Roman" w:hAnsi="Times New Roman" w:cs="Times New Roman"/>
          <w:b/>
          <w:kern w:val="2"/>
        </w:rPr>
        <w:t xml:space="preserve"> S</w:t>
      </w:r>
      <w:r>
        <w:rPr>
          <w:rFonts w:ascii="Times New Roman" w:eastAsia="SimSun" w:hAnsi="Times New Roman" w:cs="Times New Roman" w:hint="eastAsia"/>
          <w:b/>
          <w:kern w:val="2"/>
        </w:rPr>
        <w:t>1</w:t>
      </w:r>
      <w:r>
        <w:rPr>
          <w:rFonts w:ascii="Times New Roman" w:eastAsia="SimSun" w:hAnsi="Times New Roman" w:cs="Times New Roman" w:hint="eastAsia"/>
          <w:b/>
          <w:kern w:val="2"/>
        </w:rPr>
        <w:t>7</w:t>
      </w:r>
      <w:r>
        <w:rPr>
          <w:rFonts w:ascii="Times New Roman" w:eastAsia="Times New Roman" w:hAnsi="Times New Roman" w:cs="Times New Roman"/>
          <w:b/>
          <w:kern w:val="2"/>
        </w:rPr>
        <w:t>.</w:t>
      </w:r>
      <w:r>
        <w:rPr>
          <w:rFonts w:ascii="Times New Roman" w:eastAsia="SimHei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 w:hint="eastAsia"/>
          <w:kern w:val="2"/>
        </w:rPr>
        <w:t>Summary statistics of annotated repeats</w:t>
      </w:r>
    </w:p>
    <w:tbl>
      <w:tblPr>
        <w:tblW w:w="11164" w:type="dxa"/>
        <w:jc w:val="center"/>
        <w:tblBorders>
          <w:top w:val="single" w:sz="8" w:space="0" w:color="000000" w:themeColor="text1"/>
          <w:bottom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427"/>
        <w:gridCol w:w="673"/>
        <w:gridCol w:w="636"/>
        <w:gridCol w:w="632"/>
        <w:gridCol w:w="618"/>
        <w:gridCol w:w="618"/>
        <w:gridCol w:w="646"/>
        <w:gridCol w:w="545"/>
        <w:gridCol w:w="655"/>
        <w:gridCol w:w="629"/>
        <w:gridCol w:w="590"/>
        <w:gridCol w:w="593"/>
        <w:gridCol w:w="618"/>
        <w:gridCol w:w="500"/>
        <w:gridCol w:w="564"/>
        <w:gridCol w:w="591"/>
      </w:tblGrid>
      <w:tr w:rsidR="0043132C">
        <w:trPr>
          <w:trHeight w:val="300"/>
          <w:jc w:val="center"/>
        </w:trPr>
        <w:tc>
          <w:tcPr>
            <w:tcW w:w="2056" w:type="dxa"/>
            <w:gridSpan w:val="2"/>
            <w:vMerge w:val="restart"/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bookmarkStart w:id="10" w:name="OLE_LINK10" w:colFirst="4" w:colLast="4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Type</w:t>
            </w:r>
          </w:p>
        </w:tc>
        <w:tc>
          <w:tcPr>
            <w:tcW w:w="1941" w:type="dxa"/>
            <w:gridSpan w:val="3"/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Smi</w:t>
            </w:r>
            <w:proofErr w:type="spellEnd"/>
          </w:p>
        </w:tc>
        <w:tc>
          <w:tcPr>
            <w:tcW w:w="1882" w:type="dxa"/>
            <w:gridSpan w:val="3"/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Sgl</w:t>
            </w:r>
            <w:proofErr w:type="spellEnd"/>
          </w:p>
        </w:tc>
        <w:tc>
          <w:tcPr>
            <w:tcW w:w="1829" w:type="dxa"/>
            <w:gridSpan w:val="3"/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Sla</w:t>
            </w:r>
          </w:p>
        </w:tc>
        <w:tc>
          <w:tcPr>
            <w:tcW w:w="1801" w:type="dxa"/>
            <w:gridSpan w:val="3"/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Sme</w:t>
            </w:r>
            <w:proofErr w:type="spellEnd"/>
          </w:p>
        </w:tc>
        <w:tc>
          <w:tcPr>
            <w:tcW w:w="1655" w:type="dxa"/>
            <w:gridSpan w:val="3"/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Sas</w:t>
            </w:r>
            <w:proofErr w:type="spellEnd"/>
          </w:p>
        </w:tc>
      </w:tr>
      <w:bookmarkEnd w:id="10"/>
      <w:tr w:rsidR="0043132C">
        <w:trPr>
          <w:trHeight w:val="300"/>
          <w:jc w:val="center"/>
        </w:trPr>
        <w:tc>
          <w:tcPr>
            <w:tcW w:w="2056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3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WG</w:t>
            </w:r>
          </w:p>
        </w:tc>
        <w:tc>
          <w:tcPr>
            <w:tcW w:w="636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Chr24</w:t>
            </w:r>
          </w:p>
        </w:tc>
        <w:tc>
          <w:tcPr>
            <w:tcW w:w="632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MSY</w:t>
            </w:r>
          </w:p>
        </w:tc>
        <w:tc>
          <w:tcPr>
            <w:tcW w:w="618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WG</w:t>
            </w:r>
          </w:p>
        </w:tc>
        <w:tc>
          <w:tcPr>
            <w:tcW w:w="618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Chr24</w:t>
            </w:r>
          </w:p>
        </w:tc>
        <w:tc>
          <w:tcPr>
            <w:tcW w:w="646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MSY</w:t>
            </w:r>
          </w:p>
        </w:tc>
        <w:tc>
          <w:tcPr>
            <w:tcW w:w="54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WG</w:t>
            </w:r>
          </w:p>
        </w:tc>
        <w:tc>
          <w:tcPr>
            <w:tcW w:w="65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Chr24</w:t>
            </w:r>
          </w:p>
        </w:tc>
        <w:tc>
          <w:tcPr>
            <w:tcW w:w="629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MSY</w:t>
            </w:r>
          </w:p>
        </w:tc>
        <w:tc>
          <w:tcPr>
            <w:tcW w:w="590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WG</w:t>
            </w:r>
          </w:p>
        </w:tc>
        <w:tc>
          <w:tcPr>
            <w:tcW w:w="593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Chr24</w:t>
            </w:r>
          </w:p>
        </w:tc>
        <w:tc>
          <w:tcPr>
            <w:tcW w:w="618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MSY</w:t>
            </w:r>
          </w:p>
        </w:tc>
        <w:tc>
          <w:tcPr>
            <w:tcW w:w="500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WG</w:t>
            </w:r>
          </w:p>
        </w:tc>
        <w:tc>
          <w:tcPr>
            <w:tcW w:w="564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Chr5</w:t>
            </w:r>
          </w:p>
        </w:tc>
        <w:tc>
          <w:tcPr>
            <w:tcW w:w="591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MSY</w:t>
            </w:r>
          </w:p>
        </w:tc>
      </w:tr>
      <w:tr w:rsidR="0043132C">
        <w:trPr>
          <w:trHeight w:val="300"/>
          <w:jc w:val="center"/>
        </w:trPr>
        <w:tc>
          <w:tcPr>
            <w:tcW w:w="2056" w:type="dxa"/>
            <w:gridSpan w:val="2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SINE</w:t>
            </w:r>
          </w:p>
        </w:tc>
        <w:tc>
          <w:tcPr>
            <w:tcW w:w="673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1.25 </w:t>
            </w:r>
          </w:p>
        </w:tc>
        <w:tc>
          <w:tcPr>
            <w:tcW w:w="636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0.96 </w:t>
            </w:r>
          </w:p>
        </w:tc>
        <w:tc>
          <w:tcPr>
            <w:tcW w:w="632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0.69 </w:t>
            </w:r>
          </w:p>
        </w:tc>
        <w:tc>
          <w:tcPr>
            <w:tcW w:w="618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0.96 </w:t>
            </w:r>
          </w:p>
        </w:tc>
        <w:tc>
          <w:tcPr>
            <w:tcW w:w="618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0.94 </w:t>
            </w:r>
          </w:p>
        </w:tc>
        <w:tc>
          <w:tcPr>
            <w:tcW w:w="646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0.43 </w:t>
            </w:r>
          </w:p>
        </w:tc>
        <w:tc>
          <w:tcPr>
            <w:tcW w:w="545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1.07 </w:t>
            </w:r>
          </w:p>
        </w:tc>
        <w:tc>
          <w:tcPr>
            <w:tcW w:w="655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0.99 </w:t>
            </w:r>
          </w:p>
        </w:tc>
        <w:tc>
          <w:tcPr>
            <w:tcW w:w="629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0.75 </w:t>
            </w:r>
          </w:p>
        </w:tc>
        <w:tc>
          <w:tcPr>
            <w:tcW w:w="590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1.12 </w:t>
            </w:r>
          </w:p>
        </w:tc>
        <w:tc>
          <w:tcPr>
            <w:tcW w:w="593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1.05 </w:t>
            </w:r>
          </w:p>
        </w:tc>
        <w:tc>
          <w:tcPr>
            <w:tcW w:w="618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0.60 </w:t>
            </w:r>
          </w:p>
        </w:tc>
        <w:tc>
          <w:tcPr>
            <w:tcW w:w="500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1.10 </w:t>
            </w:r>
          </w:p>
        </w:tc>
        <w:tc>
          <w:tcPr>
            <w:tcW w:w="564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1.15 </w:t>
            </w:r>
          </w:p>
        </w:tc>
        <w:tc>
          <w:tcPr>
            <w:tcW w:w="591" w:type="dxa"/>
            <w:tcBorders>
              <w:top w:val="single" w:sz="4" w:space="0" w:color="000000" w:themeColor="text1"/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0.35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LINE</w:t>
            </w: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L2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CR1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Rex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6.11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5.11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6.41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5.57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5.33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7.92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4.36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5.27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7.91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4.66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5.30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7.02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4.38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4.64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7.15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RTE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Bov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-B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2.91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2.31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5.85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3.17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3.23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4.85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3.05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3.28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8.28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2.86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2.73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5.13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2.47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2.96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4.54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L1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CIN4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0.67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0.45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0.55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3.28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0.48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0.56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3.71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0.22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0.68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4.61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0.51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0.61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7.11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R2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R4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NeSL</w:t>
            </w:r>
            <w:proofErr w:type="spellEnd"/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0.06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1.03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0.07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1.45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0.09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0.26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1.18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R1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LOA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Jockey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0.07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0.24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0.25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0.08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0.22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0.08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7.96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Penelope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0.17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0.10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0.18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0.25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0.15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0.28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0.08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0.15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0.30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0.09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CRE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SLACS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LTR</w:t>
            </w: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Gypsy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DIRS1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2.81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2.33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11.96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3.87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3.99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10.30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2.16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3.03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12.82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2.28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5.13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13.19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2.48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2.28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8.02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Retroviral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0.51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0.82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5.28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1.22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5.71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0.75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4.04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5.59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0.73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3.87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6.67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0.81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2.56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7.87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BEL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Pao</w:t>
            </w:r>
            <w:proofErr w:type="spellEnd"/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0.31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3.59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0.48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0.33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2.47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0.22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0.41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2.72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0.24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0.42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2.58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0.26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0.23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1.54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Ty1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Copia</w:t>
            </w:r>
            <w:proofErr w:type="spellEnd"/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0.16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0.02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0.01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2.36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0.09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2.71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0.04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1.48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0.07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DNA</w:t>
            </w: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Tc1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IS630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Pogo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9.55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9.30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8.90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10.25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9.51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5.93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6.84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7.84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3.98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10.65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7.40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3.62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8.09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9.21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2.67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Hobo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Activator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4.21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4.07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5.16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4.88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5.28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15.81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2.48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3.61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4.28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4.50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4.86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4.09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2.66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3.73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right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7.05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PiggyBac</w:t>
            </w:r>
            <w:proofErr w:type="spellEnd"/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0.11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0.24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0.15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0.15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0.24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0.15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0.23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0.29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0.28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0.08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Tourist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/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Harbinger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0.23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0.29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0.29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0.56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0.28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0.87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0.69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0.36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0.36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0.40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0.31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0.94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1.28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MITE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1.27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1.61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2.30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0.20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1.30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3.14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3.36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2.25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0.10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3.21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3.65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2.58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2.80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3.35 </w:t>
            </w:r>
          </w:p>
        </w:tc>
      </w:tr>
      <w:tr w:rsidR="0043132C">
        <w:trPr>
          <w:trHeight w:val="305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RC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0.37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0.27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0.12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0.13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0.48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0.82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1.50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0.98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1.07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5.54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0.43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0.55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3.79 </w:t>
            </w:r>
          </w:p>
        </w:tc>
      </w:tr>
      <w:tr w:rsidR="0043132C">
        <w:trPr>
          <w:trHeight w:val="300"/>
          <w:jc w:val="center"/>
        </w:trPr>
        <w:tc>
          <w:tcPr>
            <w:tcW w:w="629" w:type="dxa"/>
            <w:vMerge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43132C">
            <w:pPr>
              <w:spacing w:after="0"/>
              <w:jc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Other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4.14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9.58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7.73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1.35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2.80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5.27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8.62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12.08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9.75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4.76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9.69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7.99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7.23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9.43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8.05 </w:t>
            </w:r>
          </w:p>
        </w:tc>
      </w:tr>
      <w:tr w:rsidR="0043132C">
        <w:trPr>
          <w:trHeight w:val="385"/>
          <w:jc w:val="center"/>
        </w:trPr>
        <w:tc>
          <w:tcPr>
            <w:tcW w:w="205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Tandem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repeats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1.32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1.46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1.24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1.29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1.84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1.62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2.41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1.78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1.50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1.84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1.46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1.25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</w:tr>
      <w:tr w:rsidR="0043132C">
        <w:trPr>
          <w:trHeight w:val="300"/>
          <w:jc w:val="center"/>
        </w:trPr>
        <w:tc>
          <w:tcPr>
            <w:tcW w:w="205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Satellites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0.06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0.03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0.32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0.04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0.13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0.16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0.19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1.12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0.30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0.44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0.33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0.21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0.87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0.17 </w:t>
            </w:r>
          </w:p>
        </w:tc>
      </w:tr>
      <w:tr w:rsidR="0043132C">
        <w:trPr>
          <w:trHeight w:val="300"/>
          <w:jc w:val="center"/>
        </w:trPr>
        <w:tc>
          <w:tcPr>
            <w:tcW w:w="205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Simp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le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repeats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5.08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6.13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3.53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4.85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5.00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4.01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1.22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1.69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0.48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1.12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1.38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0.60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0.92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1.22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0.45 </w:t>
            </w:r>
          </w:p>
        </w:tc>
      </w:tr>
      <w:tr w:rsidR="0043132C">
        <w:trPr>
          <w:trHeight w:val="300"/>
          <w:jc w:val="center"/>
        </w:trPr>
        <w:tc>
          <w:tcPr>
            <w:tcW w:w="205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Low</w:t>
            </w: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complexity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0.42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0.44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0.39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0.35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0.22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0.06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0.07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0.00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0.23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0.05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0.24 </w:t>
            </w:r>
          </w:p>
        </w:tc>
      </w:tr>
      <w:tr w:rsidR="0043132C">
        <w:trPr>
          <w:trHeight w:val="300"/>
          <w:jc w:val="center"/>
        </w:trPr>
        <w:tc>
          <w:tcPr>
            <w:tcW w:w="205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Unkn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own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6.08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4.94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8.87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5.37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4.45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10.06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2.90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2.41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3.09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5.11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1.61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3.19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2.07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0.94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3.32 </w:t>
            </w:r>
          </w:p>
        </w:tc>
      </w:tr>
      <w:tr w:rsidR="0043132C">
        <w:trPr>
          <w:trHeight w:val="300"/>
          <w:jc w:val="center"/>
        </w:trPr>
        <w:tc>
          <w:tcPr>
            <w:tcW w:w="205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sz w:val="16"/>
                <w:szCs w:val="16"/>
                <w:lang w:bidi="ar"/>
              </w:rPr>
              <w:t>T</w:t>
            </w: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>otal</w:t>
            </w:r>
          </w:p>
        </w:tc>
        <w:tc>
          <w:tcPr>
            <w:tcW w:w="6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47.77 </w:t>
            </w:r>
          </w:p>
        </w:tc>
        <w:tc>
          <w:tcPr>
            <w:tcW w:w="63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50.82 </w:t>
            </w:r>
          </w:p>
        </w:tc>
        <w:tc>
          <w:tcPr>
            <w:tcW w:w="6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73.96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44.19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46.37 </w:t>
            </w:r>
          </w:p>
        </w:tc>
        <w:tc>
          <w:tcPr>
            <w:tcW w:w="64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79.17 </w:t>
            </w:r>
          </w:p>
        </w:tc>
        <w:tc>
          <w:tcPr>
            <w:tcW w:w="54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43.91 </w:t>
            </w:r>
          </w:p>
        </w:tc>
        <w:tc>
          <w:tcPr>
            <w:tcW w:w="6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54.49 </w:t>
            </w:r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74.31 </w:t>
            </w:r>
          </w:p>
        </w:tc>
        <w:tc>
          <w:tcPr>
            <w:tcW w:w="59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42.13 </w:t>
            </w:r>
          </w:p>
        </w:tc>
        <w:tc>
          <w:tcPr>
            <w:tcW w:w="59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52.23 </w:t>
            </w:r>
          </w:p>
        </w:tc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70.03 </w:t>
            </w:r>
          </w:p>
        </w:tc>
        <w:tc>
          <w:tcPr>
            <w:tcW w:w="5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41.35 </w:t>
            </w:r>
          </w:p>
        </w:tc>
        <w:tc>
          <w:tcPr>
            <w:tcW w:w="56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46.19 </w:t>
            </w:r>
          </w:p>
        </w:tc>
        <w:tc>
          <w:tcPr>
            <w:tcW w:w="59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43132C" w:rsidRDefault="00A61A57">
            <w:pPr>
              <w:spacing w:after="0"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6"/>
                <w:szCs w:val="16"/>
                <w:lang w:bidi="ar"/>
              </w:rPr>
              <w:t xml:space="preserve">75.17 </w:t>
            </w:r>
          </w:p>
        </w:tc>
      </w:tr>
    </w:tbl>
    <w:p w:rsidR="0043132C" w:rsidRDefault="0043132C">
      <w:pPr>
        <w:adjustRightInd/>
        <w:snapToGrid/>
        <w:spacing w:after="0"/>
        <w:rPr>
          <w:rFonts w:ascii="Times New Roman" w:eastAsia="SimHei" w:hAnsi="Times New Roman" w:cs="Times New Roman"/>
          <w:bCs/>
          <w:color w:val="000000" w:themeColor="text1"/>
        </w:rPr>
      </w:pPr>
    </w:p>
    <w:p w:rsidR="0043132C" w:rsidRDefault="0043132C">
      <w:pPr>
        <w:adjustRightInd/>
        <w:snapToGrid/>
        <w:spacing w:after="0"/>
        <w:rPr>
          <w:rFonts w:ascii="Times New Roman" w:eastAsia="SimHei" w:hAnsi="Times New Roman" w:cs="Times New Roman"/>
          <w:bCs/>
          <w:color w:val="000000" w:themeColor="text1"/>
        </w:rPr>
      </w:pPr>
    </w:p>
    <w:p w:rsidR="0043132C" w:rsidRDefault="0043132C">
      <w:pPr>
        <w:adjustRightInd/>
        <w:snapToGrid/>
        <w:spacing w:after="0"/>
        <w:rPr>
          <w:rFonts w:ascii="Times New Roman" w:eastAsia="SimHei" w:hAnsi="Times New Roman" w:cs="Times New Roman"/>
          <w:bCs/>
          <w:color w:val="000000" w:themeColor="text1"/>
        </w:rPr>
      </w:pPr>
    </w:p>
    <w:sectPr w:rsidR="0043132C" w:rsidSect="00F974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A57" w:rsidRDefault="00A61A57">
      <w:pPr>
        <w:spacing w:after="0"/>
      </w:pPr>
      <w:r>
        <w:separator/>
      </w:r>
    </w:p>
  </w:endnote>
  <w:endnote w:type="continuationSeparator" w:id="0">
    <w:p w:rsidR="00A61A57" w:rsidRDefault="00A61A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A57" w:rsidRDefault="00A61A57">
      <w:pPr>
        <w:spacing w:after="0"/>
      </w:pPr>
      <w:r>
        <w:separator/>
      </w:r>
    </w:p>
  </w:footnote>
  <w:footnote w:type="continuationSeparator" w:id="0">
    <w:p w:rsidR="00A61A57" w:rsidRDefault="00A61A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82DE54"/>
    <w:multiLevelType w:val="singleLevel"/>
    <w:tmpl w:val="F382DE54"/>
    <w:lvl w:ilvl="0">
      <w:start w:val="2"/>
      <w:numFmt w:val="upperLetter"/>
      <w:suff w:val="space"/>
      <w:lvlText w:val="%1."/>
      <w:lvlJc w:val="left"/>
    </w:lvl>
  </w:abstractNum>
  <w:abstractNum w:abstractNumId="1">
    <w:nsid w:val="3919EF0F"/>
    <w:multiLevelType w:val="singleLevel"/>
    <w:tmpl w:val="3919EF0F"/>
    <w:lvl w:ilvl="0">
      <w:start w:val="19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doNotDisplayPageBoundaries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zYTU2ZjBhNDEzNTkyN2Q0ZGVhOTUwNGE5ODUwNjEifQ=="/>
  </w:docVars>
  <w:rsids>
    <w:rsidRoot w:val="00365D06"/>
    <w:rsid w:val="0000319E"/>
    <w:rsid w:val="00044495"/>
    <w:rsid w:val="00094AF8"/>
    <w:rsid w:val="001019AC"/>
    <w:rsid w:val="00152073"/>
    <w:rsid w:val="001821C8"/>
    <w:rsid w:val="00182993"/>
    <w:rsid w:val="001D4441"/>
    <w:rsid w:val="001F324B"/>
    <w:rsid w:val="00271A61"/>
    <w:rsid w:val="00281FB7"/>
    <w:rsid w:val="00291EF0"/>
    <w:rsid w:val="002A36CB"/>
    <w:rsid w:val="002E292E"/>
    <w:rsid w:val="003110D2"/>
    <w:rsid w:val="00337E1B"/>
    <w:rsid w:val="0034368C"/>
    <w:rsid w:val="00365D06"/>
    <w:rsid w:val="003C4C34"/>
    <w:rsid w:val="003D3B71"/>
    <w:rsid w:val="003E6346"/>
    <w:rsid w:val="00414163"/>
    <w:rsid w:val="0043132C"/>
    <w:rsid w:val="004E4367"/>
    <w:rsid w:val="005211EC"/>
    <w:rsid w:val="005973D0"/>
    <w:rsid w:val="005D41CD"/>
    <w:rsid w:val="005F5578"/>
    <w:rsid w:val="00603DB0"/>
    <w:rsid w:val="00620560"/>
    <w:rsid w:val="00662116"/>
    <w:rsid w:val="006C1498"/>
    <w:rsid w:val="006D708C"/>
    <w:rsid w:val="006E4F48"/>
    <w:rsid w:val="007347A3"/>
    <w:rsid w:val="00791A87"/>
    <w:rsid w:val="007A682F"/>
    <w:rsid w:val="007C7A99"/>
    <w:rsid w:val="007D0C8C"/>
    <w:rsid w:val="007F44A4"/>
    <w:rsid w:val="008444D9"/>
    <w:rsid w:val="008A0E39"/>
    <w:rsid w:val="00912A73"/>
    <w:rsid w:val="009402E0"/>
    <w:rsid w:val="00951296"/>
    <w:rsid w:val="0098786C"/>
    <w:rsid w:val="009B1876"/>
    <w:rsid w:val="009F1447"/>
    <w:rsid w:val="00A029D9"/>
    <w:rsid w:val="00A30487"/>
    <w:rsid w:val="00A36A30"/>
    <w:rsid w:val="00A432E8"/>
    <w:rsid w:val="00A61A57"/>
    <w:rsid w:val="00AC388A"/>
    <w:rsid w:val="00AF4992"/>
    <w:rsid w:val="00B05054"/>
    <w:rsid w:val="00B10EAC"/>
    <w:rsid w:val="00B23CA7"/>
    <w:rsid w:val="00B34976"/>
    <w:rsid w:val="00B70583"/>
    <w:rsid w:val="00B712BB"/>
    <w:rsid w:val="00BA64E9"/>
    <w:rsid w:val="00CB016A"/>
    <w:rsid w:val="00CD719D"/>
    <w:rsid w:val="00D05C20"/>
    <w:rsid w:val="00D439AA"/>
    <w:rsid w:val="00D44383"/>
    <w:rsid w:val="00D61685"/>
    <w:rsid w:val="00E37402"/>
    <w:rsid w:val="00E604AD"/>
    <w:rsid w:val="00EF1116"/>
    <w:rsid w:val="00F13529"/>
    <w:rsid w:val="00F30813"/>
    <w:rsid w:val="00F974F6"/>
    <w:rsid w:val="00FC18CA"/>
    <w:rsid w:val="01057174"/>
    <w:rsid w:val="014E4E8F"/>
    <w:rsid w:val="0184070B"/>
    <w:rsid w:val="01E707E2"/>
    <w:rsid w:val="027E7A33"/>
    <w:rsid w:val="02E91C42"/>
    <w:rsid w:val="041B5B6A"/>
    <w:rsid w:val="046E3765"/>
    <w:rsid w:val="04A027CF"/>
    <w:rsid w:val="061D0ABC"/>
    <w:rsid w:val="069C40D7"/>
    <w:rsid w:val="070B14C2"/>
    <w:rsid w:val="07130058"/>
    <w:rsid w:val="07416327"/>
    <w:rsid w:val="09434CDD"/>
    <w:rsid w:val="09936CDF"/>
    <w:rsid w:val="0A0B7FAE"/>
    <w:rsid w:val="0DF41191"/>
    <w:rsid w:val="0EA27FE5"/>
    <w:rsid w:val="0EA367EA"/>
    <w:rsid w:val="0EBD108E"/>
    <w:rsid w:val="0FEA0794"/>
    <w:rsid w:val="1030228C"/>
    <w:rsid w:val="127C300E"/>
    <w:rsid w:val="127F5D59"/>
    <w:rsid w:val="12AB68A5"/>
    <w:rsid w:val="12CD5618"/>
    <w:rsid w:val="14261483"/>
    <w:rsid w:val="167D08E5"/>
    <w:rsid w:val="16D6104B"/>
    <w:rsid w:val="17915D6D"/>
    <w:rsid w:val="1835628F"/>
    <w:rsid w:val="19382CF5"/>
    <w:rsid w:val="1992691E"/>
    <w:rsid w:val="1DDF0E29"/>
    <w:rsid w:val="1E4E1D03"/>
    <w:rsid w:val="1EB15DEE"/>
    <w:rsid w:val="1F9A0D1C"/>
    <w:rsid w:val="1FFC753C"/>
    <w:rsid w:val="20BE2A44"/>
    <w:rsid w:val="20D92DA8"/>
    <w:rsid w:val="20FF2690"/>
    <w:rsid w:val="21F11323"/>
    <w:rsid w:val="22153157"/>
    <w:rsid w:val="2233054E"/>
    <w:rsid w:val="22D71129"/>
    <w:rsid w:val="232C1EE7"/>
    <w:rsid w:val="23E40A73"/>
    <w:rsid w:val="23EB6814"/>
    <w:rsid w:val="24AB10D9"/>
    <w:rsid w:val="24F75D8E"/>
    <w:rsid w:val="25592D3B"/>
    <w:rsid w:val="263317DE"/>
    <w:rsid w:val="26E42C82"/>
    <w:rsid w:val="28A95D87"/>
    <w:rsid w:val="28F83642"/>
    <w:rsid w:val="2A4C458D"/>
    <w:rsid w:val="2A6C420C"/>
    <w:rsid w:val="2B575AC4"/>
    <w:rsid w:val="2BCA11F2"/>
    <w:rsid w:val="2C576EB6"/>
    <w:rsid w:val="2DB87198"/>
    <w:rsid w:val="2E620BC4"/>
    <w:rsid w:val="2E6F5EC8"/>
    <w:rsid w:val="2E956D10"/>
    <w:rsid w:val="2EE20741"/>
    <w:rsid w:val="2F6524A3"/>
    <w:rsid w:val="2FEA5956"/>
    <w:rsid w:val="300D4E4E"/>
    <w:rsid w:val="31206994"/>
    <w:rsid w:val="3201279A"/>
    <w:rsid w:val="32655415"/>
    <w:rsid w:val="33A81858"/>
    <w:rsid w:val="33B26438"/>
    <w:rsid w:val="360148C4"/>
    <w:rsid w:val="366F67F3"/>
    <w:rsid w:val="367E74B9"/>
    <w:rsid w:val="376322CF"/>
    <w:rsid w:val="37657A50"/>
    <w:rsid w:val="37C4498C"/>
    <w:rsid w:val="38A91E69"/>
    <w:rsid w:val="38AC78FA"/>
    <w:rsid w:val="38C85737"/>
    <w:rsid w:val="39363813"/>
    <w:rsid w:val="3A96260F"/>
    <w:rsid w:val="3AA213D3"/>
    <w:rsid w:val="3DD01174"/>
    <w:rsid w:val="3DF151A7"/>
    <w:rsid w:val="3E795179"/>
    <w:rsid w:val="3ECE33D4"/>
    <w:rsid w:val="3FD64309"/>
    <w:rsid w:val="407E5875"/>
    <w:rsid w:val="40C53E73"/>
    <w:rsid w:val="40C73804"/>
    <w:rsid w:val="422E0127"/>
    <w:rsid w:val="42445E76"/>
    <w:rsid w:val="429B3FD5"/>
    <w:rsid w:val="42DD0AFB"/>
    <w:rsid w:val="447F42CD"/>
    <w:rsid w:val="44CC3FB8"/>
    <w:rsid w:val="44D97E70"/>
    <w:rsid w:val="45F7786E"/>
    <w:rsid w:val="46ED7A5B"/>
    <w:rsid w:val="4A17094B"/>
    <w:rsid w:val="4A9401EE"/>
    <w:rsid w:val="4C3F2E5C"/>
    <w:rsid w:val="4E7A6FF5"/>
    <w:rsid w:val="4EDA2158"/>
    <w:rsid w:val="4F2E34A9"/>
    <w:rsid w:val="4FBF2C7D"/>
    <w:rsid w:val="50C00373"/>
    <w:rsid w:val="52597F9D"/>
    <w:rsid w:val="53360094"/>
    <w:rsid w:val="53C42A66"/>
    <w:rsid w:val="547A66A6"/>
    <w:rsid w:val="547B27A8"/>
    <w:rsid w:val="57052C15"/>
    <w:rsid w:val="57C33EC0"/>
    <w:rsid w:val="58051087"/>
    <w:rsid w:val="59F0154F"/>
    <w:rsid w:val="5AFE1DDF"/>
    <w:rsid w:val="5C50666A"/>
    <w:rsid w:val="5C667D9D"/>
    <w:rsid w:val="5CB75132"/>
    <w:rsid w:val="5D2673CB"/>
    <w:rsid w:val="5D322EFC"/>
    <w:rsid w:val="5D437F7D"/>
    <w:rsid w:val="5E526961"/>
    <w:rsid w:val="60ED23BE"/>
    <w:rsid w:val="610A2B60"/>
    <w:rsid w:val="61E808EE"/>
    <w:rsid w:val="62276987"/>
    <w:rsid w:val="62B15989"/>
    <w:rsid w:val="62B47227"/>
    <w:rsid w:val="637013A0"/>
    <w:rsid w:val="65017861"/>
    <w:rsid w:val="65A4171E"/>
    <w:rsid w:val="663042AE"/>
    <w:rsid w:val="66696D5A"/>
    <w:rsid w:val="677D477A"/>
    <w:rsid w:val="68354966"/>
    <w:rsid w:val="6A184540"/>
    <w:rsid w:val="6A4175F2"/>
    <w:rsid w:val="6AA33E09"/>
    <w:rsid w:val="6B394C43"/>
    <w:rsid w:val="6B465E06"/>
    <w:rsid w:val="6C8C0004"/>
    <w:rsid w:val="6C8F62DD"/>
    <w:rsid w:val="6CC60CEF"/>
    <w:rsid w:val="6CDC4194"/>
    <w:rsid w:val="6D404423"/>
    <w:rsid w:val="71C56D5B"/>
    <w:rsid w:val="71DE726C"/>
    <w:rsid w:val="73104F72"/>
    <w:rsid w:val="73A47A87"/>
    <w:rsid w:val="74A84C7C"/>
    <w:rsid w:val="74F20B8B"/>
    <w:rsid w:val="74FB2A94"/>
    <w:rsid w:val="77493F8A"/>
    <w:rsid w:val="77AB69F3"/>
    <w:rsid w:val="78305B77"/>
    <w:rsid w:val="794C5FB4"/>
    <w:rsid w:val="799C7C78"/>
    <w:rsid w:val="7B182F8E"/>
    <w:rsid w:val="7B3812F2"/>
    <w:rsid w:val="7C66113B"/>
    <w:rsid w:val="7CBC3707"/>
    <w:rsid w:val="7CFC6AAB"/>
    <w:rsid w:val="7D31657E"/>
    <w:rsid w:val="7DA006FA"/>
    <w:rsid w:val="7DA0144B"/>
    <w:rsid w:val="7DA737B9"/>
    <w:rsid w:val="7DC73E5B"/>
    <w:rsid w:val="7E3A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PH" w:eastAsia="en-P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line number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pPr>
      <w:adjustRightInd w:val="0"/>
      <w:snapToGrid w:val="0"/>
      <w:spacing w:after="200"/>
    </w:pPr>
    <w:rPr>
      <w:rFonts w:ascii="Tahoma" w:eastAsia="Microsoft YaHei" w:hAnsi="Tahoma" w:cstheme="minorBidi"/>
      <w:sz w:val="22"/>
      <w:szCs w:val="22"/>
      <w:lang w:val="en-US" w:eastAsia="zh-CN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autoRedefine/>
    <w:uiPriority w:val="99"/>
    <w:unhideWhenUsed/>
    <w:qFormat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paragraph" w:styleId="Header">
    <w:name w:val="header"/>
    <w:basedOn w:val="Normal"/>
    <w:link w:val="HeaderChar"/>
    <w:autoRedefine/>
    <w:uiPriority w:val="99"/>
    <w:unhideWhenUsed/>
    <w:qFormat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table" w:styleId="TableGrid">
    <w:name w:val="Table Grid"/>
    <w:basedOn w:val="TableNormal"/>
    <w:autoRedefine/>
    <w:uiPriority w:val="39"/>
    <w:qFormat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autoRedefine/>
    <w:uiPriority w:val="22"/>
    <w:qFormat/>
    <w:rPr>
      <w:b/>
    </w:rPr>
  </w:style>
  <w:style w:type="character" w:styleId="Emphasis">
    <w:name w:val="Emphasis"/>
    <w:basedOn w:val="DefaultParagraphFont"/>
    <w:autoRedefine/>
    <w:uiPriority w:val="20"/>
    <w:qFormat/>
    <w:rPr>
      <w:i/>
    </w:rPr>
  </w:style>
  <w:style w:type="character" w:styleId="LineNumber">
    <w:name w:val="line number"/>
    <w:basedOn w:val="DefaultParagraphFont"/>
    <w:autoRedefine/>
    <w:uiPriority w:val="99"/>
    <w:semiHidden/>
    <w:unhideWhenUsed/>
    <w:qFormat/>
  </w:style>
  <w:style w:type="character" w:styleId="Hyperlink">
    <w:name w:val="Hyperlink"/>
    <w:basedOn w:val="DefaultParagraphFont"/>
    <w:autoRedefine/>
    <w:uiPriority w:val="99"/>
    <w:semiHidden/>
    <w:unhideWhenUsed/>
    <w:qFormat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autoRedefine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autoRedefine/>
    <w:uiPriority w:val="99"/>
    <w:qFormat/>
    <w:rPr>
      <w:sz w:val="18"/>
      <w:szCs w:val="18"/>
    </w:rPr>
  </w:style>
  <w:style w:type="character" w:customStyle="1" w:styleId="Heading2Char">
    <w:name w:val="Heading 2 Char"/>
    <w:basedOn w:val="DefaultParagraphFont"/>
    <w:link w:val="Heading2"/>
    <w:autoRedefine/>
    <w:uiPriority w:val="9"/>
    <w:qFormat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NoSpacing">
    <w:name w:val="No Spacing"/>
    <w:autoRedefine/>
    <w:uiPriority w:val="1"/>
    <w:qFormat/>
    <w:pPr>
      <w:spacing w:line="480" w:lineRule="auto"/>
      <w:jc w:val="center"/>
    </w:pPr>
    <w:rPr>
      <w:rFonts w:eastAsia="SimHei"/>
      <w:kern w:val="2"/>
      <w:sz w:val="21"/>
      <w:szCs w:val="22"/>
      <w:lang w:val="en-US" w:eastAsia="zh-CN"/>
    </w:rPr>
  </w:style>
  <w:style w:type="character" w:customStyle="1" w:styleId="a">
    <w:name w:val="表格"/>
    <w:autoRedefine/>
    <w:uiPriority w:val="99"/>
    <w:qFormat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PH" w:eastAsia="en-P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line number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pPr>
      <w:adjustRightInd w:val="0"/>
      <w:snapToGrid w:val="0"/>
      <w:spacing w:after="200"/>
    </w:pPr>
    <w:rPr>
      <w:rFonts w:ascii="Tahoma" w:eastAsia="Microsoft YaHei" w:hAnsi="Tahoma" w:cstheme="minorBidi"/>
      <w:sz w:val="22"/>
      <w:szCs w:val="22"/>
      <w:lang w:val="en-US" w:eastAsia="zh-CN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autoRedefine/>
    <w:uiPriority w:val="99"/>
    <w:unhideWhenUsed/>
    <w:qFormat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paragraph" w:styleId="Header">
    <w:name w:val="header"/>
    <w:basedOn w:val="Normal"/>
    <w:link w:val="HeaderChar"/>
    <w:autoRedefine/>
    <w:uiPriority w:val="99"/>
    <w:unhideWhenUsed/>
    <w:qFormat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table" w:styleId="TableGrid">
    <w:name w:val="Table Grid"/>
    <w:basedOn w:val="TableNormal"/>
    <w:autoRedefine/>
    <w:uiPriority w:val="39"/>
    <w:qFormat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autoRedefine/>
    <w:uiPriority w:val="22"/>
    <w:qFormat/>
    <w:rPr>
      <w:b/>
    </w:rPr>
  </w:style>
  <w:style w:type="character" w:styleId="Emphasis">
    <w:name w:val="Emphasis"/>
    <w:basedOn w:val="DefaultParagraphFont"/>
    <w:autoRedefine/>
    <w:uiPriority w:val="20"/>
    <w:qFormat/>
    <w:rPr>
      <w:i/>
    </w:rPr>
  </w:style>
  <w:style w:type="character" w:styleId="LineNumber">
    <w:name w:val="line number"/>
    <w:basedOn w:val="DefaultParagraphFont"/>
    <w:autoRedefine/>
    <w:uiPriority w:val="99"/>
    <w:semiHidden/>
    <w:unhideWhenUsed/>
    <w:qFormat/>
  </w:style>
  <w:style w:type="character" w:styleId="Hyperlink">
    <w:name w:val="Hyperlink"/>
    <w:basedOn w:val="DefaultParagraphFont"/>
    <w:autoRedefine/>
    <w:uiPriority w:val="99"/>
    <w:semiHidden/>
    <w:unhideWhenUsed/>
    <w:qFormat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autoRedefine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autoRedefine/>
    <w:uiPriority w:val="99"/>
    <w:qFormat/>
    <w:rPr>
      <w:sz w:val="18"/>
      <w:szCs w:val="18"/>
    </w:rPr>
  </w:style>
  <w:style w:type="character" w:customStyle="1" w:styleId="Heading2Char">
    <w:name w:val="Heading 2 Char"/>
    <w:basedOn w:val="DefaultParagraphFont"/>
    <w:link w:val="Heading2"/>
    <w:autoRedefine/>
    <w:uiPriority w:val="9"/>
    <w:qFormat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NoSpacing">
    <w:name w:val="No Spacing"/>
    <w:autoRedefine/>
    <w:uiPriority w:val="1"/>
    <w:qFormat/>
    <w:pPr>
      <w:spacing w:line="480" w:lineRule="auto"/>
      <w:jc w:val="center"/>
    </w:pPr>
    <w:rPr>
      <w:rFonts w:eastAsia="SimHei"/>
      <w:kern w:val="2"/>
      <w:sz w:val="21"/>
      <w:szCs w:val="22"/>
      <w:lang w:val="en-US" w:eastAsia="zh-CN"/>
    </w:rPr>
  </w:style>
  <w:style w:type="character" w:customStyle="1" w:styleId="a">
    <w:name w:val="表格"/>
    <w:autoRedefine/>
    <w:uiPriority w:val="99"/>
    <w:qFormat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5A9ED-A23F-4F93-9C0F-47A3A322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2092</Words>
  <Characters>11929</Characters>
  <Application>Microsoft Office Word</Application>
  <DocSecurity>0</DocSecurity>
  <Lines>99</Lines>
  <Paragraphs>27</Paragraphs>
  <ScaleCrop>false</ScaleCrop>
  <Company/>
  <LinksUpToDate>false</LinksUpToDate>
  <CharactersWithSpaces>13994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zhengshuqing</dc:creator>
  <cp:lastModifiedBy>Ledirose Tampepe Amado</cp:lastModifiedBy>
  <cp:revision>60</cp:revision>
  <dcterms:created xsi:type="dcterms:W3CDTF">2021-09-10T09:14:00Z</dcterms:created>
  <dcterms:modified xsi:type="dcterms:W3CDTF">2025-02-19T03:13:00Z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E8001FBBBAAD465CB965401816420496</vt:lpwstr>
  </property>
  <property fmtid="{D5CDD505-2E9C-101B-9397-08002B2CF9AE}" pid="4" name="KSOTemplateDocerSaveRecord">
    <vt:lpwstr>eyJoZGlkIjoiNTgzYTU2ZjBhNDEzNTkyN2Q0ZGVhOTUwNGE5ODUwNjEiLCJ1c2VySWQiOiIxMjAwMzc5OTgxIn0=</vt:lpwstr>
  </property>
</Properties>
</file>