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EC7" w:rsidRPr="002162FC" w:rsidRDefault="00D02C59">
      <w:pPr>
        <w:rPr>
          <w:rFonts w:ascii="Calibri" w:hAnsi="Calibri" w:cs="Calibri"/>
          <w:b/>
          <w:sz w:val="22"/>
          <w:szCs w:val="22"/>
          <w:lang w:val="en-US"/>
        </w:rPr>
      </w:pPr>
      <w:r w:rsidRPr="002162FC">
        <w:rPr>
          <w:rFonts w:ascii="Calibri" w:hAnsi="Calibri" w:cs="Calibri"/>
          <w:b/>
          <w:sz w:val="22"/>
          <w:szCs w:val="22"/>
          <w:lang w:val="en-US"/>
        </w:rPr>
        <w:t>Additional file 1:</w:t>
      </w:r>
      <w:r w:rsidR="00316EC7" w:rsidRPr="002162FC">
        <w:rPr>
          <w:rFonts w:ascii="Calibri" w:hAnsi="Calibri" w:cs="Calibri"/>
          <w:b/>
          <w:sz w:val="22"/>
          <w:szCs w:val="22"/>
          <w:lang w:val="en-US"/>
        </w:rPr>
        <w:t xml:space="preserve"> </w:t>
      </w:r>
      <w:r w:rsidRPr="002162FC">
        <w:rPr>
          <w:rFonts w:ascii="Calibri" w:hAnsi="Calibri" w:cs="Calibri"/>
          <w:b/>
          <w:sz w:val="22"/>
          <w:szCs w:val="22"/>
          <w:lang w:val="en-US"/>
        </w:rPr>
        <w:t>T</w:t>
      </w:r>
      <w:r w:rsidR="00316EC7" w:rsidRPr="002162FC">
        <w:rPr>
          <w:rFonts w:ascii="Calibri" w:hAnsi="Calibri" w:cs="Calibri"/>
          <w:b/>
          <w:sz w:val="22"/>
          <w:szCs w:val="22"/>
          <w:lang w:val="en-US"/>
        </w:rPr>
        <w:t xml:space="preserve">able </w:t>
      </w:r>
      <w:r w:rsidRPr="002162FC">
        <w:rPr>
          <w:rFonts w:ascii="Calibri" w:hAnsi="Calibri" w:cs="Calibri"/>
          <w:b/>
          <w:sz w:val="22"/>
          <w:szCs w:val="22"/>
          <w:lang w:val="en-US"/>
        </w:rPr>
        <w:t>S</w:t>
      </w:r>
      <w:r w:rsidR="00316EC7" w:rsidRPr="002162FC">
        <w:rPr>
          <w:rFonts w:ascii="Calibri" w:hAnsi="Calibri" w:cs="Calibri"/>
          <w:b/>
          <w:sz w:val="22"/>
          <w:szCs w:val="22"/>
          <w:lang w:val="en-US"/>
        </w:rPr>
        <w:t>1 Disability weights for disabilities and different cancer types</w:t>
      </w:r>
    </w:p>
    <w:tbl>
      <w:tblPr>
        <w:tblW w:w="1036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7"/>
        <w:gridCol w:w="425"/>
        <w:gridCol w:w="1417"/>
        <w:gridCol w:w="5246"/>
      </w:tblGrid>
      <w:tr w:rsidR="0089431C" w:rsidRPr="002162FC" w:rsidTr="000756A7">
        <w:trPr>
          <w:trHeight w:val="300"/>
        </w:trPr>
        <w:tc>
          <w:tcPr>
            <w:tcW w:w="3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2162FC">
              <w:rPr>
                <w:rFonts w:cs="Calibri"/>
                <w:b/>
                <w:bCs/>
                <w:color w:val="000000"/>
                <w:sz w:val="22"/>
                <w:szCs w:val="22"/>
              </w:rPr>
              <w:t>Disabilities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Disability weight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Source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</w:tcPr>
          <w:p w:rsidR="0089431C" w:rsidRPr="002162FC" w:rsidRDefault="0089431C" w:rsidP="000756A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2162FC">
              <w:rPr>
                <w:rFonts w:cs="Calibri"/>
                <w:bCs/>
                <w:color w:val="000000"/>
                <w:sz w:val="22"/>
                <w:szCs w:val="22"/>
              </w:rPr>
              <w:t>Coronary heart disease</w:t>
            </w:r>
          </w:p>
        </w:tc>
        <w:tc>
          <w:tcPr>
            <w:tcW w:w="1417" w:type="dxa"/>
            <w:noWrap/>
            <w:vAlign w:val="bottom"/>
          </w:tcPr>
          <w:p w:rsidR="0089431C" w:rsidRPr="002162FC" w:rsidRDefault="0089431C" w:rsidP="000756A7">
            <w:pPr>
              <w:jc w:val="center"/>
              <w:rPr>
                <w:sz w:val="22"/>
                <w:szCs w:val="22"/>
                <w:lang w:val="nl-NL"/>
              </w:rPr>
            </w:pPr>
            <w:r w:rsidRPr="002162FC">
              <w:rPr>
                <w:sz w:val="22"/>
                <w:szCs w:val="22"/>
                <w:lang w:val="nl-NL"/>
              </w:rPr>
              <w:t>0.29</w:t>
            </w:r>
          </w:p>
        </w:tc>
        <w:tc>
          <w:tcPr>
            <w:tcW w:w="5245" w:type="dxa"/>
            <w:noWrap/>
            <w:vAlign w:val="bottom"/>
          </w:tcPr>
          <w:p w:rsidR="0089431C" w:rsidRPr="002162FC" w:rsidRDefault="0089431C" w:rsidP="000756A7">
            <w:pPr>
              <w:rPr>
                <w:sz w:val="22"/>
                <w:szCs w:val="22"/>
                <w:lang w:val="nl-NL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Dutch disability weight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</w:tcPr>
          <w:p w:rsidR="0089431C" w:rsidRPr="002162FC" w:rsidRDefault="0089431C" w:rsidP="000756A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2162FC">
              <w:rPr>
                <w:rFonts w:cs="Calibri"/>
                <w:bCs/>
                <w:color w:val="000000"/>
                <w:sz w:val="22"/>
                <w:szCs w:val="22"/>
              </w:rPr>
              <w:t>Stroke</w:t>
            </w:r>
          </w:p>
        </w:tc>
        <w:tc>
          <w:tcPr>
            <w:tcW w:w="1417" w:type="dxa"/>
            <w:noWrap/>
            <w:vAlign w:val="bottom"/>
          </w:tcPr>
          <w:p w:rsidR="0089431C" w:rsidRPr="002162FC" w:rsidRDefault="0089431C" w:rsidP="000756A7">
            <w:pPr>
              <w:jc w:val="center"/>
              <w:rPr>
                <w:sz w:val="22"/>
                <w:szCs w:val="22"/>
                <w:lang w:val="nl-NL"/>
              </w:rPr>
            </w:pPr>
            <w:r w:rsidRPr="002162FC">
              <w:rPr>
                <w:sz w:val="22"/>
                <w:szCs w:val="22"/>
                <w:lang w:val="nl-NL"/>
              </w:rPr>
              <w:t>0.61</w:t>
            </w:r>
          </w:p>
        </w:tc>
        <w:tc>
          <w:tcPr>
            <w:tcW w:w="5245" w:type="dxa"/>
            <w:noWrap/>
            <w:vAlign w:val="bottom"/>
          </w:tcPr>
          <w:p w:rsidR="0089431C" w:rsidRPr="002162FC" w:rsidRDefault="0089431C" w:rsidP="000756A7">
            <w:pPr>
              <w:rPr>
                <w:sz w:val="22"/>
                <w:szCs w:val="22"/>
                <w:lang w:val="nl-NL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Dutch disability weight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</w:tcPr>
          <w:p w:rsidR="0089431C" w:rsidRPr="002162FC" w:rsidRDefault="0089431C" w:rsidP="000756A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2162FC">
              <w:rPr>
                <w:rFonts w:cs="Calibri"/>
                <w:bCs/>
                <w:color w:val="000000"/>
                <w:sz w:val="22"/>
                <w:szCs w:val="22"/>
              </w:rPr>
              <w:t>Diabetes mellitus</w:t>
            </w:r>
          </w:p>
        </w:tc>
        <w:tc>
          <w:tcPr>
            <w:tcW w:w="1417" w:type="dxa"/>
            <w:noWrap/>
            <w:vAlign w:val="bottom"/>
          </w:tcPr>
          <w:p w:rsidR="0089431C" w:rsidRPr="002162FC" w:rsidRDefault="0089431C" w:rsidP="000756A7">
            <w:pPr>
              <w:jc w:val="center"/>
              <w:rPr>
                <w:sz w:val="22"/>
                <w:szCs w:val="22"/>
                <w:lang w:val="nl-NL"/>
              </w:rPr>
            </w:pPr>
            <w:r w:rsidRPr="002162FC">
              <w:rPr>
                <w:sz w:val="22"/>
                <w:szCs w:val="22"/>
                <w:lang w:val="nl-NL"/>
              </w:rPr>
              <w:t>0.20</w:t>
            </w:r>
          </w:p>
        </w:tc>
        <w:tc>
          <w:tcPr>
            <w:tcW w:w="5245" w:type="dxa"/>
            <w:noWrap/>
            <w:vAlign w:val="bottom"/>
          </w:tcPr>
          <w:p w:rsidR="0089431C" w:rsidRPr="002162FC" w:rsidRDefault="0089431C" w:rsidP="000756A7">
            <w:pPr>
              <w:rPr>
                <w:sz w:val="22"/>
                <w:szCs w:val="22"/>
                <w:lang w:val="nl-NL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Dutch disability weight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</w:tcPr>
          <w:p w:rsidR="0089431C" w:rsidRPr="002162FC" w:rsidRDefault="0089431C" w:rsidP="000756A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2162FC">
              <w:rPr>
                <w:rFonts w:cs="Calibri"/>
                <w:bCs/>
                <w:color w:val="000000"/>
                <w:sz w:val="22"/>
                <w:szCs w:val="22"/>
              </w:rPr>
              <w:t>Chronic Obstructive Pulmonary disease</w:t>
            </w:r>
          </w:p>
        </w:tc>
        <w:tc>
          <w:tcPr>
            <w:tcW w:w="1417" w:type="dxa"/>
            <w:noWrap/>
            <w:vAlign w:val="bottom"/>
          </w:tcPr>
          <w:p w:rsidR="0089431C" w:rsidRPr="002162FC" w:rsidRDefault="0089431C" w:rsidP="000756A7">
            <w:pPr>
              <w:jc w:val="center"/>
              <w:rPr>
                <w:sz w:val="22"/>
                <w:szCs w:val="22"/>
                <w:lang w:val="nl-NL"/>
              </w:rPr>
            </w:pPr>
            <w:r w:rsidRPr="002162FC">
              <w:rPr>
                <w:sz w:val="22"/>
                <w:szCs w:val="22"/>
                <w:lang w:val="nl-NL"/>
              </w:rPr>
              <w:t>0.31</w:t>
            </w:r>
          </w:p>
        </w:tc>
        <w:tc>
          <w:tcPr>
            <w:tcW w:w="5245" w:type="dxa"/>
            <w:noWrap/>
            <w:vAlign w:val="bottom"/>
          </w:tcPr>
          <w:p w:rsidR="0089431C" w:rsidRPr="002162FC" w:rsidRDefault="0089431C" w:rsidP="000756A7">
            <w:pPr>
              <w:rPr>
                <w:sz w:val="22"/>
                <w:szCs w:val="22"/>
                <w:lang w:val="nl-NL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Dutch disability weight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</w:tcPr>
          <w:p w:rsidR="0089431C" w:rsidRPr="002162FC" w:rsidRDefault="0089431C" w:rsidP="000756A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2162FC">
              <w:rPr>
                <w:rFonts w:cs="Calibri"/>
                <w:bCs/>
                <w:color w:val="000000"/>
                <w:sz w:val="22"/>
                <w:szCs w:val="22"/>
              </w:rPr>
              <w:t>Asthma</w:t>
            </w:r>
          </w:p>
        </w:tc>
        <w:tc>
          <w:tcPr>
            <w:tcW w:w="1417" w:type="dxa"/>
            <w:noWrap/>
            <w:vAlign w:val="bottom"/>
          </w:tcPr>
          <w:p w:rsidR="0089431C" w:rsidRPr="002162FC" w:rsidRDefault="0089431C" w:rsidP="000756A7">
            <w:pPr>
              <w:jc w:val="center"/>
              <w:rPr>
                <w:sz w:val="22"/>
                <w:szCs w:val="22"/>
                <w:lang w:val="nl-NL"/>
              </w:rPr>
            </w:pPr>
            <w:r w:rsidRPr="002162FC">
              <w:rPr>
                <w:sz w:val="22"/>
                <w:szCs w:val="22"/>
                <w:lang w:val="nl-NL"/>
              </w:rPr>
              <w:t>0.08</w:t>
            </w:r>
          </w:p>
        </w:tc>
        <w:tc>
          <w:tcPr>
            <w:tcW w:w="5245" w:type="dxa"/>
            <w:noWrap/>
            <w:vAlign w:val="bottom"/>
          </w:tcPr>
          <w:p w:rsidR="0089431C" w:rsidRPr="002162FC" w:rsidRDefault="0089431C" w:rsidP="000756A7">
            <w:pPr>
              <w:rPr>
                <w:rFonts w:cs="Calibri"/>
                <w:color w:val="000000"/>
                <w:sz w:val="22"/>
                <w:szCs w:val="22"/>
              </w:rPr>
            </w:pPr>
            <w:r w:rsidRPr="002162FC">
              <w:rPr>
                <w:rFonts w:cs="Calibri"/>
                <w:color w:val="000000"/>
                <w:sz w:val="22"/>
                <w:szCs w:val="22"/>
              </w:rPr>
              <w:t>Dutch disability weight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</w:tcPr>
          <w:p w:rsidR="0089431C" w:rsidRPr="002162FC" w:rsidRDefault="0089431C" w:rsidP="000756A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2162FC">
              <w:rPr>
                <w:rFonts w:cs="Calibri"/>
                <w:bCs/>
                <w:color w:val="000000"/>
                <w:sz w:val="22"/>
                <w:szCs w:val="22"/>
              </w:rPr>
              <w:t>Parkinson´s disease</w:t>
            </w:r>
          </w:p>
        </w:tc>
        <w:tc>
          <w:tcPr>
            <w:tcW w:w="1417" w:type="dxa"/>
            <w:noWrap/>
            <w:vAlign w:val="bottom"/>
          </w:tcPr>
          <w:p w:rsidR="0089431C" w:rsidRPr="002162FC" w:rsidRDefault="0089431C" w:rsidP="000756A7">
            <w:pPr>
              <w:jc w:val="center"/>
              <w:rPr>
                <w:sz w:val="22"/>
                <w:szCs w:val="22"/>
                <w:lang w:val="nl-NL"/>
              </w:rPr>
            </w:pPr>
            <w:r w:rsidRPr="002162FC">
              <w:rPr>
                <w:sz w:val="22"/>
                <w:szCs w:val="22"/>
                <w:lang w:val="nl-NL"/>
              </w:rPr>
              <w:t>0.68</w:t>
            </w:r>
          </w:p>
        </w:tc>
        <w:tc>
          <w:tcPr>
            <w:tcW w:w="5245" w:type="dxa"/>
            <w:noWrap/>
            <w:vAlign w:val="bottom"/>
          </w:tcPr>
          <w:p w:rsidR="0089431C" w:rsidRPr="002162FC" w:rsidRDefault="0089431C" w:rsidP="000756A7">
            <w:pPr>
              <w:rPr>
                <w:sz w:val="22"/>
                <w:szCs w:val="22"/>
                <w:lang w:val="nl-NL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Dutch disability weight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</w:tcPr>
          <w:p w:rsidR="0089431C" w:rsidRPr="002162FC" w:rsidRDefault="0089431C" w:rsidP="000756A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2162FC">
              <w:rPr>
                <w:rFonts w:cs="Calibri"/>
                <w:bCs/>
                <w:color w:val="000000"/>
                <w:sz w:val="22"/>
                <w:szCs w:val="22"/>
              </w:rPr>
              <w:t>Rheumatoid arthritis</w:t>
            </w:r>
          </w:p>
        </w:tc>
        <w:tc>
          <w:tcPr>
            <w:tcW w:w="1417" w:type="dxa"/>
            <w:noWrap/>
            <w:vAlign w:val="bottom"/>
          </w:tcPr>
          <w:p w:rsidR="0089431C" w:rsidRPr="002162FC" w:rsidRDefault="0089431C" w:rsidP="000756A7">
            <w:pPr>
              <w:jc w:val="center"/>
              <w:rPr>
                <w:sz w:val="22"/>
                <w:szCs w:val="22"/>
                <w:lang w:val="nl-NL"/>
              </w:rPr>
            </w:pPr>
            <w:r w:rsidRPr="002162FC">
              <w:rPr>
                <w:sz w:val="22"/>
                <w:szCs w:val="22"/>
                <w:lang w:val="nl-NL"/>
              </w:rPr>
              <w:t>0.53</w:t>
            </w:r>
          </w:p>
        </w:tc>
        <w:tc>
          <w:tcPr>
            <w:tcW w:w="5245" w:type="dxa"/>
            <w:noWrap/>
            <w:vAlign w:val="bottom"/>
          </w:tcPr>
          <w:p w:rsidR="0089431C" w:rsidRPr="002162FC" w:rsidRDefault="0089431C" w:rsidP="000756A7">
            <w:pPr>
              <w:rPr>
                <w:sz w:val="22"/>
                <w:szCs w:val="22"/>
                <w:lang w:val="nl-NL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Dutch disability weight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</w:tcPr>
          <w:p w:rsidR="0089431C" w:rsidRPr="002162FC" w:rsidRDefault="0089431C" w:rsidP="000756A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2162FC">
              <w:rPr>
                <w:rFonts w:cs="Calibri"/>
                <w:bCs/>
                <w:color w:val="000000"/>
                <w:sz w:val="22"/>
                <w:szCs w:val="22"/>
              </w:rPr>
              <w:t>Osteoarthritis</w:t>
            </w:r>
          </w:p>
        </w:tc>
        <w:tc>
          <w:tcPr>
            <w:tcW w:w="1417" w:type="dxa"/>
            <w:noWrap/>
            <w:vAlign w:val="bottom"/>
          </w:tcPr>
          <w:p w:rsidR="0089431C" w:rsidRPr="002162FC" w:rsidRDefault="0089431C" w:rsidP="000756A7">
            <w:pPr>
              <w:jc w:val="center"/>
              <w:rPr>
                <w:sz w:val="22"/>
                <w:szCs w:val="22"/>
                <w:lang w:val="nl-NL"/>
              </w:rPr>
            </w:pPr>
            <w:r w:rsidRPr="002162FC">
              <w:rPr>
                <w:sz w:val="22"/>
                <w:szCs w:val="22"/>
                <w:lang w:val="nl-NL"/>
              </w:rPr>
              <w:t>0.19</w:t>
            </w:r>
          </w:p>
        </w:tc>
        <w:tc>
          <w:tcPr>
            <w:tcW w:w="5245" w:type="dxa"/>
            <w:noWrap/>
            <w:vAlign w:val="bottom"/>
          </w:tcPr>
          <w:p w:rsidR="0089431C" w:rsidRPr="002162FC" w:rsidRDefault="0089431C" w:rsidP="000756A7">
            <w:pPr>
              <w:rPr>
                <w:sz w:val="22"/>
                <w:szCs w:val="22"/>
                <w:lang w:val="nl-NL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Dutch disability weight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</w:tcPr>
          <w:p w:rsidR="0089431C" w:rsidRPr="002162FC" w:rsidRDefault="0089431C" w:rsidP="000756A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2162FC">
              <w:rPr>
                <w:rFonts w:cs="Calibri"/>
                <w:bCs/>
                <w:color w:val="000000"/>
                <w:sz w:val="22"/>
                <w:szCs w:val="22"/>
              </w:rPr>
              <w:t>Inflammatory bowel disease</w:t>
            </w:r>
          </w:p>
        </w:tc>
        <w:tc>
          <w:tcPr>
            <w:tcW w:w="1417" w:type="dxa"/>
            <w:noWrap/>
            <w:vAlign w:val="bottom"/>
          </w:tcPr>
          <w:p w:rsidR="0089431C" w:rsidRPr="002162FC" w:rsidRDefault="0089431C" w:rsidP="000756A7">
            <w:pPr>
              <w:jc w:val="center"/>
              <w:rPr>
                <w:sz w:val="22"/>
                <w:szCs w:val="22"/>
                <w:lang w:val="nl-NL"/>
              </w:rPr>
            </w:pPr>
            <w:r w:rsidRPr="002162FC">
              <w:rPr>
                <w:sz w:val="22"/>
                <w:szCs w:val="22"/>
                <w:lang w:val="nl-NL"/>
              </w:rPr>
              <w:t>0.20</w:t>
            </w:r>
          </w:p>
        </w:tc>
        <w:tc>
          <w:tcPr>
            <w:tcW w:w="5245" w:type="dxa"/>
            <w:noWrap/>
            <w:vAlign w:val="bottom"/>
          </w:tcPr>
          <w:p w:rsidR="0089431C" w:rsidRPr="002162FC" w:rsidRDefault="0089431C" w:rsidP="000756A7">
            <w:pPr>
              <w:rPr>
                <w:sz w:val="22"/>
                <w:szCs w:val="22"/>
                <w:lang w:val="nl-NL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Dutch disability weight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</w:tcPr>
          <w:p w:rsidR="0089431C" w:rsidRPr="002162FC" w:rsidRDefault="0089431C" w:rsidP="000756A7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noWrap/>
            <w:vAlign w:val="bottom"/>
          </w:tcPr>
          <w:p w:rsidR="0089431C" w:rsidRPr="002162FC" w:rsidRDefault="0089431C" w:rsidP="000756A7">
            <w:pPr>
              <w:rPr>
                <w:sz w:val="22"/>
                <w:szCs w:val="22"/>
                <w:lang w:val="nl-NL"/>
              </w:rPr>
            </w:pPr>
          </w:p>
        </w:tc>
        <w:tc>
          <w:tcPr>
            <w:tcW w:w="5245" w:type="dxa"/>
            <w:noWrap/>
            <w:vAlign w:val="bottom"/>
          </w:tcPr>
          <w:p w:rsidR="0089431C" w:rsidRPr="002162FC" w:rsidRDefault="0089431C" w:rsidP="000756A7">
            <w:pPr>
              <w:rPr>
                <w:sz w:val="22"/>
                <w:szCs w:val="22"/>
                <w:lang w:val="nl-NL"/>
              </w:rPr>
            </w:pP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</w:tcPr>
          <w:p w:rsidR="0089431C" w:rsidRPr="002162FC" w:rsidRDefault="0089431C" w:rsidP="000756A7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2162FC">
              <w:rPr>
                <w:rFonts w:cs="Calibri"/>
                <w:b/>
                <w:bCs/>
                <w:color w:val="000000"/>
                <w:sz w:val="22"/>
                <w:szCs w:val="22"/>
              </w:rPr>
              <w:t>Cancer types</w:t>
            </w:r>
          </w:p>
        </w:tc>
        <w:tc>
          <w:tcPr>
            <w:tcW w:w="1417" w:type="dxa"/>
            <w:noWrap/>
            <w:vAlign w:val="bottom"/>
          </w:tcPr>
          <w:p w:rsidR="0089431C" w:rsidRPr="002162FC" w:rsidRDefault="0089431C" w:rsidP="000756A7">
            <w:pPr>
              <w:rPr>
                <w:sz w:val="22"/>
                <w:szCs w:val="22"/>
                <w:lang w:val="nl-NL"/>
              </w:rPr>
            </w:pPr>
          </w:p>
        </w:tc>
        <w:tc>
          <w:tcPr>
            <w:tcW w:w="5245" w:type="dxa"/>
            <w:noWrap/>
            <w:vAlign w:val="bottom"/>
          </w:tcPr>
          <w:p w:rsidR="0089431C" w:rsidRPr="002162FC" w:rsidRDefault="0089431C" w:rsidP="000756A7">
            <w:pPr>
              <w:rPr>
                <w:sz w:val="22"/>
                <w:szCs w:val="22"/>
                <w:lang w:val="nl-NL"/>
              </w:rPr>
            </w:pP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Digestive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Stomach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Dutch disability weight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Oesophagus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Dutch disability weight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Colon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Dutch disability weight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Pancreas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Based on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dutch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disability weight for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oesophagus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cancer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Unspecified parts of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billary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tract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Based on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dutch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disability weight for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oesophagus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cancer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Galbladder</w:t>
            </w:r>
            <w:proofErr w:type="spellEnd"/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Based on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dutch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disability weight for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oesophagus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cancer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Liver and intrahepatic bile ducts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Based on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dutch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disability weight for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oesophagus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cancer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Rectum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Based on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dutch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disability weight for colon cancer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Rectosigmoid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junction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Based on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dutch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disability weight for colon cancer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Based on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dutch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disability weight for colon cancer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Anus and anal canal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Based on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dutch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disability weight for colon cancer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Other and ill-defined digestive organs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Based on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dutch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disability weight for colon cancer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 xml:space="preserve">Respiratory, </w:t>
            </w:r>
            <w:proofErr w:type="spellStart"/>
            <w:r w:rsidRPr="002162FC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intrathoracic</w:t>
            </w:r>
            <w:proofErr w:type="spellEnd"/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Bronchus and lung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Dutch disability weight 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Heart, mediastinum and pleura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Based on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dutch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disability weight for lung cancer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Accessory sinuses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Based on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dutch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disability weight for lung cancer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Larynx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Based on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dutch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disability weight for lung cancer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Male genital organs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Prostate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Dutch disability weight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Breast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Breast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Dutch disability weight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162FC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Hematopoetic</w:t>
            </w:r>
            <w:proofErr w:type="spellEnd"/>
            <w:r w:rsidRPr="002162FC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 xml:space="preserve"> and </w:t>
            </w:r>
            <w:proofErr w:type="spellStart"/>
            <w:r w:rsidRPr="002162FC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reticuloendothelial</w:t>
            </w:r>
            <w:proofErr w:type="spellEnd"/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Hematopoetic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and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reticuloendothelial</w:t>
            </w:r>
            <w:proofErr w:type="spellEnd"/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Dutch disability weight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Female genital organs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Cervix uteri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Dutch disability weight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Vulva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Based on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dutch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disability weight for cervix uteri cancer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Ovary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Based on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dutch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disability weight for colon cancer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Corpus uteri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Based on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dutch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disability weight for cervix uteri cancer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Unspecified female genital organs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Based on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dutch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disability weight for colon cancer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Dutch disability weight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Brain, central nervous system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lastRenderedPageBreak/>
              <w:t>Brain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Based on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australian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disability weight for brain cancer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Spinal cord, cranial nerves, other parts of central nervous system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Based on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australian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disability weight for brain cancer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Urinary tract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Kidney, except renal pelvis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Based on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dutch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disability weight for prostate cancer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Bladder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Based on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dutch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disability weight for prostate cancer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Ureter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Based on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dutch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disability weight for prostate cancer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162FC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Mesothelial</w:t>
            </w:r>
            <w:proofErr w:type="spellEnd"/>
            <w:r w:rsidRPr="002162FC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, soft tissue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Retroperitoneum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and peritoneum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Based on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dutch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disability weight for colon cancer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Other connective and soft tissue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Based on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dutch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disability weight for colon cancer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Thyroid endocrine gland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Thyroid gland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Based on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dutch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disability weight for thyroid cancer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Lip, oral cavity, pharynx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Pyriform sinus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Based on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dutch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disability weight for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oesophagus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cancer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Tonsil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Based on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dutch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disability weight for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oesophagus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cancer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Base of tongue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Based on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dutch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disability weight for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oesophagus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cancer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Floor of mouth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Based on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dutch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disability weight for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oesophagus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cancer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Oropharynx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Based on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dutch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disability weight for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oesophagus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cancer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Nasopharynx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Based on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dutch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disability weight for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oesophagus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cancer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Gum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Based on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dutch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disability weight for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oesophagus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cancer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Other unspecified parts of tongue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Based on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dutch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disability weight for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oesophagus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cancer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Other and ill-defined sites in lip, oral cavity and pharynx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Based on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dutch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disability weight for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oesophagus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cancer</w:t>
            </w:r>
          </w:p>
        </w:tc>
      </w:tr>
      <w:tr w:rsidR="0089431C" w:rsidRPr="002162FC" w:rsidTr="000756A7">
        <w:trPr>
          <w:trHeight w:val="300"/>
        </w:trPr>
        <w:tc>
          <w:tcPr>
            <w:tcW w:w="3701" w:type="dxa"/>
            <w:gridSpan w:val="2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Bone and articular cartilage</w:t>
            </w:r>
          </w:p>
        </w:tc>
        <w:tc>
          <w:tcPr>
            <w:tcW w:w="1417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5245" w:type="dxa"/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</w:tr>
      <w:tr w:rsidR="0089431C" w:rsidRPr="00442990" w:rsidTr="000756A7">
        <w:trPr>
          <w:trHeight w:val="300"/>
        </w:trPr>
        <w:tc>
          <w:tcPr>
            <w:tcW w:w="3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431C" w:rsidRPr="002162FC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Bone and articular cartilage of limbs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431C" w:rsidRPr="002162FC" w:rsidRDefault="0089431C" w:rsidP="000756A7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431C" w:rsidRPr="00442990" w:rsidRDefault="0089431C" w:rsidP="000756A7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Based on </w:t>
            </w:r>
            <w:proofErr w:type="spellStart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australian</w:t>
            </w:r>
            <w:proofErr w:type="spellEnd"/>
            <w:r w:rsidRPr="002162FC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 disability weight for bone cancer</w:t>
            </w:r>
            <w:bookmarkStart w:id="0" w:name="_GoBack"/>
            <w:bookmarkEnd w:id="0"/>
          </w:p>
        </w:tc>
      </w:tr>
    </w:tbl>
    <w:p w:rsidR="00316EC7" w:rsidRDefault="00316EC7">
      <w:pPr>
        <w:rPr>
          <w:rFonts w:ascii="Calibri" w:hAnsi="Calibri" w:cs="Calibri"/>
          <w:b/>
          <w:sz w:val="22"/>
          <w:szCs w:val="22"/>
          <w:lang w:val="en-US"/>
        </w:rPr>
      </w:pPr>
    </w:p>
    <w:p w:rsidR="00C627AD" w:rsidRPr="00A2672C" w:rsidRDefault="00C627AD" w:rsidP="00A2672C">
      <w:pPr>
        <w:rPr>
          <w:rFonts w:ascii="Calibri" w:hAnsi="Calibri" w:cs="Calibri"/>
          <w:b/>
          <w:sz w:val="22"/>
          <w:szCs w:val="22"/>
          <w:lang w:val="en-US"/>
        </w:rPr>
      </w:pPr>
    </w:p>
    <w:sectPr w:rsidR="00C627AD" w:rsidRPr="00A2672C" w:rsidSect="007669A8">
      <w:footerReference w:type="even" r:id="rId9"/>
      <w:foot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33C" w:rsidRDefault="004B133C">
      <w:r>
        <w:separator/>
      </w:r>
    </w:p>
  </w:endnote>
  <w:endnote w:type="continuationSeparator" w:id="0">
    <w:p w:rsidR="004B133C" w:rsidRDefault="004B1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mibold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294" w:rsidRDefault="005811ED" w:rsidP="00C4525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C629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C6294" w:rsidRDefault="00AC6294" w:rsidP="006E12F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9149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C6294" w:rsidRDefault="005811ED">
        <w:pPr>
          <w:pStyle w:val="Footer"/>
          <w:jc w:val="right"/>
        </w:pPr>
        <w:r>
          <w:fldChar w:fldCharType="begin"/>
        </w:r>
        <w:r w:rsidR="00AC6294">
          <w:instrText xml:space="preserve"> PAGE   \* MERGEFORMAT </w:instrText>
        </w:r>
        <w:r>
          <w:fldChar w:fldCharType="separate"/>
        </w:r>
        <w:r w:rsidR="002162F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C6294" w:rsidRDefault="00AC6294" w:rsidP="006E12F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33C" w:rsidRDefault="004B133C">
      <w:r>
        <w:separator/>
      </w:r>
    </w:p>
  </w:footnote>
  <w:footnote w:type="continuationSeparator" w:id="0">
    <w:p w:rsidR="004B133C" w:rsidRDefault="004B13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71F71"/>
    <w:multiLevelType w:val="multilevel"/>
    <w:tmpl w:val="83829806"/>
    <w:lvl w:ilvl="0">
      <w:start w:val="2"/>
      <w:numFmt w:val="bullet"/>
      <w:lvlText w:val="-"/>
      <w:lvlJc w:val="left"/>
      <w:pPr>
        <w:tabs>
          <w:tab w:val="num" w:pos="851"/>
        </w:tabs>
        <w:ind w:left="720" w:hanging="360"/>
      </w:pPr>
      <w:rPr>
        <w:rFonts w:ascii="Verdana" w:eastAsia="Semibold" w:hAnsi="Verdana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D24948"/>
    <w:multiLevelType w:val="hybridMultilevel"/>
    <w:tmpl w:val="94FE581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C75EA"/>
    <w:multiLevelType w:val="hybridMultilevel"/>
    <w:tmpl w:val="B372A3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6351C"/>
    <w:multiLevelType w:val="hybridMultilevel"/>
    <w:tmpl w:val="AF6E8D1E"/>
    <w:lvl w:ilvl="0" w:tplc="15526B1C">
      <w:numFmt w:val="bullet"/>
      <w:lvlText w:val="•"/>
      <w:lvlJc w:val="left"/>
      <w:pPr>
        <w:ind w:left="720" w:hanging="360"/>
      </w:pPr>
      <w:rPr>
        <w:rFonts w:ascii="Calibri" w:eastAsia="Arial Unicode MS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081F16"/>
    <w:multiLevelType w:val="hybridMultilevel"/>
    <w:tmpl w:val="4F2E3056"/>
    <w:lvl w:ilvl="0" w:tplc="D5F0FD7E">
      <w:start w:val="1"/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792209"/>
    <w:multiLevelType w:val="multilevel"/>
    <w:tmpl w:val="DD1E4BE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2A1AC1"/>
    <w:multiLevelType w:val="hybridMultilevel"/>
    <w:tmpl w:val="3DF2C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166939"/>
    <w:multiLevelType w:val="hybridMultilevel"/>
    <w:tmpl w:val="B15E1910"/>
    <w:lvl w:ilvl="0" w:tplc="7E482534">
      <w:start w:val="1"/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4C7E1A"/>
    <w:multiLevelType w:val="hybridMultilevel"/>
    <w:tmpl w:val="A1E68F5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C7B5C1F"/>
    <w:multiLevelType w:val="hybridMultilevel"/>
    <w:tmpl w:val="B78AD7AA"/>
    <w:lvl w:ilvl="0" w:tplc="0302B18C">
      <w:start w:val="1"/>
      <w:numFmt w:val="decimal"/>
      <w:lvlText w:val="%1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2CC2454"/>
    <w:multiLevelType w:val="hybridMultilevel"/>
    <w:tmpl w:val="9A80C90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3613D87"/>
    <w:multiLevelType w:val="hybridMultilevel"/>
    <w:tmpl w:val="E92A6F6E"/>
    <w:lvl w:ilvl="0" w:tplc="AFCEED80">
      <w:start w:val="1"/>
      <w:numFmt w:val="decimal"/>
      <w:lvlText w:val="%1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1" w:tplc="A782CF34">
      <w:start w:val="1"/>
      <w:numFmt w:val="decimal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C5667C3"/>
    <w:multiLevelType w:val="hybridMultilevel"/>
    <w:tmpl w:val="22E2B928"/>
    <w:lvl w:ilvl="0" w:tplc="2D4AD5F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3">
    <w:nsid w:val="768926DB"/>
    <w:multiLevelType w:val="multilevel"/>
    <w:tmpl w:val="E92A6F6E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B912C1F"/>
    <w:multiLevelType w:val="hybridMultilevel"/>
    <w:tmpl w:val="A2C02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3"/>
  </w:num>
  <w:num w:numId="4">
    <w:abstractNumId w:val="9"/>
  </w:num>
  <w:num w:numId="5">
    <w:abstractNumId w:val="10"/>
  </w:num>
  <w:num w:numId="6">
    <w:abstractNumId w:val="8"/>
  </w:num>
  <w:num w:numId="7">
    <w:abstractNumId w:val="12"/>
  </w:num>
  <w:num w:numId="8">
    <w:abstractNumId w:val="4"/>
  </w:num>
  <w:num w:numId="9">
    <w:abstractNumId w:val="7"/>
  </w:num>
  <w:num w:numId="10">
    <w:abstractNumId w:val="2"/>
  </w:num>
  <w:num w:numId="11">
    <w:abstractNumId w:val="5"/>
  </w:num>
  <w:num w:numId="12">
    <w:abstractNumId w:val="14"/>
  </w:num>
  <w:num w:numId="13">
    <w:abstractNumId w:val="1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REFMGR.InstantFormat" w:val="&lt;InstantFormat&gt;&lt;Enabled&gt;0&lt;/Enabled&gt;&lt;ScanUnformatted&gt;1&lt;/ScanUnformatted&gt;&lt;ScanChanges&gt;1&lt;/ScanChanges&gt;&lt;/InstantFormat&gt;"/>
  </w:docVars>
  <w:rsids>
    <w:rsidRoot w:val="001A7642"/>
    <w:rsid w:val="000004D8"/>
    <w:rsid w:val="0000272E"/>
    <w:rsid w:val="0000328B"/>
    <w:rsid w:val="0000679A"/>
    <w:rsid w:val="000108C9"/>
    <w:rsid w:val="00013EFE"/>
    <w:rsid w:val="00013FF0"/>
    <w:rsid w:val="00016269"/>
    <w:rsid w:val="000173EE"/>
    <w:rsid w:val="00017726"/>
    <w:rsid w:val="00020738"/>
    <w:rsid w:val="00020788"/>
    <w:rsid w:val="0002091E"/>
    <w:rsid w:val="00021110"/>
    <w:rsid w:val="00021C90"/>
    <w:rsid w:val="00022F30"/>
    <w:rsid w:val="00025385"/>
    <w:rsid w:val="00025511"/>
    <w:rsid w:val="00025DB2"/>
    <w:rsid w:val="00027509"/>
    <w:rsid w:val="00027A51"/>
    <w:rsid w:val="000322C4"/>
    <w:rsid w:val="000328CA"/>
    <w:rsid w:val="00033B63"/>
    <w:rsid w:val="00035731"/>
    <w:rsid w:val="00036595"/>
    <w:rsid w:val="00036BA7"/>
    <w:rsid w:val="000420F9"/>
    <w:rsid w:val="0004515B"/>
    <w:rsid w:val="00046CE8"/>
    <w:rsid w:val="0004713E"/>
    <w:rsid w:val="00051182"/>
    <w:rsid w:val="0005314F"/>
    <w:rsid w:val="00054EDF"/>
    <w:rsid w:val="00055045"/>
    <w:rsid w:val="00056CB0"/>
    <w:rsid w:val="000602F5"/>
    <w:rsid w:val="00060945"/>
    <w:rsid w:val="00060C40"/>
    <w:rsid w:val="000613C8"/>
    <w:rsid w:val="0006338C"/>
    <w:rsid w:val="00066891"/>
    <w:rsid w:val="00067824"/>
    <w:rsid w:val="00067EB0"/>
    <w:rsid w:val="00067F20"/>
    <w:rsid w:val="00070851"/>
    <w:rsid w:val="00071995"/>
    <w:rsid w:val="00073A6A"/>
    <w:rsid w:val="000756A7"/>
    <w:rsid w:val="00075C91"/>
    <w:rsid w:val="00076B39"/>
    <w:rsid w:val="00080F21"/>
    <w:rsid w:val="00081482"/>
    <w:rsid w:val="000817F6"/>
    <w:rsid w:val="000818DC"/>
    <w:rsid w:val="00082353"/>
    <w:rsid w:val="000826A8"/>
    <w:rsid w:val="000847FD"/>
    <w:rsid w:val="00084931"/>
    <w:rsid w:val="00087A03"/>
    <w:rsid w:val="0009178E"/>
    <w:rsid w:val="00091C6A"/>
    <w:rsid w:val="00091F56"/>
    <w:rsid w:val="00095D24"/>
    <w:rsid w:val="00095F63"/>
    <w:rsid w:val="00096564"/>
    <w:rsid w:val="00096AC3"/>
    <w:rsid w:val="000973BC"/>
    <w:rsid w:val="00097529"/>
    <w:rsid w:val="00097B7C"/>
    <w:rsid w:val="000A0B6F"/>
    <w:rsid w:val="000A21B1"/>
    <w:rsid w:val="000A2399"/>
    <w:rsid w:val="000A3182"/>
    <w:rsid w:val="000A331A"/>
    <w:rsid w:val="000A381D"/>
    <w:rsid w:val="000A42DA"/>
    <w:rsid w:val="000A4668"/>
    <w:rsid w:val="000A5661"/>
    <w:rsid w:val="000A763C"/>
    <w:rsid w:val="000A772A"/>
    <w:rsid w:val="000B0120"/>
    <w:rsid w:val="000B1939"/>
    <w:rsid w:val="000B1B1B"/>
    <w:rsid w:val="000B1FFB"/>
    <w:rsid w:val="000B39F1"/>
    <w:rsid w:val="000B5087"/>
    <w:rsid w:val="000B6305"/>
    <w:rsid w:val="000B7761"/>
    <w:rsid w:val="000C009B"/>
    <w:rsid w:val="000C173D"/>
    <w:rsid w:val="000C676B"/>
    <w:rsid w:val="000C684F"/>
    <w:rsid w:val="000C7DF8"/>
    <w:rsid w:val="000D0AC1"/>
    <w:rsid w:val="000D1151"/>
    <w:rsid w:val="000D1E45"/>
    <w:rsid w:val="000D21F5"/>
    <w:rsid w:val="000D4FDC"/>
    <w:rsid w:val="000D5739"/>
    <w:rsid w:val="000D6E48"/>
    <w:rsid w:val="000E0350"/>
    <w:rsid w:val="000E14C1"/>
    <w:rsid w:val="000E4C8D"/>
    <w:rsid w:val="000E66D0"/>
    <w:rsid w:val="000E6B83"/>
    <w:rsid w:val="000E7126"/>
    <w:rsid w:val="000F0A42"/>
    <w:rsid w:val="000F2A96"/>
    <w:rsid w:val="000F510E"/>
    <w:rsid w:val="000F52CE"/>
    <w:rsid w:val="000F58A2"/>
    <w:rsid w:val="000F7302"/>
    <w:rsid w:val="000F7981"/>
    <w:rsid w:val="001008D7"/>
    <w:rsid w:val="00100DDC"/>
    <w:rsid w:val="00104397"/>
    <w:rsid w:val="00106209"/>
    <w:rsid w:val="0010671E"/>
    <w:rsid w:val="0011070F"/>
    <w:rsid w:val="00110A94"/>
    <w:rsid w:val="00114BB8"/>
    <w:rsid w:val="00116546"/>
    <w:rsid w:val="00116BDC"/>
    <w:rsid w:val="00120238"/>
    <w:rsid w:val="00121353"/>
    <w:rsid w:val="00123850"/>
    <w:rsid w:val="00131281"/>
    <w:rsid w:val="001312C4"/>
    <w:rsid w:val="00132255"/>
    <w:rsid w:val="001322DA"/>
    <w:rsid w:val="001348EB"/>
    <w:rsid w:val="0014042A"/>
    <w:rsid w:val="00140919"/>
    <w:rsid w:val="00142246"/>
    <w:rsid w:val="00144C71"/>
    <w:rsid w:val="00145DEC"/>
    <w:rsid w:val="001468D9"/>
    <w:rsid w:val="00146FC4"/>
    <w:rsid w:val="00150112"/>
    <w:rsid w:val="0015189A"/>
    <w:rsid w:val="001531F9"/>
    <w:rsid w:val="00153924"/>
    <w:rsid w:val="00154D28"/>
    <w:rsid w:val="0015591E"/>
    <w:rsid w:val="00155C7D"/>
    <w:rsid w:val="001563D6"/>
    <w:rsid w:val="001579D5"/>
    <w:rsid w:val="00157C5D"/>
    <w:rsid w:val="001600D4"/>
    <w:rsid w:val="00160351"/>
    <w:rsid w:val="0016088C"/>
    <w:rsid w:val="00160A77"/>
    <w:rsid w:val="00161271"/>
    <w:rsid w:val="00162CF9"/>
    <w:rsid w:val="00165AFC"/>
    <w:rsid w:val="0016716A"/>
    <w:rsid w:val="001676D5"/>
    <w:rsid w:val="001717DE"/>
    <w:rsid w:val="001731FC"/>
    <w:rsid w:val="001735F1"/>
    <w:rsid w:val="00175F98"/>
    <w:rsid w:val="00176501"/>
    <w:rsid w:val="001769A6"/>
    <w:rsid w:val="001827CF"/>
    <w:rsid w:val="00183808"/>
    <w:rsid w:val="00183CBB"/>
    <w:rsid w:val="00185851"/>
    <w:rsid w:val="00187133"/>
    <w:rsid w:val="001920E1"/>
    <w:rsid w:val="00192AD5"/>
    <w:rsid w:val="00194BDF"/>
    <w:rsid w:val="001951DC"/>
    <w:rsid w:val="0019596F"/>
    <w:rsid w:val="00195D5F"/>
    <w:rsid w:val="00196D5E"/>
    <w:rsid w:val="001A3E0B"/>
    <w:rsid w:val="001A7642"/>
    <w:rsid w:val="001A7668"/>
    <w:rsid w:val="001A7909"/>
    <w:rsid w:val="001B0057"/>
    <w:rsid w:val="001B0EE3"/>
    <w:rsid w:val="001B1342"/>
    <w:rsid w:val="001B2071"/>
    <w:rsid w:val="001B20CE"/>
    <w:rsid w:val="001B32D0"/>
    <w:rsid w:val="001B38E0"/>
    <w:rsid w:val="001B5DAA"/>
    <w:rsid w:val="001C0005"/>
    <w:rsid w:val="001C01DF"/>
    <w:rsid w:val="001C2F27"/>
    <w:rsid w:val="001C4EB8"/>
    <w:rsid w:val="001C54FF"/>
    <w:rsid w:val="001C6109"/>
    <w:rsid w:val="001C779E"/>
    <w:rsid w:val="001D3955"/>
    <w:rsid w:val="001D3A9C"/>
    <w:rsid w:val="001D696A"/>
    <w:rsid w:val="001D7CBF"/>
    <w:rsid w:val="001E4257"/>
    <w:rsid w:val="001E5126"/>
    <w:rsid w:val="001E5A5A"/>
    <w:rsid w:val="001E6F4B"/>
    <w:rsid w:val="001F0AAB"/>
    <w:rsid w:val="001F0D9B"/>
    <w:rsid w:val="001F21BF"/>
    <w:rsid w:val="001F28FA"/>
    <w:rsid w:val="001F2A8D"/>
    <w:rsid w:val="001F4CB3"/>
    <w:rsid w:val="001F585A"/>
    <w:rsid w:val="00201A2E"/>
    <w:rsid w:val="00203266"/>
    <w:rsid w:val="00204D61"/>
    <w:rsid w:val="002063FE"/>
    <w:rsid w:val="00206A0F"/>
    <w:rsid w:val="002076B0"/>
    <w:rsid w:val="0021057B"/>
    <w:rsid w:val="00210DFF"/>
    <w:rsid w:val="002129C1"/>
    <w:rsid w:val="002137C4"/>
    <w:rsid w:val="00213C15"/>
    <w:rsid w:val="00213CF9"/>
    <w:rsid w:val="00214040"/>
    <w:rsid w:val="0021443D"/>
    <w:rsid w:val="00215656"/>
    <w:rsid w:val="00215949"/>
    <w:rsid w:val="002162FC"/>
    <w:rsid w:val="00220272"/>
    <w:rsid w:val="00221687"/>
    <w:rsid w:val="00221AAC"/>
    <w:rsid w:val="00221E12"/>
    <w:rsid w:val="00227547"/>
    <w:rsid w:val="002311C2"/>
    <w:rsid w:val="00232C54"/>
    <w:rsid w:val="002350E7"/>
    <w:rsid w:val="00236221"/>
    <w:rsid w:val="002367DC"/>
    <w:rsid w:val="00241D59"/>
    <w:rsid w:val="00241E25"/>
    <w:rsid w:val="0024513B"/>
    <w:rsid w:val="0024743F"/>
    <w:rsid w:val="002476A8"/>
    <w:rsid w:val="00250338"/>
    <w:rsid w:val="00250341"/>
    <w:rsid w:val="002508C1"/>
    <w:rsid w:val="00251AA7"/>
    <w:rsid w:val="00251C85"/>
    <w:rsid w:val="00252048"/>
    <w:rsid w:val="002520AE"/>
    <w:rsid w:val="002550E5"/>
    <w:rsid w:val="00255AFB"/>
    <w:rsid w:val="00255FEE"/>
    <w:rsid w:val="00256121"/>
    <w:rsid w:val="00256780"/>
    <w:rsid w:val="00257A8B"/>
    <w:rsid w:val="00263604"/>
    <w:rsid w:val="0026406D"/>
    <w:rsid w:val="00267DFA"/>
    <w:rsid w:val="002717FA"/>
    <w:rsid w:val="00271B7E"/>
    <w:rsid w:val="0027560A"/>
    <w:rsid w:val="002776F5"/>
    <w:rsid w:val="00277CAA"/>
    <w:rsid w:val="00280427"/>
    <w:rsid w:val="00280B8D"/>
    <w:rsid w:val="002823E1"/>
    <w:rsid w:val="00282E3C"/>
    <w:rsid w:val="00284222"/>
    <w:rsid w:val="00291688"/>
    <w:rsid w:val="00293361"/>
    <w:rsid w:val="00293A96"/>
    <w:rsid w:val="00293BAC"/>
    <w:rsid w:val="0029538E"/>
    <w:rsid w:val="002967DF"/>
    <w:rsid w:val="002A117E"/>
    <w:rsid w:val="002A39B5"/>
    <w:rsid w:val="002A627A"/>
    <w:rsid w:val="002A76FC"/>
    <w:rsid w:val="002B0D33"/>
    <w:rsid w:val="002B13B5"/>
    <w:rsid w:val="002B18DB"/>
    <w:rsid w:val="002B22F8"/>
    <w:rsid w:val="002B25EF"/>
    <w:rsid w:val="002B343F"/>
    <w:rsid w:val="002B5A96"/>
    <w:rsid w:val="002B5D9D"/>
    <w:rsid w:val="002C0816"/>
    <w:rsid w:val="002C0999"/>
    <w:rsid w:val="002C0AAC"/>
    <w:rsid w:val="002C6C80"/>
    <w:rsid w:val="002C714B"/>
    <w:rsid w:val="002C7D9B"/>
    <w:rsid w:val="002D0BA0"/>
    <w:rsid w:val="002D0C58"/>
    <w:rsid w:val="002D2F56"/>
    <w:rsid w:val="002D325C"/>
    <w:rsid w:val="002D3CCE"/>
    <w:rsid w:val="002D52B4"/>
    <w:rsid w:val="002D7976"/>
    <w:rsid w:val="002E070F"/>
    <w:rsid w:val="002E0D54"/>
    <w:rsid w:val="002E3D9F"/>
    <w:rsid w:val="002E5854"/>
    <w:rsid w:val="002E6604"/>
    <w:rsid w:val="002E78CA"/>
    <w:rsid w:val="002F094B"/>
    <w:rsid w:val="002F0955"/>
    <w:rsid w:val="002F1071"/>
    <w:rsid w:val="002F160A"/>
    <w:rsid w:val="002F3555"/>
    <w:rsid w:val="002F5A88"/>
    <w:rsid w:val="002F5F08"/>
    <w:rsid w:val="002F6698"/>
    <w:rsid w:val="002F6C58"/>
    <w:rsid w:val="00300091"/>
    <w:rsid w:val="0030192B"/>
    <w:rsid w:val="00302B3D"/>
    <w:rsid w:val="0030322F"/>
    <w:rsid w:val="003062B0"/>
    <w:rsid w:val="00306742"/>
    <w:rsid w:val="003071F1"/>
    <w:rsid w:val="00307E4F"/>
    <w:rsid w:val="00310B17"/>
    <w:rsid w:val="00313C8E"/>
    <w:rsid w:val="00313DDE"/>
    <w:rsid w:val="00315594"/>
    <w:rsid w:val="00316EC7"/>
    <w:rsid w:val="00321CE4"/>
    <w:rsid w:val="00322E2F"/>
    <w:rsid w:val="003249C5"/>
    <w:rsid w:val="00325300"/>
    <w:rsid w:val="0032530D"/>
    <w:rsid w:val="003300D1"/>
    <w:rsid w:val="00333459"/>
    <w:rsid w:val="003336A7"/>
    <w:rsid w:val="00333725"/>
    <w:rsid w:val="00334044"/>
    <w:rsid w:val="0033409D"/>
    <w:rsid w:val="0033731E"/>
    <w:rsid w:val="0034040C"/>
    <w:rsid w:val="003413E9"/>
    <w:rsid w:val="003433AD"/>
    <w:rsid w:val="003443FC"/>
    <w:rsid w:val="00344928"/>
    <w:rsid w:val="0034722F"/>
    <w:rsid w:val="00350AC2"/>
    <w:rsid w:val="00351885"/>
    <w:rsid w:val="003534D8"/>
    <w:rsid w:val="00354D7F"/>
    <w:rsid w:val="00354FA1"/>
    <w:rsid w:val="00355DC1"/>
    <w:rsid w:val="00355F83"/>
    <w:rsid w:val="00356930"/>
    <w:rsid w:val="00360A36"/>
    <w:rsid w:val="003614BB"/>
    <w:rsid w:val="003641D8"/>
    <w:rsid w:val="00365F0F"/>
    <w:rsid w:val="003665B4"/>
    <w:rsid w:val="00367CCE"/>
    <w:rsid w:val="003704C7"/>
    <w:rsid w:val="0037344A"/>
    <w:rsid w:val="00373987"/>
    <w:rsid w:val="00374800"/>
    <w:rsid w:val="00376E0D"/>
    <w:rsid w:val="003772E5"/>
    <w:rsid w:val="003775E0"/>
    <w:rsid w:val="0038073B"/>
    <w:rsid w:val="00382976"/>
    <w:rsid w:val="003837DA"/>
    <w:rsid w:val="00384E3D"/>
    <w:rsid w:val="00386F24"/>
    <w:rsid w:val="003873DD"/>
    <w:rsid w:val="00390331"/>
    <w:rsid w:val="0039095C"/>
    <w:rsid w:val="00392829"/>
    <w:rsid w:val="003971E9"/>
    <w:rsid w:val="00397B9B"/>
    <w:rsid w:val="003A0C62"/>
    <w:rsid w:val="003A21CE"/>
    <w:rsid w:val="003A2814"/>
    <w:rsid w:val="003A2E10"/>
    <w:rsid w:val="003A45E4"/>
    <w:rsid w:val="003A4611"/>
    <w:rsid w:val="003A5AF5"/>
    <w:rsid w:val="003A6496"/>
    <w:rsid w:val="003A665A"/>
    <w:rsid w:val="003A67A2"/>
    <w:rsid w:val="003A7072"/>
    <w:rsid w:val="003B10AB"/>
    <w:rsid w:val="003B14E5"/>
    <w:rsid w:val="003B2815"/>
    <w:rsid w:val="003B297C"/>
    <w:rsid w:val="003B3CA0"/>
    <w:rsid w:val="003B3D94"/>
    <w:rsid w:val="003B60C5"/>
    <w:rsid w:val="003B657C"/>
    <w:rsid w:val="003B7437"/>
    <w:rsid w:val="003C1764"/>
    <w:rsid w:val="003C209F"/>
    <w:rsid w:val="003C7B1E"/>
    <w:rsid w:val="003D17A9"/>
    <w:rsid w:val="003D241C"/>
    <w:rsid w:val="003D266E"/>
    <w:rsid w:val="003D3288"/>
    <w:rsid w:val="003D3E33"/>
    <w:rsid w:val="003D54C5"/>
    <w:rsid w:val="003D6E06"/>
    <w:rsid w:val="003E61CC"/>
    <w:rsid w:val="003E6447"/>
    <w:rsid w:val="003F1961"/>
    <w:rsid w:val="003F1E66"/>
    <w:rsid w:val="003F26E7"/>
    <w:rsid w:val="003F2AF0"/>
    <w:rsid w:val="003F31BE"/>
    <w:rsid w:val="003F3B1F"/>
    <w:rsid w:val="003F6B0C"/>
    <w:rsid w:val="003F7CB7"/>
    <w:rsid w:val="003F7F1B"/>
    <w:rsid w:val="0040143F"/>
    <w:rsid w:val="004023CD"/>
    <w:rsid w:val="00402679"/>
    <w:rsid w:val="0040300E"/>
    <w:rsid w:val="00404B63"/>
    <w:rsid w:val="00404BE2"/>
    <w:rsid w:val="004058FD"/>
    <w:rsid w:val="00406A93"/>
    <w:rsid w:val="00410279"/>
    <w:rsid w:val="00410BEA"/>
    <w:rsid w:val="00410C8E"/>
    <w:rsid w:val="0041274A"/>
    <w:rsid w:val="004149B7"/>
    <w:rsid w:val="0041613D"/>
    <w:rsid w:val="0041690D"/>
    <w:rsid w:val="0041704D"/>
    <w:rsid w:val="00420605"/>
    <w:rsid w:val="00420C22"/>
    <w:rsid w:val="00420F1F"/>
    <w:rsid w:val="0042112A"/>
    <w:rsid w:val="00421889"/>
    <w:rsid w:val="00422ADF"/>
    <w:rsid w:val="00423991"/>
    <w:rsid w:val="004258FC"/>
    <w:rsid w:val="00426741"/>
    <w:rsid w:val="00426E55"/>
    <w:rsid w:val="00427469"/>
    <w:rsid w:val="0043283F"/>
    <w:rsid w:val="00433CA5"/>
    <w:rsid w:val="00434154"/>
    <w:rsid w:val="004347EB"/>
    <w:rsid w:val="0043567D"/>
    <w:rsid w:val="004356D9"/>
    <w:rsid w:val="00435C0D"/>
    <w:rsid w:val="00436F89"/>
    <w:rsid w:val="00440EE4"/>
    <w:rsid w:val="0044235B"/>
    <w:rsid w:val="004429DB"/>
    <w:rsid w:val="004434C7"/>
    <w:rsid w:val="00443C8B"/>
    <w:rsid w:val="00445A6A"/>
    <w:rsid w:val="00445E08"/>
    <w:rsid w:val="004463A1"/>
    <w:rsid w:val="00447668"/>
    <w:rsid w:val="00447FE4"/>
    <w:rsid w:val="00450FFB"/>
    <w:rsid w:val="0045147E"/>
    <w:rsid w:val="00453611"/>
    <w:rsid w:val="004563C4"/>
    <w:rsid w:val="00457D96"/>
    <w:rsid w:val="004615F5"/>
    <w:rsid w:val="00462F22"/>
    <w:rsid w:val="00463E97"/>
    <w:rsid w:val="00465286"/>
    <w:rsid w:val="00467813"/>
    <w:rsid w:val="00467D05"/>
    <w:rsid w:val="00470346"/>
    <w:rsid w:val="00470878"/>
    <w:rsid w:val="00471858"/>
    <w:rsid w:val="004719AF"/>
    <w:rsid w:val="00471E36"/>
    <w:rsid w:val="00472591"/>
    <w:rsid w:val="00476DF2"/>
    <w:rsid w:val="00477E2B"/>
    <w:rsid w:val="00480C5A"/>
    <w:rsid w:val="00481778"/>
    <w:rsid w:val="00482F45"/>
    <w:rsid w:val="00484768"/>
    <w:rsid w:val="0048541B"/>
    <w:rsid w:val="00485AEE"/>
    <w:rsid w:val="00486BCB"/>
    <w:rsid w:val="00487643"/>
    <w:rsid w:val="00490A0B"/>
    <w:rsid w:val="00492AA9"/>
    <w:rsid w:val="00492D28"/>
    <w:rsid w:val="00493881"/>
    <w:rsid w:val="00494C4E"/>
    <w:rsid w:val="004A00C7"/>
    <w:rsid w:val="004A0556"/>
    <w:rsid w:val="004A23AE"/>
    <w:rsid w:val="004A2D25"/>
    <w:rsid w:val="004A611E"/>
    <w:rsid w:val="004A679C"/>
    <w:rsid w:val="004B133C"/>
    <w:rsid w:val="004B1651"/>
    <w:rsid w:val="004B1793"/>
    <w:rsid w:val="004B1B67"/>
    <w:rsid w:val="004B4299"/>
    <w:rsid w:val="004B4576"/>
    <w:rsid w:val="004B5C05"/>
    <w:rsid w:val="004C1826"/>
    <w:rsid w:val="004C319C"/>
    <w:rsid w:val="004C3C0F"/>
    <w:rsid w:val="004C4AFF"/>
    <w:rsid w:val="004D0779"/>
    <w:rsid w:val="004D204A"/>
    <w:rsid w:val="004D21A9"/>
    <w:rsid w:val="004D26A3"/>
    <w:rsid w:val="004D2DB0"/>
    <w:rsid w:val="004D3CB3"/>
    <w:rsid w:val="004D4AB1"/>
    <w:rsid w:val="004D5476"/>
    <w:rsid w:val="004D6364"/>
    <w:rsid w:val="004E044A"/>
    <w:rsid w:val="004E19F0"/>
    <w:rsid w:val="004E2031"/>
    <w:rsid w:val="004E3660"/>
    <w:rsid w:val="004E3C31"/>
    <w:rsid w:val="004E3F48"/>
    <w:rsid w:val="004E429F"/>
    <w:rsid w:val="004E48FD"/>
    <w:rsid w:val="004E7F83"/>
    <w:rsid w:val="004F1B0F"/>
    <w:rsid w:val="004F251A"/>
    <w:rsid w:val="004F5365"/>
    <w:rsid w:val="00500741"/>
    <w:rsid w:val="0050248B"/>
    <w:rsid w:val="00502DDB"/>
    <w:rsid w:val="00503AB5"/>
    <w:rsid w:val="005043C6"/>
    <w:rsid w:val="005052F4"/>
    <w:rsid w:val="00506F2A"/>
    <w:rsid w:val="00506F6D"/>
    <w:rsid w:val="00512043"/>
    <w:rsid w:val="00514340"/>
    <w:rsid w:val="00515007"/>
    <w:rsid w:val="00515664"/>
    <w:rsid w:val="00515F09"/>
    <w:rsid w:val="00515F62"/>
    <w:rsid w:val="00517A50"/>
    <w:rsid w:val="00520170"/>
    <w:rsid w:val="005224CB"/>
    <w:rsid w:val="00522717"/>
    <w:rsid w:val="00524BD7"/>
    <w:rsid w:val="00525080"/>
    <w:rsid w:val="005250D9"/>
    <w:rsid w:val="00525AD3"/>
    <w:rsid w:val="00525D59"/>
    <w:rsid w:val="00525F55"/>
    <w:rsid w:val="00526F7A"/>
    <w:rsid w:val="0052754B"/>
    <w:rsid w:val="0052795A"/>
    <w:rsid w:val="00530508"/>
    <w:rsid w:val="00530B5E"/>
    <w:rsid w:val="00531052"/>
    <w:rsid w:val="005310E8"/>
    <w:rsid w:val="0053122D"/>
    <w:rsid w:val="00532C2E"/>
    <w:rsid w:val="00533E76"/>
    <w:rsid w:val="00535C20"/>
    <w:rsid w:val="00536F8C"/>
    <w:rsid w:val="00542A1B"/>
    <w:rsid w:val="005451A4"/>
    <w:rsid w:val="00547205"/>
    <w:rsid w:val="005506DF"/>
    <w:rsid w:val="00551658"/>
    <w:rsid w:val="00551797"/>
    <w:rsid w:val="00551857"/>
    <w:rsid w:val="00551D68"/>
    <w:rsid w:val="00551DB9"/>
    <w:rsid w:val="00553817"/>
    <w:rsid w:val="00553D1A"/>
    <w:rsid w:val="00554645"/>
    <w:rsid w:val="00557C60"/>
    <w:rsid w:val="005615F0"/>
    <w:rsid w:val="00561F9A"/>
    <w:rsid w:val="00564746"/>
    <w:rsid w:val="00564F5F"/>
    <w:rsid w:val="0056543F"/>
    <w:rsid w:val="00565B7E"/>
    <w:rsid w:val="005664E2"/>
    <w:rsid w:val="00566D56"/>
    <w:rsid w:val="00567289"/>
    <w:rsid w:val="005677EE"/>
    <w:rsid w:val="00567AF4"/>
    <w:rsid w:val="005716D6"/>
    <w:rsid w:val="005723FC"/>
    <w:rsid w:val="005737D6"/>
    <w:rsid w:val="00575D1B"/>
    <w:rsid w:val="00575E2D"/>
    <w:rsid w:val="00575F12"/>
    <w:rsid w:val="00576361"/>
    <w:rsid w:val="00577DE2"/>
    <w:rsid w:val="0058028C"/>
    <w:rsid w:val="00580DCC"/>
    <w:rsid w:val="00581181"/>
    <w:rsid w:val="005811ED"/>
    <w:rsid w:val="005844F9"/>
    <w:rsid w:val="00584693"/>
    <w:rsid w:val="00585070"/>
    <w:rsid w:val="0058795A"/>
    <w:rsid w:val="00587F95"/>
    <w:rsid w:val="005901C9"/>
    <w:rsid w:val="00590C02"/>
    <w:rsid w:val="00591A12"/>
    <w:rsid w:val="00591C1A"/>
    <w:rsid w:val="00592672"/>
    <w:rsid w:val="005926ED"/>
    <w:rsid w:val="00592F50"/>
    <w:rsid w:val="00594EC5"/>
    <w:rsid w:val="00596200"/>
    <w:rsid w:val="00597A88"/>
    <w:rsid w:val="00597CCF"/>
    <w:rsid w:val="005A11AF"/>
    <w:rsid w:val="005A25F0"/>
    <w:rsid w:val="005A3C9C"/>
    <w:rsid w:val="005A4DED"/>
    <w:rsid w:val="005A4E10"/>
    <w:rsid w:val="005A4EFA"/>
    <w:rsid w:val="005A56EB"/>
    <w:rsid w:val="005A7F5A"/>
    <w:rsid w:val="005B260A"/>
    <w:rsid w:val="005B3EA7"/>
    <w:rsid w:val="005B61ED"/>
    <w:rsid w:val="005B6C2D"/>
    <w:rsid w:val="005B7577"/>
    <w:rsid w:val="005C059B"/>
    <w:rsid w:val="005C305A"/>
    <w:rsid w:val="005C3DBB"/>
    <w:rsid w:val="005C59E2"/>
    <w:rsid w:val="005C6984"/>
    <w:rsid w:val="005C6E02"/>
    <w:rsid w:val="005C7018"/>
    <w:rsid w:val="005C736A"/>
    <w:rsid w:val="005C7F29"/>
    <w:rsid w:val="005D0981"/>
    <w:rsid w:val="005D0D6E"/>
    <w:rsid w:val="005D556E"/>
    <w:rsid w:val="005D7979"/>
    <w:rsid w:val="005D7991"/>
    <w:rsid w:val="005E10A8"/>
    <w:rsid w:val="005E1324"/>
    <w:rsid w:val="005E2B4F"/>
    <w:rsid w:val="005E4EC7"/>
    <w:rsid w:val="005E50B9"/>
    <w:rsid w:val="005E5597"/>
    <w:rsid w:val="005F0854"/>
    <w:rsid w:val="005F09D2"/>
    <w:rsid w:val="005F2E54"/>
    <w:rsid w:val="005F3BB3"/>
    <w:rsid w:val="005F3D7A"/>
    <w:rsid w:val="005F3EB4"/>
    <w:rsid w:val="005F3F6B"/>
    <w:rsid w:val="005F4F67"/>
    <w:rsid w:val="005F5479"/>
    <w:rsid w:val="005F5CF1"/>
    <w:rsid w:val="005F5DDE"/>
    <w:rsid w:val="005F5F2B"/>
    <w:rsid w:val="005F7B12"/>
    <w:rsid w:val="00600D74"/>
    <w:rsid w:val="006031B4"/>
    <w:rsid w:val="00604100"/>
    <w:rsid w:val="00604806"/>
    <w:rsid w:val="00605685"/>
    <w:rsid w:val="00606A36"/>
    <w:rsid w:val="00606D6E"/>
    <w:rsid w:val="00607040"/>
    <w:rsid w:val="00607C2F"/>
    <w:rsid w:val="0061110A"/>
    <w:rsid w:val="006144A5"/>
    <w:rsid w:val="00614BBC"/>
    <w:rsid w:val="00615088"/>
    <w:rsid w:val="006159A2"/>
    <w:rsid w:val="00615DF7"/>
    <w:rsid w:val="00616018"/>
    <w:rsid w:val="00616591"/>
    <w:rsid w:val="006165BE"/>
    <w:rsid w:val="00616936"/>
    <w:rsid w:val="00616FD8"/>
    <w:rsid w:val="0061701B"/>
    <w:rsid w:val="00617574"/>
    <w:rsid w:val="006175A0"/>
    <w:rsid w:val="00620306"/>
    <w:rsid w:val="006235B6"/>
    <w:rsid w:val="006247B4"/>
    <w:rsid w:val="00624AA9"/>
    <w:rsid w:val="006261AE"/>
    <w:rsid w:val="00632E9A"/>
    <w:rsid w:val="00635AB6"/>
    <w:rsid w:val="00635CF2"/>
    <w:rsid w:val="00637D2E"/>
    <w:rsid w:val="00640465"/>
    <w:rsid w:val="006405EE"/>
    <w:rsid w:val="00640851"/>
    <w:rsid w:val="006409F8"/>
    <w:rsid w:val="00643313"/>
    <w:rsid w:val="00644AA6"/>
    <w:rsid w:val="006452A7"/>
    <w:rsid w:val="00646673"/>
    <w:rsid w:val="0064776D"/>
    <w:rsid w:val="00652E76"/>
    <w:rsid w:val="00654216"/>
    <w:rsid w:val="006563E9"/>
    <w:rsid w:val="006577DB"/>
    <w:rsid w:val="0066109A"/>
    <w:rsid w:val="00662DDD"/>
    <w:rsid w:val="00662FAE"/>
    <w:rsid w:val="00663A4E"/>
    <w:rsid w:val="00663FBE"/>
    <w:rsid w:val="006649F7"/>
    <w:rsid w:val="00665C0A"/>
    <w:rsid w:val="006668FB"/>
    <w:rsid w:val="0067052E"/>
    <w:rsid w:val="00670907"/>
    <w:rsid w:val="00671255"/>
    <w:rsid w:val="00671467"/>
    <w:rsid w:val="00672795"/>
    <w:rsid w:val="0067387A"/>
    <w:rsid w:val="00673C2D"/>
    <w:rsid w:val="00674EDE"/>
    <w:rsid w:val="00675029"/>
    <w:rsid w:val="00675CB0"/>
    <w:rsid w:val="00675ECD"/>
    <w:rsid w:val="00675EDB"/>
    <w:rsid w:val="006767A4"/>
    <w:rsid w:val="00676AF5"/>
    <w:rsid w:val="00680773"/>
    <w:rsid w:val="006809FE"/>
    <w:rsid w:val="00680D25"/>
    <w:rsid w:val="006810EB"/>
    <w:rsid w:val="0068193C"/>
    <w:rsid w:val="00682445"/>
    <w:rsid w:val="0068251A"/>
    <w:rsid w:val="00682680"/>
    <w:rsid w:val="00687F13"/>
    <w:rsid w:val="00690F12"/>
    <w:rsid w:val="00691655"/>
    <w:rsid w:val="00692BF9"/>
    <w:rsid w:val="00693D7F"/>
    <w:rsid w:val="00694B5A"/>
    <w:rsid w:val="006A0D52"/>
    <w:rsid w:val="006A2B91"/>
    <w:rsid w:val="006A512E"/>
    <w:rsid w:val="006A558E"/>
    <w:rsid w:val="006A7430"/>
    <w:rsid w:val="006A7D83"/>
    <w:rsid w:val="006B091E"/>
    <w:rsid w:val="006B174B"/>
    <w:rsid w:val="006B458E"/>
    <w:rsid w:val="006B4A0D"/>
    <w:rsid w:val="006B618D"/>
    <w:rsid w:val="006B7454"/>
    <w:rsid w:val="006B7FC1"/>
    <w:rsid w:val="006C003A"/>
    <w:rsid w:val="006C00A8"/>
    <w:rsid w:val="006C0844"/>
    <w:rsid w:val="006C0ACA"/>
    <w:rsid w:val="006C0ED5"/>
    <w:rsid w:val="006C1192"/>
    <w:rsid w:val="006C3C3E"/>
    <w:rsid w:val="006C4484"/>
    <w:rsid w:val="006C4A8C"/>
    <w:rsid w:val="006C4C1D"/>
    <w:rsid w:val="006C53C3"/>
    <w:rsid w:val="006C5E1D"/>
    <w:rsid w:val="006C6052"/>
    <w:rsid w:val="006C7197"/>
    <w:rsid w:val="006C77FF"/>
    <w:rsid w:val="006C7911"/>
    <w:rsid w:val="006D11CF"/>
    <w:rsid w:val="006D131E"/>
    <w:rsid w:val="006D1EFA"/>
    <w:rsid w:val="006D27D1"/>
    <w:rsid w:val="006D3709"/>
    <w:rsid w:val="006D4815"/>
    <w:rsid w:val="006D5D2F"/>
    <w:rsid w:val="006D70B6"/>
    <w:rsid w:val="006E0ACE"/>
    <w:rsid w:val="006E0CDA"/>
    <w:rsid w:val="006E12FA"/>
    <w:rsid w:val="006E2D9C"/>
    <w:rsid w:val="006E3743"/>
    <w:rsid w:val="006E39B7"/>
    <w:rsid w:val="006E45FA"/>
    <w:rsid w:val="006E4657"/>
    <w:rsid w:val="006E5BF1"/>
    <w:rsid w:val="006E627E"/>
    <w:rsid w:val="006E644A"/>
    <w:rsid w:val="006E7BD9"/>
    <w:rsid w:val="006E7E73"/>
    <w:rsid w:val="006F213F"/>
    <w:rsid w:val="006F5160"/>
    <w:rsid w:val="006F54BF"/>
    <w:rsid w:val="006F659C"/>
    <w:rsid w:val="006F7C6D"/>
    <w:rsid w:val="00701B73"/>
    <w:rsid w:val="00702588"/>
    <w:rsid w:val="007047CC"/>
    <w:rsid w:val="00705800"/>
    <w:rsid w:val="0070789A"/>
    <w:rsid w:val="007102C7"/>
    <w:rsid w:val="00711097"/>
    <w:rsid w:val="00711417"/>
    <w:rsid w:val="0071737A"/>
    <w:rsid w:val="007177AA"/>
    <w:rsid w:val="00717F58"/>
    <w:rsid w:val="00720052"/>
    <w:rsid w:val="00723042"/>
    <w:rsid w:val="007243EC"/>
    <w:rsid w:val="007245C6"/>
    <w:rsid w:val="007248F8"/>
    <w:rsid w:val="00725BD5"/>
    <w:rsid w:val="00726AB5"/>
    <w:rsid w:val="00726B84"/>
    <w:rsid w:val="007278DB"/>
    <w:rsid w:val="00727D7E"/>
    <w:rsid w:val="007304E3"/>
    <w:rsid w:val="00730594"/>
    <w:rsid w:val="007314BB"/>
    <w:rsid w:val="00731B8F"/>
    <w:rsid w:val="007324B4"/>
    <w:rsid w:val="00734188"/>
    <w:rsid w:val="0073447C"/>
    <w:rsid w:val="00734D68"/>
    <w:rsid w:val="00736B00"/>
    <w:rsid w:val="007400E8"/>
    <w:rsid w:val="007461D0"/>
    <w:rsid w:val="00755098"/>
    <w:rsid w:val="00755623"/>
    <w:rsid w:val="00757B46"/>
    <w:rsid w:val="00760436"/>
    <w:rsid w:val="00761869"/>
    <w:rsid w:val="007669A8"/>
    <w:rsid w:val="00767C53"/>
    <w:rsid w:val="0077100B"/>
    <w:rsid w:val="007731BE"/>
    <w:rsid w:val="00773738"/>
    <w:rsid w:val="007754E4"/>
    <w:rsid w:val="007774C1"/>
    <w:rsid w:val="007804AD"/>
    <w:rsid w:val="00781331"/>
    <w:rsid w:val="0078221C"/>
    <w:rsid w:val="0078223C"/>
    <w:rsid w:val="00783321"/>
    <w:rsid w:val="0078494E"/>
    <w:rsid w:val="00784D0C"/>
    <w:rsid w:val="00785DEF"/>
    <w:rsid w:val="00786799"/>
    <w:rsid w:val="007878A5"/>
    <w:rsid w:val="00787C5C"/>
    <w:rsid w:val="007914A2"/>
    <w:rsid w:val="00791BE8"/>
    <w:rsid w:val="00792E90"/>
    <w:rsid w:val="00794A4F"/>
    <w:rsid w:val="007A0A85"/>
    <w:rsid w:val="007A0CFA"/>
    <w:rsid w:val="007A10CE"/>
    <w:rsid w:val="007A2754"/>
    <w:rsid w:val="007A52B7"/>
    <w:rsid w:val="007B0BEA"/>
    <w:rsid w:val="007B26B5"/>
    <w:rsid w:val="007B5BA7"/>
    <w:rsid w:val="007B609D"/>
    <w:rsid w:val="007C0F8A"/>
    <w:rsid w:val="007C1757"/>
    <w:rsid w:val="007C18B7"/>
    <w:rsid w:val="007C25A2"/>
    <w:rsid w:val="007C2926"/>
    <w:rsid w:val="007C56C6"/>
    <w:rsid w:val="007D06B5"/>
    <w:rsid w:val="007D102A"/>
    <w:rsid w:val="007D18BC"/>
    <w:rsid w:val="007D1E73"/>
    <w:rsid w:val="007D2F9F"/>
    <w:rsid w:val="007D43B5"/>
    <w:rsid w:val="007D51CC"/>
    <w:rsid w:val="007D5242"/>
    <w:rsid w:val="007D7207"/>
    <w:rsid w:val="007D73CD"/>
    <w:rsid w:val="007D78A3"/>
    <w:rsid w:val="007D7B4E"/>
    <w:rsid w:val="007E03AE"/>
    <w:rsid w:val="007E1ABF"/>
    <w:rsid w:val="007E28A6"/>
    <w:rsid w:val="007E3F6B"/>
    <w:rsid w:val="007E5C35"/>
    <w:rsid w:val="007E5F4E"/>
    <w:rsid w:val="007E6263"/>
    <w:rsid w:val="007E6406"/>
    <w:rsid w:val="007E68A6"/>
    <w:rsid w:val="007F0E8A"/>
    <w:rsid w:val="007F2238"/>
    <w:rsid w:val="007F4016"/>
    <w:rsid w:val="007F44B2"/>
    <w:rsid w:val="007F5732"/>
    <w:rsid w:val="007F60CA"/>
    <w:rsid w:val="007F6545"/>
    <w:rsid w:val="007F6ABB"/>
    <w:rsid w:val="007F6BF8"/>
    <w:rsid w:val="007F7A1D"/>
    <w:rsid w:val="007F7AC9"/>
    <w:rsid w:val="008004A1"/>
    <w:rsid w:val="00801124"/>
    <w:rsid w:val="00801DB6"/>
    <w:rsid w:val="00805091"/>
    <w:rsid w:val="008072DE"/>
    <w:rsid w:val="00811CB2"/>
    <w:rsid w:val="008124FD"/>
    <w:rsid w:val="008142C2"/>
    <w:rsid w:val="00815B9F"/>
    <w:rsid w:val="0082351A"/>
    <w:rsid w:val="008240E0"/>
    <w:rsid w:val="00825EB6"/>
    <w:rsid w:val="0082656C"/>
    <w:rsid w:val="008268F3"/>
    <w:rsid w:val="008272FA"/>
    <w:rsid w:val="008316F0"/>
    <w:rsid w:val="008328B1"/>
    <w:rsid w:val="008332ED"/>
    <w:rsid w:val="00834B34"/>
    <w:rsid w:val="00834D01"/>
    <w:rsid w:val="00836947"/>
    <w:rsid w:val="0083783B"/>
    <w:rsid w:val="00837C3E"/>
    <w:rsid w:val="008411AA"/>
    <w:rsid w:val="008413EA"/>
    <w:rsid w:val="008422BD"/>
    <w:rsid w:val="00842C71"/>
    <w:rsid w:val="00843720"/>
    <w:rsid w:val="00844E43"/>
    <w:rsid w:val="008454DC"/>
    <w:rsid w:val="0084728D"/>
    <w:rsid w:val="0085003D"/>
    <w:rsid w:val="00852452"/>
    <w:rsid w:val="0085265E"/>
    <w:rsid w:val="00857D39"/>
    <w:rsid w:val="00861D4F"/>
    <w:rsid w:val="00862781"/>
    <w:rsid w:val="008627EA"/>
    <w:rsid w:val="00862EE0"/>
    <w:rsid w:val="0086332F"/>
    <w:rsid w:val="00863B95"/>
    <w:rsid w:val="008675FB"/>
    <w:rsid w:val="008709BD"/>
    <w:rsid w:val="00871074"/>
    <w:rsid w:val="00872C6C"/>
    <w:rsid w:val="00872D18"/>
    <w:rsid w:val="00873B92"/>
    <w:rsid w:val="00874BB1"/>
    <w:rsid w:val="00875AD6"/>
    <w:rsid w:val="00876657"/>
    <w:rsid w:val="00881244"/>
    <w:rsid w:val="00881E32"/>
    <w:rsid w:val="00882AD6"/>
    <w:rsid w:val="00882E58"/>
    <w:rsid w:val="00883ACF"/>
    <w:rsid w:val="00885DB7"/>
    <w:rsid w:val="008860E7"/>
    <w:rsid w:val="00892035"/>
    <w:rsid w:val="00892179"/>
    <w:rsid w:val="0089431C"/>
    <w:rsid w:val="008966E4"/>
    <w:rsid w:val="00897728"/>
    <w:rsid w:val="008A342C"/>
    <w:rsid w:val="008A4B9A"/>
    <w:rsid w:val="008B01C3"/>
    <w:rsid w:val="008B0EA2"/>
    <w:rsid w:val="008B1AB7"/>
    <w:rsid w:val="008B3353"/>
    <w:rsid w:val="008B42A7"/>
    <w:rsid w:val="008C1472"/>
    <w:rsid w:val="008C1E14"/>
    <w:rsid w:val="008C27F0"/>
    <w:rsid w:val="008C2FCB"/>
    <w:rsid w:val="008C5600"/>
    <w:rsid w:val="008C601C"/>
    <w:rsid w:val="008C7E81"/>
    <w:rsid w:val="008D2880"/>
    <w:rsid w:val="008D29BC"/>
    <w:rsid w:val="008D3769"/>
    <w:rsid w:val="008D4C20"/>
    <w:rsid w:val="008D555A"/>
    <w:rsid w:val="008D76B1"/>
    <w:rsid w:val="008D7FB0"/>
    <w:rsid w:val="008E05B4"/>
    <w:rsid w:val="008E0AD7"/>
    <w:rsid w:val="008E1425"/>
    <w:rsid w:val="008E1595"/>
    <w:rsid w:val="008E1B15"/>
    <w:rsid w:val="008E4CA5"/>
    <w:rsid w:val="008E5100"/>
    <w:rsid w:val="008E5FD2"/>
    <w:rsid w:val="008E7117"/>
    <w:rsid w:val="008F0099"/>
    <w:rsid w:val="008F20F3"/>
    <w:rsid w:val="008F268C"/>
    <w:rsid w:val="008F2F99"/>
    <w:rsid w:val="008F3E05"/>
    <w:rsid w:val="008F432A"/>
    <w:rsid w:val="008F4CE3"/>
    <w:rsid w:val="008F6162"/>
    <w:rsid w:val="008F6F97"/>
    <w:rsid w:val="008F76D9"/>
    <w:rsid w:val="0090182D"/>
    <w:rsid w:val="0090218D"/>
    <w:rsid w:val="00903061"/>
    <w:rsid w:val="00905B28"/>
    <w:rsid w:val="00905DAF"/>
    <w:rsid w:val="009072B5"/>
    <w:rsid w:val="009106C8"/>
    <w:rsid w:val="009108B3"/>
    <w:rsid w:val="009109A8"/>
    <w:rsid w:val="00911126"/>
    <w:rsid w:val="00911B93"/>
    <w:rsid w:val="00913BA3"/>
    <w:rsid w:val="00913BFC"/>
    <w:rsid w:val="00914421"/>
    <w:rsid w:val="00914712"/>
    <w:rsid w:val="00921322"/>
    <w:rsid w:val="009240C9"/>
    <w:rsid w:val="0092443F"/>
    <w:rsid w:val="009249BB"/>
    <w:rsid w:val="00924C24"/>
    <w:rsid w:val="00926274"/>
    <w:rsid w:val="009262CC"/>
    <w:rsid w:val="0092696C"/>
    <w:rsid w:val="00931277"/>
    <w:rsid w:val="009314A0"/>
    <w:rsid w:val="00931A2B"/>
    <w:rsid w:val="0093368F"/>
    <w:rsid w:val="00934FE3"/>
    <w:rsid w:val="00936DF3"/>
    <w:rsid w:val="00940543"/>
    <w:rsid w:val="009408B3"/>
    <w:rsid w:val="0094472C"/>
    <w:rsid w:val="00945A1D"/>
    <w:rsid w:val="00947285"/>
    <w:rsid w:val="0095164F"/>
    <w:rsid w:val="0095274A"/>
    <w:rsid w:val="009531AB"/>
    <w:rsid w:val="00953962"/>
    <w:rsid w:val="00955885"/>
    <w:rsid w:val="00955FF1"/>
    <w:rsid w:val="00956B99"/>
    <w:rsid w:val="00956DFA"/>
    <w:rsid w:val="009614F8"/>
    <w:rsid w:val="00962238"/>
    <w:rsid w:val="0096330A"/>
    <w:rsid w:val="00964D3C"/>
    <w:rsid w:val="00965619"/>
    <w:rsid w:val="009668BC"/>
    <w:rsid w:val="00967073"/>
    <w:rsid w:val="00967B5A"/>
    <w:rsid w:val="009702B2"/>
    <w:rsid w:val="00970BBE"/>
    <w:rsid w:val="00971082"/>
    <w:rsid w:val="00971BB8"/>
    <w:rsid w:val="00972E77"/>
    <w:rsid w:val="00973663"/>
    <w:rsid w:val="009749E9"/>
    <w:rsid w:val="0097598C"/>
    <w:rsid w:val="009762E0"/>
    <w:rsid w:val="009768B5"/>
    <w:rsid w:val="00976A26"/>
    <w:rsid w:val="009801A0"/>
    <w:rsid w:val="009803C5"/>
    <w:rsid w:val="00981D8B"/>
    <w:rsid w:val="00982FEC"/>
    <w:rsid w:val="00983F52"/>
    <w:rsid w:val="00985DCB"/>
    <w:rsid w:val="00986D84"/>
    <w:rsid w:val="00987AFE"/>
    <w:rsid w:val="00990B07"/>
    <w:rsid w:val="0099397D"/>
    <w:rsid w:val="00993AA2"/>
    <w:rsid w:val="00993B3C"/>
    <w:rsid w:val="00994D83"/>
    <w:rsid w:val="009952E2"/>
    <w:rsid w:val="00995E58"/>
    <w:rsid w:val="00996E56"/>
    <w:rsid w:val="009975AC"/>
    <w:rsid w:val="009A0812"/>
    <w:rsid w:val="009A0BAB"/>
    <w:rsid w:val="009A18BE"/>
    <w:rsid w:val="009A2CEB"/>
    <w:rsid w:val="009A4403"/>
    <w:rsid w:val="009A7D2F"/>
    <w:rsid w:val="009B34E3"/>
    <w:rsid w:val="009B414F"/>
    <w:rsid w:val="009B4D90"/>
    <w:rsid w:val="009C1552"/>
    <w:rsid w:val="009C1CEC"/>
    <w:rsid w:val="009C3896"/>
    <w:rsid w:val="009C47D7"/>
    <w:rsid w:val="009C4DF5"/>
    <w:rsid w:val="009C7191"/>
    <w:rsid w:val="009D05BB"/>
    <w:rsid w:val="009D113D"/>
    <w:rsid w:val="009D1BBB"/>
    <w:rsid w:val="009D34D2"/>
    <w:rsid w:val="009D5932"/>
    <w:rsid w:val="009D5E0E"/>
    <w:rsid w:val="009D6555"/>
    <w:rsid w:val="009E0008"/>
    <w:rsid w:val="009E0510"/>
    <w:rsid w:val="009E1D7E"/>
    <w:rsid w:val="009E2119"/>
    <w:rsid w:val="009E287D"/>
    <w:rsid w:val="009E2953"/>
    <w:rsid w:val="009E448D"/>
    <w:rsid w:val="009E601B"/>
    <w:rsid w:val="009E62AA"/>
    <w:rsid w:val="009E6784"/>
    <w:rsid w:val="009E7013"/>
    <w:rsid w:val="009F0BC5"/>
    <w:rsid w:val="009F1FE3"/>
    <w:rsid w:val="009F2BA9"/>
    <w:rsid w:val="009F36EB"/>
    <w:rsid w:val="009F39B3"/>
    <w:rsid w:val="009F5D60"/>
    <w:rsid w:val="00A010B1"/>
    <w:rsid w:val="00A01117"/>
    <w:rsid w:val="00A014C6"/>
    <w:rsid w:val="00A02081"/>
    <w:rsid w:val="00A03708"/>
    <w:rsid w:val="00A03B23"/>
    <w:rsid w:val="00A04336"/>
    <w:rsid w:val="00A0508F"/>
    <w:rsid w:val="00A05411"/>
    <w:rsid w:val="00A0573B"/>
    <w:rsid w:val="00A06377"/>
    <w:rsid w:val="00A075A7"/>
    <w:rsid w:val="00A10FC3"/>
    <w:rsid w:val="00A1190C"/>
    <w:rsid w:val="00A12841"/>
    <w:rsid w:val="00A12CDB"/>
    <w:rsid w:val="00A14D56"/>
    <w:rsid w:val="00A160BA"/>
    <w:rsid w:val="00A205D1"/>
    <w:rsid w:val="00A20838"/>
    <w:rsid w:val="00A24014"/>
    <w:rsid w:val="00A2672C"/>
    <w:rsid w:val="00A30E90"/>
    <w:rsid w:val="00A3167E"/>
    <w:rsid w:val="00A31A70"/>
    <w:rsid w:val="00A3206D"/>
    <w:rsid w:val="00A32479"/>
    <w:rsid w:val="00A3606C"/>
    <w:rsid w:val="00A369EE"/>
    <w:rsid w:val="00A37D24"/>
    <w:rsid w:val="00A4022C"/>
    <w:rsid w:val="00A402D1"/>
    <w:rsid w:val="00A4197E"/>
    <w:rsid w:val="00A41D5C"/>
    <w:rsid w:val="00A41DCD"/>
    <w:rsid w:val="00A42E64"/>
    <w:rsid w:val="00A4320A"/>
    <w:rsid w:val="00A4374B"/>
    <w:rsid w:val="00A43994"/>
    <w:rsid w:val="00A4407C"/>
    <w:rsid w:val="00A46600"/>
    <w:rsid w:val="00A47FF9"/>
    <w:rsid w:val="00A51D1D"/>
    <w:rsid w:val="00A51DFD"/>
    <w:rsid w:val="00A52DAA"/>
    <w:rsid w:val="00A5354E"/>
    <w:rsid w:val="00A535B4"/>
    <w:rsid w:val="00A55CE0"/>
    <w:rsid w:val="00A6013A"/>
    <w:rsid w:val="00A6070E"/>
    <w:rsid w:val="00A6283B"/>
    <w:rsid w:val="00A62B27"/>
    <w:rsid w:val="00A63BEE"/>
    <w:rsid w:val="00A65A3E"/>
    <w:rsid w:val="00A70896"/>
    <w:rsid w:val="00A70BFD"/>
    <w:rsid w:val="00A71719"/>
    <w:rsid w:val="00A71DFA"/>
    <w:rsid w:val="00A75D3A"/>
    <w:rsid w:val="00A75ECC"/>
    <w:rsid w:val="00A81110"/>
    <w:rsid w:val="00A811E3"/>
    <w:rsid w:val="00A812AE"/>
    <w:rsid w:val="00A83596"/>
    <w:rsid w:val="00A83D91"/>
    <w:rsid w:val="00A85374"/>
    <w:rsid w:val="00A854DD"/>
    <w:rsid w:val="00A86388"/>
    <w:rsid w:val="00A91714"/>
    <w:rsid w:val="00A9194E"/>
    <w:rsid w:val="00A91C2C"/>
    <w:rsid w:val="00A92019"/>
    <w:rsid w:val="00A954DF"/>
    <w:rsid w:val="00A95CCC"/>
    <w:rsid w:val="00A95FC5"/>
    <w:rsid w:val="00A96952"/>
    <w:rsid w:val="00A97222"/>
    <w:rsid w:val="00A97E92"/>
    <w:rsid w:val="00A97F5A"/>
    <w:rsid w:val="00AA0251"/>
    <w:rsid w:val="00AA0F67"/>
    <w:rsid w:val="00AA22D8"/>
    <w:rsid w:val="00AA2E96"/>
    <w:rsid w:val="00AA49E4"/>
    <w:rsid w:val="00AA6B21"/>
    <w:rsid w:val="00AB020B"/>
    <w:rsid w:val="00AB2C6C"/>
    <w:rsid w:val="00AB308A"/>
    <w:rsid w:val="00AB3D53"/>
    <w:rsid w:val="00AB4678"/>
    <w:rsid w:val="00AB61F9"/>
    <w:rsid w:val="00AB67F7"/>
    <w:rsid w:val="00AB73C9"/>
    <w:rsid w:val="00AB7BBF"/>
    <w:rsid w:val="00AC1E7F"/>
    <w:rsid w:val="00AC3006"/>
    <w:rsid w:val="00AC3A82"/>
    <w:rsid w:val="00AC3F66"/>
    <w:rsid w:val="00AC52C4"/>
    <w:rsid w:val="00AC6294"/>
    <w:rsid w:val="00AD1B16"/>
    <w:rsid w:val="00AD387C"/>
    <w:rsid w:val="00AD550A"/>
    <w:rsid w:val="00AD5ED6"/>
    <w:rsid w:val="00AD6009"/>
    <w:rsid w:val="00AD700D"/>
    <w:rsid w:val="00AD75C9"/>
    <w:rsid w:val="00AE0C89"/>
    <w:rsid w:val="00AE211C"/>
    <w:rsid w:val="00AE2C9D"/>
    <w:rsid w:val="00AE2F4B"/>
    <w:rsid w:val="00AE407B"/>
    <w:rsid w:val="00AE43E7"/>
    <w:rsid w:val="00AE55A0"/>
    <w:rsid w:val="00AE5E61"/>
    <w:rsid w:val="00AE71D2"/>
    <w:rsid w:val="00AF003E"/>
    <w:rsid w:val="00AF084A"/>
    <w:rsid w:val="00AF104D"/>
    <w:rsid w:val="00AF1BE2"/>
    <w:rsid w:val="00AF1C4F"/>
    <w:rsid w:val="00AF3868"/>
    <w:rsid w:val="00AF55BA"/>
    <w:rsid w:val="00B013A6"/>
    <w:rsid w:val="00B03A5E"/>
    <w:rsid w:val="00B03BB3"/>
    <w:rsid w:val="00B042D2"/>
    <w:rsid w:val="00B051EB"/>
    <w:rsid w:val="00B058B2"/>
    <w:rsid w:val="00B060A8"/>
    <w:rsid w:val="00B06ABC"/>
    <w:rsid w:val="00B072DF"/>
    <w:rsid w:val="00B12090"/>
    <w:rsid w:val="00B134E1"/>
    <w:rsid w:val="00B13ED4"/>
    <w:rsid w:val="00B14EAD"/>
    <w:rsid w:val="00B1556D"/>
    <w:rsid w:val="00B15964"/>
    <w:rsid w:val="00B173E9"/>
    <w:rsid w:val="00B175D8"/>
    <w:rsid w:val="00B17BC8"/>
    <w:rsid w:val="00B2033A"/>
    <w:rsid w:val="00B20429"/>
    <w:rsid w:val="00B20B81"/>
    <w:rsid w:val="00B213E2"/>
    <w:rsid w:val="00B2230D"/>
    <w:rsid w:val="00B23682"/>
    <w:rsid w:val="00B24376"/>
    <w:rsid w:val="00B24483"/>
    <w:rsid w:val="00B257BF"/>
    <w:rsid w:val="00B2751F"/>
    <w:rsid w:val="00B279FA"/>
    <w:rsid w:val="00B304F5"/>
    <w:rsid w:val="00B30802"/>
    <w:rsid w:val="00B3168D"/>
    <w:rsid w:val="00B31E52"/>
    <w:rsid w:val="00B32215"/>
    <w:rsid w:val="00B33B81"/>
    <w:rsid w:val="00B35B52"/>
    <w:rsid w:val="00B3741B"/>
    <w:rsid w:val="00B41ED5"/>
    <w:rsid w:val="00B42468"/>
    <w:rsid w:val="00B45185"/>
    <w:rsid w:val="00B46F2C"/>
    <w:rsid w:val="00B47DB2"/>
    <w:rsid w:val="00B47F6C"/>
    <w:rsid w:val="00B50BAA"/>
    <w:rsid w:val="00B528A8"/>
    <w:rsid w:val="00B55A64"/>
    <w:rsid w:val="00B55B2D"/>
    <w:rsid w:val="00B61F41"/>
    <w:rsid w:val="00B63769"/>
    <w:rsid w:val="00B650E6"/>
    <w:rsid w:val="00B65723"/>
    <w:rsid w:val="00B66E4A"/>
    <w:rsid w:val="00B67193"/>
    <w:rsid w:val="00B67644"/>
    <w:rsid w:val="00B705C1"/>
    <w:rsid w:val="00B731DB"/>
    <w:rsid w:val="00B80F8E"/>
    <w:rsid w:val="00B810BC"/>
    <w:rsid w:val="00B82029"/>
    <w:rsid w:val="00B8433A"/>
    <w:rsid w:val="00B860BD"/>
    <w:rsid w:val="00B86A2B"/>
    <w:rsid w:val="00B906D9"/>
    <w:rsid w:val="00B90C6F"/>
    <w:rsid w:val="00B910A1"/>
    <w:rsid w:val="00B91333"/>
    <w:rsid w:val="00B92A18"/>
    <w:rsid w:val="00B9432D"/>
    <w:rsid w:val="00B94BAD"/>
    <w:rsid w:val="00B953E9"/>
    <w:rsid w:val="00B95AE8"/>
    <w:rsid w:val="00B963B6"/>
    <w:rsid w:val="00BA0963"/>
    <w:rsid w:val="00BA172E"/>
    <w:rsid w:val="00BA1E6B"/>
    <w:rsid w:val="00BA1F94"/>
    <w:rsid w:val="00BA3E6D"/>
    <w:rsid w:val="00BA4C12"/>
    <w:rsid w:val="00BA576A"/>
    <w:rsid w:val="00BA6295"/>
    <w:rsid w:val="00BA654A"/>
    <w:rsid w:val="00BA6B29"/>
    <w:rsid w:val="00BA6D6C"/>
    <w:rsid w:val="00BB0E07"/>
    <w:rsid w:val="00BB1E37"/>
    <w:rsid w:val="00BB27DA"/>
    <w:rsid w:val="00BB7792"/>
    <w:rsid w:val="00BC10EB"/>
    <w:rsid w:val="00BC137A"/>
    <w:rsid w:val="00BC161E"/>
    <w:rsid w:val="00BC25C6"/>
    <w:rsid w:val="00BC347C"/>
    <w:rsid w:val="00BC4FF2"/>
    <w:rsid w:val="00BC5638"/>
    <w:rsid w:val="00BC6649"/>
    <w:rsid w:val="00BD158E"/>
    <w:rsid w:val="00BD1858"/>
    <w:rsid w:val="00BD2CF6"/>
    <w:rsid w:val="00BD33E0"/>
    <w:rsid w:val="00BD66B3"/>
    <w:rsid w:val="00BD69D1"/>
    <w:rsid w:val="00BD7536"/>
    <w:rsid w:val="00BE1815"/>
    <w:rsid w:val="00BE2D0C"/>
    <w:rsid w:val="00BE2F94"/>
    <w:rsid w:val="00BE3B9F"/>
    <w:rsid w:val="00BE3C33"/>
    <w:rsid w:val="00BE40A3"/>
    <w:rsid w:val="00BE4DCF"/>
    <w:rsid w:val="00BE55D9"/>
    <w:rsid w:val="00BE595E"/>
    <w:rsid w:val="00BE5E38"/>
    <w:rsid w:val="00BE63D7"/>
    <w:rsid w:val="00BE6F75"/>
    <w:rsid w:val="00BF1CA7"/>
    <w:rsid w:val="00BF1FD7"/>
    <w:rsid w:val="00BF21F9"/>
    <w:rsid w:val="00BF2885"/>
    <w:rsid w:val="00BF41D7"/>
    <w:rsid w:val="00BF4251"/>
    <w:rsid w:val="00BF45AA"/>
    <w:rsid w:val="00BF4FCA"/>
    <w:rsid w:val="00BF5AA4"/>
    <w:rsid w:val="00BF6F63"/>
    <w:rsid w:val="00C01CB7"/>
    <w:rsid w:val="00C01EFB"/>
    <w:rsid w:val="00C03782"/>
    <w:rsid w:val="00C0630F"/>
    <w:rsid w:val="00C0723B"/>
    <w:rsid w:val="00C07318"/>
    <w:rsid w:val="00C07596"/>
    <w:rsid w:val="00C07833"/>
    <w:rsid w:val="00C07C6C"/>
    <w:rsid w:val="00C112E5"/>
    <w:rsid w:val="00C118A1"/>
    <w:rsid w:val="00C12FCB"/>
    <w:rsid w:val="00C1463B"/>
    <w:rsid w:val="00C14F56"/>
    <w:rsid w:val="00C21AD4"/>
    <w:rsid w:val="00C21E22"/>
    <w:rsid w:val="00C22102"/>
    <w:rsid w:val="00C2450E"/>
    <w:rsid w:val="00C267FE"/>
    <w:rsid w:val="00C270F1"/>
    <w:rsid w:val="00C30454"/>
    <w:rsid w:val="00C3272A"/>
    <w:rsid w:val="00C35484"/>
    <w:rsid w:val="00C366E1"/>
    <w:rsid w:val="00C36FA6"/>
    <w:rsid w:val="00C37397"/>
    <w:rsid w:val="00C379E8"/>
    <w:rsid w:val="00C41234"/>
    <w:rsid w:val="00C41403"/>
    <w:rsid w:val="00C4146E"/>
    <w:rsid w:val="00C42AB6"/>
    <w:rsid w:val="00C43991"/>
    <w:rsid w:val="00C43A7A"/>
    <w:rsid w:val="00C44EA3"/>
    <w:rsid w:val="00C451B8"/>
    <w:rsid w:val="00C4525C"/>
    <w:rsid w:val="00C46C23"/>
    <w:rsid w:val="00C47873"/>
    <w:rsid w:val="00C47DE1"/>
    <w:rsid w:val="00C507BF"/>
    <w:rsid w:val="00C5183C"/>
    <w:rsid w:val="00C51992"/>
    <w:rsid w:val="00C52D5E"/>
    <w:rsid w:val="00C544B1"/>
    <w:rsid w:val="00C56B17"/>
    <w:rsid w:val="00C576B1"/>
    <w:rsid w:val="00C60AA1"/>
    <w:rsid w:val="00C627AD"/>
    <w:rsid w:val="00C6350A"/>
    <w:rsid w:val="00C636E0"/>
    <w:rsid w:val="00C63A78"/>
    <w:rsid w:val="00C64DB1"/>
    <w:rsid w:val="00C65FF6"/>
    <w:rsid w:val="00C66A64"/>
    <w:rsid w:val="00C700D6"/>
    <w:rsid w:val="00C71719"/>
    <w:rsid w:val="00C735C1"/>
    <w:rsid w:val="00C77728"/>
    <w:rsid w:val="00C80A49"/>
    <w:rsid w:val="00C81411"/>
    <w:rsid w:val="00C819BF"/>
    <w:rsid w:val="00C84062"/>
    <w:rsid w:val="00C84ADE"/>
    <w:rsid w:val="00C85D13"/>
    <w:rsid w:val="00C8634D"/>
    <w:rsid w:val="00C87B85"/>
    <w:rsid w:val="00C901F9"/>
    <w:rsid w:val="00C923C3"/>
    <w:rsid w:val="00C926A0"/>
    <w:rsid w:val="00C94AC8"/>
    <w:rsid w:val="00C950B5"/>
    <w:rsid w:val="00C977E4"/>
    <w:rsid w:val="00C97D4E"/>
    <w:rsid w:val="00CA1A8D"/>
    <w:rsid w:val="00CA1BA0"/>
    <w:rsid w:val="00CA1E5C"/>
    <w:rsid w:val="00CA1E7D"/>
    <w:rsid w:val="00CA3C76"/>
    <w:rsid w:val="00CA6239"/>
    <w:rsid w:val="00CA6AF3"/>
    <w:rsid w:val="00CB264A"/>
    <w:rsid w:val="00CB2709"/>
    <w:rsid w:val="00CB4534"/>
    <w:rsid w:val="00CB592A"/>
    <w:rsid w:val="00CB75D0"/>
    <w:rsid w:val="00CB7779"/>
    <w:rsid w:val="00CC0D7A"/>
    <w:rsid w:val="00CC35F8"/>
    <w:rsid w:val="00CC4155"/>
    <w:rsid w:val="00CC4266"/>
    <w:rsid w:val="00CC44F2"/>
    <w:rsid w:val="00CC7D34"/>
    <w:rsid w:val="00CC7E4B"/>
    <w:rsid w:val="00CD0D55"/>
    <w:rsid w:val="00CD28B6"/>
    <w:rsid w:val="00CD4B4C"/>
    <w:rsid w:val="00CD6431"/>
    <w:rsid w:val="00CD6745"/>
    <w:rsid w:val="00CD67A9"/>
    <w:rsid w:val="00CD6A85"/>
    <w:rsid w:val="00CE159A"/>
    <w:rsid w:val="00CE241F"/>
    <w:rsid w:val="00CE30F3"/>
    <w:rsid w:val="00CE530E"/>
    <w:rsid w:val="00CE5777"/>
    <w:rsid w:val="00CE5910"/>
    <w:rsid w:val="00CE5F0F"/>
    <w:rsid w:val="00CF4413"/>
    <w:rsid w:val="00CF4B63"/>
    <w:rsid w:val="00CF58BA"/>
    <w:rsid w:val="00CF6DB9"/>
    <w:rsid w:val="00CF7998"/>
    <w:rsid w:val="00CF7E46"/>
    <w:rsid w:val="00D00121"/>
    <w:rsid w:val="00D01FEE"/>
    <w:rsid w:val="00D02C59"/>
    <w:rsid w:val="00D0682C"/>
    <w:rsid w:val="00D07F09"/>
    <w:rsid w:val="00D10B23"/>
    <w:rsid w:val="00D1183A"/>
    <w:rsid w:val="00D11A7F"/>
    <w:rsid w:val="00D11E1E"/>
    <w:rsid w:val="00D12176"/>
    <w:rsid w:val="00D13CC8"/>
    <w:rsid w:val="00D164DE"/>
    <w:rsid w:val="00D16993"/>
    <w:rsid w:val="00D201F7"/>
    <w:rsid w:val="00D20CB1"/>
    <w:rsid w:val="00D21B0E"/>
    <w:rsid w:val="00D21DA1"/>
    <w:rsid w:val="00D224A0"/>
    <w:rsid w:val="00D23A63"/>
    <w:rsid w:val="00D24F95"/>
    <w:rsid w:val="00D26F23"/>
    <w:rsid w:val="00D271CF"/>
    <w:rsid w:val="00D27290"/>
    <w:rsid w:val="00D3496D"/>
    <w:rsid w:val="00D3566F"/>
    <w:rsid w:val="00D36B10"/>
    <w:rsid w:val="00D37070"/>
    <w:rsid w:val="00D37449"/>
    <w:rsid w:val="00D37D6C"/>
    <w:rsid w:val="00D428E7"/>
    <w:rsid w:val="00D42AF6"/>
    <w:rsid w:val="00D42BB8"/>
    <w:rsid w:val="00D43207"/>
    <w:rsid w:val="00D448DE"/>
    <w:rsid w:val="00D44B79"/>
    <w:rsid w:val="00D45761"/>
    <w:rsid w:val="00D500E9"/>
    <w:rsid w:val="00D522CD"/>
    <w:rsid w:val="00D5292D"/>
    <w:rsid w:val="00D539B9"/>
    <w:rsid w:val="00D53B43"/>
    <w:rsid w:val="00D55B9C"/>
    <w:rsid w:val="00D56DBD"/>
    <w:rsid w:val="00D605A5"/>
    <w:rsid w:val="00D60ADF"/>
    <w:rsid w:val="00D60DA3"/>
    <w:rsid w:val="00D61216"/>
    <w:rsid w:val="00D665B6"/>
    <w:rsid w:val="00D66CD4"/>
    <w:rsid w:val="00D67ABA"/>
    <w:rsid w:val="00D71D15"/>
    <w:rsid w:val="00D72DD8"/>
    <w:rsid w:val="00D73359"/>
    <w:rsid w:val="00D7385A"/>
    <w:rsid w:val="00D73BAB"/>
    <w:rsid w:val="00D77D28"/>
    <w:rsid w:val="00D8026E"/>
    <w:rsid w:val="00D814B9"/>
    <w:rsid w:val="00D81C29"/>
    <w:rsid w:val="00D856FD"/>
    <w:rsid w:val="00D863B2"/>
    <w:rsid w:val="00D907DC"/>
    <w:rsid w:val="00D916DA"/>
    <w:rsid w:val="00D91CE3"/>
    <w:rsid w:val="00D92015"/>
    <w:rsid w:val="00D92C73"/>
    <w:rsid w:val="00D93D6C"/>
    <w:rsid w:val="00D96097"/>
    <w:rsid w:val="00D964D6"/>
    <w:rsid w:val="00D970B9"/>
    <w:rsid w:val="00DA1E6C"/>
    <w:rsid w:val="00DA267F"/>
    <w:rsid w:val="00DA54F6"/>
    <w:rsid w:val="00DA6C40"/>
    <w:rsid w:val="00DA6EC0"/>
    <w:rsid w:val="00DA71AA"/>
    <w:rsid w:val="00DA79AD"/>
    <w:rsid w:val="00DB1693"/>
    <w:rsid w:val="00DB2E69"/>
    <w:rsid w:val="00DB5B2F"/>
    <w:rsid w:val="00DB61D0"/>
    <w:rsid w:val="00DB719F"/>
    <w:rsid w:val="00DC5B86"/>
    <w:rsid w:val="00DC792E"/>
    <w:rsid w:val="00DD0C24"/>
    <w:rsid w:val="00DD2350"/>
    <w:rsid w:val="00DD46AD"/>
    <w:rsid w:val="00DD5782"/>
    <w:rsid w:val="00DD57BA"/>
    <w:rsid w:val="00DD7AE0"/>
    <w:rsid w:val="00DE00A0"/>
    <w:rsid w:val="00DE013C"/>
    <w:rsid w:val="00DE11A0"/>
    <w:rsid w:val="00DE21C4"/>
    <w:rsid w:val="00DE32C2"/>
    <w:rsid w:val="00DE4CE2"/>
    <w:rsid w:val="00DE6601"/>
    <w:rsid w:val="00DE730B"/>
    <w:rsid w:val="00DF0AF4"/>
    <w:rsid w:val="00DF17AC"/>
    <w:rsid w:val="00DF2A9F"/>
    <w:rsid w:val="00DF2D76"/>
    <w:rsid w:val="00DF47FD"/>
    <w:rsid w:val="00DF4AAB"/>
    <w:rsid w:val="00DF5D85"/>
    <w:rsid w:val="00E01E4E"/>
    <w:rsid w:val="00E03104"/>
    <w:rsid w:val="00E05514"/>
    <w:rsid w:val="00E07065"/>
    <w:rsid w:val="00E076BE"/>
    <w:rsid w:val="00E07C46"/>
    <w:rsid w:val="00E10467"/>
    <w:rsid w:val="00E174F1"/>
    <w:rsid w:val="00E17D49"/>
    <w:rsid w:val="00E20716"/>
    <w:rsid w:val="00E22B46"/>
    <w:rsid w:val="00E239C4"/>
    <w:rsid w:val="00E266FB"/>
    <w:rsid w:val="00E27871"/>
    <w:rsid w:val="00E3355E"/>
    <w:rsid w:val="00E34BBB"/>
    <w:rsid w:val="00E36EDE"/>
    <w:rsid w:val="00E37A2C"/>
    <w:rsid w:val="00E40D04"/>
    <w:rsid w:val="00E40EA5"/>
    <w:rsid w:val="00E41061"/>
    <w:rsid w:val="00E411EB"/>
    <w:rsid w:val="00E4133C"/>
    <w:rsid w:val="00E42173"/>
    <w:rsid w:val="00E43DB0"/>
    <w:rsid w:val="00E442F3"/>
    <w:rsid w:val="00E445C7"/>
    <w:rsid w:val="00E44F82"/>
    <w:rsid w:val="00E45AEE"/>
    <w:rsid w:val="00E465B6"/>
    <w:rsid w:val="00E51098"/>
    <w:rsid w:val="00E5180F"/>
    <w:rsid w:val="00E5276A"/>
    <w:rsid w:val="00E54C9F"/>
    <w:rsid w:val="00E57633"/>
    <w:rsid w:val="00E57A08"/>
    <w:rsid w:val="00E57B0B"/>
    <w:rsid w:val="00E57C17"/>
    <w:rsid w:val="00E60533"/>
    <w:rsid w:val="00E61911"/>
    <w:rsid w:val="00E62457"/>
    <w:rsid w:val="00E62D7F"/>
    <w:rsid w:val="00E64BB8"/>
    <w:rsid w:val="00E656B5"/>
    <w:rsid w:val="00E657D7"/>
    <w:rsid w:val="00E65F9E"/>
    <w:rsid w:val="00E7097D"/>
    <w:rsid w:val="00E70D20"/>
    <w:rsid w:val="00E7408F"/>
    <w:rsid w:val="00E74EE2"/>
    <w:rsid w:val="00E75B2B"/>
    <w:rsid w:val="00E76E7F"/>
    <w:rsid w:val="00E77A6A"/>
    <w:rsid w:val="00E8003D"/>
    <w:rsid w:val="00E8028F"/>
    <w:rsid w:val="00E803A1"/>
    <w:rsid w:val="00E8087A"/>
    <w:rsid w:val="00E813C3"/>
    <w:rsid w:val="00E820C5"/>
    <w:rsid w:val="00E82D28"/>
    <w:rsid w:val="00E84F8B"/>
    <w:rsid w:val="00E86FE7"/>
    <w:rsid w:val="00E87326"/>
    <w:rsid w:val="00E903B3"/>
    <w:rsid w:val="00E90BF0"/>
    <w:rsid w:val="00E939DB"/>
    <w:rsid w:val="00E94743"/>
    <w:rsid w:val="00E96781"/>
    <w:rsid w:val="00EA0362"/>
    <w:rsid w:val="00EA0D9A"/>
    <w:rsid w:val="00EA1044"/>
    <w:rsid w:val="00EA12E1"/>
    <w:rsid w:val="00EA21F8"/>
    <w:rsid w:val="00EA4BD0"/>
    <w:rsid w:val="00EB0117"/>
    <w:rsid w:val="00EB2E8D"/>
    <w:rsid w:val="00EB33AC"/>
    <w:rsid w:val="00EB55C6"/>
    <w:rsid w:val="00EB7524"/>
    <w:rsid w:val="00EB7938"/>
    <w:rsid w:val="00EC2A31"/>
    <w:rsid w:val="00EC353D"/>
    <w:rsid w:val="00EC3BCA"/>
    <w:rsid w:val="00EC3CE8"/>
    <w:rsid w:val="00EC48EB"/>
    <w:rsid w:val="00EC4E1B"/>
    <w:rsid w:val="00EC7250"/>
    <w:rsid w:val="00EC7309"/>
    <w:rsid w:val="00ED0992"/>
    <w:rsid w:val="00ED09FC"/>
    <w:rsid w:val="00ED25E2"/>
    <w:rsid w:val="00ED4650"/>
    <w:rsid w:val="00ED5FBC"/>
    <w:rsid w:val="00ED6619"/>
    <w:rsid w:val="00EE6467"/>
    <w:rsid w:val="00EF0D78"/>
    <w:rsid w:val="00EF291D"/>
    <w:rsid w:val="00EF2C38"/>
    <w:rsid w:val="00EF4593"/>
    <w:rsid w:val="00EF49EB"/>
    <w:rsid w:val="00EF57E4"/>
    <w:rsid w:val="00EF5E4C"/>
    <w:rsid w:val="00EF6499"/>
    <w:rsid w:val="00F0230F"/>
    <w:rsid w:val="00F02BC0"/>
    <w:rsid w:val="00F03839"/>
    <w:rsid w:val="00F03EC2"/>
    <w:rsid w:val="00F07327"/>
    <w:rsid w:val="00F07D9C"/>
    <w:rsid w:val="00F10292"/>
    <w:rsid w:val="00F102BF"/>
    <w:rsid w:val="00F10532"/>
    <w:rsid w:val="00F10ACA"/>
    <w:rsid w:val="00F10AD2"/>
    <w:rsid w:val="00F10D4C"/>
    <w:rsid w:val="00F13531"/>
    <w:rsid w:val="00F157AF"/>
    <w:rsid w:val="00F15B95"/>
    <w:rsid w:val="00F2049D"/>
    <w:rsid w:val="00F21A34"/>
    <w:rsid w:val="00F22736"/>
    <w:rsid w:val="00F22835"/>
    <w:rsid w:val="00F2404D"/>
    <w:rsid w:val="00F24AC1"/>
    <w:rsid w:val="00F26EAB"/>
    <w:rsid w:val="00F302A3"/>
    <w:rsid w:val="00F30F48"/>
    <w:rsid w:val="00F32663"/>
    <w:rsid w:val="00F32669"/>
    <w:rsid w:val="00F339B1"/>
    <w:rsid w:val="00F34E5A"/>
    <w:rsid w:val="00F374CE"/>
    <w:rsid w:val="00F37EB9"/>
    <w:rsid w:val="00F408C6"/>
    <w:rsid w:val="00F40E74"/>
    <w:rsid w:val="00F4293F"/>
    <w:rsid w:val="00F42A88"/>
    <w:rsid w:val="00F465AC"/>
    <w:rsid w:val="00F50218"/>
    <w:rsid w:val="00F56200"/>
    <w:rsid w:val="00F5656C"/>
    <w:rsid w:val="00F5664B"/>
    <w:rsid w:val="00F5719A"/>
    <w:rsid w:val="00F6185D"/>
    <w:rsid w:val="00F621F6"/>
    <w:rsid w:val="00F62B2B"/>
    <w:rsid w:val="00F640B9"/>
    <w:rsid w:val="00F65D30"/>
    <w:rsid w:val="00F65EA5"/>
    <w:rsid w:val="00F679E8"/>
    <w:rsid w:val="00F72800"/>
    <w:rsid w:val="00F74502"/>
    <w:rsid w:val="00F75193"/>
    <w:rsid w:val="00F75CCD"/>
    <w:rsid w:val="00F76CDE"/>
    <w:rsid w:val="00F77639"/>
    <w:rsid w:val="00F80F42"/>
    <w:rsid w:val="00F811F6"/>
    <w:rsid w:val="00F81231"/>
    <w:rsid w:val="00F82794"/>
    <w:rsid w:val="00F828B1"/>
    <w:rsid w:val="00F82DB0"/>
    <w:rsid w:val="00F83138"/>
    <w:rsid w:val="00F83958"/>
    <w:rsid w:val="00F83E24"/>
    <w:rsid w:val="00F83E89"/>
    <w:rsid w:val="00F85A01"/>
    <w:rsid w:val="00F85DAA"/>
    <w:rsid w:val="00F867B2"/>
    <w:rsid w:val="00F86B71"/>
    <w:rsid w:val="00F91696"/>
    <w:rsid w:val="00F91D0A"/>
    <w:rsid w:val="00F93C96"/>
    <w:rsid w:val="00F93E45"/>
    <w:rsid w:val="00F9420E"/>
    <w:rsid w:val="00F9493D"/>
    <w:rsid w:val="00F9526C"/>
    <w:rsid w:val="00F97D76"/>
    <w:rsid w:val="00FA1566"/>
    <w:rsid w:val="00FA39E4"/>
    <w:rsid w:val="00FA3A86"/>
    <w:rsid w:val="00FA4995"/>
    <w:rsid w:val="00FB1D24"/>
    <w:rsid w:val="00FB221A"/>
    <w:rsid w:val="00FB3C23"/>
    <w:rsid w:val="00FB3DC5"/>
    <w:rsid w:val="00FB5579"/>
    <w:rsid w:val="00FB6856"/>
    <w:rsid w:val="00FC6ACA"/>
    <w:rsid w:val="00FC764C"/>
    <w:rsid w:val="00FC7C1A"/>
    <w:rsid w:val="00FD06E7"/>
    <w:rsid w:val="00FD14BE"/>
    <w:rsid w:val="00FD2B09"/>
    <w:rsid w:val="00FD30E8"/>
    <w:rsid w:val="00FD70EC"/>
    <w:rsid w:val="00FE0D0C"/>
    <w:rsid w:val="00FE1D46"/>
    <w:rsid w:val="00FE1F8F"/>
    <w:rsid w:val="00FE4A0A"/>
    <w:rsid w:val="00FE5C06"/>
    <w:rsid w:val="00FE60E2"/>
    <w:rsid w:val="00FE6D3A"/>
    <w:rsid w:val="00FE7002"/>
    <w:rsid w:val="00FE727A"/>
    <w:rsid w:val="00FE7336"/>
    <w:rsid w:val="00FE735F"/>
    <w:rsid w:val="00FF066A"/>
    <w:rsid w:val="00FF1488"/>
    <w:rsid w:val="00FF198A"/>
    <w:rsid w:val="00FF4232"/>
    <w:rsid w:val="00FF5982"/>
    <w:rsid w:val="00FF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1ED"/>
    <w:rPr>
      <w:sz w:val="24"/>
      <w:szCs w:val="24"/>
      <w:lang w:val="en-GB"/>
    </w:rPr>
  </w:style>
  <w:style w:type="paragraph" w:styleId="Heading1">
    <w:name w:val="heading 1"/>
    <w:basedOn w:val="Normal"/>
    <w:qFormat/>
    <w:rsid w:val="00157C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05411"/>
    <w:rPr>
      <w:color w:val="FF0000"/>
      <w:u w:val="single"/>
    </w:rPr>
  </w:style>
  <w:style w:type="paragraph" w:styleId="Caption">
    <w:name w:val="caption"/>
    <w:basedOn w:val="Normal"/>
    <w:next w:val="Normal"/>
    <w:qFormat/>
    <w:rsid w:val="00BC25C6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rsid w:val="0076186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761869"/>
  </w:style>
  <w:style w:type="paragraph" w:styleId="Header">
    <w:name w:val="header"/>
    <w:basedOn w:val="Normal"/>
    <w:rsid w:val="0041613D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6247B4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6247B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6247B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6247B4"/>
    <w:rPr>
      <w:b/>
      <w:bCs/>
    </w:rPr>
  </w:style>
  <w:style w:type="character" w:customStyle="1" w:styleId="highlight">
    <w:name w:val="highlight"/>
    <w:basedOn w:val="DefaultParagraphFont"/>
    <w:rsid w:val="00A51DFD"/>
  </w:style>
  <w:style w:type="character" w:customStyle="1" w:styleId="CommentTextChar">
    <w:name w:val="Comment Text Char"/>
    <w:link w:val="CommentText"/>
    <w:semiHidden/>
    <w:rsid w:val="00C0723B"/>
  </w:style>
  <w:style w:type="paragraph" w:styleId="NormalWeb">
    <w:name w:val="Normal (Web)"/>
    <w:basedOn w:val="Normal"/>
    <w:unhideWhenUsed/>
    <w:rsid w:val="00EC7309"/>
    <w:pPr>
      <w:spacing w:before="100" w:beforeAutospacing="1" w:after="100" w:afterAutospacing="1"/>
    </w:pPr>
    <w:rPr>
      <w:rFonts w:eastAsia="Calibri"/>
    </w:rPr>
  </w:style>
  <w:style w:type="character" w:customStyle="1" w:styleId="boldit1">
    <w:name w:val="boldit1"/>
    <w:rsid w:val="00C37397"/>
    <w:rPr>
      <w:b/>
      <w:bCs/>
    </w:rPr>
  </w:style>
  <w:style w:type="character" w:customStyle="1" w:styleId="italicizeit1">
    <w:name w:val="italicizeit1"/>
    <w:rsid w:val="00C37397"/>
    <w:rPr>
      <w:i/>
      <w:iCs/>
    </w:rPr>
  </w:style>
  <w:style w:type="character" w:customStyle="1" w:styleId="citation-abbreviation">
    <w:name w:val="citation-abbreviation"/>
    <w:rsid w:val="009D5E0E"/>
  </w:style>
  <w:style w:type="character" w:customStyle="1" w:styleId="citation-publication-date">
    <w:name w:val="citation-publication-date"/>
    <w:rsid w:val="009D5E0E"/>
  </w:style>
  <w:style w:type="character" w:customStyle="1" w:styleId="citation-volume">
    <w:name w:val="citation-volume"/>
    <w:rsid w:val="009D5E0E"/>
  </w:style>
  <w:style w:type="character" w:customStyle="1" w:styleId="citation-flpages">
    <w:name w:val="citation-flpages"/>
    <w:rsid w:val="009D5E0E"/>
  </w:style>
  <w:style w:type="character" w:customStyle="1" w:styleId="contrib-email">
    <w:name w:val="contrib-email"/>
    <w:rsid w:val="009D5E0E"/>
  </w:style>
  <w:style w:type="character" w:customStyle="1" w:styleId="eid1113695">
    <w:name w:val="e_id1113695"/>
    <w:rsid w:val="009D5E0E"/>
  </w:style>
  <w:style w:type="character" w:customStyle="1" w:styleId="eid1094821">
    <w:name w:val="e_id1094821"/>
    <w:rsid w:val="009D5E0E"/>
  </w:style>
  <w:style w:type="character" w:customStyle="1" w:styleId="eid1094846">
    <w:name w:val="e_id1094846"/>
    <w:rsid w:val="009D5E0E"/>
  </w:style>
  <w:style w:type="character" w:customStyle="1" w:styleId="eid1094871">
    <w:name w:val="e_id1094871"/>
    <w:rsid w:val="009D5E0E"/>
  </w:style>
  <w:style w:type="paragraph" w:styleId="ListParagraph">
    <w:name w:val="List Paragraph"/>
    <w:basedOn w:val="Normal"/>
    <w:uiPriority w:val="34"/>
    <w:qFormat/>
    <w:rsid w:val="00E90BF0"/>
    <w:pPr>
      <w:suppressAutoHyphens/>
      <w:autoSpaceDN w:val="0"/>
      <w:ind w:left="720"/>
      <w:textAlignment w:val="baseline"/>
    </w:pPr>
    <w:rPr>
      <w:rFonts w:eastAsia="Calibri"/>
      <w:lang w:eastAsia="ja-JP"/>
    </w:rPr>
  </w:style>
  <w:style w:type="character" w:styleId="LineNumber">
    <w:name w:val="line number"/>
    <w:basedOn w:val="DefaultParagraphFont"/>
    <w:uiPriority w:val="99"/>
    <w:semiHidden/>
    <w:unhideWhenUsed/>
    <w:rsid w:val="00665C0A"/>
  </w:style>
  <w:style w:type="character" w:customStyle="1" w:styleId="FooterChar">
    <w:name w:val="Footer Char"/>
    <w:basedOn w:val="DefaultParagraphFont"/>
    <w:link w:val="Footer"/>
    <w:uiPriority w:val="99"/>
    <w:rsid w:val="00256780"/>
    <w:rPr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qFormat/>
    <w:rsid w:val="00157C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05411"/>
    <w:rPr>
      <w:color w:val="FF0000"/>
      <w:u w:val="single"/>
    </w:rPr>
  </w:style>
  <w:style w:type="paragraph" w:styleId="Caption">
    <w:name w:val="caption"/>
    <w:basedOn w:val="Normal"/>
    <w:next w:val="Normal"/>
    <w:qFormat/>
    <w:rsid w:val="00BC25C6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rsid w:val="0076186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761869"/>
  </w:style>
  <w:style w:type="paragraph" w:styleId="Header">
    <w:name w:val="header"/>
    <w:basedOn w:val="Normal"/>
    <w:rsid w:val="0041613D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6247B4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6247B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6247B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6247B4"/>
    <w:rPr>
      <w:b/>
      <w:bCs/>
    </w:rPr>
  </w:style>
  <w:style w:type="character" w:customStyle="1" w:styleId="highlight">
    <w:name w:val="highlight"/>
    <w:basedOn w:val="DefaultParagraphFont"/>
    <w:rsid w:val="00A51DFD"/>
  </w:style>
  <w:style w:type="character" w:customStyle="1" w:styleId="CommentTextChar">
    <w:name w:val="Comment Text Char"/>
    <w:link w:val="CommentText"/>
    <w:semiHidden/>
    <w:rsid w:val="00C0723B"/>
  </w:style>
  <w:style w:type="paragraph" w:styleId="NormalWeb">
    <w:name w:val="Normal (Web)"/>
    <w:basedOn w:val="Normal"/>
    <w:unhideWhenUsed/>
    <w:rsid w:val="00EC7309"/>
    <w:pPr>
      <w:spacing w:before="100" w:beforeAutospacing="1" w:after="100" w:afterAutospacing="1"/>
    </w:pPr>
    <w:rPr>
      <w:rFonts w:eastAsia="Calibri"/>
    </w:rPr>
  </w:style>
  <w:style w:type="character" w:customStyle="1" w:styleId="boldit1">
    <w:name w:val="boldit1"/>
    <w:rsid w:val="00C37397"/>
    <w:rPr>
      <w:b/>
      <w:bCs/>
    </w:rPr>
  </w:style>
  <w:style w:type="character" w:customStyle="1" w:styleId="italicizeit1">
    <w:name w:val="italicizeit1"/>
    <w:rsid w:val="00C37397"/>
    <w:rPr>
      <w:i/>
      <w:iCs/>
    </w:rPr>
  </w:style>
  <w:style w:type="character" w:customStyle="1" w:styleId="citation-abbreviation">
    <w:name w:val="citation-abbreviation"/>
    <w:rsid w:val="009D5E0E"/>
  </w:style>
  <w:style w:type="character" w:customStyle="1" w:styleId="citation-publication-date">
    <w:name w:val="citation-publication-date"/>
    <w:rsid w:val="009D5E0E"/>
  </w:style>
  <w:style w:type="character" w:customStyle="1" w:styleId="citation-volume">
    <w:name w:val="citation-volume"/>
    <w:rsid w:val="009D5E0E"/>
  </w:style>
  <w:style w:type="character" w:customStyle="1" w:styleId="citation-flpages">
    <w:name w:val="citation-flpages"/>
    <w:rsid w:val="009D5E0E"/>
  </w:style>
  <w:style w:type="character" w:customStyle="1" w:styleId="contrib-email">
    <w:name w:val="contrib-email"/>
    <w:rsid w:val="009D5E0E"/>
  </w:style>
  <w:style w:type="character" w:customStyle="1" w:styleId="eid1113695">
    <w:name w:val="e_id1113695"/>
    <w:rsid w:val="009D5E0E"/>
  </w:style>
  <w:style w:type="character" w:customStyle="1" w:styleId="eid1094821">
    <w:name w:val="e_id1094821"/>
    <w:rsid w:val="009D5E0E"/>
  </w:style>
  <w:style w:type="character" w:customStyle="1" w:styleId="eid1094846">
    <w:name w:val="e_id1094846"/>
    <w:rsid w:val="009D5E0E"/>
  </w:style>
  <w:style w:type="character" w:customStyle="1" w:styleId="eid1094871">
    <w:name w:val="e_id1094871"/>
    <w:rsid w:val="009D5E0E"/>
  </w:style>
  <w:style w:type="paragraph" w:styleId="ListParagraph">
    <w:name w:val="List Paragraph"/>
    <w:basedOn w:val="Normal"/>
    <w:uiPriority w:val="34"/>
    <w:qFormat/>
    <w:rsid w:val="00E90BF0"/>
    <w:pPr>
      <w:suppressAutoHyphens/>
      <w:autoSpaceDN w:val="0"/>
      <w:ind w:left="720"/>
      <w:textAlignment w:val="baseline"/>
    </w:pPr>
    <w:rPr>
      <w:rFonts w:eastAsia="Calibri"/>
      <w:lang w:eastAsia="ja-JP"/>
    </w:rPr>
  </w:style>
  <w:style w:type="character" w:styleId="LineNumber">
    <w:name w:val="line number"/>
    <w:basedOn w:val="DefaultParagraphFont"/>
    <w:uiPriority w:val="99"/>
    <w:semiHidden/>
    <w:unhideWhenUsed/>
    <w:rsid w:val="00665C0A"/>
  </w:style>
  <w:style w:type="character" w:customStyle="1" w:styleId="FooterChar">
    <w:name w:val="Footer Char"/>
    <w:basedOn w:val="DefaultParagraphFont"/>
    <w:link w:val="Footer"/>
    <w:uiPriority w:val="99"/>
    <w:rsid w:val="00256780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7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4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2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5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3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29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1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3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88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7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5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2541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722674010">
              <w:marLeft w:val="0"/>
              <w:marRight w:val="0"/>
              <w:marTop w:val="15"/>
              <w:marBottom w:val="0"/>
              <w:divBdr>
                <w:top w:val="single" w:sz="2" w:space="0" w:color="2E2E2E"/>
                <w:left w:val="single" w:sz="2" w:space="0" w:color="2E2E2E"/>
                <w:bottom w:val="single" w:sz="2" w:space="0" w:color="2E2E2E"/>
                <w:right w:val="single" w:sz="2" w:space="0" w:color="2E2E2E"/>
              </w:divBdr>
              <w:divsChild>
                <w:div w:id="927496592">
                  <w:marLeft w:val="0"/>
                  <w:marRight w:val="0"/>
                  <w:marTop w:val="15"/>
                  <w:marBottom w:val="0"/>
                  <w:divBdr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divBdr>
                </w:div>
              </w:divsChild>
            </w:div>
          </w:divsChild>
        </w:div>
      </w:divsChild>
    </w:div>
    <w:div w:id="8208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8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8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2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5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248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0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8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9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2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26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48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60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9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B17E2-8C56-455D-BA4C-4F93E5EBB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3416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Smoking behavior in relation to Disability Adjusted Life Years (DALY’s) calculated on an individual level in the EPIC-NL cohort</vt:lpstr>
      <vt:lpstr>Smoking behavior in relation to Disability Adjusted Life Years (DALY’s) calculated on an individual level in the EPIC-NL cohort</vt:lpstr>
    </vt:vector>
  </TitlesOfParts>
  <Company>UMC Utrecht</Company>
  <LinksUpToDate>false</LinksUpToDate>
  <CharactersWithSpaces>4007</CharactersWithSpaces>
  <SharedDoc>false</SharedDoc>
  <HLinks>
    <vt:vector size="18" baseType="variant">
      <vt:variant>
        <vt:i4>3014692</vt:i4>
      </vt:variant>
      <vt:variant>
        <vt:i4>6</vt:i4>
      </vt:variant>
      <vt:variant>
        <vt:i4>0</vt:i4>
      </vt:variant>
      <vt:variant>
        <vt:i4>5</vt:i4>
      </vt:variant>
      <vt:variant>
        <vt:lpwstr>http://statline.cbs.nl/StatWeb/publication/?VW=T&amp;DM=SLNL&amp;PA=37360ned&amp;D1=a&amp;D2=a&amp;D3=0-1,11,21,31,41,51,66&amp;D4=0,10,20,30,40,50,56-l&amp;HD=120427-1726&amp;HDR=G1,T&amp;STB=G2,G3</vt:lpwstr>
      </vt:variant>
      <vt:variant>
        <vt:lpwstr/>
      </vt:variant>
      <vt:variant>
        <vt:i4>4849736</vt:i4>
      </vt:variant>
      <vt:variant>
        <vt:i4>3</vt:i4>
      </vt:variant>
      <vt:variant>
        <vt:i4>0</vt:i4>
      </vt:variant>
      <vt:variant>
        <vt:i4>5</vt:i4>
      </vt:variant>
      <vt:variant>
        <vt:lpwstr>http://www.thelancet.com/search/results?fieldName=Authors&amp;searchTerm=Majid+Ezzati</vt:lpwstr>
      </vt:variant>
      <vt:variant>
        <vt:lpwstr/>
      </vt:variant>
      <vt:variant>
        <vt:i4>1769585</vt:i4>
      </vt:variant>
      <vt:variant>
        <vt:i4>0</vt:i4>
      </vt:variant>
      <vt:variant>
        <vt:i4>0</vt:i4>
      </vt:variant>
      <vt:variant>
        <vt:i4>5</vt:i4>
      </vt:variant>
      <vt:variant>
        <vt:lpwstr>mailto:e.struijk-2@umcutrecht.nl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Smoking behavior in relation to Disability Adjusted Life Years (DALY’s) calculated on an individual level in the EPIC-NL cohort</dc:title>
  <dc:creator>Ellen Struijk</dc:creator>
  <cp:lastModifiedBy>Real, Francis Frank</cp:lastModifiedBy>
  <cp:revision>6</cp:revision>
  <cp:lastPrinted>2015-01-29T16:01:00Z</cp:lastPrinted>
  <dcterms:created xsi:type="dcterms:W3CDTF">2015-01-29T17:39:00Z</dcterms:created>
  <dcterms:modified xsi:type="dcterms:W3CDTF">2015-03-04T06:54:00Z</dcterms:modified>
</cp:coreProperties>
</file>