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BD7" w:rsidRDefault="00216C35">
      <w:pPr>
        <w:rPr>
          <w:b/>
          <w:sz w:val="20"/>
          <w:szCs w:val="20"/>
        </w:rPr>
      </w:pPr>
      <w:r>
        <w:rPr>
          <w:b/>
          <w:sz w:val="20"/>
          <w:szCs w:val="20"/>
        </w:rPr>
        <w:t>Additional file 6: The influence of recurrent malaria in pregnancy on associations between malaria and fetal loss</w:t>
      </w:r>
      <w:r w:rsidR="00A54680">
        <w:rPr>
          <w:b/>
          <w:sz w:val="20"/>
          <w:szCs w:val="20"/>
        </w:rPr>
        <w:t xml:space="preserve"> and </w:t>
      </w:r>
      <w:proofErr w:type="spellStart"/>
      <w:r w:rsidR="00A54680">
        <w:rPr>
          <w:b/>
          <w:sz w:val="20"/>
          <w:szCs w:val="20"/>
        </w:rPr>
        <w:t>antepartum</w:t>
      </w:r>
      <w:proofErr w:type="spellEnd"/>
      <w:r w:rsidR="00A54680">
        <w:rPr>
          <w:b/>
          <w:sz w:val="20"/>
          <w:szCs w:val="20"/>
        </w:rPr>
        <w:t xml:space="preserve"> stillbirth</w:t>
      </w:r>
      <w:r>
        <w:rPr>
          <w:b/>
          <w:sz w:val="20"/>
          <w:szCs w:val="20"/>
        </w:rPr>
        <w:t>.</w:t>
      </w:r>
    </w:p>
    <w:p w:rsidR="00DB71AF" w:rsidRDefault="00DB71AF">
      <w:pPr>
        <w:rPr>
          <w:b/>
          <w:sz w:val="20"/>
          <w:szCs w:val="20"/>
        </w:rPr>
      </w:pPr>
    </w:p>
    <w:p w:rsidR="00045C5A" w:rsidRDefault="00045C5A">
      <w:pPr>
        <w:rPr>
          <w:b/>
          <w:sz w:val="20"/>
          <w:szCs w:val="20"/>
        </w:rPr>
      </w:pPr>
    </w:p>
    <w:p w:rsidR="002C678D" w:rsidRDefault="002C678D" w:rsidP="0085520F">
      <w:pPr>
        <w:pStyle w:val="Caption"/>
        <w:keepNext/>
        <w:spacing w:line="240" w:lineRule="auto"/>
        <w:jc w:val="left"/>
      </w:pPr>
      <w:r>
        <w:t xml:space="preserve">Table </w:t>
      </w:r>
      <w:r w:rsidR="000B6964">
        <w:fldChar w:fldCharType="begin"/>
      </w:r>
      <w:r>
        <w:instrText xml:space="preserve"> SEQ Table \* ARABIC </w:instrText>
      </w:r>
      <w:r w:rsidR="000B6964">
        <w:fldChar w:fldCharType="separate"/>
      </w:r>
      <w:r>
        <w:rPr>
          <w:noProof/>
        </w:rPr>
        <w:t>1</w:t>
      </w:r>
      <w:r w:rsidR="000B6964">
        <w:fldChar w:fldCharType="end"/>
      </w:r>
      <w:r>
        <w:t xml:space="preserve">. </w:t>
      </w:r>
      <w:r w:rsidRPr="00834E05">
        <w:t xml:space="preserve">The association between initial and recurrent malaria in pregnancy and </w:t>
      </w:r>
      <w:proofErr w:type="spellStart"/>
      <w:r w:rsidRPr="00834E05">
        <w:t>fetal</w:t>
      </w:r>
      <w:proofErr w:type="spellEnd"/>
      <w:r w:rsidRPr="00834E05">
        <w:t xml:space="preserve"> loss</w:t>
      </w:r>
      <w:r w:rsidR="008520E6">
        <w:t xml:space="preserve"> </w:t>
      </w:r>
      <w:r w:rsidRPr="00834E05">
        <w:t xml:space="preserve">and </w:t>
      </w:r>
      <w:proofErr w:type="spellStart"/>
      <w:r w:rsidRPr="00834E05">
        <w:t>antepartum</w:t>
      </w:r>
      <w:proofErr w:type="spellEnd"/>
      <w:r w:rsidRPr="00834E05">
        <w:t xml:space="preserve"> stillbirth</w:t>
      </w:r>
    </w:p>
    <w:tbl>
      <w:tblPr>
        <w:tblStyle w:val="TableGrid"/>
        <w:tblW w:w="0" w:type="auto"/>
        <w:tblLook w:val="04A0"/>
      </w:tblPr>
      <w:tblGrid>
        <w:gridCol w:w="1478"/>
        <w:gridCol w:w="1539"/>
        <w:gridCol w:w="1077"/>
        <w:gridCol w:w="1539"/>
        <w:gridCol w:w="1077"/>
        <w:gridCol w:w="1539"/>
        <w:gridCol w:w="987"/>
      </w:tblGrid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jc w:val="both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gridSpan w:val="2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Fetal</w:t>
            </w:r>
            <w:proofErr w:type="spellEnd"/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loss </w:t>
            </w:r>
          </w:p>
        </w:tc>
        <w:tc>
          <w:tcPr>
            <w:tcW w:w="0" w:type="auto"/>
            <w:gridSpan w:val="2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Miscarriage </w:t>
            </w:r>
          </w:p>
        </w:tc>
        <w:tc>
          <w:tcPr>
            <w:tcW w:w="0" w:type="auto"/>
            <w:gridSpan w:val="2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Antepartum</w:t>
            </w:r>
            <w:proofErr w:type="spellEnd"/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stillbirth </w:t>
            </w: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jc w:val="both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Adjusted HR [95% CI]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n/N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Adjusted HR [95% CI]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n/N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Adjusted HR [95% CI]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n/N</w:t>
            </w: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jc w:val="both"/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Falciparum</w:t>
            </w:r>
            <w:proofErr w:type="spellEnd"/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malaria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ind w:left="171"/>
              <w:jc w:val="both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No malaria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Reference group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5246/52486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Reference group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4719/51983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Reference group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202/52343</w:t>
            </w: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ind w:left="171"/>
              <w:jc w:val="both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Initial episode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1.75 [1.52, 2.01]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222/2586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1.74 [1.49, 2.04]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177/2549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2.26 [1.41, 3.62]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21/2571</w:t>
            </w: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ind w:left="171"/>
              <w:jc w:val="both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Recurrent episode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2.65 [2.02, 3.49]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54/892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3.18 [2.31, 4.36]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40/884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2.15 [0.99, 4.67]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7/890</w:t>
            </w: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jc w:val="both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Vivax</w:t>
            </w:r>
            <w:proofErr w:type="spellEnd"/>
            <w:r w:rsidRPr="00D860DD">
              <w:rPr>
                <w:rFonts w:eastAsia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malaria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ind w:left="171"/>
              <w:jc w:val="both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No malaria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Reference group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5246/52486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Reference group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4719/51983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Reference group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202/52343</w:t>
            </w: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ind w:left="171"/>
              <w:jc w:val="both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Initial episode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1.17 [1.02, 1.35]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224/2804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1.21 [1.05, 1.40]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201/2788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1.07 [0.57, 2.04]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10/2799</w:t>
            </w:r>
          </w:p>
        </w:tc>
      </w:tr>
      <w:tr w:rsidR="00D956EE" w:rsidRPr="00D860DD" w:rsidTr="00236EC4">
        <w:tc>
          <w:tcPr>
            <w:tcW w:w="0" w:type="auto"/>
          </w:tcPr>
          <w:p w:rsidR="00D956EE" w:rsidRPr="00D860DD" w:rsidRDefault="00D956EE" w:rsidP="00236EC4">
            <w:pPr>
              <w:ind w:left="171"/>
              <w:jc w:val="both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Recurrent episode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1.51 [1.12, 2.05]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43/1470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1.79 [1.24, 2.58]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29/1463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1.00 [0.41, 2.44]</w:t>
            </w:r>
          </w:p>
        </w:tc>
        <w:tc>
          <w:tcPr>
            <w:tcW w:w="0" w:type="auto"/>
          </w:tcPr>
          <w:p w:rsidR="00D956EE" w:rsidRPr="00D860DD" w:rsidRDefault="00D956EE" w:rsidP="00236EC4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860DD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</w:rPr>
              <w:t>5/1469</w:t>
            </w:r>
          </w:p>
        </w:tc>
      </w:tr>
    </w:tbl>
    <w:p w:rsidR="00045C5A" w:rsidRPr="00B8062A" w:rsidRDefault="00962025" w:rsidP="00E83F92">
      <w:pPr>
        <w:rPr>
          <w:sz w:val="20"/>
          <w:szCs w:val="20"/>
        </w:rPr>
      </w:pPr>
      <w:bookmarkStart w:id="0" w:name="_GoBack"/>
      <w:bookmarkEnd w:id="0"/>
      <w:r w:rsidRPr="00B8062A">
        <w:rPr>
          <w:sz w:val="20"/>
          <w:szCs w:val="20"/>
        </w:rPr>
        <w:t xml:space="preserve">The reference group refers to women without </w:t>
      </w:r>
      <w:proofErr w:type="spellStart"/>
      <w:r w:rsidRPr="00B8062A">
        <w:rPr>
          <w:sz w:val="20"/>
          <w:szCs w:val="20"/>
        </w:rPr>
        <w:t>falciparum</w:t>
      </w:r>
      <w:proofErr w:type="spellEnd"/>
      <w:r w:rsidRPr="00B8062A">
        <w:rPr>
          <w:sz w:val="20"/>
          <w:szCs w:val="20"/>
        </w:rPr>
        <w:t xml:space="preserve"> malaria or </w:t>
      </w:r>
      <w:proofErr w:type="spellStart"/>
      <w:r w:rsidRPr="00B8062A">
        <w:rPr>
          <w:sz w:val="20"/>
          <w:szCs w:val="20"/>
        </w:rPr>
        <w:t>vivax</w:t>
      </w:r>
      <w:proofErr w:type="spellEnd"/>
      <w:r w:rsidRPr="00B8062A">
        <w:rPr>
          <w:sz w:val="20"/>
          <w:szCs w:val="20"/>
        </w:rPr>
        <w:t xml:space="preserve"> malaria in pregnancy. Malaria in pregnancy was a time-dependent variable. Models were adjusted for </w:t>
      </w:r>
      <w:r w:rsidRPr="00B8062A">
        <w:rPr>
          <w:color w:val="000000"/>
          <w:sz w:val="20"/>
          <w:szCs w:val="20"/>
        </w:rPr>
        <w:t>gravidity, clinic site, and yearly malaria incidence</w:t>
      </w:r>
      <w:r w:rsidRPr="00B8062A">
        <w:rPr>
          <w:sz w:val="20"/>
          <w:szCs w:val="20"/>
        </w:rPr>
        <w:t xml:space="preserve">. </w:t>
      </w:r>
      <w:r w:rsidR="00E33BE9" w:rsidRPr="00B8062A">
        <w:rPr>
          <w:sz w:val="20"/>
          <w:szCs w:val="20"/>
        </w:rPr>
        <w:t xml:space="preserve">Fetal loss includes miscarriages and stillbirths. </w:t>
      </w:r>
      <w:r w:rsidR="001701ED" w:rsidRPr="00B8062A">
        <w:rPr>
          <w:sz w:val="20"/>
          <w:szCs w:val="20"/>
        </w:rPr>
        <w:t>Miscarriage refers to fetal loss before 28 weeks’ gestation.</w:t>
      </w:r>
    </w:p>
    <w:p w:rsidR="008824FB" w:rsidRDefault="008824FB">
      <w:pPr>
        <w:rPr>
          <w:b/>
          <w:sz w:val="16"/>
          <w:szCs w:val="16"/>
        </w:rPr>
      </w:pPr>
    </w:p>
    <w:p w:rsidR="008824FB" w:rsidRPr="00216C35" w:rsidRDefault="008824FB">
      <w:pPr>
        <w:rPr>
          <w:b/>
          <w:sz w:val="20"/>
          <w:szCs w:val="20"/>
        </w:rPr>
      </w:pPr>
    </w:p>
    <w:p w:rsidR="003C5BD7" w:rsidRDefault="00154D1C" w:rsidP="003C5BD7">
      <w:pPr>
        <w:keepNext/>
      </w:pPr>
      <w:r>
        <w:rPr>
          <w:noProof/>
        </w:rPr>
        <w:drawing>
          <wp:inline distT="0" distB="0" distL="0" distR="0">
            <wp:extent cx="5727700" cy="3695025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6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7DA" w:rsidRPr="00285F27" w:rsidRDefault="003C5BD7" w:rsidP="00285F27">
      <w:pPr>
        <w:pStyle w:val="Caption"/>
        <w:jc w:val="left"/>
        <w:rPr>
          <w:b w:val="0"/>
          <w:color w:val="000000" w:themeColor="text1"/>
          <w:szCs w:val="20"/>
        </w:rPr>
      </w:pPr>
      <w:r w:rsidRPr="00285F27">
        <w:rPr>
          <w:szCs w:val="20"/>
        </w:rPr>
        <w:t xml:space="preserve">Figure. The association between malaria in pregnancy and </w:t>
      </w:r>
      <w:proofErr w:type="spellStart"/>
      <w:r w:rsidRPr="00285F27">
        <w:rPr>
          <w:szCs w:val="20"/>
        </w:rPr>
        <w:t>antepartum</w:t>
      </w:r>
      <w:proofErr w:type="spellEnd"/>
      <w:r w:rsidRPr="00285F27">
        <w:rPr>
          <w:szCs w:val="20"/>
        </w:rPr>
        <w:t xml:space="preserve"> stillbirth excludi</w:t>
      </w:r>
      <w:r w:rsidR="00285F27">
        <w:rPr>
          <w:szCs w:val="20"/>
        </w:rPr>
        <w:t>ng women with recurrent malaria</w:t>
      </w:r>
      <w:r w:rsidRPr="00285F27">
        <w:rPr>
          <w:szCs w:val="20"/>
        </w:rPr>
        <w:t xml:space="preserve">. </w:t>
      </w:r>
    </w:p>
    <w:sectPr w:rsidR="00A007DA" w:rsidRPr="00285F27" w:rsidSect="00C77341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5D4" w:rsidRDefault="00A265D4" w:rsidP="00F5157F">
      <w:r>
        <w:separator/>
      </w:r>
    </w:p>
  </w:endnote>
  <w:endnote w:type="continuationSeparator" w:id="0">
    <w:p w:rsidR="00A265D4" w:rsidRDefault="00A265D4" w:rsidP="00F51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MS Mincho"/>
    <w:charset w:val="80"/>
    <w:family w:val="auto"/>
    <w:pitch w:val="variable"/>
    <w:sig w:usb0="00000000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48" w:rsidRDefault="000B6964" w:rsidP="0017059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074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7448" w:rsidRDefault="001074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48" w:rsidRPr="00AE3DFC" w:rsidRDefault="000B6964" w:rsidP="0017059F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  <w:sz w:val="20"/>
        <w:szCs w:val="20"/>
      </w:rPr>
    </w:pPr>
    <w:r w:rsidRPr="00AE3DFC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="00107448" w:rsidRPr="00AE3DFC">
      <w:rPr>
        <w:rStyle w:val="PageNumber"/>
        <w:rFonts w:ascii="Times New Roman" w:hAnsi="Times New Roman" w:cs="Times New Roman"/>
        <w:sz w:val="20"/>
        <w:szCs w:val="20"/>
      </w:rPr>
      <w:instrText xml:space="preserve">PAGE  </w:instrText>
    </w:r>
    <w:r w:rsidRPr="00AE3DFC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E20A56"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 w:rsidRPr="00AE3DFC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:rsidR="00107448" w:rsidRDefault="001074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5D4" w:rsidRDefault="00A265D4" w:rsidP="00F5157F">
      <w:r>
        <w:separator/>
      </w:r>
    </w:p>
  </w:footnote>
  <w:footnote w:type="continuationSeparator" w:id="0">
    <w:p w:rsidR="00A265D4" w:rsidRDefault="00A265D4" w:rsidP="00F515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4A08"/>
    <w:multiLevelType w:val="hybridMultilevel"/>
    <w:tmpl w:val="F92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62EEB"/>
    <w:multiLevelType w:val="hybridMultilevel"/>
    <w:tmpl w:val="7460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3746F"/>
    <w:multiLevelType w:val="hybridMultilevel"/>
    <w:tmpl w:val="33FA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21C4C"/>
    <w:multiLevelType w:val="hybridMultilevel"/>
    <w:tmpl w:val="79C4C9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D67A5A"/>
    <w:multiLevelType w:val="hybridMultilevel"/>
    <w:tmpl w:val="1CE60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B26B67"/>
    <w:multiLevelType w:val="hybridMultilevel"/>
    <w:tmpl w:val="43E4D1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3E61FE"/>
    <w:multiLevelType w:val="hybridMultilevel"/>
    <w:tmpl w:val="2DB027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B37B4D"/>
    <w:multiLevelType w:val="hybridMultilevel"/>
    <w:tmpl w:val="115C3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854101"/>
    <w:multiLevelType w:val="hybridMultilevel"/>
    <w:tmpl w:val="021AD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832CB0"/>
    <w:multiLevelType w:val="hybridMultilevel"/>
    <w:tmpl w:val="227A1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Total_Editing_Time" w:val="9"/>
  </w:docVars>
  <w:rsids>
    <w:rsidRoot w:val="00FE7C5A"/>
    <w:rsid w:val="0000221F"/>
    <w:rsid w:val="00004C21"/>
    <w:rsid w:val="00004CB7"/>
    <w:rsid w:val="00011F81"/>
    <w:rsid w:val="000157FF"/>
    <w:rsid w:val="00015B8F"/>
    <w:rsid w:val="00020F92"/>
    <w:rsid w:val="00021CA0"/>
    <w:rsid w:val="0002269F"/>
    <w:rsid w:val="00023CC5"/>
    <w:rsid w:val="00036CD0"/>
    <w:rsid w:val="00037D50"/>
    <w:rsid w:val="00040C2A"/>
    <w:rsid w:val="000412B9"/>
    <w:rsid w:val="000413A8"/>
    <w:rsid w:val="000415FA"/>
    <w:rsid w:val="00042337"/>
    <w:rsid w:val="00045C5A"/>
    <w:rsid w:val="00047037"/>
    <w:rsid w:val="00052D8B"/>
    <w:rsid w:val="000531F6"/>
    <w:rsid w:val="00060872"/>
    <w:rsid w:val="000609F0"/>
    <w:rsid w:val="00061665"/>
    <w:rsid w:val="00061F5E"/>
    <w:rsid w:val="000626BC"/>
    <w:rsid w:val="000677D6"/>
    <w:rsid w:val="00071175"/>
    <w:rsid w:val="00071520"/>
    <w:rsid w:val="00075178"/>
    <w:rsid w:val="00075CD7"/>
    <w:rsid w:val="00076061"/>
    <w:rsid w:val="00077A3C"/>
    <w:rsid w:val="00080394"/>
    <w:rsid w:val="0008336B"/>
    <w:rsid w:val="00084C35"/>
    <w:rsid w:val="00095280"/>
    <w:rsid w:val="0009762C"/>
    <w:rsid w:val="000A0772"/>
    <w:rsid w:val="000A36A7"/>
    <w:rsid w:val="000A5A51"/>
    <w:rsid w:val="000B17C9"/>
    <w:rsid w:val="000B5433"/>
    <w:rsid w:val="000B6964"/>
    <w:rsid w:val="000B6B54"/>
    <w:rsid w:val="000C0652"/>
    <w:rsid w:val="000C22F7"/>
    <w:rsid w:val="000C2BBF"/>
    <w:rsid w:val="000C76F0"/>
    <w:rsid w:val="000D032F"/>
    <w:rsid w:val="000D12A7"/>
    <w:rsid w:val="000D3FB9"/>
    <w:rsid w:val="000D611C"/>
    <w:rsid w:val="000D6276"/>
    <w:rsid w:val="000D6A68"/>
    <w:rsid w:val="000E0197"/>
    <w:rsid w:val="000E3872"/>
    <w:rsid w:val="000E533E"/>
    <w:rsid w:val="000F239C"/>
    <w:rsid w:val="000F36F2"/>
    <w:rsid w:val="000F4C20"/>
    <w:rsid w:val="000F7A22"/>
    <w:rsid w:val="00102527"/>
    <w:rsid w:val="001057B4"/>
    <w:rsid w:val="00106881"/>
    <w:rsid w:val="00107448"/>
    <w:rsid w:val="0011158A"/>
    <w:rsid w:val="00113082"/>
    <w:rsid w:val="0011539C"/>
    <w:rsid w:val="001161B5"/>
    <w:rsid w:val="00116F4C"/>
    <w:rsid w:val="001170B1"/>
    <w:rsid w:val="00124D6A"/>
    <w:rsid w:val="00127075"/>
    <w:rsid w:val="001314D8"/>
    <w:rsid w:val="00132B7C"/>
    <w:rsid w:val="001332AD"/>
    <w:rsid w:val="001339F2"/>
    <w:rsid w:val="00136768"/>
    <w:rsid w:val="00137209"/>
    <w:rsid w:val="001375DE"/>
    <w:rsid w:val="0014033A"/>
    <w:rsid w:val="00140A80"/>
    <w:rsid w:val="00143840"/>
    <w:rsid w:val="0014712C"/>
    <w:rsid w:val="00154D1C"/>
    <w:rsid w:val="00154EA3"/>
    <w:rsid w:val="001701ED"/>
    <w:rsid w:val="0017059F"/>
    <w:rsid w:val="00170901"/>
    <w:rsid w:val="00170B66"/>
    <w:rsid w:val="0017178E"/>
    <w:rsid w:val="00174B51"/>
    <w:rsid w:val="00174CE2"/>
    <w:rsid w:val="001750DC"/>
    <w:rsid w:val="00175ACE"/>
    <w:rsid w:val="0018110A"/>
    <w:rsid w:val="00181F20"/>
    <w:rsid w:val="001828EB"/>
    <w:rsid w:val="00182FAB"/>
    <w:rsid w:val="00183F68"/>
    <w:rsid w:val="00184C1B"/>
    <w:rsid w:val="0018560E"/>
    <w:rsid w:val="00185B38"/>
    <w:rsid w:val="00190B4F"/>
    <w:rsid w:val="00191EF0"/>
    <w:rsid w:val="00193E0C"/>
    <w:rsid w:val="001956F2"/>
    <w:rsid w:val="00197508"/>
    <w:rsid w:val="00197BAC"/>
    <w:rsid w:val="001A4972"/>
    <w:rsid w:val="001B01DA"/>
    <w:rsid w:val="001B0AAE"/>
    <w:rsid w:val="001B2240"/>
    <w:rsid w:val="001B3ED9"/>
    <w:rsid w:val="001B65C3"/>
    <w:rsid w:val="001B79E0"/>
    <w:rsid w:val="001C0765"/>
    <w:rsid w:val="001C1AE7"/>
    <w:rsid w:val="001C599A"/>
    <w:rsid w:val="001C5B2D"/>
    <w:rsid w:val="001C6987"/>
    <w:rsid w:val="001C6B31"/>
    <w:rsid w:val="001C6CD7"/>
    <w:rsid w:val="001D1AAE"/>
    <w:rsid w:val="001D3B30"/>
    <w:rsid w:val="001D62B8"/>
    <w:rsid w:val="001E2A33"/>
    <w:rsid w:val="001E2A57"/>
    <w:rsid w:val="001F3BAF"/>
    <w:rsid w:val="001F434F"/>
    <w:rsid w:val="00200903"/>
    <w:rsid w:val="00202CC4"/>
    <w:rsid w:val="00203CB3"/>
    <w:rsid w:val="0020671A"/>
    <w:rsid w:val="00210DEA"/>
    <w:rsid w:val="0021363E"/>
    <w:rsid w:val="002142E2"/>
    <w:rsid w:val="00216C35"/>
    <w:rsid w:val="00224798"/>
    <w:rsid w:val="0022697D"/>
    <w:rsid w:val="00233170"/>
    <w:rsid w:val="002331C7"/>
    <w:rsid w:val="00233680"/>
    <w:rsid w:val="00235244"/>
    <w:rsid w:val="00250796"/>
    <w:rsid w:val="00251D53"/>
    <w:rsid w:val="0025316C"/>
    <w:rsid w:val="002532D8"/>
    <w:rsid w:val="00255DB5"/>
    <w:rsid w:val="002643E5"/>
    <w:rsid w:val="00266243"/>
    <w:rsid w:val="00266A63"/>
    <w:rsid w:val="002779D1"/>
    <w:rsid w:val="0028212D"/>
    <w:rsid w:val="00282D81"/>
    <w:rsid w:val="00283835"/>
    <w:rsid w:val="0028393A"/>
    <w:rsid w:val="00285F27"/>
    <w:rsid w:val="002901E0"/>
    <w:rsid w:val="002902E8"/>
    <w:rsid w:val="0029257A"/>
    <w:rsid w:val="00295956"/>
    <w:rsid w:val="00295FBA"/>
    <w:rsid w:val="002A474F"/>
    <w:rsid w:val="002A7AB1"/>
    <w:rsid w:val="002B014A"/>
    <w:rsid w:val="002B11D3"/>
    <w:rsid w:val="002B458A"/>
    <w:rsid w:val="002B4CB1"/>
    <w:rsid w:val="002B59C0"/>
    <w:rsid w:val="002C0CF2"/>
    <w:rsid w:val="002C3C64"/>
    <w:rsid w:val="002C45B3"/>
    <w:rsid w:val="002C4712"/>
    <w:rsid w:val="002C4F77"/>
    <w:rsid w:val="002C5093"/>
    <w:rsid w:val="002C678D"/>
    <w:rsid w:val="002C7188"/>
    <w:rsid w:val="002D07F4"/>
    <w:rsid w:val="002D6A9C"/>
    <w:rsid w:val="002D6CB6"/>
    <w:rsid w:val="002D6EF5"/>
    <w:rsid w:val="002D7537"/>
    <w:rsid w:val="002E29F3"/>
    <w:rsid w:val="002E68FA"/>
    <w:rsid w:val="002F38FE"/>
    <w:rsid w:val="002F3CA1"/>
    <w:rsid w:val="002F4139"/>
    <w:rsid w:val="002F4191"/>
    <w:rsid w:val="003064AF"/>
    <w:rsid w:val="00312ECD"/>
    <w:rsid w:val="00314C9F"/>
    <w:rsid w:val="00315D94"/>
    <w:rsid w:val="003204D3"/>
    <w:rsid w:val="00320CC7"/>
    <w:rsid w:val="0033124D"/>
    <w:rsid w:val="00331B82"/>
    <w:rsid w:val="00336FE4"/>
    <w:rsid w:val="0033706A"/>
    <w:rsid w:val="00337394"/>
    <w:rsid w:val="003406C4"/>
    <w:rsid w:val="00342AF5"/>
    <w:rsid w:val="00345748"/>
    <w:rsid w:val="003528D8"/>
    <w:rsid w:val="003537D2"/>
    <w:rsid w:val="00354B1C"/>
    <w:rsid w:val="0035617A"/>
    <w:rsid w:val="00356FCB"/>
    <w:rsid w:val="00357934"/>
    <w:rsid w:val="00361097"/>
    <w:rsid w:val="00361B15"/>
    <w:rsid w:val="0036269D"/>
    <w:rsid w:val="00362F3B"/>
    <w:rsid w:val="0036480F"/>
    <w:rsid w:val="00364C67"/>
    <w:rsid w:val="003669ED"/>
    <w:rsid w:val="003708E1"/>
    <w:rsid w:val="0037130C"/>
    <w:rsid w:val="00371416"/>
    <w:rsid w:val="00374D35"/>
    <w:rsid w:val="00381E4A"/>
    <w:rsid w:val="00387621"/>
    <w:rsid w:val="00387BB5"/>
    <w:rsid w:val="00392290"/>
    <w:rsid w:val="003A0AC6"/>
    <w:rsid w:val="003A12C3"/>
    <w:rsid w:val="003A36C2"/>
    <w:rsid w:val="003A5B9F"/>
    <w:rsid w:val="003B01B3"/>
    <w:rsid w:val="003B21AC"/>
    <w:rsid w:val="003B425F"/>
    <w:rsid w:val="003C2E84"/>
    <w:rsid w:val="003C33DA"/>
    <w:rsid w:val="003C48DF"/>
    <w:rsid w:val="003C5BD7"/>
    <w:rsid w:val="003C708B"/>
    <w:rsid w:val="003C7B84"/>
    <w:rsid w:val="003D2292"/>
    <w:rsid w:val="003D23D6"/>
    <w:rsid w:val="003D3367"/>
    <w:rsid w:val="003D4BA4"/>
    <w:rsid w:val="003D7AC2"/>
    <w:rsid w:val="003E0959"/>
    <w:rsid w:val="003E4C11"/>
    <w:rsid w:val="003E5AFE"/>
    <w:rsid w:val="003E7A65"/>
    <w:rsid w:val="003F3737"/>
    <w:rsid w:val="003F37B5"/>
    <w:rsid w:val="003F50C1"/>
    <w:rsid w:val="003F62DF"/>
    <w:rsid w:val="003F6911"/>
    <w:rsid w:val="003F6F61"/>
    <w:rsid w:val="003F792F"/>
    <w:rsid w:val="004005B2"/>
    <w:rsid w:val="00400F71"/>
    <w:rsid w:val="004059F5"/>
    <w:rsid w:val="00413A28"/>
    <w:rsid w:val="0041687A"/>
    <w:rsid w:val="00416927"/>
    <w:rsid w:val="004174D9"/>
    <w:rsid w:val="004206F5"/>
    <w:rsid w:val="00424365"/>
    <w:rsid w:val="00440780"/>
    <w:rsid w:val="00442DB1"/>
    <w:rsid w:val="00444C23"/>
    <w:rsid w:val="0044798D"/>
    <w:rsid w:val="00447DEA"/>
    <w:rsid w:val="00450522"/>
    <w:rsid w:val="004522BE"/>
    <w:rsid w:val="00452F54"/>
    <w:rsid w:val="0045344E"/>
    <w:rsid w:val="0045491B"/>
    <w:rsid w:val="00457096"/>
    <w:rsid w:val="00460A6B"/>
    <w:rsid w:val="0046697B"/>
    <w:rsid w:val="004672C7"/>
    <w:rsid w:val="004716FC"/>
    <w:rsid w:val="00475844"/>
    <w:rsid w:val="00476E8A"/>
    <w:rsid w:val="004800AF"/>
    <w:rsid w:val="0048129D"/>
    <w:rsid w:val="0048266E"/>
    <w:rsid w:val="00483AD9"/>
    <w:rsid w:val="00483BCD"/>
    <w:rsid w:val="00491CF0"/>
    <w:rsid w:val="00492D01"/>
    <w:rsid w:val="00493180"/>
    <w:rsid w:val="00493CD6"/>
    <w:rsid w:val="004950F3"/>
    <w:rsid w:val="004A02F3"/>
    <w:rsid w:val="004A0D2B"/>
    <w:rsid w:val="004A464A"/>
    <w:rsid w:val="004A6B4D"/>
    <w:rsid w:val="004B1E79"/>
    <w:rsid w:val="004B4E7D"/>
    <w:rsid w:val="004C26CD"/>
    <w:rsid w:val="004C6FCD"/>
    <w:rsid w:val="004D5476"/>
    <w:rsid w:val="004D6AFD"/>
    <w:rsid w:val="004D7D46"/>
    <w:rsid w:val="004E148C"/>
    <w:rsid w:val="004E2245"/>
    <w:rsid w:val="004E2390"/>
    <w:rsid w:val="004E657F"/>
    <w:rsid w:val="004E6644"/>
    <w:rsid w:val="004E67AB"/>
    <w:rsid w:val="004F534A"/>
    <w:rsid w:val="004F7AC7"/>
    <w:rsid w:val="005054BC"/>
    <w:rsid w:val="00506D27"/>
    <w:rsid w:val="00511678"/>
    <w:rsid w:val="00512CD4"/>
    <w:rsid w:val="00513BF5"/>
    <w:rsid w:val="005214DB"/>
    <w:rsid w:val="005254D0"/>
    <w:rsid w:val="005254EB"/>
    <w:rsid w:val="005425ED"/>
    <w:rsid w:val="00543A24"/>
    <w:rsid w:val="00545707"/>
    <w:rsid w:val="00547A6E"/>
    <w:rsid w:val="0055118B"/>
    <w:rsid w:val="00551884"/>
    <w:rsid w:val="00552A94"/>
    <w:rsid w:val="00554E67"/>
    <w:rsid w:val="00555C32"/>
    <w:rsid w:val="00556479"/>
    <w:rsid w:val="00561324"/>
    <w:rsid w:val="00562108"/>
    <w:rsid w:val="00565A9E"/>
    <w:rsid w:val="00567028"/>
    <w:rsid w:val="0057122D"/>
    <w:rsid w:val="00574F5D"/>
    <w:rsid w:val="00577A69"/>
    <w:rsid w:val="00577D18"/>
    <w:rsid w:val="00585F02"/>
    <w:rsid w:val="005912B0"/>
    <w:rsid w:val="00595AFE"/>
    <w:rsid w:val="00596099"/>
    <w:rsid w:val="00596553"/>
    <w:rsid w:val="005977EC"/>
    <w:rsid w:val="005A5EBF"/>
    <w:rsid w:val="005A78A1"/>
    <w:rsid w:val="005B0936"/>
    <w:rsid w:val="005B61CD"/>
    <w:rsid w:val="005B75C4"/>
    <w:rsid w:val="005C1990"/>
    <w:rsid w:val="005C1DEF"/>
    <w:rsid w:val="005C1E0A"/>
    <w:rsid w:val="005C44B4"/>
    <w:rsid w:val="005C5B2F"/>
    <w:rsid w:val="005C763A"/>
    <w:rsid w:val="005D02A6"/>
    <w:rsid w:val="005D0C18"/>
    <w:rsid w:val="005D109C"/>
    <w:rsid w:val="005D28E1"/>
    <w:rsid w:val="005D441B"/>
    <w:rsid w:val="005D61B9"/>
    <w:rsid w:val="005D76FA"/>
    <w:rsid w:val="005E0F7B"/>
    <w:rsid w:val="005E219A"/>
    <w:rsid w:val="005E4AED"/>
    <w:rsid w:val="005F0FAB"/>
    <w:rsid w:val="005F267B"/>
    <w:rsid w:val="00600C47"/>
    <w:rsid w:val="00600C59"/>
    <w:rsid w:val="00602F7F"/>
    <w:rsid w:val="00603A89"/>
    <w:rsid w:val="00607BD8"/>
    <w:rsid w:val="006156FE"/>
    <w:rsid w:val="00623208"/>
    <w:rsid w:val="00623A08"/>
    <w:rsid w:val="00624E41"/>
    <w:rsid w:val="0062660E"/>
    <w:rsid w:val="00626DD0"/>
    <w:rsid w:val="00627153"/>
    <w:rsid w:val="00631F1B"/>
    <w:rsid w:val="00637B3F"/>
    <w:rsid w:val="00640B4C"/>
    <w:rsid w:val="006447C9"/>
    <w:rsid w:val="00645DEE"/>
    <w:rsid w:val="006477A2"/>
    <w:rsid w:val="0065012F"/>
    <w:rsid w:val="00651F0B"/>
    <w:rsid w:val="00656014"/>
    <w:rsid w:val="00660BA5"/>
    <w:rsid w:val="006610A6"/>
    <w:rsid w:val="00661755"/>
    <w:rsid w:val="00661F2C"/>
    <w:rsid w:val="0066311B"/>
    <w:rsid w:val="00663AAC"/>
    <w:rsid w:val="00664969"/>
    <w:rsid w:val="006656A6"/>
    <w:rsid w:val="006703DB"/>
    <w:rsid w:val="00676263"/>
    <w:rsid w:val="00687AF8"/>
    <w:rsid w:val="00692A05"/>
    <w:rsid w:val="00696AA9"/>
    <w:rsid w:val="006B05D7"/>
    <w:rsid w:val="006B3868"/>
    <w:rsid w:val="006B6312"/>
    <w:rsid w:val="006C346A"/>
    <w:rsid w:val="006C6128"/>
    <w:rsid w:val="006D119E"/>
    <w:rsid w:val="006D18B4"/>
    <w:rsid w:val="006D2106"/>
    <w:rsid w:val="006D3DA1"/>
    <w:rsid w:val="006D3DB9"/>
    <w:rsid w:val="006D44B1"/>
    <w:rsid w:val="006D6F7F"/>
    <w:rsid w:val="006E0ACA"/>
    <w:rsid w:val="006E2A88"/>
    <w:rsid w:val="006E4840"/>
    <w:rsid w:val="006E6C6F"/>
    <w:rsid w:val="006E7D68"/>
    <w:rsid w:val="006F414F"/>
    <w:rsid w:val="006F60E7"/>
    <w:rsid w:val="006F7F39"/>
    <w:rsid w:val="00700EB3"/>
    <w:rsid w:val="00702206"/>
    <w:rsid w:val="00702D40"/>
    <w:rsid w:val="007033B8"/>
    <w:rsid w:val="00705E47"/>
    <w:rsid w:val="00707560"/>
    <w:rsid w:val="007123F5"/>
    <w:rsid w:val="007157C0"/>
    <w:rsid w:val="00722BF5"/>
    <w:rsid w:val="00733B00"/>
    <w:rsid w:val="00736AAA"/>
    <w:rsid w:val="0074079C"/>
    <w:rsid w:val="007413B5"/>
    <w:rsid w:val="00741529"/>
    <w:rsid w:val="007430BD"/>
    <w:rsid w:val="00744007"/>
    <w:rsid w:val="007455E9"/>
    <w:rsid w:val="00750B6C"/>
    <w:rsid w:val="00751EAC"/>
    <w:rsid w:val="00754CF7"/>
    <w:rsid w:val="00755A89"/>
    <w:rsid w:val="00755CFD"/>
    <w:rsid w:val="00755D0E"/>
    <w:rsid w:val="00760F69"/>
    <w:rsid w:val="0076156B"/>
    <w:rsid w:val="00761B81"/>
    <w:rsid w:val="00763905"/>
    <w:rsid w:val="00767459"/>
    <w:rsid w:val="00771B82"/>
    <w:rsid w:val="007726F0"/>
    <w:rsid w:val="00776BBC"/>
    <w:rsid w:val="00780D6A"/>
    <w:rsid w:val="0078202D"/>
    <w:rsid w:val="007830BB"/>
    <w:rsid w:val="00783597"/>
    <w:rsid w:val="0078472B"/>
    <w:rsid w:val="007849CA"/>
    <w:rsid w:val="00784C1B"/>
    <w:rsid w:val="007871EA"/>
    <w:rsid w:val="007879F5"/>
    <w:rsid w:val="007906D7"/>
    <w:rsid w:val="007925FD"/>
    <w:rsid w:val="007940B2"/>
    <w:rsid w:val="00796AE2"/>
    <w:rsid w:val="00797239"/>
    <w:rsid w:val="007A14D6"/>
    <w:rsid w:val="007A33E7"/>
    <w:rsid w:val="007A755A"/>
    <w:rsid w:val="007A7846"/>
    <w:rsid w:val="007B18C3"/>
    <w:rsid w:val="007B23BE"/>
    <w:rsid w:val="007B5110"/>
    <w:rsid w:val="007B53A9"/>
    <w:rsid w:val="007B5878"/>
    <w:rsid w:val="007C1A4D"/>
    <w:rsid w:val="007C61D1"/>
    <w:rsid w:val="007D041A"/>
    <w:rsid w:val="007D097F"/>
    <w:rsid w:val="007D2189"/>
    <w:rsid w:val="007D49B9"/>
    <w:rsid w:val="007E306A"/>
    <w:rsid w:val="007E53CF"/>
    <w:rsid w:val="007F1D1F"/>
    <w:rsid w:val="007F1EF6"/>
    <w:rsid w:val="007F265C"/>
    <w:rsid w:val="007F715D"/>
    <w:rsid w:val="0080338D"/>
    <w:rsid w:val="00804672"/>
    <w:rsid w:val="00805ED6"/>
    <w:rsid w:val="00807716"/>
    <w:rsid w:val="00812F30"/>
    <w:rsid w:val="00813E3D"/>
    <w:rsid w:val="0081400D"/>
    <w:rsid w:val="0081531B"/>
    <w:rsid w:val="0081571A"/>
    <w:rsid w:val="00826969"/>
    <w:rsid w:val="00830B7D"/>
    <w:rsid w:val="00831BBB"/>
    <w:rsid w:val="008324C4"/>
    <w:rsid w:val="00834595"/>
    <w:rsid w:val="00835107"/>
    <w:rsid w:val="00840331"/>
    <w:rsid w:val="008408AA"/>
    <w:rsid w:val="00842EE1"/>
    <w:rsid w:val="00843B92"/>
    <w:rsid w:val="0084697D"/>
    <w:rsid w:val="00846DFF"/>
    <w:rsid w:val="008520E6"/>
    <w:rsid w:val="0085520F"/>
    <w:rsid w:val="00863F06"/>
    <w:rsid w:val="008710F2"/>
    <w:rsid w:val="008731BB"/>
    <w:rsid w:val="00873E1C"/>
    <w:rsid w:val="00874F42"/>
    <w:rsid w:val="00880FBD"/>
    <w:rsid w:val="008824FB"/>
    <w:rsid w:val="008846A0"/>
    <w:rsid w:val="00885A98"/>
    <w:rsid w:val="008A2DFA"/>
    <w:rsid w:val="008A374A"/>
    <w:rsid w:val="008A3A5F"/>
    <w:rsid w:val="008B18BC"/>
    <w:rsid w:val="008B37F8"/>
    <w:rsid w:val="008B3A56"/>
    <w:rsid w:val="008B44EF"/>
    <w:rsid w:val="008C043E"/>
    <w:rsid w:val="008D193B"/>
    <w:rsid w:val="008D34B5"/>
    <w:rsid w:val="008D6779"/>
    <w:rsid w:val="008D73EA"/>
    <w:rsid w:val="008E3AF3"/>
    <w:rsid w:val="008E43EE"/>
    <w:rsid w:val="008F0497"/>
    <w:rsid w:val="008F09A9"/>
    <w:rsid w:val="008F1E7A"/>
    <w:rsid w:val="008F37B0"/>
    <w:rsid w:val="008F7798"/>
    <w:rsid w:val="00904C2F"/>
    <w:rsid w:val="009101F3"/>
    <w:rsid w:val="00911AC4"/>
    <w:rsid w:val="00912873"/>
    <w:rsid w:val="00913130"/>
    <w:rsid w:val="00917F95"/>
    <w:rsid w:val="0092082C"/>
    <w:rsid w:val="009208BF"/>
    <w:rsid w:val="00922C96"/>
    <w:rsid w:val="0092361B"/>
    <w:rsid w:val="009254E2"/>
    <w:rsid w:val="00927AB0"/>
    <w:rsid w:val="009314A8"/>
    <w:rsid w:val="00931751"/>
    <w:rsid w:val="00935580"/>
    <w:rsid w:val="00935FD9"/>
    <w:rsid w:val="00936BD5"/>
    <w:rsid w:val="00941AB7"/>
    <w:rsid w:val="009424C6"/>
    <w:rsid w:val="009472FF"/>
    <w:rsid w:val="009505B7"/>
    <w:rsid w:val="00952419"/>
    <w:rsid w:val="00955BEB"/>
    <w:rsid w:val="009602D5"/>
    <w:rsid w:val="00962025"/>
    <w:rsid w:val="00967985"/>
    <w:rsid w:val="00974605"/>
    <w:rsid w:val="00981550"/>
    <w:rsid w:val="0098193A"/>
    <w:rsid w:val="00984A74"/>
    <w:rsid w:val="0098525A"/>
    <w:rsid w:val="00987F08"/>
    <w:rsid w:val="00990CE3"/>
    <w:rsid w:val="00991273"/>
    <w:rsid w:val="0099223B"/>
    <w:rsid w:val="00997EF9"/>
    <w:rsid w:val="00997FE4"/>
    <w:rsid w:val="009A3DC9"/>
    <w:rsid w:val="009B5C3F"/>
    <w:rsid w:val="009B7349"/>
    <w:rsid w:val="009C1D64"/>
    <w:rsid w:val="009C216F"/>
    <w:rsid w:val="009C22E6"/>
    <w:rsid w:val="009C2801"/>
    <w:rsid w:val="009C45DF"/>
    <w:rsid w:val="009D2C17"/>
    <w:rsid w:val="009D2F96"/>
    <w:rsid w:val="009D387A"/>
    <w:rsid w:val="009E09A1"/>
    <w:rsid w:val="009E1603"/>
    <w:rsid w:val="009E5233"/>
    <w:rsid w:val="009E6068"/>
    <w:rsid w:val="009E6619"/>
    <w:rsid w:val="009F0C80"/>
    <w:rsid w:val="009F6F0F"/>
    <w:rsid w:val="00A0076D"/>
    <w:rsid w:val="00A007DA"/>
    <w:rsid w:val="00A010EF"/>
    <w:rsid w:val="00A1040D"/>
    <w:rsid w:val="00A12C3D"/>
    <w:rsid w:val="00A251BE"/>
    <w:rsid w:val="00A265D4"/>
    <w:rsid w:val="00A266B2"/>
    <w:rsid w:val="00A26AB3"/>
    <w:rsid w:val="00A27820"/>
    <w:rsid w:val="00A32D27"/>
    <w:rsid w:val="00A33F41"/>
    <w:rsid w:val="00A33F7A"/>
    <w:rsid w:val="00A42A68"/>
    <w:rsid w:val="00A42D83"/>
    <w:rsid w:val="00A4513A"/>
    <w:rsid w:val="00A461E1"/>
    <w:rsid w:val="00A508A9"/>
    <w:rsid w:val="00A51411"/>
    <w:rsid w:val="00A516F3"/>
    <w:rsid w:val="00A54680"/>
    <w:rsid w:val="00A5498D"/>
    <w:rsid w:val="00A70BE3"/>
    <w:rsid w:val="00A763F1"/>
    <w:rsid w:val="00A76F2D"/>
    <w:rsid w:val="00A80202"/>
    <w:rsid w:val="00A85E1F"/>
    <w:rsid w:val="00A86C2B"/>
    <w:rsid w:val="00A90BC1"/>
    <w:rsid w:val="00A94D5B"/>
    <w:rsid w:val="00AB08D4"/>
    <w:rsid w:val="00AB1231"/>
    <w:rsid w:val="00AB4787"/>
    <w:rsid w:val="00AB5A53"/>
    <w:rsid w:val="00AB5B09"/>
    <w:rsid w:val="00AC1BF3"/>
    <w:rsid w:val="00AC2FD7"/>
    <w:rsid w:val="00AC4C27"/>
    <w:rsid w:val="00AC4D65"/>
    <w:rsid w:val="00AC5031"/>
    <w:rsid w:val="00AC5E5D"/>
    <w:rsid w:val="00AC7BA9"/>
    <w:rsid w:val="00AD27A4"/>
    <w:rsid w:val="00AD2AB1"/>
    <w:rsid w:val="00AD4D1F"/>
    <w:rsid w:val="00AD51B7"/>
    <w:rsid w:val="00AD5BA9"/>
    <w:rsid w:val="00AD71D0"/>
    <w:rsid w:val="00AD744A"/>
    <w:rsid w:val="00AE0B8D"/>
    <w:rsid w:val="00AE12A5"/>
    <w:rsid w:val="00AE2C62"/>
    <w:rsid w:val="00AE3DFC"/>
    <w:rsid w:val="00AE3F8C"/>
    <w:rsid w:val="00AE58DC"/>
    <w:rsid w:val="00AF10CF"/>
    <w:rsid w:val="00AF6B59"/>
    <w:rsid w:val="00AF6D21"/>
    <w:rsid w:val="00B006F8"/>
    <w:rsid w:val="00B04E85"/>
    <w:rsid w:val="00B103B1"/>
    <w:rsid w:val="00B12870"/>
    <w:rsid w:val="00B1396B"/>
    <w:rsid w:val="00B16F71"/>
    <w:rsid w:val="00B172FB"/>
    <w:rsid w:val="00B218C7"/>
    <w:rsid w:val="00B24E23"/>
    <w:rsid w:val="00B25075"/>
    <w:rsid w:val="00B26BF0"/>
    <w:rsid w:val="00B27429"/>
    <w:rsid w:val="00B303B9"/>
    <w:rsid w:val="00B33F64"/>
    <w:rsid w:val="00B359A8"/>
    <w:rsid w:val="00B36DFC"/>
    <w:rsid w:val="00B36EC0"/>
    <w:rsid w:val="00B4184F"/>
    <w:rsid w:val="00B42EAB"/>
    <w:rsid w:val="00B45482"/>
    <w:rsid w:val="00B46692"/>
    <w:rsid w:val="00B5565E"/>
    <w:rsid w:val="00B556F1"/>
    <w:rsid w:val="00B57A98"/>
    <w:rsid w:val="00B60110"/>
    <w:rsid w:val="00B66388"/>
    <w:rsid w:val="00B66E69"/>
    <w:rsid w:val="00B675F1"/>
    <w:rsid w:val="00B70722"/>
    <w:rsid w:val="00B766B2"/>
    <w:rsid w:val="00B76AAD"/>
    <w:rsid w:val="00B77776"/>
    <w:rsid w:val="00B77AF9"/>
    <w:rsid w:val="00B8014F"/>
    <w:rsid w:val="00B8062A"/>
    <w:rsid w:val="00B825EF"/>
    <w:rsid w:val="00B83419"/>
    <w:rsid w:val="00B834A6"/>
    <w:rsid w:val="00B85E05"/>
    <w:rsid w:val="00B862A1"/>
    <w:rsid w:val="00B87ABB"/>
    <w:rsid w:val="00B90636"/>
    <w:rsid w:val="00B90A1C"/>
    <w:rsid w:val="00B92651"/>
    <w:rsid w:val="00B95821"/>
    <w:rsid w:val="00B97B66"/>
    <w:rsid w:val="00BA4C07"/>
    <w:rsid w:val="00BA53BE"/>
    <w:rsid w:val="00BA5D2E"/>
    <w:rsid w:val="00BB08E5"/>
    <w:rsid w:val="00BB3316"/>
    <w:rsid w:val="00BB4D89"/>
    <w:rsid w:val="00BB4DFC"/>
    <w:rsid w:val="00BB5895"/>
    <w:rsid w:val="00BC1081"/>
    <w:rsid w:val="00BC49E8"/>
    <w:rsid w:val="00BD3485"/>
    <w:rsid w:val="00BD3EEF"/>
    <w:rsid w:val="00BD5899"/>
    <w:rsid w:val="00BE0522"/>
    <w:rsid w:val="00BE4CDC"/>
    <w:rsid w:val="00BE5161"/>
    <w:rsid w:val="00BE6407"/>
    <w:rsid w:val="00BF096B"/>
    <w:rsid w:val="00BF2F7C"/>
    <w:rsid w:val="00BF6254"/>
    <w:rsid w:val="00BF7BBE"/>
    <w:rsid w:val="00C01E09"/>
    <w:rsid w:val="00C03AA2"/>
    <w:rsid w:val="00C0582A"/>
    <w:rsid w:val="00C05B7F"/>
    <w:rsid w:val="00C14933"/>
    <w:rsid w:val="00C17D5E"/>
    <w:rsid w:val="00C22310"/>
    <w:rsid w:val="00C238D2"/>
    <w:rsid w:val="00C25529"/>
    <w:rsid w:val="00C27AB4"/>
    <w:rsid w:val="00C313CC"/>
    <w:rsid w:val="00C32D6E"/>
    <w:rsid w:val="00C37E2B"/>
    <w:rsid w:val="00C40A9C"/>
    <w:rsid w:val="00C44803"/>
    <w:rsid w:val="00C4777D"/>
    <w:rsid w:val="00C50A23"/>
    <w:rsid w:val="00C57A52"/>
    <w:rsid w:val="00C62346"/>
    <w:rsid w:val="00C65CD1"/>
    <w:rsid w:val="00C70C91"/>
    <w:rsid w:val="00C70E4E"/>
    <w:rsid w:val="00C727A9"/>
    <w:rsid w:val="00C76512"/>
    <w:rsid w:val="00C77341"/>
    <w:rsid w:val="00C77418"/>
    <w:rsid w:val="00C833EF"/>
    <w:rsid w:val="00C8400C"/>
    <w:rsid w:val="00C87F17"/>
    <w:rsid w:val="00C90754"/>
    <w:rsid w:val="00C941CE"/>
    <w:rsid w:val="00C94D06"/>
    <w:rsid w:val="00C95F67"/>
    <w:rsid w:val="00C96A9E"/>
    <w:rsid w:val="00C978A9"/>
    <w:rsid w:val="00CA025F"/>
    <w:rsid w:val="00CA0473"/>
    <w:rsid w:val="00CA4EC8"/>
    <w:rsid w:val="00CB06F8"/>
    <w:rsid w:val="00CB1556"/>
    <w:rsid w:val="00CB38A5"/>
    <w:rsid w:val="00CB56D7"/>
    <w:rsid w:val="00CB6F22"/>
    <w:rsid w:val="00CC0821"/>
    <w:rsid w:val="00CC4223"/>
    <w:rsid w:val="00CC4F06"/>
    <w:rsid w:val="00CD0E8C"/>
    <w:rsid w:val="00CD2774"/>
    <w:rsid w:val="00CD3F1C"/>
    <w:rsid w:val="00CD4BE1"/>
    <w:rsid w:val="00CD5504"/>
    <w:rsid w:val="00CD7197"/>
    <w:rsid w:val="00CE0238"/>
    <w:rsid w:val="00CE2236"/>
    <w:rsid w:val="00CE32B2"/>
    <w:rsid w:val="00CE4565"/>
    <w:rsid w:val="00CE52CC"/>
    <w:rsid w:val="00CE5BA7"/>
    <w:rsid w:val="00D0247C"/>
    <w:rsid w:val="00D02D45"/>
    <w:rsid w:val="00D03215"/>
    <w:rsid w:val="00D03368"/>
    <w:rsid w:val="00D03AE2"/>
    <w:rsid w:val="00D05320"/>
    <w:rsid w:val="00D06CA9"/>
    <w:rsid w:val="00D1328E"/>
    <w:rsid w:val="00D17B10"/>
    <w:rsid w:val="00D23247"/>
    <w:rsid w:val="00D24D28"/>
    <w:rsid w:val="00D25711"/>
    <w:rsid w:val="00D27737"/>
    <w:rsid w:val="00D27C5C"/>
    <w:rsid w:val="00D3128A"/>
    <w:rsid w:val="00D41D32"/>
    <w:rsid w:val="00D42123"/>
    <w:rsid w:val="00D4434F"/>
    <w:rsid w:val="00D51331"/>
    <w:rsid w:val="00D57D65"/>
    <w:rsid w:val="00D60FCC"/>
    <w:rsid w:val="00D644D7"/>
    <w:rsid w:val="00D646DD"/>
    <w:rsid w:val="00D6611A"/>
    <w:rsid w:val="00D66293"/>
    <w:rsid w:val="00D66ABD"/>
    <w:rsid w:val="00D70E5F"/>
    <w:rsid w:val="00D713C7"/>
    <w:rsid w:val="00D71FDC"/>
    <w:rsid w:val="00D76258"/>
    <w:rsid w:val="00D76306"/>
    <w:rsid w:val="00D7654E"/>
    <w:rsid w:val="00D80025"/>
    <w:rsid w:val="00D808BF"/>
    <w:rsid w:val="00D84A49"/>
    <w:rsid w:val="00D84CDA"/>
    <w:rsid w:val="00D857A7"/>
    <w:rsid w:val="00D8720C"/>
    <w:rsid w:val="00D9130D"/>
    <w:rsid w:val="00D918BD"/>
    <w:rsid w:val="00D94312"/>
    <w:rsid w:val="00D953B6"/>
    <w:rsid w:val="00D956EE"/>
    <w:rsid w:val="00D95910"/>
    <w:rsid w:val="00D95A14"/>
    <w:rsid w:val="00D96965"/>
    <w:rsid w:val="00DA1373"/>
    <w:rsid w:val="00DA1C02"/>
    <w:rsid w:val="00DA3210"/>
    <w:rsid w:val="00DA39C3"/>
    <w:rsid w:val="00DB01C3"/>
    <w:rsid w:val="00DB30A2"/>
    <w:rsid w:val="00DB700E"/>
    <w:rsid w:val="00DB71AF"/>
    <w:rsid w:val="00DC0B9A"/>
    <w:rsid w:val="00DC148E"/>
    <w:rsid w:val="00DC2423"/>
    <w:rsid w:val="00DC420F"/>
    <w:rsid w:val="00DC7438"/>
    <w:rsid w:val="00DC7831"/>
    <w:rsid w:val="00DD0297"/>
    <w:rsid w:val="00DD0AA1"/>
    <w:rsid w:val="00DD0B09"/>
    <w:rsid w:val="00DD5D28"/>
    <w:rsid w:val="00DD69DE"/>
    <w:rsid w:val="00DD6BFF"/>
    <w:rsid w:val="00DD7D2A"/>
    <w:rsid w:val="00DE53BC"/>
    <w:rsid w:val="00DE56A1"/>
    <w:rsid w:val="00E015C1"/>
    <w:rsid w:val="00E04A82"/>
    <w:rsid w:val="00E0505E"/>
    <w:rsid w:val="00E1108A"/>
    <w:rsid w:val="00E133AD"/>
    <w:rsid w:val="00E145A1"/>
    <w:rsid w:val="00E14685"/>
    <w:rsid w:val="00E16638"/>
    <w:rsid w:val="00E16676"/>
    <w:rsid w:val="00E179E4"/>
    <w:rsid w:val="00E20A56"/>
    <w:rsid w:val="00E20FD6"/>
    <w:rsid w:val="00E2689E"/>
    <w:rsid w:val="00E316EE"/>
    <w:rsid w:val="00E33BE9"/>
    <w:rsid w:val="00E418E6"/>
    <w:rsid w:val="00E426B7"/>
    <w:rsid w:val="00E45AF8"/>
    <w:rsid w:val="00E473DC"/>
    <w:rsid w:val="00E5066B"/>
    <w:rsid w:val="00E53BDD"/>
    <w:rsid w:val="00E54F80"/>
    <w:rsid w:val="00E55F42"/>
    <w:rsid w:val="00E60F05"/>
    <w:rsid w:val="00E628D3"/>
    <w:rsid w:val="00E63B57"/>
    <w:rsid w:val="00E63B68"/>
    <w:rsid w:val="00E63EDC"/>
    <w:rsid w:val="00E66F1B"/>
    <w:rsid w:val="00E72110"/>
    <w:rsid w:val="00E73CF6"/>
    <w:rsid w:val="00E75ABC"/>
    <w:rsid w:val="00E76AA9"/>
    <w:rsid w:val="00E83F92"/>
    <w:rsid w:val="00E851EB"/>
    <w:rsid w:val="00E85D4D"/>
    <w:rsid w:val="00E85EB7"/>
    <w:rsid w:val="00E87B2C"/>
    <w:rsid w:val="00E90315"/>
    <w:rsid w:val="00E913BA"/>
    <w:rsid w:val="00E9700B"/>
    <w:rsid w:val="00EA2152"/>
    <w:rsid w:val="00EA486A"/>
    <w:rsid w:val="00EA5BA0"/>
    <w:rsid w:val="00EB0361"/>
    <w:rsid w:val="00EB0D41"/>
    <w:rsid w:val="00EB14EE"/>
    <w:rsid w:val="00EB209E"/>
    <w:rsid w:val="00EB2B71"/>
    <w:rsid w:val="00EB38A8"/>
    <w:rsid w:val="00EC474D"/>
    <w:rsid w:val="00EC5790"/>
    <w:rsid w:val="00EC7570"/>
    <w:rsid w:val="00EC7A43"/>
    <w:rsid w:val="00ED12F9"/>
    <w:rsid w:val="00ED3491"/>
    <w:rsid w:val="00ED3F89"/>
    <w:rsid w:val="00ED5383"/>
    <w:rsid w:val="00EE2CD0"/>
    <w:rsid w:val="00EE490A"/>
    <w:rsid w:val="00EF1608"/>
    <w:rsid w:val="00EF2A2D"/>
    <w:rsid w:val="00EF4211"/>
    <w:rsid w:val="00EF7328"/>
    <w:rsid w:val="00EF7672"/>
    <w:rsid w:val="00F01A00"/>
    <w:rsid w:val="00F01D3A"/>
    <w:rsid w:val="00F06B0F"/>
    <w:rsid w:val="00F1109B"/>
    <w:rsid w:val="00F21C84"/>
    <w:rsid w:val="00F24930"/>
    <w:rsid w:val="00F252FB"/>
    <w:rsid w:val="00F26951"/>
    <w:rsid w:val="00F33814"/>
    <w:rsid w:val="00F43060"/>
    <w:rsid w:val="00F43340"/>
    <w:rsid w:val="00F44C1C"/>
    <w:rsid w:val="00F45FF3"/>
    <w:rsid w:val="00F514EB"/>
    <w:rsid w:val="00F5157F"/>
    <w:rsid w:val="00F51855"/>
    <w:rsid w:val="00F52584"/>
    <w:rsid w:val="00F53045"/>
    <w:rsid w:val="00F54322"/>
    <w:rsid w:val="00F5614B"/>
    <w:rsid w:val="00F56B9C"/>
    <w:rsid w:val="00F57EA9"/>
    <w:rsid w:val="00F659AC"/>
    <w:rsid w:val="00F724A5"/>
    <w:rsid w:val="00F73996"/>
    <w:rsid w:val="00F751C4"/>
    <w:rsid w:val="00F80F07"/>
    <w:rsid w:val="00F81FB8"/>
    <w:rsid w:val="00F82E6D"/>
    <w:rsid w:val="00F84183"/>
    <w:rsid w:val="00F91003"/>
    <w:rsid w:val="00F91494"/>
    <w:rsid w:val="00F91C54"/>
    <w:rsid w:val="00F92DEF"/>
    <w:rsid w:val="00F93B58"/>
    <w:rsid w:val="00F95DA5"/>
    <w:rsid w:val="00FA0697"/>
    <w:rsid w:val="00FA334F"/>
    <w:rsid w:val="00FA38F1"/>
    <w:rsid w:val="00FB1626"/>
    <w:rsid w:val="00FB44D7"/>
    <w:rsid w:val="00FC0CD5"/>
    <w:rsid w:val="00FC483C"/>
    <w:rsid w:val="00FC493C"/>
    <w:rsid w:val="00FC529B"/>
    <w:rsid w:val="00FC5FA6"/>
    <w:rsid w:val="00FD04F7"/>
    <w:rsid w:val="00FD15D8"/>
    <w:rsid w:val="00FD2D04"/>
    <w:rsid w:val="00FD4C9C"/>
    <w:rsid w:val="00FE0E56"/>
    <w:rsid w:val="00FE3DDB"/>
    <w:rsid w:val="00FE5A3B"/>
    <w:rsid w:val="00FE7C5A"/>
    <w:rsid w:val="00FF360A"/>
    <w:rsid w:val="00FF72C9"/>
    <w:rsid w:val="00FF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872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C5A"/>
    <w:rPr>
      <w:rFonts w:eastAsiaTheme="minorEastAsia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E7C5A"/>
    <w:pPr>
      <w:spacing w:line="480" w:lineRule="auto"/>
      <w:jc w:val="both"/>
    </w:pPr>
    <w:rPr>
      <w:rFonts w:eastAsiaTheme="minorEastAsia" w:cstheme="minorBidi"/>
      <w:b/>
      <w:bCs/>
      <w:sz w:val="20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E7C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E7C5A"/>
    <w:rPr>
      <w:rFonts w:asciiTheme="minorHAnsi" w:hAnsiTheme="minorHAnsi" w:cstheme="minorBid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C5A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C5A"/>
    <w:rPr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C5A"/>
    <w:rPr>
      <w:rFonts w:ascii="Times New Roman" w:hAnsi="Times New Roman" w:cs="Times New Roman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D8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D81"/>
    <w:rPr>
      <w:b/>
      <w:bCs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157F"/>
    <w:pPr>
      <w:tabs>
        <w:tab w:val="center" w:pos="4513"/>
        <w:tab w:val="right" w:pos="9026"/>
      </w:tabs>
    </w:pPr>
    <w:rPr>
      <w:rFonts w:ascii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5157F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F5157F"/>
  </w:style>
  <w:style w:type="paragraph" w:styleId="Header">
    <w:name w:val="header"/>
    <w:basedOn w:val="Normal"/>
    <w:link w:val="HeaderChar"/>
    <w:uiPriority w:val="99"/>
    <w:unhideWhenUsed/>
    <w:rsid w:val="00AE3D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DFC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B3316"/>
    <w:pPr>
      <w:ind w:left="720"/>
      <w:contextualSpacing/>
    </w:pPr>
    <w:rPr>
      <w:rFonts w:eastAsiaTheme="minorEastAsia" w:cstheme="minorBidi"/>
      <w:sz w:val="20"/>
      <w:lang w:val="en-AU"/>
    </w:rPr>
  </w:style>
  <w:style w:type="paragraph" w:styleId="NormalWeb">
    <w:name w:val="Normal (Web)"/>
    <w:basedOn w:val="Normal"/>
    <w:uiPriority w:val="99"/>
    <w:unhideWhenUsed/>
    <w:rsid w:val="003F50C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1276</Characters>
  <Application>Microsoft Office Word</Application>
  <DocSecurity>0</DocSecurity>
  <Lines>98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Kerryn Moore</dc:creator>
  <cp:lastModifiedBy>EDABO-ABO</cp:lastModifiedBy>
  <cp:revision>29</cp:revision>
  <cp:lastPrinted>2016-11-24T02:40:00Z</cp:lastPrinted>
  <dcterms:created xsi:type="dcterms:W3CDTF">2016-11-29T13:49:00Z</dcterms:created>
  <dcterms:modified xsi:type="dcterms:W3CDTF">2017-04-27T22:28:00Z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http://www.zotero.org/styles/plos-medicine</vt:lpwstr>
  </property>
  <property fmtid="{D5CDD505-2E9C-101B-9397-08002B2CF9AE}" pid="4" name="Mendeley Unique User Id_1">
    <vt:lpwstr>36d98c5e-a65c-357b-a73f-d3554eb80981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16th edition (author-date)</vt:lpwstr>
  </property>
  <property fmtid="{D5CDD505-2E9C-101B-9397-08002B2CF9AE}" pid="9" name="Mendeley Recent Style Id 2_1">
    <vt:lpwstr>http://www.zotero.org/styles/harvard1</vt:lpwstr>
  </property>
  <property fmtid="{D5CDD505-2E9C-101B-9397-08002B2CF9AE}" pid="10" name="Mendeley Recent Style Name 2_1">
    <vt:lpwstr>Harvard Reference format 1 (author-date)</vt:lpwstr>
  </property>
  <property fmtid="{D5CDD505-2E9C-101B-9397-08002B2CF9AE}" pid="11" name="Mendeley Recent Style Id 3_1">
    <vt:lpwstr>http://www.zotero.org/styles/ieee</vt:lpwstr>
  </property>
  <property fmtid="{D5CDD505-2E9C-101B-9397-08002B2CF9AE}" pid="12" name="Mendeley Recent Style Name 3_1">
    <vt:lpwstr>IEEE</vt:lpwstr>
  </property>
  <property fmtid="{D5CDD505-2E9C-101B-9397-08002B2CF9AE}" pid="13" name="Mendeley Recent Style Id 4_1">
    <vt:lpwstr>http://www.zotero.org/styles/modern-humanities-research-association</vt:lpwstr>
  </property>
  <property fmtid="{D5CDD505-2E9C-101B-9397-08002B2CF9AE}" pid="14" name="Mendeley Recent Style Name 4_1">
    <vt:lpwstr>Modern Humanities Research Association 3rd edition (note with bibliography)</vt:lpwstr>
  </property>
  <property fmtid="{D5CDD505-2E9C-101B-9397-08002B2CF9AE}" pid="15" name="Mendeley Recent Style Id 5_1">
    <vt:lpwstr>http://www.zotero.org/styles/modern-language-association</vt:lpwstr>
  </property>
  <property fmtid="{D5CDD505-2E9C-101B-9397-08002B2CF9AE}" pid="16" name="Mendeley Recent Style Name 5_1">
    <vt:lpwstr>Modern Language Association 7th edition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http://www.zotero.org/styles/plos-medicine</vt:lpwstr>
  </property>
  <property fmtid="{D5CDD505-2E9C-101B-9397-08002B2CF9AE}" pid="20" name="Mendeley Recent Style Name 7_1">
    <vt:lpwstr>PLOS Medicine</vt:lpwstr>
  </property>
  <property fmtid="{D5CDD505-2E9C-101B-9397-08002B2CF9AE}" pid="21" name="Mendeley Recent Style Id 8_1">
    <vt:lpwstr>http://www.zotero.org/styles/the-lancet-infectious-diseases</vt:lpwstr>
  </property>
  <property fmtid="{D5CDD505-2E9C-101B-9397-08002B2CF9AE}" pid="22" name="Mendeley Recent Style Name 8_1">
    <vt:lpwstr>The Lancet Infectious Diseases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