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91A" w:rsidRPr="00972D43" w:rsidRDefault="0056486B">
      <w:pPr>
        <w:rPr>
          <w:b/>
        </w:rPr>
      </w:pPr>
      <w:r>
        <w:rPr>
          <w:b/>
        </w:rPr>
        <w:t>Additional file 1</w:t>
      </w:r>
      <w:r w:rsidR="00972D43" w:rsidRPr="00972D43">
        <w:rPr>
          <w:b/>
        </w:rPr>
        <w:t xml:space="preserve"> - Database Search Strategy</w:t>
      </w:r>
    </w:p>
    <w:p w:rsidR="00972D43" w:rsidRPr="00972D43" w:rsidRDefault="00972D43" w:rsidP="00972D43">
      <w:pPr>
        <w:pStyle w:val="Heading2"/>
        <w:rPr>
          <w:color w:val="auto"/>
          <w:sz w:val="22"/>
        </w:rPr>
      </w:pPr>
      <w:r w:rsidRPr="00972D43">
        <w:rPr>
          <w:color w:val="auto"/>
          <w:sz w:val="22"/>
        </w:rPr>
        <w:t>Databases</w:t>
      </w:r>
    </w:p>
    <w:p w:rsidR="00972D43" w:rsidRDefault="00972D43" w:rsidP="00972D43">
      <w:pPr>
        <w:pStyle w:val="ListParagraph"/>
        <w:numPr>
          <w:ilvl w:val="0"/>
          <w:numId w:val="1"/>
        </w:numPr>
        <w:spacing w:after="0" w:line="240" w:lineRule="auto"/>
      </w:pPr>
      <w:r>
        <w:t>MEDLINE</w:t>
      </w:r>
      <w:bookmarkStart w:id="0" w:name="_GoBack"/>
      <w:bookmarkEnd w:id="0"/>
    </w:p>
    <w:p w:rsidR="00972D43" w:rsidRDefault="00972D43" w:rsidP="00972D43">
      <w:pPr>
        <w:pStyle w:val="ListParagraph"/>
        <w:numPr>
          <w:ilvl w:val="0"/>
          <w:numId w:val="1"/>
        </w:numPr>
        <w:spacing w:after="0" w:line="240" w:lineRule="auto"/>
      </w:pPr>
      <w:r>
        <w:t>Embase</w:t>
      </w:r>
    </w:p>
    <w:p w:rsidR="00972D43" w:rsidRDefault="00972D43" w:rsidP="00972D43">
      <w:pPr>
        <w:pStyle w:val="ListParagraph"/>
        <w:numPr>
          <w:ilvl w:val="0"/>
          <w:numId w:val="1"/>
        </w:numPr>
        <w:spacing w:after="0" w:line="240" w:lineRule="auto"/>
      </w:pPr>
      <w:r>
        <w:t>Cumulative Index to Nursing and Allied Health Literature (CINAHL)</w:t>
      </w:r>
    </w:p>
    <w:p w:rsidR="00972D43" w:rsidRDefault="00972D43" w:rsidP="00972D43">
      <w:pPr>
        <w:pStyle w:val="ListParagraph"/>
        <w:numPr>
          <w:ilvl w:val="0"/>
          <w:numId w:val="1"/>
        </w:numPr>
        <w:spacing w:after="0" w:line="240" w:lineRule="auto"/>
      </w:pPr>
      <w:r>
        <w:t>PubMed</w:t>
      </w:r>
    </w:p>
    <w:p w:rsidR="00972D43" w:rsidRDefault="00972D43"/>
    <w:p w:rsidR="00972D43" w:rsidRPr="00972D43" w:rsidRDefault="00972D43" w:rsidP="00972D43">
      <w:pPr>
        <w:pStyle w:val="Heading2"/>
        <w:rPr>
          <w:color w:val="auto"/>
          <w:sz w:val="22"/>
        </w:rPr>
      </w:pPr>
      <w:r w:rsidRPr="00972D43">
        <w:rPr>
          <w:color w:val="auto"/>
          <w:sz w:val="22"/>
        </w:rPr>
        <w:t>Search strategies</w:t>
      </w:r>
      <w:r>
        <w:rPr>
          <w:color w:val="auto"/>
          <w:sz w:val="22"/>
        </w:rPr>
        <w:br/>
      </w:r>
    </w:p>
    <w:p w:rsidR="00972D43" w:rsidRPr="00972D43" w:rsidRDefault="00972D43" w:rsidP="00972D43">
      <w:pPr>
        <w:pStyle w:val="NoSpacing"/>
        <w:rPr>
          <w:b/>
        </w:rPr>
      </w:pPr>
      <w:r w:rsidRPr="00972D43">
        <w:rPr>
          <w:b/>
        </w:rPr>
        <w:t xml:space="preserve">Ovid MEDLINE(R) In-Process &amp; Other Non-Indexed Citations and Ovid MEDLINE(R) </w:t>
      </w:r>
    </w:p>
    <w:tbl>
      <w:tblPr>
        <w:tblStyle w:val="LightShading"/>
        <w:tblW w:w="0" w:type="auto"/>
        <w:tblLook w:val="04A0"/>
      </w:tblPr>
      <w:tblGrid>
        <w:gridCol w:w="328"/>
        <w:gridCol w:w="8251"/>
        <w:gridCol w:w="997"/>
      </w:tblGrid>
      <w:tr w:rsidR="00972D43" w:rsidTr="00972D43">
        <w:trPr>
          <w:cnfStyle w:val="100000000000"/>
        </w:trPr>
        <w:tc>
          <w:tcPr>
            <w:cnfStyle w:val="001000000000"/>
            <w:tcW w:w="0" w:type="auto"/>
            <w:hideMark/>
          </w:tcPr>
          <w:p w:rsidR="00972D43" w:rsidRDefault="00972D43">
            <w:r>
              <w:t>#</w:t>
            </w:r>
          </w:p>
        </w:tc>
        <w:tc>
          <w:tcPr>
            <w:tcW w:w="0" w:type="auto"/>
            <w:hideMark/>
          </w:tcPr>
          <w:p w:rsidR="00972D43" w:rsidRDefault="00972D43">
            <w:pPr>
              <w:cnfStyle w:val="100000000000"/>
            </w:pPr>
            <w:r>
              <w:t>Searches</w:t>
            </w:r>
          </w:p>
        </w:tc>
        <w:tc>
          <w:tcPr>
            <w:tcW w:w="0" w:type="auto"/>
            <w:hideMark/>
          </w:tcPr>
          <w:p w:rsidR="00972D43" w:rsidRDefault="00972D43">
            <w:pPr>
              <w:cnfStyle w:val="100000000000"/>
            </w:pPr>
            <w:r>
              <w:t>Results</w:t>
            </w:r>
          </w:p>
        </w:tc>
      </w:tr>
      <w:tr w:rsidR="00972D43" w:rsidTr="00972D43">
        <w:trPr>
          <w:cnfStyle w:val="000000100000"/>
        </w:trPr>
        <w:tc>
          <w:tcPr>
            <w:cnfStyle w:val="001000000000"/>
            <w:tcW w:w="0" w:type="auto"/>
            <w:hideMark/>
          </w:tcPr>
          <w:p w:rsidR="00972D43" w:rsidRDefault="00972D43">
            <w:r>
              <w:t>1</w:t>
            </w:r>
          </w:p>
        </w:tc>
        <w:tc>
          <w:tcPr>
            <w:tcW w:w="0" w:type="auto"/>
            <w:hideMark/>
          </w:tcPr>
          <w:p w:rsidR="00972D43" w:rsidRDefault="00972D43">
            <w:pPr>
              <w:cnfStyle w:val="000000100000"/>
            </w:pPr>
            <w:r>
              <w:t>Influenza, Human/ or exp Influenza A Virus/ or exp Influenza B virus/ or Influenza Vaccines/ or ((flu or influenza).ti,kw,kf. and ("in data review" or in process or "pubmed not medline").st.)</w:t>
            </w:r>
          </w:p>
        </w:tc>
        <w:tc>
          <w:tcPr>
            <w:tcW w:w="0" w:type="auto"/>
            <w:hideMark/>
          </w:tcPr>
          <w:p w:rsidR="00972D43" w:rsidRDefault="00972D43">
            <w:pPr>
              <w:cnfStyle w:val="000000100000"/>
            </w:pPr>
            <w:r>
              <w:t>67821</w:t>
            </w:r>
          </w:p>
        </w:tc>
      </w:tr>
      <w:tr w:rsidR="00972D43" w:rsidTr="00972D43">
        <w:tc>
          <w:tcPr>
            <w:cnfStyle w:val="001000000000"/>
            <w:tcW w:w="0" w:type="auto"/>
            <w:hideMark/>
          </w:tcPr>
          <w:p w:rsidR="00972D43" w:rsidRDefault="00972D43">
            <w:r>
              <w:t>2</w:t>
            </w:r>
          </w:p>
        </w:tc>
        <w:tc>
          <w:tcPr>
            <w:tcW w:w="0" w:type="auto"/>
            <w:hideMark/>
          </w:tcPr>
          <w:p w:rsidR="00972D43" w:rsidRDefault="00972D43">
            <w:pPr>
              <w:cnfStyle w:val="000000000000"/>
            </w:pPr>
            <w:r>
              <w:t>Vaccines/ or Viral Vaccines/ or Vaccines, Attenuated/ or Vaccines, Inactivated/ or Vaccination/ or Mass Vaccination/ or Immunization/ or Immunization, Secondary/ or Immunization Programs/ or Influenza Vaccines/ or ((vaccin* or revaccinat* or immunis* or immuniz*).ti,kw,kf. and ("in data review" or in process or "pubmed not medline").st.)</w:t>
            </w:r>
          </w:p>
        </w:tc>
        <w:tc>
          <w:tcPr>
            <w:tcW w:w="0" w:type="auto"/>
            <w:hideMark/>
          </w:tcPr>
          <w:p w:rsidR="00972D43" w:rsidRDefault="00972D43">
            <w:pPr>
              <w:cnfStyle w:val="000000000000"/>
            </w:pPr>
            <w:r>
              <w:t>176751</w:t>
            </w:r>
          </w:p>
        </w:tc>
      </w:tr>
      <w:tr w:rsidR="00972D43" w:rsidTr="00972D43">
        <w:trPr>
          <w:cnfStyle w:val="000000100000"/>
        </w:trPr>
        <w:tc>
          <w:tcPr>
            <w:cnfStyle w:val="001000000000"/>
            <w:tcW w:w="0" w:type="auto"/>
            <w:hideMark/>
          </w:tcPr>
          <w:p w:rsidR="00972D43" w:rsidRDefault="00972D43">
            <w:r>
              <w:t>3</w:t>
            </w:r>
          </w:p>
        </w:tc>
        <w:tc>
          <w:tcPr>
            <w:tcW w:w="0" w:type="auto"/>
            <w:hideMark/>
          </w:tcPr>
          <w:p w:rsidR="00972D43" w:rsidRDefault="00972D43">
            <w:pPr>
              <w:cnfStyle w:val="000000100000"/>
            </w:pPr>
            <w:r>
              <w:t>(effectiveness or impact or efficacy or efficacious or protection or protective or performance).ti,kw,kf. or (effectiveness or impact or efficacy or efficacious or protection or protective or performance).ab. /freq=2 or ((vaccin* or revaccinat* or immunis* or immuniz*) adj3 (effectiveness or impact or efficacy or efficacious or protection or protective or performance)).ab. or vaccine effectiveness.mp.</w:t>
            </w:r>
          </w:p>
        </w:tc>
        <w:tc>
          <w:tcPr>
            <w:tcW w:w="0" w:type="auto"/>
            <w:hideMark/>
          </w:tcPr>
          <w:p w:rsidR="00972D43" w:rsidRDefault="00972D43">
            <w:pPr>
              <w:cnfStyle w:val="000000100000"/>
            </w:pPr>
            <w:r>
              <w:t>1013209</w:t>
            </w:r>
          </w:p>
        </w:tc>
      </w:tr>
      <w:tr w:rsidR="00972D43" w:rsidTr="00972D43">
        <w:tc>
          <w:tcPr>
            <w:cnfStyle w:val="001000000000"/>
            <w:tcW w:w="0" w:type="auto"/>
            <w:hideMark/>
          </w:tcPr>
          <w:p w:rsidR="00972D43" w:rsidRDefault="00972D43">
            <w:r>
              <w:t>4</w:t>
            </w:r>
          </w:p>
        </w:tc>
        <w:tc>
          <w:tcPr>
            <w:tcW w:w="0" w:type="auto"/>
            <w:hideMark/>
          </w:tcPr>
          <w:p w:rsidR="00972D43" w:rsidRDefault="00972D43">
            <w:pPr>
              <w:cnfStyle w:val="000000000000"/>
            </w:pPr>
            <w:r>
              <w:t>Influenza, Human/ep or Influenza, Human/sn or Disease Outbreaks/ or Epidemiological Monitoring/ or Hospitalization/ or Incidence/ or Morbidity/ or Epidemiology/ or Numbers Needed To Treat/ or Population Surveillance/ or Public Health Surveillance/ or Sentinel Surveillance/ or Prevalence/ or Seasons/ or Models, Immunological/ or exp North America/ep or exp Australia/ep or exp Cities/ep or exp Europe/ep or "vaccine effectiveness".mp. or (outbreak* or hospitaliz* or hospitalis* or surveillance or morbidity or incidence or prevalence or "herd immunity" or "herd effect" or "herd protection" or epidemiolog* or model* or season* or ((flu or influenza or disease* or infect* or illness*) adj3 (cases or rate*)) or ((prevent* or reduc* or decreas* or avert* or fewer or less) adj10 (flu or influenza or disease* or infect* or illness* or cases or rate*)) or "attack rate*").ti,kw,kf. or (outbreak* or hospitaliz* or hospitalis* or surveillance or morbidity or incidence or prevalence or "herd immunity" or "herd effect" or "herd protection" or epidemiolog* or model* or season* or ((flu or influenza or disease* or infect* or illness*) adj3 (cases or rate*)) or ((prevent* or reduc* or decreas* or avert* or fewer or less) adj10 (flu or influenza or disease* or infect* or illness* or cases or rate*)) or "attack rate*").ab. /freq=2</w:t>
            </w:r>
          </w:p>
        </w:tc>
        <w:tc>
          <w:tcPr>
            <w:tcW w:w="0" w:type="auto"/>
            <w:hideMark/>
          </w:tcPr>
          <w:p w:rsidR="00972D43" w:rsidRDefault="00972D43">
            <w:pPr>
              <w:cnfStyle w:val="000000000000"/>
            </w:pPr>
            <w:r>
              <w:t>2547206</w:t>
            </w:r>
          </w:p>
        </w:tc>
      </w:tr>
      <w:tr w:rsidR="00972D43" w:rsidTr="00972D43">
        <w:trPr>
          <w:cnfStyle w:val="000000100000"/>
        </w:trPr>
        <w:tc>
          <w:tcPr>
            <w:cnfStyle w:val="001000000000"/>
            <w:tcW w:w="0" w:type="auto"/>
            <w:hideMark/>
          </w:tcPr>
          <w:p w:rsidR="00972D43" w:rsidRDefault="00972D43">
            <w:r>
              <w:t>5</w:t>
            </w:r>
          </w:p>
        </w:tc>
        <w:tc>
          <w:tcPr>
            <w:tcW w:w="0" w:type="auto"/>
            <w:hideMark/>
          </w:tcPr>
          <w:p w:rsidR="00972D43" w:rsidRDefault="00972D43">
            <w:pPr>
              <w:cnfStyle w:val="000000100000"/>
            </w:pPr>
            <w:r>
              <w:t>1 and 2 and 3 and 4</w:t>
            </w:r>
          </w:p>
        </w:tc>
        <w:tc>
          <w:tcPr>
            <w:tcW w:w="0" w:type="auto"/>
            <w:hideMark/>
          </w:tcPr>
          <w:p w:rsidR="00972D43" w:rsidRDefault="00972D43">
            <w:pPr>
              <w:cnfStyle w:val="000000100000"/>
            </w:pPr>
            <w:r>
              <w:t>3107</w:t>
            </w:r>
          </w:p>
        </w:tc>
      </w:tr>
      <w:tr w:rsidR="00972D43" w:rsidTr="00972D43">
        <w:tc>
          <w:tcPr>
            <w:cnfStyle w:val="001000000000"/>
            <w:tcW w:w="0" w:type="auto"/>
            <w:hideMark/>
          </w:tcPr>
          <w:p w:rsidR="00972D43" w:rsidRDefault="00972D43">
            <w:r>
              <w:t>6</w:t>
            </w:r>
          </w:p>
        </w:tc>
        <w:tc>
          <w:tcPr>
            <w:tcW w:w="0" w:type="auto"/>
            <w:hideMark/>
          </w:tcPr>
          <w:p w:rsidR="00972D43" w:rsidRDefault="00972D43">
            <w:pPr>
              <w:cnfStyle w:val="000000000000"/>
            </w:pPr>
            <w:r>
              <w:t>(exp Animals/ not Humans/) or Animals/ or ((mouse or mice or macaque* or ferret* or animal* or bird* or poultry or chicken* or swine or pig* or duck*).ti. and ("in data review" or in process or "pubmed not medline").st.)</w:t>
            </w:r>
          </w:p>
        </w:tc>
        <w:tc>
          <w:tcPr>
            <w:tcW w:w="0" w:type="auto"/>
            <w:hideMark/>
          </w:tcPr>
          <w:p w:rsidR="00972D43" w:rsidRDefault="00972D43">
            <w:pPr>
              <w:cnfStyle w:val="000000000000"/>
            </w:pPr>
            <w:r>
              <w:t>5908214</w:t>
            </w:r>
          </w:p>
        </w:tc>
      </w:tr>
      <w:tr w:rsidR="00972D43" w:rsidTr="00972D43">
        <w:trPr>
          <w:cnfStyle w:val="000000100000"/>
        </w:trPr>
        <w:tc>
          <w:tcPr>
            <w:cnfStyle w:val="001000000000"/>
            <w:tcW w:w="0" w:type="auto"/>
            <w:hideMark/>
          </w:tcPr>
          <w:p w:rsidR="00972D43" w:rsidRDefault="00972D43">
            <w:r>
              <w:t>7</w:t>
            </w:r>
          </w:p>
        </w:tc>
        <w:tc>
          <w:tcPr>
            <w:tcW w:w="0" w:type="auto"/>
            <w:hideMark/>
          </w:tcPr>
          <w:p w:rsidR="00972D43" w:rsidRDefault="00972D43">
            <w:pPr>
              <w:cnfStyle w:val="000000100000"/>
            </w:pPr>
            <w:r>
              <w:t>5 not 6</w:t>
            </w:r>
          </w:p>
        </w:tc>
        <w:tc>
          <w:tcPr>
            <w:tcW w:w="0" w:type="auto"/>
            <w:hideMark/>
          </w:tcPr>
          <w:p w:rsidR="00972D43" w:rsidRDefault="00972D43">
            <w:pPr>
              <w:cnfStyle w:val="000000100000"/>
            </w:pPr>
            <w:r>
              <w:t>2413</w:t>
            </w:r>
          </w:p>
        </w:tc>
      </w:tr>
      <w:tr w:rsidR="00972D43" w:rsidTr="00972D43">
        <w:tc>
          <w:tcPr>
            <w:cnfStyle w:val="001000000000"/>
            <w:tcW w:w="0" w:type="auto"/>
            <w:hideMark/>
          </w:tcPr>
          <w:p w:rsidR="00972D43" w:rsidRDefault="00972D43">
            <w:r>
              <w:t>8</w:t>
            </w:r>
          </w:p>
        </w:tc>
        <w:tc>
          <w:tcPr>
            <w:tcW w:w="0" w:type="auto"/>
            <w:hideMark/>
          </w:tcPr>
          <w:p w:rsidR="00972D43" w:rsidRDefault="00972D43">
            <w:pPr>
              <w:cnfStyle w:val="000000000000"/>
            </w:pPr>
            <w:r>
              <w:t>limit 7 to english</w:t>
            </w:r>
          </w:p>
        </w:tc>
        <w:tc>
          <w:tcPr>
            <w:tcW w:w="0" w:type="auto"/>
            <w:hideMark/>
          </w:tcPr>
          <w:p w:rsidR="00972D43" w:rsidRDefault="00972D43">
            <w:pPr>
              <w:cnfStyle w:val="000000000000"/>
            </w:pPr>
            <w:r>
              <w:t>2146</w:t>
            </w:r>
          </w:p>
        </w:tc>
      </w:tr>
      <w:tr w:rsidR="00972D43" w:rsidTr="00972D43">
        <w:trPr>
          <w:cnfStyle w:val="000000100000"/>
        </w:trPr>
        <w:tc>
          <w:tcPr>
            <w:cnfStyle w:val="001000000000"/>
            <w:tcW w:w="0" w:type="auto"/>
            <w:hideMark/>
          </w:tcPr>
          <w:p w:rsidR="00972D43" w:rsidRDefault="00972D43">
            <w:r>
              <w:lastRenderedPageBreak/>
              <w:t>9</w:t>
            </w:r>
          </w:p>
        </w:tc>
        <w:tc>
          <w:tcPr>
            <w:tcW w:w="0" w:type="auto"/>
            <w:hideMark/>
          </w:tcPr>
          <w:p w:rsidR="00972D43" w:rsidRDefault="00972D43">
            <w:pPr>
              <w:cnfStyle w:val="000000100000"/>
            </w:pPr>
            <w:r>
              <w:t>remove duplicates from 8</w:t>
            </w:r>
          </w:p>
        </w:tc>
        <w:tc>
          <w:tcPr>
            <w:tcW w:w="0" w:type="auto"/>
            <w:hideMark/>
          </w:tcPr>
          <w:p w:rsidR="00972D43" w:rsidRDefault="00972D43">
            <w:pPr>
              <w:cnfStyle w:val="000000100000"/>
            </w:pPr>
            <w:r>
              <w:t>2096</w:t>
            </w:r>
          </w:p>
        </w:tc>
      </w:tr>
    </w:tbl>
    <w:p w:rsidR="00972D43" w:rsidRDefault="00972D43" w:rsidP="00972D43">
      <w:pPr>
        <w:pStyle w:val="NoSpacing"/>
      </w:pPr>
    </w:p>
    <w:p w:rsidR="00972D43" w:rsidRPr="00972D43" w:rsidRDefault="00972D43" w:rsidP="00972D43">
      <w:pPr>
        <w:pStyle w:val="NoSpacing"/>
        <w:rPr>
          <w:b/>
        </w:rPr>
      </w:pPr>
      <w:r w:rsidRPr="00972D43">
        <w:rPr>
          <w:b/>
        </w:rPr>
        <w:t xml:space="preserve">Embase </w:t>
      </w:r>
    </w:p>
    <w:tbl>
      <w:tblPr>
        <w:tblStyle w:val="LightShading"/>
        <w:tblW w:w="0" w:type="auto"/>
        <w:tblLook w:val="04A0"/>
      </w:tblPr>
      <w:tblGrid>
        <w:gridCol w:w="328"/>
        <w:gridCol w:w="8251"/>
        <w:gridCol w:w="997"/>
      </w:tblGrid>
      <w:tr w:rsidR="00972D43" w:rsidTr="00972D43">
        <w:trPr>
          <w:cnfStyle w:val="100000000000"/>
        </w:trPr>
        <w:tc>
          <w:tcPr>
            <w:cnfStyle w:val="001000000000"/>
            <w:tcW w:w="0" w:type="auto"/>
            <w:hideMark/>
          </w:tcPr>
          <w:p w:rsidR="00972D43" w:rsidRDefault="00972D43">
            <w:r>
              <w:t>#</w:t>
            </w:r>
          </w:p>
        </w:tc>
        <w:tc>
          <w:tcPr>
            <w:tcW w:w="0" w:type="auto"/>
            <w:hideMark/>
          </w:tcPr>
          <w:p w:rsidR="00972D43" w:rsidRDefault="00972D43">
            <w:pPr>
              <w:cnfStyle w:val="100000000000"/>
            </w:pPr>
            <w:r>
              <w:t>Searches</w:t>
            </w:r>
          </w:p>
        </w:tc>
        <w:tc>
          <w:tcPr>
            <w:tcW w:w="0" w:type="auto"/>
            <w:hideMark/>
          </w:tcPr>
          <w:p w:rsidR="00972D43" w:rsidRDefault="00972D43">
            <w:pPr>
              <w:cnfStyle w:val="100000000000"/>
            </w:pPr>
            <w:r>
              <w:t>Results</w:t>
            </w:r>
          </w:p>
        </w:tc>
      </w:tr>
      <w:tr w:rsidR="00972D43" w:rsidTr="00972D43">
        <w:trPr>
          <w:cnfStyle w:val="000000100000"/>
        </w:trPr>
        <w:tc>
          <w:tcPr>
            <w:cnfStyle w:val="001000000000"/>
            <w:tcW w:w="0" w:type="auto"/>
            <w:hideMark/>
          </w:tcPr>
          <w:p w:rsidR="00972D43" w:rsidRDefault="00972D43">
            <w:r>
              <w:t>1</w:t>
            </w:r>
          </w:p>
        </w:tc>
        <w:tc>
          <w:tcPr>
            <w:tcW w:w="0" w:type="auto"/>
            <w:hideMark/>
          </w:tcPr>
          <w:p w:rsidR="00972D43" w:rsidRDefault="00972D43">
            <w:pPr>
              <w:cnfStyle w:val="000000100000"/>
            </w:pPr>
            <w:r>
              <w:t>*influenza/ or *seasonal influenza/ or exp *influenza A/ or exp *influenza B/ or *influenza virus/ or exp *influenza virus a/ or exp *influenza virus b/ or *influenza vaccine/ or *influenza vaccination/</w:t>
            </w:r>
          </w:p>
        </w:tc>
        <w:tc>
          <w:tcPr>
            <w:tcW w:w="0" w:type="auto"/>
            <w:hideMark/>
          </w:tcPr>
          <w:p w:rsidR="00972D43" w:rsidRDefault="00972D43">
            <w:pPr>
              <w:cnfStyle w:val="000000100000"/>
            </w:pPr>
            <w:r>
              <w:t>59756</w:t>
            </w:r>
          </w:p>
        </w:tc>
      </w:tr>
      <w:tr w:rsidR="00972D43" w:rsidTr="00972D43">
        <w:tc>
          <w:tcPr>
            <w:cnfStyle w:val="001000000000"/>
            <w:tcW w:w="0" w:type="auto"/>
            <w:hideMark/>
          </w:tcPr>
          <w:p w:rsidR="00972D43" w:rsidRDefault="00972D43">
            <w:r>
              <w:t>2</w:t>
            </w:r>
          </w:p>
        </w:tc>
        <w:tc>
          <w:tcPr>
            <w:tcW w:w="0" w:type="auto"/>
            <w:hideMark/>
          </w:tcPr>
          <w:p w:rsidR="00972D43" w:rsidRDefault="00972D43">
            <w:pPr>
              <w:cnfStyle w:val="000000000000"/>
            </w:pPr>
            <w:r>
              <w:t>*immunization/ or *inactivated vaccine/ or *influenza vaccination/ or *influenza vaccine/ or *live vaccine/ or *mass immunization/ or *revaccination/ or *vaccination/ or *vaccine/ or *virus vaccine/</w:t>
            </w:r>
          </w:p>
        </w:tc>
        <w:tc>
          <w:tcPr>
            <w:tcW w:w="0" w:type="auto"/>
            <w:hideMark/>
          </w:tcPr>
          <w:p w:rsidR="00972D43" w:rsidRDefault="00972D43">
            <w:pPr>
              <w:cnfStyle w:val="000000000000"/>
            </w:pPr>
            <w:r>
              <w:t>119270</w:t>
            </w:r>
          </w:p>
        </w:tc>
      </w:tr>
      <w:tr w:rsidR="00972D43" w:rsidTr="00972D43">
        <w:trPr>
          <w:cnfStyle w:val="000000100000"/>
        </w:trPr>
        <w:tc>
          <w:tcPr>
            <w:cnfStyle w:val="001000000000"/>
            <w:tcW w:w="0" w:type="auto"/>
            <w:hideMark/>
          </w:tcPr>
          <w:p w:rsidR="00972D43" w:rsidRDefault="00972D43">
            <w:r>
              <w:t>3</w:t>
            </w:r>
          </w:p>
        </w:tc>
        <w:tc>
          <w:tcPr>
            <w:tcW w:w="0" w:type="auto"/>
            <w:hideMark/>
          </w:tcPr>
          <w:p w:rsidR="00972D43" w:rsidRDefault="00972D43">
            <w:pPr>
              <w:cnfStyle w:val="000000100000"/>
            </w:pPr>
            <w:r>
              <w:t>(effectiveness or impact or efficacy or efficacious or protection or protective or performance).ti,kw. or (effectiveness or impact or efficacy or efficacious or protection or protective or performance).ab. /freq=2 or ((vaccin* or revaccinat* or immunis* or immuniz*) adj3 (effectiveness or impact or efficacy or efficacious or protection or protective or performance)).ab. or vaccine effectiveness.mp.</w:t>
            </w:r>
          </w:p>
        </w:tc>
        <w:tc>
          <w:tcPr>
            <w:tcW w:w="0" w:type="auto"/>
            <w:hideMark/>
          </w:tcPr>
          <w:p w:rsidR="00972D43" w:rsidRDefault="00972D43">
            <w:pPr>
              <w:cnfStyle w:val="000000100000"/>
            </w:pPr>
            <w:r>
              <w:t>1380175</w:t>
            </w:r>
          </w:p>
        </w:tc>
      </w:tr>
      <w:tr w:rsidR="00972D43" w:rsidTr="00972D43">
        <w:tc>
          <w:tcPr>
            <w:cnfStyle w:val="001000000000"/>
            <w:tcW w:w="0" w:type="auto"/>
            <w:hideMark/>
          </w:tcPr>
          <w:p w:rsidR="00972D43" w:rsidRDefault="00972D43">
            <w:r>
              <w:t>4</w:t>
            </w:r>
          </w:p>
        </w:tc>
        <w:tc>
          <w:tcPr>
            <w:tcW w:w="0" w:type="auto"/>
            <w:hideMark/>
          </w:tcPr>
          <w:p w:rsidR="00972D43" w:rsidRDefault="00972D43">
            <w:pPr>
              <w:cnfStyle w:val="000000000000"/>
            </w:pPr>
            <w:r>
              <w:t>*influenza/ep or *seasonal influenza/ep or disease surveillance/ or sentinel surveillance/ or numbers needed to treat/ or epidemic/ or epidemiological data/ or epidemiological monitoring/ or epidemiology/ or hospitalization/ or incidence/ or infection rate/ or morbidity/ or prevalence/ or seasonal variation/ or North America/ep or exp Australia/ep or exp Europe/ep or "vaccine effectiveness".mp. or (outbreak* or hospitaliz* or hospitalis* or surveillance or morbidity or incidence or prevalence or "herd immunity" or "herd effect" or "herd protection" or epidemiolog* or model* or season* or ((flu or influenza or disease* or infect* or illness*) adj3 (cases or rate*)) or ((prevent* or reduc* or decreas* or avert* or fewer or less) adj10 (flu or influenza or disease* or infect* or illness* or cases or rate*)) or "attack rate*").ti,kw. or (outbreak* or hospitaliz* or hospitalis* or surveillance or morbidity or incidence or prevalence or "herd immunity" or "herd effect" or "herd protection" or epidemiolog* or model* or season* or ((flu or influenza or disease* or infect* or illness*) adj3 (cases or rate*)) or ((prevent* or reduc* or decreas* or avert* or fewer or less) adj10 (flu or influenza or disease* or infect* or illness* or cases or rate*)) or "attack rate*").ab. /freq=2</w:t>
            </w:r>
          </w:p>
        </w:tc>
        <w:tc>
          <w:tcPr>
            <w:tcW w:w="0" w:type="auto"/>
            <w:hideMark/>
          </w:tcPr>
          <w:p w:rsidR="00972D43" w:rsidRDefault="00972D43">
            <w:pPr>
              <w:cnfStyle w:val="000000000000"/>
            </w:pPr>
            <w:r>
              <w:t>3470043</w:t>
            </w:r>
          </w:p>
        </w:tc>
      </w:tr>
      <w:tr w:rsidR="00972D43" w:rsidTr="00972D43">
        <w:trPr>
          <w:cnfStyle w:val="000000100000"/>
        </w:trPr>
        <w:tc>
          <w:tcPr>
            <w:cnfStyle w:val="001000000000"/>
            <w:tcW w:w="0" w:type="auto"/>
            <w:hideMark/>
          </w:tcPr>
          <w:p w:rsidR="00972D43" w:rsidRDefault="00972D43">
            <w:r>
              <w:t>5</w:t>
            </w:r>
          </w:p>
        </w:tc>
        <w:tc>
          <w:tcPr>
            <w:tcW w:w="0" w:type="auto"/>
            <w:hideMark/>
          </w:tcPr>
          <w:p w:rsidR="00972D43" w:rsidRDefault="00972D43">
            <w:pPr>
              <w:cnfStyle w:val="000000100000"/>
            </w:pPr>
            <w:r>
              <w:t>1 and 2 and 3 and 4</w:t>
            </w:r>
          </w:p>
        </w:tc>
        <w:tc>
          <w:tcPr>
            <w:tcW w:w="0" w:type="auto"/>
            <w:hideMark/>
          </w:tcPr>
          <w:p w:rsidR="00972D43" w:rsidRDefault="00972D43">
            <w:pPr>
              <w:cnfStyle w:val="000000100000"/>
            </w:pPr>
            <w:r>
              <w:t>3069</w:t>
            </w:r>
          </w:p>
        </w:tc>
      </w:tr>
      <w:tr w:rsidR="00972D43" w:rsidTr="00972D43">
        <w:tc>
          <w:tcPr>
            <w:cnfStyle w:val="001000000000"/>
            <w:tcW w:w="0" w:type="auto"/>
            <w:hideMark/>
          </w:tcPr>
          <w:p w:rsidR="00972D43" w:rsidRDefault="00972D43">
            <w:r>
              <w:t>6</w:t>
            </w:r>
          </w:p>
        </w:tc>
        <w:tc>
          <w:tcPr>
            <w:tcW w:w="0" w:type="auto"/>
            <w:hideMark/>
          </w:tcPr>
          <w:p w:rsidR="00972D43" w:rsidRDefault="00972D43">
            <w:pPr>
              <w:cnfStyle w:val="000000000000"/>
            </w:pPr>
            <w:r>
              <w:t>(exp animal/ not human/) or animal/</w:t>
            </w:r>
          </w:p>
        </w:tc>
        <w:tc>
          <w:tcPr>
            <w:tcW w:w="0" w:type="auto"/>
            <w:hideMark/>
          </w:tcPr>
          <w:p w:rsidR="00972D43" w:rsidRDefault="00972D43">
            <w:pPr>
              <w:cnfStyle w:val="000000000000"/>
            </w:pPr>
            <w:r>
              <w:t>5050017</w:t>
            </w:r>
          </w:p>
        </w:tc>
      </w:tr>
      <w:tr w:rsidR="00972D43" w:rsidTr="00972D43">
        <w:trPr>
          <w:cnfStyle w:val="000000100000"/>
        </w:trPr>
        <w:tc>
          <w:tcPr>
            <w:cnfStyle w:val="001000000000"/>
            <w:tcW w:w="0" w:type="auto"/>
            <w:hideMark/>
          </w:tcPr>
          <w:p w:rsidR="00972D43" w:rsidRDefault="00972D43">
            <w:r>
              <w:t>7</w:t>
            </w:r>
          </w:p>
        </w:tc>
        <w:tc>
          <w:tcPr>
            <w:tcW w:w="0" w:type="auto"/>
            <w:hideMark/>
          </w:tcPr>
          <w:p w:rsidR="00972D43" w:rsidRDefault="00972D43">
            <w:pPr>
              <w:cnfStyle w:val="000000100000"/>
            </w:pPr>
            <w:r>
              <w:t>5 not 6</w:t>
            </w:r>
          </w:p>
        </w:tc>
        <w:tc>
          <w:tcPr>
            <w:tcW w:w="0" w:type="auto"/>
            <w:hideMark/>
          </w:tcPr>
          <w:p w:rsidR="00972D43" w:rsidRDefault="00972D43">
            <w:pPr>
              <w:cnfStyle w:val="000000100000"/>
            </w:pPr>
            <w:r>
              <w:t>2664</w:t>
            </w:r>
          </w:p>
        </w:tc>
      </w:tr>
      <w:tr w:rsidR="00972D43" w:rsidTr="00972D43">
        <w:tc>
          <w:tcPr>
            <w:cnfStyle w:val="001000000000"/>
            <w:tcW w:w="0" w:type="auto"/>
            <w:hideMark/>
          </w:tcPr>
          <w:p w:rsidR="00972D43" w:rsidRDefault="00972D43">
            <w:r>
              <w:t>8</w:t>
            </w:r>
          </w:p>
        </w:tc>
        <w:tc>
          <w:tcPr>
            <w:tcW w:w="0" w:type="auto"/>
            <w:hideMark/>
          </w:tcPr>
          <w:p w:rsidR="00972D43" w:rsidRDefault="00972D43">
            <w:pPr>
              <w:cnfStyle w:val="000000000000"/>
            </w:pPr>
            <w:r>
              <w:t>limit 7 to english language</w:t>
            </w:r>
          </w:p>
        </w:tc>
        <w:tc>
          <w:tcPr>
            <w:tcW w:w="0" w:type="auto"/>
            <w:hideMark/>
          </w:tcPr>
          <w:p w:rsidR="00972D43" w:rsidRDefault="00972D43">
            <w:pPr>
              <w:cnfStyle w:val="000000000000"/>
            </w:pPr>
            <w:r>
              <w:t>2384</w:t>
            </w:r>
          </w:p>
        </w:tc>
      </w:tr>
      <w:tr w:rsidR="00972D43" w:rsidTr="00972D43">
        <w:trPr>
          <w:cnfStyle w:val="000000100000"/>
        </w:trPr>
        <w:tc>
          <w:tcPr>
            <w:cnfStyle w:val="001000000000"/>
            <w:tcW w:w="0" w:type="auto"/>
            <w:hideMark/>
          </w:tcPr>
          <w:p w:rsidR="00972D43" w:rsidRDefault="00972D43">
            <w:r>
              <w:t>9</w:t>
            </w:r>
          </w:p>
        </w:tc>
        <w:tc>
          <w:tcPr>
            <w:tcW w:w="0" w:type="auto"/>
            <w:hideMark/>
          </w:tcPr>
          <w:p w:rsidR="00972D43" w:rsidRDefault="00972D43">
            <w:pPr>
              <w:cnfStyle w:val="000000100000"/>
            </w:pPr>
            <w:r>
              <w:t>limit 8 to embase</w:t>
            </w:r>
          </w:p>
        </w:tc>
        <w:tc>
          <w:tcPr>
            <w:tcW w:w="0" w:type="auto"/>
            <w:hideMark/>
          </w:tcPr>
          <w:p w:rsidR="00972D43" w:rsidRDefault="00972D43">
            <w:pPr>
              <w:cnfStyle w:val="000000100000"/>
            </w:pPr>
            <w:r>
              <w:t>2173</w:t>
            </w:r>
          </w:p>
        </w:tc>
      </w:tr>
      <w:tr w:rsidR="00972D43" w:rsidTr="00972D43">
        <w:tc>
          <w:tcPr>
            <w:cnfStyle w:val="001000000000"/>
            <w:tcW w:w="0" w:type="auto"/>
            <w:gridSpan w:val="3"/>
            <w:hideMark/>
          </w:tcPr>
          <w:p w:rsidR="00972D43" w:rsidRDefault="00972D43"/>
        </w:tc>
      </w:tr>
    </w:tbl>
    <w:p w:rsidR="00972D43" w:rsidRDefault="00972D43" w:rsidP="00972D43">
      <w:pPr>
        <w:pStyle w:val="NoSpacing"/>
      </w:pPr>
    </w:p>
    <w:p w:rsidR="00972D43" w:rsidRPr="00972D43" w:rsidRDefault="00972D43" w:rsidP="00972D43">
      <w:pPr>
        <w:pStyle w:val="NoSpacing"/>
        <w:rPr>
          <w:b/>
        </w:rPr>
      </w:pPr>
      <w:r w:rsidRPr="00972D43">
        <w:rPr>
          <w:b/>
        </w:rPr>
        <w:t>CINAHL Plus with Full Text</w:t>
      </w:r>
    </w:p>
    <w:tbl>
      <w:tblPr>
        <w:tblStyle w:val="LightShading"/>
        <w:tblW w:w="0" w:type="auto"/>
        <w:tblLook w:val="04A0"/>
      </w:tblPr>
      <w:tblGrid>
        <w:gridCol w:w="432"/>
        <w:gridCol w:w="8204"/>
        <w:gridCol w:w="940"/>
      </w:tblGrid>
      <w:tr w:rsidR="00972D43" w:rsidTr="00972D43">
        <w:trPr>
          <w:cnfStyle w:val="100000000000"/>
        </w:trPr>
        <w:tc>
          <w:tcPr>
            <w:cnfStyle w:val="001000000000"/>
            <w:tcW w:w="0" w:type="auto"/>
            <w:hideMark/>
          </w:tcPr>
          <w:p w:rsidR="00972D43" w:rsidRDefault="00972D43">
            <w:r>
              <w:t>#</w:t>
            </w:r>
          </w:p>
        </w:tc>
        <w:tc>
          <w:tcPr>
            <w:tcW w:w="0" w:type="auto"/>
            <w:hideMark/>
          </w:tcPr>
          <w:p w:rsidR="00972D43" w:rsidRDefault="00972D43">
            <w:pPr>
              <w:cnfStyle w:val="100000000000"/>
            </w:pPr>
            <w:r>
              <w:t>Query</w:t>
            </w:r>
          </w:p>
        </w:tc>
        <w:tc>
          <w:tcPr>
            <w:tcW w:w="0" w:type="auto"/>
            <w:hideMark/>
          </w:tcPr>
          <w:p w:rsidR="00972D43" w:rsidRDefault="00972D43">
            <w:pPr>
              <w:cnfStyle w:val="100000000000"/>
            </w:pPr>
            <w:r>
              <w:t>Results</w:t>
            </w:r>
          </w:p>
        </w:tc>
      </w:tr>
      <w:tr w:rsidR="00972D43" w:rsidTr="00972D43">
        <w:trPr>
          <w:cnfStyle w:val="000000100000"/>
        </w:trPr>
        <w:tc>
          <w:tcPr>
            <w:cnfStyle w:val="001000000000"/>
            <w:tcW w:w="0" w:type="auto"/>
            <w:hideMark/>
          </w:tcPr>
          <w:p w:rsidR="00972D43" w:rsidRDefault="00972D43">
            <w:r>
              <w:t>S1</w:t>
            </w:r>
          </w:p>
        </w:tc>
        <w:tc>
          <w:tcPr>
            <w:tcW w:w="0" w:type="auto"/>
            <w:hideMark/>
          </w:tcPr>
          <w:p w:rsidR="00972D43" w:rsidRDefault="00972D43">
            <w:pPr>
              <w:cnfStyle w:val="000000100000"/>
            </w:pPr>
            <w:r>
              <w:t>(MH "Influenza A Virus+") OR (MH "Influenza B Virus") OR (MH "Influenza+") OR (MH "Influenza, Human") OR (MH "Influenza, Seasonal") OR (MH "Influenza Vaccine")</w:t>
            </w:r>
          </w:p>
        </w:tc>
        <w:tc>
          <w:tcPr>
            <w:tcW w:w="0" w:type="auto"/>
            <w:hideMark/>
          </w:tcPr>
          <w:p w:rsidR="00972D43" w:rsidRDefault="00972D43">
            <w:pPr>
              <w:cnfStyle w:val="000000100000"/>
            </w:pPr>
            <w:r>
              <w:t>18,952</w:t>
            </w:r>
          </w:p>
        </w:tc>
      </w:tr>
      <w:tr w:rsidR="00972D43" w:rsidTr="00972D43">
        <w:tc>
          <w:tcPr>
            <w:cnfStyle w:val="001000000000"/>
            <w:tcW w:w="0" w:type="auto"/>
            <w:hideMark/>
          </w:tcPr>
          <w:p w:rsidR="00972D43" w:rsidRDefault="00972D43">
            <w:r>
              <w:t>S2</w:t>
            </w:r>
          </w:p>
        </w:tc>
        <w:tc>
          <w:tcPr>
            <w:tcW w:w="0" w:type="auto"/>
            <w:hideMark/>
          </w:tcPr>
          <w:p w:rsidR="00972D43" w:rsidRDefault="00972D43">
            <w:pPr>
              <w:cnfStyle w:val="000000000000"/>
            </w:pPr>
            <w:r>
              <w:t>(MH "Vaccines") OR (MH "Viral Vaccines") OR (MH "Immunization") OR (MH "Immunization Programs") OR (MH "Immunization, Secondary") OR (MH "Influenza Vaccine")</w:t>
            </w:r>
          </w:p>
        </w:tc>
        <w:tc>
          <w:tcPr>
            <w:tcW w:w="0" w:type="auto"/>
            <w:hideMark/>
          </w:tcPr>
          <w:p w:rsidR="00972D43" w:rsidRDefault="00972D43">
            <w:pPr>
              <w:cnfStyle w:val="000000000000"/>
            </w:pPr>
            <w:r>
              <w:t>29,998</w:t>
            </w:r>
          </w:p>
        </w:tc>
      </w:tr>
      <w:tr w:rsidR="00972D43" w:rsidTr="00972D43">
        <w:trPr>
          <w:cnfStyle w:val="000000100000"/>
        </w:trPr>
        <w:tc>
          <w:tcPr>
            <w:cnfStyle w:val="001000000000"/>
            <w:tcW w:w="0" w:type="auto"/>
            <w:hideMark/>
          </w:tcPr>
          <w:p w:rsidR="00972D43" w:rsidRDefault="00972D43">
            <w:r>
              <w:t>S3</w:t>
            </w:r>
          </w:p>
        </w:tc>
        <w:tc>
          <w:tcPr>
            <w:tcW w:w="0" w:type="auto"/>
            <w:hideMark/>
          </w:tcPr>
          <w:p w:rsidR="00972D43" w:rsidRDefault="00972D43">
            <w:pPr>
              <w:cnfStyle w:val="000000100000"/>
            </w:pPr>
            <w:r>
              <w:t>TI(effectiveness OR impact OR efficacy OR efficacious OR protection OR protective OR performance) OR AB(effectiveness OR impact OR efficacy OR efficacious OR protection OR protective OR performance) OR "vaccine effectiveness"</w:t>
            </w:r>
          </w:p>
        </w:tc>
        <w:tc>
          <w:tcPr>
            <w:tcW w:w="0" w:type="auto"/>
            <w:hideMark/>
          </w:tcPr>
          <w:p w:rsidR="00972D43" w:rsidRDefault="00972D43">
            <w:pPr>
              <w:cnfStyle w:val="000000100000"/>
            </w:pPr>
            <w:r>
              <w:t>406,626</w:t>
            </w:r>
          </w:p>
        </w:tc>
      </w:tr>
      <w:tr w:rsidR="00972D43" w:rsidTr="00972D43">
        <w:tc>
          <w:tcPr>
            <w:cnfStyle w:val="001000000000"/>
            <w:tcW w:w="0" w:type="auto"/>
            <w:hideMark/>
          </w:tcPr>
          <w:p w:rsidR="00972D43" w:rsidRDefault="00972D43">
            <w:r>
              <w:lastRenderedPageBreak/>
              <w:t>S4</w:t>
            </w:r>
          </w:p>
        </w:tc>
        <w:tc>
          <w:tcPr>
            <w:tcW w:w="0" w:type="auto"/>
            <w:hideMark/>
          </w:tcPr>
          <w:p w:rsidR="00972D43" w:rsidRDefault="00972D43">
            <w:pPr>
              <w:cnfStyle w:val="000000000000"/>
            </w:pPr>
            <w:r>
              <w:t>(MM "Influenza, Human/EP") OR (MM "Influenza/EP") OR (MH "Disease Outbreaks") OR (MH "Epidemiological Research") OR (MH "Epidemiology") OR (MH "Population Surveillance") OR (MH "Disease Surveillance") OR (MH "Hospitalization") OR (MH "Morbidity") OR (MH "Incidence") OR (MH "Prevalence") OR (MH "Seasons") OR (MW "epidemiology") OR "vaccine effectiveness" OR TI(outbreak* OR hospitaliz* OR hospitalis* OR surveillance OR morbidity OR incidence OR prevalence OR epidemiolog* OR "herd immunity" OR "herd effect" OR "herd protection" OR ((flu or influenza or disease* or infect* or illness*) N3 (cases or rate*)) OR ((prevent* or reduc* or decreas* or avert* or fewer or less) N10 (flu or influenza or disease* or infect* or illness* or cases or rate*)) OR "attack rate*") OR AB(outbreak* OR hospitaliz* OR hospitalis* OR surveillance OR morbidity OR incidence OR prevalence OR epidemiolog* OR "herd immunity" OR "herd effect" OR "herd protection" OR ((flu or influenza or disease* or infect* or illness*) N3 (cases or rate*)) OR ((prevent* or reduc* or decreas* or avert* or fewer or less) N10 (flu or influenza or disease* or infect* or illness* or cases or rate*)) OR "attack rate*")</w:t>
            </w:r>
          </w:p>
        </w:tc>
        <w:tc>
          <w:tcPr>
            <w:tcW w:w="0" w:type="auto"/>
            <w:hideMark/>
          </w:tcPr>
          <w:p w:rsidR="00972D43" w:rsidRDefault="00972D43">
            <w:pPr>
              <w:cnfStyle w:val="000000000000"/>
            </w:pPr>
            <w:r>
              <w:t>573,334</w:t>
            </w:r>
          </w:p>
        </w:tc>
      </w:tr>
      <w:tr w:rsidR="00972D43" w:rsidTr="00972D43">
        <w:trPr>
          <w:cnfStyle w:val="000000100000"/>
        </w:trPr>
        <w:tc>
          <w:tcPr>
            <w:cnfStyle w:val="001000000000"/>
            <w:tcW w:w="0" w:type="auto"/>
            <w:hideMark/>
          </w:tcPr>
          <w:p w:rsidR="00972D43" w:rsidRDefault="00972D43">
            <w:r>
              <w:t>S5</w:t>
            </w:r>
          </w:p>
        </w:tc>
        <w:tc>
          <w:tcPr>
            <w:tcW w:w="0" w:type="auto"/>
            <w:hideMark/>
          </w:tcPr>
          <w:p w:rsidR="00972D43" w:rsidRDefault="00972D43">
            <w:pPr>
              <w:cnfStyle w:val="000000100000"/>
            </w:pPr>
            <w:r>
              <w:t>S1 AND S2 AND S3 AND S4</w:t>
            </w:r>
          </w:p>
        </w:tc>
        <w:tc>
          <w:tcPr>
            <w:tcW w:w="0" w:type="auto"/>
            <w:hideMark/>
          </w:tcPr>
          <w:p w:rsidR="00972D43" w:rsidRDefault="00972D43">
            <w:pPr>
              <w:cnfStyle w:val="000000100000"/>
            </w:pPr>
            <w:r>
              <w:t>745</w:t>
            </w:r>
          </w:p>
        </w:tc>
      </w:tr>
      <w:tr w:rsidR="00972D43" w:rsidTr="00972D43">
        <w:tc>
          <w:tcPr>
            <w:cnfStyle w:val="001000000000"/>
            <w:tcW w:w="0" w:type="auto"/>
            <w:hideMark/>
          </w:tcPr>
          <w:p w:rsidR="00972D43" w:rsidRDefault="00972D43">
            <w:r>
              <w:t>S6</w:t>
            </w:r>
          </w:p>
        </w:tc>
        <w:tc>
          <w:tcPr>
            <w:tcW w:w="0" w:type="auto"/>
            <w:hideMark/>
          </w:tcPr>
          <w:p w:rsidR="00972D43" w:rsidRDefault="00972D43">
            <w:pPr>
              <w:cnfStyle w:val="000000000000"/>
            </w:pPr>
            <w:r>
              <w:t>S5 AND LA English</w:t>
            </w:r>
          </w:p>
        </w:tc>
        <w:tc>
          <w:tcPr>
            <w:tcW w:w="0" w:type="auto"/>
            <w:hideMark/>
          </w:tcPr>
          <w:p w:rsidR="00972D43" w:rsidRDefault="00972D43">
            <w:pPr>
              <w:cnfStyle w:val="000000000000"/>
            </w:pPr>
            <w:r>
              <w:t>739</w:t>
            </w:r>
          </w:p>
        </w:tc>
      </w:tr>
      <w:tr w:rsidR="00972D43" w:rsidTr="00972D43">
        <w:trPr>
          <w:cnfStyle w:val="000000100000"/>
        </w:trPr>
        <w:tc>
          <w:tcPr>
            <w:cnfStyle w:val="001000000000"/>
            <w:tcW w:w="0" w:type="auto"/>
            <w:hideMark/>
          </w:tcPr>
          <w:p w:rsidR="00972D43" w:rsidRDefault="00972D43">
            <w:r>
              <w:t>S7</w:t>
            </w:r>
          </w:p>
        </w:tc>
        <w:tc>
          <w:tcPr>
            <w:tcW w:w="0" w:type="auto"/>
            <w:hideMark/>
          </w:tcPr>
          <w:p w:rsidR="00972D43" w:rsidRDefault="00972D43">
            <w:pPr>
              <w:cnfStyle w:val="000000100000"/>
            </w:pPr>
            <w:r>
              <w:t>( (MH "Animals+") NOT (MH "Human") ) OR (MH "Animals" )</w:t>
            </w:r>
          </w:p>
        </w:tc>
        <w:tc>
          <w:tcPr>
            <w:tcW w:w="0" w:type="auto"/>
            <w:hideMark/>
          </w:tcPr>
          <w:p w:rsidR="00972D43" w:rsidRDefault="00972D43">
            <w:pPr>
              <w:cnfStyle w:val="000000100000"/>
            </w:pPr>
            <w:r>
              <w:t>65,946</w:t>
            </w:r>
          </w:p>
        </w:tc>
      </w:tr>
      <w:tr w:rsidR="00972D43" w:rsidTr="00972D43">
        <w:tc>
          <w:tcPr>
            <w:cnfStyle w:val="001000000000"/>
            <w:tcW w:w="0" w:type="auto"/>
            <w:hideMark/>
          </w:tcPr>
          <w:p w:rsidR="00972D43" w:rsidRDefault="00972D43">
            <w:r>
              <w:t>S8</w:t>
            </w:r>
          </w:p>
        </w:tc>
        <w:tc>
          <w:tcPr>
            <w:tcW w:w="0" w:type="auto"/>
            <w:hideMark/>
          </w:tcPr>
          <w:p w:rsidR="00972D43" w:rsidRDefault="00972D43">
            <w:pPr>
              <w:cnfStyle w:val="000000000000"/>
            </w:pPr>
            <w:r>
              <w:t>S6 NOT S7</w:t>
            </w:r>
          </w:p>
        </w:tc>
        <w:tc>
          <w:tcPr>
            <w:tcW w:w="0" w:type="auto"/>
            <w:hideMark/>
          </w:tcPr>
          <w:p w:rsidR="00972D43" w:rsidRDefault="00972D43">
            <w:pPr>
              <w:cnfStyle w:val="000000000000"/>
            </w:pPr>
            <w:r>
              <w:t>728</w:t>
            </w:r>
          </w:p>
        </w:tc>
      </w:tr>
    </w:tbl>
    <w:p w:rsidR="00972D43" w:rsidRDefault="00972D43" w:rsidP="00972D43">
      <w:pPr>
        <w:pStyle w:val="NoSpacing"/>
      </w:pPr>
    </w:p>
    <w:p w:rsidR="00972D43" w:rsidRPr="00972D43" w:rsidRDefault="00972D43" w:rsidP="00972D43">
      <w:pPr>
        <w:pStyle w:val="NoSpacing"/>
        <w:rPr>
          <w:b/>
        </w:rPr>
      </w:pPr>
      <w:r w:rsidRPr="00972D43">
        <w:rPr>
          <w:b/>
        </w:rPr>
        <w:t>PubMed</w:t>
      </w:r>
    </w:p>
    <w:tbl>
      <w:tblPr>
        <w:tblStyle w:val="LightShading"/>
        <w:tblW w:w="0" w:type="auto"/>
        <w:tblLook w:val="04A0"/>
      </w:tblPr>
      <w:tblGrid>
        <w:gridCol w:w="438"/>
        <w:gridCol w:w="8263"/>
        <w:gridCol w:w="875"/>
      </w:tblGrid>
      <w:tr w:rsidR="00972D43" w:rsidTr="00972D43">
        <w:trPr>
          <w:cnfStyle w:val="100000000000"/>
        </w:trPr>
        <w:tc>
          <w:tcPr>
            <w:cnfStyle w:val="001000000000"/>
            <w:tcW w:w="0" w:type="auto"/>
            <w:hideMark/>
          </w:tcPr>
          <w:p w:rsidR="00972D43" w:rsidRDefault="00972D43">
            <w:r>
              <w:t>#</w:t>
            </w:r>
          </w:p>
        </w:tc>
        <w:tc>
          <w:tcPr>
            <w:tcW w:w="0" w:type="auto"/>
            <w:hideMark/>
          </w:tcPr>
          <w:p w:rsidR="00972D43" w:rsidRDefault="00972D43">
            <w:pPr>
              <w:cnfStyle w:val="100000000000"/>
            </w:pPr>
            <w:r>
              <w:t>Query</w:t>
            </w:r>
          </w:p>
        </w:tc>
        <w:tc>
          <w:tcPr>
            <w:tcW w:w="0" w:type="auto"/>
            <w:hideMark/>
          </w:tcPr>
          <w:p w:rsidR="00972D43" w:rsidRDefault="00972D43">
            <w:pPr>
              <w:cnfStyle w:val="100000000000"/>
            </w:pPr>
            <w:r>
              <w:t>Results</w:t>
            </w:r>
          </w:p>
        </w:tc>
      </w:tr>
      <w:tr w:rsidR="00972D43" w:rsidTr="00972D43">
        <w:trPr>
          <w:cnfStyle w:val="000000100000"/>
        </w:trPr>
        <w:tc>
          <w:tcPr>
            <w:cnfStyle w:val="001000000000"/>
            <w:tcW w:w="0" w:type="auto"/>
            <w:hideMark/>
          </w:tcPr>
          <w:p w:rsidR="00972D43" w:rsidRDefault="00972D43">
            <w:r>
              <w:t>#1</w:t>
            </w:r>
          </w:p>
        </w:tc>
        <w:tc>
          <w:tcPr>
            <w:tcW w:w="0" w:type="auto"/>
            <w:hideMark/>
          </w:tcPr>
          <w:p w:rsidR="00972D43" w:rsidRDefault="00972D43">
            <w:pPr>
              <w:cnfStyle w:val="000000100000"/>
            </w:pPr>
            <w:r>
              <w:t>("Influenza, Human"[MeSH:NoExp] OR "Influenza A Virus"[MeSH] OR "Influenza B virus"[MeSH] OR "Influenza Vaccines"[MeSH:NoExp] OR flu[TI] or influenza[TI] OR flu[OT] or influenza[OT]) AND ("Vaccines"[MeSH:NoExp] OR "Viral Vaccines"[MeSH:NoExp] OR "Vaccines, Attenuated"[MeSH:NoExp] OR "Vaccines, Inactivated"[MeSH:NoExp] OR "Vaccination"[MeSH:NoExp] OR "Mass Vaccination"[MeSH:NoExp] OR "Immunization"[MeSH:NoExp] OR "Immunization, Secondary"[MeSH:NoExp] OR "Immunization Programs"[MeSH:NoExp] OR "Influenza Vaccines"[MeSH:NoExp] OR vaccin*[TI] OR revaccinat*[TI] OR immunis*[TI] OR immuniz*[TI] OR vaccin*[OT] OR revaccinat*[OT] OR immunis*[OT] OR immuniz*[OT]) AND (effectiveness[TI] OR impact[TI] OR efficacy[TI] OR efficacious[TI] OR protection[TI] OR protective[TI] OR performance[TI] OR effectiveness[OT] OR impact[OT] OR efficacy[OT] OR efficacious[OT] OR protection[OT] OR protective[OT] OR performance[OT] OR "vaccine effectiveness"[TW]) AND (publisher[SB] OR inprocess[SB] OR pubmednotmedline[SB] OR pubstatusaheadofprint) AND English[LA]</w:t>
            </w:r>
          </w:p>
        </w:tc>
        <w:tc>
          <w:tcPr>
            <w:tcW w:w="0" w:type="auto"/>
            <w:hideMark/>
          </w:tcPr>
          <w:p w:rsidR="00972D43" w:rsidRDefault="00972D43">
            <w:pPr>
              <w:cnfStyle w:val="000000100000"/>
            </w:pPr>
            <w:r>
              <w:t>260</w:t>
            </w:r>
          </w:p>
        </w:tc>
      </w:tr>
    </w:tbl>
    <w:p w:rsidR="00972D43" w:rsidRDefault="00972D43"/>
    <w:sectPr w:rsidR="00972D43" w:rsidSect="0079238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80378"/>
    <w:multiLevelType w:val="hybridMultilevel"/>
    <w:tmpl w:val="95D0BCFC"/>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_AMO_UniqueIdentifier" w:val="787e04ed-bf9f-42f7-81aa-e98b98977e79"/>
    <w:docVar w:name="Total_Editing_Time" w:val="4"/>
  </w:docVars>
  <w:rsids>
    <w:rsidRoot w:val="00972D43"/>
    <w:rsid w:val="000B05E8"/>
    <w:rsid w:val="001918BC"/>
    <w:rsid w:val="001E77DE"/>
    <w:rsid w:val="001F4F42"/>
    <w:rsid w:val="0021391A"/>
    <w:rsid w:val="00214816"/>
    <w:rsid w:val="00223F22"/>
    <w:rsid w:val="00246F5F"/>
    <w:rsid w:val="002B0FBC"/>
    <w:rsid w:val="00326659"/>
    <w:rsid w:val="004B3976"/>
    <w:rsid w:val="0056486B"/>
    <w:rsid w:val="00573F33"/>
    <w:rsid w:val="005B3DDB"/>
    <w:rsid w:val="006E5D1C"/>
    <w:rsid w:val="0079238D"/>
    <w:rsid w:val="007C1363"/>
    <w:rsid w:val="0089469E"/>
    <w:rsid w:val="009575DB"/>
    <w:rsid w:val="00972D43"/>
    <w:rsid w:val="009D6785"/>
    <w:rsid w:val="00A27320"/>
    <w:rsid w:val="00AA5FD5"/>
    <w:rsid w:val="00AA6E2A"/>
    <w:rsid w:val="00AC2DC6"/>
    <w:rsid w:val="00B2536B"/>
    <w:rsid w:val="00BA70E0"/>
    <w:rsid w:val="00C338DF"/>
    <w:rsid w:val="00CA1692"/>
    <w:rsid w:val="00CA728C"/>
    <w:rsid w:val="00CB4A4E"/>
    <w:rsid w:val="00CF4426"/>
    <w:rsid w:val="00DD74C5"/>
    <w:rsid w:val="00E23ABD"/>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38D"/>
  </w:style>
  <w:style w:type="paragraph" w:styleId="Heading2">
    <w:name w:val="heading 2"/>
    <w:basedOn w:val="Normal"/>
    <w:next w:val="Normal"/>
    <w:link w:val="Heading2Char"/>
    <w:uiPriority w:val="9"/>
    <w:unhideWhenUsed/>
    <w:qFormat/>
    <w:rsid w:val="00972D43"/>
    <w:pPr>
      <w:keepNext/>
      <w:keepLines/>
      <w:spacing w:before="200" w:after="0"/>
      <w:outlineLvl w:val="1"/>
    </w:pPr>
    <w:rPr>
      <w:rFonts w:ascii="Calibri" w:eastAsiaTheme="majorEastAsia" w:hAnsi="Calibri" w:cstheme="majorBidi"/>
      <w:b/>
      <w:bCs/>
      <w:color w:val="9BBB59" w:themeColor="accent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2D43"/>
    <w:rPr>
      <w:rFonts w:ascii="Calibri" w:eastAsiaTheme="majorEastAsia" w:hAnsi="Calibri" w:cstheme="majorBidi"/>
      <w:b/>
      <w:bCs/>
      <w:color w:val="9BBB59" w:themeColor="accent3"/>
      <w:sz w:val="26"/>
      <w:szCs w:val="26"/>
    </w:rPr>
  </w:style>
  <w:style w:type="paragraph" w:styleId="NoSpacing">
    <w:name w:val="No Spacing"/>
    <w:uiPriority w:val="1"/>
    <w:qFormat/>
    <w:rsid w:val="00972D43"/>
    <w:pPr>
      <w:spacing w:after="0" w:line="240" w:lineRule="auto"/>
    </w:pPr>
  </w:style>
  <w:style w:type="table" w:styleId="LightShading-Accent3">
    <w:name w:val="Light Shading Accent 3"/>
    <w:basedOn w:val="TableNormal"/>
    <w:uiPriority w:val="60"/>
    <w:rsid w:val="00972D4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972D43"/>
    <w:pPr>
      <w:ind w:left="720"/>
      <w:contextualSpacing/>
    </w:pPr>
  </w:style>
  <w:style w:type="table" w:styleId="LightShading">
    <w:name w:val="Light Shading"/>
    <w:basedOn w:val="TableNormal"/>
    <w:uiPriority w:val="60"/>
    <w:rsid w:val="00972D4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72D43"/>
    <w:pPr>
      <w:keepNext/>
      <w:keepLines/>
      <w:spacing w:before="200" w:after="0"/>
      <w:outlineLvl w:val="1"/>
    </w:pPr>
    <w:rPr>
      <w:rFonts w:ascii="Calibri" w:eastAsiaTheme="majorEastAsia" w:hAnsi="Calibri" w:cstheme="majorBidi"/>
      <w:b/>
      <w:bCs/>
      <w:color w:val="9BBB59" w:themeColor="accent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2D43"/>
    <w:rPr>
      <w:rFonts w:ascii="Calibri" w:eastAsiaTheme="majorEastAsia" w:hAnsi="Calibri" w:cstheme="majorBidi"/>
      <w:b/>
      <w:bCs/>
      <w:color w:val="9BBB59" w:themeColor="accent3"/>
      <w:sz w:val="26"/>
      <w:szCs w:val="26"/>
    </w:rPr>
  </w:style>
  <w:style w:type="paragraph" w:styleId="NoSpacing">
    <w:name w:val="No Spacing"/>
    <w:uiPriority w:val="1"/>
    <w:qFormat/>
    <w:rsid w:val="00972D43"/>
    <w:pPr>
      <w:spacing w:after="0" w:line="240" w:lineRule="auto"/>
    </w:pPr>
  </w:style>
  <w:style w:type="table" w:styleId="LightShading-Accent3">
    <w:name w:val="Light Shading Accent 3"/>
    <w:basedOn w:val="TableNormal"/>
    <w:uiPriority w:val="60"/>
    <w:rsid w:val="00972D4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972D43"/>
    <w:pPr>
      <w:ind w:left="720"/>
      <w:contextualSpacing/>
    </w:pPr>
  </w:style>
  <w:style w:type="table" w:styleId="LightShading">
    <w:name w:val="Light Shading"/>
    <w:basedOn w:val="TableNormal"/>
    <w:uiPriority w:val="60"/>
    <w:rsid w:val="00972D4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507014478">
      <w:bodyDiv w:val="1"/>
      <w:marLeft w:val="0"/>
      <w:marRight w:val="0"/>
      <w:marTop w:val="0"/>
      <w:marBottom w:val="0"/>
      <w:divBdr>
        <w:top w:val="none" w:sz="0" w:space="0" w:color="auto"/>
        <w:left w:val="none" w:sz="0" w:space="0" w:color="auto"/>
        <w:bottom w:val="none" w:sz="0" w:space="0" w:color="auto"/>
        <w:right w:val="none" w:sz="0" w:space="0" w:color="auto"/>
      </w:divBdr>
    </w:div>
    <w:div w:id="16032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1216</Words>
  <Characters>7055</Characters>
  <Application>Microsoft Office Word</Application>
  <DocSecurity>0</DocSecurity>
  <Lines>190</Lines>
  <Paragraphs>121</Paragraphs>
  <ScaleCrop>false</ScaleCrop>
  <Company>MGS</Company>
  <LinksUpToDate>false</LinksUpToDate>
  <CharactersWithSpaces>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Ramsay</dc:creator>
  <cp:lastModifiedBy>EKONG</cp:lastModifiedBy>
  <cp:revision>2</cp:revision>
  <dcterms:created xsi:type="dcterms:W3CDTF">2017-01-10T20:34:00Z</dcterms:created>
  <dcterms:modified xsi:type="dcterms:W3CDTF">2017-07-29T05:39:00Z</dcterms:modified>
</cp:coreProperties>
</file>