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C87" w:rsidRDefault="00EE4944"/>
    <w:p w:rsidR="00E3262C" w:rsidRDefault="00EE4944" w:rsidP="00E3262C">
      <w:pPr>
        <w:spacing w:line="360" w:lineRule="auto"/>
        <w:jc w:val="center"/>
        <w:rPr>
          <w:b/>
          <w:lang w:val="en"/>
        </w:rPr>
      </w:pPr>
      <w:r w:rsidRPr="00EE4944">
        <w:rPr>
          <w:b/>
          <w:lang w:val="en"/>
        </w:rPr>
        <w:t>Additional file 4: Table S4.</w:t>
      </w:r>
      <w:r>
        <w:rPr>
          <w:b/>
          <w:lang w:val="en"/>
        </w:rPr>
        <w:t xml:space="preserve"> </w:t>
      </w:r>
      <w:bookmarkStart w:id="0" w:name="_GoBack"/>
      <w:bookmarkEnd w:id="0"/>
      <w:r w:rsidR="00E3262C" w:rsidRPr="000939BE">
        <w:rPr>
          <w:b/>
          <w:lang w:val="en"/>
        </w:rPr>
        <w:t xml:space="preserve">List of </w:t>
      </w:r>
      <w:r w:rsidR="00E3262C">
        <w:rPr>
          <w:b/>
          <w:lang w:val="en"/>
        </w:rPr>
        <w:t>RCTs</w:t>
      </w:r>
      <w:r w:rsidR="00E3262C" w:rsidRPr="000939BE">
        <w:rPr>
          <w:b/>
          <w:lang w:val="en"/>
        </w:rPr>
        <w:t xml:space="preserve"> covered in the </w:t>
      </w:r>
      <w:r w:rsidR="00E3262C">
        <w:rPr>
          <w:b/>
          <w:lang w:val="en"/>
        </w:rPr>
        <w:t>included SRs</w:t>
      </w:r>
      <w:r w:rsidR="00E3262C" w:rsidRPr="000939BE">
        <w:rPr>
          <w:b/>
          <w:lang w:val="en"/>
        </w:rPr>
        <w:t xml:space="preserve"> </w:t>
      </w:r>
    </w:p>
    <w:tbl>
      <w:tblPr>
        <w:tblpPr w:leftFromText="180" w:rightFromText="180" w:vertAnchor="text" w:horzAnchor="margin" w:tblpXSpec="center" w:tblpY="-1796"/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3"/>
        <w:gridCol w:w="456"/>
        <w:gridCol w:w="437"/>
        <w:gridCol w:w="456"/>
        <w:gridCol w:w="456"/>
        <w:gridCol w:w="456"/>
        <w:gridCol w:w="456"/>
        <w:gridCol w:w="437"/>
        <w:gridCol w:w="435"/>
        <w:gridCol w:w="456"/>
        <w:gridCol w:w="438"/>
        <w:gridCol w:w="456"/>
        <w:gridCol w:w="456"/>
        <w:gridCol w:w="456"/>
        <w:gridCol w:w="438"/>
        <w:gridCol w:w="438"/>
        <w:gridCol w:w="456"/>
        <w:gridCol w:w="595"/>
        <w:gridCol w:w="595"/>
        <w:gridCol w:w="456"/>
        <w:gridCol w:w="456"/>
        <w:gridCol w:w="438"/>
        <w:gridCol w:w="456"/>
        <w:gridCol w:w="438"/>
        <w:gridCol w:w="456"/>
        <w:gridCol w:w="438"/>
        <w:gridCol w:w="438"/>
        <w:gridCol w:w="438"/>
        <w:gridCol w:w="438"/>
        <w:gridCol w:w="456"/>
        <w:gridCol w:w="456"/>
        <w:gridCol w:w="438"/>
      </w:tblGrid>
      <w:tr w:rsidR="00E3262C" w:rsidRPr="00D022E4" w:rsidTr="00703DD1">
        <w:trPr>
          <w:cantSplit/>
          <w:trHeight w:val="33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SR</w:t>
            </w:r>
            <w:r w:rsidRPr="00D022E4">
              <w:rPr>
                <w:sz w:val="18"/>
                <w:szCs w:val="18"/>
              </w:rPr>
              <w:t xml:space="preserve"> by (year) 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Andersen (2014) 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Basler (2014)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Braam (2009) 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Brzezinski (2005)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Buscemi (2005)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Buscemi (2006)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Chen (2015) 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De Crescenzo (2017)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Ferracioli-Oda (2013)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Grossman (2011)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Guaiana (2013)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Hansen (2014)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Hansen (2015)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Huang (2014)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Jansen (2006)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Kuriyama (2014) 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spacing w:after="160"/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Liira (2014) 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spacing w:after="160"/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Liu (2012)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Macleod (2004)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Marrin (2013)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Mihara (2015)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Mills (2005)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Rossignol (2011)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Seely (2012)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Seko (2014)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Van Geijlswijk (2010)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Wang (2012) 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Wright (2015)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Yang (2014)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Yang (2016)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262C" w:rsidRPr="00D022E4" w:rsidRDefault="00E3262C" w:rsidP="00703DD1">
            <w:pPr>
              <w:ind w:left="113" w:right="113"/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Zhang (2016) </w:t>
            </w:r>
          </w:p>
        </w:tc>
      </w:tr>
      <w:tr w:rsidR="00E3262C" w:rsidRPr="00D022E4" w:rsidTr="00703DD1">
        <w:trPr>
          <w:trHeight w:val="290"/>
        </w:trPr>
        <w:tc>
          <w:tcPr>
            <w:tcW w:w="15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RCT by </w:t>
            </w:r>
            <w:r>
              <w:rPr>
                <w:sz w:val="18"/>
                <w:szCs w:val="18"/>
              </w:rPr>
              <w:t>(year)</w:t>
            </w:r>
          </w:p>
        </w:tc>
      </w:tr>
      <w:tr w:rsidR="00E3262C" w:rsidRPr="00D022E4" w:rsidTr="00703DD1">
        <w:trPr>
          <w:trHeight w:val="29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Aama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6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Acil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75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Aizawa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7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Akakin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6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Almeida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8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Almenrader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7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 Andrade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6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Aoki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7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Asayama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28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Ates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6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Atkinson 2005 a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157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Atkinson 2005 b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7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Attenburrow 1996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6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Baskett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Bauer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5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Batioglu</w:t>
            </w:r>
            <w:r w:rsidRPr="00D022E4">
              <w:rPr>
                <w:sz w:val="18"/>
                <w:szCs w:val="18"/>
              </w:rPr>
              <w:br/>
              <w:t>2012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7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Bjorvatn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95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Borazan   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Borlongan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Brackowski 1994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Braam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Braam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Burgess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CAGO2303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Cagnacci 1992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5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Cagnacci 2005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Capuzzo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Cardinali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7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Camfield 1996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Caumo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7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Caumo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Cavallo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Cavallo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Cayli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Cerea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Chojnacki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CL3-022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CL3-023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CL3-024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0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Cramer 1974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Coppola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8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Corruble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Czeisler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Czeisler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Dahlitz 1991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EE57B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Danilenko</w:t>
            </w:r>
          </w:p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7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Davis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9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Dawson 1996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Dawson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Deacon 1994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Deacon 1995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Dodge 2001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EE57B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Dolberg</w:t>
            </w:r>
          </w:p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Dollins 1994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Dowling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4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Dowling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Erman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Erman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Erol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7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Ersahin 2012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Eryilmaz</w:t>
            </w:r>
            <w:r w:rsidRPr="00D022E4">
              <w:rPr>
                <w:sz w:val="18"/>
                <w:szCs w:val="18"/>
              </w:rPr>
              <w:br/>
              <w:t>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Ellis 1996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 xml:space="preserve">Evagelidis  2009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>
              <w:rPr>
                <w:rFonts w:eastAsiaTheme="minorHAnsi"/>
                <w:sz w:val="18"/>
                <w:szCs w:val="18"/>
                <w:lang w:val="en-SG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Fava 2012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6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Folkard 1993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Fujimoto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Garstang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Garfinkel 1995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Garfinkel 1997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Garfinke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Garzon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5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Genovese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Gehrman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42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Gilbert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Girschik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Gogenur 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Gooneratne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Grossman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Guizar-Sahagun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Gupta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7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Hale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Haghjooy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Haimov 1995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Hatta 2014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Hughes 1997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Hughes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Hurtuk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Ismail</w:t>
            </w:r>
            <w:r>
              <w:rPr>
                <w:sz w:val="18"/>
                <w:szCs w:val="18"/>
              </w:rPr>
              <w:t>,</w:t>
            </w:r>
            <w:r w:rsidRPr="00D022E4">
              <w:rPr>
                <w:sz w:val="18"/>
                <w:szCs w:val="18"/>
              </w:rPr>
              <w:br/>
              <w:t>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Isik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1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Ionescu </w:t>
            </w:r>
            <w:r w:rsidRPr="00D022E4">
              <w:rPr>
                <w:sz w:val="18"/>
                <w:szCs w:val="18"/>
              </w:rPr>
              <w:br/>
              <w:t>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 Jan 1994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8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James 1987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7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James 1989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James 1990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James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Jean-Louis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Jockovich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Jorgensen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Joo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8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Jonghe 2014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75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Kain </w:t>
            </w:r>
            <w:r w:rsidRPr="00D022E4">
              <w:rPr>
                <w:sz w:val="18"/>
                <w:szCs w:val="18"/>
              </w:rPr>
              <w:br/>
              <w:t>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7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Kakizaki 2008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Kasper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Kayumov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Kennedy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Khalifa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Khezri &amp; Merate</w:t>
            </w:r>
            <w:r w:rsidRPr="00D022E4">
              <w:rPr>
                <w:sz w:val="18"/>
                <w:szCs w:val="18"/>
              </w:rPr>
              <w:br/>
              <w:t>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Kilic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Kloog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Kohsaka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Kripke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Krauchi 1997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Kucukakin </w:t>
            </w:r>
            <w:r w:rsidRPr="00D022E4">
              <w:rPr>
                <w:sz w:val="18"/>
                <w:szCs w:val="18"/>
              </w:rPr>
              <w:br/>
              <w:t>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Kunz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Lahteenmaki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Laurant 1997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Lee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Lee 2014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EE57B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Leibenluft</w:t>
            </w:r>
          </w:p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1997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Lemoine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EE57B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Lewy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EE57B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lastRenderedPageBreak/>
              <w:t>Lewy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6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Ling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1990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1992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1994 a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1994 b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1995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1996 a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1996 b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1997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b/>
                <w:bCs/>
                <w:sz w:val="18"/>
                <w:szCs w:val="18"/>
              </w:rPr>
            </w:pPr>
            <w:r w:rsidRPr="00D022E4">
              <w:rPr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Lissoni 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Lissoni 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Liu 2004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Loo 2002a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Lusardi 1994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Lusardi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Luthringer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Lu WZ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McArthur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McElroy 2006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McElroy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Martinotti 2012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Mayer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Medeiros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41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Montes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4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MowafI &amp; Ismail</w:t>
            </w:r>
            <w:r w:rsidRPr="00D022E4">
              <w:rPr>
                <w:sz w:val="18"/>
                <w:szCs w:val="18"/>
              </w:rPr>
              <w:br/>
              <w:t>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87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Mundey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Naguib &amp;</w:t>
            </w:r>
            <w:r w:rsidRPr="00D022E4">
              <w:rPr>
                <w:sz w:val="18"/>
                <w:szCs w:val="18"/>
              </w:rPr>
              <w:br/>
              <w:t>Samarkandi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69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Naguib &amp;</w:t>
            </w:r>
            <w:r w:rsidRPr="00D022E4">
              <w:rPr>
                <w:sz w:val="18"/>
                <w:szCs w:val="18"/>
              </w:rPr>
              <w:br/>
              <w:t>Samarkandi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4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Naguib</w:t>
            </w:r>
            <w:r w:rsidRPr="00D022E4">
              <w:rPr>
                <w:sz w:val="18"/>
                <w:szCs w:val="18"/>
              </w:rPr>
              <w:br/>
              <w:t>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Nagtegaal 1998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Nazzaro</w:t>
            </w:r>
            <w:r w:rsidRPr="00D022E4">
              <w:rPr>
                <w:sz w:val="18"/>
                <w:szCs w:val="18"/>
              </w:rPr>
              <w:br/>
              <w:t>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2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NCT00671567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NCT00237497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5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Nickkholgh </w:t>
            </w:r>
            <w:r w:rsidRPr="00D022E4">
              <w:rPr>
                <w:sz w:val="18"/>
                <w:szCs w:val="18"/>
              </w:rPr>
              <w:br/>
              <w:t>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O’Callaghan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O’Leary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5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Ozcengiz </w:t>
            </w:r>
            <w:r w:rsidRPr="00D022E4">
              <w:rPr>
                <w:sz w:val="18"/>
                <w:szCs w:val="18"/>
              </w:rPr>
              <w:br/>
              <w:t>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85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Pacchiarotti</w:t>
            </w:r>
            <w:r w:rsidRPr="00D022E4">
              <w:rPr>
                <w:sz w:val="18"/>
                <w:szCs w:val="18"/>
              </w:rPr>
              <w:br/>
              <w:t>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Park 2012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Peker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75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Pei 2002a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9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Pei 2002b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Pei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Peles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Pinheiro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9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Quera-Salva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48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Quera-Salva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Rahman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Rechcinski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4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Riemersma-van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Rizzo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Reid 1996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Roth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Roth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84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Schernhammer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Schernhammer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5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Schernhammer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SadeghniiatHghighi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Samarkandi 2005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Sastre-y-Hernandez 1982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Satoh and Mishima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57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Schernhammer 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5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Schernhammer 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Schernhammer 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Scheer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Schweitzer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Schiaveto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Serfaty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Serfaty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Serfaty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EE57B4">
              <w:rPr>
                <w:rFonts w:eastAsiaTheme="minorHAnsi"/>
                <w:sz w:val="18"/>
                <w:szCs w:val="18"/>
                <w:lang w:val="en-SG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Shamir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Shamir 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EE57B4">
              <w:rPr>
                <w:sz w:val="18"/>
                <w:szCs w:val="18"/>
              </w:rPr>
              <w:t>Sherer 1985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EE57B4">
              <w:rPr>
                <w:rFonts w:eastAsiaTheme="minorHAnsi"/>
                <w:sz w:val="18"/>
                <w:szCs w:val="18"/>
                <w:lang w:val="en-SG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Shu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Sinha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Singer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Smits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Smits 2003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Song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Sultan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31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Sun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Tavukcu 2014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Torii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Travis 2004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2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Turkistani </w:t>
            </w:r>
            <w:r w:rsidRPr="00D022E4">
              <w:rPr>
                <w:sz w:val="18"/>
                <w:szCs w:val="18"/>
              </w:rPr>
              <w:br/>
              <w:t>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Uchiyama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Uchiyama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Van den Heuve 1999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van Geijlswijk 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1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Van Wieringen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59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van der Heijden 2007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 xml:space="preserve">Verkasalo2005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4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Vissers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Wade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Wade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Wade 2014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</w:tr>
      <w:tr w:rsidR="00E3262C" w:rsidRPr="00D022E4" w:rsidTr="00703DD1">
        <w:trPr>
          <w:trHeight w:val="55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Wang-Weigand 2011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Wasdell 2008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Waldhauser 1990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Weiss 2006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Williams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Wirojanan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Wright 1998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Wright 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9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Wu 2013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40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Wurtman 1995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9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Yan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29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Yan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Yoon 2002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Zammit 2007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Zammit 2009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lastRenderedPageBreak/>
              <w:t>Zhdanova 1995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Zhdanova 1996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Zhdanova 2001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sz w:val="18"/>
                <w:szCs w:val="18"/>
              </w:rPr>
            </w:pPr>
            <w:r w:rsidRPr="00D022E4">
              <w:rPr>
                <w:sz w:val="18"/>
                <w:szCs w:val="18"/>
              </w:rPr>
              <w:t>√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262C" w:rsidRPr="00D022E4" w:rsidRDefault="00E3262C" w:rsidP="00703DD1">
            <w:pPr>
              <w:rPr>
                <w:rFonts w:eastAsiaTheme="minorHAnsi"/>
                <w:sz w:val="18"/>
                <w:szCs w:val="18"/>
                <w:lang w:val="en-SG"/>
              </w:rPr>
            </w:pPr>
          </w:p>
        </w:tc>
      </w:tr>
      <w:tr w:rsidR="00E3262C" w:rsidRPr="00D022E4" w:rsidTr="00703DD1">
        <w:trPr>
          <w:trHeight w:val="56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Pr="000939BE" w:rsidRDefault="00E3262C" w:rsidP="00703DD1">
            <w:r>
              <w:t>Total number of studies (N)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23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37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12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2C" w:rsidRDefault="00E3262C" w:rsidP="00703DD1">
            <w: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12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6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16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10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14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7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16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62C" w:rsidRPr="000939BE" w:rsidRDefault="00E3262C" w:rsidP="00703DD1">
            <w:pPr>
              <w:rPr>
                <w:rFonts w:eastAsiaTheme="minorHAnsi"/>
                <w:lang w:val="en-SG"/>
              </w:rPr>
            </w:pPr>
            <w:r>
              <w:rPr>
                <w:rFonts w:eastAsiaTheme="minorHAnsi"/>
                <w:lang w:val="en-SG"/>
              </w:rPr>
              <w:t>8</w:t>
            </w:r>
          </w:p>
        </w:tc>
      </w:tr>
    </w:tbl>
    <w:p w:rsidR="00E3262C" w:rsidRDefault="00E3262C" w:rsidP="00E3262C">
      <w:pPr>
        <w:spacing w:line="360" w:lineRule="auto"/>
        <w:jc w:val="center"/>
        <w:rPr>
          <w:b/>
          <w:lang w:val="en"/>
        </w:rPr>
      </w:pPr>
    </w:p>
    <w:p w:rsidR="00E5637C" w:rsidRPr="000939BE" w:rsidRDefault="00E5637C" w:rsidP="00E5637C">
      <w:pPr>
        <w:spacing w:line="360" w:lineRule="auto"/>
        <w:rPr>
          <w:b/>
          <w:lang w:val="en"/>
        </w:rPr>
      </w:pPr>
      <w:r>
        <w:rPr>
          <w:b/>
          <w:lang w:val="en"/>
        </w:rPr>
        <w:t xml:space="preserve">Table 8 </w:t>
      </w:r>
      <w:r w:rsidRPr="00703DD1">
        <w:rPr>
          <w:lang w:val="en"/>
        </w:rPr>
        <w:t>Footnote:</w:t>
      </w:r>
      <w:r>
        <w:rPr>
          <w:b/>
          <w:lang w:val="en"/>
        </w:rPr>
        <w:t xml:space="preserve"> </w:t>
      </w:r>
      <w:r>
        <w:rPr>
          <w:lang w:val="en-GB"/>
        </w:rPr>
        <w:t>RCT- randomised controlled trial; SR- systematic review.</w:t>
      </w:r>
    </w:p>
    <w:p w:rsidR="00E3262C" w:rsidRPr="00E3262C" w:rsidRDefault="00E3262C">
      <w:pPr>
        <w:rPr>
          <w:lang w:val="en"/>
        </w:rPr>
      </w:pPr>
    </w:p>
    <w:sectPr w:rsidR="00E3262C" w:rsidRPr="00E3262C" w:rsidSect="00E326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8043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63495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13874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B1EB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389E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286A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DC4F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92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EC0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5E76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35D59"/>
    <w:multiLevelType w:val="hybridMultilevel"/>
    <w:tmpl w:val="9FDC492C"/>
    <w:lvl w:ilvl="0" w:tplc="F0A81846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C5953DF"/>
    <w:multiLevelType w:val="hybridMultilevel"/>
    <w:tmpl w:val="911A1EB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784B9A"/>
    <w:multiLevelType w:val="hybridMultilevel"/>
    <w:tmpl w:val="517A2F78"/>
    <w:lvl w:ilvl="0" w:tplc="EF983D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A22D2D"/>
    <w:multiLevelType w:val="hybridMultilevel"/>
    <w:tmpl w:val="8BBE8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E1345A"/>
    <w:multiLevelType w:val="hybridMultilevel"/>
    <w:tmpl w:val="DE7CEB88"/>
    <w:lvl w:ilvl="0" w:tplc="8C04E5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B84EB7"/>
    <w:multiLevelType w:val="hybridMultilevel"/>
    <w:tmpl w:val="38B4C75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E2C78"/>
    <w:multiLevelType w:val="hybridMultilevel"/>
    <w:tmpl w:val="124E8E60"/>
    <w:lvl w:ilvl="0" w:tplc="BD5CEF2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7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DE33746"/>
    <w:multiLevelType w:val="hybridMultilevel"/>
    <w:tmpl w:val="8BAE34F8"/>
    <w:lvl w:ilvl="0" w:tplc="E23E0E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B4A55"/>
    <w:multiLevelType w:val="hybridMultilevel"/>
    <w:tmpl w:val="E9CE0B9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CE0D2C"/>
    <w:multiLevelType w:val="hybridMultilevel"/>
    <w:tmpl w:val="F52E9DA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605C8C"/>
    <w:multiLevelType w:val="hybridMultilevel"/>
    <w:tmpl w:val="517A2F78"/>
    <w:lvl w:ilvl="0" w:tplc="EF983D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BE705A"/>
    <w:multiLevelType w:val="hybridMultilevel"/>
    <w:tmpl w:val="CD4A480E"/>
    <w:lvl w:ilvl="0" w:tplc="F80A3F0A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>
    <w:nsid w:val="675D3103"/>
    <w:multiLevelType w:val="hybridMultilevel"/>
    <w:tmpl w:val="B41C0966"/>
    <w:lvl w:ilvl="0" w:tplc="09FC59D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653E706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98F8F766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ascii="Verdana" w:eastAsia="Times New Roman" w:hAnsi="Verdana" w:cs="Arial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DFC2FC8"/>
    <w:multiLevelType w:val="hybridMultilevel"/>
    <w:tmpl w:val="A974578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2"/>
  </w:num>
  <w:num w:numId="12">
    <w:abstractNumId w:val="12"/>
  </w:num>
  <w:num w:numId="13">
    <w:abstractNumId w:val="13"/>
  </w:num>
  <w:num w:numId="14">
    <w:abstractNumId w:val="14"/>
  </w:num>
  <w:num w:numId="15">
    <w:abstractNumId w:val="21"/>
  </w:num>
  <w:num w:numId="16">
    <w:abstractNumId w:val="20"/>
  </w:num>
  <w:num w:numId="17">
    <w:abstractNumId w:val="16"/>
  </w:num>
  <w:num w:numId="18">
    <w:abstractNumId w:val="23"/>
  </w:num>
  <w:num w:numId="19">
    <w:abstractNumId w:val="19"/>
  </w:num>
  <w:num w:numId="20">
    <w:abstractNumId w:val="11"/>
  </w:num>
  <w:num w:numId="21">
    <w:abstractNumId w:val="10"/>
  </w:num>
  <w:num w:numId="22">
    <w:abstractNumId w:val="15"/>
  </w:num>
  <w:num w:numId="23">
    <w:abstractNumId w:val="17"/>
  </w:num>
  <w:num w:numId="24">
    <w:abstractNumId w:val="18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62C"/>
    <w:rsid w:val="00096A30"/>
    <w:rsid w:val="000E2C91"/>
    <w:rsid w:val="002E56FA"/>
    <w:rsid w:val="0039149F"/>
    <w:rsid w:val="005649B5"/>
    <w:rsid w:val="005C7C02"/>
    <w:rsid w:val="0083509A"/>
    <w:rsid w:val="0090643B"/>
    <w:rsid w:val="00DE1C0D"/>
    <w:rsid w:val="00E3262C"/>
    <w:rsid w:val="00E5637C"/>
    <w:rsid w:val="00E83E7F"/>
    <w:rsid w:val="00EE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326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3262C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3262C"/>
    <w:pPr>
      <w:keepNext/>
      <w:spacing w:before="240" w:after="60"/>
      <w:outlineLvl w:val="2"/>
    </w:pPr>
    <w:rPr>
      <w:rFonts w:cs="Arial"/>
      <w:b/>
      <w:bCs/>
      <w:i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E3262C"/>
    <w:pPr>
      <w:keepNext/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rsid w:val="00E326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3262C"/>
    <w:pPr>
      <w:spacing w:before="240" w:after="60"/>
      <w:outlineLvl w:val="5"/>
    </w:pPr>
    <w:rPr>
      <w:rFonts w:cs="Arial"/>
      <w:b/>
      <w:i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262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3262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3262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262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E3262C"/>
    <w:rPr>
      <w:rFonts w:ascii="Times New Roman" w:eastAsia="Times New Roman" w:hAnsi="Times New Roman" w:cs="Arial"/>
      <w:b/>
      <w:bCs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E3262C"/>
    <w:rPr>
      <w:rFonts w:ascii="Times New Roman" w:eastAsia="Times New Roman" w:hAnsi="Times New Roman" w:cs="Arial"/>
      <w:b/>
      <w:bCs/>
      <w:i/>
      <w:sz w:val="28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E3262C"/>
    <w:rPr>
      <w:rFonts w:ascii="Times New Roman" w:eastAsia="Times New Roman" w:hAnsi="Times New Roman" w:cs="Times New Roman"/>
      <w:b/>
      <w:bCs/>
      <w:sz w:val="26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E3262C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E3262C"/>
    <w:rPr>
      <w:rFonts w:ascii="Times New Roman" w:eastAsia="Times New Roman" w:hAnsi="Times New Roman" w:cs="Arial"/>
      <w:b/>
      <w:i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E326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rsid w:val="00E3262C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rsid w:val="00E3262C"/>
    <w:rPr>
      <w:rFonts w:ascii="Times New Roman" w:eastAsia="Times New Roman" w:hAnsi="Times New Roman" w:cs="Arial"/>
      <w:lang w:val="en-US"/>
    </w:rPr>
  </w:style>
  <w:style w:type="paragraph" w:styleId="Footer">
    <w:name w:val="footer"/>
    <w:basedOn w:val="Normal"/>
    <w:link w:val="FooterChar"/>
    <w:uiPriority w:val="99"/>
    <w:rsid w:val="00E326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6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E3262C"/>
  </w:style>
  <w:style w:type="paragraph" w:customStyle="1" w:styleId="EndNoteBibliography">
    <w:name w:val="EndNote Bibliography"/>
    <w:basedOn w:val="Normal"/>
    <w:link w:val="EndNoteBibliographyChar"/>
    <w:rsid w:val="00E3262C"/>
    <w:rPr>
      <w:noProof/>
    </w:rPr>
  </w:style>
  <w:style w:type="character" w:customStyle="1" w:styleId="EndNoteBibliographyChar">
    <w:name w:val="EndNote Bibliography Char"/>
    <w:link w:val="EndNoteBibliography"/>
    <w:rsid w:val="00E3262C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apple-converted-space">
    <w:name w:val="apple-converted-space"/>
    <w:rsid w:val="00E3262C"/>
  </w:style>
  <w:style w:type="paragraph" w:styleId="ListParagraph">
    <w:name w:val="List Paragraph"/>
    <w:basedOn w:val="Normal"/>
    <w:uiPriority w:val="34"/>
    <w:qFormat/>
    <w:rsid w:val="00E3262C"/>
    <w:pPr>
      <w:ind w:left="720"/>
    </w:pPr>
  </w:style>
  <w:style w:type="character" w:styleId="Strong">
    <w:name w:val="Strong"/>
    <w:uiPriority w:val="22"/>
    <w:qFormat/>
    <w:rsid w:val="00E3262C"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E32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3262C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rsid w:val="00E326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326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262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326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262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326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262C"/>
    <w:pPr>
      <w:spacing w:after="120"/>
    </w:pPr>
    <w:rPr>
      <w:lang w:val="en-SG" w:eastAsia="en-SG"/>
    </w:rPr>
  </w:style>
  <w:style w:type="table" w:styleId="TableGrid">
    <w:name w:val="Table Grid"/>
    <w:basedOn w:val="TableNormal"/>
    <w:uiPriority w:val="39"/>
    <w:rsid w:val="00E3262C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next w:val="Normal"/>
    <w:uiPriority w:val="99"/>
    <w:rsid w:val="00E3262C"/>
    <w:rPr>
      <w:rFonts w:eastAsia="MS Mincho"/>
      <w:sz w:val="20"/>
      <w:szCs w:val="20"/>
    </w:rPr>
  </w:style>
  <w:style w:type="paragraph" w:customStyle="1" w:styleId="NormalSmall">
    <w:name w:val="NormalSmall"/>
    <w:basedOn w:val="Normal"/>
    <w:next w:val="Normal"/>
    <w:link w:val="NormalSmallChar"/>
    <w:rsid w:val="00E3262C"/>
    <w:pPr>
      <w:spacing w:after="60"/>
    </w:pPr>
    <w:rPr>
      <w:rFonts w:eastAsia="MS Mincho"/>
      <w:snapToGrid w:val="0"/>
      <w:sz w:val="20"/>
      <w:szCs w:val="20"/>
      <w:lang w:val="en-NZ"/>
    </w:rPr>
  </w:style>
  <w:style w:type="character" w:customStyle="1" w:styleId="NormalSmallChar">
    <w:name w:val="NormalSmall Char"/>
    <w:basedOn w:val="DefaultParagraphFont"/>
    <w:link w:val="NormalSmall"/>
    <w:rsid w:val="00E3262C"/>
    <w:rPr>
      <w:rFonts w:ascii="Times New Roman" w:eastAsia="MS Mincho" w:hAnsi="Times New Roman" w:cs="Times New Roman"/>
      <w:snapToGrid w:val="0"/>
      <w:sz w:val="20"/>
      <w:szCs w:val="20"/>
      <w:lang w:val="en-NZ"/>
    </w:rPr>
  </w:style>
  <w:style w:type="paragraph" w:customStyle="1" w:styleId="EndNoteBibliographyTitle">
    <w:name w:val="EndNote Bibliography Title"/>
    <w:basedOn w:val="Normal"/>
    <w:link w:val="EndNoteBibliographyTitleChar"/>
    <w:rsid w:val="00E3262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NormalSmallChar"/>
    <w:link w:val="EndNoteBibliographyTitle"/>
    <w:rsid w:val="00E3262C"/>
    <w:rPr>
      <w:rFonts w:ascii="Times New Roman" w:eastAsia="Times New Roman" w:hAnsi="Times New Roman" w:cs="Times New Roman"/>
      <w:noProof/>
      <w:snapToGrid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326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6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ighlight">
    <w:name w:val="highlight"/>
    <w:basedOn w:val="DefaultParagraphFont"/>
    <w:rsid w:val="00E3262C"/>
  </w:style>
  <w:style w:type="character" w:styleId="Emphasis">
    <w:name w:val="Emphasis"/>
    <w:basedOn w:val="DefaultParagraphFont"/>
    <w:uiPriority w:val="20"/>
    <w:qFormat/>
    <w:rsid w:val="00E3262C"/>
    <w:rPr>
      <w:i/>
      <w:iCs/>
    </w:rPr>
  </w:style>
  <w:style w:type="paragraph" w:customStyle="1" w:styleId="Default">
    <w:name w:val="Default"/>
    <w:uiPriority w:val="99"/>
    <w:rsid w:val="00E3262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E3262C"/>
    <w:pPr>
      <w:spacing w:line="201" w:lineRule="atLeast"/>
    </w:pPr>
    <w:rPr>
      <w:rFonts w:ascii="Times New Roman" w:hAnsi="Times New Roman" w:cs="Times New Roman"/>
      <w:color w:val="auto"/>
    </w:rPr>
  </w:style>
  <w:style w:type="character" w:customStyle="1" w:styleId="current-selection">
    <w:name w:val="current-selection"/>
    <w:basedOn w:val="DefaultParagraphFont"/>
    <w:rsid w:val="00E3262C"/>
  </w:style>
  <w:style w:type="character" w:customStyle="1" w:styleId="a">
    <w:name w:val="_"/>
    <w:basedOn w:val="DefaultParagraphFont"/>
    <w:rsid w:val="00E3262C"/>
  </w:style>
  <w:style w:type="paragraph" w:customStyle="1" w:styleId="Body">
    <w:name w:val="Body"/>
    <w:rsid w:val="00E326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AU"/>
    </w:rPr>
  </w:style>
  <w:style w:type="character" w:customStyle="1" w:styleId="st">
    <w:name w:val="st"/>
    <w:basedOn w:val="DefaultParagraphFont"/>
    <w:rsid w:val="00E326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326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3262C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3262C"/>
    <w:pPr>
      <w:keepNext/>
      <w:spacing w:before="240" w:after="60"/>
      <w:outlineLvl w:val="2"/>
    </w:pPr>
    <w:rPr>
      <w:rFonts w:cs="Arial"/>
      <w:b/>
      <w:bCs/>
      <w:i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E3262C"/>
    <w:pPr>
      <w:keepNext/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rsid w:val="00E326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3262C"/>
    <w:pPr>
      <w:spacing w:before="240" w:after="60"/>
      <w:outlineLvl w:val="5"/>
    </w:pPr>
    <w:rPr>
      <w:rFonts w:cs="Arial"/>
      <w:b/>
      <w:i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262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3262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3262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262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E3262C"/>
    <w:rPr>
      <w:rFonts w:ascii="Times New Roman" w:eastAsia="Times New Roman" w:hAnsi="Times New Roman" w:cs="Arial"/>
      <w:b/>
      <w:bCs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E3262C"/>
    <w:rPr>
      <w:rFonts w:ascii="Times New Roman" w:eastAsia="Times New Roman" w:hAnsi="Times New Roman" w:cs="Arial"/>
      <w:b/>
      <w:bCs/>
      <w:i/>
      <w:sz w:val="28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E3262C"/>
    <w:rPr>
      <w:rFonts w:ascii="Times New Roman" w:eastAsia="Times New Roman" w:hAnsi="Times New Roman" w:cs="Times New Roman"/>
      <w:b/>
      <w:bCs/>
      <w:sz w:val="26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E3262C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E3262C"/>
    <w:rPr>
      <w:rFonts w:ascii="Times New Roman" w:eastAsia="Times New Roman" w:hAnsi="Times New Roman" w:cs="Arial"/>
      <w:b/>
      <w:i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E326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rsid w:val="00E3262C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rsid w:val="00E3262C"/>
    <w:rPr>
      <w:rFonts w:ascii="Times New Roman" w:eastAsia="Times New Roman" w:hAnsi="Times New Roman" w:cs="Arial"/>
      <w:lang w:val="en-US"/>
    </w:rPr>
  </w:style>
  <w:style w:type="paragraph" w:styleId="Footer">
    <w:name w:val="footer"/>
    <w:basedOn w:val="Normal"/>
    <w:link w:val="FooterChar"/>
    <w:uiPriority w:val="99"/>
    <w:rsid w:val="00E326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6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E3262C"/>
  </w:style>
  <w:style w:type="paragraph" w:customStyle="1" w:styleId="EndNoteBibliography">
    <w:name w:val="EndNote Bibliography"/>
    <w:basedOn w:val="Normal"/>
    <w:link w:val="EndNoteBibliographyChar"/>
    <w:rsid w:val="00E3262C"/>
    <w:rPr>
      <w:noProof/>
    </w:rPr>
  </w:style>
  <w:style w:type="character" w:customStyle="1" w:styleId="EndNoteBibliographyChar">
    <w:name w:val="EndNote Bibliography Char"/>
    <w:link w:val="EndNoteBibliography"/>
    <w:rsid w:val="00E3262C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apple-converted-space">
    <w:name w:val="apple-converted-space"/>
    <w:rsid w:val="00E3262C"/>
  </w:style>
  <w:style w:type="paragraph" w:styleId="ListParagraph">
    <w:name w:val="List Paragraph"/>
    <w:basedOn w:val="Normal"/>
    <w:uiPriority w:val="34"/>
    <w:qFormat/>
    <w:rsid w:val="00E3262C"/>
    <w:pPr>
      <w:ind w:left="720"/>
    </w:pPr>
  </w:style>
  <w:style w:type="character" w:styleId="Strong">
    <w:name w:val="Strong"/>
    <w:uiPriority w:val="22"/>
    <w:qFormat/>
    <w:rsid w:val="00E3262C"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E32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3262C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rsid w:val="00E326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326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262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326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262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326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262C"/>
    <w:pPr>
      <w:spacing w:after="120"/>
    </w:pPr>
    <w:rPr>
      <w:lang w:val="en-SG" w:eastAsia="en-SG"/>
    </w:rPr>
  </w:style>
  <w:style w:type="table" w:styleId="TableGrid">
    <w:name w:val="Table Grid"/>
    <w:basedOn w:val="TableNormal"/>
    <w:uiPriority w:val="39"/>
    <w:rsid w:val="00E3262C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next w:val="Normal"/>
    <w:uiPriority w:val="99"/>
    <w:rsid w:val="00E3262C"/>
    <w:rPr>
      <w:rFonts w:eastAsia="MS Mincho"/>
      <w:sz w:val="20"/>
      <w:szCs w:val="20"/>
    </w:rPr>
  </w:style>
  <w:style w:type="paragraph" w:customStyle="1" w:styleId="NormalSmall">
    <w:name w:val="NormalSmall"/>
    <w:basedOn w:val="Normal"/>
    <w:next w:val="Normal"/>
    <w:link w:val="NormalSmallChar"/>
    <w:rsid w:val="00E3262C"/>
    <w:pPr>
      <w:spacing w:after="60"/>
    </w:pPr>
    <w:rPr>
      <w:rFonts w:eastAsia="MS Mincho"/>
      <w:snapToGrid w:val="0"/>
      <w:sz w:val="20"/>
      <w:szCs w:val="20"/>
      <w:lang w:val="en-NZ"/>
    </w:rPr>
  </w:style>
  <w:style w:type="character" w:customStyle="1" w:styleId="NormalSmallChar">
    <w:name w:val="NormalSmall Char"/>
    <w:basedOn w:val="DefaultParagraphFont"/>
    <w:link w:val="NormalSmall"/>
    <w:rsid w:val="00E3262C"/>
    <w:rPr>
      <w:rFonts w:ascii="Times New Roman" w:eastAsia="MS Mincho" w:hAnsi="Times New Roman" w:cs="Times New Roman"/>
      <w:snapToGrid w:val="0"/>
      <w:sz w:val="20"/>
      <w:szCs w:val="20"/>
      <w:lang w:val="en-NZ"/>
    </w:rPr>
  </w:style>
  <w:style w:type="paragraph" w:customStyle="1" w:styleId="EndNoteBibliographyTitle">
    <w:name w:val="EndNote Bibliography Title"/>
    <w:basedOn w:val="Normal"/>
    <w:link w:val="EndNoteBibliographyTitleChar"/>
    <w:rsid w:val="00E3262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NormalSmallChar"/>
    <w:link w:val="EndNoteBibliographyTitle"/>
    <w:rsid w:val="00E3262C"/>
    <w:rPr>
      <w:rFonts w:ascii="Times New Roman" w:eastAsia="Times New Roman" w:hAnsi="Times New Roman" w:cs="Times New Roman"/>
      <w:noProof/>
      <w:snapToGrid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326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6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ighlight">
    <w:name w:val="highlight"/>
    <w:basedOn w:val="DefaultParagraphFont"/>
    <w:rsid w:val="00E3262C"/>
  </w:style>
  <w:style w:type="character" w:styleId="Emphasis">
    <w:name w:val="Emphasis"/>
    <w:basedOn w:val="DefaultParagraphFont"/>
    <w:uiPriority w:val="20"/>
    <w:qFormat/>
    <w:rsid w:val="00E3262C"/>
    <w:rPr>
      <w:i/>
      <w:iCs/>
    </w:rPr>
  </w:style>
  <w:style w:type="paragraph" w:customStyle="1" w:styleId="Default">
    <w:name w:val="Default"/>
    <w:uiPriority w:val="99"/>
    <w:rsid w:val="00E3262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E3262C"/>
    <w:pPr>
      <w:spacing w:line="201" w:lineRule="atLeast"/>
    </w:pPr>
    <w:rPr>
      <w:rFonts w:ascii="Times New Roman" w:hAnsi="Times New Roman" w:cs="Times New Roman"/>
      <w:color w:val="auto"/>
    </w:rPr>
  </w:style>
  <w:style w:type="character" w:customStyle="1" w:styleId="current-selection">
    <w:name w:val="current-selection"/>
    <w:basedOn w:val="DefaultParagraphFont"/>
    <w:rsid w:val="00E3262C"/>
  </w:style>
  <w:style w:type="character" w:customStyle="1" w:styleId="a">
    <w:name w:val="_"/>
    <w:basedOn w:val="DefaultParagraphFont"/>
    <w:rsid w:val="00E3262C"/>
  </w:style>
  <w:style w:type="paragraph" w:customStyle="1" w:styleId="Body">
    <w:name w:val="Body"/>
    <w:rsid w:val="00E326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AU"/>
    </w:rPr>
  </w:style>
  <w:style w:type="character" w:customStyle="1" w:styleId="st">
    <w:name w:val="st"/>
    <w:basedOn w:val="DefaultParagraphFont"/>
    <w:rsid w:val="00E32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1797</Words>
  <Characters>10244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posadzki</dc:creator>
  <cp:keywords/>
  <dc:description/>
  <cp:lastModifiedBy>Ablong, Jaymon</cp:lastModifiedBy>
  <cp:revision>3</cp:revision>
  <dcterms:created xsi:type="dcterms:W3CDTF">2017-10-27T02:37:00Z</dcterms:created>
  <dcterms:modified xsi:type="dcterms:W3CDTF">2018-01-04T15:54:00Z</dcterms:modified>
</cp:coreProperties>
</file>