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4CBEEB" w14:textId="770FA18F" w:rsidR="006A1556" w:rsidRPr="00E72C60" w:rsidRDefault="00737847" w:rsidP="00E72C60">
      <w:pPr>
        <w:jc w:val="center"/>
        <w:rPr>
          <w:b/>
        </w:rPr>
      </w:pPr>
      <w:bookmarkStart w:id="0" w:name="_GoBack"/>
      <w:r w:rsidRPr="00E72C60">
        <w:rPr>
          <w:rFonts w:asciiTheme="majorHAnsi" w:eastAsiaTheme="majorEastAsia" w:hAnsiTheme="majorHAnsi" w:cs="Times New Roman"/>
          <w:b/>
          <w:bCs/>
          <w:caps/>
          <w:color w:val="4F81BD" w:themeColor="accent1"/>
          <w:sz w:val="26"/>
          <w:szCs w:val="26"/>
        </w:rPr>
        <w:t>Additional file 2: Exclusion diagnoses and reasons, search strategy, quality assessment criteria and results</w:t>
      </w:r>
      <w:r w:rsidR="0025034A" w:rsidRPr="00E72C60">
        <w:rPr>
          <w:rFonts w:asciiTheme="majorHAnsi" w:eastAsiaTheme="majorEastAsia" w:hAnsiTheme="majorHAnsi" w:cs="Times New Roman"/>
          <w:b/>
          <w:bCs/>
          <w:caps/>
          <w:color w:val="4F81BD" w:themeColor="accent1"/>
          <w:sz w:val="26"/>
          <w:szCs w:val="26"/>
        </w:rPr>
        <w:t>, summary of included studies, additional analyses</w:t>
      </w:r>
    </w:p>
    <w:bookmarkEnd w:id="0"/>
    <w:p w14:paraId="4B36E54F" w14:textId="77777777" w:rsidR="0025034A" w:rsidRDefault="0025034A" w:rsidP="00235AA7">
      <w:pPr>
        <w:rPr>
          <w:b/>
        </w:rPr>
      </w:pPr>
    </w:p>
    <w:p w14:paraId="5E2F65AE" w14:textId="4354BFC5" w:rsidR="00235AA7" w:rsidRDefault="00774555" w:rsidP="00235AA7">
      <w:r>
        <w:rPr>
          <w:b/>
        </w:rPr>
        <w:t>List SI</w:t>
      </w:r>
    </w:p>
    <w:p w14:paraId="5B5CA611" w14:textId="77777777" w:rsidR="00235AA7" w:rsidRDefault="00235AA7" w:rsidP="00235AA7"/>
    <w:p w14:paraId="365D8062" w14:textId="69EB8D9B" w:rsidR="00235AA7" w:rsidRDefault="00235AA7" w:rsidP="00235AA7">
      <w:r>
        <w:t>Characteristics of medical diagnoses leading to exclusion</w:t>
      </w:r>
      <w:r w:rsidR="009079C3">
        <w:t>:</w:t>
      </w:r>
    </w:p>
    <w:p w14:paraId="3C12FF8D" w14:textId="77777777" w:rsidR="00235AA7" w:rsidRDefault="00235AA7" w:rsidP="00235AA7">
      <w:pPr>
        <w:pStyle w:val="ListParagraph"/>
        <w:numPr>
          <w:ilvl w:val="0"/>
          <w:numId w:val="9"/>
        </w:numPr>
      </w:pPr>
      <w:r>
        <w:t>Known hypertension (chronic hypertension or recruitment after the development of gestational hypertension or pre-eclampsia)</w:t>
      </w:r>
    </w:p>
    <w:p w14:paraId="3FE296CB" w14:textId="62038207" w:rsidR="00235AA7" w:rsidRDefault="00235AA7" w:rsidP="00235AA7">
      <w:pPr>
        <w:pStyle w:val="ListParagraph"/>
        <w:numPr>
          <w:ilvl w:val="0"/>
          <w:numId w:val="9"/>
        </w:numPr>
      </w:pPr>
      <w:r>
        <w:t>Diabetes</w:t>
      </w:r>
      <w:r w:rsidR="00862B67">
        <w:t xml:space="preserve"> mellitus, gestational diabetes</w:t>
      </w:r>
    </w:p>
    <w:p w14:paraId="5AEB2524" w14:textId="77777777" w:rsidR="009079C3" w:rsidRDefault="009079C3" w:rsidP="00235AA7"/>
    <w:p w14:paraId="73D3A55A" w14:textId="354FC8A0" w:rsidR="006A1556" w:rsidRPr="00235AA7" w:rsidRDefault="006A1556" w:rsidP="006A1556">
      <w:pPr>
        <w:rPr>
          <w:b/>
        </w:rPr>
      </w:pPr>
      <w:r w:rsidRPr="002B6F50">
        <w:rPr>
          <w:b/>
        </w:rPr>
        <w:t xml:space="preserve">Table </w:t>
      </w:r>
      <w:r w:rsidR="00774555">
        <w:rPr>
          <w:b/>
        </w:rPr>
        <w:t>S</w:t>
      </w:r>
      <w:r w:rsidRPr="002B6F50">
        <w:rPr>
          <w:b/>
        </w:rPr>
        <w:t>1</w:t>
      </w:r>
      <w:r w:rsidR="00A23822" w:rsidRPr="00A23822">
        <w:t>– Search strategy</w:t>
      </w:r>
    </w:p>
    <w:p w14:paraId="060BED29" w14:textId="77777777" w:rsidR="006A1556" w:rsidRDefault="006A1556" w:rsidP="006A1556"/>
    <w:tbl>
      <w:tblPr>
        <w:tblStyle w:val="TableGrid"/>
        <w:tblW w:w="0" w:type="auto"/>
        <w:jc w:val="center"/>
        <w:tblCellMar>
          <w:top w:w="57" w:type="dxa"/>
          <w:bottom w:w="57" w:type="dxa"/>
        </w:tblCellMar>
        <w:tblLook w:val="04A0" w:firstRow="1" w:lastRow="0" w:firstColumn="1" w:lastColumn="0" w:noHBand="0" w:noVBand="1"/>
      </w:tblPr>
      <w:tblGrid>
        <w:gridCol w:w="2824"/>
        <w:gridCol w:w="2824"/>
        <w:gridCol w:w="2824"/>
      </w:tblGrid>
      <w:tr w:rsidR="006A1556" w:rsidRPr="002B6F50" w14:paraId="4CD78390" w14:textId="77777777" w:rsidTr="002B6F50">
        <w:trPr>
          <w:jc w:val="center"/>
        </w:trPr>
        <w:tc>
          <w:tcPr>
            <w:tcW w:w="2824" w:type="dxa"/>
          </w:tcPr>
          <w:p w14:paraId="1295EED3" w14:textId="77777777" w:rsidR="006A1556" w:rsidRPr="002B6F50" w:rsidRDefault="006A1556" w:rsidP="00E54527">
            <w:pPr>
              <w:rPr>
                <w:b/>
                <w:sz w:val="22"/>
                <w:szCs w:val="22"/>
              </w:rPr>
            </w:pPr>
            <w:r w:rsidRPr="002B6F50">
              <w:rPr>
                <w:b/>
                <w:sz w:val="22"/>
                <w:szCs w:val="22"/>
              </w:rPr>
              <w:t>Population</w:t>
            </w:r>
          </w:p>
        </w:tc>
        <w:tc>
          <w:tcPr>
            <w:tcW w:w="2824" w:type="dxa"/>
          </w:tcPr>
          <w:p w14:paraId="1CF7DF95" w14:textId="77777777" w:rsidR="006A1556" w:rsidRPr="002B6F50" w:rsidRDefault="006A1556" w:rsidP="00E54527">
            <w:pPr>
              <w:rPr>
                <w:b/>
                <w:sz w:val="22"/>
                <w:szCs w:val="22"/>
              </w:rPr>
            </w:pPr>
            <w:r w:rsidRPr="002B6F50">
              <w:rPr>
                <w:b/>
                <w:sz w:val="22"/>
                <w:szCs w:val="22"/>
              </w:rPr>
              <w:t>Physiological variables</w:t>
            </w:r>
          </w:p>
        </w:tc>
        <w:tc>
          <w:tcPr>
            <w:tcW w:w="2824" w:type="dxa"/>
          </w:tcPr>
          <w:p w14:paraId="6C49232E" w14:textId="77777777" w:rsidR="006A1556" w:rsidRPr="002B6F50" w:rsidRDefault="006A1556" w:rsidP="00E54527">
            <w:pPr>
              <w:rPr>
                <w:b/>
                <w:sz w:val="22"/>
                <w:szCs w:val="22"/>
              </w:rPr>
            </w:pPr>
            <w:r w:rsidRPr="002B6F50">
              <w:rPr>
                <w:b/>
                <w:sz w:val="22"/>
                <w:szCs w:val="22"/>
              </w:rPr>
              <w:t>Measurement</w:t>
            </w:r>
          </w:p>
        </w:tc>
      </w:tr>
      <w:tr w:rsidR="006A1556" w:rsidRPr="002B6F50" w14:paraId="7FCFF983" w14:textId="77777777" w:rsidTr="002B6F50">
        <w:trPr>
          <w:jc w:val="center"/>
        </w:trPr>
        <w:tc>
          <w:tcPr>
            <w:tcW w:w="2824" w:type="dxa"/>
          </w:tcPr>
          <w:p w14:paraId="02DEFBB7" w14:textId="77777777" w:rsidR="006A1556" w:rsidRPr="002B6F50" w:rsidRDefault="006A1556" w:rsidP="00E54527">
            <w:pPr>
              <w:rPr>
                <w:sz w:val="22"/>
                <w:szCs w:val="22"/>
                <w:lang w:val="nb-NO"/>
              </w:rPr>
            </w:pPr>
            <w:r w:rsidRPr="002B6F50">
              <w:rPr>
                <w:sz w:val="22"/>
                <w:szCs w:val="22"/>
                <w:lang w:val="nb-NO"/>
              </w:rPr>
              <w:t xml:space="preserve">pregnan*.ti; </w:t>
            </w:r>
          </w:p>
          <w:p w14:paraId="3F6B4B23" w14:textId="77777777" w:rsidR="006A1556" w:rsidRPr="002B6F50" w:rsidRDefault="006A1556" w:rsidP="00E54527">
            <w:pPr>
              <w:rPr>
                <w:sz w:val="22"/>
                <w:szCs w:val="22"/>
                <w:lang w:val="nb-NO" w:eastAsia="en-GB"/>
              </w:rPr>
            </w:pPr>
            <w:r w:rsidRPr="002B6F50">
              <w:rPr>
                <w:sz w:val="22"/>
                <w:szCs w:val="22"/>
                <w:lang w:val="nb-NO" w:eastAsia="en-GB"/>
              </w:rPr>
              <w:t xml:space="preserve">maternal.ti; </w:t>
            </w:r>
          </w:p>
          <w:p w14:paraId="122E4547" w14:textId="77777777" w:rsidR="006A1556" w:rsidRPr="002B6F50" w:rsidRDefault="006A1556" w:rsidP="00E54527">
            <w:pPr>
              <w:rPr>
                <w:sz w:val="22"/>
                <w:szCs w:val="22"/>
                <w:lang w:val="nb-NO" w:eastAsia="en-GB"/>
              </w:rPr>
            </w:pPr>
            <w:r w:rsidRPr="002B6F50">
              <w:rPr>
                <w:sz w:val="22"/>
                <w:szCs w:val="22"/>
                <w:lang w:val="nb-NO" w:eastAsia="en-GB"/>
              </w:rPr>
              <w:t xml:space="preserve">obstetric*.ti; </w:t>
            </w:r>
          </w:p>
          <w:p w14:paraId="14246AD2" w14:textId="77777777" w:rsidR="006A1556" w:rsidRPr="002B6F50" w:rsidRDefault="006A1556" w:rsidP="00E54527">
            <w:pPr>
              <w:rPr>
                <w:sz w:val="22"/>
                <w:szCs w:val="22"/>
                <w:lang w:val="en-GB" w:eastAsia="en-GB"/>
              </w:rPr>
            </w:pPr>
            <w:r w:rsidRPr="002B6F50">
              <w:rPr>
                <w:sz w:val="22"/>
                <w:szCs w:val="22"/>
                <w:lang w:val="en-GB" w:eastAsia="en-GB"/>
              </w:rPr>
              <w:t>"expectant mother*".</w:t>
            </w:r>
            <w:proofErr w:type="spellStart"/>
            <w:r w:rsidRPr="002B6F50">
              <w:rPr>
                <w:sz w:val="22"/>
                <w:szCs w:val="22"/>
                <w:lang w:val="en-GB" w:eastAsia="en-GB"/>
              </w:rPr>
              <w:t>ti</w:t>
            </w:r>
            <w:proofErr w:type="spellEnd"/>
            <w:r w:rsidRPr="002B6F50">
              <w:rPr>
                <w:sz w:val="22"/>
                <w:szCs w:val="22"/>
                <w:lang w:val="en-GB" w:eastAsia="en-GB"/>
              </w:rPr>
              <w:t>; "expecting mother*".</w:t>
            </w:r>
            <w:proofErr w:type="spellStart"/>
            <w:r w:rsidRPr="002B6F50">
              <w:rPr>
                <w:sz w:val="22"/>
                <w:szCs w:val="22"/>
                <w:lang w:val="en-GB" w:eastAsia="en-GB"/>
              </w:rPr>
              <w:t>ti</w:t>
            </w:r>
            <w:proofErr w:type="spellEnd"/>
            <w:r w:rsidRPr="002B6F50">
              <w:rPr>
                <w:sz w:val="22"/>
                <w:szCs w:val="22"/>
                <w:lang w:val="en-GB" w:eastAsia="en-GB"/>
              </w:rPr>
              <w:t xml:space="preserve">; </w:t>
            </w:r>
            <w:proofErr w:type="spellStart"/>
            <w:r w:rsidRPr="002B6F50">
              <w:rPr>
                <w:sz w:val="22"/>
                <w:szCs w:val="22"/>
                <w:lang w:val="en-GB" w:eastAsia="en-GB"/>
              </w:rPr>
              <w:t>peripartum.ti</w:t>
            </w:r>
            <w:proofErr w:type="spellEnd"/>
            <w:r w:rsidRPr="002B6F50">
              <w:rPr>
                <w:sz w:val="22"/>
                <w:szCs w:val="22"/>
                <w:lang w:val="en-GB" w:eastAsia="en-GB"/>
              </w:rPr>
              <w:t xml:space="preserve">; </w:t>
            </w:r>
          </w:p>
          <w:p w14:paraId="5422AC57" w14:textId="77777777" w:rsidR="006A1556" w:rsidRPr="002B6F50" w:rsidRDefault="006A1556" w:rsidP="00E54527">
            <w:pPr>
              <w:rPr>
                <w:sz w:val="22"/>
                <w:szCs w:val="22"/>
                <w:lang w:val="nb-NO" w:eastAsia="en-GB"/>
              </w:rPr>
            </w:pPr>
            <w:r w:rsidRPr="002B6F50">
              <w:rPr>
                <w:sz w:val="22"/>
                <w:szCs w:val="22"/>
                <w:lang w:val="nb-NO" w:eastAsia="en-GB"/>
              </w:rPr>
              <w:t xml:space="preserve">"peri partum".ti; antepartum.ti; </w:t>
            </w:r>
          </w:p>
          <w:p w14:paraId="513A6C55" w14:textId="77777777" w:rsidR="006A1556" w:rsidRPr="002B6F50" w:rsidRDefault="006A1556" w:rsidP="00E54527">
            <w:pPr>
              <w:rPr>
                <w:sz w:val="22"/>
                <w:szCs w:val="22"/>
                <w:lang w:val="nb-NO" w:eastAsia="en-GB"/>
              </w:rPr>
            </w:pPr>
            <w:r w:rsidRPr="002B6F50">
              <w:rPr>
                <w:sz w:val="22"/>
                <w:szCs w:val="22"/>
                <w:lang w:val="nb-NO" w:eastAsia="en-GB"/>
              </w:rPr>
              <w:t xml:space="preserve">"ante partum".ti; postpartum.ti; </w:t>
            </w:r>
          </w:p>
          <w:p w14:paraId="495AD3D7" w14:textId="77777777" w:rsidR="006A1556" w:rsidRPr="002B6F50" w:rsidRDefault="006A1556" w:rsidP="00E54527">
            <w:pPr>
              <w:rPr>
                <w:sz w:val="22"/>
                <w:szCs w:val="22"/>
                <w:lang w:val="nb-NO" w:eastAsia="en-GB"/>
              </w:rPr>
            </w:pPr>
            <w:r w:rsidRPr="002B6F50">
              <w:rPr>
                <w:sz w:val="22"/>
                <w:szCs w:val="22"/>
                <w:lang w:val="nb-NO" w:eastAsia="en-GB"/>
              </w:rPr>
              <w:t xml:space="preserve">"post partum".ti; intrapartum.ti; </w:t>
            </w:r>
          </w:p>
          <w:p w14:paraId="3C7DCC94" w14:textId="77777777" w:rsidR="006A1556" w:rsidRPr="002B6F50" w:rsidRDefault="006A1556" w:rsidP="00E54527">
            <w:pPr>
              <w:rPr>
                <w:sz w:val="22"/>
                <w:szCs w:val="22"/>
                <w:lang w:val="nb-NO" w:eastAsia="en-GB"/>
              </w:rPr>
            </w:pPr>
            <w:r w:rsidRPr="002B6F50">
              <w:rPr>
                <w:sz w:val="22"/>
                <w:szCs w:val="22"/>
                <w:lang w:val="nb-NO" w:eastAsia="en-GB"/>
              </w:rPr>
              <w:t xml:space="preserve">"intra partum".ti; puerperium.ti; </w:t>
            </w:r>
          </w:p>
          <w:p w14:paraId="411E0BB4" w14:textId="77777777" w:rsidR="006A1556" w:rsidRPr="002B6F50" w:rsidRDefault="006A1556" w:rsidP="00E54527">
            <w:pPr>
              <w:rPr>
                <w:sz w:val="22"/>
                <w:szCs w:val="22"/>
                <w:lang w:val="nb-NO" w:eastAsia="en-GB"/>
              </w:rPr>
            </w:pPr>
            <w:r w:rsidRPr="002B6F50">
              <w:rPr>
                <w:sz w:val="22"/>
                <w:szCs w:val="22"/>
                <w:lang w:val="nb-NO" w:eastAsia="en-GB"/>
              </w:rPr>
              <w:t xml:space="preserve">trimester*.ti; </w:t>
            </w:r>
          </w:p>
          <w:p w14:paraId="38B3CC3C" w14:textId="77777777" w:rsidR="006A1556" w:rsidRPr="002B6F50" w:rsidRDefault="006A1556" w:rsidP="00E54527">
            <w:pPr>
              <w:rPr>
                <w:sz w:val="22"/>
                <w:szCs w:val="22"/>
                <w:lang w:val="nb-NO" w:eastAsia="en-GB"/>
              </w:rPr>
            </w:pPr>
            <w:r w:rsidRPr="002B6F50">
              <w:rPr>
                <w:sz w:val="22"/>
                <w:szCs w:val="22"/>
                <w:lang w:val="nb-NO" w:eastAsia="en-GB"/>
              </w:rPr>
              <w:t xml:space="preserve">perinatal*.ti; </w:t>
            </w:r>
          </w:p>
          <w:p w14:paraId="64AEFD73" w14:textId="77777777" w:rsidR="006A1556" w:rsidRPr="002B6F50" w:rsidRDefault="006A1556" w:rsidP="00E54527">
            <w:pPr>
              <w:rPr>
                <w:sz w:val="22"/>
                <w:szCs w:val="22"/>
                <w:lang w:val="nb-NO" w:eastAsia="en-GB"/>
              </w:rPr>
            </w:pPr>
            <w:r w:rsidRPr="002B6F50">
              <w:rPr>
                <w:sz w:val="22"/>
                <w:szCs w:val="22"/>
                <w:lang w:val="nb-NO" w:eastAsia="en-GB"/>
              </w:rPr>
              <w:t xml:space="preserve">antenatal*.ti; </w:t>
            </w:r>
          </w:p>
          <w:p w14:paraId="283E14F2" w14:textId="77777777" w:rsidR="006A1556" w:rsidRPr="002B6F50" w:rsidRDefault="006A1556" w:rsidP="00E54527">
            <w:pPr>
              <w:rPr>
                <w:sz w:val="22"/>
                <w:szCs w:val="22"/>
                <w:lang w:val="nb-NO" w:eastAsia="en-GB"/>
              </w:rPr>
            </w:pPr>
            <w:r w:rsidRPr="002B6F50">
              <w:rPr>
                <w:sz w:val="22"/>
                <w:szCs w:val="22"/>
                <w:lang w:val="nb-NO" w:eastAsia="en-GB"/>
              </w:rPr>
              <w:t>postnatal*.ti</w:t>
            </w:r>
          </w:p>
        </w:tc>
        <w:tc>
          <w:tcPr>
            <w:tcW w:w="2824" w:type="dxa"/>
          </w:tcPr>
          <w:p w14:paraId="70B65E87" w14:textId="77777777" w:rsidR="006A1556" w:rsidRPr="002B6F50" w:rsidRDefault="006A1556" w:rsidP="00E54527">
            <w:pPr>
              <w:rPr>
                <w:sz w:val="22"/>
                <w:szCs w:val="22"/>
                <w:lang w:val="en-GB" w:eastAsia="en-GB"/>
              </w:rPr>
            </w:pPr>
            <w:r w:rsidRPr="002B6F50">
              <w:rPr>
                <w:sz w:val="22"/>
                <w:szCs w:val="22"/>
                <w:lang w:val="en-GB" w:eastAsia="en-GB"/>
              </w:rPr>
              <w:t>"vital sign*".</w:t>
            </w:r>
            <w:proofErr w:type="spellStart"/>
            <w:r w:rsidRPr="002B6F50">
              <w:rPr>
                <w:sz w:val="22"/>
                <w:szCs w:val="22"/>
                <w:lang w:val="en-GB" w:eastAsia="en-GB"/>
              </w:rPr>
              <w:t>ti</w:t>
            </w:r>
            <w:proofErr w:type="spellEnd"/>
            <w:r w:rsidRPr="002B6F50">
              <w:rPr>
                <w:sz w:val="22"/>
                <w:szCs w:val="22"/>
                <w:lang w:val="en-GB" w:eastAsia="en-GB"/>
              </w:rPr>
              <w:t xml:space="preserve">; </w:t>
            </w:r>
          </w:p>
          <w:p w14:paraId="1F556059" w14:textId="77777777" w:rsidR="006A1556" w:rsidRPr="002B6F50" w:rsidRDefault="006A1556" w:rsidP="00E54527">
            <w:pPr>
              <w:rPr>
                <w:sz w:val="22"/>
                <w:szCs w:val="22"/>
                <w:lang w:val="en-GB" w:eastAsia="en-GB"/>
              </w:rPr>
            </w:pPr>
            <w:r w:rsidRPr="002B6F50">
              <w:rPr>
                <w:sz w:val="22"/>
                <w:szCs w:val="22"/>
                <w:lang w:val="en-GB" w:eastAsia="en-GB"/>
              </w:rPr>
              <w:t>"early warning".</w:t>
            </w:r>
            <w:proofErr w:type="spellStart"/>
            <w:r w:rsidRPr="002B6F50">
              <w:rPr>
                <w:sz w:val="22"/>
                <w:szCs w:val="22"/>
                <w:lang w:val="en-GB" w:eastAsia="en-GB"/>
              </w:rPr>
              <w:t>ti</w:t>
            </w:r>
            <w:proofErr w:type="spellEnd"/>
            <w:r w:rsidRPr="002B6F50">
              <w:rPr>
                <w:sz w:val="22"/>
                <w:szCs w:val="22"/>
                <w:lang w:val="en-GB" w:eastAsia="en-GB"/>
              </w:rPr>
              <w:t xml:space="preserve">; </w:t>
            </w:r>
          </w:p>
          <w:p w14:paraId="295E0130" w14:textId="77777777" w:rsidR="006A1556" w:rsidRPr="002B6F50" w:rsidRDefault="006A1556" w:rsidP="00E54527">
            <w:pPr>
              <w:rPr>
                <w:sz w:val="22"/>
                <w:szCs w:val="22"/>
                <w:lang w:val="en-GB" w:eastAsia="en-GB"/>
              </w:rPr>
            </w:pPr>
            <w:r w:rsidRPr="002B6F50">
              <w:rPr>
                <w:sz w:val="22"/>
                <w:szCs w:val="22"/>
                <w:lang w:val="en-GB" w:eastAsia="en-GB"/>
              </w:rPr>
              <w:t>EWS*.</w:t>
            </w:r>
            <w:proofErr w:type="spellStart"/>
            <w:r w:rsidRPr="002B6F50">
              <w:rPr>
                <w:sz w:val="22"/>
                <w:szCs w:val="22"/>
                <w:lang w:val="en-GB" w:eastAsia="en-GB"/>
              </w:rPr>
              <w:t>ti</w:t>
            </w:r>
            <w:proofErr w:type="spellEnd"/>
            <w:r w:rsidRPr="002B6F50">
              <w:rPr>
                <w:sz w:val="22"/>
                <w:szCs w:val="22"/>
                <w:lang w:val="en-GB" w:eastAsia="en-GB"/>
              </w:rPr>
              <w:t xml:space="preserve">; </w:t>
            </w:r>
          </w:p>
          <w:p w14:paraId="16605386" w14:textId="77777777" w:rsidR="006A1556" w:rsidRPr="002B6F50" w:rsidRDefault="006A1556" w:rsidP="00E54527">
            <w:pPr>
              <w:rPr>
                <w:i/>
                <w:sz w:val="22"/>
                <w:szCs w:val="22"/>
                <w:lang w:eastAsia="en-GB"/>
              </w:rPr>
            </w:pPr>
            <w:r w:rsidRPr="002B6F50">
              <w:rPr>
                <w:i/>
                <w:sz w:val="22"/>
                <w:szCs w:val="22"/>
                <w:lang w:eastAsia="en-GB"/>
              </w:rPr>
              <w:t>"modified early obstetric warning".</w:t>
            </w:r>
            <w:proofErr w:type="spellStart"/>
            <w:r w:rsidRPr="002B6F50">
              <w:rPr>
                <w:i/>
                <w:sz w:val="22"/>
                <w:szCs w:val="22"/>
                <w:lang w:eastAsia="en-GB"/>
              </w:rPr>
              <w:t>ti</w:t>
            </w:r>
            <w:proofErr w:type="spellEnd"/>
            <w:r w:rsidRPr="002B6F50">
              <w:rPr>
                <w:i/>
                <w:sz w:val="22"/>
                <w:szCs w:val="22"/>
                <w:lang w:eastAsia="en-GB"/>
              </w:rPr>
              <w:t xml:space="preserve">; </w:t>
            </w:r>
          </w:p>
          <w:p w14:paraId="0871014B" w14:textId="77777777" w:rsidR="006A1556" w:rsidRPr="002B6F50" w:rsidRDefault="006A1556" w:rsidP="00E54527">
            <w:pPr>
              <w:rPr>
                <w:i/>
                <w:sz w:val="22"/>
                <w:szCs w:val="22"/>
                <w:lang w:val="nb-NO" w:eastAsia="en-GB"/>
              </w:rPr>
            </w:pPr>
            <w:r w:rsidRPr="002B6F50">
              <w:rPr>
                <w:i/>
                <w:sz w:val="22"/>
                <w:szCs w:val="22"/>
                <w:lang w:val="nb-NO" w:eastAsia="en-GB"/>
              </w:rPr>
              <w:t xml:space="preserve">score*.ti; </w:t>
            </w:r>
          </w:p>
          <w:p w14:paraId="724B43E7" w14:textId="77777777" w:rsidR="006A1556" w:rsidRPr="002B6F50" w:rsidRDefault="006A1556" w:rsidP="00E54527">
            <w:pPr>
              <w:rPr>
                <w:i/>
                <w:sz w:val="22"/>
                <w:szCs w:val="22"/>
                <w:lang w:val="nb-NO" w:eastAsia="en-GB"/>
              </w:rPr>
            </w:pPr>
            <w:r w:rsidRPr="002B6F50">
              <w:rPr>
                <w:i/>
                <w:sz w:val="22"/>
                <w:szCs w:val="22"/>
                <w:lang w:val="nb-NO" w:eastAsia="en-GB"/>
              </w:rPr>
              <w:t xml:space="preserve">MEOWS.ti; </w:t>
            </w:r>
          </w:p>
          <w:p w14:paraId="4C78F4D2" w14:textId="77777777" w:rsidR="006A1556" w:rsidRPr="002B6F50" w:rsidRDefault="006A1556" w:rsidP="00E54527">
            <w:pPr>
              <w:rPr>
                <w:sz w:val="22"/>
                <w:szCs w:val="22"/>
                <w:lang w:val="nb-NO" w:eastAsia="en-GB"/>
              </w:rPr>
            </w:pPr>
            <w:r w:rsidRPr="002B6F50">
              <w:rPr>
                <w:i/>
                <w:sz w:val="22"/>
                <w:szCs w:val="22"/>
                <w:lang w:val="nb-NO" w:eastAsia="en-GB"/>
              </w:rPr>
              <w:t>chart*.ti</w:t>
            </w:r>
          </w:p>
          <w:p w14:paraId="5754F886" w14:textId="77777777" w:rsidR="006A1556" w:rsidRPr="002B6F50" w:rsidRDefault="006A1556" w:rsidP="00E54527">
            <w:pPr>
              <w:rPr>
                <w:sz w:val="22"/>
                <w:szCs w:val="22"/>
                <w:lang w:val="nb-NO" w:eastAsia="en-GB"/>
              </w:rPr>
            </w:pPr>
            <w:r w:rsidRPr="002B6F50">
              <w:rPr>
                <w:sz w:val="22"/>
                <w:szCs w:val="22"/>
                <w:lang w:val="nb-NO" w:eastAsia="en-GB"/>
              </w:rPr>
              <w:t xml:space="preserve">physiolog*.ti; haemodynam*.ti; hemodynam*.ti; normogram*.ti; </w:t>
            </w:r>
          </w:p>
          <w:p w14:paraId="71CF1D85" w14:textId="77777777" w:rsidR="006A1556" w:rsidRPr="002B6F50" w:rsidRDefault="006A1556" w:rsidP="00E54527">
            <w:pPr>
              <w:rPr>
                <w:sz w:val="22"/>
                <w:szCs w:val="22"/>
                <w:lang w:val="nb-NO" w:eastAsia="en-GB"/>
              </w:rPr>
            </w:pPr>
            <w:r w:rsidRPr="002B6F50">
              <w:rPr>
                <w:sz w:val="22"/>
                <w:szCs w:val="22"/>
                <w:lang w:val="nb-NO" w:eastAsia="en-GB"/>
              </w:rPr>
              <w:t xml:space="preserve">"heart rate*".ti; </w:t>
            </w:r>
          </w:p>
          <w:p w14:paraId="31AC6649" w14:textId="77777777" w:rsidR="006A1556" w:rsidRPr="002B6F50" w:rsidRDefault="006A1556" w:rsidP="00E54527">
            <w:pPr>
              <w:rPr>
                <w:sz w:val="22"/>
                <w:szCs w:val="22"/>
                <w:lang w:val="nb-NO" w:eastAsia="en-GB"/>
              </w:rPr>
            </w:pPr>
            <w:r w:rsidRPr="002B6F50">
              <w:rPr>
                <w:sz w:val="22"/>
                <w:szCs w:val="22"/>
                <w:lang w:val="nb-NO" w:eastAsia="en-GB"/>
              </w:rPr>
              <w:t xml:space="preserve">"pulse rate*".ti; </w:t>
            </w:r>
          </w:p>
          <w:p w14:paraId="3DDCD8CF" w14:textId="77777777" w:rsidR="006A1556" w:rsidRPr="002B6F50" w:rsidRDefault="006A1556" w:rsidP="00E54527">
            <w:pPr>
              <w:rPr>
                <w:sz w:val="22"/>
                <w:szCs w:val="22"/>
                <w:lang w:val="nb-NO" w:eastAsia="en-GB"/>
              </w:rPr>
            </w:pPr>
            <w:r w:rsidRPr="002B6F50">
              <w:rPr>
                <w:sz w:val="22"/>
                <w:szCs w:val="22"/>
                <w:lang w:val="nb-NO" w:eastAsia="en-GB"/>
              </w:rPr>
              <w:t xml:space="preserve">"pulse oximetry".ti; </w:t>
            </w:r>
          </w:p>
          <w:p w14:paraId="5C765251" w14:textId="77777777" w:rsidR="006A1556" w:rsidRPr="002B6F50" w:rsidRDefault="006A1556" w:rsidP="00E54527">
            <w:pPr>
              <w:rPr>
                <w:sz w:val="22"/>
                <w:szCs w:val="22"/>
                <w:lang w:val="nb-NO" w:eastAsia="en-GB"/>
              </w:rPr>
            </w:pPr>
            <w:r w:rsidRPr="002B6F50">
              <w:rPr>
                <w:sz w:val="22"/>
                <w:szCs w:val="22"/>
                <w:lang w:val="nb-NO" w:eastAsia="en-GB"/>
              </w:rPr>
              <w:t xml:space="preserve">"oxygen saturation*".ti; SpO2.ti; </w:t>
            </w:r>
          </w:p>
          <w:p w14:paraId="4240D474" w14:textId="77777777" w:rsidR="006A1556" w:rsidRPr="002B6F50" w:rsidRDefault="006A1556" w:rsidP="00E54527">
            <w:pPr>
              <w:rPr>
                <w:sz w:val="22"/>
                <w:szCs w:val="22"/>
                <w:lang w:val="nb-NO" w:eastAsia="en-GB"/>
              </w:rPr>
            </w:pPr>
            <w:r w:rsidRPr="002B6F50">
              <w:rPr>
                <w:sz w:val="22"/>
                <w:szCs w:val="22"/>
                <w:lang w:val="nb-NO" w:eastAsia="en-GB"/>
              </w:rPr>
              <w:t xml:space="preserve">Sp02.ti; </w:t>
            </w:r>
          </w:p>
          <w:p w14:paraId="4C23369D" w14:textId="77777777" w:rsidR="006A1556" w:rsidRPr="002B6F50" w:rsidRDefault="006A1556" w:rsidP="00E54527">
            <w:pPr>
              <w:rPr>
                <w:sz w:val="22"/>
                <w:szCs w:val="22"/>
                <w:lang w:val="nb-NO" w:eastAsia="en-GB"/>
              </w:rPr>
            </w:pPr>
            <w:r w:rsidRPr="002B6F50">
              <w:rPr>
                <w:sz w:val="22"/>
                <w:szCs w:val="22"/>
                <w:lang w:val="nb-NO" w:eastAsia="en-GB"/>
              </w:rPr>
              <w:t xml:space="preserve">"blood pressure*".ti; (temperature AND body).ti; "respirat* rate*".ti; </w:t>
            </w:r>
          </w:p>
          <w:p w14:paraId="7DF30205" w14:textId="77777777" w:rsidR="006A1556" w:rsidRPr="002B6F50" w:rsidRDefault="006A1556" w:rsidP="00E54527">
            <w:pPr>
              <w:rPr>
                <w:sz w:val="22"/>
                <w:szCs w:val="22"/>
                <w:lang w:val="nb-NO" w:eastAsia="en-GB"/>
              </w:rPr>
            </w:pPr>
            <w:r w:rsidRPr="002B6F50">
              <w:rPr>
                <w:i/>
                <w:sz w:val="22"/>
                <w:szCs w:val="22"/>
                <w:lang w:val="nb-NO" w:eastAsia="en-GB"/>
              </w:rPr>
              <w:t>"</w:t>
            </w:r>
            <w:r w:rsidRPr="002B6F50">
              <w:rPr>
                <w:i/>
                <w:sz w:val="22"/>
                <w:szCs w:val="22"/>
                <w:lang w:val="nb-NO"/>
              </w:rPr>
              <w:t>breath* rate*</w:t>
            </w:r>
            <w:r w:rsidRPr="002B6F50">
              <w:rPr>
                <w:i/>
                <w:sz w:val="22"/>
                <w:szCs w:val="22"/>
                <w:lang w:val="nb-NO" w:eastAsia="en-GB"/>
              </w:rPr>
              <w:t>".ti;</w:t>
            </w:r>
          </w:p>
          <w:p w14:paraId="6EA1639D" w14:textId="77777777" w:rsidR="006A1556" w:rsidRPr="002B6F50" w:rsidRDefault="006A1556" w:rsidP="00E54527">
            <w:pPr>
              <w:rPr>
                <w:i/>
                <w:sz w:val="22"/>
                <w:szCs w:val="22"/>
                <w:lang w:val="nb-NO"/>
              </w:rPr>
            </w:pPr>
            <w:r w:rsidRPr="002B6F50">
              <w:rPr>
                <w:i/>
                <w:sz w:val="22"/>
                <w:szCs w:val="22"/>
                <w:lang w:val="nb-NO"/>
              </w:rPr>
              <w:t>temperature*.ti;</w:t>
            </w:r>
          </w:p>
          <w:p w14:paraId="40776A28" w14:textId="77777777" w:rsidR="006A1556" w:rsidRPr="002B6F50" w:rsidRDefault="006A1556" w:rsidP="00E54527">
            <w:pPr>
              <w:rPr>
                <w:i/>
                <w:sz w:val="22"/>
                <w:szCs w:val="22"/>
                <w:lang w:val="nb-NO"/>
              </w:rPr>
            </w:pPr>
            <w:r w:rsidRPr="002B6F50">
              <w:rPr>
                <w:i/>
                <w:sz w:val="22"/>
                <w:szCs w:val="22"/>
                <w:lang w:val="nb-NO"/>
              </w:rPr>
              <w:t>breath</w:t>
            </w:r>
            <w:r w:rsidRPr="002B6F50">
              <w:rPr>
                <w:i/>
                <w:sz w:val="22"/>
                <w:szCs w:val="22"/>
                <w:lang w:val="nb-NO" w:eastAsia="en-GB"/>
              </w:rPr>
              <w:t>*.ti;</w:t>
            </w:r>
          </w:p>
          <w:p w14:paraId="40305E91" w14:textId="77777777" w:rsidR="006A1556" w:rsidRPr="002B6F50" w:rsidRDefault="006A1556" w:rsidP="00E54527">
            <w:pPr>
              <w:rPr>
                <w:i/>
                <w:sz w:val="22"/>
                <w:szCs w:val="22"/>
                <w:lang w:val="nb-NO"/>
              </w:rPr>
            </w:pPr>
            <w:r w:rsidRPr="002B6F50">
              <w:rPr>
                <w:i/>
                <w:sz w:val="22"/>
                <w:szCs w:val="22"/>
                <w:lang w:val="nb-NO"/>
              </w:rPr>
              <w:t>respirat</w:t>
            </w:r>
            <w:r w:rsidRPr="002B6F50">
              <w:rPr>
                <w:i/>
                <w:sz w:val="22"/>
                <w:szCs w:val="22"/>
                <w:lang w:val="nb-NO" w:eastAsia="en-GB"/>
              </w:rPr>
              <w:t>*.ti;</w:t>
            </w:r>
          </w:p>
          <w:p w14:paraId="1AA8B8F2" w14:textId="77777777" w:rsidR="006A1556" w:rsidRPr="002B6F50" w:rsidRDefault="006A1556" w:rsidP="00E54527">
            <w:pPr>
              <w:rPr>
                <w:i/>
                <w:sz w:val="22"/>
                <w:szCs w:val="22"/>
              </w:rPr>
            </w:pPr>
            <w:r w:rsidRPr="002B6F50">
              <w:rPr>
                <w:i/>
                <w:sz w:val="22"/>
                <w:szCs w:val="22"/>
                <w:lang w:eastAsia="en-GB"/>
              </w:rPr>
              <w:t>"cardiac rate*".</w:t>
            </w:r>
            <w:proofErr w:type="spellStart"/>
            <w:r w:rsidRPr="002B6F50">
              <w:rPr>
                <w:i/>
                <w:sz w:val="22"/>
                <w:szCs w:val="22"/>
                <w:lang w:eastAsia="en-GB"/>
              </w:rPr>
              <w:t>ti</w:t>
            </w:r>
            <w:proofErr w:type="spellEnd"/>
            <w:r w:rsidRPr="002B6F50">
              <w:rPr>
                <w:i/>
                <w:sz w:val="22"/>
                <w:szCs w:val="22"/>
                <w:lang w:eastAsia="en-GB"/>
              </w:rPr>
              <w:t>;</w:t>
            </w:r>
            <w:r w:rsidRPr="002B6F50">
              <w:rPr>
                <w:i/>
                <w:sz w:val="22"/>
                <w:szCs w:val="22"/>
              </w:rPr>
              <w:t xml:space="preserve"> </w:t>
            </w:r>
          </w:p>
          <w:p w14:paraId="06B7C2D0" w14:textId="1AFEC521" w:rsidR="006A1556" w:rsidRPr="009079C3" w:rsidRDefault="006A1556" w:rsidP="00E54527">
            <w:pPr>
              <w:rPr>
                <w:i/>
                <w:sz w:val="22"/>
                <w:szCs w:val="22"/>
              </w:rPr>
            </w:pPr>
            <w:proofErr w:type="spellStart"/>
            <w:r w:rsidRPr="002B6F50">
              <w:rPr>
                <w:i/>
                <w:sz w:val="22"/>
                <w:szCs w:val="22"/>
              </w:rPr>
              <w:t>oximetry.ti</w:t>
            </w:r>
            <w:proofErr w:type="spellEnd"/>
            <w:r w:rsidR="009079C3">
              <w:rPr>
                <w:i/>
                <w:sz w:val="22"/>
                <w:szCs w:val="22"/>
              </w:rPr>
              <w:t xml:space="preserve">; </w:t>
            </w:r>
          </w:p>
        </w:tc>
        <w:tc>
          <w:tcPr>
            <w:tcW w:w="2824" w:type="dxa"/>
          </w:tcPr>
          <w:p w14:paraId="52B96BEB" w14:textId="77777777" w:rsidR="006A1556" w:rsidRPr="002B6F50" w:rsidRDefault="006A1556" w:rsidP="00E54527">
            <w:pPr>
              <w:rPr>
                <w:sz w:val="22"/>
                <w:szCs w:val="22"/>
                <w:lang w:val="nb-NO" w:eastAsia="en-GB"/>
              </w:rPr>
            </w:pPr>
            <w:r w:rsidRPr="002B6F50">
              <w:rPr>
                <w:sz w:val="22"/>
                <w:szCs w:val="22"/>
                <w:lang w:val="nb-NO"/>
              </w:rPr>
              <w:t>trend*</w:t>
            </w:r>
            <w:r w:rsidRPr="002B6F50">
              <w:rPr>
                <w:sz w:val="22"/>
                <w:szCs w:val="22"/>
                <w:lang w:val="nb-NO" w:eastAsia="en-GB"/>
              </w:rPr>
              <w:t xml:space="preserve">.ti; </w:t>
            </w:r>
          </w:p>
          <w:p w14:paraId="2E6E05B7" w14:textId="77777777" w:rsidR="006A1556" w:rsidRPr="002B6F50" w:rsidRDefault="006A1556" w:rsidP="00E54527">
            <w:pPr>
              <w:rPr>
                <w:sz w:val="22"/>
                <w:szCs w:val="22"/>
                <w:lang w:val="nb-NO" w:eastAsia="en-GB"/>
              </w:rPr>
            </w:pPr>
            <w:r w:rsidRPr="002B6F50">
              <w:rPr>
                <w:sz w:val="22"/>
                <w:szCs w:val="22"/>
                <w:lang w:val="nb-NO"/>
              </w:rPr>
              <w:t>pattern*</w:t>
            </w:r>
            <w:r w:rsidRPr="002B6F50">
              <w:rPr>
                <w:sz w:val="22"/>
                <w:szCs w:val="22"/>
                <w:lang w:val="nb-NO" w:eastAsia="en-GB"/>
              </w:rPr>
              <w:t xml:space="preserve">.ti; </w:t>
            </w:r>
          </w:p>
          <w:p w14:paraId="4DDE142C" w14:textId="77777777" w:rsidR="006A1556" w:rsidRPr="002B6F50" w:rsidRDefault="006A1556" w:rsidP="00E54527">
            <w:pPr>
              <w:rPr>
                <w:sz w:val="22"/>
                <w:szCs w:val="22"/>
                <w:lang w:val="nb-NO" w:eastAsia="en-GB"/>
              </w:rPr>
            </w:pPr>
            <w:r w:rsidRPr="002B6F50">
              <w:rPr>
                <w:sz w:val="22"/>
                <w:szCs w:val="22"/>
                <w:lang w:val="nb-NO"/>
              </w:rPr>
              <w:t>range*</w:t>
            </w:r>
            <w:r w:rsidRPr="002B6F50">
              <w:rPr>
                <w:sz w:val="22"/>
                <w:szCs w:val="22"/>
                <w:lang w:val="nb-NO" w:eastAsia="en-GB"/>
              </w:rPr>
              <w:t xml:space="preserve">.ti; </w:t>
            </w:r>
          </w:p>
          <w:p w14:paraId="5BB8BBE4" w14:textId="77777777" w:rsidR="006A1556" w:rsidRPr="002B6F50" w:rsidRDefault="006A1556" w:rsidP="00E54527">
            <w:pPr>
              <w:rPr>
                <w:sz w:val="22"/>
                <w:szCs w:val="22"/>
                <w:lang w:val="nb-NO" w:eastAsia="en-GB"/>
              </w:rPr>
            </w:pPr>
            <w:r w:rsidRPr="002B6F50">
              <w:rPr>
                <w:sz w:val="22"/>
                <w:szCs w:val="22"/>
                <w:lang w:val="nb-NO"/>
              </w:rPr>
              <w:t>change*</w:t>
            </w:r>
            <w:r w:rsidRPr="002B6F50">
              <w:rPr>
                <w:sz w:val="22"/>
                <w:szCs w:val="22"/>
                <w:lang w:val="nb-NO" w:eastAsia="en-GB"/>
              </w:rPr>
              <w:t xml:space="preserve">.ti; </w:t>
            </w:r>
          </w:p>
          <w:p w14:paraId="590D06D9" w14:textId="77777777" w:rsidR="006A1556" w:rsidRPr="002B6F50" w:rsidRDefault="006A1556" w:rsidP="00E54527">
            <w:pPr>
              <w:rPr>
                <w:sz w:val="22"/>
                <w:szCs w:val="22"/>
                <w:lang w:val="nb-NO" w:eastAsia="en-GB"/>
              </w:rPr>
            </w:pPr>
            <w:r w:rsidRPr="002B6F50">
              <w:rPr>
                <w:sz w:val="22"/>
                <w:szCs w:val="22"/>
                <w:lang w:val="nb-NO"/>
              </w:rPr>
              <w:t>measur*</w:t>
            </w:r>
            <w:r w:rsidRPr="002B6F50">
              <w:rPr>
                <w:sz w:val="22"/>
                <w:szCs w:val="22"/>
                <w:lang w:val="nb-NO" w:eastAsia="en-GB"/>
              </w:rPr>
              <w:t xml:space="preserve">.ti; </w:t>
            </w:r>
          </w:p>
          <w:p w14:paraId="63CC97AF" w14:textId="77777777" w:rsidR="006A1556" w:rsidRPr="002B6F50" w:rsidRDefault="006A1556" w:rsidP="00E54527">
            <w:pPr>
              <w:rPr>
                <w:sz w:val="22"/>
                <w:szCs w:val="22"/>
                <w:lang w:val="nb-NO" w:eastAsia="en-GB"/>
              </w:rPr>
            </w:pPr>
            <w:r w:rsidRPr="002B6F50">
              <w:rPr>
                <w:sz w:val="22"/>
                <w:szCs w:val="22"/>
                <w:lang w:val="nb-NO"/>
              </w:rPr>
              <w:t>monitor*</w:t>
            </w:r>
            <w:r w:rsidRPr="002B6F50">
              <w:rPr>
                <w:sz w:val="22"/>
                <w:szCs w:val="22"/>
                <w:lang w:val="nb-NO" w:eastAsia="en-GB"/>
              </w:rPr>
              <w:t xml:space="preserve">.ti; </w:t>
            </w:r>
          </w:p>
          <w:p w14:paraId="3AE40125" w14:textId="77777777" w:rsidR="006A1556" w:rsidRPr="002B6F50" w:rsidRDefault="006A1556" w:rsidP="00E54527">
            <w:pPr>
              <w:rPr>
                <w:sz w:val="22"/>
                <w:szCs w:val="22"/>
                <w:lang w:val="nb-NO" w:eastAsia="en-GB"/>
              </w:rPr>
            </w:pPr>
            <w:r w:rsidRPr="002B6F50">
              <w:rPr>
                <w:sz w:val="22"/>
                <w:szCs w:val="22"/>
                <w:lang w:val="nb-NO"/>
              </w:rPr>
              <w:t>record*</w:t>
            </w:r>
            <w:r w:rsidRPr="002B6F50">
              <w:rPr>
                <w:sz w:val="22"/>
                <w:szCs w:val="22"/>
                <w:lang w:val="nb-NO" w:eastAsia="en-GB"/>
              </w:rPr>
              <w:t xml:space="preserve">.ti; </w:t>
            </w:r>
          </w:p>
          <w:p w14:paraId="580CC9D9" w14:textId="77777777" w:rsidR="006A1556" w:rsidRPr="002B6F50" w:rsidRDefault="006A1556" w:rsidP="00E54527">
            <w:pPr>
              <w:rPr>
                <w:sz w:val="22"/>
                <w:szCs w:val="22"/>
                <w:lang w:val="nb-NO"/>
              </w:rPr>
            </w:pPr>
            <w:r w:rsidRPr="002B6F50">
              <w:rPr>
                <w:sz w:val="22"/>
                <w:szCs w:val="22"/>
                <w:lang w:val="nb-NO"/>
              </w:rPr>
              <w:t>assess*</w:t>
            </w:r>
            <w:r w:rsidRPr="002B6F50">
              <w:rPr>
                <w:sz w:val="22"/>
                <w:szCs w:val="22"/>
                <w:lang w:val="nb-NO" w:eastAsia="en-GB"/>
              </w:rPr>
              <w:t xml:space="preserve">.ti; </w:t>
            </w:r>
            <w:r w:rsidRPr="002B6F50">
              <w:rPr>
                <w:sz w:val="22"/>
                <w:szCs w:val="22"/>
                <w:lang w:val="nb-NO"/>
              </w:rPr>
              <w:t xml:space="preserve"> </w:t>
            </w:r>
          </w:p>
          <w:p w14:paraId="7DA868C3" w14:textId="77777777" w:rsidR="006A1556" w:rsidRPr="002B6F50" w:rsidRDefault="006A1556" w:rsidP="00E54527">
            <w:pPr>
              <w:rPr>
                <w:sz w:val="22"/>
                <w:szCs w:val="22"/>
                <w:lang w:val="nb-NO" w:eastAsia="en-GB"/>
              </w:rPr>
            </w:pPr>
            <w:r w:rsidRPr="002B6F50">
              <w:rPr>
                <w:sz w:val="22"/>
                <w:szCs w:val="22"/>
                <w:lang w:val="nb-NO"/>
              </w:rPr>
              <w:t>evaluat*</w:t>
            </w:r>
            <w:r w:rsidRPr="002B6F50">
              <w:rPr>
                <w:sz w:val="22"/>
                <w:szCs w:val="22"/>
                <w:lang w:val="nb-NO" w:eastAsia="en-GB"/>
              </w:rPr>
              <w:t xml:space="preserve">.ti; </w:t>
            </w:r>
          </w:p>
          <w:p w14:paraId="40C8065D" w14:textId="77777777" w:rsidR="006A1556" w:rsidRPr="002B6F50" w:rsidRDefault="006A1556" w:rsidP="00E54527">
            <w:pPr>
              <w:rPr>
                <w:sz w:val="22"/>
                <w:szCs w:val="22"/>
                <w:lang w:val="en-GB" w:eastAsia="en-GB"/>
              </w:rPr>
            </w:pPr>
            <w:proofErr w:type="spellStart"/>
            <w:r w:rsidRPr="002B6F50">
              <w:rPr>
                <w:sz w:val="22"/>
                <w:szCs w:val="22"/>
                <w:lang w:val="en-GB"/>
              </w:rPr>
              <w:t>observ</w:t>
            </w:r>
            <w:proofErr w:type="spellEnd"/>
            <w:r w:rsidRPr="002B6F50">
              <w:rPr>
                <w:sz w:val="22"/>
                <w:szCs w:val="22"/>
                <w:lang w:val="en-GB"/>
              </w:rPr>
              <w:t>*</w:t>
            </w:r>
            <w:r w:rsidRPr="002B6F50">
              <w:rPr>
                <w:sz w:val="22"/>
                <w:szCs w:val="22"/>
                <w:lang w:val="en-GB" w:eastAsia="en-GB"/>
              </w:rPr>
              <w:t>.</w:t>
            </w:r>
            <w:proofErr w:type="spellStart"/>
            <w:r w:rsidRPr="002B6F50">
              <w:rPr>
                <w:sz w:val="22"/>
                <w:szCs w:val="22"/>
                <w:lang w:val="en-GB" w:eastAsia="en-GB"/>
              </w:rPr>
              <w:t>ti</w:t>
            </w:r>
            <w:proofErr w:type="spellEnd"/>
            <w:r w:rsidRPr="002B6F50">
              <w:rPr>
                <w:sz w:val="22"/>
                <w:szCs w:val="22"/>
                <w:lang w:val="en-GB" w:eastAsia="en-GB"/>
              </w:rPr>
              <w:t xml:space="preserve">; </w:t>
            </w:r>
          </w:p>
          <w:p w14:paraId="54A8EB7C" w14:textId="77777777" w:rsidR="006A1556" w:rsidRPr="002B6F50" w:rsidRDefault="006A1556" w:rsidP="00E54527">
            <w:pPr>
              <w:rPr>
                <w:sz w:val="22"/>
                <w:szCs w:val="22"/>
                <w:lang w:val="en-GB" w:eastAsia="en-GB"/>
              </w:rPr>
            </w:pPr>
            <w:proofErr w:type="spellStart"/>
            <w:r w:rsidRPr="002B6F50">
              <w:rPr>
                <w:sz w:val="22"/>
                <w:szCs w:val="22"/>
                <w:lang w:val="en-GB"/>
              </w:rPr>
              <w:t>guidance</w:t>
            </w:r>
            <w:r w:rsidRPr="002B6F50">
              <w:rPr>
                <w:sz w:val="22"/>
                <w:szCs w:val="22"/>
                <w:lang w:val="en-GB" w:eastAsia="en-GB"/>
              </w:rPr>
              <w:t>.ti</w:t>
            </w:r>
            <w:proofErr w:type="spellEnd"/>
            <w:r w:rsidRPr="002B6F50">
              <w:rPr>
                <w:sz w:val="22"/>
                <w:szCs w:val="22"/>
                <w:lang w:val="en-GB" w:eastAsia="en-GB"/>
              </w:rPr>
              <w:t xml:space="preserve">; </w:t>
            </w:r>
          </w:p>
          <w:p w14:paraId="6F5EDBBF" w14:textId="77777777" w:rsidR="006A1556" w:rsidRPr="002B6F50" w:rsidRDefault="006A1556" w:rsidP="00E54527">
            <w:pPr>
              <w:rPr>
                <w:sz w:val="22"/>
                <w:szCs w:val="22"/>
                <w:lang w:val="en-GB" w:eastAsia="en-GB"/>
              </w:rPr>
            </w:pPr>
            <w:r w:rsidRPr="002B6F50">
              <w:rPr>
                <w:sz w:val="22"/>
                <w:szCs w:val="22"/>
                <w:lang w:val="en-GB"/>
              </w:rPr>
              <w:t>guideline*</w:t>
            </w:r>
            <w:r w:rsidRPr="002B6F50">
              <w:rPr>
                <w:sz w:val="22"/>
                <w:szCs w:val="22"/>
                <w:lang w:val="en-GB" w:eastAsia="en-GB"/>
              </w:rPr>
              <w:t>.</w:t>
            </w:r>
            <w:proofErr w:type="spellStart"/>
            <w:r w:rsidRPr="002B6F50">
              <w:rPr>
                <w:sz w:val="22"/>
                <w:szCs w:val="22"/>
                <w:lang w:val="en-GB" w:eastAsia="en-GB"/>
              </w:rPr>
              <w:t>ti</w:t>
            </w:r>
            <w:proofErr w:type="spellEnd"/>
            <w:r w:rsidRPr="002B6F50">
              <w:rPr>
                <w:sz w:val="22"/>
                <w:szCs w:val="22"/>
                <w:lang w:val="en-GB" w:eastAsia="en-GB"/>
              </w:rPr>
              <w:t xml:space="preserve">; </w:t>
            </w:r>
          </w:p>
          <w:p w14:paraId="25211737" w14:textId="77777777" w:rsidR="006A1556" w:rsidRPr="002B6F50" w:rsidRDefault="006A1556" w:rsidP="00E54527">
            <w:pPr>
              <w:rPr>
                <w:sz w:val="22"/>
                <w:szCs w:val="22"/>
                <w:lang w:val="en-GB" w:eastAsia="en-GB"/>
              </w:rPr>
            </w:pPr>
            <w:r w:rsidRPr="002B6F50">
              <w:rPr>
                <w:sz w:val="22"/>
                <w:szCs w:val="22"/>
                <w:lang w:val="en-GB"/>
              </w:rPr>
              <w:t>technique*</w:t>
            </w:r>
            <w:r w:rsidRPr="002B6F50">
              <w:rPr>
                <w:sz w:val="22"/>
                <w:szCs w:val="22"/>
                <w:lang w:val="en-GB" w:eastAsia="en-GB"/>
              </w:rPr>
              <w:t>.</w:t>
            </w:r>
            <w:proofErr w:type="spellStart"/>
            <w:r w:rsidRPr="002B6F50">
              <w:rPr>
                <w:sz w:val="22"/>
                <w:szCs w:val="22"/>
                <w:lang w:val="en-GB" w:eastAsia="en-GB"/>
              </w:rPr>
              <w:t>ti</w:t>
            </w:r>
            <w:proofErr w:type="spellEnd"/>
            <w:r w:rsidRPr="002B6F50">
              <w:rPr>
                <w:sz w:val="22"/>
                <w:szCs w:val="22"/>
                <w:lang w:val="en-GB" w:eastAsia="en-GB"/>
              </w:rPr>
              <w:t xml:space="preserve">; </w:t>
            </w:r>
          </w:p>
          <w:p w14:paraId="018450F5" w14:textId="77777777" w:rsidR="006A1556" w:rsidRPr="002B6F50" w:rsidRDefault="006A1556" w:rsidP="00E54527">
            <w:pPr>
              <w:rPr>
                <w:sz w:val="22"/>
                <w:szCs w:val="22"/>
                <w:lang w:val="nb-NO" w:eastAsia="en-GB"/>
              </w:rPr>
            </w:pPr>
            <w:r w:rsidRPr="002B6F50">
              <w:rPr>
                <w:sz w:val="22"/>
                <w:szCs w:val="22"/>
                <w:lang w:val="nb-NO"/>
              </w:rPr>
              <w:t>method*</w:t>
            </w:r>
            <w:r w:rsidRPr="002B6F50">
              <w:rPr>
                <w:sz w:val="22"/>
                <w:szCs w:val="22"/>
                <w:lang w:val="nb-NO" w:eastAsia="en-GB"/>
              </w:rPr>
              <w:t xml:space="preserve">.ti; </w:t>
            </w:r>
          </w:p>
          <w:p w14:paraId="4C226E6A" w14:textId="77777777" w:rsidR="006A1556" w:rsidRPr="002B6F50" w:rsidRDefault="006A1556" w:rsidP="00E54527">
            <w:pPr>
              <w:rPr>
                <w:sz w:val="22"/>
                <w:szCs w:val="22"/>
                <w:lang w:val="nb-NO" w:eastAsia="en-GB"/>
              </w:rPr>
            </w:pPr>
            <w:r w:rsidRPr="002B6F50">
              <w:rPr>
                <w:sz w:val="22"/>
                <w:szCs w:val="22"/>
                <w:lang w:val="nb-NO"/>
              </w:rPr>
              <w:t>systematic*</w:t>
            </w:r>
            <w:r w:rsidRPr="002B6F50">
              <w:rPr>
                <w:sz w:val="22"/>
                <w:szCs w:val="22"/>
                <w:lang w:val="nb-NO" w:eastAsia="en-GB"/>
              </w:rPr>
              <w:t>.ti;</w:t>
            </w:r>
          </w:p>
          <w:p w14:paraId="5FF2C72D" w14:textId="77777777" w:rsidR="006A1556" w:rsidRPr="002B6F50" w:rsidRDefault="006A1556" w:rsidP="00E54527">
            <w:pPr>
              <w:rPr>
                <w:sz w:val="22"/>
                <w:szCs w:val="22"/>
                <w:lang w:val="nb-NO"/>
              </w:rPr>
            </w:pPr>
            <w:r w:rsidRPr="002B6F50">
              <w:rPr>
                <w:sz w:val="22"/>
                <w:szCs w:val="22"/>
                <w:lang w:val="nb-NO"/>
              </w:rPr>
              <w:t>Chart*</w:t>
            </w:r>
          </w:p>
        </w:tc>
      </w:tr>
    </w:tbl>
    <w:p w14:paraId="0CC0642E" w14:textId="77777777" w:rsidR="0025034A" w:rsidRDefault="0025034A" w:rsidP="006A1556">
      <w:pPr>
        <w:rPr>
          <w:b/>
        </w:rPr>
      </w:pPr>
    </w:p>
    <w:p w14:paraId="748B1609" w14:textId="27011C8B" w:rsidR="003D3C7D" w:rsidRDefault="003D3C7D" w:rsidP="003D3C7D">
      <w:r>
        <w:t>The search strategy was designed with assistance of a qualified librarian in the Oxford University H</w:t>
      </w:r>
      <w:r>
        <w:rPr>
          <w:rFonts w:hint="eastAsia"/>
        </w:rPr>
        <w:t>e</w:t>
      </w:r>
      <w:r>
        <w:t>alth Care Libraries, following an initial search by two reviewers (LL and RP), review of the findings of the initial search with clinicians (PW and LM) and adjustment to improve detection of papers known to us.</w:t>
      </w:r>
    </w:p>
    <w:p w14:paraId="55D235D5" w14:textId="77777777" w:rsidR="003D3C7D" w:rsidRDefault="003D3C7D" w:rsidP="003D3C7D"/>
    <w:p w14:paraId="798FA0FA" w14:textId="77777777" w:rsidR="006A1556" w:rsidRDefault="006A1556" w:rsidP="003D3C7D">
      <w:pPr>
        <w:pStyle w:val="Heading3"/>
      </w:pPr>
      <w:r>
        <w:t>Limits applied to search:</w:t>
      </w:r>
    </w:p>
    <w:p w14:paraId="161F87F7" w14:textId="77777777" w:rsidR="006A1556" w:rsidRPr="005A0653" w:rsidRDefault="006A1556" w:rsidP="006A1556">
      <w:pPr>
        <w:pStyle w:val="ListParagraph"/>
        <w:numPr>
          <w:ilvl w:val="0"/>
          <w:numId w:val="4"/>
        </w:numPr>
      </w:pPr>
      <w:r w:rsidRPr="005A0653">
        <w:t>Human subjects</w:t>
      </w:r>
    </w:p>
    <w:p w14:paraId="52AFCCD8" w14:textId="77777777" w:rsidR="006A1556" w:rsidRPr="005A0653" w:rsidRDefault="006A1556" w:rsidP="006A1556">
      <w:pPr>
        <w:pStyle w:val="ListParagraph"/>
        <w:numPr>
          <w:ilvl w:val="0"/>
          <w:numId w:val="4"/>
        </w:numPr>
      </w:pPr>
      <w:r w:rsidRPr="005A0653">
        <w:t xml:space="preserve">Databases: Medline, </w:t>
      </w:r>
      <w:proofErr w:type="spellStart"/>
      <w:r w:rsidRPr="005A0653">
        <w:t>Embase</w:t>
      </w:r>
      <w:proofErr w:type="spellEnd"/>
      <w:r w:rsidRPr="005A0653">
        <w:t xml:space="preserve">, CINAHL </w:t>
      </w:r>
    </w:p>
    <w:p w14:paraId="3D526A90" w14:textId="6A29A6A6" w:rsidR="006A1556" w:rsidRPr="005A0653" w:rsidRDefault="006A1556" w:rsidP="006A1556">
      <w:pPr>
        <w:pStyle w:val="ListParagraph"/>
        <w:numPr>
          <w:ilvl w:val="0"/>
          <w:numId w:val="4"/>
        </w:numPr>
      </w:pPr>
      <w:r w:rsidRPr="005A0653">
        <w:t>Public</w:t>
      </w:r>
      <w:r w:rsidR="009079C3">
        <w:t>ation date: Database inception to</w:t>
      </w:r>
      <w:r w:rsidRPr="005A0653">
        <w:t xml:space="preserve"> </w:t>
      </w:r>
      <w:r w:rsidR="00AC6A0A">
        <w:t>November</w:t>
      </w:r>
      <w:r w:rsidRPr="005A0653">
        <w:t xml:space="preserve"> 201</w:t>
      </w:r>
      <w:r w:rsidR="00AC6A0A">
        <w:t>6</w:t>
      </w:r>
    </w:p>
    <w:p w14:paraId="1DCEE5F7" w14:textId="77777777" w:rsidR="006A1556" w:rsidRPr="005A0653" w:rsidRDefault="006A1556" w:rsidP="006A1556">
      <w:pPr>
        <w:pStyle w:val="ListParagraph"/>
        <w:numPr>
          <w:ilvl w:val="0"/>
          <w:numId w:val="4"/>
        </w:numPr>
      </w:pPr>
      <w:r w:rsidRPr="005A0653">
        <w:lastRenderedPageBreak/>
        <w:t>Abstract available in English</w:t>
      </w:r>
    </w:p>
    <w:p w14:paraId="28727100" w14:textId="77777777" w:rsidR="001F0D2D" w:rsidRDefault="001F0D2D" w:rsidP="001F0D2D">
      <w:pPr>
        <w:rPr>
          <w:b/>
        </w:rPr>
        <w:sectPr w:rsidR="001F0D2D" w:rsidSect="0028663F">
          <w:pgSz w:w="11900" w:h="16840"/>
          <w:pgMar w:top="1135" w:right="1410" w:bottom="1440" w:left="1418" w:header="708" w:footer="708" w:gutter="0"/>
          <w:cols w:space="708"/>
          <w:docGrid w:linePitch="360"/>
        </w:sectPr>
      </w:pPr>
    </w:p>
    <w:p w14:paraId="4965DDEC" w14:textId="65876E90" w:rsidR="001F0D2D" w:rsidRPr="00235AA7" w:rsidRDefault="001F0D2D" w:rsidP="001F0D2D">
      <w:pPr>
        <w:rPr>
          <w:b/>
        </w:rPr>
      </w:pPr>
      <w:r w:rsidRPr="006075C7">
        <w:rPr>
          <w:b/>
        </w:rPr>
        <w:lastRenderedPageBreak/>
        <w:t xml:space="preserve">Table </w:t>
      </w:r>
      <w:r w:rsidR="00774555">
        <w:rPr>
          <w:b/>
        </w:rPr>
        <w:t>S</w:t>
      </w:r>
      <w:r w:rsidR="006A1556" w:rsidRPr="006075C7">
        <w:rPr>
          <w:b/>
        </w:rPr>
        <w:t>2</w:t>
      </w:r>
      <w:r w:rsidR="00A23822" w:rsidRPr="00A23822">
        <w:t>– Quality assessment criteria</w:t>
      </w:r>
    </w:p>
    <w:p w14:paraId="63FF872A" w14:textId="77777777" w:rsidR="001F0D2D" w:rsidRDefault="001F0D2D" w:rsidP="001F0D2D"/>
    <w:tbl>
      <w:tblPr>
        <w:tblStyle w:val="TableGrid"/>
        <w:tblW w:w="0" w:type="auto"/>
        <w:jc w:val="center"/>
        <w:tblCellMar>
          <w:top w:w="57" w:type="dxa"/>
          <w:bottom w:w="57" w:type="dxa"/>
        </w:tblCellMar>
        <w:tblLook w:val="04A0" w:firstRow="1" w:lastRow="0" w:firstColumn="1" w:lastColumn="0" w:noHBand="0" w:noVBand="1"/>
      </w:tblPr>
      <w:tblGrid>
        <w:gridCol w:w="501"/>
        <w:gridCol w:w="3576"/>
        <w:gridCol w:w="4820"/>
        <w:gridCol w:w="4961"/>
      </w:tblGrid>
      <w:tr w:rsidR="001F0D2D" w:rsidRPr="003A51D0" w14:paraId="2D62F0DD" w14:textId="77777777" w:rsidTr="006075C7">
        <w:trPr>
          <w:jc w:val="center"/>
        </w:trPr>
        <w:tc>
          <w:tcPr>
            <w:tcW w:w="501" w:type="dxa"/>
          </w:tcPr>
          <w:p w14:paraId="5CF14DB1" w14:textId="77777777" w:rsidR="001F0D2D" w:rsidRPr="003A51D0" w:rsidRDefault="001F0D2D" w:rsidP="00E54527">
            <w:pPr>
              <w:rPr>
                <w:b/>
                <w:sz w:val="22"/>
              </w:rPr>
            </w:pPr>
          </w:p>
        </w:tc>
        <w:tc>
          <w:tcPr>
            <w:tcW w:w="3576" w:type="dxa"/>
          </w:tcPr>
          <w:p w14:paraId="303E6DAC" w14:textId="77777777" w:rsidR="001F0D2D" w:rsidRPr="003A51D0" w:rsidRDefault="001F0D2D" w:rsidP="00E54527">
            <w:pPr>
              <w:rPr>
                <w:b/>
                <w:sz w:val="22"/>
              </w:rPr>
            </w:pPr>
            <w:r w:rsidRPr="003A51D0">
              <w:rPr>
                <w:b/>
                <w:sz w:val="22"/>
              </w:rPr>
              <w:t>Assessment criteria</w:t>
            </w:r>
          </w:p>
        </w:tc>
        <w:tc>
          <w:tcPr>
            <w:tcW w:w="4820" w:type="dxa"/>
          </w:tcPr>
          <w:p w14:paraId="66022850" w14:textId="77777777" w:rsidR="001F0D2D" w:rsidRPr="003A51D0" w:rsidRDefault="001F0D2D" w:rsidP="00E54527">
            <w:pPr>
              <w:rPr>
                <w:b/>
                <w:sz w:val="22"/>
              </w:rPr>
            </w:pPr>
            <w:r w:rsidRPr="003A51D0">
              <w:rPr>
                <w:b/>
                <w:sz w:val="22"/>
              </w:rPr>
              <w:t>Low risk of bias</w:t>
            </w:r>
          </w:p>
        </w:tc>
        <w:tc>
          <w:tcPr>
            <w:tcW w:w="4961" w:type="dxa"/>
          </w:tcPr>
          <w:p w14:paraId="7BD1742E" w14:textId="77777777" w:rsidR="001F0D2D" w:rsidRPr="003A51D0" w:rsidRDefault="001F0D2D" w:rsidP="00E54527">
            <w:pPr>
              <w:rPr>
                <w:b/>
                <w:sz w:val="22"/>
              </w:rPr>
            </w:pPr>
            <w:r w:rsidRPr="003A51D0">
              <w:rPr>
                <w:b/>
                <w:sz w:val="22"/>
              </w:rPr>
              <w:t>High risk of bias</w:t>
            </w:r>
          </w:p>
        </w:tc>
      </w:tr>
      <w:tr w:rsidR="001F0D2D" w:rsidRPr="003A51D0" w14:paraId="22CD7ADE" w14:textId="77777777" w:rsidTr="006075C7">
        <w:trPr>
          <w:jc w:val="center"/>
        </w:trPr>
        <w:tc>
          <w:tcPr>
            <w:tcW w:w="501" w:type="dxa"/>
            <w:shd w:val="clear" w:color="auto" w:fill="D9D9D9" w:themeFill="background1" w:themeFillShade="D9"/>
          </w:tcPr>
          <w:p w14:paraId="47BF1458" w14:textId="77777777" w:rsidR="001F0D2D" w:rsidRPr="003A51D0" w:rsidRDefault="001F0D2D" w:rsidP="00E54527">
            <w:pPr>
              <w:rPr>
                <w:b/>
                <w:sz w:val="22"/>
              </w:rPr>
            </w:pPr>
          </w:p>
        </w:tc>
        <w:tc>
          <w:tcPr>
            <w:tcW w:w="13357" w:type="dxa"/>
            <w:gridSpan w:val="3"/>
            <w:shd w:val="clear" w:color="auto" w:fill="D9D9D9" w:themeFill="background1" w:themeFillShade="D9"/>
          </w:tcPr>
          <w:p w14:paraId="087C4771" w14:textId="77777777" w:rsidR="001F0D2D" w:rsidRPr="003A51D0" w:rsidRDefault="001F0D2D" w:rsidP="00E54527">
            <w:pPr>
              <w:rPr>
                <w:b/>
                <w:sz w:val="22"/>
              </w:rPr>
            </w:pPr>
            <w:r w:rsidRPr="003A51D0">
              <w:rPr>
                <w:b/>
                <w:sz w:val="22"/>
              </w:rPr>
              <w:t>Study design criteria</w:t>
            </w:r>
          </w:p>
        </w:tc>
      </w:tr>
      <w:tr w:rsidR="001F0D2D" w:rsidRPr="003A51D0" w14:paraId="01D60456" w14:textId="77777777" w:rsidTr="006075C7">
        <w:trPr>
          <w:jc w:val="center"/>
        </w:trPr>
        <w:tc>
          <w:tcPr>
            <w:tcW w:w="501" w:type="dxa"/>
          </w:tcPr>
          <w:p w14:paraId="3FEF4EB2" w14:textId="77777777" w:rsidR="001F0D2D" w:rsidRPr="003A51D0" w:rsidRDefault="001F0D2D" w:rsidP="00E54527">
            <w:pPr>
              <w:rPr>
                <w:b/>
                <w:sz w:val="22"/>
              </w:rPr>
            </w:pPr>
            <w:r w:rsidRPr="003A51D0">
              <w:rPr>
                <w:b/>
                <w:sz w:val="22"/>
              </w:rPr>
              <w:t>1</w:t>
            </w:r>
          </w:p>
        </w:tc>
        <w:tc>
          <w:tcPr>
            <w:tcW w:w="3576" w:type="dxa"/>
          </w:tcPr>
          <w:p w14:paraId="5AAAD768" w14:textId="77777777" w:rsidR="001F0D2D" w:rsidRPr="003A51D0" w:rsidRDefault="001F0D2D" w:rsidP="00E54527">
            <w:pPr>
              <w:rPr>
                <w:sz w:val="22"/>
              </w:rPr>
            </w:pPr>
            <w:r w:rsidRPr="003A51D0">
              <w:rPr>
                <w:sz w:val="22"/>
              </w:rPr>
              <w:t xml:space="preserve">Study design </w:t>
            </w:r>
          </w:p>
        </w:tc>
        <w:tc>
          <w:tcPr>
            <w:tcW w:w="4820" w:type="dxa"/>
          </w:tcPr>
          <w:p w14:paraId="67169B54" w14:textId="77777777" w:rsidR="001F0D2D" w:rsidRPr="003A51D0" w:rsidRDefault="001F0D2D" w:rsidP="00E54527">
            <w:pPr>
              <w:rPr>
                <w:sz w:val="22"/>
              </w:rPr>
            </w:pPr>
            <w:r w:rsidRPr="003A51D0">
              <w:rPr>
                <w:sz w:val="22"/>
              </w:rPr>
              <w:t xml:space="preserve">Clearly described as either cross-sectional or longitudinal/serial (accept follow-up, serial </w:t>
            </w:r>
            <w:proofErr w:type="spellStart"/>
            <w:r w:rsidRPr="003A51D0">
              <w:rPr>
                <w:sz w:val="22"/>
              </w:rPr>
              <w:t>etc</w:t>
            </w:r>
            <w:proofErr w:type="spellEnd"/>
            <w:r w:rsidRPr="003A51D0">
              <w:rPr>
                <w:sz w:val="22"/>
              </w:rPr>
              <w:t>)</w:t>
            </w:r>
          </w:p>
        </w:tc>
        <w:tc>
          <w:tcPr>
            <w:tcW w:w="4961" w:type="dxa"/>
          </w:tcPr>
          <w:p w14:paraId="6951CA97" w14:textId="77777777" w:rsidR="001F0D2D" w:rsidRPr="003A51D0" w:rsidRDefault="001F0D2D" w:rsidP="00E54527">
            <w:pPr>
              <w:rPr>
                <w:sz w:val="22"/>
              </w:rPr>
            </w:pPr>
            <w:r w:rsidRPr="003A51D0">
              <w:rPr>
                <w:sz w:val="22"/>
              </w:rPr>
              <w:t xml:space="preserve">Not reported </w:t>
            </w:r>
            <w:r w:rsidRPr="003A51D0">
              <w:rPr>
                <w:b/>
                <w:bCs/>
                <w:sz w:val="22"/>
              </w:rPr>
              <w:t>OR</w:t>
            </w:r>
            <w:r w:rsidRPr="003A51D0">
              <w:rPr>
                <w:sz w:val="22"/>
              </w:rPr>
              <w:t xml:space="preserve"> mixture of cross-sectional and longitudinal data</w:t>
            </w:r>
          </w:p>
        </w:tc>
      </w:tr>
      <w:tr w:rsidR="001F0D2D" w:rsidRPr="003A51D0" w14:paraId="1D60CA7D" w14:textId="77777777" w:rsidTr="006075C7">
        <w:trPr>
          <w:jc w:val="center"/>
        </w:trPr>
        <w:tc>
          <w:tcPr>
            <w:tcW w:w="501" w:type="dxa"/>
          </w:tcPr>
          <w:p w14:paraId="0A7105ED" w14:textId="77777777" w:rsidR="001F0D2D" w:rsidRPr="003A51D0" w:rsidRDefault="001F0D2D" w:rsidP="00E54527">
            <w:pPr>
              <w:rPr>
                <w:b/>
                <w:sz w:val="22"/>
              </w:rPr>
            </w:pPr>
            <w:r w:rsidRPr="003A51D0">
              <w:rPr>
                <w:b/>
                <w:sz w:val="22"/>
              </w:rPr>
              <w:t>2</w:t>
            </w:r>
          </w:p>
        </w:tc>
        <w:tc>
          <w:tcPr>
            <w:tcW w:w="3576" w:type="dxa"/>
          </w:tcPr>
          <w:p w14:paraId="2CFD0ECC" w14:textId="77777777" w:rsidR="001F0D2D" w:rsidRPr="003A51D0" w:rsidRDefault="001F0D2D" w:rsidP="00E54527">
            <w:pPr>
              <w:rPr>
                <w:sz w:val="22"/>
              </w:rPr>
            </w:pPr>
            <w:r w:rsidRPr="003A51D0">
              <w:rPr>
                <w:sz w:val="22"/>
              </w:rPr>
              <w:t>Sample selection</w:t>
            </w:r>
          </w:p>
        </w:tc>
        <w:tc>
          <w:tcPr>
            <w:tcW w:w="4820" w:type="dxa"/>
          </w:tcPr>
          <w:p w14:paraId="032D6D56" w14:textId="77777777" w:rsidR="001F0D2D" w:rsidRPr="003A51D0" w:rsidRDefault="001F0D2D" w:rsidP="00E54527">
            <w:pPr>
              <w:rPr>
                <w:sz w:val="22"/>
              </w:rPr>
            </w:pPr>
            <w:r w:rsidRPr="003A51D0">
              <w:rPr>
                <w:sz w:val="22"/>
              </w:rPr>
              <w:t xml:space="preserve">Population-based study where there are attempts to identify and clearly define populations from a specific geographical area </w:t>
            </w:r>
            <w:r w:rsidRPr="003A51D0">
              <w:rPr>
                <w:b/>
                <w:bCs/>
                <w:sz w:val="22"/>
              </w:rPr>
              <w:t>OR</w:t>
            </w:r>
            <w:r w:rsidRPr="003A51D0">
              <w:rPr>
                <w:sz w:val="22"/>
              </w:rPr>
              <w:t xml:space="preserve"> women selected either consecutively or at random</w:t>
            </w:r>
          </w:p>
        </w:tc>
        <w:tc>
          <w:tcPr>
            <w:tcW w:w="4961" w:type="dxa"/>
          </w:tcPr>
          <w:p w14:paraId="00C8408B" w14:textId="77777777" w:rsidR="001F0D2D" w:rsidRPr="003A51D0" w:rsidRDefault="001F0D2D" w:rsidP="00E54527">
            <w:pPr>
              <w:rPr>
                <w:sz w:val="22"/>
              </w:rPr>
            </w:pPr>
            <w:r w:rsidRPr="003A51D0">
              <w:rPr>
                <w:sz w:val="22"/>
              </w:rPr>
              <w:t xml:space="preserve">Not population based </w:t>
            </w:r>
            <w:r w:rsidRPr="003A51D0">
              <w:rPr>
                <w:b/>
                <w:bCs/>
                <w:sz w:val="22"/>
              </w:rPr>
              <w:t>OR</w:t>
            </w:r>
            <w:r w:rsidRPr="003A51D0">
              <w:rPr>
                <w:bCs/>
                <w:sz w:val="22"/>
              </w:rPr>
              <w:t xml:space="preserve"> </w:t>
            </w:r>
            <w:r w:rsidRPr="003A51D0">
              <w:rPr>
                <w:sz w:val="22"/>
              </w:rPr>
              <w:t xml:space="preserve">convenience sampling </w:t>
            </w:r>
            <w:r w:rsidRPr="003A51D0">
              <w:rPr>
                <w:b/>
                <w:bCs/>
                <w:sz w:val="22"/>
              </w:rPr>
              <w:t>OR</w:t>
            </w:r>
            <w:r w:rsidRPr="003A51D0">
              <w:rPr>
                <w:sz w:val="22"/>
              </w:rPr>
              <w:t xml:space="preserve"> arbitrary recruitment</w:t>
            </w:r>
          </w:p>
        </w:tc>
      </w:tr>
      <w:tr w:rsidR="001F0D2D" w:rsidRPr="003A51D0" w14:paraId="1007868D" w14:textId="77777777" w:rsidTr="006075C7">
        <w:trPr>
          <w:jc w:val="center"/>
        </w:trPr>
        <w:tc>
          <w:tcPr>
            <w:tcW w:w="501" w:type="dxa"/>
          </w:tcPr>
          <w:p w14:paraId="2544CFCC" w14:textId="77777777" w:rsidR="001F0D2D" w:rsidRPr="003A51D0" w:rsidRDefault="001F0D2D" w:rsidP="00E54527">
            <w:pPr>
              <w:rPr>
                <w:b/>
                <w:sz w:val="22"/>
              </w:rPr>
            </w:pPr>
            <w:r w:rsidRPr="003A51D0">
              <w:rPr>
                <w:b/>
                <w:sz w:val="22"/>
              </w:rPr>
              <w:t>3</w:t>
            </w:r>
          </w:p>
        </w:tc>
        <w:tc>
          <w:tcPr>
            <w:tcW w:w="3576" w:type="dxa"/>
          </w:tcPr>
          <w:p w14:paraId="5BE47E81" w14:textId="77777777" w:rsidR="001F0D2D" w:rsidRPr="003A51D0" w:rsidRDefault="001F0D2D" w:rsidP="00E54527">
            <w:pPr>
              <w:rPr>
                <w:sz w:val="22"/>
              </w:rPr>
            </w:pPr>
            <w:r w:rsidRPr="003A51D0">
              <w:rPr>
                <w:sz w:val="22"/>
              </w:rPr>
              <w:t>Number of assessments (cross-sectional only)</w:t>
            </w:r>
          </w:p>
        </w:tc>
        <w:tc>
          <w:tcPr>
            <w:tcW w:w="4820" w:type="dxa"/>
          </w:tcPr>
          <w:p w14:paraId="67D5F9F2" w14:textId="77777777" w:rsidR="001F0D2D" w:rsidRPr="003A51D0" w:rsidRDefault="001F0D2D" w:rsidP="00E54527">
            <w:pPr>
              <w:rPr>
                <w:sz w:val="22"/>
              </w:rPr>
            </w:pPr>
            <w:r w:rsidRPr="003A51D0">
              <w:rPr>
                <w:sz w:val="22"/>
              </w:rPr>
              <w:t>Each woman was measured and included only once</w:t>
            </w:r>
          </w:p>
        </w:tc>
        <w:tc>
          <w:tcPr>
            <w:tcW w:w="4961" w:type="dxa"/>
          </w:tcPr>
          <w:p w14:paraId="16E2A603" w14:textId="77777777" w:rsidR="001F0D2D" w:rsidRPr="003A51D0" w:rsidRDefault="001F0D2D" w:rsidP="00E54527">
            <w:pPr>
              <w:rPr>
                <w:sz w:val="22"/>
              </w:rPr>
            </w:pPr>
            <w:r w:rsidRPr="003A51D0">
              <w:rPr>
                <w:sz w:val="22"/>
              </w:rPr>
              <w:t>Some women were measured and included more than once – would imply mixture of cross-sectional and longitudinal data</w:t>
            </w:r>
          </w:p>
        </w:tc>
      </w:tr>
      <w:tr w:rsidR="001F0D2D" w:rsidRPr="003A51D0" w14:paraId="194A14DE" w14:textId="77777777" w:rsidTr="006075C7">
        <w:trPr>
          <w:jc w:val="center"/>
        </w:trPr>
        <w:tc>
          <w:tcPr>
            <w:tcW w:w="501" w:type="dxa"/>
          </w:tcPr>
          <w:p w14:paraId="0BC19150" w14:textId="77777777" w:rsidR="001F0D2D" w:rsidRPr="003A51D0" w:rsidRDefault="001F0D2D" w:rsidP="00E54527">
            <w:pPr>
              <w:rPr>
                <w:b/>
                <w:sz w:val="22"/>
              </w:rPr>
            </w:pPr>
            <w:r w:rsidRPr="003A51D0">
              <w:rPr>
                <w:b/>
                <w:sz w:val="22"/>
              </w:rPr>
              <w:t>4</w:t>
            </w:r>
          </w:p>
        </w:tc>
        <w:tc>
          <w:tcPr>
            <w:tcW w:w="3576" w:type="dxa"/>
          </w:tcPr>
          <w:p w14:paraId="1BF0657C" w14:textId="77777777" w:rsidR="001F0D2D" w:rsidRPr="003A51D0" w:rsidRDefault="001F0D2D" w:rsidP="00E54527">
            <w:pPr>
              <w:rPr>
                <w:sz w:val="22"/>
              </w:rPr>
            </w:pPr>
            <w:r w:rsidRPr="003A51D0">
              <w:rPr>
                <w:sz w:val="22"/>
              </w:rPr>
              <w:t>Gestational age interval of assessments (longitudinal only)</w:t>
            </w:r>
          </w:p>
        </w:tc>
        <w:tc>
          <w:tcPr>
            <w:tcW w:w="4820" w:type="dxa"/>
          </w:tcPr>
          <w:p w14:paraId="7071FB18" w14:textId="77777777" w:rsidR="001F0D2D" w:rsidRPr="003A51D0" w:rsidRDefault="001F0D2D" w:rsidP="00E54527">
            <w:pPr>
              <w:rPr>
                <w:sz w:val="22"/>
              </w:rPr>
            </w:pPr>
            <w:r w:rsidRPr="003A51D0">
              <w:rPr>
                <w:iCs/>
                <w:sz w:val="22"/>
              </w:rPr>
              <w:t>Interval</w:t>
            </w:r>
            <w:r w:rsidRPr="003A51D0">
              <w:rPr>
                <w:sz w:val="22"/>
              </w:rPr>
              <w:t xml:space="preserve"> of measures prospectively pre-specified and justified</w:t>
            </w:r>
          </w:p>
        </w:tc>
        <w:tc>
          <w:tcPr>
            <w:tcW w:w="4961" w:type="dxa"/>
          </w:tcPr>
          <w:p w14:paraId="5FBAB8A2" w14:textId="77777777" w:rsidR="001F0D2D" w:rsidRPr="003A51D0" w:rsidRDefault="001F0D2D" w:rsidP="00E54527">
            <w:pPr>
              <w:rPr>
                <w:sz w:val="22"/>
              </w:rPr>
            </w:pPr>
            <w:r w:rsidRPr="003A51D0">
              <w:rPr>
                <w:sz w:val="22"/>
              </w:rPr>
              <w:t>Interval of measures not prospectively pre-specified and justified</w:t>
            </w:r>
          </w:p>
        </w:tc>
      </w:tr>
      <w:tr w:rsidR="001F0D2D" w:rsidRPr="003A51D0" w14:paraId="68F971B0" w14:textId="77777777" w:rsidTr="006075C7">
        <w:trPr>
          <w:jc w:val="center"/>
        </w:trPr>
        <w:tc>
          <w:tcPr>
            <w:tcW w:w="501" w:type="dxa"/>
          </w:tcPr>
          <w:p w14:paraId="4A0F3F59" w14:textId="77777777" w:rsidR="001F0D2D" w:rsidRPr="003A51D0" w:rsidRDefault="001F0D2D" w:rsidP="00E54527">
            <w:pPr>
              <w:rPr>
                <w:b/>
                <w:sz w:val="22"/>
              </w:rPr>
            </w:pPr>
            <w:r w:rsidRPr="003A51D0">
              <w:rPr>
                <w:b/>
                <w:sz w:val="22"/>
              </w:rPr>
              <w:t>5</w:t>
            </w:r>
          </w:p>
        </w:tc>
        <w:tc>
          <w:tcPr>
            <w:tcW w:w="3576" w:type="dxa"/>
          </w:tcPr>
          <w:p w14:paraId="45FE03BC" w14:textId="77777777" w:rsidR="001F0D2D" w:rsidRPr="003A51D0" w:rsidRDefault="001F0D2D" w:rsidP="00E54527">
            <w:pPr>
              <w:rPr>
                <w:sz w:val="22"/>
              </w:rPr>
            </w:pPr>
            <w:r w:rsidRPr="003A51D0">
              <w:rPr>
                <w:sz w:val="22"/>
              </w:rPr>
              <w:t>Number of assessments (longitudinal only)</w:t>
            </w:r>
          </w:p>
        </w:tc>
        <w:tc>
          <w:tcPr>
            <w:tcW w:w="4820" w:type="dxa"/>
          </w:tcPr>
          <w:p w14:paraId="3CE22B4C" w14:textId="77777777" w:rsidR="001F0D2D" w:rsidRPr="003A51D0" w:rsidRDefault="001F0D2D" w:rsidP="00E54527">
            <w:pPr>
              <w:rPr>
                <w:sz w:val="22"/>
              </w:rPr>
            </w:pPr>
            <w:r w:rsidRPr="003A51D0">
              <w:rPr>
                <w:sz w:val="22"/>
              </w:rPr>
              <w:t xml:space="preserve">Clear documentation of the </w:t>
            </w:r>
            <w:r w:rsidRPr="003A51D0">
              <w:rPr>
                <w:iCs/>
                <w:sz w:val="22"/>
              </w:rPr>
              <w:t>intended number</w:t>
            </w:r>
            <w:r w:rsidRPr="003A51D0">
              <w:rPr>
                <w:sz w:val="22"/>
              </w:rPr>
              <w:t xml:space="preserve"> of serial measurements</w:t>
            </w:r>
          </w:p>
        </w:tc>
        <w:tc>
          <w:tcPr>
            <w:tcW w:w="4961" w:type="dxa"/>
          </w:tcPr>
          <w:p w14:paraId="4BA3E0F2" w14:textId="77777777" w:rsidR="001F0D2D" w:rsidRPr="003A51D0" w:rsidRDefault="001F0D2D" w:rsidP="00E54527">
            <w:pPr>
              <w:rPr>
                <w:sz w:val="22"/>
              </w:rPr>
            </w:pPr>
            <w:r w:rsidRPr="003A51D0">
              <w:rPr>
                <w:sz w:val="22"/>
              </w:rPr>
              <w:t>No clear documentation of the intended number of serial measurements</w:t>
            </w:r>
          </w:p>
        </w:tc>
      </w:tr>
      <w:tr w:rsidR="001F0D2D" w:rsidRPr="003A51D0" w14:paraId="368D08E5" w14:textId="77777777" w:rsidTr="006075C7">
        <w:trPr>
          <w:jc w:val="center"/>
        </w:trPr>
        <w:tc>
          <w:tcPr>
            <w:tcW w:w="501" w:type="dxa"/>
          </w:tcPr>
          <w:p w14:paraId="448B5B9B" w14:textId="77777777" w:rsidR="001F0D2D" w:rsidRPr="003A51D0" w:rsidRDefault="001F0D2D" w:rsidP="00E54527">
            <w:pPr>
              <w:rPr>
                <w:b/>
                <w:sz w:val="22"/>
              </w:rPr>
            </w:pPr>
            <w:r w:rsidRPr="003A51D0">
              <w:rPr>
                <w:b/>
                <w:sz w:val="22"/>
              </w:rPr>
              <w:t>6</w:t>
            </w:r>
          </w:p>
        </w:tc>
        <w:tc>
          <w:tcPr>
            <w:tcW w:w="3576" w:type="dxa"/>
          </w:tcPr>
          <w:p w14:paraId="31462E03" w14:textId="77777777" w:rsidR="001F0D2D" w:rsidRPr="003A51D0" w:rsidRDefault="001F0D2D" w:rsidP="00E54527">
            <w:pPr>
              <w:rPr>
                <w:sz w:val="22"/>
              </w:rPr>
            </w:pPr>
            <w:r w:rsidRPr="003A51D0">
              <w:rPr>
                <w:sz w:val="22"/>
              </w:rPr>
              <w:t xml:space="preserve">Inclusion/exclusion criteria </w:t>
            </w:r>
          </w:p>
        </w:tc>
        <w:tc>
          <w:tcPr>
            <w:tcW w:w="4820" w:type="dxa"/>
          </w:tcPr>
          <w:p w14:paraId="6C6007B9" w14:textId="77777777" w:rsidR="001F0D2D" w:rsidRPr="003A51D0" w:rsidRDefault="001F0D2D" w:rsidP="00E54527">
            <w:pPr>
              <w:rPr>
                <w:sz w:val="22"/>
              </w:rPr>
            </w:pPr>
            <w:r w:rsidRPr="003A51D0">
              <w:rPr>
                <w:sz w:val="22"/>
              </w:rPr>
              <w:t xml:space="preserve">Women at high risk of pregnancy complications were not included </w:t>
            </w:r>
            <w:r w:rsidRPr="003A51D0">
              <w:rPr>
                <w:b/>
                <w:sz w:val="22"/>
              </w:rPr>
              <w:t>AND</w:t>
            </w:r>
            <w:r w:rsidRPr="003A51D0">
              <w:rPr>
                <w:sz w:val="22"/>
              </w:rPr>
              <w:t xml:space="preserve"> all women were included in the final analysis</w:t>
            </w:r>
          </w:p>
        </w:tc>
        <w:tc>
          <w:tcPr>
            <w:tcW w:w="4961" w:type="dxa"/>
          </w:tcPr>
          <w:p w14:paraId="3B152DDB" w14:textId="77777777" w:rsidR="001F0D2D" w:rsidRPr="003A51D0" w:rsidRDefault="001F0D2D" w:rsidP="00E54527">
            <w:pPr>
              <w:rPr>
                <w:sz w:val="22"/>
              </w:rPr>
            </w:pPr>
            <w:r w:rsidRPr="003A51D0">
              <w:rPr>
                <w:sz w:val="22"/>
              </w:rPr>
              <w:t xml:space="preserve">The study population included both low-risk and high-risk pregnancies </w:t>
            </w:r>
            <w:r w:rsidRPr="003A51D0">
              <w:rPr>
                <w:b/>
                <w:bCs/>
                <w:sz w:val="22"/>
              </w:rPr>
              <w:t>OR</w:t>
            </w:r>
            <w:r w:rsidRPr="003A51D0">
              <w:rPr>
                <w:sz w:val="22"/>
              </w:rPr>
              <w:t xml:space="preserve"> women with abnormal outcome were excluded </w:t>
            </w:r>
            <w:r w:rsidRPr="003A51D0">
              <w:rPr>
                <w:b/>
                <w:bCs/>
                <w:sz w:val="22"/>
              </w:rPr>
              <w:t>OR</w:t>
            </w:r>
            <w:r w:rsidRPr="003A51D0">
              <w:rPr>
                <w:sz w:val="22"/>
              </w:rPr>
              <w:t xml:space="preserve"> </w:t>
            </w:r>
            <w:r w:rsidRPr="003A51D0">
              <w:rPr>
                <w:rFonts w:hint="eastAsia"/>
                <w:sz w:val="22"/>
              </w:rPr>
              <w:t>criteria</w:t>
            </w:r>
            <w:r w:rsidRPr="003A51D0">
              <w:rPr>
                <w:sz w:val="22"/>
              </w:rPr>
              <w:t xml:space="preserve"> not well explained</w:t>
            </w:r>
          </w:p>
        </w:tc>
      </w:tr>
      <w:tr w:rsidR="001F0D2D" w:rsidRPr="003A51D0" w14:paraId="486F9DD2" w14:textId="77777777" w:rsidTr="006075C7">
        <w:trPr>
          <w:jc w:val="center"/>
        </w:trPr>
        <w:tc>
          <w:tcPr>
            <w:tcW w:w="501" w:type="dxa"/>
          </w:tcPr>
          <w:p w14:paraId="5B9B06F7" w14:textId="77777777" w:rsidR="001F0D2D" w:rsidRPr="003A51D0" w:rsidRDefault="001F0D2D" w:rsidP="00E54527">
            <w:pPr>
              <w:rPr>
                <w:b/>
                <w:sz w:val="22"/>
              </w:rPr>
            </w:pPr>
            <w:r w:rsidRPr="003A51D0">
              <w:rPr>
                <w:b/>
                <w:sz w:val="22"/>
              </w:rPr>
              <w:t>7</w:t>
            </w:r>
          </w:p>
        </w:tc>
        <w:tc>
          <w:tcPr>
            <w:tcW w:w="3576" w:type="dxa"/>
          </w:tcPr>
          <w:p w14:paraId="65672066" w14:textId="77777777" w:rsidR="001F0D2D" w:rsidRPr="003A51D0" w:rsidRDefault="001F0D2D" w:rsidP="00E54527">
            <w:pPr>
              <w:rPr>
                <w:sz w:val="22"/>
              </w:rPr>
            </w:pPr>
            <w:r w:rsidRPr="003A51D0">
              <w:rPr>
                <w:sz w:val="22"/>
              </w:rPr>
              <w:t>Sample size calculation</w:t>
            </w:r>
          </w:p>
        </w:tc>
        <w:tc>
          <w:tcPr>
            <w:tcW w:w="4820" w:type="dxa"/>
          </w:tcPr>
          <w:p w14:paraId="4052CDC2" w14:textId="77777777" w:rsidR="001F0D2D" w:rsidRPr="003A51D0" w:rsidRDefault="001F0D2D" w:rsidP="00E54527">
            <w:pPr>
              <w:rPr>
                <w:sz w:val="22"/>
              </w:rPr>
            </w:pPr>
            <w:r w:rsidRPr="003A51D0">
              <w:rPr>
                <w:sz w:val="22"/>
              </w:rPr>
              <w:t>A priori determination of sample size and justification</w:t>
            </w:r>
          </w:p>
        </w:tc>
        <w:tc>
          <w:tcPr>
            <w:tcW w:w="4961" w:type="dxa"/>
          </w:tcPr>
          <w:p w14:paraId="43AC6A1C" w14:textId="77777777" w:rsidR="001F0D2D" w:rsidRPr="003A51D0" w:rsidRDefault="001F0D2D" w:rsidP="00E54527">
            <w:pPr>
              <w:rPr>
                <w:sz w:val="22"/>
              </w:rPr>
            </w:pPr>
            <w:r w:rsidRPr="003A51D0">
              <w:rPr>
                <w:sz w:val="22"/>
              </w:rPr>
              <w:t>Lack of a priori sample size determination and justification</w:t>
            </w:r>
          </w:p>
        </w:tc>
      </w:tr>
      <w:tr w:rsidR="001F0D2D" w:rsidRPr="003A51D0" w14:paraId="4E42A6E9" w14:textId="77777777" w:rsidTr="006075C7">
        <w:trPr>
          <w:jc w:val="center"/>
        </w:trPr>
        <w:tc>
          <w:tcPr>
            <w:tcW w:w="501" w:type="dxa"/>
          </w:tcPr>
          <w:p w14:paraId="7D065F78" w14:textId="77777777" w:rsidR="001F0D2D" w:rsidRPr="003A51D0" w:rsidRDefault="001F0D2D" w:rsidP="00E54527">
            <w:pPr>
              <w:rPr>
                <w:b/>
                <w:sz w:val="22"/>
              </w:rPr>
            </w:pPr>
            <w:r w:rsidRPr="003A51D0">
              <w:rPr>
                <w:b/>
                <w:sz w:val="22"/>
              </w:rPr>
              <w:t>8</w:t>
            </w:r>
          </w:p>
        </w:tc>
        <w:tc>
          <w:tcPr>
            <w:tcW w:w="3576" w:type="dxa"/>
          </w:tcPr>
          <w:p w14:paraId="78898B28" w14:textId="77777777" w:rsidR="001F0D2D" w:rsidRPr="003A51D0" w:rsidRDefault="001F0D2D" w:rsidP="00E54527">
            <w:pPr>
              <w:rPr>
                <w:sz w:val="22"/>
              </w:rPr>
            </w:pPr>
            <w:r w:rsidRPr="003A51D0">
              <w:rPr>
                <w:sz w:val="22"/>
              </w:rPr>
              <w:t xml:space="preserve">Data collection time point </w:t>
            </w:r>
          </w:p>
        </w:tc>
        <w:tc>
          <w:tcPr>
            <w:tcW w:w="4820" w:type="dxa"/>
          </w:tcPr>
          <w:p w14:paraId="4FAC7471" w14:textId="77777777" w:rsidR="001F0D2D" w:rsidRPr="003A51D0" w:rsidRDefault="001F0D2D" w:rsidP="00E54527">
            <w:pPr>
              <w:rPr>
                <w:sz w:val="22"/>
              </w:rPr>
            </w:pPr>
            <w:r w:rsidRPr="003A51D0">
              <w:rPr>
                <w:sz w:val="22"/>
              </w:rPr>
              <w:t>Prospective study</w:t>
            </w:r>
          </w:p>
        </w:tc>
        <w:tc>
          <w:tcPr>
            <w:tcW w:w="4961" w:type="dxa"/>
          </w:tcPr>
          <w:p w14:paraId="25FBF715" w14:textId="77777777" w:rsidR="001F0D2D" w:rsidRPr="003A51D0" w:rsidRDefault="001F0D2D" w:rsidP="00E54527">
            <w:pPr>
              <w:rPr>
                <w:sz w:val="22"/>
              </w:rPr>
            </w:pPr>
            <w:r w:rsidRPr="003A51D0">
              <w:rPr>
                <w:sz w:val="22"/>
              </w:rPr>
              <w:t>Retrospective study</w:t>
            </w:r>
          </w:p>
        </w:tc>
      </w:tr>
      <w:tr w:rsidR="001F0D2D" w:rsidRPr="003A51D0" w14:paraId="37607FAB" w14:textId="77777777" w:rsidTr="006075C7">
        <w:trPr>
          <w:jc w:val="center"/>
        </w:trPr>
        <w:tc>
          <w:tcPr>
            <w:tcW w:w="501" w:type="dxa"/>
          </w:tcPr>
          <w:p w14:paraId="6E0A2104" w14:textId="77777777" w:rsidR="001F0D2D" w:rsidRPr="003A51D0" w:rsidRDefault="001F0D2D" w:rsidP="00E54527">
            <w:pPr>
              <w:rPr>
                <w:b/>
                <w:sz w:val="22"/>
              </w:rPr>
            </w:pPr>
            <w:r w:rsidRPr="003A51D0">
              <w:rPr>
                <w:b/>
                <w:sz w:val="22"/>
              </w:rPr>
              <w:t>9</w:t>
            </w:r>
          </w:p>
        </w:tc>
        <w:tc>
          <w:tcPr>
            <w:tcW w:w="3576" w:type="dxa"/>
          </w:tcPr>
          <w:p w14:paraId="15A197A2" w14:textId="77777777" w:rsidR="001F0D2D" w:rsidRPr="003A51D0" w:rsidRDefault="001F0D2D" w:rsidP="00E54527">
            <w:pPr>
              <w:rPr>
                <w:sz w:val="22"/>
              </w:rPr>
            </w:pPr>
            <w:r w:rsidRPr="003A51D0">
              <w:rPr>
                <w:sz w:val="22"/>
              </w:rPr>
              <w:t>Data collection purpose</w:t>
            </w:r>
          </w:p>
        </w:tc>
        <w:tc>
          <w:tcPr>
            <w:tcW w:w="4820" w:type="dxa"/>
          </w:tcPr>
          <w:p w14:paraId="7342DB05" w14:textId="77777777" w:rsidR="001F0D2D" w:rsidRPr="003A51D0" w:rsidRDefault="001F0D2D" w:rsidP="00E54527">
            <w:pPr>
              <w:rPr>
                <w:sz w:val="22"/>
              </w:rPr>
            </w:pPr>
            <w:r w:rsidRPr="003A51D0">
              <w:rPr>
                <w:sz w:val="22"/>
              </w:rPr>
              <w:t xml:space="preserve">Vital sign data collected (and </w:t>
            </w:r>
            <w:proofErr w:type="spellStart"/>
            <w:r w:rsidRPr="003A51D0">
              <w:rPr>
                <w:sz w:val="22"/>
              </w:rPr>
              <w:t>analysed</w:t>
            </w:r>
            <w:proofErr w:type="spellEnd"/>
            <w:r w:rsidRPr="003A51D0">
              <w:rPr>
                <w:sz w:val="22"/>
              </w:rPr>
              <w:t>) specifically in order to investigate values or trends of vital sign in pregnancy</w:t>
            </w:r>
          </w:p>
        </w:tc>
        <w:tc>
          <w:tcPr>
            <w:tcW w:w="4961" w:type="dxa"/>
          </w:tcPr>
          <w:p w14:paraId="66D93F5B" w14:textId="77777777" w:rsidR="001F0D2D" w:rsidRPr="003A51D0" w:rsidRDefault="001F0D2D" w:rsidP="00E54527">
            <w:pPr>
              <w:rPr>
                <w:sz w:val="22"/>
              </w:rPr>
            </w:pPr>
            <w:r w:rsidRPr="003A51D0">
              <w:rPr>
                <w:sz w:val="22"/>
              </w:rPr>
              <w:t>Data collected for another purpose (e.g. for validation of measurement equipment)</w:t>
            </w:r>
          </w:p>
        </w:tc>
      </w:tr>
      <w:tr w:rsidR="001F0D2D" w:rsidRPr="003A51D0" w14:paraId="65B47557" w14:textId="77777777" w:rsidTr="006075C7">
        <w:trPr>
          <w:jc w:val="center"/>
        </w:trPr>
        <w:tc>
          <w:tcPr>
            <w:tcW w:w="501" w:type="dxa"/>
          </w:tcPr>
          <w:p w14:paraId="0C0E9565" w14:textId="77777777" w:rsidR="001F0D2D" w:rsidRPr="003A51D0" w:rsidRDefault="001F0D2D" w:rsidP="00E54527">
            <w:pPr>
              <w:rPr>
                <w:b/>
                <w:sz w:val="22"/>
              </w:rPr>
            </w:pPr>
            <w:r w:rsidRPr="003A51D0">
              <w:rPr>
                <w:b/>
                <w:sz w:val="22"/>
              </w:rPr>
              <w:t>10</w:t>
            </w:r>
          </w:p>
        </w:tc>
        <w:tc>
          <w:tcPr>
            <w:tcW w:w="3576" w:type="dxa"/>
          </w:tcPr>
          <w:p w14:paraId="2686081A" w14:textId="77777777" w:rsidR="001F0D2D" w:rsidRPr="003A51D0" w:rsidRDefault="001F0D2D" w:rsidP="00E54527">
            <w:pPr>
              <w:rPr>
                <w:sz w:val="22"/>
              </w:rPr>
            </w:pPr>
            <w:r w:rsidRPr="003A51D0">
              <w:rPr>
                <w:sz w:val="22"/>
              </w:rPr>
              <w:t>Pregnancy dating method</w:t>
            </w:r>
          </w:p>
        </w:tc>
        <w:tc>
          <w:tcPr>
            <w:tcW w:w="4820" w:type="dxa"/>
          </w:tcPr>
          <w:p w14:paraId="7EF1A110" w14:textId="77777777" w:rsidR="001F0D2D" w:rsidRPr="003A51D0" w:rsidRDefault="001F0D2D" w:rsidP="00E54527">
            <w:pPr>
              <w:rPr>
                <w:sz w:val="22"/>
              </w:rPr>
            </w:pPr>
            <w:r w:rsidRPr="003A51D0">
              <w:rPr>
                <w:sz w:val="22"/>
              </w:rPr>
              <w:t xml:space="preserve">Clearly described </w:t>
            </w:r>
            <w:r w:rsidRPr="003A51D0">
              <w:rPr>
                <w:b/>
                <w:bCs/>
                <w:sz w:val="22"/>
              </w:rPr>
              <w:t>AND</w:t>
            </w:r>
            <w:r w:rsidRPr="003A51D0">
              <w:rPr>
                <w:bCs/>
                <w:sz w:val="22"/>
              </w:rPr>
              <w:t xml:space="preserve"> </w:t>
            </w:r>
            <w:r w:rsidRPr="003A51D0">
              <w:rPr>
                <w:sz w:val="22"/>
              </w:rPr>
              <w:t>a sonogram before 14 weeks</w:t>
            </w:r>
          </w:p>
        </w:tc>
        <w:tc>
          <w:tcPr>
            <w:tcW w:w="4961" w:type="dxa"/>
          </w:tcPr>
          <w:p w14:paraId="16BCD7EE" w14:textId="77777777" w:rsidR="001F0D2D" w:rsidRPr="003A51D0" w:rsidRDefault="001F0D2D" w:rsidP="00E54527">
            <w:pPr>
              <w:rPr>
                <w:sz w:val="22"/>
              </w:rPr>
            </w:pPr>
            <w:r w:rsidRPr="003A51D0">
              <w:rPr>
                <w:sz w:val="22"/>
              </w:rPr>
              <w:t xml:space="preserve">Sonogram after 14 weeks </w:t>
            </w:r>
            <w:r w:rsidRPr="003A51D0">
              <w:rPr>
                <w:b/>
                <w:sz w:val="22"/>
              </w:rPr>
              <w:t>OR</w:t>
            </w:r>
            <w:r w:rsidRPr="003A51D0">
              <w:rPr>
                <w:sz w:val="22"/>
              </w:rPr>
              <w:t xml:space="preserve"> sonogram at unspecified gestational age </w:t>
            </w:r>
            <w:r w:rsidRPr="003A51D0">
              <w:rPr>
                <w:b/>
                <w:sz w:val="22"/>
              </w:rPr>
              <w:t>OR</w:t>
            </w:r>
            <w:r w:rsidRPr="003A51D0">
              <w:rPr>
                <w:sz w:val="22"/>
              </w:rPr>
              <w:t xml:space="preserve"> sonogram not primary dating method</w:t>
            </w:r>
          </w:p>
        </w:tc>
      </w:tr>
      <w:tr w:rsidR="001F0D2D" w:rsidRPr="003A51D0" w14:paraId="1E339FAF" w14:textId="77777777" w:rsidTr="006075C7">
        <w:trPr>
          <w:jc w:val="center"/>
        </w:trPr>
        <w:tc>
          <w:tcPr>
            <w:tcW w:w="501" w:type="dxa"/>
          </w:tcPr>
          <w:p w14:paraId="57066711" w14:textId="77777777" w:rsidR="001F0D2D" w:rsidRPr="003A51D0" w:rsidRDefault="001F0D2D" w:rsidP="00E54527">
            <w:pPr>
              <w:rPr>
                <w:b/>
                <w:sz w:val="22"/>
              </w:rPr>
            </w:pPr>
            <w:r w:rsidRPr="003A51D0">
              <w:rPr>
                <w:b/>
                <w:sz w:val="22"/>
              </w:rPr>
              <w:lastRenderedPageBreak/>
              <w:t>11</w:t>
            </w:r>
          </w:p>
        </w:tc>
        <w:tc>
          <w:tcPr>
            <w:tcW w:w="3576" w:type="dxa"/>
          </w:tcPr>
          <w:p w14:paraId="2BACD690" w14:textId="77777777" w:rsidR="001F0D2D" w:rsidRPr="003A51D0" w:rsidRDefault="001F0D2D" w:rsidP="00E54527">
            <w:pPr>
              <w:rPr>
                <w:sz w:val="22"/>
              </w:rPr>
            </w:pPr>
            <w:r w:rsidRPr="003A51D0">
              <w:rPr>
                <w:sz w:val="22"/>
              </w:rPr>
              <w:t>Collection of data on gestational age</w:t>
            </w:r>
          </w:p>
        </w:tc>
        <w:tc>
          <w:tcPr>
            <w:tcW w:w="4820" w:type="dxa"/>
          </w:tcPr>
          <w:p w14:paraId="20B00E8F" w14:textId="77777777" w:rsidR="001F0D2D" w:rsidRPr="003A51D0" w:rsidRDefault="001F0D2D" w:rsidP="00E54527">
            <w:pPr>
              <w:rPr>
                <w:sz w:val="22"/>
              </w:rPr>
            </w:pPr>
            <w:r w:rsidRPr="003A51D0">
              <w:rPr>
                <w:sz w:val="22"/>
              </w:rPr>
              <w:t>The gestational age was calculated precisely to the day</w:t>
            </w:r>
          </w:p>
        </w:tc>
        <w:tc>
          <w:tcPr>
            <w:tcW w:w="4961" w:type="dxa"/>
          </w:tcPr>
          <w:p w14:paraId="1D2B38ED" w14:textId="77777777" w:rsidR="001F0D2D" w:rsidRPr="003A51D0" w:rsidRDefault="001F0D2D" w:rsidP="00E54527">
            <w:pPr>
              <w:rPr>
                <w:sz w:val="22"/>
              </w:rPr>
            </w:pPr>
            <w:r w:rsidRPr="003A51D0">
              <w:rPr>
                <w:sz w:val="22"/>
              </w:rPr>
              <w:t xml:space="preserve">Truncation of gestational age to </w:t>
            </w:r>
            <w:r>
              <w:rPr>
                <w:sz w:val="22"/>
              </w:rPr>
              <w:t>the number of ‘completed weeks’</w:t>
            </w:r>
          </w:p>
        </w:tc>
      </w:tr>
      <w:tr w:rsidR="001F0D2D" w:rsidRPr="003A51D0" w14:paraId="675404FA" w14:textId="77777777" w:rsidTr="006075C7">
        <w:trPr>
          <w:jc w:val="center"/>
        </w:trPr>
        <w:tc>
          <w:tcPr>
            <w:tcW w:w="501" w:type="dxa"/>
          </w:tcPr>
          <w:p w14:paraId="3D81D045" w14:textId="77777777" w:rsidR="001F0D2D" w:rsidRPr="003A51D0" w:rsidRDefault="001F0D2D" w:rsidP="00E54527">
            <w:pPr>
              <w:rPr>
                <w:b/>
                <w:sz w:val="22"/>
              </w:rPr>
            </w:pPr>
            <w:r w:rsidRPr="003A51D0">
              <w:rPr>
                <w:b/>
                <w:sz w:val="22"/>
              </w:rPr>
              <w:t>12</w:t>
            </w:r>
          </w:p>
        </w:tc>
        <w:tc>
          <w:tcPr>
            <w:tcW w:w="3576" w:type="dxa"/>
          </w:tcPr>
          <w:p w14:paraId="381FBCC9" w14:textId="77777777" w:rsidR="001F0D2D" w:rsidRPr="003A51D0" w:rsidRDefault="001F0D2D" w:rsidP="00E54527">
            <w:pPr>
              <w:rPr>
                <w:sz w:val="22"/>
              </w:rPr>
            </w:pPr>
            <w:r w:rsidRPr="003A51D0">
              <w:rPr>
                <w:sz w:val="22"/>
              </w:rPr>
              <w:t>Number of measurements per assessment</w:t>
            </w:r>
          </w:p>
        </w:tc>
        <w:tc>
          <w:tcPr>
            <w:tcW w:w="4820" w:type="dxa"/>
          </w:tcPr>
          <w:p w14:paraId="349A3D11" w14:textId="77777777" w:rsidR="001F0D2D" w:rsidRPr="003A51D0" w:rsidRDefault="001F0D2D" w:rsidP="00E54527">
            <w:pPr>
              <w:rPr>
                <w:sz w:val="22"/>
              </w:rPr>
            </w:pPr>
            <w:r w:rsidRPr="003A51D0">
              <w:rPr>
                <w:sz w:val="22"/>
              </w:rPr>
              <w:t xml:space="preserve">More than one assessment </w:t>
            </w:r>
            <w:r w:rsidRPr="003A51D0">
              <w:rPr>
                <w:iCs/>
                <w:sz w:val="22"/>
                <w:u w:val="single"/>
              </w:rPr>
              <w:t>per woman per appointment</w:t>
            </w:r>
            <w:r w:rsidRPr="003A51D0">
              <w:rPr>
                <w:iCs/>
                <w:sz w:val="22"/>
              </w:rPr>
              <w:t xml:space="preserve"> </w:t>
            </w:r>
          </w:p>
        </w:tc>
        <w:tc>
          <w:tcPr>
            <w:tcW w:w="4961" w:type="dxa"/>
          </w:tcPr>
          <w:p w14:paraId="1C258B0C" w14:textId="77777777" w:rsidR="001F0D2D" w:rsidRPr="003A51D0" w:rsidRDefault="001F0D2D" w:rsidP="00E54527">
            <w:pPr>
              <w:rPr>
                <w:sz w:val="22"/>
              </w:rPr>
            </w:pPr>
            <w:r w:rsidRPr="003A51D0">
              <w:rPr>
                <w:sz w:val="22"/>
              </w:rPr>
              <w:t xml:space="preserve">Single measure </w:t>
            </w:r>
            <w:r w:rsidRPr="003A51D0">
              <w:rPr>
                <w:b/>
                <w:sz w:val="22"/>
              </w:rPr>
              <w:t>OR</w:t>
            </w:r>
            <w:r w:rsidRPr="003A51D0">
              <w:rPr>
                <w:sz w:val="22"/>
              </w:rPr>
              <w:t xml:space="preserve"> not specified</w:t>
            </w:r>
          </w:p>
        </w:tc>
      </w:tr>
      <w:tr w:rsidR="001F0D2D" w:rsidRPr="003A51D0" w14:paraId="71797773" w14:textId="77777777" w:rsidTr="006075C7">
        <w:trPr>
          <w:jc w:val="center"/>
        </w:trPr>
        <w:tc>
          <w:tcPr>
            <w:tcW w:w="501" w:type="dxa"/>
          </w:tcPr>
          <w:p w14:paraId="1D4FDED0" w14:textId="77777777" w:rsidR="001F0D2D" w:rsidRPr="003A51D0" w:rsidRDefault="001F0D2D" w:rsidP="00E54527">
            <w:pPr>
              <w:rPr>
                <w:b/>
                <w:sz w:val="22"/>
              </w:rPr>
            </w:pPr>
            <w:r w:rsidRPr="003A51D0">
              <w:rPr>
                <w:b/>
                <w:sz w:val="22"/>
              </w:rPr>
              <w:t>13</w:t>
            </w:r>
          </w:p>
        </w:tc>
        <w:tc>
          <w:tcPr>
            <w:tcW w:w="3576" w:type="dxa"/>
          </w:tcPr>
          <w:p w14:paraId="1C238BEF" w14:textId="77777777" w:rsidR="001F0D2D" w:rsidRPr="003A51D0" w:rsidRDefault="001F0D2D" w:rsidP="00E54527">
            <w:pPr>
              <w:rPr>
                <w:sz w:val="22"/>
              </w:rPr>
            </w:pPr>
            <w:r w:rsidRPr="003A51D0">
              <w:rPr>
                <w:sz w:val="22"/>
              </w:rPr>
              <w:t>Suitability of equipment used</w:t>
            </w:r>
          </w:p>
        </w:tc>
        <w:tc>
          <w:tcPr>
            <w:tcW w:w="4820" w:type="dxa"/>
          </w:tcPr>
          <w:p w14:paraId="1ABC1669" w14:textId="77777777" w:rsidR="001F0D2D" w:rsidRPr="003A51D0" w:rsidRDefault="001F0D2D" w:rsidP="00E54527">
            <w:pPr>
              <w:rPr>
                <w:sz w:val="22"/>
              </w:rPr>
            </w:pPr>
            <w:r w:rsidRPr="003A51D0">
              <w:rPr>
                <w:sz w:val="22"/>
              </w:rPr>
              <w:t xml:space="preserve">Any BP monitor used approved for pregnancy </w:t>
            </w:r>
            <w:r w:rsidRPr="003A51D0">
              <w:rPr>
                <w:b/>
                <w:bCs/>
                <w:sz w:val="22"/>
              </w:rPr>
              <w:t>OR</w:t>
            </w:r>
            <w:r w:rsidRPr="003A51D0">
              <w:rPr>
                <w:sz w:val="22"/>
              </w:rPr>
              <w:t xml:space="preserve"> </w:t>
            </w:r>
            <w:r w:rsidRPr="003A51D0">
              <w:rPr>
                <w:sz w:val="22"/>
                <w:u w:val="single"/>
              </w:rPr>
              <w:t>calibrated</w:t>
            </w:r>
            <w:r w:rsidRPr="003A51D0">
              <w:rPr>
                <w:sz w:val="22"/>
              </w:rPr>
              <w:t xml:space="preserve"> sphygmomanometer</w:t>
            </w:r>
          </w:p>
        </w:tc>
        <w:tc>
          <w:tcPr>
            <w:tcW w:w="4961" w:type="dxa"/>
          </w:tcPr>
          <w:p w14:paraId="3CB471AB" w14:textId="77777777" w:rsidR="001F0D2D" w:rsidRPr="003A51D0" w:rsidRDefault="001F0D2D" w:rsidP="00E54527">
            <w:pPr>
              <w:rPr>
                <w:sz w:val="22"/>
              </w:rPr>
            </w:pPr>
            <w:r w:rsidRPr="003A51D0">
              <w:rPr>
                <w:sz w:val="22"/>
              </w:rPr>
              <w:t xml:space="preserve">No evidence of calibration of sphygmomanometer </w:t>
            </w:r>
            <w:r w:rsidRPr="003A51D0">
              <w:rPr>
                <w:b/>
                <w:bCs/>
                <w:sz w:val="22"/>
              </w:rPr>
              <w:t>OR</w:t>
            </w:r>
            <w:r w:rsidRPr="003A51D0">
              <w:rPr>
                <w:sz w:val="22"/>
              </w:rPr>
              <w:t xml:space="preserve"> BP monitor not approved for pregnancy</w:t>
            </w:r>
          </w:p>
        </w:tc>
      </w:tr>
      <w:tr w:rsidR="001F0D2D" w:rsidRPr="003A51D0" w14:paraId="190D144E" w14:textId="77777777" w:rsidTr="006075C7">
        <w:trPr>
          <w:jc w:val="center"/>
        </w:trPr>
        <w:tc>
          <w:tcPr>
            <w:tcW w:w="501" w:type="dxa"/>
            <w:shd w:val="clear" w:color="auto" w:fill="D9D9D9" w:themeFill="background1" w:themeFillShade="D9"/>
          </w:tcPr>
          <w:p w14:paraId="5BE857CF" w14:textId="77777777" w:rsidR="001F0D2D" w:rsidRPr="003A51D0" w:rsidRDefault="001F0D2D" w:rsidP="00E54527">
            <w:pPr>
              <w:rPr>
                <w:b/>
                <w:sz w:val="22"/>
              </w:rPr>
            </w:pPr>
          </w:p>
        </w:tc>
        <w:tc>
          <w:tcPr>
            <w:tcW w:w="13357" w:type="dxa"/>
            <w:gridSpan w:val="3"/>
            <w:shd w:val="clear" w:color="auto" w:fill="D9D9D9" w:themeFill="background1" w:themeFillShade="D9"/>
          </w:tcPr>
          <w:p w14:paraId="7B7D82BA" w14:textId="77777777" w:rsidR="001F0D2D" w:rsidRPr="003A51D0" w:rsidRDefault="001F0D2D" w:rsidP="00E54527">
            <w:pPr>
              <w:rPr>
                <w:b/>
                <w:sz w:val="22"/>
              </w:rPr>
            </w:pPr>
            <w:r w:rsidRPr="003A51D0">
              <w:rPr>
                <w:b/>
                <w:sz w:val="22"/>
              </w:rPr>
              <w:t>Reporting methods</w:t>
            </w:r>
          </w:p>
        </w:tc>
      </w:tr>
      <w:tr w:rsidR="001F0D2D" w:rsidRPr="003A51D0" w14:paraId="6016D3E0" w14:textId="77777777" w:rsidTr="006075C7">
        <w:trPr>
          <w:jc w:val="center"/>
        </w:trPr>
        <w:tc>
          <w:tcPr>
            <w:tcW w:w="501" w:type="dxa"/>
          </w:tcPr>
          <w:p w14:paraId="25D0BC32" w14:textId="77777777" w:rsidR="001F0D2D" w:rsidRPr="003A51D0" w:rsidRDefault="001F0D2D" w:rsidP="00E54527">
            <w:pPr>
              <w:rPr>
                <w:b/>
                <w:sz w:val="22"/>
              </w:rPr>
            </w:pPr>
            <w:r w:rsidRPr="003A51D0">
              <w:rPr>
                <w:b/>
                <w:sz w:val="22"/>
              </w:rPr>
              <w:t>14</w:t>
            </w:r>
          </w:p>
        </w:tc>
        <w:tc>
          <w:tcPr>
            <w:tcW w:w="3576" w:type="dxa"/>
          </w:tcPr>
          <w:p w14:paraId="53D0850F" w14:textId="77777777" w:rsidR="001F0D2D" w:rsidRPr="003A51D0" w:rsidRDefault="001F0D2D" w:rsidP="00E54527">
            <w:pPr>
              <w:rPr>
                <w:sz w:val="22"/>
              </w:rPr>
            </w:pPr>
            <w:r w:rsidRPr="003A51D0">
              <w:rPr>
                <w:sz w:val="22"/>
              </w:rPr>
              <w:t xml:space="preserve">Characteristics of study population </w:t>
            </w:r>
          </w:p>
        </w:tc>
        <w:tc>
          <w:tcPr>
            <w:tcW w:w="4820" w:type="dxa"/>
          </w:tcPr>
          <w:p w14:paraId="018D6173" w14:textId="77777777" w:rsidR="001F0D2D" w:rsidRPr="003A51D0" w:rsidRDefault="001F0D2D" w:rsidP="00E54527">
            <w:pPr>
              <w:rPr>
                <w:sz w:val="22"/>
              </w:rPr>
            </w:pPr>
            <w:r w:rsidRPr="003A51D0">
              <w:rPr>
                <w:sz w:val="22"/>
              </w:rPr>
              <w:t xml:space="preserve">Presented in a table or clearly described </w:t>
            </w:r>
            <w:r w:rsidRPr="003A51D0">
              <w:rPr>
                <w:b/>
                <w:bCs/>
                <w:sz w:val="22"/>
              </w:rPr>
              <w:t>AND</w:t>
            </w:r>
            <w:r w:rsidRPr="003A51D0">
              <w:rPr>
                <w:sz w:val="22"/>
              </w:rPr>
              <w:t xml:space="preserve"> includes minimum dataset of age </w:t>
            </w:r>
            <w:r w:rsidRPr="003A51D0">
              <w:rPr>
                <w:b/>
                <w:bCs/>
                <w:sz w:val="22"/>
              </w:rPr>
              <w:t>AND</w:t>
            </w:r>
            <w:r w:rsidRPr="003A51D0">
              <w:rPr>
                <w:bCs/>
                <w:sz w:val="22"/>
              </w:rPr>
              <w:t xml:space="preserve"> </w:t>
            </w:r>
            <w:r w:rsidRPr="003A51D0">
              <w:rPr>
                <w:sz w:val="22"/>
              </w:rPr>
              <w:t xml:space="preserve">weight </w:t>
            </w:r>
            <w:r w:rsidRPr="003A51D0">
              <w:rPr>
                <w:b/>
                <w:sz w:val="22"/>
              </w:rPr>
              <w:t>AND</w:t>
            </w:r>
            <w:r w:rsidRPr="003A51D0">
              <w:rPr>
                <w:sz w:val="22"/>
              </w:rPr>
              <w:t xml:space="preserve"> (height </w:t>
            </w:r>
            <w:r w:rsidRPr="003A51D0">
              <w:rPr>
                <w:b/>
                <w:sz w:val="22"/>
              </w:rPr>
              <w:t>OR</w:t>
            </w:r>
            <w:r w:rsidRPr="003A51D0">
              <w:rPr>
                <w:sz w:val="22"/>
              </w:rPr>
              <w:t xml:space="preserve"> BMI) and parity</w:t>
            </w:r>
          </w:p>
        </w:tc>
        <w:tc>
          <w:tcPr>
            <w:tcW w:w="4961" w:type="dxa"/>
          </w:tcPr>
          <w:p w14:paraId="27E039D1" w14:textId="77777777" w:rsidR="001F0D2D" w:rsidRPr="003A51D0" w:rsidRDefault="001F0D2D" w:rsidP="00E54527">
            <w:pPr>
              <w:rPr>
                <w:sz w:val="22"/>
              </w:rPr>
            </w:pPr>
            <w:r w:rsidRPr="003A51D0">
              <w:rPr>
                <w:sz w:val="22"/>
              </w:rPr>
              <w:t xml:space="preserve">Not presented in a table </w:t>
            </w:r>
            <w:r w:rsidRPr="003A51D0">
              <w:rPr>
                <w:b/>
                <w:bCs/>
                <w:sz w:val="22"/>
              </w:rPr>
              <w:t>OR</w:t>
            </w:r>
            <w:r w:rsidRPr="003A51D0">
              <w:rPr>
                <w:sz w:val="22"/>
              </w:rPr>
              <w:t xml:space="preserve"> not clearly described </w:t>
            </w:r>
            <w:r w:rsidRPr="003A51D0">
              <w:rPr>
                <w:b/>
                <w:bCs/>
                <w:sz w:val="22"/>
              </w:rPr>
              <w:t>OR</w:t>
            </w:r>
            <w:r w:rsidRPr="003A51D0">
              <w:rPr>
                <w:sz w:val="22"/>
              </w:rPr>
              <w:t xml:space="preserve"> does not contain minimum dataset</w:t>
            </w:r>
          </w:p>
        </w:tc>
      </w:tr>
      <w:tr w:rsidR="001F0D2D" w:rsidRPr="003A51D0" w14:paraId="3BE801BD" w14:textId="77777777" w:rsidTr="006075C7">
        <w:trPr>
          <w:jc w:val="center"/>
        </w:trPr>
        <w:tc>
          <w:tcPr>
            <w:tcW w:w="501" w:type="dxa"/>
          </w:tcPr>
          <w:p w14:paraId="66CB329E" w14:textId="77777777" w:rsidR="001F0D2D" w:rsidRPr="003A51D0" w:rsidRDefault="001F0D2D" w:rsidP="00E54527">
            <w:pPr>
              <w:rPr>
                <w:b/>
                <w:sz w:val="22"/>
              </w:rPr>
            </w:pPr>
            <w:r w:rsidRPr="003A51D0">
              <w:rPr>
                <w:b/>
                <w:sz w:val="22"/>
              </w:rPr>
              <w:t>15</w:t>
            </w:r>
          </w:p>
        </w:tc>
        <w:tc>
          <w:tcPr>
            <w:tcW w:w="3576" w:type="dxa"/>
          </w:tcPr>
          <w:p w14:paraId="1C61D1AF" w14:textId="77777777" w:rsidR="001F0D2D" w:rsidRPr="003A51D0" w:rsidRDefault="001F0D2D" w:rsidP="00E54527">
            <w:pPr>
              <w:rPr>
                <w:sz w:val="22"/>
              </w:rPr>
            </w:pPr>
            <w:r w:rsidRPr="003A51D0">
              <w:rPr>
                <w:sz w:val="22"/>
              </w:rPr>
              <w:t>Number of women approached and enrolled (prospective studies only)</w:t>
            </w:r>
          </w:p>
        </w:tc>
        <w:tc>
          <w:tcPr>
            <w:tcW w:w="4820" w:type="dxa"/>
          </w:tcPr>
          <w:p w14:paraId="6FB5EAD5" w14:textId="77777777" w:rsidR="001F0D2D" w:rsidRPr="003A51D0" w:rsidRDefault="001F0D2D" w:rsidP="00E54527">
            <w:pPr>
              <w:rPr>
                <w:sz w:val="22"/>
              </w:rPr>
            </w:pPr>
            <w:r w:rsidRPr="003A51D0">
              <w:rPr>
                <w:sz w:val="22"/>
              </w:rPr>
              <w:t xml:space="preserve">Both described </w:t>
            </w:r>
          </w:p>
        </w:tc>
        <w:tc>
          <w:tcPr>
            <w:tcW w:w="4961" w:type="dxa"/>
          </w:tcPr>
          <w:p w14:paraId="30FED96D" w14:textId="77777777" w:rsidR="001F0D2D" w:rsidRPr="003A51D0" w:rsidRDefault="001F0D2D" w:rsidP="00E54527">
            <w:pPr>
              <w:rPr>
                <w:sz w:val="22"/>
              </w:rPr>
            </w:pPr>
            <w:r w:rsidRPr="003A51D0">
              <w:rPr>
                <w:sz w:val="22"/>
              </w:rPr>
              <w:t xml:space="preserve">Not described </w:t>
            </w:r>
            <w:r w:rsidRPr="003A51D0">
              <w:rPr>
                <w:b/>
                <w:sz w:val="22"/>
              </w:rPr>
              <w:t>OR</w:t>
            </w:r>
            <w:r w:rsidRPr="003A51D0">
              <w:rPr>
                <w:sz w:val="22"/>
              </w:rPr>
              <w:t xml:space="preserve"> only number enrolled described</w:t>
            </w:r>
          </w:p>
        </w:tc>
      </w:tr>
      <w:tr w:rsidR="001F0D2D" w:rsidRPr="003A51D0" w14:paraId="7C28E80F" w14:textId="77777777" w:rsidTr="006075C7">
        <w:trPr>
          <w:jc w:val="center"/>
        </w:trPr>
        <w:tc>
          <w:tcPr>
            <w:tcW w:w="501" w:type="dxa"/>
          </w:tcPr>
          <w:p w14:paraId="4E979304" w14:textId="77777777" w:rsidR="001F0D2D" w:rsidRPr="003A51D0" w:rsidRDefault="001F0D2D" w:rsidP="00E54527">
            <w:pPr>
              <w:rPr>
                <w:b/>
                <w:sz w:val="22"/>
              </w:rPr>
            </w:pPr>
            <w:r w:rsidRPr="003A51D0">
              <w:rPr>
                <w:b/>
                <w:sz w:val="22"/>
              </w:rPr>
              <w:t>16</w:t>
            </w:r>
          </w:p>
        </w:tc>
        <w:tc>
          <w:tcPr>
            <w:tcW w:w="3576" w:type="dxa"/>
          </w:tcPr>
          <w:p w14:paraId="27EFD4C0" w14:textId="77777777" w:rsidR="001F0D2D" w:rsidRPr="003A51D0" w:rsidRDefault="001F0D2D" w:rsidP="00E54527">
            <w:pPr>
              <w:rPr>
                <w:sz w:val="22"/>
              </w:rPr>
            </w:pPr>
            <w:r w:rsidRPr="003A51D0">
              <w:rPr>
                <w:sz w:val="22"/>
              </w:rPr>
              <w:t>Details of equipment used</w:t>
            </w:r>
          </w:p>
        </w:tc>
        <w:tc>
          <w:tcPr>
            <w:tcW w:w="4820" w:type="dxa"/>
          </w:tcPr>
          <w:p w14:paraId="36C18A7D" w14:textId="77777777" w:rsidR="001F0D2D" w:rsidRPr="003A51D0" w:rsidRDefault="001F0D2D" w:rsidP="00E54527">
            <w:pPr>
              <w:rPr>
                <w:sz w:val="22"/>
              </w:rPr>
            </w:pPr>
            <w:r w:rsidRPr="003A51D0">
              <w:rPr>
                <w:sz w:val="22"/>
              </w:rPr>
              <w:t xml:space="preserve">Manufacturer and model for each device stated </w:t>
            </w:r>
            <w:r w:rsidRPr="003A51D0">
              <w:rPr>
                <w:b/>
                <w:bCs/>
                <w:sz w:val="22"/>
              </w:rPr>
              <w:t>OR</w:t>
            </w:r>
            <w:r w:rsidRPr="003A51D0">
              <w:rPr>
                <w:sz w:val="22"/>
              </w:rPr>
              <w:t xml:space="preserve"> mercury sphygmomanometer (in case of BP </w:t>
            </w:r>
            <w:r w:rsidRPr="003A51D0">
              <w:rPr>
                <w:rFonts w:hint="eastAsia"/>
                <w:sz w:val="22"/>
              </w:rPr>
              <w:t>measurement</w:t>
            </w:r>
            <w:r w:rsidRPr="003A51D0">
              <w:rPr>
                <w:sz w:val="22"/>
              </w:rPr>
              <w:t>)</w:t>
            </w:r>
          </w:p>
        </w:tc>
        <w:tc>
          <w:tcPr>
            <w:tcW w:w="4961" w:type="dxa"/>
          </w:tcPr>
          <w:p w14:paraId="39EAB4DA" w14:textId="77777777" w:rsidR="001F0D2D" w:rsidRPr="003A51D0" w:rsidRDefault="001F0D2D" w:rsidP="00E54527">
            <w:pPr>
              <w:rPr>
                <w:sz w:val="22"/>
              </w:rPr>
            </w:pPr>
            <w:r w:rsidRPr="003A51D0">
              <w:rPr>
                <w:sz w:val="22"/>
              </w:rPr>
              <w:t>Missing information about some or all devices</w:t>
            </w:r>
          </w:p>
        </w:tc>
      </w:tr>
      <w:tr w:rsidR="001F0D2D" w:rsidRPr="003A51D0" w14:paraId="5D9738C1" w14:textId="77777777" w:rsidTr="006075C7">
        <w:trPr>
          <w:jc w:val="center"/>
        </w:trPr>
        <w:tc>
          <w:tcPr>
            <w:tcW w:w="501" w:type="dxa"/>
          </w:tcPr>
          <w:p w14:paraId="485B719F" w14:textId="77777777" w:rsidR="001F0D2D" w:rsidRPr="003A51D0" w:rsidRDefault="001F0D2D" w:rsidP="00E54527">
            <w:pPr>
              <w:rPr>
                <w:b/>
                <w:sz w:val="22"/>
              </w:rPr>
            </w:pPr>
            <w:r w:rsidRPr="003A51D0">
              <w:rPr>
                <w:b/>
                <w:sz w:val="22"/>
              </w:rPr>
              <w:t>17</w:t>
            </w:r>
          </w:p>
        </w:tc>
        <w:tc>
          <w:tcPr>
            <w:tcW w:w="3576" w:type="dxa"/>
          </w:tcPr>
          <w:p w14:paraId="7722C96F" w14:textId="77777777" w:rsidR="001F0D2D" w:rsidRPr="003A51D0" w:rsidRDefault="001F0D2D" w:rsidP="00E54527">
            <w:pPr>
              <w:rPr>
                <w:sz w:val="22"/>
              </w:rPr>
            </w:pPr>
            <w:r w:rsidRPr="003A51D0">
              <w:rPr>
                <w:sz w:val="22"/>
              </w:rPr>
              <w:t>Qualification of observers</w:t>
            </w:r>
          </w:p>
        </w:tc>
        <w:tc>
          <w:tcPr>
            <w:tcW w:w="4820" w:type="dxa"/>
          </w:tcPr>
          <w:p w14:paraId="0C969E04" w14:textId="77777777" w:rsidR="001F0D2D" w:rsidRPr="003A51D0" w:rsidRDefault="001F0D2D" w:rsidP="00E54527">
            <w:pPr>
              <w:rPr>
                <w:sz w:val="22"/>
              </w:rPr>
            </w:pPr>
            <w:r w:rsidRPr="003A51D0">
              <w:rPr>
                <w:sz w:val="22"/>
              </w:rPr>
              <w:t xml:space="preserve">Measurement taken by healthcare professional </w:t>
            </w:r>
            <w:r w:rsidRPr="003A51D0">
              <w:rPr>
                <w:b/>
                <w:sz w:val="22"/>
              </w:rPr>
              <w:t>OR</w:t>
            </w:r>
            <w:r w:rsidRPr="003A51D0">
              <w:rPr>
                <w:sz w:val="22"/>
              </w:rPr>
              <w:t xml:space="preserve"> trained personnel</w:t>
            </w:r>
          </w:p>
        </w:tc>
        <w:tc>
          <w:tcPr>
            <w:tcW w:w="4961" w:type="dxa"/>
          </w:tcPr>
          <w:p w14:paraId="0938A825" w14:textId="77777777" w:rsidR="001F0D2D" w:rsidRPr="003A51D0" w:rsidRDefault="001F0D2D" w:rsidP="00E54527">
            <w:pPr>
              <w:rPr>
                <w:sz w:val="22"/>
              </w:rPr>
            </w:pPr>
            <w:r w:rsidRPr="003A51D0">
              <w:rPr>
                <w:sz w:val="22"/>
              </w:rPr>
              <w:t xml:space="preserve">Taken by anyone else </w:t>
            </w:r>
            <w:r w:rsidRPr="003A51D0">
              <w:rPr>
                <w:b/>
                <w:sz w:val="22"/>
              </w:rPr>
              <w:t>OR</w:t>
            </w:r>
            <w:r w:rsidRPr="003A51D0">
              <w:rPr>
                <w:sz w:val="22"/>
              </w:rPr>
              <w:t xml:space="preserve"> unreported</w:t>
            </w:r>
          </w:p>
        </w:tc>
      </w:tr>
      <w:tr w:rsidR="001F0D2D" w:rsidRPr="003A51D0" w14:paraId="05B7CB40" w14:textId="77777777" w:rsidTr="006075C7">
        <w:trPr>
          <w:jc w:val="center"/>
        </w:trPr>
        <w:tc>
          <w:tcPr>
            <w:tcW w:w="501" w:type="dxa"/>
          </w:tcPr>
          <w:p w14:paraId="0D692F7D" w14:textId="77777777" w:rsidR="001F0D2D" w:rsidRPr="003A51D0" w:rsidRDefault="001F0D2D" w:rsidP="00E54527">
            <w:pPr>
              <w:rPr>
                <w:b/>
                <w:sz w:val="22"/>
              </w:rPr>
            </w:pPr>
            <w:r w:rsidRPr="003A51D0">
              <w:rPr>
                <w:b/>
                <w:sz w:val="22"/>
              </w:rPr>
              <w:t>18</w:t>
            </w:r>
          </w:p>
        </w:tc>
        <w:tc>
          <w:tcPr>
            <w:tcW w:w="3576" w:type="dxa"/>
          </w:tcPr>
          <w:p w14:paraId="174F8D0E" w14:textId="77777777" w:rsidR="001F0D2D" w:rsidRPr="003A51D0" w:rsidRDefault="001F0D2D" w:rsidP="00E54527">
            <w:pPr>
              <w:rPr>
                <w:sz w:val="22"/>
              </w:rPr>
            </w:pPr>
            <w:r w:rsidRPr="003A51D0">
              <w:rPr>
                <w:sz w:val="22"/>
              </w:rPr>
              <w:t>Number of observers</w:t>
            </w:r>
          </w:p>
        </w:tc>
        <w:tc>
          <w:tcPr>
            <w:tcW w:w="4820" w:type="dxa"/>
          </w:tcPr>
          <w:p w14:paraId="61E2FFDE" w14:textId="77777777" w:rsidR="001F0D2D" w:rsidRPr="003A51D0" w:rsidRDefault="001F0D2D" w:rsidP="00E54527">
            <w:pPr>
              <w:rPr>
                <w:sz w:val="22"/>
              </w:rPr>
            </w:pPr>
            <w:r w:rsidRPr="003A51D0">
              <w:rPr>
                <w:sz w:val="22"/>
              </w:rPr>
              <w:t>Reported</w:t>
            </w:r>
          </w:p>
        </w:tc>
        <w:tc>
          <w:tcPr>
            <w:tcW w:w="4961" w:type="dxa"/>
          </w:tcPr>
          <w:p w14:paraId="5C7EC0D0" w14:textId="77777777" w:rsidR="001F0D2D" w:rsidRPr="003A51D0" w:rsidRDefault="001F0D2D" w:rsidP="00E54527">
            <w:pPr>
              <w:rPr>
                <w:sz w:val="22"/>
              </w:rPr>
            </w:pPr>
            <w:r w:rsidRPr="003A51D0">
              <w:rPr>
                <w:sz w:val="22"/>
              </w:rPr>
              <w:t>Unreported</w:t>
            </w:r>
          </w:p>
        </w:tc>
      </w:tr>
      <w:tr w:rsidR="001F0D2D" w:rsidRPr="003A51D0" w14:paraId="6DE625F3" w14:textId="77777777" w:rsidTr="006075C7">
        <w:trPr>
          <w:jc w:val="center"/>
        </w:trPr>
        <w:tc>
          <w:tcPr>
            <w:tcW w:w="501" w:type="dxa"/>
          </w:tcPr>
          <w:p w14:paraId="76FD0800" w14:textId="77777777" w:rsidR="001F0D2D" w:rsidRPr="003A51D0" w:rsidRDefault="001F0D2D" w:rsidP="00E54527">
            <w:pPr>
              <w:rPr>
                <w:b/>
                <w:sz w:val="22"/>
              </w:rPr>
            </w:pPr>
            <w:r w:rsidRPr="003A51D0">
              <w:rPr>
                <w:b/>
                <w:sz w:val="22"/>
              </w:rPr>
              <w:t>19</w:t>
            </w:r>
          </w:p>
        </w:tc>
        <w:tc>
          <w:tcPr>
            <w:tcW w:w="3576" w:type="dxa"/>
          </w:tcPr>
          <w:p w14:paraId="6428D937" w14:textId="77777777" w:rsidR="001F0D2D" w:rsidRPr="003A51D0" w:rsidRDefault="001F0D2D" w:rsidP="00E54527">
            <w:pPr>
              <w:rPr>
                <w:sz w:val="22"/>
              </w:rPr>
            </w:pPr>
            <w:r w:rsidRPr="003A51D0">
              <w:rPr>
                <w:sz w:val="22"/>
              </w:rPr>
              <w:t>Description of measurement technique</w:t>
            </w:r>
          </w:p>
        </w:tc>
        <w:tc>
          <w:tcPr>
            <w:tcW w:w="4820" w:type="dxa"/>
          </w:tcPr>
          <w:p w14:paraId="0E21FE82" w14:textId="77777777" w:rsidR="001F0D2D" w:rsidRPr="003A51D0" w:rsidRDefault="001F0D2D" w:rsidP="00E54527">
            <w:pPr>
              <w:rPr>
                <w:sz w:val="22"/>
              </w:rPr>
            </w:pPr>
            <w:r w:rsidRPr="003A51D0">
              <w:rPr>
                <w:sz w:val="22"/>
              </w:rPr>
              <w:t xml:space="preserve">The study described sufficient and unambiguous details of the measurement techniques used for vital sign recording; including position of subject. For the measurement of BP, a sitting position was specified </w:t>
            </w:r>
            <w:r w:rsidRPr="009A44F9">
              <w:rPr>
                <w:b/>
                <w:sz w:val="22"/>
              </w:rPr>
              <w:t>AND</w:t>
            </w:r>
            <w:r w:rsidRPr="003A51D0">
              <w:rPr>
                <w:sz w:val="22"/>
              </w:rPr>
              <w:t xml:space="preserve"> the appropriate size of BP cuff was used.</w:t>
            </w:r>
          </w:p>
        </w:tc>
        <w:tc>
          <w:tcPr>
            <w:tcW w:w="4961" w:type="dxa"/>
          </w:tcPr>
          <w:p w14:paraId="492D6771" w14:textId="77777777" w:rsidR="001F0D2D" w:rsidRPr="003A51D0" w:rsidRDefault="001F0D2D" w:rsidP="00E54527">
            <w:pPr>
              <w:rPr>
                <w:sz w:val="22"/>
              </w:rPr>
            </w:pPr>
            <w:r w:rsidRPr="003A51D0">
              <w:rPr>
                <w:sz w:val="22"/>
              </w:rPr>
              <w:t xml:space="preserve">Description insufficient </w:t>
            </w:r>
            <w:r w:rsidRPr="003A51D0">
              <w:rPr>
                <w:b/>
                <w:sz w:val="22"/>
              </w:rPr>
              <w:t>OR</w:t>
            </w:r>
            <w:r w:rsidRPr="003A51D0">
              <w:rPr>
                <w:sz w:val="22"/>
              </w:rPr>
              <w:t xml:space="preserve"> ambiguous</w:t>
            </w:r>
          </w:p>
        </w:tc>
      </w:tr>
      <w:tr w:rsidR="001F0D2D" w:rsidRPr="003A51D0" w14:paraId="3840D27C" w14:textId="77777777" w:rsidTr="006075C7">
        <w:trPr>
          <w:jc w:val="center"/>
        </w:trPr>
        <w:tc>
          <w:tcPr>
            <w:tcW w:w="501" w:type="dxa"/>
          </w:tcPr>
          <w:p w14:paraId="314ADB8E" w14:textId="77777777" w:rsidR="001F0D2D" w:rsidRPr="003A51D0" w:rsidRDefault="001F0D2D" w:rsidP="00E54527">
            <w:pPr>
              <w:rPr>
                <w:b/>
                <w:sz w:val="22"/>
              </w:rPr>
            </w:pPr>
            <w:r w:rsidRPr="003A51D0">
              <w:rPr>
                <w:b/>
                <w:sz w:val="22"/>
              </w:rPr>
              <w:t>20</w:t>
            </w:r>
          </w:p>
        </w:tc>
        <w:tc>
          <w:tcPr>
            <w:tcW w:w="3576" w:type="dxa"/>
          </w:tcPr>
          <w:p w14:paraId="1FD5AF3A" w14:textId="77777777" w:rsidR="001F0D2D" w:rsidRPr="003A51D0" w:rsidRDefault="001F0D2D" w:rsidP="00E54527">
            <w:pPr>
              <w:rPr>
                <w:sz w:val="22"/>
              </w:rPr>
            </w:pPr>
            <w:r w:rsidRPr="003A51D0">
              <w:rPr>
                <w:sz w:val="22"/>
              </w:rPr>
              <w:t>Description of raw data</w:t>
            </w:r>
          </w:p>
        </w:tc>
        <w:tc>
          <w:tcPr>
            <w:tcW w:w="4820" w:type="dxa"/>
          </w:tcPr>
          <w:p w14:paraId="63B01956" w14:textId="77777777" w:rsidR="001F0D2D" w:rsidRPr="003A51D0" w:rsidRDefault="001F0D2D" w:rsidP="00E54527">
            <w:pPr>
              <w:rPr>
                <w:sz w:val="22"/>
              </w:rPr>
            </w:pPr>
            <w:r w:rsidRPr="003A51D0">
              <w:rPr>
                <w:sz w:val="22"/>
              </w:rPr>
              <w:t xml:space="preserve"> (Presented in a table </w:t>
            </w:r>
            <w:r w:rsidRPr="003A51D0">
              <w:rPr>
                <w:b/>
                <w:bCs/>
                <w:sz w:val="22"/>
              </w:rPr>
              <w:t>OR</w:t>
            </w:r>
            <w:r w:rsidRPr="003A51D0">
              <w:rPr>
                <w:sz w:val="22"/>
              </w:rPr>
              <w:t xml:space="preserve"> clearly described) </w:t>
            </w:r>
            <w:r w:rsidRPr="003A51D0">
              <w:rPr>
                <w:b/>
                <w:bCs/>
                <w:sz w:val="22"/>
              </w:rPr>
              <w:t>AND</w:t>
            </w:r>
            <w:r w:rsidRPr="003A51D0">
              <w:rPr>
                <w:sz w:val="22"/>
              </w:rPr>
              <w:t xml:space="preserve"> (Presented per week of gestation </w:t>
            </w:r>
            <w:r w:rsidRPr="003A51D0">
              <w:rPr>
                <w:b/>
                <w:bCs/>
                <w:sz w:val="22"/>
              </w:rPr>
              <w:t>OR</w:t>
            </w:r>
            <w:r w:rsidRPr="003A51D0">
              <w:rPr>
                <w:sz w:val="22"/>
              </w:rPr>
              <w:t xml:space="preserve"> for a clearly defined period of gestation)</w:t>
            </w:r>
          </w:p>
        </w:tc>
        <w:tc>
          <w:tcPr>
            <w:tcW w:w="4961" w:type="dxa"/>
          </w:tcPr>
          <w:p w14:paraId="75C8ED34" w14:textId="77777777" w:rsidR="001F0D2D" w:rsidRPr="003A51D0" w:rsidRDefault="001F0D2D" w:rsidP="00E54527">
            <w:pPr>
              <w:rPr>
                <w:sz w:val="22"/>
              </w:rPr>
            </w:pPr>
            <w:r w:rsidRPr="003A51D0">
              <w:rPr>
                <w:sz w:val="22"/>
              </w:rPr>
              <w:t xml:space="preserve">Not presented in a table </w:t>
            </w:r>
            <w:r w:rsidRPr="003A51D0">
              <w:rPr>
                <w:b/>
                <w:sz w:val="22"/>
              </w:rPr>
              <w:t>OR</w:t>
            </w:r>
            <w:r w:rsidRPr="003A51D0">
              <w:rPr>
                <w:sz w:val="22"/>
              </w:rPr>
              <w:t xml:space="preserve"> not clearly / partly described</w:t>
            </w:r>
          </w:p>
        </w:tc>
      </w:tr>
    </w:tbl>
    <w:p w14:paraId="29D7BCC9" w14:textId="77777777" w:rsidR="001F0D2D" w:rsidRDefault="001F0D2D" w:rsidP="001F0D2D"/>
    <w:p w14:paraId="54722769" w14:textId="42B6580B" w:rsidR="001F0D2D" w:rsidRDefault="001F0D2D" w:rsidP="001F0D2D">
      <w:pPr>
        <w:rPr>
          <w:b/>
        </w:rPr>
      </w:pPr>
    </w:p>
    <w:p w14:paraId="6F5F2C78" w14:textId="77777777" w:rsidR="00D45B0C" w:rsidRDefault="00D45B0C">
      <w:pPr>
        <w:rPr>
          <w:b/>
        </w:rPr>
      </w:pPr>
      <w:r>
        <w:rPr>
          <w:b/>
        </w:rPr>
        <w:br w:type="page"/>
      </w:r>
    </w:p>
    <w:p w14:paraId="4FC34A46" w14:textId="17A96474" w:rsidR="00A23822" w:rsidRPr="006075C7" w:rsidRDefault="00A23822" w:rsidP="001F0D2D">
      <w:r w:rsidRPr="006075C7">
        <w:rPr>
          <w:b/>
        </w:rPr>
        <w:lastRenderedPageBreak/>
        <w:t xml:space="preserve">Table </w:t>
      </w:r>
      <w:r w:rsidR="00774555">
        <w:rPr>
          <w:b/>
        </w:rPr>
        <w:t>S</w:t>
      </w:r>
      <w:r w:rsidRPr="006075C7">
        <w:rPr>
          <w:b/>
        </w:rPr>
        <w:t xml:space="preserve">3 </w:t>
      </w:r>
      <w:r w:rsidRPr="006075C7">
        <w:t>– Reasons for exclusion of articles</w:t>
      </w:r>
    </w:p>
    <w:p w14:paraId="626E7A93" w14:textId="77777777" w:rsidR="001F0D2D" w:rsidRDefault="001F0D2D" w:rsidP="001F0D2D"/>
    <w:tbl>
      <w:tblPr>
        <w:tblStyle w:val="TableGrid"/>
        <w:tblW w:w="0" w:type="auto"/>
        <w:jc w:val="center"/>
        <w:tblCellMar>
          <w:top w:w="57" w:type="dxa"/>
          <w:bottom w:w="57" w:type="dxa"/>
        </w:tblCellMar>
        <w:tblLook w:val="04A0" w:firstRow="1" w:lastRow="0" w:firstColumn="1" w:lastColumn="0" w:noHBand="0" w:noVBand="1"/>
      </w:tblPr>
      <w:tblGrid>
        <w:gridCol w:w="5336"/>
        <w:gridCol w:w="5812"/>
        <w:gridCol w:w="1332"/>
      </w:tblGrid>
      <w:tr w:rsidR="00B5607A" w:rsidRPr="006075C7" w14:paraId="7A428E71" w14:textId="77777777" w:rsidTr="006075C7">
        <w:trPr>
          <w:jc w:val="center"/>
        </w:trPr>
        <w:tc>
          <w:tcPr>
            <w:tcW w:w="5336" w:type="dxa"/>
          </w:tcPr>
          <w:p w14:paraId="43615436" w14:textId="77777777" w:rsidR="00B5607A" w:rsidRPr="006075C7" w:rsidRDefault="00B5607A" w:rsidP="00E54527">
            <w:pPr>
              <w:rPr>
                <w:b/>
                <w:sz w:val="22"/>
              </w:rPr>
            </w:pPr>
            <w:r w:rsidRPr="006075C7">
              <w:rPr>
                <w:b/>
                <w:sz w:val="22"/>
              </w:rPr>
              <w:t>Reason for rejection of studies</w:t>
            </w:r>
          </w:p>
        </w:tc>
        <w:tc>
          <w:tcPr>
            <w:tcW w:w="5812" w:type="dxa"/>
          </w:tcPr>
          <w:p w14:paraId="537FF5F7" w14:textId="0ECD4488" w:rsidR="00B5607A" w:rsidRPr="006075C7" w:rsidRDefault="00B5607A" w:rsidP="00340318">
            <w:pPr>
              <w:rPr>
                <w:b/>
                <w:sz w:val="22"/>
              </w:rPr>
            </w:pPr>
            <w:r w:rsidRPr="006075C7">
              <w:rPr>
                <w:b/>
                <w:sz w:val="22"/>
              </w:rPr>
              <w:t>Relevant Inclusion/</w:t>
            </w:r>
            <w:r w:rsidR="00340318" w:rsidRPr="006075C7">
              <w:rPr>
                <w:b/>
                <w:sz w:val="22"/>
              </w:rPr>
              <w:t>E</w:t>
            </w:r>
            <w:r w:rsidRPr="006075C7">
              <w:rPr>
                <w:b/>
                <w:sz w:val="22"/>
              </w:rPr>
              <w:t>xclusion criteria</w:t>
            </w:r>
          </w:p>
        </w:tc>
        <w:tc>
          <w:tcPr>
            <w:tcW w:w="1332" w:type="dxa"/>
            <w:vAlign w:val="center"/>
          </w:tcPr>
          <w:p w14:paraId="07E86A4C" w14:textId="0754990B" w:rsidR="00B5607A" w:rsidRPr="006075C7" w:rsidRDefault="00B5607A" w:rsidP="006075C7">
            <w:pPr>
              <w:jc w:val="right"/>
              <w:rPr>
                <w:b/>
                <w:sz w:val="22"/>
              </w:rPr>
            </w:pPr>
            <w:r w:rsidRPr="006075C7">
              <w:rPr>
                <w:b/>
                <w:sz w:val="22"/>
              </w:rPr>
              <w:t>Studies (n)</w:t>
            </w:r>
          </w:p>
        </w:tc>
      </w:tr>
      <w:tr w:rsidR="00B5607A" w:rsidRPr="006075C7" w14:paraId="21E0EC3D" w14:textId="77777777" w:rsidTr="006075C7">
        <w:trPr>
          <w:jc w:val="center"/>
        </w:trPr>
        <w:tc>
          <w:tcPr>
            <w:tcW w:w="5336" w:type="dxa"/>
          </w:tcPr>
          <w:p w14:paraId="665F8507" w14:textId="6CF8888D" w:rsidR="00B5607A" w:rsidRPr="006075C7" w:rsidRDefault="00B5607A" w:rsidP="00555B64">
            <w:pPr>
              <w:rPr>
                <w:sz w:val="22"/>
              </w:rPr>
            </w:pPr>
            <w:r w:rsidRPr="006075C7">
              <w:rPr>
                <w:sz w:val="22"/>
              </w:rPr>
              <w:t xml:space="preserve">1. </w:t>
            </w:r>
            <w:r w:rsidR="00555B64" w:rsidRPr="006075C7">
              <w:rPr>
                <w:sz w:val="22"/>
              </w:rPr>
              <w:t>S</w:t>
            </w:r>
            <w:r w:rsidRPr="006075C7">
              <w:rPr>
                <w:sz w:val="22"/>
              </w:rPr>
              <w:t>tudy type</w:t>
            </w:r>
          </w:p>
        </w:tc>
        <w:tc>
          <w:tcPr>
            <w:tcW w:w="5812" w:type="dxa"/>
          </w:tcPr>
          <w:p w14:paraId="351E7BF2" w14:textId="60685EBC" w:rsidR="00B5607A" w:rsidRPr="006075C7" w:rsidRDefault="00555B64" w:rsidP="00E54527">
            <w:pPr>
              <w:rPr>
                <w:sz w:val="22"/>
              </w:rPr>
            </w:pPr>
            <w:r w:rsidRPr="006075C7">
              <w:rPr>
                <w:sz w:val="22"/>
              </w:rPr>
              <w:t>Required to be</w:t>
            </w:r>
            <w:r w:rsidR="00B5607A" w:rsidRPr="006075C7">
              <w:rPr>
                <w:sz w:val="22"/>
              </w:rPr>
              <w:t xml:space="preserve"> a cross-sectional, case-control or longitudinal study</w:t>
            </w:r>
          </w:p>
        </w:tc>
        <w:tc>
          <w:tcPr>
            <w:tcW w:w="1332" w:type="dxa"/>
            <w:vAlign w:val="center"/>
          </w:tcPr>
          <w:p w14:paraId="797F40AB" w14:textId="6F0BDCB2" w:rsidR="00B5607A" w:rsidRPr="006075C7" w:rsidRDefault="00B5607A" w:rsidP="006075C7">
            <w:pPr>
              <w:jc w:val="right"/>
              <w:rPr>
                <w:sz w:val="22"/>
              </w:rPr>
            </w:pPr>
            <w:r w:rsidRPr="006075C7">
              <w:rPr>
                <w:sz w:val="22"/>
              </w:rPr>
              <w:t>16</w:t>
            </w:r>
          </w:p>
        </w:tc>
      </w:tr>
      <w:tr w:rsidR="00340318" w:rsidRPr="006075C7" w14:paraId="602E193E" w14:textId="77777777" w:rsidTr="006075C7">
        <w:trPr>
          <w:jc w:val="center"/>
        </w:trPr>
        <w:tc>
          <w:tcPr>
            <w:tcW w:w="5336" w:type="dxa"/>
            <w:vMerge w:val="restart"/>
          </w:tcPr>
          <w:p w14:paraId="7E8752F1" w14:textId="77777777" w:rsidR="00340318" w:rsidRPr="006075C7" w:rsidRDefault="00340318" w:rsidP="00555B64">
            <w:pPr>
              <w:rPr>
                <w:sz w:val="22"/>
              </w:rPr>
            </w:pPr>
            <w:r w:rsidRPr="006075C7">
              <w:rPr>
                <w:sz w:val="22"/>
              </w:rPr>
              <w:t xml:space="preserve">2. Participant population </w:t>
            </w:r>
          </w:p>
          <w:p w14:paraId="4CD3AD69" w14:textId="59CC5E4C" w:rsidR="00340318" w:rsidRPr="006075C7" w:rsidRDefault="00340318" w:rsidP="0028663F">
            <w:pPr>
              <w:rPr>
                <w:sz w:val="22"/>
              </w:rPr>
            </w:pPr>
          </w:p>
        </w:tc>
        <w:tc>
          <w:tcPr>
            <w:tcW w:w="5812" w:type="dxa"/>
          </w:tcPr>
          <w:p w14:paraId="3F2FAF41" w14:textId="4B8D7C7D" w:rsidR="00340318" w:rsidRPr="006075C7" w:rsidRDefault="00340318" w:rsidP="00555B64">
            <w:pPr>
              <w:rPr>
                <w:sz w:val="22"/>
              </w:rPr>
            </w:pPr>
            <w:r w:rsidRPr="006075C7">
              <w:rPr>
                <w:sz w:val="22"/>
              </w:rPr>
              <w:t>Exclude measurements from women with illnes</w:t>
            </w:r>
            <w:r w:rsidR="00D45B0C" w:rsidRPr="006075C7">
              <w:rPr>
                <w:sz w:val="22"/>
              </w:rPr>
              <w:t>ses likely to affect the cardiac</w:t>
            </w:r>
            <w:r w:rsidRPr="006075C7">
              <w:rPr>
                <w:sz w:val="22"/>
              </w:rPr>
              <w:t xml:space="preserve"> or respiratory systems*</w:t>
            </w:r>
          </w:p>
        </w:tc>
        <w:tc>
          <w:tcPr>
            <w:tcW w:w="1332" w:type="dxa"/>
            <w:vAlign w:val="center"/>
          </w:tcPr>
          <w:p w14:paraId="6FB07965" w14:textId="1E2A423A" w:rsidR="00340318" w:rsidRPr="006075C7" w:rsidRDefault="00340318" w:rsidP="006075C7">
            <w:pPr>
              <w:jc w:val="right"/>
              <w:rPr>
                <w:sz w:val="22"/>
              </w:rPr>
            </w:pPr>
            <w:r w:rsidRPr="006075C7">
              <w:rPr>
                <w:sz w:val="22"/>
              </w:rPr>
              <w:t>2</w:t>
            </w:r>
            <w:r w:rsidR="008E4C50">
              <w:rPr>
                <w:sz w:val="22"/>
              </w:rPr>
              <w:t>5</w:t>
            </w:r>
          </w:p>
        </w:tc>
      </w:tr>
      <w:tr w:rsidR="00340318" w:rsidRPr="006075C7" w14:paraId="4051D532" w14:textId="77777777" w:rsidTr="006075C7">
        <w:trPr>
          <w:jc w:val="center"/>
        </w:trPr>
        <w:tc>
          <w:tcPr>
            <w:tcW w:w="5336" w:type="dxa"/>
            <w:vMerge/>
          </w:tcPr>
          <w:p w14:paraId="1060D898" w14:textId="36D0ACF0" w:rsidR="00340318" w:rsidRPr="006075C7" w:rsidRDefault="00340318" w:rsidP="0028663F">
            <w:pPr>
              <w:rPr>
                <w:sz w:val="22"/>
              </w:rPr>
            </w:pPr>
          </w:p>
        </w:tc>
        <w:tc>
          <w:tcPr>
            <w:tcW w:w="5812" w:type="dxa"/>
          </w:tcPr>
          <w:p w14:paraId="2D5801B6" w14:textId="648BBA5D" w:rsidR="00340318" w:rsidRPr="006075C7" w:rsidRDefault="00340318" w:rsidP="00280565">
            <w:pPr>
              <w:rPr>
                <w:sz w:val="22"/>
              </w:rPr>
            </w:pPr>
            <w:r w:rsidRPr="006075C7">
              <w:rPr>
                <w:sz w:val="22"/>
              </w:rPr>
              <w:t xml:space="preserve">Exclude women recruited </w:t>
            </w:r>
            <w:r w:rsidR="00280565" w:rsidRPr="006075C7">
              <w:rPr>
                <w:sz w:val="22"/>
              </w:rPr>
              <w:t>as</w:t>
            </w:r>
            <w:r w:rsidRPr="006075C7">
              <w:rPr>
                <w:sz w:val="22"/>
              </w:rPr>
              <w:t xml:space="preserve"> </w:t>
            </w:r>
            <w:r w:rsidR="00280565" w:rsidRPr="006075C7">
              <w:rPr>
                <w:sz w:val="22"/>
              </w:rPr>
              <w:t xml:space="preserve">at </w:t>
            </w:r>
            <w:r w:rsidRPr="006075C7">
              <w:rPr>
                <w:sz w:val="22"/>
              </w:rPr>
              <w:t>high-risk o</w:t>
            </w:r>
            <w:r w:rsidR="00280565" w:rsidRPr="006075C7">
              <w:rPr>
                <w:sz w:val="22"/>
              </w:rPr>
              <w:t>f</w:t>
            </w:r>
            <w:r w:rsidRPr="006075C7">
              <w:rPr>
                <w:sz w:val="22"/>
              </w:rPr>
              <w:t xml:space="preserve"> developing a pregnancy complication</w:t>
            </w:r>
          </w:p>
        </w:tc>
        <w:tc>
          <w:tcPr>
            <w:tcW w:w="1332" w:type="dxa"/>
            <w:vAlign w:val="center"/>
          </w:tcPr>
          <w:p w14:paraId="6E61FDC8" w14:textId="563B6B22" w:rsidR="00340318" w:rsidRPr="006075C7" w:rsidRDefault="008E4C50" w:rsidP="006075C7">
            <w:pPr>
              <w:jc w:val="right"/>
              <w:rPr>
                <w:sz w:val="22"/>
              </w:rPr>
            </w:pPr>
            <w:r>
              <w:rPr>
                <w:sz w:val="22"/>
              </w:rPr>
              <w:t>6</w:t>
            </w:r>
          </w:p>
        </w:tc>
      </w:tr>
      <w:tr w:rsidR="00340318" w:rsidRPr="006075C7" w14:paraId="127C2F3D" w14:textId="77777777" w:rsidTr="006075C7">
        <w:trPr>
          <w:jc w:val="center"/>
        </w:trPr>
        <w:tc>
          <w:tcPr>
            <w:tcW w:w="5336" w:type="dxa"/>
            <w:vMerge/>
          </w:tcPr>
          <w:p w14:paraId="386A6893" w14:textId="4AFCBCC5" w:rsidR="00340318" w:rsidRPr="006075C7" w:rsidRDefault="00340318" w:rsidP="0028663F">
            <w:pPr>
              <w:rPr>
                <w:sz w:val="22"/>
              </w:rPr>
            </w:pPr>
          </w:p>
        </w:tc>
        <w:tc>
          <w:tcPr>
            <w:tcW w:w="5812" w:type="dxa"/>
          </w:tcPr>
          <w:p w14:paraId="3E76DD36" w14:textId="151CDD0C" w:rsidR="00340318" w:rsidRPr="006075C7" w:rsidRDefault="00340318" w:rsidP="00555B64">
            <w:pPr>
              <w:rPr>
                <w:sz w:val="22"/>
              </w:rPr>
            </w:pPr>
            <w:r w:rsidRPr="006075C7">
              <w:rPr>
                <w:sz w:val="22"/>
              </w:rPr>
              <w:t>Exclude measurements from women known to be taking medication which could affect the measurement</w:t>
            </w:r>
          </w:p>
        </w:tc>
        <w:tc>
          <w:tcPr>
            <w:tcW w:w="1332" w:type="dxa"/>
            <w:vAlign w:val="center"/>
          </w:tcPr>
          <w:p w14:paraId="653A8E91" w14:textId="348754C1" w:rsidR="00340318" w:rsidRPr="006075C7" w:rsidRDefault="00340318" w:rsidP="006075C7">
            <w:pPr>
              <w:jc w:val="right"/>
              <w:rPr>
                <w:sz w:val="22"/>
              </w:rPr>
            </w:pPr>
            <w:r w:rsidRPr="006075C7">
              <w:rPr>
                <w:sz w:val="22"/>
              </w:rPr>
              <w:t>0</w:t>
            </w:r>
          </w:p>
        </w:tc>
      </w:tr>
      <w:tr w:rsidR="00340318" w:rsidRPr="006075C7" w14:paraId="646D982F" w14:textId="77777777" w:rsidTr="006075C7">
        <w:trPr>
          <w:jc w:val="center"/>
        </w:trPr>
        <w:tc>
          <w:tcPr>
            <w:tcW w:w="5336" w:type="dxa"/>
            <w:vMerge/>
          </w:tcPr>
          <w:p w14:paraId="3E64ECF4" w14:textId="21A24E64" w:rsidR="00340318" w:rsidRPr="006075C7" w:rsidRDefault="00340318" w:rsidP="0028663F">
            <w:pPr>
              <w:rPr>
                <w:sz w:val="22"/>
              </w:rPr>
            </w:pPr>
          </w:p>
        </w:tc>
        <w:tc>
          <w:tcPr>
            <w:tcW w:w="5812" w:type="dxa"/>
          </w:tcPr>
          <w:p w14:paraId="3D6F6701" w14:textId="5BC46F6C" w:rsidR="00340318" w:rsidRPr="006075C7" w:rsidRDefault="00340318" w:rsidP="00555B64">
            <w:pPr>
              <w:rPr>
                <w:sz w:val="22"/>
              </w:rPr>
            </w:pPr>
            <w:r w:rsidRPr="006075C7">
              <w:rPr>
                <w:sz w:val="22"/>
              </w:rPr>
              <w:t>Exclude measurements from women with less than 10% singleton pregnancies</w:t>
            </w:r>
          </w:p>
        </w:tc>
        <w:tc>
          <w:tcPr>
            <w:tcW w:w="1332" w:type="dxa"/>
            <w:vAlign w:val="center"/>
          </w:tcPr>
          <w:p w14:paraId="40E320C9" w14:textId="420F18F3" w:rsidR="00340318" w:rsidRPr="006075C7" w:rsidRDefault="00340318" w:rsidP="006075C7">
            <w:pPr>
              <w:jc w:val="right"/>
              <w:rPr>
                <w:sz w:val="22"/>
              </w:rPr>
            </w:pPr>
            <w:r w:rsidRPr="006075C7">
              <w:rPr>
                <w:sz w:val="22"/>
              </w:rPr>
              <w:t>2</w:t>
            </w:r>
          </w:p>
        </w:tc>
      </w:tr>
      <w:tr w:rsidR="00340318" w:rsidRPr="006075C7" w14:paraId="390AC3EF" w14:textId="77777777" w:rsidTr="006075C7">
        <w:trPr>
          <w:jc w:val="center"/>
        </w:trPr>
        <w:tc>
          <w:tcPr>
            <w:tcW w:w="5336" w:type="dxa"/>
            <w:vMerge/>
          </w:tcPr>
          <w:p w14:paraId="0EAA7CDB" w14:textId="77777777" w:rsidR="00340318" w:rsidRPr="006075C7" w:rsidRDefault="00340318" w:rsidP="0028663F">
            <w:pPr>
              <w:rPr>
                <w:sz w:val="22"/>
              </w:rPr>
            </w:pPr>
          </w:p>
        </w:tc>
        <w:tc>
          <w:tcPr>
            <w:tcW w:w="5812" w:type="dxa"/>
          </w:tcPr>
          <w:p w14:paraId="3D849EBF" w14:textId="186EEDD1" w:rsidR="00340318" w:rsidRPr="006075C7" w:rsidRDefault="00340318" w:rsidP="00555B64">
            <w:pPr>
              <w:rPr>
                <w:sz w:val="22"/>
              </w:rPr>
            </w:pPr>
            <w:r w:rsidRPr="006075C7">
              <w:rPr>
                <w:sz w:val="22"/>
              </w:rPr>
              <w:t>Studies must report a unique population</w:t>
            </w:r>
          </w:p>
        </w:tc>
        <w:tc>
          <w:tcPr>
            <w:tcW w:w="1332" w:type="dxa"/>
            <w:vAlign w:val="center"/>
          </w:tcPr>
          <w:p w14:paraId="23CAE047" w14:textId="445E345A" w:rsidR="00340318" w:rsidRPr="006075C7" w:rsidRDefault="00AC6A0F" w:rsidP="006075C7">
            <w:pPr>
              <w:jc w:val="right"/>
              <w:rPr>
                <w:sz w:val="22"/>
              </w:rPr>
            </w:pPr>
            <w:r>
              <w:rPr>
                <w:sz w:val="22"/>
              </w:rPr>
              <w:t>13</w:t>
            </w:r>
          </w:p>
        </w:tc>
      </w:tr>
      <w:tr w:rsidR="00340318" w:rsidRPr="006075C7" w14:paraId="5121A89D" w14:textId="77777777" w:rsidTr="006075C7">
        <w:trPr>
          <w:jc w:val="center"/>
        </w:trPr>
        <w:tc>
          <w:tcPr>
            <w:tcW w:w="5336" w:type="dxa"/>
          </w:tcPr>
          <w:p w14:paraId="638B3B9C" w14:textId="4B5BDF93" w:rsidR="00340318" w:rsidRPr="006075C7" w:rsidRDefault="00340318" w:rsidP="00555B64">
            <w:pPr>
              <w:rPr>
                <w:sz w:val="22"/>
              </w:rPr>
            </w:pPr>
            <w:r w:rsidRPr="006075C7">
              <w:rPr>
                <w:sz w:val="22"/>
              </w:rPr>
              <w:t>3. Period of measurement</w:t>
            </w:r>
          </w:p>
        </w:tc>
        <w:tc>
          <w:tcPr>
            <w:tcW w:w="5812" w:type="dxa"/>
          </w:tcPr>
          <w:p w14:paraId="2F8A4FFF" w14:textId="477BCF47" w:rsidR="00340318" w:rsidRPr="006075C7" w:rsidRDefault="00340318" w:rsidP="00555B64">
            <w:pPr>
              <w:rPr>
                <w:sz w:val="22"/>
              </w:rPr>
            </w:pPr>
            <w:r w:rsidRPr="006075C7">
              <w:rPr>
                <w:sz w:val="22"/>
              </w:rPr>
              <w:t>Measurements are required to be taken during the antenatal period, up to the start of the intrapartum period</w:t>
            </w:r>
          </w:p>
        </w:tc>
        <w:tc>
          <w:tcPr>
            <w:tcW w:w="1332" w:type="dxa"/>
            <w:vAlign w:val="center"/>
          </w:tcPr>
          <w:p w14:paraId="6F7AB293" w14:textId="4471EAF4" w:rsidR="00340318" w:rsidRPr="006075C7" w:rsidRDefault="00D45B0C" w:rsidP="006075C7">
            <w:pPr>
              <w:jc w:val="right"/>
              <w:rPr>
                <w:sz w:val="22"/>
              </w:rPr>
            </w:pPr>
            <w:r w:rsidRPr="006075C7">
              <w:rPr>
                <w:sz w:val="22"/>
              </w:rPr>
              <w:t>24</w:t>
            </w:r>
          </w:p>
        </w:tc>
      </w:tr>
      <w:tr w:rsidR="00340318" w:rsidRPr="006075C7" w14:paraId="47D89D30" w14:textId="77777777" w:rsidTr="006075C7">
        <w:trPr>
          <w:trHeight w:val="1136"/>
          <w:jc w:val="center"/>
        </w:trPr>
        <w:tc>
          <w:tcPr>
            <w:tcW w:w="5336" w:type="dxa"/>
            <w:vMerge w:val="restart"/>
          </w:tcPr>
          <w:p w14:paraId="134E6894" w14:textId="205B7E79" w:rsidR="00340318" w:rsidRPr="006075C7" w:rsidRDefault="00340318" w:rsidP="00555B64">
            <w:pPr>
              <w:rPr>
                <w:sz w:val="22"/>
              </w:rPr>
            </w:pPr>
            <w:r w:rsidRPr="006075C7">
              <w:rPr>
                <w:sz w:val="22"/>
              </w:rPr>
              <w:t>4. Method of measurement</w:t>
            </w:r>
          </w:p>
        </w:tc>
        <w:tc>
          <w:tcPr>
            <w:tcW w:w="5812" w:type="dxa"/>
          </w:tcPr>
          <w:p w14:paraId="71BD7393" w14:textId="5D3315B6" w:rsidR="00340318" w:rsidRPr="006075C7" w:rsidRDefault="00340318" w:rsidP="00D45B0C">
            <w:pPr>
              <w:rPr>
                <w:sz w:val="22"/>
              </w:rPr>
            </w:pPr>
            <w:r w:rsidRPr="006075C7">
              <w:rPr>
                <w:sz w:val="22"/>
              </w:rPr>
              <w:t>Exclude measurements take</w:t>
            </w:r>
            <w:r w:rsidR="00D45B0C" w:rsidRPr="006075C7">
              <w:rPr>
                <w:sz w:val="22"/>
              </w:rPr>
              <w:t>n using ambulatory technologies or</w:t>
            </w:r>
            <w:r w:rsidRPr="006075C7">
              <w:rPr>
                <w:sz w:val="22"/>
              </w:rPr>
              <w:t xml:space="preserve"> invasive technologies; during </w:t>
            </w:r>
            <w:r w:rsidR="006075C7" w:rsidRPr="006075C7">
              <w:rPr>
                <w:sz w:val="22"/>
              </w:rPr>
              <w:t>anesthesia</w:t>
            </w:r>
            <w:r w:rsidRPr="006075C7">
              <w:rPr>
                <w:sz w:val="22"/>
              </w:rPr>
              <w:t>, sleep or exercise; or at heights gre</w:t>
            </w:r>
            <w:r w:rsidR="00D45B0C" w:rsidRPr="006075C7">
              <w:rPr>
                <w:sz w:val="22"/>
              </w:rPr>
              <w:t>ater than 1000m above sea level,</w:t>
            </w:r>
            <w:r w:rsidRPr="006075C7">
              <w:rPr>
                <w:sz w:val="22"/>
              </w:rPr>
              <w:t xml:space="preserve"> where there is no baseline measurement</w:t>
            </w:r>
            <w:r w:rsidR="00D45B0C" w:rsidRPr="006075C7">
              <w:rPr>
                <w:sz w:val="22"/>
              </w:rPr>
              <w:t>.</w:t>
            </w:r>
          </w:p>
        </w:tc>
        <w:tc>
          <w:tcPr>
            <w:tcW w:w="1332" w:type="dxa"/>
            <w:vAlign w:val="center"/>
          </w:tcPr>
          <w:p w14:paraId="420EAB90" w14:textId="2C824405" w:rsidR="00340318" w:rsidRPr="006075C7" w:rsidRDefault="00D45B0C" w:rsidP="006075C7">
            <w:pPr>
              <w:jc w:val="right"/>
              <w:rPr>
                <w:sz w:val="22"/>
              </w:rPr>
            </w:pPr>
            <w:r w:rsidRPr="006075C7">
              <w:rPr>
                <w:sz w:val="22"/>
              </w:rPr>
              <w:t>24</w:t>
            </w:r>
          </w:p>
        </w:tc>
      </w:tr>
      <w:tr w:rsidR="00340318" w:rsidRPr="006075C7" w14:paraId="2DE3871E" w14:textId="77777777" w:rsidTr="006075C7">
        <w:trPr>
          <w:trHeight w:val="616"/>
          <w:jc w:val="center"/>
        </w:trPr>
        <w:tc>
          <w:tcPr>
            <w:tcW w:w="5336" w:type="dxa"/>
            <w:vMerge/>
          </w:tcPr>
          <w:p w14:paraId="3CB0988D" w14:textId="77777777" w:rsidR="00340318" w:rsidRPr="006075C7" w:rsidRDefault="00340318" w:rsidP="00555B64">
            <w:pPr>
              <w:rPr>
                <w:sz w:val="22"/>
              </w:rPr>
            </w:pPr>
          </w:p>
        </w:tc>
        <w:tc>
          <w:tcPr>
            <w:tcW w:w="5812" w:type="dxa"/>
          </w:tcPr>
          <w:p w14:paraId="5DD920C7" w14:textId="4EC43A69" w:rsidR="00340318" w:rsidRPr="006075C7" w:rsidRDefault="00340318" w:rsidP="00E54527">
            <w:pPr>
              <w:rPr>
                <w:sz w:val="22"/>
              </w:rPr>
            </w:pPr>
            <w:r w:rsidRPr="006075C7">
              <w:rPr>
                <w:sz w:val="22"/>
              </w:rPr>
              <w:t>Measurement method and participant position must be acceptable (refer to Table 2 of protocol)</w:t>
            </w:r>
          </w:p>
        </w:tc>
        <w:tc>
          <w:tcPr>
            <w:tcW w:w="1332" w:type="dxa"/>
            <w:vAlign w:val="center"/>
          </w:tcPr>
          <w:p w14:paraId="6DCB5E0A" w14:textId="0E082CB8" w:rsidR="00340318" w:rsidRPr="006075C7" w:rsidRDefault="00EC57BE" w:rsidP="006075C7">
            <w:pPr>
              <w:jc w:val="right"/>
              <w:rPr>
                <w:sz w:val="22"/>
              </w:rPr>
            </w:pPr>
            <w:r>
              <w:rPr>
                <w:sz w:val="22"/>
              </w:rPr>
              <w:t>6</w:t>
            </w:r>
          </w:p>
        </w:tc>
      </w:tr>
      <w:tr w:rsidR="00340318" w:rsidRPr="006075C7" w14:paraId="589E80C1" w14:textId="77777777" w:rsidTr="006075C7">
        <w:trPr>
          <w:jc w:val="center"/>
        </w:trPr>
        <w:tc>
          <w:tcPr>
            <w:tcW w:w="5336" w:type="dxa"/>
          </w:tcPr>
          <w:p w14:paraId="5C13072A" w14:textId="702D2A30" w:rsidR="00340318" w:rsidRPr="006075C7" w:rsidRDefault="00340318" w:rsidP="00555B64">
            <w:pPr>
              <w:rPr>
                <w:sz w:val="22"/>
              </w:rPr>
            </w:pPr>
            <w:r w:rsidRPr="006075C7">
              <w:rPr>
                <w:sz w:val="22"/>
              </w:rPr>
              <w:t>5. Personnel who performed measurement</w:t>
            </w:r>
          </w:p>
        </w:tc>
        <w:tc>
          <w:tcPr>
            <w:tcW w:w="5812" w:type="dxa"/>
          </w:tcPr>
          <w:p w14:paraId="23571901" w14:textId="499E156C" w:rsidR="00340318" w:rsidRPr="006075C7" w:rsidRDefault="00340318" w:rsidP="00555B64">
            <w:pPr>
              <w:rPr>
                <w:sz w:val="22"/>
              </w:rPr>
            </w:pPr>
            <w:r w:rsidRPr="006075C7">
              <w:rPr>
                <w:sz w:val="22"/>
              </w:rPr>
              <w:t>Exclude measurements from self-monitoring or other measurements not taken by a healthcare professional</w:t>
            </w:r>
          </w:p>
        </w:tc>
        <w:tc>
          <w:tcPr>
            <w:tcW w:w="1332" w:type="dxa"/>
            <w:vAlign w:val="center"/>
          </w:tcPr>
          <w:p w14:paraId="6106B018" w14:textId="0C07D3DA" w:rsidR="00340318" w:rsidRPr="006075C7" w:rsidRDefault="00340318" w:rsidP="006075C7">
            <w:pPr>
              <w:jc w:val="right"/>
              <w:rPr>
                <w:sz w:val="22"/>
              </w:rPr>
            </w:pPr>
            <w:r w:rsidRPr="006075C7">
              <w:rPr>
                <w:sz w:val="22"/>
              </w:rPr>
              <w:t>2</w:t>
            </w:r>
          </w:p>
        </w:tc>
      </w:tr>
      <w:tr w:rsidR="00340318" w:rsidRPr="006075C7" w14:paraId="6F44221B" w14:textId="77777777" w:rsidTr="006075C7">
        <w:trPr>
          <w:trHeight w:val="777"/>
          <w:jc w:val="center"/>
        </w:trPr>
        <w:tc>
          <w:tcPr>
            <w:tcW w:w="5336" w:type="dxa"/>
            <w:vMerge w:val="restart"/>
          </w:tcPr>
          <w:p w14:paraId="53BE4580" w14:textId="338BD1F5" w:rsidR="00340318" w:rsidRPr="006075C7" w:rsidRDefault="00340318" w:rsidP="00555B64">
            <w:pPr>
              <w:rPr>
                <w:sz w:val="22"/>
              </w:rPr>
            </w:pPr>
            <w:r w:rsidRPr="006075C7">
              <w:rPr>
                <w:sz w:val="22"/>
              </w:rPr>
              <w:t>6. Data available</w:t>
            </w:r>
          </w:p>
        </w:tc>
        <w:tc>
          <w:tcPr>
            <w:tcW w:w="5812" w:type="dxa"/>
          </w:tcPr>
          <w:p w14:paraId="46ABD919" w14:textId="5A5963C4" w:rsidR="00340318" w:rsidRPr="006075C7" w:rsidRDefault="00340318" w:rsidP="00555B64">
            <w:pPr>
              <w:rPr>
                <w:sz w:val="22"/>
              </w:rPr>
            </w:pPr>
            <w:r w:rsidRPr="006075C7">
              <w:rPr>
                <w:sz w:val="22"/>
              </w:rPr>
              <w:t xml:space="preserve">Studies must report an objective measurement of heart rate and/or blood pressure (systolic or diastolic blood pressure, mean arterial pressure is not acceptable). </w:t>
            </w:r>
          </w:p>
        </w:tc>
        <w:tc>
          <w:tcPr>
            <w:tcW w:w="1332" w:type="dxa"/>
            <w:vAlign w:val="center"/>
          </w:tcPr>
          <w:p w14:paraId="457D3417" w14:textId="03E8A26E" w:rsidR="00340318" w:rsidRPr="006075C7" w:rsidRDefault="00CB1B2B" w:rsidP="006075C7">
            <w:pPr>
              <w:jc w:val="right"/>
              <w:rPr>
                <w:sz w:val="22"/>
              </w:rPr>
            </w:pPr>
            <w:r>
              <w:rPr>
                <w:sz w:val="22"/>
              </w:rPr>
              <w:t>4</w:t>
            </w:r>
            <w:r w:rsidR="008E4C50">
              <w:rPr>
                <w:sz w:val="22"/>
              </w:rPr>
              <w:t>6</w:t>
            </w:r>
          </w:p>
        </w:tc>
      </w:tr>
      <w:tr w:rsidR="00340318" w:rsidRPr="006075C7" w14:paraId="27CB879B" w14:textId="77777777" w:rsidTr="006075C7">
        <w:trPr>
          <w:trHeight w:val="436"/>
          <w:jc w:val="center"/>
        </w:trPr>
        <w:tc>
          <w:tcPr>
            <w:tcW w:w="5336" w:type="dxa"/>
            <w:vMerge/>
          </w:tcPr>
          <w:p w14:paraId="7E438B1A" w14:textId="77777777" w:rsidR="00340318" w:rsidRPr="006075C7" w:rsidRDefault="00340318" w:rsidP="00555B64">
            <w:pPr>
              <w:rPr>
                <w:sz w:val="22"/>
              </w:rPr>
            </w:pPr>
          </w:p>
        </w:tc>
        <w:tc>
          <w:tcPr>
            <w:tcW w:w="5812" w:type="dxa"/>
          </w:tcPr>
          <w:p w14:paraId="6633E59C" w14:textId="66446706" w:rsidR="00340318" w:rsidRPr="006075C7" w:rsidRDefault="00340318" w:rsidP="00E54527">
            <w:pPr>
              <w:rPr>
                <w:sz w:val="22"/>
              </w:rPr>
            </w:pPr>
            <w:r w:rsidRPr="006075C7">
              <w:rPr>
                <w:sz w:val="22"/>
              </w:rPr>
              <w:t>Measurements must be able to be extracted within minimum accuracy (refer to Table 2 of protocol).</w:t>
            </w:r>
          </w:p>
        </w:tc>
        <w:tc>
          <w:tcPr>
            <w:tcW w:w="1332" w:type="dxa"/>
            <w:vAlign w:val="center"/>
          </w:tcPr>
          <w:p w14:paraId="003C63C1" w14:textId="14F5C01B" w:rsidR="00340318" w:rsidRPr="006075C7" w:rsidRDefault="00340318" w:rsidP="006075C7">
            <w:pPr>
              <w:jc w:val="right"/>
              <w:rPr>
                <w:sz w:val="22"/>
              </w:rPr>
            </w:pPr>
            <w:r w:rsidRPr="006075C7">
              <w:rPr>
                <w:sz w:val="22"/>
              </w:rPr>
              <w:t>5</w:t>
            </w:r>
          </w:p>
        </w:tc>
      </w:tr>
      <w:tr w:rsidR="00340318" w:rsidRPr="006075C7" w14:paraId="6D5A1632" w14:textId="77777777" w:rsidTr="006075C7">
        <w:trPr>
          <w:jc w:val="center"/>
        </w:trPr>
        <w:tc>
          <w:tcPr>
            <w:tcW w:w="5336" w:type="dxa"/>
          </w:tcPr>
          <w:p w14:paraId="23DD5827" w14:textId="00ACA02F" w:rsidR="00340318" w:rsidRPr="006075C7" w:rsidRDefault="00340318" w:rsidP="00403FEA">
            <w:pPr>
              <w:rPr>
                <w:sz w:val="22"/>
              </w:rPr>
            </w:pPr>
            <w:r w:rsidRPr="006075C7">
              <w:rPr>
                <w:sz w:val="22"/>
              </w:rPr>
              <w:lastRenderedPageBreak/>
              <w:t>7. Sample size</w:t>
            </w:r>
          </w:p>
        </w:tc>
        <w:tc>
          <w:tcPr>
            <w:tcW w:w="5812" w:type="dxa"/>
          </w:tcPr>
          <w:p w14:paraId="57413152" w14:textId="4F5B00AB" w:rsidR="00340318" w:rsidRPr="006075C7" w:rsidRDefault="00340318" w:rsidP="00E54527">
            <w:pPr>
              <w:rPr>
                <w:sz w:val="22"/>
              </w:rPr>
            </w:pPr>
            <w:r w:rsidRPr="006075C7">
              <w:rPr>
                <w:sz w:val="22"/>
              </w:rPr>
              <w:t>Minimum of 50 participants</w:t>
            </w:r>
          </w:p>
        </w:tc>
        <w:tc>
          <w:tcPr>
            <w:tcW w:w="1332" w:type="dxa"/>
            <w:vAlign w:val="center"/>
          </w:tcPr>
          <w:p w14:paraId="7D8B8AD5" w14:textId="4A08316C" w:rsidR="00340318" w:rsidRPr="006075C7" w:rsidRDefault="00D45B0C" w:rsidP="006075C7">
            <w:pPr>
              <w:jc w:val="right"/>
              <w:rPr>
                <w:sz w:val="22"/>
              </w:rPr>
            </w:pPr>
            <w:r w:rsidRPr="006075C7">
              <w:rPr>
                <w:sz w:val="22"/>
              </w:rPr>
              <w:t>52</w:t>
            </w:r>
          </w:p>
        </w:tc>
      </w:tr>
      <w:tr w:rsidR="00280565" w:rsidRPr="006075C7" w14:paraId="5932A27B" w14:textId="77777777" w:rsidTr="006075C7">
        <w:trPr>
          <w:trHeight w:val="828"/>
          <w:jc w:val="center"/>
        </w:trPr>
        <w:tc>
          <w:tcPr>
            <w:tcW w:w="5336" w:type="dxa"/>
            <w:vMerge w:val="restart"/>
          </w:tcPr>
          <w:p w14:paraId="34127014" w14:textId="394D6146" w:rsidR="00280565" w:rsidRPr="006075C7" w:rsidRDefault="00280565" w:rsidP="00403FEA">
            <w:pPr>
              <w:rPr>
                <w:sz w:val="22"/>
              </w:rPr>
            </w:pPr>
            <w:r w:rsidRPr="006075C7">
              <w:rPr>
                <w:sz w:val="22"/>
              </w:rPr>
              <w:t>8. Gestational age specification</w:t>
            </w:r>
          </w:p>
        </w:tc>
        <w:tc>
          <w:tcPr>
            <w:tcW w:w="5812" w:type="dxa"/>
          </w:tcPr>
          <w:p w14:paraId="03AD1169" w14:textId="4D4C3838" w:rsidR="00280565" w:rsidRPr="006075C7" w:rsidRDefault="00280565" w:rsidP="00E54527">
            <w:pPr>
              <w:rPr>
                <w:sz w:val="22"/>
              </w:rPr>
            </w:pPr>
            <w:r w:rsidRPr="006075C7">
              <w:rPr>
                <w:sz w:val="22"/>
              </w:rPr>
              <w:t>Exclude measurements from women where the reported gestational age at the point of measurement is not defined in terms of days or weeks of gestation.</w:t>
            </w:r>
          </w:p>
        </w:tc>
        <w:tc>
          <w:tcPr>
            <w:tcW w:w="1332" w:type="dxa"/>
            <w:vAlign w:val="center"/>
          </w:tcPr>
          <w:p w14:paraId="4262891B" w14:textId="0EAC1667" w:rsidR="00280565" w:rsidRPr="006075C7" w:rsidRDefault="00280565" w:rsidP="006075C7">
            <w:pPr>
              <w:jc w:val="right"/>
              <w:rPr>
                <w:sz w:val="22"/>
              </w:rPr>
            </w:pPr>
            <w:r w:rsidRPr="006075C7">
              <w:rPr>
                <w:sz w:val="22"/>
              </w:rPr>
              <w:t>1</w:t>
            </w:r>
            <w:r w:rsidR="007C555E">
              <w:rPr>
                <w:sz w:val="22"/>
              </w:rPr>
              <w:t>1</w:t>
            </w:r>
          </w:p>
        </w:tc>
      </w:tr>
      <w:tr w:rsidR="00280565" w:rsidRPr="006075C7" w14:paraId="1F862742" w14:textId="77777777" w:rsidTr="006075C7">
        <w:trPr>
          <w:trHeight w:val="827"/>
          <w:jc w:val="center"/>
        </w:trPr>
        <w:tc>
          <w:tcPr>
            <w:tcW w:w="5336" w:type="dxa"/>
            <w:vMerge/>
          </w:tcPr>
          <w:p w14:paraId="67D1BC49" w14:textId="77777777" w:rsidR="00280565" w:rsidRPr="006075C7" w:rsidRDefault="00280565" w:rsidP="00403FEA">
            <w:pPr>
              <w:rPr>
                <w:sz w:val="22"/>
              </w:rPr>
            </w:pPr>
          </w:p>
        </w:tc>
        <w:tc>
          <w:tcPr>
            <w:tcW w:w="5812" w:type="dxa"/>
          </w:tcPr>
          <w:p w14:paraId="087B77BC" w14:textId="0015A7B8" w:rsidR="00280565" w:rsidRPr="006075C7" w:rsidRDefault="00280565" w:rsidP="00E54527">
            <w:pPr>
              <w:rPr>
                <w:sz w:val="22"/>
              </w:rPr>
            </w:pPr>
            <w:r w:rsidRPr="006075C7">
              <w:rPr>
                <w:sz w:val="22"/>
              </w:rPr>
              <w:t>Exclude measurements from women where the time window in which the measurement was taken was not defined to within 16 weeks.</w:t>
            </w:r>
          </w:p>
        </w:tc>
        <w:tc>
          <w:tcPr>
            <w:tcW w:w="1332" w:type="dxa"/>
            <w:vAlign w:val="center"/>
          </w:tcPr>
          <w:p w14:paraId="743139DF" w14:textId="27BB1142" w:rsidR="00280565" w:rsidRPr="006075C7" w:rsidRDefault="00280565" w:rsidP="006075C7">
            <w:pPr>
              <w:jc w:val="right"/>
              <w:rPr>
                <w:sz w:val="22"/>
              </w:rPr>
            </w:pPr>
            <w:r w:rsidRPr="006075C7">
              <w:rPr>
                <w:sz w:val="22"/>
              </w:rPr>
              <w:t>5</w:t>
            </w:r>
          </w:p>
        </w:tc>
      </w:tr>
      <w:tr w:rsidR="00340318" w:rsidRPr="006075C7" w14:paraId="30D01ABE" w14:textId="77777777" w:rsidTr="006075C7">
        <w:trPr>
          <w:jc w:val="center"/>
        </w:trPr>
        <w:tc>
          <w:tcPr>
            <w:tcW w:w="5336" w:type="dxa"/>
          </w:tcPr>
          <w:p w14:paraId="06902214" w14:textId="42F61106" w:rsidR="00340318" w:rsidRPr="006075C7" w:rsidRDefault="00340318" w:rsidP="00E54527">
            <w:pPr>
              <w:rPr>
                <w:b/>
                <w:sz w:val="22"/>
              </w:rPr>
            </w:pPr>
            <w:r w:rsidRPr="006075C7">
              <w:rPr>
                <w:b/>
                <w:sz w:val="22"/>
              </w:rPr>
              <w:t>Total number of studies rejected</w:t>
            </w:r>
          </w:p>
        </w:tc>
        <w:tc>
          <w:tcPr>
            <w:tcW w:w="5812" w:type="dxa"/>
          </w:tcPr>
          <w:p w14:paraId="6EFCED4E" w14:textId="77777777" w:rsidR="00340318" w:rsidRPr="006075C7" w:rsidRDefault="00340318" w:rsidP="00E54527">
            <w:pPr>
              <w:rPr>
                <w:b/>
                <w:sz w:val="22"/>
              </w:rPr>
            </w:pPr>
          </w:p>
        </w:tc>
        <w:tc>
          <w:tcPr>
            <w:tcW w:w="1332" w:type="dxa"/>
            <w:vAlign w:val="center"/>
          </w:tcPr>
          <w:p w14:paraId="62780120" w14:textId="6D0B3B0E" w:rsidR="00340318" w:rsidRPr="006075C7" w:rsidRDefault="00D45B0C" w:rsidP="00EC57BE">
            <w:pPr>
              <w:jc w:val="right"/>
              <w:rPr>
                <w:b/>
                <w:sz w:val="22"/>
              </w:rPr>
            </w:pPr>
            <w:r w:rsidRPr="006075C7">
              <w:rPr>
                <w:b/>
                <w:sz w:val="22"/>
              </w:rPr>
              <w:t>2</w:t>
            </w:r>
            <w:r w:rsidR="000542C1">
              <w:rPr>
                <w:b/>
                <w:sz w:val="22"/>
              </w:rPr>
              <w:t>3</w:t>
            </w:r>
            <w:r w:rsidR="007744E1">
              <w:rPr>
                <w:b/>
                <w:sz w:val="22"/>
              </w:rPr>
              <w:t>6</w:t>
            </w:r>
          </w:p>
        </w:tc>
      </w:tr>
    </w:tbl>
    <w:p w14:paraId="3A9EB700" w14:textId="77777777" w:rsidR="001F0D2D" w:rsidRDefault="001F0D2D" w:rsidP="001F0D2D"/>
    <w:p w14:paraId="75DF5BE1" w14:textId="587F7D52" w:rsidR="001F0D2D" w:rsidRDefault="00235AA7" w:rsidP="0028663F">
      <w:r>
        <w:t xml:space="preserve">*Refer to </w:t>
      </w:r>
      <w:r w:rsidR="006214E0">
        <w:t>A</w:t>
      </w:r>
      <w:r w:rsidR="000358CE">
        <w:t>dditional file 2: List S</w:t>
      </w:r>
      <w:r>
        <w:t>1</w:t>
      </w:r>
    </w:p>
    <w:p w14:paraId="4D424332" w14:textId="77777777" w:rsidR="006075C7" w:rsidRDefault="006075C7" w:rsidP="0028663F"/>
    <w:p w14:paraId="36C1FE4E" w14:textId="6FC11617" w:rsidR="006075C7" w:rsidRPr="00A94981" w:rsidRDefault="006075C7" w:rsidP="0028663F">
      <w:r>
        <w:t>Note: Studies were assessed in order of criteria from 1 to 8. Therefore where studies could have been excluded for multiple reasons, they were classed in the first relevant category.</w:t>
      </w:r>
    </w:p>
    <w:p w14:paraId="14D4C1A0" w14:textId="77777777" w:rsidR="001F0D2D" w:rsidRPr="00A94981" w:rsidRDefault="001F0D2D" w:rsidP="001F0D2D"/>
    <w:p w14:paraId="0902D12F" w14:textId="77777777" w:rsidR="004C3E46" w:rsidRDefault="004C3E46" w:rsidP="001F0D2D">
      <w:pPr>
        <w:rPr>
          <w:b/>
        </w:rPr>
        <w:sectPr w:rsidR="004C3E46" w:rsidSect="00CB1B2B">
          <w:pgSz w:w="16840" w:h="11900" w:orient="landscape"/>
          <w:pgMar w:top="1276" w:right="1440" w:bottom="993" w:left="1440" w:header="708" w:footer="708" w:gutter="0"/>
          <w:cols w:space="708"/>
          <w:docGrid w:linePitch="360"/>
        </w:sectPr>
      </w:pPr>
    </w:p>
    <w:p w14:paraId="550C4EDC" w14:textId="2DF7A20F" w:rsidR="001F0D2D" w:rsidRDefault="00A23822" w:rsidP="001F0D2D">
      <w:r w:rsidRPr="00736690">
        <w:rPr>
          <w:b/>
        </w:rPr>
        <w:lastRenderedPageBreak/>
        <w:t xml:space="preserve">Table </w:t>
      </w:r>
      <w:r w:rsidR="000358CE">
        <w:rPr>
          <w:b/>
        </w:rPr>
        <w:t>S</w:t>
      </w:r>
      <w:r w:rsidRPr="00736690">
        <w:rPr>
          <w:b/>
        </w:rPr>
        <w:t>4</w:t>
      </w:r>
      <w:r>
        <w:t xml:space="preserve"> </w:t>
      </w:r>
      <w:r w:rsidR="001F0D2D">
        <w:t>– Summary of studies</w:t>
      </w:r>
      <w:r>
        <w:t xml:space="preserve"> included in systematic review</w:t>
      </w:r>
    </w:p>
    <w:tbl>
      <w:tblPr>
        <w:tblStyle w:val="TableGrid"/>
        <w:tblW w:w="14071" w:type="dxa"/>
        <w:jc w:val="center"/>
        <w:tblLayout w:type="fixed"/>
        <w:tblCellMar>
          <w:top w:w="57" w:type="dxa"/>
          <w:bottom w:w="57" w:type="dxa"/>
        </w:tblCellMar>
        <w:tblLook w:val="04A0" w:firstRow="1" w:lastRow="0" w:firstColumn="1" w:lastColumn="0" w:noHBand="0" w:noVBand="1"/>
      </w:tblPr>
      <w:tblGrid>
        <w:gridCol w:w="2447"/>
        <w:gridCol w:w="709"/>
        <w:gridCol w:w="1843"/>
        <w:gridCol w:w="708"/>
        <w:gridCol w:w="709"/>
        <w:gridCol w:w="1559"/>
        <w:gridCol w:w="1276"/>
        <w:gridCol w:w="1418"/>
        <w:gridCol w:w="992"/>
        <w:gridCol w:w="820"/>
        <w:gridCol w:w="702"/>
        <w:gridCol w:w="888"/>
      </w:tblGrid>
      <w:tr w:rsidR="00EC4B58" w:rsidRPr="003A4A23" w14:paraId="5D3C46A6" w14:textId="77777777" w:rsidTr="009F2919">
        <w:trPr>
          <w:cantSplit/>
          <w:trHeight w:val="1638"/>
          <w:jc w:val="center"/>
        </w:trPr>
        <w:tc>
          <w:tcPr>
            <w:tcW w:w="2447" w:type="dxa"/>
            <w:textDirection w:val="btLr"/>
          </w:tcPr>
          <w:p w14:paraId="7AA31780" w14:textId="77777777" w:rsidR="00EC4B58" w:rsidRPr="003A4A23" w:rsidRDefault="00EC4B58" w:rsidP="00E54527">
            <w:pPr>
              <w:ind w:left="113" w:right="113"/>
              <w:rPr>
                <w:b/>
                <w:sz w:val="22"/>
                <w:szCs w:val="22"/>
              </w:rPr>
            </w:pPr>
            <w:r w:rsidRPr="003A4A23">
              <w:rPr>
                <w:b/>
                <w:sz w:val="22"/>
                <w:szCs w:val="22"/>
              </w:rPr>
              <w:t>Reference</w:t>
            </w:r>
          </w:p>
        </w:tc>
        <w:tc>
          <w:tcPr>
            <w:tcW w:w="709" w:type="dxa"/>
            <w:textDirection w:val="btLr"/>
          </w:tcPr>
          <w:p w14:paraId="5DC981C2" w14:textId="77777777" w:rsidR="00EC4B58" w:rsidRPr="003A4A23" w:rsidRDefault="00EC4B58" w:rsidP="00E54527">
            <w:pPr>
              <w:ind w:left="113" w:right="113"/>
              <w:rPr>
                <w:b/>
                <w:sz w:val="22"/>
                <w:szCs w:val="22"/>
              </w:rPr>
            </w:pPr>
            <w:r w:rsidRPr="003A4A23">
              <w:rPr>
                <w:b/>
                <w:sz w:val="22"/>
                <w:szCs w:val="22"/>
              </w:rPr>
              <w:t>Year</w:t>
            </w:r>
          </w:p>
        </w:tc>
        <w:tc>
          <w:tcPr>
            <w:tcW w:w="1843" w:type="dxa"/>
            <w:textDirection w:val="btLr"/>
          </w:tcPr>
          <w:p w14:paraId="1683DDD9" w14:textId="77777777" w:rsidR="00EC4B58" w:rsidRPr="003A4A23" w:rsidRDefault="00EC4B58" w:rsidP="00E54527">
            <w:pPr>
              <w:ind w:left="113" w:right="113"/>
              <w:rPr>
                <w:b/>
                <w:sz w:val="22"/>
                <w:szCs w:val="22"/>
              </w:rPr>
            </w:pPr>
            <w:r w:rsidRPr="003A4A23">
              <w:rPr>
                <w:b/>
                <w:sz w:val="22"/>
                <w:szCs w:val="22"/>
              </w:rPr>
              <w:t xml:space="preserve">Country </w:t>
            </w:r>
            <w:r w:rsidRPr="003A4A23">
              <w:rPr>
                <w:b/>
                <w:sz w:val="22"/>
                <w:szCs w:val="22"/>
                <w:vertAlign w:val="superscript"/>
              </w:rPr>
              <w:t>a</w:t>
            </w:r>
          </w:p>
        </w:tc>
        <w:tc>
          <w:tcPr>
            <w:tcW w:w="708" w:type="dxa"/>
            <w:textDirection w:val="btLr"/>
          </w:tcPr>
          <w:p w14:paraId="5BE296A9" w14:textId="77777777" w:rsidR="00EC4B58" w:rsidRPr="003A4A23" w:rsidRDefault="00EC4B58" w:rsidP="00E54527">
            <w:pPr>
              <w:ind w:left="113" w:right="113"/>
              <w:rPr>
                <w:b/>
                <w:sz w:val="22"/>
                <w:szCs w:val="22"/>
              </w:rPr>
            </w:pPr>
            <w:r w:rsidRPr="003A4A23">
              <w:rPr>
                <w:b/>
                <w:sz w:val="22"/>
                <w:szCs w:val="22"/>
              </w:rPr>
              <w:t>Design</w:t>
            </w:r>
          </w:p>
        </w:tc>
        <w:tc>
          <w:tcPr>
            <w:tcW w:w="709" w:type="dxa"/>
            <w:textDirection w:val="btLr"/>
          </w:tcPr>
          <w:p w14:paraId="1EBAC084" w14:textId="77777777" w:rsidR="00EC4B58" w:rsidRPr="003A4A23" w:rsidRDefault="00EC4B58" w:rsidP="00E54527">
            <w:pPr>
              <w:ind w:left="113" w:right="113"/>
              <w:rPr>
                <w:b/>
                <w:sz w:val="22"/>
                <w:szCs w:val="22"/>
              </w:rPr>
            </w:pPr>
            <w:r w:rsidRPr="003A4A23">
              <w:rPr>
                <w:b/>
                <w:sz w:val="22"/>
                <w:szCs w:val="22"/>
              </w:rPr>
              <w:t>Data collection</w:t>
            </w:r>
          </w:p>
        </w:tc>
        <w:tc>
          <w:tcPr>
            <w:tcW w:w="1559" w:type="dxa"/>
            <w:textDirection w:val="btLr"/>
          </w:tcPr>
          <w:p w14:paraId="7D7849BD" w14:textId="77777777" w:rsidR="00EC4B58" w:rsidRPr="003A4A23" w:rsidRDefault="00EC4B58" w:rsidP="00E54527">
            <w:pPr>
              <w:ind w:left="113" w:right="113"/>
              <w:rPr>
                <w:b/>
                <w:sz w:val="22"/>
                <w:szCs w:val="22"/>
              </w:rPr>
            </w:pPr>
            <w:r w:rsidRPr="003A4A23">
              <w:rPr>
                <w:b/>
                <w:sz w:val="22"/>
                <w:szCs w:val="22"/>
              </w:rPr>
              <w:t>BP measurement</w:t>
            </w:r>
          </w:p>
        </w:tc>
        <w:tc>
          <w:tcPr>
            <w:tcW w:w="1276" w:type="dxa"/>
            <w:textDirection w:val="btLr"/>
          </w:tcPr>
          <w:p w14:paraId="0AB1C3EF" w14:textId="77777777" w:rsidR="00EC4B58" w:rsidRPr="003A4A23" w:rsidRDefault="00EC4B58" w:rsidP="00E54527">
            <w:pPr>
              <w:ind w:left="113" w:right="113"/>
              <w:rPr>
                <w:b/>
                <w:sz w:val="22"/>
                <w:szCs w:val="22"/>
              </w:rPr>
            </w:pPr>
            <w:r w:rsidRPr="003A4A23">
              <w:rPr>
                <w:b/>
                <w:sz w:val="22"/>
                <w:szCs w:val="22"/>
              </w:rPr>
              <w:t>HR measurement</w:t>
            </w:r>
          </w:p>
        </w:tc>
        <w:tc>
          <w:tcPr>
            <w:tcW w:w="1418" w:type="dxa"/>
            <w:textDirection w:val="btLr"/>
          </w:tcPr>
          <w:p w14:paraId="60B66D6E" w14:textId="77777777" w:rsidR="00EC4B58" w:rsidRPr="003A4A23" w:rsidRDefault="00EC4B58" w:rsidP="00E54527">
            <w:pPr>
              <w:ind w:left="113" w:right="113"/>
              <w:rPr>
                <w:b/>
                <w:sz w:val="22"/>
                <w:szCs w:val="22"/>
              </w:rPr>
            </w:pPr>
            <w:r w:rsidRPr="003A4A23">
              <w:rPr>
                <w:b/>
                <w:sz w:val="22"/>
                <w:szCs w:val="22"/>
              </w:rPr>
              <w:t>Measurement position</w:t>
            </w:r>
          </w:p>
        </w:tc>
        <w:tc>
          <w:tcPr>
            <w:tcW w:w="992" w:type="dxa"/>
            <w:textDirection w:val="btLr"/>
          </w:tcPr>
          <w:p w14:paraId="51910B59" w14:textId="77777777" w:rsidR="00EC4B58" w:rsidRPr="003A4A23" w:rsidRDefault="00EC4B58" w:rsidP="00E54527">
            <w:pPr>
              <w:ind w:left="113" w:right="113"/>
              <w:rPr>
                <w:b/>
                <w:sz w:val="22"/>
                <w:szCs w:val="22"/>
              </w:rPr>
            </w:pPr>
            <w:r w:rsidRPr="003A4A23">
              <w:rPr>
                <w:b/>
                <w:sz w:val="22"/>
                <w:szCs w:val="22"/>
              </w:rPr>
              <w:t>Total women (n)</w:t>
            </w:r>
          </w:p>
        </w:tc>
        <w:tc>
          <w:tcPr>
            <w:tcW w:w="820" w:type="dxa"/>
            <w:textDirection w:val="btLr"/>
          </w:tcPr>
          <w:p w14:paraId="446D2EDF" w14:textId="77777777" w:rsidR="00EC4B58" w:rsidRPr="003A4A23" w:rsidRDefault="00EC4B58" w:rsidP="00E54527">
            <w:pPr>
              <w:ind w:left="113" w:right="113"/>
              <w:rPr>
                <w:b/>
                <w:sz w:val="22"/>
                <w:szCs w:val="22"/>
              </w:rPr>
            </w:pPr>
            <w:r w:rsidRPr="003A4A23">
              <w:rPr>
                <w:b/>
                <w:sz w:val="22"/>
                <w:szCs w:val="22"/>
              </w:rPr>
              <w:t>Groups (n)</w:t>
            </w:r>
          </w:p>
        </w:tc>
        <w:tc>
          <w:tcPr>
            <w:tcW w:w="702" w:type="dxa"/>
            <w:textDirection w:val="btLr"/>
          </w:tcPr>
          <w:p w14:paraId="2BABFD2D" w14:textId="77777777" w:rsidR="00EC4B58" w:rsidRPr="003A4A23" w:rsidRDefault="00EC4B58" w:rsidP="00E54527">
            <w:pPr>
              <w:ind w:left="113" w:right="113"/>
              <w:rPr>
                <w:b/>
                <w:sz w:val="22"/>
                <w:szCs w:val="22"/>
              </w:rPr>
            </w:pPr>
            <w:r w:rsidRPr="003A4A23">
              <w:rPr>
                <w:b/>
                <w:sz w:val="22"/>
                <w:szCs w:val="22"/>
              </w:rPr>
              <w:t>Time points per group (n)</w:t>
            </w:r>
          </w:p>
        </w:tc>
        <w:tc>
          <w:tcPr>
            <w:tcW w:w="888" w:type="dxa"/>
            <w:textDirection w:val="btLr"/>
          </w:tcPr>
          <w:p w14:paraId="001C6ADD" w14:textId="77777777" w:rsidR="00EC4B58" w:rsidRPr="003A4A23" w:rsidRDefault="00EC4B58" w:rsidP="00E54527">
            <w:pPr>
              <w:ind w:left="113" w:right="113"/>
              <w:rPr>
                <w:b/>
                <w:sz w:val="22"/>
                <w:szCs w:val="22"/>
              </w:rPr>
            </w:pPr>
            <w:r w:rsidRPr="003A4A23">
              <w:rPr>
                <w:b/>
                <w:sz w:val="22"/>
                <w:szCs w:val="22"/>
              </w:rPr>
              <w:t>Quality score (%)</w:t>
            </w:r>
          </w:p>
        </w:tc>
      </w:tr>
      <w:tr w:rsidR="00DC4851" w:rsidRPr="003A4A23" w14:paraId="0F428342" w14:textId="77777777" w:rsidTr="009F2919">
        <w:trPr>
          <w:trHeight w:val="255"/>
          <w:jc w:val="center"/>
        </w:trPr>
        <w:tc>
          <w:tcPr>
            <w:tcW w:w="2447" w:type="dxa"/>
            <w:vAlign w:val="center"/>
          </w:tcPr>
          <w:p w14:paraId="02B1493B" w14:textId="465DFFE2" w:rsidR="00DC4851" w:rsidRPr="00DC4851" w:rsidRDefault="00DC4851" w:rsidP="00235AA7">
            <w:pPr>
              <w:rPr>
                <w:rFonts w:eastAsia="Times New Roman" w:cs="Times New Roman"/>
                <w:i/>
                <w:color w:val="000000"/>
                <w:sz w:val="22"/>
                <w:szCs w:val="22"/>
              </w:rPr>
            </w:pPr>
            <w:proofErr w:type="spellStart"/>
            <w:r>
              <w:rPr>
                <w:rFonts w:eastAsia="Times New Roman" w:cs="Times New Roman"/>
                <w:color w:val="000000"/>
                <w:sz w:val="22"/>
                <w:szCs w:val="22"/>
              </w:rPr>
              <w:t>Amoakoh</w:t>
            </w:r>
            <w:proofErr w:type="spellEnd"/>
            <w:r>
              <w:rPr>
                <w:rFonts w:eastAsia="Times New Roman" w:cs="Times New Roman"/>
                <w:color w:val="000000"/>
                <w:sz w:val="22"/>
                <w:szCs w:val="22"/>
              </w:rPr>
              <w:t xml:space="preserve">-Coleman </w:t>
            </w:r>
            <w:r>
              <w:rPr>
                <w:rFonts w:eastAsia="Times New Roman" w:cs="Times New Roman"/>
                <w:i/>
                <w:color w:val="000000"/>
                <w:sz w:val="22"/>
                <w:szCs w:val="22"/>
              </w:rPr>
              <w:t>et al</w:t>
            </w:r>
          </w:p>
        </w:tc>
        <w:tc>
          <w:tcPr>
            <w:tcW w:w="709" w:type="dxa"/>
            <w:vAlign w:val="center"/>
          </w:tcPr>
          <w:p w14:paraId="6652FB74" w14:textId="155360B0" w:rsidR="00DC4851" w:rsidRPr="003A4A23" w:rsidRDefault="00DC4851" w:rsidP="00235AA7">
            <w:pPr>
              <w:rPr>
                <w:rFonts w:eastAsia="Times New Roman" w:cs="Times New Roman"/>
                <w:color w:val="000000"/>
                <w:sz w:val="22"/>
                <w:szCs w:val="22"/>
              </w:rPr>
            </w:pPr>
            <w:r>
              <w:rPr>
                <w:rFonts w:eastAsia="Times New Roman" w:cs="Times New Roman"/>
                <w:color w:val="000000"/>
                <w:sz w:val="22"/>
                <w:szCs w:val="22"/>
              </w:rPr>
              <w:t>2017</w:t>
            </w:r>
          </w:p>
        </w:tc>
        <w:tc>
          <w:tcPr>
            <w:tcW w:w="1843" w:type="dxa"/>
            <w:vAlign w:val="center"/>
          </w:tcPr>
          <w:p w14:paraId="188572A1" w14:textId="61C03C41" w:rsidR="00DC4851" w:rsidRPr="003A4A23" w:rsidRDefault="00DC4851" w:rsidP="00235AA7">
            <w:pPr>
              <w:rPr>
                <w:rFonts w:eastAsia="Times New Roman" w:cs="Times New Roman"/>
                <w:color w:val="000000"/>
                <w:sz w:val="22"/>
                <w:szCs w:val="22"/>
              </w:rPr>
            </w:pPr>
            <w:r>
              <w:rPr>
                <w:rFonts w:eastAsia="Times New Roman" w:cs="Times New Roman"/>
                <w:color w:val="000000"/>
                <w:sz w:val="22"/>
                <w:szCs w:val="22"/>
              </w:rPr>
              <w:t>Ghana</w:t>
            </w:r>
          </w:p>
        </w:tc>
        <w:tc>
          <w:tcPr>
            <w:tcW w:w="708" w:type="dxa"/>
            <w:vAlign w:val="center"/>
          </w:tcPr>
          <w:p w14:paraId="528B3AAB" w14:textId="26D462C8" w:rsidR="00DC4851" w:rsidRPr="003A4A23" w:rsidRDefault="00DC4851" w:rsidP="00235AA7">
            <w:pPr>
              <w:rPr>
                <w:rFonts w:eastAsia="Times New Roman" w:cs="Times New Roman"/>
                <w:color w:val="000000"/>
                <w:sz w:val="22"/>
                <w:szCs w:val="22"/>
              </w:rPr>
            </w:pPr>
            <w:r>
              <w:rPr>
                <w:rFonts w:eastAsia="Times New Roman" w:cs="Times New Roman"/>
                <w:color w:val="000000"/>
                <w:sz w:val="22"/>
                <w:szCs w:val="22"/>
              </w:rPr>
              <w:t>CS</w:t>
            </w:r>
          </w:p>
        </w:tc>
        <w:tc>
          <w:tcPr>
            <w:tcW w:w="709" w:type="dxa"/>
            <w:vAlign w:val="center"/>
          </w:tcPr>
          <w:p w14:paraId="42568418" w14:textId="3CDE4BFA" w:rsidR="00DC4851" w:rsidRPr="003A4A23" w:rsidRDefault="00DC4851" w:rsidP="00235AA7">
            <w:pPr>
              <w:rPr>
                <w:rFonts w:eastAsia="Times New Roman" w:cs="Times New Roman"/>
                <w:color w:val="000000"/>
                <w:sz w:val="22"/>
                <w:szCs w:val="22"/>
              </w:rPr>
            </w:pPr>
            <w:r>
              <w:rPr>
                <w:rFonts w:eastAsia="Times New Roman" w:cs="Times New Roman"/>
                <w:color w:val="000000"/>
                <w:sz w:val="22"/>
                <w:szCs w:val="22"/>
              </w:rPr>
              <w:t>P</w:t>
            </w:r>
          </w:p>
        </w:tc>
        <w:tc>
          <w:tcPr>
            <w:tcW w:w="1559" w:type="dxa"/>
            <w:vAlign w:val="center"/>
          </w:tcPr>
          <w:p w14:paraId="0C165B9F" w14:textId="37158DF0" w:rsidR="00DC4851" w:rsidRPr="003A4A23" w:rsidRDefault="00DC4851" w:rsidP="00235AA7">
            <w:pPr>
              <w:rPr>
                <w:rFonts w:eastAsia="Times New Roman" w:cs="Times New Roman"/>
                <w:color w:val="000000"/>
                <w:sz w:val="22"/>
                <w:szCs w:val="22"/>
              </w:rPr>
            </w:pPr>
            <w:r>
              <w:rPr>
                <w:rFonts w:eastAsia="Times New Roman" w:cs="Times New Roman"/>
                <w:color w:val="000000"/>
                <w:sz w:val="22"/>
                <w:szCs w:val="22"/>
              </w:rPr>
              <w:t>automated</w:t>
            </w:r>
          </w:p>
        </w:tc>
        <w:tc>
          <w:tcPr>
            <w:tcW w:w="1276" w:type="dxa"/>
            <w:vAlign w:val="center"/>
          </w:tcPr>
          <w:p w14:paraId="50C5A080" w14:textId="685956CC" w:rsidR="00DC4851" w:rsidRPr="003A4A23" w:rsidRDefault="001A55F2" w:rsidP="00235AA7">
            <w:pPr>
              <w:rPr>
                <w:rFonts w:eastAsia="Times New Roman" w:cs="Times New Roman"/>
                <w:color w:val="000000"/>
                <w:sz w:val="22"/>
                <w:szCs w:val="22"/>
              </w:rPr>
            </w:pPr>
            <w:r>
              <w:rPr>
                <w:rFonts w:eastAsia="Times New Roman" w:cs="Times New Roman"/>
                <w:color w:val="000000"/>
                <w:sz w:val="22"/>
                <w:szCs w:val="22"/>
              </w:rPr>
              <w:t>-</w:t>
            </w:r>
          </w:p>
        </w:tc>
        <w:tc>
          <w:tcPr>
            <w:tcW w:w="1418" w:type="dxa"/>
            <w:vAlign w:val="center"/>
          </w:tcPr>
          <w:p w14:paraId="48AB421D" w14:textId="14864683" w:rsidR="00DC4851" w:rsidRPr="003A4A23" w:rsidRDefault="001A55F2" w:rsidP="00235AA7">
            <w:pPr>
              <w:rPr>
                <w:rFonts w:eastAsia="Times New Roman" w:cs="Times New Roman"/>
                <w:color w:val="000000"/>
                <w:sz w:val="22"/>
                <w:szCs w:val="22"/>
              </w:rPr>
            </w:pPr>
            <w:r>
              <w:rPr>
                <w:rFonts w:eastAsia="Times New Roman" w:cs="Times New Roman"/>
                <w:color w:val="000000"/>
                <w:sz w:val="22"/>
                <w:szCs w:val="22"/>
              </w:rPr>
              <w:t>sitting</w:t>
            </w:r>
          </w:p>
        </w:tc>
        <w:tc>
          <w:tcPr>
            <w:tcW w:w="992" w:type="dxa"/>
            <w:vAlign w:val="center"/>
          </w:tcPr>
          <w:p w14:paraId="6D1436C9" w14:textId="5CB2ADDC" w:rsidR="00DC4851" w:rsidRPr="003A4A23" w:rsidRDefault="001A55F2" w:rsidP="00235AA7">
            <w:pPr>
              <w:jc w:val="right"/>
              <w:rPr>
                <w:rFonts w:eastAsia="Times New Roman" w:cs="Times New Roman"/>
                <w:color w:val="000000"/>
                <w:sz w:val="22"/>
                <w:szCs w:val="22"/>
              </w:rPr>
            </w:pPr>
            <w:r>
              <w:rPr>
                <w:rFonts w:eastAsia="Times New Roman" w:cs="Times New Roman"/>
                <w:color w:val="000000"/>
                <w:sz w:val="22"/>
                <w:szCs w:val="22"/>
              </w:rPr>
              <w:t>361</w:t>
            </w:r>
          </w:p>
        </w:tc>
        <w:tc>
          <w:tcPr>
            <w:tcW w:w="820" w:type="dxa"/>
            <w:vAlign w:val="center"/>
          </w:tcPr>
          <w:p w14:paraId="3B86BE92" w14:textId="4DC4C86F" w:rsidR="00DC4851" w:rsidRPr="003A4A23" w:rsidRDefault="001A55F2" w:rsidP="00235AA7">
            <w:pPr>
              <w:jc w:val="right"/>
              <w:rPr>
                <w:rFonts w:eastAsia="Times New Roman" w:cs="Times New Roman"/>
                <w:color w:val="000000"/>
                <w:sz w:val="22"/>
                <w:szCs w:val="22"/>
              </w:rPr>
            </w:pPr>
            <w:r>
              <w:rPr>
                <w:rFonts w:eastAsia="Times New Roman" w:cs="Times New Roman"/>
                <w:color w:val="000000"/>
                <w:sz w:val="22"/>
                <w:szCs w:val="22"/>
              </w:rPr>
              <w:t>1</w:t>
            </w:r>
          </w:p>
        </w:tc>
        <w:tc>
          <w:tcPr>
            <w:tcW w:w="702" w:type="dxa"/>
            <w:vAlign w:val="center"/>
          </w:tcPr>
          <w:p w14:paraId="3B49C320" w14:textId="114A194D" w:rsidR="00DC4851" w:rsidRPr="003A4A23" w:rsidRDefault="001A55F2" w:rsidP="00235AA7">
            <w:pPr>
              <w:jc w:val="right"/>
              <w:rPr>
                <w:rFonts w:eastAsia="Times New Roman" w:cs="Times New Roman"/>
                <w:color w:val="000000"/>
                <w:sz w:val="22"/>
                <w:szCs w:val="22"/>
              </w:rPr>
            </w:pPr>
            <w:r>
              <w:rPr>
                <w:rFonts w:eastAsia="Times New Roman" w:cs="Times New Roman"/>
                <w:color w:val="000000"/>
                <w:sz w:val="22"/>
                <w:szCs w:val="22"/>
              </w:rPr>
              <w:t>1</w:t>
            </w:r>
          </w:p>
        </w:tc>
        <w:tc>
          <w:tcPr>
            <w:tcW w:w="888" w:type="dxa"/>
            <w:vAlign w:val="center"/>
          </w:tcPr>
          <w:p w14:paraId="17CF8588" w14:textId="1D9C4E2E" w:rsidR="00DC4851" w:rsidRPr="003A4A23" w:rsidRDefault="001A55F2" w:rsidP="00235AA7">
            <w:pPr>
              <w:jc w:val="right"/>
              <w:rPr>
                <w:rFonts w:eastAsia="Times New Roman" w:cs="Times New Roman"/>
                <w:color w:val="000000"/>
                <w:sz w:val="22"/>
                <w:szCs w:val="22"/>
              </w:rPr>
            </w:pPr>
            <w:r>
              <w:rPr>
                <w:rFonts w:eastAsia="Times New Roman" w:cs="Times New Roman"/>
                <w:color w:val="000000"/>
                <w:sz w:val="22"/>
                <w:szCs w:val="22"/>
              </w:rPr>
              <w:t>55.6</w:t>
            </w:r>
          </w:p>
        </w:tc>
      </w:tr>
      <w:tr w:rsidR="00582EDE" w:rsidRPr="003A4A23" w14:paraId="22B5D7B5" w14:textId="77777777" w:rsidTr="009F2919">
        <w:trPr>
          <w:trHeight w:val="255"/>
          <w:jc w:val="center"/>
        </w:trPr>
        <w:tc>
          <w:tcPr>
            <w:tcW w:w="2447" w:type="dxa"/>
            <w:vAlign w:val="center"/>
          </w:tcPr>
          <w:p w14:paraId="5E16B655" w14:textId="2CBCC89A" w:rsidR="00582EDE" w:rsidRDefault="00582EDE" w:rsidP="00582EDE">
            <w:pPr>
              <w:rPr>
                <w:rFonts w:eastAsia="Times New Roman" w:cs="Times New Roman"/>
                <w:color w:val="000000"/>
                <w:sz w:val="22"/>
                <w:szCs w:val="22"/>
              </w:rPr>
            </w:pPr>
            <w:r w:rsidRPr="003A4A23">
              <w:rPr>
                <w:rFonts w:eastAsia="Times New Roman" w:cs="Times New Roman"/>
                <w:color w:val="000000"/>
                <w:sz w:val="22"/>
                <w:szCs w:val="22"/>
              </w:rPr>
              <w:t xml:space="preserve">Andreas </w:t>
            </w:r>
            <w:r w:rsidRPr="003A4A23">
              <w:rPr>
                <w:rFonts w:eastAsia="Times New Roman" w:cs="Times New Roman"/>
                <w:i/>
                <w:color w:val="000000"/>
                <w:sz w:val="22"/>
                <w:szCs w:val="22"/>
              </w:rPr>
              <w:t>et al.</w:t>
            </w:r>
          </w:p>
        </w:tc>
        <w:tc>
          <w:tcPr>
            <w:tcW w:w="709" w:type="dxa"/>
            <w:vAlign w:val="center"/>
          </w:tcPr>
          <w:p w14:paraId="285DBF82" w14:textId="616898A1" w:rsidR="00582EDE" w:rsidRDefault="00582EDE" w:rsidP="00582EDE">
            <w:pPr>
              <w:rPr>
                <w:rFonts w:eastAsia="Times New Roman" w:cs="Times New Roman"/>
                <w:color w:val="000000"/>
                <w:sz w:val="22"/>
                <w:szCs w:val="22"/>
              </w:rPr>
            </w:pPr>
            <w:r w:rsidRPr="003A4A23">
              <w:rPr>
                <w:rFonts w:eastAsia="Times New Roman" w:cs="Times New Roman"/>
                <w:color w:val="000000"/>
                <w:sz w:val="22"/>
                <w:szCs w:val="22"/>
              </w:rPr>
              <w:t>2016</w:t>
            </w:r>
          </w:p>
        </w:tc>
        <w:tc>
          <w:tcPr>
            <w:tcW w:w="1843" w:type="dxa"/>
            <w:vAlign w:val="center"/>
          </w:tcPr>
          <w:p w14:paraId="2F88B5E5" w14:textId="04B44CC8" w:rsidR="00582EDE" w:rsidRDefault="00582EDE" w:rsidP="00582EDE">
            <w:pPr>
              <w:rPr>
                <w:rFonts w:eastAsia="Times New Roman" w:cs="Times New Roman"/>
                <w:color w:val="000000"/>
                <w:sz w:val="22"/>
                <w:szCs w:val="22"/>
              </w:rPr>
            </w:pPr>
            <w:r w:rsidRPr="003A4A23">
              <w:rPr>
                <w:rFonts w:eastAsia="Times New Roman" w:cs="Times New Roman"/>
                <w:color w:val="000000"/>
                <w:sz w:val="22"/>
                <w:szCs w:val="22"/>
              </w:rPr>
              <w:t>Austria</w:t>
            </w:r>
          </w:p>
        </w:tc>
        <w:tc>
          <w:tcPr>
            <w:tcW w:w="708" w:type="dxa"/>
            <w:vAlign w:val="center"/>
          </w:tcPr>
          <w:p w14:paraId="2AB6D99A" w14:textId="13F2448A" w:rsidR="00582EDE" w:rsidRDefault="00582EDE" w:rsidP="00582EDE">
            <w:pPr>
              <w:rPr>
                <w:rFonts w:eastAsia="Times New Roman" w:cs="Times New Roman"/>
                <w:color w:val="000000"/>
                <w:sz w:val="22"/>
                <w:szCs w:val="22"/>
              </w:rPr>
            </w:pPr>
            <w:r w:rsidRPr="003A4A23">
              <w:rPr>
                <w:rFonts w:eastAsia="Times New Roman" w:cs="Times New Roman"/>
                <w:color w:val="000000"/>
                <w:sz w:val="22"/>
                <w:szCs w:val="22"/>
              </w:rPr>
              <w:t>LT</w:t>
            </w:r>
          </w:p>
        </w:tc>
        <w:tc>
          <w:tcPr>
            <w:tcW w:w="709" w:type="dxa"/>
            <w:vAlign w:val="center"/>
          </w:tcPr>
          <w:p w14:paraId="43C6A064" w14:textId="503C183B" w:rsidR="00582EDE" w:rsidRDefault="00582EDE" w:rsidP="00582EDE">
            <w:pPr>
              <w:rPr>
                <w:rFonts w:eastAsia="Times New Roman" w:cs="Times New Roman"/>
                <w:color w:val="000000"/>
                <w:sz w:val="22"/>
                <w:szCs w:val="22"/>
              </w:rPr>
            </w:pPr>
            <w:r w:rsidRPr="003A4A23">
              <w:rPr>
                <w:rFonts w:eastAsia="Times New Roman" w:cs="Times New Roman"/>
                <w:color w:val="000000"/>
                <w:sz w:val="22"/>
                <w:szCs w:val="22"/>
              </w:rPr>
              <w:t>P</w:t>
            </w:r>
          </w:p>
        </w:tc>
        <w:tc>
          <w:tcPr>
            <w:tcW w:w="1559" w:type="dxa"/>
            <w:vAlign w:val="center"/>
          </w:tcPr>
          <w:p w14:paraId="3604060E" w14:textId="2C7A6ED2" w:rsidR="00582EDE" w:rsidRDefault="00582EDE" w:rsidP="00582EDE">
            <w:pPr>
              <w:rPr>
                <w:rFonts w:eastAsia="Times New Roman" w:cs="Times New Roman"/>
                <w:color w:val="000000"/>
                <w:sz w:val="22"/>
                <w:szCs w:val="22"/>
              </w:rPr>
            </w:pPr>
            <w:r w:rsidRPr="003A4A23">
              <w:rPr>
                <w:rFonts w:eastAsia="Times New Roman" w:cs="Times New Roman"/>
                <w:color w:val="000000"/>
                <w:sz w:val="22"/>
                <w:szCs w:val="22"/>
              </w:rPr>
              <w:t>automated</w:t>
            </w:r>
          </w:p>
        </w:tc>
        <w:tc>
          <w:tcPr>
            <w:tcW w:w="1276" w:type="dxa"/>
            <w:vAlign w:val="center"/>
          </w:tcPr>
          <w:p w14:paraId="536905E0" w14:textId="6FFA2A87" w:rsidR="00582EDE" w:rsidRDefault="00582EDE" w:rsidP="00582EDE">
            <w:pPr>
              <w:rPr>
                <w:rFonts w:eastAsia="Times New Roman" w:cs="Times New Roman"/>
                <w:color w:val="000000"/>
                <w:sz w:val="22"/>
                <w:szCs w:val="22"/>
              </w:rPr>
            </w:pPr>
            <w:r w:rsidRPr="003A4A23">
              <w:rPr>
                <w:rFonts w:eastAsia="Times New Roman" w:cs="Times New Roman"/>
                <w:color w:val="000000"/>
                <w:sz w:val="22"/>
                <w:szCs w:val="22"/>
              </w:rPr>
              <w:t>other</w:t>
            </w:r>
          </w:p>
        </w:tc>
        <w:tc>
          <w:tcPr>
            <w:tcW w:w="1418" w:type="dxa"/>
            <w:vAlign w:val="center"/>
          </w:tcPr>
          <w:p w14:paraId="7F134474" w14:textId="6B3E7EBE" w:rsidR="00582EDE" w:rsidRDefault="00582EDE" w:rsidP="00582EDE">
            <w:pPr>
              <w:rPr>
                <w:rFonts w:eastAsia="Times New Roman" w:cs="Times New Roman"/>
                <w:color w:val="000000"/>
                <w:sz w:val="22"/>
                <w:szCs w:val="22"/>
              </w:rPr>
            </w:pPr>
            <w:r w:rsidRPr="003A4A23">
              <w:rPr>
                <w:rFonts w:eastAsia="Times New Roman" w:cs="Times New Roman"/>
                <w:color w:val="000000"/>
                <w:sz w:val="22"/>
                <w:szCs w:val="22"/>
              </w:rPr>
              <w:t>lateral</w:t>
            </w:r>
          </w:p>
        </w:tc>
        <w:tc>
          <w:tcPr>
            <w:tcW w:w="992" w:type="dxa"/>
            <w:vAlign w:val="center"/>
          </w:tcPr>
          <w:p w14:paraId="21360D6E" w14:textId="5791290C" w:rsidR="00582EDE" w:rsidRDefault="00582EDE" w:rsidP="00582EDE">
            <w:pPr>
              <w:jc w:val="right"/>
              <w:rPr>
                <w:rFonts w:eastAsia="Times New Roman" w:cs="Times New Roman"/>
                <w:color w:val="000000"/>
                <w:sz w:val="22"/>
                <w:szCs w:val="22"/>
              </w:rPr>
            </w:pPr>
            <w:r w:rsidRPr="003A4A23">
              <w:rPr>
                <w:rFonts w:eastAsia="Times New Roman" w:cs="Times New Roman"/>
                <w:color w:val="000000"/>
                <w:sz w:val="22"/>
                <w:szCs w:val="22"/>
              </w:rPr>
              <w:t>157</w:t>
            </w:r>
          </w:p>
        </w:tc>
        <w:tc>
          <w:tcPr>
            <w:tcW w:w="820" w:type="dxa"/>
            <w:vAlign w:val="center"/>
          </w:tcPr>
          <w:p w14:paraId="31ADEF08" w14:textId="76E08C18" w:rsidR="00582EDE" w:rsidRDefault="00582EDE" w:rsidP="00582EDE">
            <w:pPr>
              <w:jc w:val="right"/>
              <w:rPr>
                <w:rFonts w:eastAsia="Times New Roman" w:cs="Times New Roman"/>
                <w:color w:val="000000"/>
                <w:sz w:val="22"/>
                <w:szCs w:val="22"/>
              </w:rPr>
            </w:pPr>
            <w:r w:rsidRPr="003A4A23">
              <w:rPr>
                <w:rFonts w:eastAsia="Times New Roman" w:cs="Times New Roman"/>
                <w:color w:val="000000"/>
                <w:sz w:val="22"/>
                <w:szCs w:val="22"/>
              </w:rPr>
              <w:t>2</w:t>
            </w:r>
          </w:p>
        </w:tc>
        <w:tc>
          <w:tcPr>
            <w:tcW w:w="702" w:type="dxa"/>
            <w:vAlign w:val="center"/>
          </w:tcPr>
          <w:p w14:paraId="78B7D6FA" w14:textId="1F6B73A6" w:rsidR="00582EDE" w:rsidRDefault="00582EDE" w:rsidP="00582EDE">
            <w:pPr>
              <w:jc w:val="right"/>
              <w:rPr>
                <w:rFonts w:eastAsia="Times New Roman" w:cs="Times New Roman"/>
                <w:color w:val="000000"/>
                <w:sz w:val="22"/>
                <w:szCs w:val="22"/>
              </w:rPr>
            </w:pPr>
            <w:r w:rsidRPr="003A4A23">
              <w:rPr>
                <w:rFonts w:eastAsia="Times New Roman" w:cs="Times New Roman"/>
                <w:color w:val="000000"/>
                <w:sz w:val="22"/>
                <w:szCs w:val="22"/>
              </w:rPr>
              <w:t>7</w:t>
            </w:r>
          </w:p>
        </w:tc>
        <w:tc>
          <w:tcPr>
            <w:tcW w:w="888" w:type="dxa"/>
            <w:vAlign w:val="center"/>
          </w:tcPr>
          <w:p w14:paraId="3FBF2331" w14:textId="784075C0" w:rsidR="00582EDE" w:rsidRDefault="00582EDE" w:rsidP="00582EDE">
            <w:pPr>
              <w:jc w:val="right"/>
              <w:rPr>
                <w:rFonts w:eastAsia="Times New Roman" w:cs="Times New Roman"/>
                <w:color w:val="000000"/>
                <w:sz w:val="22"/>
                <w:szCs w:val="22"/>
              </w:rPr>
            </w:pPr>
            <w:r>
              <w:rPr>
                <w:rFonts w:eastAsia="Times New Roman" w:cs="Times New Roman"/>
                <w:color w:val="000000"/>
                <w:sz w:val="22"/>
                <w:szCs w:val="22"/>
              </w:rPr>
              <w:t>31.6</w:t>
            </w:r>
          </w:p>
        </w:tc>
      </w:tr>
      <w:tr w:rsidR="00582EDE" w:rsidRPr="003A4A23" w14:paraId="092D7F08" w14:textId="77777777" w:rsidTr="009F2919">
        <w:trPr>
          <w:trHeight w:val="255"/>
          <w:jc w:val="center"/>
        </w:trPr>
        <w:tc>
          <w:tcPr>
            <w:tcW w:w="2447" w:type="dxa"/>
            <w:vAlign w:val="center"/>
          </w:tcPr>
          <w:p w14:paraId="3A838219"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Bakker </w:t>
            </w:r>
            <w:r w:rsidRPr="003A4A23">
              <w:rPr>
                <w:rFonts w:eastAsia="Times New Roman" w:cs="Times New Roman"/>
                <w:i/>
                <w:color w:val="000000"/>
                <w:sz w:val="22"/>
                <w:szCs w:val="22"/>
              </w:rPr>
              <w:t>et al.</w:t>
            </w:r>
          </w:p>
        </w:tc>
        <w:tc>
          <w:tcPr>
            <w:tcW w:w="709" w:type="dxa"/>
            <w:vAlign w:val="center"/>
          </w:tcPr>
          <w:p w14:paraId="6222D877"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2010</w:t>
            </w:r>
          </w:p>
        </w:tc>
        <w:tc>
          <w:tcPr>
            <w:tcW w:w="1843" w:type="dxa"/>
            <w:vAlign w:val="center"/>
          </w:tcPr>
          <w:p w14:paraId="6DD72FD5"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The Netherlands</w:t>
            </w:r>
          </w:p>
        </w:tc>
        <w:tc>
          <w:tcPr>
            <w:tcW w:w="708" w:type="dxa"/>
            <w:vAlign w:val="center"/>
          </w:tcPr>
          <w:p w14:paraId="73530014"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LT</w:t>
            </w:r>
          </w:p>
        </w:tc>
        <w:tc>
          <w:tcPr>
            <w:tcW w:w="709" w:type="dxa"/>
            <w:vAlign w:val="center"/>
          </w:tcPr>
          <w:p w14:paraId="5236E94A"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P</w:t>
            </w:r>
          </w:p>
        </w:tc>
        <w:tc>
          <w:tcPr>
            <w:tcW w:w="1559" w:type="dxa"/>
            <w:vAlign w:val="center"/>
          </w:tcPr>
          <w:p w14:paraId="1FA096A0" w14:textId="205658C1" w:rsidR="00582EDE" w:rsidRPr="009F2919" w:rsidRDefault="00582EDE" w:rsidP="00582EDE">
            <w:pPr>
              <w:rPr>
                <w:rFonts w:cs="Times New Roman"/>
                <w:sz w:val="22"/>
                <w:szCs w:val="22"/>
                <w:vertAlign w:val="superscript"/>
              </w:rPr>
            </w:pPr>
            <w:r w:rsidRPr="003A4A23">
              <w:rPr>
                <w:rFonts w:eastAsia="Times New Roman" w:cs="Times New Roman"/>
                <w:color w:val="000000"/>
                <w:sz w:val="22"/>
                <w:szCs w:val="22"/>
              </w:rPr>
              <w:t>automated</w:t>
            </w:r>
            <w:r>
              <w:rPr>
                <w:rFonts w:eastAsia="Times New Roman" w:cs="Times New Roman"/>
                <w:color w:val="000000"/>
                <w:sz w:val="22"/>
                <w:szCs w:val="22"/>
              </w:rPr>
              <w:t xml:space="preserve"> </w:t>
            </w:r>
            <w:r>
              <w:rPr>
                <w:rFonts w:eastAsia="Times New Roman" w:cs="Times New Roman"/>
                <w:color w:val="000000"/>
                <w:sz w:val="22"/>
                <w:szCs w:val="22"/>
                <w:vertAlign w:val="superscript"/>
              </w:rPr>
              <w:t>d</w:t>
            </w:r>
          </w:p>
        </w:tc>
        <w:tc>
          <w:tcPr>
            <w:tcW w:w="1276" w:type="dxa"/>
            <w:vAlign w:val="center"/>
          </w:tcPr>
          <w:p w14:paraId="6EBF2A53"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36C7A6D1"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sitting</w:t>
            </w:r>
          </w:p>
        </w:tc>
        <w:tc>
          <w:tcPr>
            <w:tcW w:w="992" w:type="dxa"/>
            <w:vAlign w:val="center"/>
          </w:tcPr>
          <w:p w14:paraId="245772B9"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7,106 </w:t>
            </w:r>
          </w:p>
        </w:tc>
        <w:tc>
          <w:tcPr>
            <w:tcW w:w="820" w:type="dxa"/>
            <w:vAlign w:val="center"/>
          </w:tcPr>
          <w:p w14:paraId="49D8F208"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3</w:t>
            </w:r>
          </w:p>
        </w:tc>
        <w:tc>
          <w:tcPr>
            <w:tcW w:w="702" w:type="dxa"/>
            <w:vAlign w:val="center"/>
          </w:tcPr>
          <w:p w14:paraId="22C9FA0B"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3</w:t>
            </w:r>
          </w:p>
        </w:tc>
        <w:tc>
          <w:tcPr>
            <w:tcW w:w="888" w:type="dxa"/>
            <w:vAlign w:val="center"/>
          </w:tcPr>
          <w:p w14:paraId="398A495E"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57.9 </w:t>
            </w:r>
          </w:p>
        </w:tc>
      </w:tr>
      <w:tr w:rsidR="00582EDE" w:rsidRPr="003A4A23" w14:paraId="3BA9067E" w14:textId="77777777" w:rsidTr="009F2919">
        <w:trPr>
          <w:trHeight w:val="255"/>
          <w:jc w:val="center"/>
        </w:trPr>
        <w:tc>
          <w:tcPr>
            <w:tcW w:w="2447" w:type="dxa"/>
            <w:vAlign w:val="center"/>
          </w:tcPr>
          <w:p w14:paraId="316F0E41" w14:textId="77777777" w:rsidR="00582EDE" w:rsidRPr="003A4A23" w:rsidRDefault="00582EDE" w:rsidP="00582EDE">
            <w:pPr>
              <w:rPr>
                <w:rFonts w:cs="Times New Roman"/>
                <w:color w:val="FF0000"/>
                <w:sz w:val="22"/>
                <w:szCs w:val="22"/>
              </w:rPr>
            </w:pPr>
            <w:r w:rsidRPr="003A4A23">
              <w:rPr>
                <w:rFonts w:eastAsia="Times New Roman" w:cs="Times New Roman"/>
                <w:color w:val="000000"/>
                <w:sz w:val="22"/>
                <w:szCs w:val="22"/>
              </w:rPr>
              <w:t xml:space="preserve">Carpenter </w:t>
            </w:r>
            <w:r w:rsidRPr="003A4A23">
              <w:rPr>
                <w:rFonts w:eastAsia="Times New Roman" w:cs="Times New Roman"/>
                <w:i/>
                <w:color w:val="000000"/>
                <w:sz w:val="22"/>
                <w:szCs w:val="22"/>
              </w:rPr>
              <w:t>et al.</w:t>
            </w:r>
          </w:p>
        </w:tc>
        <w:tc>
          <w:tcPr>
            <w:tcW w:w="709" w:type="dxa"/>
            <w:vAlign w:val="center"/>
          </w:tcPr>
          <w:p w14:paraId="0C829DDF" w14:textId="77777777" w:rsidR="00582EDE" w:rsidRPr="003A4A23" w:rsidRDefault="00582EDE" w:rsidP="00582EDE">
            <w:pPr>
              <w:rPr>
                <w:rFonts w:cs="Times New Roman"/>
                <w:color w:val="FF0000"/>
                <w:sz w:val="22"/>
                <w:szCs w:val="22"/>
              </w:rPr>
            </w:pPr>
            <w:r w:rsidRPr="003A4A23">
              <w:rPr>
                <w:rFonts w:eastAsia="Times New Roman" w:cs="Times New Roman"/>
                <w:color w:val="000000"/>
                <w:sz w:val="22"/>
                <w:szCs w:val="22"/>
              </w:rPr>
              <w:t>2015</w:t>
            </w:r>
          </w:p>
        </w:tc>
        <w:tc>
          <w:tcPr>
            <w:tcW w:w="1843" w:type="dxa"/>
            <w:vAlign w:val="center"/>
          </w:tcPr>
          <w:p w14:paraId="09EF27B7" w14:textId="77777777" w:rsidR="00582EDE" w:rsidRPr="003A4A23" w:rsidRDefault="00582EDE" w:rsidP="00582EDE">
            <w:pPr>
              <w:rPr>
                <w:rFonts w:cs="Times New Roman"/>
                <w:color w:val="FF0000"/>
                <w:sz w:val="22"/>
                <w:szCs w:val="22"/>
              </w:rPr>
            </w:pPr>
            <w:r w:rsidRPr="003A4A23">
              <w:rPr>
                <w:rFonts w:eastAsia="Times New Roman" w:cs="Times New Roman"/>
                <w:color w:val="000000"/>
                <w:sz w:val="22"/>
                <w:szCs w:val="22"/>
              </w:rPr>
              <w:t>UK</w:t>
            </w:r>
          </w:p>
        </w:tc>
        <w:tc>
          <w:tcPr>
            <w:tcW w:w="708" w:type="dxa"/>
            <w:vAlign w:val="center"/>
          </w:tcPr>
          <w:p w14:paraId="36D357B2" w14:textId="77777777" w:rsidR="00582EDE" w:rsidRPr="003A4A23" w:rsidRDefault="00582EDE" w:rsidP="00582EDE">
            <w:pPr>
              <w:rPr>
                <w:rFonts w:cs="Times New Roman"/>
                <w:color w:val="FF0000"/>
                <w:sz w:val="22"/>
                <w:szCs w:val="22"/>
              </w:rPr>
            </w:pPr>
            <w:r w:rsidRPr="003A4A23">
              <w:rPr>
                <w:rFonts w:eastAsia="Times New Roman" w:cs="Times New Roman"/>
                <w:color w:val="000000"/>
                <w:sz w:val="22"/>
                <w:szCs w:val="22"/>
              </w:rPr>
              <w:t>CS</w:t>
            </w:r>
          </w:p>
        </w:tc>
        <w:tc>
          <w:tcPr>
            <w:tcW w:w="709" w:type="dxa"/>
            <w:vAlign w:val="center"/>
          </w:tcPr>
          <w:p w14:paraId="64D814B0" w14:textId="77777777" w:rsidR="00582EDE" w:rsidRPr="003A4A23" w:rsidRDefault="00582EDE" w:rsidP="00582EDE">
            <w:pPr>
              <w:rPr>
                <w:rFonts w:cs="Times New Roman"/>
                <w:color w:val="FF0000"/>
                <w:sz w:val="22"/>
                <w:szCs w:val="22"/>
              </w:rPr>
            </w:pPr>
            <w:r w:rsidRPr="003A4A23">
              <w:rPr>
                <w:rFonts w:eastAsia="Times New Roman" w:cs="Times New Roman"/>
                <w:color w:val="000000"/>
                <w:sz w:val="22"/>
                <w:szCs w:val="22"/>
              </w:rPr>
              <w:t xml:space="preserve">P </w:t>
            </w:r>
            <w:r w:rsidRPr="003A4A23">
              <w:rPr>
                <w:rFonts w:eastAsia="Times New Roman" w:cs="Times New Roman"/>
                <w:color w:val="000000"/>
                <w:sz w:val="22"/>
                <w:szCs w:val="22"/>
                <w:vertAlign w:val="superscript"/>
              </w:rPr>
              <w:t>b</w:t>
            </w:r>
          </w:p>
        </w:tc>
        <w:tc>
          <w:tcPr>
            <w:tcW w:w="1559" w:type="dxa"/>
            <w:vAlign w:val="center"/>
          </w:tcPr>
          <w:p w14:paraId="509E99A6" w14:textId="77777777" w:rsidR="00582EDE" w:rsidRPr="003A4A23" w:rsidRDefault="00582EDE" w:rsidP="00582EDE">
            <w:pPr>
              <w:rPr>
                <w:rFonts w:cs="Times New Roman"/>
                <w:color w:val="FF0000"/>
                <w:sz w:val="22"/>
                <w:szCs w:val="22"/>
              </w:rPr>
            </w:pPr>
            <w:r w:rsidRPr="003A4A23">
              <w:rPr>
                <w:rFonts w:eastAsia="Times New Roman" w:cs="Times New Roman"/>
                <w:color w:val="000000"/>
                <w:sz w:val="22"/>
                <w:szCs w:val="22"/>
              </w:rPr>
              <w:t xml:space="preserve"> - </w:t>
            </w:r>
          </w:p>
        </w:tc>
        <w:tc>
          <w:tcPr>
            <w:tcW w:w="1276" w:type="dxa"/>
            <w:vAlign w:val="center"/>
          </w:tcPr>
          <w:p w14:paraId="6F795CDA" w14:textId="77777777" w:rsidR="00582EDE" w:rsidRPr="003A4A23" w:rsidRDefault="00582EDE" w:rsidP="00582EDE">
            <w:pPr>
              <w:rPr>
                <w:rFonts w:cs="Times New Roman"/>
                <w:color w:val="FF0000"/>
                <w:sz w:val="22"/>
                <w:szCs w:val="22"/>
              </w:rPr>
            </w:pPr>
            <w:r w:rsidRPr="003A4A23">
              <w:rPr>
                <w:rFonts w:eastAsia="Times New Roman" w:cs="Times New Roman"/>
                <w:color w:val="000000"/>
                <w:sz w:val="22"/>
                <w:szCs w:val="22"/>
              </w:rPr>
              <w:t>ECG</w:t>
            </w:r>
          </w:p>
        </w:tc>
        <w:tc>
          <w:tcPr>
            <w:tcW w:w="1418" w:type="dxa"/>
            <w:vAlign w:val="center"/>
          </w:tcPr>
          <w:p w14:paraId="1DEC1873" w14:textId="77777777" w:rsidR="00582EDE" w:rsidRPr="003A4A23" w:rsidRDefault="00582EDE" w:rsidP="00582EDE">
            <w:pPr>
              <w:rPr>
                <w:rFonts w:cs="Times New Roman"/>
                <w:color w:val="FF0000"/>
                <w:sz w:val="22"/>
                <w:szCs w:val="22"/>
              </w:rPr>
            </w:pPr>
            <w:r w:rsidRPr="003A4A23">
              <w:rPr>
                <w:rFonts w:eastAsia="Times New Roman" w:cs="Times New Roman"/>
                <w:color w:val="000000"/>
                <w:sz w:val="22"/>
                <w:szCs w:val="22"/>
              </w:rPr>
              <w:t>supine</w:t>
            </w:r>
          </w:p>
        </w:tc>
        <w:tc>
          <w:tcPr>
            <w:tcW w:w="992" w:type="dxa"/>
            <w:vAlign w:val="center"/>
          </w:tcPr>
          <w:p w14:paraId="0572B3FF" w14:textId="77777777" w:rsidR="00582EDE" w:rsidRPr="003A4A23" w:rsidRDefault="00582EDE" w:rsidP="00582EDE">
            <w:pPr>
              <w:jc w:val="right"/>
              <w:rPr>
                <w:rFonts w:cs="Times New Roman"/>
                <w:color w:val="FF0000"/>
                <w:sz w:val="22"/>
                <w:szCs w:val="22"/>
              </w:rPr>
            </w:pPr>
            <w:r w:rsidRPr="003A4A23">
              <w:rPr>
                <w:rFonts w:eastAsia="Times New Roman" w:cs="Times New Roman"/>
                <w:color w:val="000000"/>
                <w:sz w:val="22"/>
                <w:szCs w:val="22"/>
              </w:rPr>
              <w:t xml:space="preserve"> 99 </w:t>
            </w:r>
          </w:p>
        </w:tc>
        <w:tc>
          <w:tcPr>
            <w:tcW w:w="820" w:type="dxa"/>
            <w:vAlign w:val="center"/>
          </w:tcPr>
          <w:p w14:paraId="1C6FE44D" w14:textId="77777777" w:rsidR="00582EDE" w:rsidRPr="003A4A23" w:rsidRDefault="00582EDE" w:rsidP="00582EDE">
            <w:pPr>
              <w:jc w:val="right"/>
              <w:rPr>
                <w:rFonts w:cs="Times New Roman"/>
                <w:color w:val="FF0000"/>
                <w:sz w:val="22"/>
                <w:szCs w:val="22"/>
              </w:rPr>
            </w:pPr>
            <w:r w:rsidRPr="003A4A23">
              <w:rPr>
                <w:rFonts w:eastAsia="Times New Roman" w:cs="Times New Roman"/>
                <w:color w:val="000000"/>
                <w:sz w:val="22"/>
                <w:szCs w:val="22"/>
              </w:rPr>
              <w:t>1</w:t>
            </w:r>
          </w:p>
        </w:tc>
        <w:tc>
          <w:tcPr>
            <w:tcW w:w="702" w:type="dxa"/>
            <w:vAlign w:val="center"/>
          </w:tcPr>
          <w:p w14:paraId="0B962D53" w14:textId="77777777" w:rsidR="00582EDE" w:rsidRPr="003A4A23" w:rsidRDefault="00582EDE" w:rsidP="00582EDE">
            <w:pPr>
              <w:jc w:val="right"/>
              <w:rPr>
                <w:rFonts w:cs="Times New Roman"/>
                <w:color w:val="FF0000"/>
                <w:sz w:val="22"/>
                <w:szCs w:val="22"/>
              </w:rPr>
            </w:pPr>
            <w:r w:rsidRPr="003A4A23">
              <w:rPr>
                <w:rFonts w:eastAsia="Times New Roman" w:cs="Times New Roman"/>
                <w:color w:val="000000"/>
                <w:sz w:val="22"/>
                <w:szCs w:val="22"/>
              </w:rPr>
              <w:t>1</w:t>
            </w:r>
          </w:p>
        </w:tc>
        <w:tc>
          <w:tcPr>
            <w:tcW w:w="888" w:type="dxa"/>
            <w:vAlign w:val="center"/>
          </w:tcPr>
          <w:p w14:paraId="1B558A58" w14:textId="77777777" w:rsidR="00582EDE" w:rsidRPr="003A4A23" w:rsidRDefault="00582EDE" w:rsidP="00582EDE">
            <w:pPr>
              <w:jc w:val="right"/>
              <w:rPr>
                <w:rFonts w:cs="Times New Roman"/>
                <w:color w:val="FF0000"/>
                <w:sz w:val="22"/>
                <w:szCs w:val="22"/>
              </w:rPr>
            </w:pPr>
            <w:r w:rsidRPr="003A4A23">
              <w:rPr>
                <w:rFonts w:eastAsia="Times New Roman" w:cs="Times New Roman"/>
                <w:color w:val="000000"/>
                <w:sz w:val="22"/>
                <w:szCs w:val="22"/>
              </w:rPr>
              <w:t xml:space="preserve"> 52.9 </w:t>
            </w:r>
          </w:p>
        </w:tc>
      </w:tr>
      <w:tr w:rsidR="00582EDE" w:rsidRPr="003A4A23" w14:paraId="62027360" w14:textId="77777777" w:rsidTr="009F2919">
        <w:trPr>
          <w:trHeight w:val="255"/>
          <w:jc w:val="center"/>
        </w:trPr>
        <w:tc>
          <w:tcPr>
            <w:tcW w:w="2447" w:type="dxa"/>
            <w:vAlign w:val="center"/>
          </w:tcPr>
          <w:p w14:paraId="5E6AF646"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Churchill </w:t>
            </w:r>
            <w:r w:rsidRPr="003A4A23">
              <w:rPr>
                <w:rFonts w:eastAsia="Times New Roman" w:cs="Times New Roman"/>
                <w:i/>
                <w:color w:val="000000"/>
                <w:sz w:val="22"/>
                <w:szCs w:val="22"/>
              </w:rPr>
              <w:t>et al.</w:t>
            </w:r>
          </w:p>
        </w:tc>
        <w:tc>
          <w:tcPr>
            <w:tcW w:w="709" w:type="dxa"/>
            <w:vAlign w:val="center"/>
          </w:tcPr>
          <w:p w14:paraId="4876C7DA"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1996</w:t>
            </w:r>
          </w:p>
        </w:tc>
        <w:tc>
          <w:tcPr>
            <w:tcW w:w="1843" w:type="dxa"/>
            <w:vAlign w:val="center"/>
          </w:tcPr>
          <w:p w14:paraId="0FDDC9AB"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UK</w:t>
            </w:r>
          </w:p>
        </w:tc>
        <w:tc>
          <w:tcPr>
            <w:tcW w:w="708" w:type="dxa"/>
            <w:vAlign w:val="center"/>
          </w:tcPr>
          <w:p w14:paraId="4A8E65EF"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LT</w:t>
            </w:r>
          </w:p>
        </w:tc>
        <w:tc>
          <w:tcPr>
            <w:tcW w:w="709" w:type="dxa"/>
            <w:vAlign w:val="center"/>
          </w:tcPr>
          <w:p w14:paraId="53E9603C"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P</w:t>
            </w:r>
          </w:p>
        </w:tc>
        <w:tc>
          <w:tcPr>
            <w:tcW w:w="1559" w:type="dxa"/>
            <w:vAlign w:val="center"/>
          </w:tcPr>
          <w:p w14:paraId="3B1DB28B" w14:textId="2B9797BE"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manual </w:t>
            </w:r>
            <w:proofErr w:type="spellStart"/>
            <w:r w:rsidRPr="007B42D8">
              <w:rPr>
                <w:rFonts w:eastAsia="Times New Roman" w:cs="Times New Roman"/>
                <w:color w:val="000000"/>
                <w:sz w:val="22"/>
                <w:szCs w:val="22"/>
                <w:vertAlign w:val="superscript"/>
              </w:rPr>
              <w:t>c</w:t>
            </w:r>
            <w:r>
              <w:rPr>
                <w:rFonts w:eastAsia="Times New Roman" w:cs="Times New Roman"/>
                <w:color w:val="000000"/>
                <w:sz w:val="22"/>
                <w:szCs w:val="22"/>
                <w:vertAlign w:val="superscript"/>
              </w:rPr>
              <w:t>,d</w:t>
            </w:r>
            <w:proofErr w:type="spellEnd"/>
          </w:p>
        </w:tc>
        <w:tc>
          <w:tcPr>
            <w:tcW w:w="1276" w:type="dxa"/>
            <w:vAlign w:val="center"/>
          </w:tcPr>
          <w:p w14:paraId="7D5742AD"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17A5F24B"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sitting</w:t>
            </w:r>
          </w:p>
        </w:tc>
        <w:tc>
          <w:tcPr>
            <w:tcW w:w="992" w:type="dxa"/>
            <w:vAlign w:val="center"/>
          </w:tcPr>
          <w:p w14:paraId="544CDC12"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209 </w:t>
            </w:r>
          </w:p>
        </w:tc>
        <w:tc>
          <w:tcPr>
            <w:tcW w:w="820" w:type="dxa"/>
            <w:vAlign w:val="center"/>
          </w:tcPr>
          <w:p w14:paraId="23A37A8E"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702" w:type="dxa"/>
            <w:vAlign w:val="center"/>
          </w:tcPr>
          <w:p w14:paraId="51A14F29"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3</w:t>
            </w:r>
          </w:p>
        </w:tc>
        <w:tc>
          <w:tcPr>
            <w:tcW w:w="888" w:type="dxa"/>
            <w:vAlign w:val="center"/>
          </w:tcPr>
          <w:p w14:paraId="3466ACDD"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78.9 </w:t>
            </w:r>
          </w:p>
        </w:tc>
      </w:tr>
      <w:tr w:rsidR="00582EDE" w:rsidRPr="003A4A23" w14:paraId="1F47B13B" w14:textId="77777777" w:rsidTr="009F2919">
        <w:trPr>
          <w:trHeight w:val="255"/>
          <w:jc w:val="center"/>
        </w:trPr>
        <w:tc>
          <w:tcPr>
            <w:tcW w:w="2447" w:type="dxa"/>
            <w:vAlign w:val="center"/>
          </w:tcPr>
          <w:p w14:paraId="13110298"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Demidov </w:t>
            </w:r>
            <w:r w:rsidRPr="003A4A23">
              <w:rPr>
                <w:rFonts w:eastAsia="Times New Roman" w:cs="Times New Roman"/>
                <w:i/>
                <w:color w:val="000000"/>
                <w:sz w:val="22"/>
                <w:szCs w:val="22"/>
              </w:rPr>
              <w:t>et al.</w:t>
            </w:r>
          </w:p>
        </w:tc>
        <w:tc>
          <w:tcPr>
            <w:tcW w:w="709" w:type="dxa"/>
            <w:vAlign w:val="center"/>
          </w:tcPr>
          <w:p w14:paraId="0E9D3718"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1978</w:t>
            </w:r>
          </w:p>
        </w:tc>
        <w:tc>
          <w:tcPr>
            <w:tcW w:w="1843" w:type="dxa"/>
            <w:vAlign w:val="center"/>
          </w:tcPr>
          <w:p w14:paraId="40575E33"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Russia</w:t>
            </w:r>
          </w:p>
        </w:tc>
        <w:tc>
          <w:tcPr>
            <w:tcW w:w="708" w:type="dxa"/>
            <w:vAlign w:val="center"/>
          </w:tcPr>
          <w:p w14:paraId="72C59321"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CS</w:t>
            </w:r>
          </w:p>
        </w:tc>
        <w:tc>
          <w:tcPr>
            <w:tcW w:w="709" w:type="dxa"/>
            <w:vAlign w:val="center"/>
          </w:tcPr>
          <w:p w14:paraId="20AA5991"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P</w:t>
            </w:r>
          </w:p>
        </w:tc>
        <w:tc>
          <w:tcPr>
            <w:tcW w:w="1559" w:type="dxa"/>
            <w:vAlign w:val="center"/>
          </w:tcPr>
          <w:p w14:paraId="423ADDD4"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nr</w:t>
            </w:r>
          </w:p>
        </w:tc>
        <w:tc>
          <w:tcPr>
            <w:tcW w:w="1276" w:type="dxa"/>
            <w:vAlign w:val="center"/>
          </w:tcPr>
          <w:p w14:paraId="675CD2CC"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nr</w:t>
            </w:r>
          </w:p>
        </w:tc>
        <w:tc>
          <w:tcPr>
            <w:tcW w:w="1418" w:type="dxa"/>
            <w:vAlign w:val="center"/>
          </w:tcPr>
          <w:p w14:paraId="6F0FD292"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lateral</w:t>
            </w:r>
          </w:p>
        </w:tc>
        <w:tc>
          <w:tcPr>
            <w:tcW w:w="992" w:type="dxa"/>
            <w:vAlign w:val="center"/>
          </w:tcPr>
          <w:p w14:paraId="4D0E0B8C"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50 </w:t>
            </w:r>
          </w:p>
        </w:tc>
        <w:tc>
          <w:tcPr>
            <w:tcW w:w="820" w:type="dxa"/>
            <w:vAlign w:val="center"/>
          </w:tcPr>
          <w:p w14:paraId="2EDDD1E7"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702" w:type="dxa"/>
            <w:vAlign w:val="center"/>
          </w:tcPr>
          <w:p w14:paraId="0ECA4ECE"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888" w:type="dxa"/>
            <w:vAlign w:val="center"/>
          </w:tcPr>
          <w:p w14:paraId="023DFE0C"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22.2 </w:t>
            </w:r>
          </w:p>
        </w:tc>
      </w:tr>
      <w:tr w:rsidR="00582EDE" w:rsidRPr="003A4A23" w14:paraId="22D86E87" w14:textId="77777777" w:rsidTr="009F2919">
        <w:trPr>
          <w:trHeight w:val="255"/>
          <w:jc w:val="center"/>
        </w:trPr>
        <w:tc>
          <w:tcPr>
            <w:tcW w:w="2447" w:type="dxa"/>
            <w:vAlign w:val="center"/>
          </w:tcPr>
          <w:p w14:paraId="1C66F7FC" w14:textId="77777777" w:rsidR="00582EDE" w:rsidRPr="003A4A23" w:rsidRDefault="00582EDE" w:rsidP="00582EDE">
            <w:pPr>
              <w:rPr>
                <w:rFonts w:cs="Times New Roman"/>
                <w:sz w:val="22"/>
                <w:szCs w:val="22"/>
              </w:rPr>
            </w:pPr>
            <w:proofErr w:type="spellStart"/>
            <w:r w:rsidRPr="003A4A23">
              <w:rPr>
                <w:rFonts w:eastAsia="Times New Roman" w:cs="Times New Roman"/>
                <w:color w:val="000000"/>
                <w:sz w:val="22"/>
                <w:szCs w:val="22"/>
              </w:rPr>
              <w:t>Ekholm</w:t>
            </w:r>
            <w:proofErr w:type="spellEnd"/>
            <w:r w:rsidRPr="003A4A23">
              <w:rPr>
                <w:rFonts w:eastAsia="Times New Roman" w:cs="Times New Roman"/>
                <w:color w:val="000000"/>
                <w:sz w:val="22"/>
                <w:szCs w:val="22"/>
              </w:rPr>
              <w:t xml:space="preserve"> </w:t>
            </w:r>
            <w:r w:rsidRPr="003A4A23">
              <w:rPr>
                <w:rFonts w:eastAsia="Times New Roman" w:cs="Times New Roman"/>
                <w:i/>
                <w:color w:val="000000"/>
                <w:sz w:val="22"/>
                <w:szCs w:val="22"/>
              </w:rPr>
              <w:t>et al.</w:t>
            </w:r>
          </w:p>
        </w:tc>
        <w:tc>
          <w:tcPr>
            <w:tcW w:w="709" w:type="dxa"/>
            <w:vAlign w:val="center"/>
          </w:tcPr>
          <w:p w14:paraId="354436F8"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1994</w:t>
            </w:r>
          </w:p>
        </w:tc>
        <w:tc>
          <w:tcPr>
            <w:tcW w:w="1843" w:type="dxa"/>
            <w:vAlign w:val="center"/>
          </w:tcPr>
          <w:p w14:paraId="14FD9952"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Finland</w:t>
            </w:r>
          </w:p>
        </w:tc>
        <w:tc>
          <w:tcPr>
            <w:tcW w:w="708" w:type="dxa"/>
            <w:vAlign w:val="center"/>
          </w:tcPr>
          <w:p w14:paraId="5FEF8E5E"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CS</w:t>
            </w:r>
          </w:p>
        </w:tc>
        <w:tc>
          <w:tcPr>
            <w:tcW w:w="709" w:type="dxa"/>
            <w:vAlign w:val="center"/>
          </w:tcPr>
          <w:p w14:paraId="0435931B"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P</w:t>
            </w:r>
          </w:p>
        </w:tc>
        <w:tc>
          <w:tcPr>
            <w:tcW w:w="1559" w:type="dxa"/>
            <w:vAlign w:val="center"/>
          </w:tcPr>
          <w:p w14:paraId="165915F4"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manual</w:t>
            </w:r>
          </w:p>
        </w:tc>
        <w:tc>
          <w:tcPr>
            <w:tcW w:w="1276" w:type="dxa"/>
            <w:vAlign w:val="center"/>
          </w:tcPr>
          <w:p w14:paraId="72ABEC62"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ECG</w:t>
            </w:r>
          </w:p>
        </w:tc>
        <w:tc>
          <w:tcPr>
            <w:tcW w:w="1418" w:type="dxa"/>
            <w:vAlign w:val="center"/>
          </w:tcPr>
          <w:p w14:paraId="48985507"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sitting (BP); supine (HR)</w:t>
            </w:r>
          </w:p>
        </w:tc>
        <w:tc>
          <w:tcPr>
            <w:tcW w:w="992" w:type="dxa"/>
            <w:vAlign w:val="center"/>
          </w:tcPr>
          <w:p w14:paraId="1702B6E7"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94 </w:t>
            </w:r>
          </w:p>
        </w:tc>
        <w:tc>
          <w:tcPr>
            <w:tcW w:w="820" w:type="dxa"/>
            <w:vAlign w:val="center"/>
          </w:tcPr>
          <w:p w14:paraId="5E2F68B9"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2</w:t>
            </w:r>
          </w:p>
        </w:tc>
        <w:tc>
          <w:tcPr>
            <w:tcW w:w="702" w:type="dxa"/>
            <w:vAlign w:val="center"/>
          </w:tcPr>
          <w:p w14:paraId="5BD172DF"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888" w:type="dxa"/>
            <w:vAlign w:val="center"/>
          </w:tcPr>
          <w:p w14:paraId="0D30C3E9"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33.3 </w:t>
            </w:r>
          </w:p>
        </w:tc>
      </w:tr>
      <w:tr w:rsidR="00582EDE" w:rsidRPr="003A4A23" w14:paraId="6967C729" w14:textId="77777777" w:rsidTr="009F2919">
        <w:trPr>
          <w:trHeight w:val="255"/>
          <w:jc w:val="center"/>
        </w:trPr>
        <w:tc>
          <w:tcPr>
            <w:tcW w:w="2447" w:type="dxa"/>
            <w:vAlign w:val="center"/>
          </w:tcPr>
          <w:p w14:paraId="64150350"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Elvan-</w:t>
            </w:r>
            <w:proofErr w:type="spellStart"/>
            <w:r w:rsidRPr="003A4A23">
              <w:rPr>
                <w:rFonts w:eastAsia="Times New Roman" w:cs="Times New Roman"/>
                <w:color w:val="000000"/>
                <w:sz w:val="22"/>
                <w:szCs w:val="22"/>
              </w:rPr>
              <w:t>Taspinar</w:t>
            </w:r>
            <w:proofErr w:type="spellEnd"/>
            <w:r w:rsidRPr="003A4A23">
              <w:rPr>
                <w:rFonts w:eastAsia="Times New Roman" w:cs="Times New Roman"/>
                <w:color w:val="000000"/>
                <w:sz w:val="22"/>
                <w:szCs w:val="22"/>
              </w:rPr>
              <w:t xml:space="preserve"> </w:t>
            </w:r>
            <w:r w:rsidRPr="003A4A23">
              <w:rPr>
                <w:rFonts w:eastAsia="Times New Roman" w:cs="Times New Roman"/>
                <w:i/>
                <w:color w:val="000000"/>
                <w:sz w:val="22"/>
                <w:szCs w:val="22"/>
              </w:rPr>
              <w:t>et al.</w:t>
            </w:r>
          </w:p>
        </w:tc>
        <w:tc>
          <w:tcPr>
            <w:tcW w:w="709" w:type="dxa"/>
            <w:vAlign w:val="center"/>
          </w:tcPr>
          <w:p w14:paraId="152CFED7"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2003</w:t>
            </w:r>
          </w:p>
        </w:tc>
        <w:tc>
          <w:tcPr>
            <w:tcW w:w="1843" w:type="dxa"/>
            <w:vAlign w:val="center"/>
          </w:tcPr>
          <w:p w14:paraId="7A392B5C"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The Netherlands</w:t>
            </w:r>
          </w:p>
        </w:tc>
        <w:tc>
          <w:tcPr>
            <w:tcW w:w="708" w:type="dxa"/>
            <w:vAlign w:val="center"/>
          </w:tcPr>
          <w:p w14:paraId="7E415D88"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CS</w:t>
            </w:r>
          </w:p>
        </w:tc>
        <w:tc>
          <w:tcPr>
            <w:tcW w:w="709" w:type="dxa"/>
            <w:vAlign w:val="center"/>
          </w:tcPr>
          <w:p w14:paraId="2CAE2703"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P</w:t>
            </w:r>
          </w:p>
        </w:tc>
        <w:tc>
          <w:tcPr>
            <w:tcW w:w="1559" w:type="dxa"/>
            <w:vAlign w:val="center"/>
          </w:tcPr>
          <w:p w14:paraId="301B7AA1" w14:textId="63FAE136" w:rsidR="00582EDE" w:rsidRPr="009F2919" w:rsidRDefault="00582EDE" w:rsidP="00582EDE">
            <w:pPr>
              <w:rPr>
                <w:rFonts w:cs="Times New Roman"/>
                <w:sz w:val="22"/>
                <w:szCs w:val="22"/>
                <w:vertAlign w:val="superscript"/>
              </w:rPr>
            </w:pPr>
            <w:r w:rsidRPr="003A4A23">
              <w:rPr>
                <w:rFonts w:eastAsia="Times New Roman" w:cs="Times New Roman"/>
                <w:color w:val="000000"/>
                <w:sz w:val="22"/>
                <w:szCs w:val="22"/>
              </w:rPr>
              <w:t>manual</w:t>
            </w:r>
            <w:r>
              <w:rPr>
                <w:rFonts w:eastAsia="Times New Roman" w:cs="Times New Roman"/>
                <w:color w:val="000000"/>
                <w:sz w:val="22"/>
                <w:szCs w:val="22"/>
              </w:rPr>
              <w:t xml:space="preserve"> </w:t>
            </w:r>
            <w:r>
              <w:rPr>
                <w:rFonts w:eastAsia="Times New Roman" w:cs="Times New Roman"/>
                <w:color w:val="000000"/>
                <w:sz w:val="22"/>
                <w:szCs w:val="22"/>
                <w:vertAlign w:val="superscript"/>
              </w:rPr>
              <w:t>d</w:t>
            </w:r>
          </w:p>
        </w:tc>
        <w:tc>
          <w:tcPr>
            <w:tcW w:w="1276" w:type="dxa"/>
            <w:vAlign w:val="center"/>
          </w:tcPr>
          <w:p w14:paraId="293C327B"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056950CF"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recumbent</w:t>
            </w:r>
          </w:p>
        </w:tc>
        <w:tc>
          <w:tcPr>
            <w:tcW w:w="992" w:type="dxa"/>
            <w:vAlign w:val="center"/>
          </w:tcPr>
          <w:p w14:paraId="344DCA8D"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54 </w:t>
            </w:r>
          </w:p>
        </w:tc>
        <w:tc>
          <w:tcPr>
            <w:tcW w:w="820" w:type="dxa"/>
            <w:vAlign w:val="center"/>
          </w:tcPr>
          <w:p w14:paraId="2760434A"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702" w:type="dxa"/>
            <w:vAlign w:val="center"/>
          </w:tcPr>
          <w:p w14:paraId="33022CF9"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888" w:type="dxa"/>
            <w:vAlign w:val="center"/>
          </w:tcPr>
          <w:p w14:paraId="7584240C"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55.6 </w:t>
            </w:r>
          </w:p>
        </w:tc>
      </w:tr>
      <w:tr w:rsidR="00582EDE" w:rsidRPr="003A4A23" w14:paraId="0DCE4EB1" w14:textId="77777777" w:rsidTr="009F2919">
        <w:trPr>
          <w:trHeight w:val="255"/>
          <w:jc w:val="center"/>
        </w:trPr>
        <w:tc>
          <w:tcPr>
            <w:tcW w:w="2447" w:type="dxa"/>
            <w:vAlign w:val="center"/>
          </w:tcPr>
          <w:p w14:paraId="539A2F31" w14:textId="24602C3C" w:rsidR="00582EDE" w:rsidRPr="00284D18" w:rsidRDefault="00582EDE" w:rsidP="00582EDE">
            <w:pPr>
              <w:rPr>
                <w:rFonts w:eastAsia="Times New Roman" w:cs="Times New Roman"/>
                <w:i/>
                <w:color w:val="000000"/>
                <w:sz w:val="22"/>
                <w:szCs w:val="22"/>
              </w:rPr>
            </w:pPr>
            <w:r>
              <w:rPr>
                <w:rFonts w:eastAsia="Times New Roman" w:cs="Times New Roman"/>
                <w:color w:val="000000"/>
                <w:sz w:val="22"/>
                <w:szCs w:val="22"/>
              </w:rPr>
              <w:t xml:space="preserve">Foo </w:t>
            </w:r>
            <w:r>
              <w:rPr>
                <w:rFonts w:eastAsia="Times New Roman" w:cs="Times New Roman"/>
                <w:i/>
                <w:color w:val="000000"/>
                <w:sz w:val="22"/>
                <w:szCs w:val="22"/>
              </w:rPr>
              <w:t>et al.</w:t>
            </w:r>
          </w:p>
        </w:tc>
        <w:tc>
          <w:tcPr>
            <w:tcW w:w="709" w:type="dxa"/>
            <w:vAlign w:val="center"/>
          </w:tcPr>
          <w:p w14:paraId="5D114F6E" w14:textId="6C05FF70"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2017</w:t>
            </w:r>
          </w:p>
        </w:tc>
        <w:tc>
          <w:tcPr>
            <w:tcW w:w="1843" w:type="dxa"/>
            <w:vAlign w:val="center"/>
          </w:tcPr>
          <w:p w14:paraId="7C2106A0" w14:textId="3D2556C3"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UK</w:t>
            </w:r>
          </w:p>
        </w:tc>
        <w:tc>
          <w:tcPr>
            <w:tcW w:w="708" w:type="dxa"/>
            <w:vAlign w:val="center"/>
          </w:tcPr>
          <w:p w14:paraId="1A0815E6" w14:textId="143FD130" w:rsidR="00582EDE" w:rsidRPr="00630A75" w:rsidRDefault="00582EDE" w:rsidP="00582EDE">
            <w:pPr>
              <w:rPr>
                <w:rFonts w:eastAsia="Times New Roman" w:cs="Times New Roman"/>
                <w:color w:val="000000"/>
                <w:sz w:val="22"/>
                <w:szCs w:val="22"/>
                <w:vertAlign w:val="superscript"/>
              </w:rPr>
            </w:pPr>
            <w:r>
              <w:rPr>
                <w:rFonts w:eastAsia="Times New Roman" w:cs="Times New Roman"/>
                <w:color w:val="000000"/>
                <w:sz w:val="22"/>
                <w:szCs w:val="22"/>
              </w:rPr>
              <w:t xml:space="preserve">CS </w:t>
            </w:r>
            <w:r>
              <w:rPr>
                <w:rFonts w:eastAsia="Times New Roman" w:cs="Times New Roman"/>
                <w:color w:val="000000"/>
                <w:sz w:val="22"/>
                <w:szCs w:val="22"/>
                <w:vertAlign w:val="superscript"/>
              </w:rPr>
              <w:t>e</w:t>
            </w:r>
          </w:p>
        </w:tc>
        <w:tc>
          <w:tcPr>
            <w:tcW w:w="709" w:type="dxa"/>
            <w:vAlign w:val="center"/>
          </w:tcPr>
          <w:p w14:paraId="433CD014" w14:textId="510445E5"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P</w:t>
            </w:r>
          </w:p>
        </w:tc>
        <w:tc>
          <w:tcPr>
            <w:tcW w:w="1559" w:type="dxa"/>
            <w:vAlign w:val="center"/>
          </w:tcPr>
          <w:p w14:paraId="0F075999" w14:textId="14917E1B" w:rsidR="00582EDE" w:rsidRPr="00630A75" w:rsidRDefault="00582EDE" w:rsidP="00582EDE">
            <w:pPr>
              <w:rPr>
                <w:rFonts w:eastAsia="Times New Roman" w:cs="Times New Roman"/>
                <w:color w:val="000000"/>
                <w:sz w:val="22"/>
                <w:szCs w:val="22"/>
                <w:vertAlign w:val="superscript"/>
              </w:rPr>
            </w:pPr>
            <w:r>
              <w:rPr>
                <w:rFonts w:eastAsia="Times New Roman" w:cs="Times New Roman"/>
                <w:color w:val="000000"/>
                <w:sz w:val="22"/>
                <w:szCs w:val="22"/>
              </w:rPr>
              <w:t xml:space="preserve">automated </w:t>
            </w:r>
            <w:r>
              <w:rPr>
                <w:rFonts w:eastAsia="Times New Roman" w:cs="Times New Roman"/>
                <w:color w:val="000000"/>
                <w:sz w:val="22"/>
                <w:szCs w:val="22"/>
                <w:vertAlign w:val="superscript"/>
              </w:rPr>
              <w:t>c</w:t>
            </w:r>
          </w:p>
        </w:tc>
        <w:tc>
          <w:tcPr>
            <w:tcW w:w="1276" w:type="dxa"/>
            <w:vAlign w:val="center"/>
          </w:tcPr>
          <w:p w14:paraId="2804FD41" w14:textId="60AEC1A3"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automated</w:t>
            </w:r>
          </w:p>
        </w:tc>
        <w:tc>
          <w:tcPr>
            <w:tcW w:w="1418" w:type="dxa"/>
            <w:vAlign w:val="center"/>
          </w:tcPr>
          <w:p w14:paraId="627462B4" w14:textId="6D75047C"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sitting</w:t>
            </w:r>
          </w:p>
        </w:tc>
        <w:tc>
          <w:tcPr>
            <w:tcW w:w="992" w:type="dxa"/>
            <w:vAlign w:val="center"/>
          </w:tcPr>
          <w:p w14:paraId="25FB8728" w14:textId="31F635E7" w:rsidR="00582EDE" w:rsidRPr="003A4A23" w:rsidRDefault="00582EDE" w:rsidP="00582EDE">
            <w:pPr>
              <w:jc w:val="right"/>
              <w:rPr>
                <w:rFonts w:eastAsia="Times New Roman" w:cs="Times New Roman"/>
                <w:color w:val="000000"/>
                <w:sz w:val="22"/>
                <w:szCs w:val="22"/>
              </w:rPr>
            </w:pPr>
            <w:r>
              <w:rPr>
                <w:rFonts w:eastAsia="Times New Roman" w:cs="Times New Roman"/>
                <w:color w:val="000000"/>
                <w:sz w:val="22"/>
                <w:szCs w:val="22"/>
              </w:rPr>
              <w:t>140</w:t>
            </w:r>
          </w:p>
        </w:tc>
        <w:tc>
          <w:tcPr>
            <w:tcW w:w="820" w:type="dxa"/>
            <w:vAlign w:val="center"/>
          </w:tcPr>
          <w:p w14:paraId="3D7CD55C" w14:textId="4D7EB622" w:rsidR="00582EDE" w:rsidRPr="003A4A23" w:rsidRDefault="00582EDE" w:rsidP="00582EDE">
            <w:pPr>
              <w:jc w:val="right"/>
              <w:rPr>
                <w:rFonts w:eastAsia="Times New Roman" w:cs="Times New Roman"/>
                <w:color w:val="000000"/>
                <w:sz w:val="22"/>
                <w:szCs w:val="22"/>
              </w:rPr>
            </w:pPr>
            <w:r>
              <w:rPr>
                <w:rFonts w:eastAsia="Times New Roman" w:cs="Times New Roman"/>
                <w:color w:val="000000"/>
                <w:sz w:val="22"/>
                <w:szCs w:val="22"/>
              </w:rPr>
              <w:t>1</w:t>
            </w:r>
          </w:p>
        </w:tc>
        <w:tc>
          <w:tcPr>
            <w:tcW w:w="702" w:type="dxa"/>
            <w:vAlign w:val="center"/>
          </w:tcPr>
          <w:p w14:paraId="7911FD5D" w14:textId="111E20AE" w:rsidR="00582EDE" w:rsidRPr="003A4A23" w:rsidRDefault="00582EDE" w:rsidP="00582EDE">
            <w:pPr>
              <w:jc w:val="right"/>
              <w:rPr>
                <w:rFonts w:eastAsia="Times New Roman" w:cs="Times New Roman"/>
                <w:color w:val="000000"/>
                <w:sz w:val="22"/>
                <w:szCs w:val="22"/>
              </w:rPr>
            </w:pPr>
            <w:r>
              <w:rPr>
                <w:rFonts w:eastAsia="Times New Roman" w:cs="Times New Roman"/>
                <w:color w:val="000000"/>
                <w:sz w:val="22"/>
                <w:szCs w:val="22"/>
              </w:rPr>
              <w:t>1</w:t>
            </w:r>
          </w:p>
        </w:tc>
        <w:tc>
          <w:tcPr>
            <w:tcW w:w="888" w:type="dxa"/>
            <w:vAlign w:val="center"/>
          </w:tcPr>
          <w:p w14:paraId="4231DBE9" w14:textId="626E8578" w:rsidR="00582EDE" w:rsidRPr="003A4A23" w:rsidRDefault="00582EDE" w:rsidP="00582EDE">
            <w:pPr>
              <w:jc w:val="right"/>
              <w:rPr>
                <w:rFonts w:eastAsia="Times New Roman" w:cs="Times New Roman"/>
                <w:color w:val="000000"/>
                <w:sz w:val="22"/>
                <w:szCs w:val="22"/>
              </w:rPr>
            </w:pPr>
            <w:r>
              <w:rPr>
                <w:rFonts w:eastAsia="Times New Roman" w:cs="Times New Roman"/>
                <w:color w:val="000000"/>
                <w:sz w:val="22"/>
                <w:szCs w:val="22"/>
              </w:rPr>
              <w:t>66.7</w:t>
            </w:r>
          </w:p>
        </w:tc>
      </w:tr>
      <w:tr w:rsidR="00582EDE" w:rsidRPr="003A4A23" w14:paraId="3BC7C973" w14:textId="77777777" w:rsidTr="009F2919">
        <w:trPr>
          <w:trHeight w:val="255"/>
          <w:jc w:val="center"/>
        </w:trPr>
        <w:tc>
          <w:tcPr>
            <w:tcW w:w="2447" w:type="dxa"/>
            <w:vAlign w:val="center"/>
          </w:tcPr>
          <w:p w14:paraId="01C02A25" w14:textId="77777777" w:rsidR="00582EDE" w:rsidRPr="003A4A23" w:rsidRDefault="00582EDE" w:rsidP="00582EDE">
            <w:pPr>
              <w:rPr>
                <w:rFonts w:cs="Times New Roman"/>
                <w:sz w:val="22"/>
                <w:szCs w:val="22"/>
              </w:rPr>
            </w:pPr>
            <w:proofErr w:type="spellStart"/>
            <w:r w:rsidRPr="003A4A23">
              <w:rPr>
                <w:rFonts w:eastAsia="Times New Roman" w:cs="Times New Roman"/>
                <w:color w:val="000000"/>
                <w:sz w:val="22"/>
                <w:szCs w:val="22"/>
              </w:rPr>
              <w:t>Grindheim</w:t>
            </w:r>
            <w:proofErr w:type="spellEnd"/>
            <w:r w:rsidRPr="003A4A23">
              <w:rPr>
                <w:rFonts w:eastAsia="Times New Roman" w:cs="Times New Roman"/>
                <w:color w:val="000000"/>
                <w:sz w:val="22"/>
                <w:szCs w:val="22"/>
              </w:rPr>
              <w:t xml:space="preserve"> </w:t>
            </w:r>
            <w:r w:rsidRPr="003A4A23">
              <w:rPr>
                <w:rFonts w:eastAsia="Times New Roman" w:cs="Times New Roman"/>
                <w:i/>
                <w:color w:val="000000"/>
                <w:sz w:val="22"/>
                <w:szCs w:val="22"/>
              </w:rPr>
              <w:t>et al.</w:t>
            </w:r>
          </w:p>
        </w:tc>
        <w:tc>
          <w:tcPr>
            <w:tcW w:w="709" w:type="dxa"/>
            <w:vAlign w:val="center"/>
          </w:tcPr>
          <w:p w14:paraId="441D7348"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2012</w:t>
            </w:r>
          </w:p>
        </w:tc>
        <w:tc>
          <w:tcPr>
            <w:tcW w:w="1843" w:type="dxa"/>
            <w:vAlign w:val="center"/>
          </w:tcPr>
          <w:p w14:paraId="38DC6095"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Norway</w:t>
            </w:r>
          </w:p>
        </w:tc>
        <w:tc>
          <w:tcPr>
            <w:tcW w:w="708" w:type="dxa"/>
            <w:vAlign w:val="center"/>
          </w:tcPr>
          <w:p w14:paraId="79721349"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LT</w:t>
            </w:r>
          </w:p>
        </w:tc>
        <w:tc>
          <w:tcPr>
            <w:tcW w:w="709" w:type="dxa"/>
            <w:vAlign w:val="center"/>
          </w:tcPr>
          <w:p w14:paraId="285ACB96"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P</w:t>
            </w:r>
          </w:p>
        </w:tc>
        <w:tc>
          <w:tcPr>
            <w:tcW w:w="1559" w:type="dxa"/>
            <w:vAlign w:val="center"/>
          </w:tcPr>
          <w:p w14:paraId="3E40FAE8"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automated </w:t>
            </w:r>
            <w:r w:rsidRPr="003A4A23">
              <w:rPr>
                <w:rFonts w:eastAsia="Times New Roman" w:cs="Times New Roman"/>
                <w:color w:val="000000"/>
                <w:sz w:val="22"/>
                <w:szCs w:val="22"/>
                <w:vertAlign w:val="superscript"/>
              </w:rPr>
              <w:t>c</w:t>
            </w:r>
          </w:p>
        </w:tc>
        <w:tc>
          <w:tcPr>
            <w:tcW w:w="1276" w:type="dxa"/>
            <w:vAlign w:val="center"/>
          </w:tcPr>
          <w:p w14:paraId="5DE65FB6"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other</w:t>
            </w:r>
          </w:p>
        </w:tc>
        <w:tc>
          <w:tcPr>
            <w:tcW w:w="1418" w:type="dxa"/>
            <w:vAlign w:val="center"/>
          </w:tcPr>
          <w:p w14:paraId="69F2A341"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lateral</w:t>
            </w:r>
          </w:p>
        </w:tc>
        <w:tc>
          <w:tcPr>
            <w:tcW w:w="992" w:type="dxa"/>
            <w:vAlign w:val="center"/>
          </w:tcPr>
          <w:p w14:paraId="1C6DE229"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57 </w:t>
            </w:r>
          </w:p>
        </w:tc>
        <w:tc>
          <w:tcPr>
            <w:tcW w:w="820" w:type="dxa"/>
            <w:vAlign w:val="center"/>
          </w:tcPr>
          <w:p w14:paraId="3E8A07CD"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702" w:type="dxa"/>
            <w:vAlign w:val="center"/>
          </w:tcPr>
          <w:p w14:paraId="505A1332"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4</w:t>
            </w:r>
          </w:p>
        </w:tc>
        <w:tc>
          <w:tcPr>
            <w:tcW w:w="888" w:type="dxa"/>
            <w:vAlign w:val="center"/>
          </w:tcPr>
          <w:p w14:paraId="2A9F4932"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57.9 </w:t>
            </w:r>
          </w:p>
        </w:tc>
      </w:tr>
      <w:tr w:rsidR="00582EDE" w:rsidRPr="003A4A23" w14:paraId="7C4344B6" w14:textId="77777777" w:rsidTr="009F2919">
        <w:trPr>
          <w:trHeight w:val="255"/>
          <w:jc w:val="center"/>
        </w:trPr>
        <w:tc>
          <w:tcPr>
            <w:tcW w:w="2447" w:type="dxa"/>
            <w:vAlign w:val="center"/>
          </w:tcPr>
          <w:p w14:paraId="7A8802C9"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Gu </w:t>
            </w:r>
            <w:r w:rsidRPr="003A4A23">
              <w:rPr>
                <w:rFonts w:eastAsia="Times New Roman" w:cs="Times New Roman"/>
                <w:i/>
                <w:color w:val="000000"/>
                <w:sz w:val="22"/>
                <w:szCs w:val="22"/>
              </w:rPr>
              <w:t>et al.</w:t>
            </w:r>
          </w:p>
        </w:tc>
        <w:tc>
          <w:tcPr>
            <w:tcW w:w="709" w:type="dxa"/>
            <w:vAlign w:val="center"/>
          </w:tcPr>
          <w:p w14:paraId="4EDFDA32"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2006</w:t>
            </w:r>
          </w:p>
        </w:tc>
        <w:tc>
          <w:tcPr>
            <w:tcW w:w="1843" w:type="dxa"/>
            <w:vAlign w:val="center"/>
          </w:tcPr>
          <w:p w14:paraId="7CC28FB2"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China</w:t>
            </w:r>
          </w:p>
        </w:tc>
        <w:tc>
          <w:tcPr>
            <w:tcW w:w="708" w:type="dxa"/>
            <w:vAlign w:val="center"/>
          </w:tcPr>
          <w:p w14:paraId="4F0F9035"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LT</w:t>
            </w:r>
          </w:p>
        </w:tc>
        <w:tc>
          <w:tcPr>
            <w:tcW w:w="709" w:type="dxa"/>
            <w:vAlign w:val="center"/>
          </w:tcPr>
          <w:p w14:paraId="231C145A"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R </w:t>
            </w:r>
            <w:r w:rsidRPr="003A4A23">
              <w:rPr>
                <w:rFonts w:eastAsia="Times New Roman" w:cs="Times New Roman"/>
                <w:color w:val="000000"/>
                <w:sz w:val="22"/>
                <w:szCs w:val="22"/>
                <w:vertAlign w:val="superscript"/>
              </w:rPr>
              <w:t>b</w:t>
            </w:r>
          </w:p>
        </w:tc>
        <w:tc>
          <w:tcPr>
            <w:tcW w:w="1559" w:type="dxa"/>
            <w:vAlign w:val="center"/>
          </w:tcPr>
          <w:p w14:paraId="07458509"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276" w:type="dxa"/>
            <w:vAlign w:val="center"/>
          </w:tcPr>
          <w:p w14:paraId="110D5090"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other</w:t>
            </w:r>
          </w:p>
        </w:tc>
        <w:tc>
          <w:tcPr>
            <w:tcW w:w="1418" w:type="dxa"/>
            <w:vAlign w:val="center"/>
          </w:tcPr>
          <w:p w14:paraId="46D850D2"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lateral</w:t>
            </w:r>
          </w:p>
        </w:tc>
        <w:tc>
          <w:tcPr>
            <w:tcW w:w="992" w:type="dxa"/>
            <w:vAlign w:val="center"/>
          </w:tcPr>
          <w:p w14:paraId="73A15E14"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182 </w:t>
            </w:r>
          </w:p>
        </w:tc>
        <w:tc>
          <w:tcPr>
            <w:tcW w:w="820" w:type="dxa"/>
            <w:vAlign w:val="center"/>
          </w:tcPr>
          <w:p w14:paraId="10A324A6"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2</w:t>
            </w:r>
          </w:p>
        </w:tc>
        <w:tc>
          <w:tcPr>
            <w:tcW w:w="702" w:type="dxa"/>
            <w:vAlign w:val="center"/>
          </w:tcPr>
          <w:p w14:paraId="5DC19FB0"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8</w:t>
            </w:r>
          </w:p>
        </w:tc>
        <w:tc>
          <w:tcPr>
            <w:tcW w:w="888" w:type="dxa"/>
            <w:vAlign w:val="center"/>
          </w:tcPr>
          <w:p w14:paraId="6818034B"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41.2 </w:t>
            </w:r>
          </w:p>
        </w:tc>
      </w:tr>
      <w:tr w:rsidR="00582EDE" w:rsidRPr="003A4A23" w14:paraId="433F7D37" w14:textId="77777777" w:rsidTr="009F2919">
        <w:trPr>
          <w:trHeight w:val="255"/>
          <w:jc w:val="center"/>
        </w:trPr>
        <w:tc>
          <w:tcPr>
            <w:tcW w:w="2447" w:type="dxa"/>
            <w:vAlign w:val="center"/>
          </w:tcPr>
          <w:p w14:paraId="1D2F2881" w14:textId="013C9728" w:rsidR="00582EDE" w:rsidRPr="00DC4851" w:rsidRDefault="00582EDE" w:rsidP="00582EDE">
            <w:pPr>
              <w:rPr>
                <w:rFonts w:eastAsia="Times New Roman" w:cs="Times New Roman"/>
                <w:i/>
                <w:color w:val="000000"/>
                <w:sz w:val="22"/>
                <w:szCs w:val="22"/>
              </w:rPr>
            </w:pPr>
            <w:r>
              <w:rPr>
                <w:rFonts w:eastAsia="Times New Roman" w:cs="Times New Roman"/>
                <w:color w:val="000000"/>
                <w:sz w:val="22"/>
                <w:szCs w:val="22"/>
              </w:rPr>
              <w:t xml:space="preserve">Guy </w:t>
            </w:r>
            <w:r>
              <w:rPr>
                <w:rFonts w:eastAsia="Times New Roman" w:cs="Times New Roman"/>
                <w:i/>
                <w:color w:val="000000"/>
                <w:sz w:val="22"/>
                <w:szCs w:val="22"/>
              </w:rPr>
              <w:t>et al.</w:t>
            </w:r>
          </w:p>
        </w:tc>
        <w:tc>
          <w:tcPr>
            <w:tcW w:w="709" w:type="dxa"/>
            <w:vAlign w:val="center"/>
          </w:tcPr>
          <w:p w14:paraId="35318EFE" w14:textId="5306A3BC"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2018</w:t>
            </w:r>
          </w:p>
        </w:tc>
        <w:tc>
          <w:tcPr>
            <w:tcW w:w="1843" w:type="dxa"/>
            <w:vAlign w:val="center"/>
          </w:tcPr>
          <w:p w14:paraId="49476D9B" w14:textId="5AA7538F"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UK</w:t>
            </w:r>
          </w:p>
        </w:tc>
        <w:tc>
          <w:tcPr>
            <w:tcW w:w="708" w:type="dxa"/>
            <w:vAlign w:val="center"/>
          </w:tcPr>
          <w:p w14:paraId="5444AA26" w14:textId="603D6E30"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CS</w:t>
            </w:r>
          </w:p>
        </w:tc>
        <w:tc>
          <w:tcPr>
            <w:tcW w:w="709" w:type="dxa"/>
            <w:vAlign w:val="center"/>
          </w:tcPr>
          <w:p w14:paraId="694061A6" w14:textId="2FB90E17"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P</w:t>
            </w:r>
          </w:p>
        </w:tc>
        <w:tc>
          <w:tcPr>
            <w:tcW w:w="1559" w:type="dxa"/>
            <w:vAlign w:val="center"/>
          </w:tcPr>
          <w:p w14:paraId="65EF0215" w14:textId="695E5C59"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w:t>
            </w:r>
          </w:p>
        </w:tc>
        <w:tc>
          <w:tcPr>
            <w:tcW w:w="1276" w:type="dxa"/>
            <w:vAlign w:val="center"/>
          </w:tcPr>
          <w:p w14:paraId="1D2FC53C" w14:textId="6409B3EC"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ECG</w:t>
            </w:r>
          </w:p>
        </w:tc>
        <w:tc>
          <w:tcPr>
            <w:tcW w:w="1418" w:type="dxa"/>
            <w:vAlign w:val="center"/>
          </w:tcPr>
          <w:p w14:paraId="4CAE4DF6" w14:textId="4751B514"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sitting</w:t>
            </w:r>
          </w:p>
        </w:tc>
        <w:tc>
          <w:tcPr>
            <w:tcW w:w="992" w:type="dxa"/>
            <w:vAlign w:val="center"/>
          </w:tcPr>
          <w:p w14:paraId="55F1B4ED" w14:textId="5D9BC4E4" w:rsidR="00582EDE" w:rsidRPr="003A4A23" w:rsidRDefault="00582EDE" w:rsidP="00582EDE">
            <w:pPr>
              <w:jc w:val="right"/>
              <w:rPr>
                <w:rFonts w:eastAsia="Times New Roman" w:cs="Times New Roman"/>
                <w:color w:val="000000"/>
                <w:sz w:val="22"/>
                <w:szCs w:val="22"/>
              </w:rPr>
            </w:pPr>
            <w:r>
              <w:rPr>
                <w:rFonts w:eastAsia="Times New Roman" w:cs="Times New Roman"/>
                <w:color w:val="000000"/>
                <w:sz w:val="22"/>
                <w:szCs w:val="22"/>
              </w:rPr>
              <w:t>2,586</w:t>
            </w:r>
          </w:p>
        </w:tc>
        <w:tc>
          <w:tcPr>
            <w:tcW w:w="820" w:type="dxa"/>
            <w:vAlign w:val="center"/>
          </w:tcPr>
          <w:p w14:paraId="34B6CAC7" w14:textId="6D91D9C4" w:rsidR="00582EDE" w:rsidRPr="003A4A23" w:rsidRDefault="00582EDE" w:rsidP="00582EDE">
            <w:pPr>
              <w:jc w:val="right"/>
              <w:rPr>
                <w:rFonts w:eastAsia="Times New Roman" w:cs="Times New Roman"/>
                <w:color w:val="000000"/>
                <w:sz w:val="22"/>
                <w:szCs w:val="22"/>
              </w:rPr>
            </w:pPr>
            <w:r>
              <w:rPr>
                <w:rFonts w:eastAsia="Times New Roman" w:cs="Times New Roman"/>
                <w:color w:val="000000"/>
                <w:sz w:val="22"/>
                <w:szCs w:val="22"/>
              </w:rPr>
              <w:t>1</w:t>
            </w:r>
          </w:p>
        </w:tc>
        <w:tc>
          <w:tcPr>
            <w:tcW w:w="702" w:type="dxa"/>
            <w:vAlign w:val="center"/>
          </w:tcPr>
          <w:p w14:paraId="638E1699" w14:textId="0F5C1696" w:rsidR="00582EDE" w:rsidRPr="003A4A23" w:rsidRDefault="00582EDE" w:rsidP="00582EDE">
            <w:pPr>
              <w:jc w:val="right"/>
              <w:rPr>
                <w:rFonts w:eastAsia="Times New Roman" w:cs="Times New Roman"/>
                <w:color w:val="000000"/>
                <w:sz w:val="22"/>
                <w:szCs w:val="22"/>
              </w:rPr>
            </w:pPr>
            <w:r>
              <w:rPr>
                <w:rFonts w:eastAsia="Times New Roman" w:cs="Times New Roman"/>
                <w:color w:val="000000"/>
                <w:sz w:val="22"/>
                <w:szCs w:val="22"/>
              </w:rPr>
              <w:t>1</w:t>
            </w:r>
          </w:p>
        </w:tc>
        <w:tc>
          <w:tcPr>
            <w:tcW w:w="888" w:type="dxa"/>
            <w:vAlign w:val="center"/>
          </w:tcPr>
          <w:p w14:paraId="5D05D168" w14:textId="7FAAFC3E" w:rsidR="00582EDE" w:rsidRPr="003A4A23" w:rsidRDefault="00582EDE" w:rsidP="00582EDE">
            <w:pPr>
              <w:jc w:val="right"/>
              <w:rPr>
                <w:rFonts w:eastAsia="Times New Roman" w:cs="Times New Roman"/>
                <w:color w:val="000000"/>
                <w:sz w:val="22"/>
                <w:szCs w:val="22"/>
              </w:rPr>
            </w:pPr>
            <w:r>
              <w:rPr>
                <w:rFonts w:eastAsia="Times New Roman" w:cs="Times New Roman"/>
                <w:color w:val="000000"/>
                <w:sz w:val="22"/>
                <w:szCs w:val="22"/>
              </w:rPr>
              <w:t>61.1</w:t>
            </w:r>
          </w:p>
        </w:tc>
      </w:tr>
      <w:tr w:rsidR="00582EDE" w:rsidRPr="003A4A23" w14:paraId="02F99572" w14:textId="77777777" w:rsidTr="009F2919">
        <w:trPr>
          <w:trHeight w:val="255"/>
          <w:jc w:val="center"/>
        </w:trPr>
        <w:tc>
          <w:tcPr>
            <w:tcW w:w="2447" w:type="dxa"/>
            <w:vAlign w:val="center"/>
          </w:tcPr>
          <w:p w14:paraId="3BAFEC9C"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Halligan </w:t>
            </w:r>
            <w:r w:rsidRPr="003A4A23">
              <w:rPr>
                <w:rFonts w:eastAsia="Times New Roman" w:cs="Times New Roman"/>
                <w:i/>
                <w:color w:val="000000"/>
                <w:sz w:val="22"/>
                <w:szCs w:val="22"/>
              </w:rPr>
              <w:t>et al.</w:t>
            </w:r>
          </w:p>
        </w:tc>
        <w:tc>
          <w:tcPr>
            <w:tcW w:w="709" w:type="dxa"/>
            <w:vAlign w:val="center"/>
          </w:tcPr>
          <w:p w14:paraId="6714E520"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1993</w:t>
            </w:r>
          </w:p>
        </w:tc>
        <w:tc>
          <w:tcPr>
            <w:tcW w:w="1843" w:type="dxa"/>
            <w:vAlign w:val="center"/>
          </w:tcPr>
          <w:p w14:paraId="27A6EF44"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Ireland</w:t>
            </w:r>
          </w:p>
        </w:tc>
        <w:tc>
          <w:tcPr>
            <w:tcW w:w="708" w:type="dxa"/>
            <w:vAlign w:val="center"/>
          </w:tcPr>
          <w:p w14:paraId="4A35DA18"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LT</w:t>
            </w:r>
          </w:p>
        </w:tc>
        <w:tc>
          <w:tcPr>
            <w:tcW w:w="709" w:type="dxa"/>
            <w:vAlign w:val="center"/>
          </w:tcPr>
          <w:p w14:paraId="0EFCB51F"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P</w:t>
            </w:r>
          </w:p>
        </w:tc>
        <w:tc>
          <w:tcPr>
            <w:tcW w:w="1559" w:type="dxa"/>
            <w:vAlign w:val="center"/>
          </w:tcPr>
          <w:p w14:paraId="0FBD170B" w14:textId="27B45681" w:rsidR="00582EDE" w:rsidRPr="009F2919" w:rsidRDefault="00582EDE" w:rsidP="00582EDE">
            <w:pPr>
              <w:rPr>
                <w:rFonts w:cs="Times New Roman"/>
                <w:sz w:val="22"/>
                <w:szCs w:val="22"/>
                <w:vertAlign w:val="superscript"/>
              </w:rPr>
            </w:pPr>
            <w:r w:rsidRPr="003A4A23">
              <w:rPr>
                <w:rFonts w:eastAsia="Times New Roman" w:cs="Times New Roman"/>
                <w:color w:val="000000"/>
                <w:sz w:val="22"/>
                <w:szCs w:val="22"/>
              </w:rPr>
              <w:t>manual</w:t>
            </w:r>
            <w:r>
              <w:rPr>
                <w:rFonts w:eastAsia="Times New Roman" w:cs="Times New Roman"/>
                <w:color w:val="000000"/>
                <w:sz w:val="22"/>
                <w:szCs w:val="22"/>
              </w:rPr>
              <w:t xml:space="preserve"> </w:t>
            </w:r>
            <w:r>
              <w:rPr>
                <w:rFonts w:eastAsia="Times New Roman" w:cs="Times New Roman"/>
                <w:color w:val="000000"/>
                <w:sz w:val="22"/>
                <w:szCs w:val="22"/>
                <w:vertAlign w:val="superscript"/>
              </w:rPr>
              <w:t>d</w:t>
            </w:r>
          </w:p>
        </w:tc>
        <w:tc>
          <w:tcPr>
            <w:tcW w:w="1276" w:type="dxa"/>
            <w:vAlign w:val="center"/>
          </w:tcPr>
          <w:p w14:paraId="6429BDFC"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306A6735"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sitting</w:t>
            </w:r>
          </w:p>
        </w:tc>
        <w:tc>
          <w:tcPr>
            <w:tcW w:w="992" w:type="dxa"/>
            <w:vAlign w:val="center"/>
          </w:tcPr>
          <w:p w14:paraId="7D061CFD"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98 </w:t>
            </w:r>
          </w:p>
        </w:tc>
        <w:tc>
          <w:tcPr>
            <w:tcW w:w="820" w:type="dxa"/>
            <w:vAlign w:val="center"/>
          </w:tcPr>
          <w:p w14:paraId="6E9313B6"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702" w:type="dxa"/>
            <w:vAlign w:val="center"/>
          </w:tcPr>
          <w:p w14:paraId="1B682C6C"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4</w:t>
            </w:r>
          </w:p>
        </w:tc>
        <w:tc>
          <w:tcPr>
            <w:tcW w:w="888" w:type="dxa"/>
            <w:vAlign w:val="center"/>
          </w:tcPr>
          <w:p w14:paraId="067CF617"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63.2 </w:t>
            </w:r>
          </w:p>
        </w:tc>
      </w:tr>
      <w:tr w:rsidR="00582EDE" w:rsidRPr="003A4A23" w14:paraId="1D7C5C25" w14:textId="77777777" w:rsidTr="009F2919">
        <w:trPr>
          <w:trHeight w:val="255"/>
          <w:jc w:val="center"/>
        </w:trPr>
        <w:tc>
          <w:tcPr>
            <w:tcW w:w="2447" w:type="dxa"/>
            <w:vAlign w:val="center"/>
          </w:tcPr>
          <w:p w14:paraId="3BE6D5A9" w14:textId="77777777" w:rsidR="00582EDE" w:rsidRPr="003A4A23" w:rsidRDefault="00582EDE" w:rsidP="00582EDE">
            <w:pPr>
              <w:rPr>
                <w:rFonts w:cs="Times New Roman"/>
                <w:sz w:val="22"/>
                <w:szCs w:val="22"/>
              </w:rPr>
            </w:pPr>
            <w:proofErr w:type="spellStart"/>
            <w:r w:rsidRPr="003A4A23">
              <w:rPr>
                <w:rFonts w:eastAsia="Times New Roman" w:cs="Times New Roman"/>
                <w:color w:val="000000"/>
                <w:sz w:val="22"/>
                <w:szCs w:val="22"/>
              </w:rPr>
              <w:t>Hilmert</w:t>
            </w:r>
            <w:proofErr w:type="spellEnd"/>
            <w:r w:rsidRPr="003A4A23">
              <w:rPr>
                <w:rFonts w:eastAsia="Times New Roman" w:cs="Times New Roman"/>
                <w:color w:val="000000"/>
                <w:sz w:val="22"/>
                <w:szCs w:val="22"/>
              </w:rPr>
              <w:t xml:space="preserve"> </w:t>
            </w:r>
            <w:r w:rsidRPr="003A4A23">
              <w:rPr>
                <w:rFonts w:eastAsia="Times New Roman" w:cs="Times New Roman"/>
                <w:i/>
                <w:color w:val="000000"/>
                <w:sz w:val="22"/>
                <w:szCs w:val="22"/>
              </w:rPr>
              <w:t>et al.</w:t>
            </w:r>
          </w:p>
        </w:tc>
        <w:tc>
          <w:tcPr>
            <w:tcW w:w="709" w:type="dxa"/>
            <w:vAlign w:val="center"/>
          </w:tcPr>
          <w:p w14:paraId="219F846C"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2008</w:t>
            </w:r>
          </w:p>
        </w:tc>
        <w:tc>
          <w:tcPr>
            <w:tcW w:w="1843" w:type="dxa"/>
            <w:vAlign w:val="center"/>
          </w:tcPr>
          <w:p w14:paraId="7FA7ED69"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USA</w:t>
            </w:r>
          </w:p>
        </w:tc>
        <w:tc>
          <w:tcPr>
            <w:tcW w:w="708" w:type="dxa"/>
            <w:vAlign w:val="center"/>
          </w:tcPr>
          <w:p w14:paraId="684BCE9A"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LT</w:t>
            </w:r>
          </w:p>
        </w:tc>
        <w:tc>
          <w:tcPr>
            <w:tcW w:w="709" w:type="dxa"/>
            <w:vAlign w:val="center"/>
          </w:tcPr>
          <w:p w14:paraId="3F41D4B8"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P</w:t>
            </w:r>
          </w:p>
        </w:tc>
        <w:tc>
          <w:tcPr>
            <w:tcW w:w="1559" w:type="dxa"/>
            <w:vAlign w:val="center"/>
          </w:tcPr>
          <w:p w14:paraId="5B8A6A76"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automated</w:t>
            </w:r>
          </w:p>
        </w:tc>
        <w:tc>
          <w:tcPr>
            <w:tcW w:w="1276" w:type="dxa"/>
            <w:vAlign w:val="center"/>
          </w:tcPr>
          <w:p w14:paraId="682325FA"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2774E45A"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sitting</w:t>
            </w:r>
          </w:p>
        </w:tc>
        <w:tc>
          <w:tcPr>
            <w:tcW w:w="992" w:type="dxa"/>
            <w:vAlign w:val="center"/>
          </w:tcPr>
          <w:p w14:paraId="4A692630"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164 </w:t>
            </w:r>
          </w:p>
        </w:tc>
        <w:tc>
          <w:tcPr>
            <w:tcW w:w="820" w:type="dxa"/>
            <w:vAlign w:val="center"/>
          </w:tcPr>
          <w:p w14:paraId="3EEAE2F1"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702" w:type="dxa"/>
            <w:vAlign w:val="center"/>
          </w:tcPr>
          <w:p w14:paraId="541119C8"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3</w:t>
            </w:r>
          </w:p>
        </w:tc>
        <w:tc>
          <w:tcPr>
            <w:tcW w:w="888" w:type="dxa"/>
            <w:vAlign w:val="center"/>
          </w:tcPr>
          <w:p w14:paraId="2F16EC84"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47.4 </w:t>
            </w:r>
          </w:p>
        </w:tc>
      </w:tr>
      <w:tr w:rsidR="00582EDE" w:rsidRPr="003A4A23" w14:paraId="09D66741" w14:textId="77777777" w:rsidTr="009F2919">
        <w:trPr>
          <w:trHeight w:val="255"/>
          <w:jc w:val="center"/>
        </w:trPr>
        <w:tc>
          <w:tcPr>
            <w:tcW w:w="2447" w:type="dxa"/>
            <w:vAlign w:val="center"/>
          </w:tcPr>
          <w:p w14:paraId="46E7C943" w14:textId="77777777" w:rsidR="00582EDE" w:rsidRPr="003A4A23" w:rsidRDefault="00582EDE" w:rsidP="00582EDE">
            <w:pPr>
              <w:rPr>
                <w:rFonts w:cs="Times New Roman"/>
                <w:sz w:val="22"/>
                <w:szCs w:val="22"/>
              </w:rPr>
            </w:pPr>
            <w:proofErr w:type="spellStart"/>
            <w:r w:rsidRPr="003A4A23">
              <w:rPr>
                <w:rFonts w:eastAsia="Times New Roman" w:cs="Times New Roman"/>
                <w:color w:val="000000"/>
                <w:sz w:val="22"/>
                <w:szCs w:val="22"/>
              </w:rPr>
              <w:t>Ishikuro</w:t>
            </w:r>
            <w:proofErr w:type="spellEnd"/>
            <w:r w:rsidRPr="003A4A23">
              <w:rPr>
                <w:rFonts w:eastAsia="Times New Roman" w:cs="Times New Roman"/>
                <w:color w:val="000000"/>
                <w:sz w:val="22"/>
                <w:szCs w:val="22"/>
              </w:rPr>
              <w:t xml:space="preserve"> </w:t>
            </w:r>
            <w:r w:rsidRPr="003A4A23">
              <w:rPr>
                <w:rFonts w:eastAsia="Times New Roman" w:cs="Times New Roman"/>
                <w:i/>
                <w:color w:val="000000"/>
                <w:sz w:val="22"/>
                <w:szCs w:val="22"/>
              </w:rPr>
              <w:t>et al.</w:t>
            </w:r>
          </w:p>
        </w:tc>
        <w:tc>
          <w:tcPr>
            <w:tcW w:w="709" w:type="dxa"/>
            <w:vAlign w:val="center"/>
          </w:tcPr>
          <w:p w14:paraId="4520F6AA"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2013</w:t>
            </w:r>
          </w:p>
        </w:tc>
        <w:tc>
          <w:tcPr>
            <w:tcW w:w="1843" w:type="dxa"/>
            <w:vAlign w:val="center"/>
          </w:tcPr>
          <w:p w14:paraId="1CA3C41B"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Japan</w:t>
            </w:r>
          </w:p>
        </w:tc>
        <w:tc>
          <w:tcPr>
            <w:tcW w:w="708" w:type="dxa"/>
            <w:vAlign w:val="center"/>
          </w:tcPr>
          <w:p w14:paraId="51A70C4F"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LT</w:t>
            </w:r>
          </w:p>
        </w:tc>
        <w:tc>
          <w:tcPr>
            <w:tcW w:w="709" w:type="dxa"/>
            <w:vAlign w:val="center"/>
          </w:tcPr>
          <w:p w14:paraId="10901E00"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P </w:t>
            </w:r>
            <w:r w:rsidRPr="003A4A23">
              <w:rPr>
                <w:rFonts w:eastAsia="Times New Roman" w:cs="Times New Roman"/>
                <w:color w:val="000000"/>
                <w:sz w:val="22"/>
                <w:szCs w:val="22"/>
                <w:vertAlign w:val="superscript"/>
              </w:rPr>
              <w:t>b</w:t>
            </w:r>
          </w:p>
        </w:tc>
        <w:tc>
          <w:tcPr>
            <w:tcW w:w="1559" w:type="dxa"/>
            <w:vAlign w:val="center"/>
          </w:tcPr>
          <w:p w14:paraId="03DB9DAD"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automated</w:t>
            </w:r>
          </w:p>
        </w:tc>
        <w:tc>
          <w:tcPr>
            <w:tcW w:w="1276" w:type="dxa"/>
            <w:vAlign w:val="center"/>
          </w:tcPr>
          <w:p w14:paraId="1B3CA7C1"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00FC498B"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sitting</w:t>
            </w:r>
          </w:p>
        </w:tc>
        <w:tc>
          <w:tcPr>
            <w:tcW w:w="992" w:type="dxa"/>
            <w:vAlign w:val="center"/>
          </w:tcPr>
          <w:p w14:paraId="699E1656"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587 </w:t>
            </w:r>
          </w:p>
        </w:tc>
        <w:tc>
          <w:tcPr>
            <w:tcW w:w="820" w:type="dxa"/>
            <w:vAlign w:val="center"/>
          </w:tcPr>
          <w:p w14:paraId="70CBCDF6"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3</w:t>
            </w:r>
          </w:p>
        </w:tc>
        <w:tc>
          <w:tcPr>
            <w:tcW w:w="702" w:type="dxa"/>
            <w:vAlign w:val="center"/>
          </w:tcPr>
          <w:p w14:paraId="55A9512C"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8</w:t>
            </w:r>
          </w:p>
        </w:tc>
        <w:tc>
          <w:tcPr>
            <w:tcW w:w="888" w:type="dxa"/>
            <w:vAlign w:val="center"/>
          </w:tcPr>
          <w:p w14:paraId="5B9BFA19"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42.1 </w:t>
            </w:r>
          </w:p>
        </w:tc>
      </w:tr>
      <w:tr w:rsidR="00582EDE" w:rsidRPr="003A4A23" w14:paraId="2E580BE2" w14:textId="77777777" w:rsidTr="009F2919">
        <w:trPr>
          <w:trHeight w:val="255"/>
          <w:jc w:val="center"/>
        </w:trPr>
        <w:tc>
          <w:tcPr>
            <w:tcW w:w="2447" w:type="dxa"/>
            <w:vAlign w:val="center"/>
          </w:tcPr>
          <w:p w14:paraId="0143D7BF"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Iwasaki </w:t>
            </w:r>
            <w:r w:rsidRPr="003A4A23">
              <w:rPr>
                <w:rFonts w:eastAsia="Times New Roman" w:cs="Times New Roman"/>
                <w:i/>
                <w:color w:val="000000"/>
                <w:sz w:val="22"/>
                <w:szCs w:val="22"/>
              </w:rPr>
              <w:t>et al.</w:t>
            </w:r>
          </w:p>
        </w:tc>
        <w:tc>
          <w:tcPr>
            <w:tcW w:w="709" w:type="dxa"/>
            <w:vAlign w:val="center"/>
          </w:tcPr>
          <w:p w14:paraId="22B87788"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2002</w:t>
            </w:r>
          </w:p>
        </w:tc>
        <w:tc>
          <w:tcPr>
            <w:tcW w:w="1843" w:type="dxa"/>
            <w:vAlign w:val="center"/>
          </w:tcPr>
          <w:p w14:paraId="19CE5847"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Japan</w:t>
            </w:r>
          </w:p>
        </w:tc>
        <w:tc>
          <w:tcPr>
            <w:tcW w:w="708" w:type="dxa"/>
            <w:vAlign w:val="center"/>
          </w:tcPr>
          <w:p w14:paraId="1C1D5FCB"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LT</w:t>
            </w:r>
          </w:p>
        </w:tc>
        <w:tc>
          <w:tcPr>
            <w:tcW w:w="709" w:type="dxa"/>
            <w:vAlign w:val="center"/>
          </w:tcPr>
          <w:p w14:paraId="2DF0AF39"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R </w:t>
            </w:r>
            <w:r w:rsidRPr="003A4A23">
              <w:rPr>
                <w:rFonts w:eastAsia="Times New Roman" w:cs="Times New Roman"/>
                <w:color w:val="000000"/>
                <w:sz w:val="22"/>
                <w:szCs w:val="22"/>
                <w:vertAlign w:val="superscript"/>
              </w:rPr>
              <w:t>b</w:t>
            </w:r>
          </w:p>
        </w:tc>
        <w:tc>
          <w:tcPr>
            <w:tcW w:w="1559" w:type="dxa"/>
            <w:vAlign w:val="center"/>
          </w:tcPr>
          <w:p w14:paraId="057EEFF2"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automated</w:t>
            </w:r>
          </w:p>
        </w:tc>
        <w:tc>
          <w:tcPr>
            <w:tcW w:w="1276" w:type="dxa"/>
            <w:vAlign w:val="center"/>
          </w:tcPr>
          <w:p w14:paraId="71C7C4A8"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17D049E5"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sitting</w:t>
            </w:r>
          </w:p>
        </w:tc>
        <w:tc>
          <w:tcPr>
            <w:tcW w:w="992" w:type="dxa"/>
            <w:vAlign w:val="center"/>
          </w:tcPr>
          <w:p w14:paraId="2CAFA4CB"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1,570 </w:t>
            </w:r>
          </w:p>
        </w:tc>
        <w:tc>
          <w:tcPr>
            <w:tcW w:w="820" w:type="dxa"/>
            <w:vAlign w:val="center"/>
          </w:tcPr>
          <w:p w14:paraId="6951C7FA"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702" w:type="dxa"/>
            <w:vAlign w:val="center"/>
          </w:tcPr>
          <w:p w14:paraId="01719F8F"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3</w:t>
            </w:r>
          </w:p>
        </w:tc>
        <w:tc>
          <w:tcPr>
            <w:tcW w:w="888" w:type="dxa"/>
            <w:vAlign w:val="center"/>
          </w:tcPr>
          <w:p w14:paraId="7F02ED57"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16.7 </w:t>
            </w:r>
          </w:p>
        </w:tc>
      </w:tr>
      <w:tr w:rsidR="00582EDE" w:rsidRPr="003A4A23" w14:paraId="0E68203C" w14:textId="77777777" w:rsidTr="009F2919">
        <w:trPr>
          <w:trHeight w:val="255"/>
          <w:jc w:val="center"/>
        </w:trPr>
        <w:tc>
          <w:tcPr>
            <w:tcW w:w="2447" w:type="dxa"/>
            <w:vAlign w:val="center"/>
          </w:tcPr>
          <w:p w14:paraId="02CCA3EA" w14:textId="77777777" w:rsidR="00582EDE" w:rsidRPr="003A4A23" w:rsidRDefault="00582EDE" w:rsidP="00582EDE">
            <w:pPr>
              <w:rPr>
                <w:rFonts w:cs="Times New Roman"/>
                <w:sz w:val="22"/>
                <w:szCs w:val="22"/>
              </w:rPr>
            </w:pPr>
            <w:proofErr w:type="spellStart"/>
            <w:r w:rsidRPr="003A4A23">
              <w:rPr>
                <w:rFonts w:eastAsia="Times New Roman" w:cs="Times New Roman"/>
                <w:color w:val="000000"/>
                <w:sz w:val="22"/>
                <w:szCs w:val="22"/>
              </w:rPr>
              <w:t>Jasovic-Siveska</w:t>
            </w:r>
            <w:proofErr w:type="spellEnd"/>
            <w:r w:rsidRPr="003A4A23">
              <w:rPr>
                <w:rFonts w:eastAsia="Times New Roman" w:cs="Times New Roman"/>
                <w:color w:val="000000"/>
                <w:sz w:val="22"/>
                <w:szCs w:val="22"/>
              </w:rPr>
              <w:t xml:space="preserve"> </w:t>
            </w:r>
            <w:r w:rsidRPr="003A4A23">
              <w:rPr>
                <w:rFonts w:eastAsia="Times New Roman" w:cs="Times New Roman"/>
                <w:i/>
                <w:color w:val="000000"/>
                <w:sz w:val="22"/>
                <w:szCs w:val="22"/>
              </w:rPr>
              <w:t>et al.</w:t>
            </w:r>
          </w:p>
        </w:tc>
        <w:tc>
          <w:tcPr>
            <w:tcW w:w="709" w:type="dxa"/>
            <w:vAlign w:val="center"/>
          </w:tcPr>
          <w:p w14:paraId="7FB8EE11"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2011</w:t>
            </w:r>
          </w:p>
        </w:tc>
        <w:tc>
          <w:tcPr>
            <w:tcW w:w="1843" w:type="dxa"/>
            <w:vAlign w:val="center"/>
          </w:tcPr>
          <w:p w14:paraId="74920CDE"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Macedonia</w:t>
            </w:r>
          </w:p>
        </w:tc>
        <w:tc>
          <w:tcPr>
            <w:tcW w:w="708" w:type="dxa"/>
            <w:vAlign w:val="center"/>
          </w:tcPr>
          <w:p w14:paraId="220499CF"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LT </w:t>
            </w:r>
            <w:r w:rsidRPr="003A4A23">
              <w:rPr>
                <w:rFonts w:eastAsia="Times New Roman" w:cs="Times New Roman"/>
                <w:color w:val="000000"/>
                <w:sz w:val="22"/>
                <w:szCs w:val="22"/>
                <w:vertAlign w:val="superscript"/>
              </w:rPr>
              <w:t>b</w:t>
            </w:r>
          </w:p>
        </w:tc>
        <w:tc>
          <w:tcPr>
            <w:tcW w:w="709" w:type="dxa"/>
            <w:vAlign w:val="center"/>
          </w:tcPr>
          <w:p w14:paraId="258D691A"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P</w:t>
            </w:r>
          </w:p>
        </w:tc>
        <w:tc>
          <w:tcPr>
            <w:tcW w:w="1559" w:type="dxa"/>
            <w:vAlign w:val="center"/>
          </w:tcPr>
          <w:p w14:paraId="3D05C830"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manual</w:t>
            </w:r>
          </w:p>
        </w:tc>
        <w:tc>
          <w:tcPr>
            <w:tcW w:w="1276" w:type="dxa"/>
            <w:vAlign w:val="center"/>
          </w:tcPr>
          <w:p w14:paraId="21DDA6B1"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4F509231"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nr</w:t>
            </w:r>
          </w:p>
        </w:tc>
        <w:tc>
          <w:tcPr>
            <w:tcW w:w="992" w:type="dxa"/>
            <w:vAlign w:val="center"/>
          </w:tcPr>
          <w:p w14:paraId="61053CFD"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400 </w:t>
            </w:r>
          </w:p>
        </w:tc>
        <w:tc>
          <w:tcPr>
            <w:tcW w:w="820" w:type="dxa"/>
            <w:vAlign w:val="center"/>
          </w:tcPr>
          <w:p w14:paraId="210191ED"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3</w:t>
            </w:r>
          </w:p>
        </w:tc>
        <w:tc>
          <w:tcPr>
            <w:tcW w:w="702" w:type="dxa"/>
            <w:vAlign w:val="center"/>
          </w:tcPr>
          <w:p w14:paraId="5447E6AC"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4</w:t>
            </w:r>
          </w:p>
        </w:tc>
        <w:tc>
          <w:tcPr>
            <w:tcW w:w="888" w:type="dxa"/>
            <w:vAlign w:val="center"/>
          </w:tcPr>
          <w:p w14:paraId="65692973"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15.8 </w:t>
            </w:r>
          </w:p>
        </w:tc>
      </w:tr>
      <w:tr w:rsidR="00582EDE" w:rsidRPr="003A4A23" w14:paraId="71D99A08" w14:textId="77777777" w:rsidTr="009F2919">
        <w:trPr>
          <w:trHeight w:val="255"/>
          <w:jc w:val="center"/>
        </w:trPr>
        <w:tc>
          <w:tcPr>
            <w:tcW w:w="2447" w:type="dxa"/>
            <w:vAlign w:val="center"/>
          </w:tcPr>
          <w:p w14:paraId="1E25ECFC" w14:textId="43F70869" w:rsidR="00582EDE" w:rsidRPr="003A4A23" w:rsidRDefault="00582EDE" w:rsidP="00582EDE">
            <w:pPr>
              <w:rPr>
                <w:rFonts w:eastAsia="Times New Roman" w:cs="Times New Roman"/>
                <w:color w:val="000000"/>
                <w:sz w:val="22"/>
                <w:szCs w:val="22"/>
              </w:rPr>
            </w:pPr>
            <w:proofErr w:type="spellStart"/>
            <w:r w:rsidRPr="003A4A23">
              <w:rPr>
                <w:rFonts w:eastAsia="Times New Roman" w:cs="Times New Roman"/>
                <w:color w:val="000000"/>
                <w:sz w:val="22"/>
                <w:szCs w:val="22"/>
              </w:rPr>
              <w:t>Kac</w:t>
            </w:r>
            <w:proofErr w:type="spellEnd"/>
            <w:r w:rsidRPr="003A4A23">
              <w:rPr>
                <w:rFonts w:eastAsia="Times New Roman" w:cs="Times New Roman"/>
                <w:color w:val="000000"/>
                <w:sz w:val="22"/>
                <w:szCs w:val="22"/>
              </w:rPr>
              <w:t xml:space="preserve"> </w:t>
            </w:r>
            <w:r w:rsidRPr="003A4A23">
              <w:rPr>
                <w:rFonts w:eastAsia="Times New Roman" w:cs="Times New Roman"/>
                <w:i/>
                <w:color w:val="000000"/>
                <w:sz w:val="22"/>
                <w:szCs w:val="22"/>
              </w:rPr>
              <w:t>et al.</w:t>
            </w:r>
          </w:p>
        </w:tc>
        <w:tc>
          <w:tcPr>
            <w:tcW w:w="709" w:type="dxa"/>
            <w:vAlign w:val="center"/>
          </w:tcPr>
          <w:p w14:paraId="300131D3" w14:textId="770A865F" w:rsidR="00582EDE" w:rsidRPr="003A4A23" w:rsidRDefault="00582EDE" w:rsidP="00582EDE">
            <w:pPr>
              <w:rPr>
                <w:rFonts w:eastAsia="Times New Roman" w:cs="Times New Roman"/>
                <w:color w:val="000000"/>
                <w:sz w:val="22"/>
                <w:szCs w:val="22"/>
              </w:rPr>
            </w:pPr>
            <w:r w:rsidRPr="003A4A23">
              <w:rPr>
                <w:rFonts w:eastAsia="Times New Roman" w:cs="Times New Roman"/>
                <w:color w:val="000000"/>
                <w:sz w:val="22"/>
                <w:szCs w:val="22"/>
              </w:rPr>
              <w:t>2016</w:t>
            </w:r>
          </w:p>
        </w:tc>
        <w:tc>
          <w:tcPr>
            <w:tcW w:w="1843" w:type="dxa"/>
            <w:vAlign w:val="center"/>
          </w:tcPr>
          <w:p w14:paraId="38E140EC" w14:textId="69D1EFBB" w:rsidR="00582EDE" w:rsidRPr="003A4A23" w:rsidRDefault="00582EDE" w:rsidP="00582EDE">
            <w:pPr>
              <w:rPr>
                <w:rFonts w:eastAsia="Times New Roman" w:cs="Times New Roman"/>
                <w:color w:val="000000"/>
                <w:sz w:val="22"/>
                <w:szCs w:val="22"/>
              </w:rPr>
            </w:pPr>
            <w:r w:rsidRPr="003A4A23">
              <w:rPr>
                <w:rFonts w:eastAsia="Times New Roman" w:cs="Times New Roman"/>
                <w:color w:val="000000"/>
                <w:sz w:val="22"/>
                <w:szCs w:val="22"/>
              </w:rPr>
              <w:t>Brazil</w:t>
            </w:r>
          </w:p>
        </w:tc>
        <w:tc>
          <w:tcPr>
            <w:tcW w:w="708" w:type="dxa"/>
            <w:vAlign w:val="center"/>
          </w:tcPr>
          <w:p w14:paraId="34846C56" w14:textId="35E6D77D" w:rsidR="00582EDE" w:rsidRPr="003A4A23" w:rsidRDefault="00582EDE" w:rsidP="00582EDE">
            <w:pPr>
              <w:rPr>
                <w:rFonts w:eastAsia="Times New Roman" w:cs="Times New Roman"/>
                <w:color w:val="000000"/>
                <w:sz w:val="22"/>
                <w:szCs w:val="22"/>
              </w:rPr>
            </w:pPr>
            <w:r w:rsidRPr="003A4A23">
              <w:rPr>
                <w:rFonts w:eastAsia="Times New Roman" w:cs="Times New Roman"/>
                <w:color w:val="000000"/>
                <w:sz w:val="22"/>
                <w:szCs w:val="22"/>
              </w:rPr>
              <w:t>LT</w:t>
            </w:r>
          </w:p>
        </w:tc>
        <w:tc>
          <w:tcPr>
            <w:tcW w:w="709" w:type="dxa"/>
            <w:vAlign w:val="center"/>
          </w:tcPr>
          <w:p w14:paraId="573CE779" w14:textId="73E5A83B" w:rsidR="00582EDE" w:rsidRPr="003A4A23" w:rsidRDefault="00582EDE" w:rsidP="00582EDE">
            <w:pPr>
              <w:rPr>
                <w:rFonts w:eastAsia="Times New Roman" w:cs="Times New Roman"/>
                <w:color w:val="000000"/>
                <w:sz w:val="22"/>
                <w:szCs w:val="22"/>
              </w:rPr>
            </w:pPr>
            <w:r w:rsidRPr="003A4A23">
              <w:rPr>
                <w:rFonts w:eastAsia="Times New Roman" w:cs="Times New Roman"/>
                <w:color w:val="000000"/>
                <w:sz w:val="22"/>
                <w:szCs w:val="22"/>
              </w:rPr>
              <w:t>P</w:t>
            </w:r>
          </w:p>
        </w:tc>
        <w:tc>
          <w:tcPr>
            <w:tcW w:w="1559" w:type="dxa"/>
            <w:vAlign w:val="center"/>
          </w:tcPr>
          <w:p w14:paraId="5688EAB1" w14:textId="35E790E4" w:rsidR="00582EDE" w:rsidRPr="009F2919" w:rsidRDefault="00582EDE" w:rsidP="00582EDE">
            <w:pPr>
              <w:rPr>
                <w:rFonts w:eastAsia="Times New Roman" w:cs="Times New Roman"/>
                <w:color w:val="000000"/>
                <w:sz w:val="22"/>
                <w:szCs w:val="22"/>
                <w:vertAlign w:val="superscript"/>
              </w:rPr>
            </w:pPr>
            <w:r w:rsidRPr="003A4A23">
              <w:rPr>
                <w:rFonts w:eastAsia="Times New Roman" w:cs="Times New Roman"/>
                <w:color w:val="000000"/>
                <w:sz w:val="22"/>
                <w:szCs w:val="22"/>
              </w:rPr>
              <w:t>automated</w:t>
            </w:r>
            <w:r>
              <w:rPr>
                <w:rFonts w:eastAsia="Times New Roman" w:cs="Times New Roman"/>
                <w:color w:val="000000"/>
                <w:sz w:val="22"/>
                <w:szCs w:val="22"/>
              </w:rPr>
              <w:t xml:space="preserve"> </w:t>
            </w:r>
            <w:r>
              <w:rPr>
                <w:rFonts w:eastAsia="Times New Roman" w:cs="Times New Roman"/>
                <w:color w:val="000000"/>
                <w:sz w:val="22"/>
                <w:szCs w:val="22"/>
                <w:vertAlign w:val="superscript"/>
              </w:rPr>
              <w:t>d</w:t>
            </w:r>
          </w:p>
        </w:tc>
        <w:tc>
          <w:tcPr>
            <w:tcW w:w="1276" w:type="dxa"/>
            <w:vAlign w:val="center"/>
          </w:tcPr>
          <w:p w14:paraId="5DA06B0E" w14:textId="109CECE7" w:rsidR="00582EDE" w:rsidRPr="003A4A23" w:rsidRDefault="00582EDE" w:rsidP="00582EDE">
            <w:pPr>
              <w:rPr>
                <w:rFonts w:eastAsia="Times New Roman" w:cs="Times New Roman"/>
                <w:color w:val="000000"/>
                <w:sz w:val="22"/>
                <w:szCs w:val="22"/>
              </w:rPr>
            </w:pPr>
            <w:r w:rsidRPr="003A4A23">
              <w:rPr>
                <w:rFonts w:eastAsia="Times New Roman" w:cs="Times New Roman"/>
                <w:color w:val="000000"/>
                <w:sz w:val="22"/>
                <w:szCs w:val="22"/>
              </w:rPr>
              <w:t>-</w:t>
            </w:r>
          </w:p>
        </w:tc>
        <w:tc>
          <w:tcPr>
            <w:tcW w:w="1418" w:type="dxa"/>
            <w:vAlign w:val="center"/>
          </w:tcPr>
          <w:p w14:paraId="6E37E15C" w14:textId="6F390706" w:rsidR="00582EDE" w:rsidRPr="003A4A23" w:rsidRDefault="00582EDE" w:rsidP="00582EDE">
            <w:pPr>
              <w:rPr>
                <w:rFonts w:eastAsia="Times New Roman" w:cs="Times New Roman"/>
                <w:color w:val="000000"/>
                <w:sz w:val="22"/>
                <w:szCs w:val="22"/>
              </w:rPr>
            </w:pPr>
            <w:r w:rsidRPr="003A4A23">
              <w:rPr>
                <w:rFonts w:eastAsia="Times New Roman" w:cs="Times New Roman"/>
                <w:color w:val="000000"/>
                <w:sz w:val="22"/>
                <w:szCs w:val="22"/>
              </w:rPr>
              <w:t>sitting</w:t>
            </w:r>
          </w:p>
        </w:tc>
        <w:tc>
          <w:tcPr>
            <w:tcW w:w="992" w:type="dxa"/>
            <w:vAlign w:val="center"/>
          </w:tcPr>
          <w:p w14:paraId="70CD6820" w14:textId="79CF585A" w:rsidR="00582EDE" w:rsidRPr="003A4A23" w:rsidRDefault="00582EDE" w:rsidP="00582EDE">
            <w:pPr>
              <w:jc w:val="right"/>
              <w:rPr>
                <w:rFonts w:eastAsia="Times New Roman" w:cs="Times New Roman"/>
                <w:color w:val="000000"/>
                <w:sz w:val="22"/>
                <w:szCs w:val="22"/>
              </w:rPr>
            </w:pPr>
            <w:r w:rsidRPr="003A4A23">
              <w:rPr>
                <w:rFonts w:eastAsia="Times New Roman" w:cs="Times New Roman"/>
                <w:color w:val="000000"/>
                <w:sz w:val="22"/>
                <w:szCs w:val="22"/>
              </w:rPr>
              <w:t>225</w:t>
            </w:r>
          </w:p>
        </w:tc>
        <w:tc>
          <w:tcPr>
            <w:tcW w:w="820" w:type="dxa"/>
            <w:vAlign w:val="center"/>
          </w:tcPr>
          <w:p w14:paraId="13208E6F" w14:textId="227D798C" w:rsidR="00582EDE" w:rsidRPr="003A4A23" w:rsidRDefault="00582EDE" w:rsidP="00582EDE">
            <w:pPr>
              <w:jc w:val="right"/>
              <w:rPr>
                <w:rFonts w:eastAsia="Times New Roman" w:cs="Times New Roman"/>
                <w:color w:val="000000"/>
                <w:sz w:val="22"/>
                <w:szCs w:val="22"/>
              </w:rPr>
            </w:pPr>
            <w:r w:rsidRPr="003A4A23">
              <w:rPr>
                <w:rFonts w:eastAsia="Times New Roman" w:cs="Times New Roman"/>
                <w:color w:val="000000"/>
                <w:sz w:val="22"/>
                <w:szCs w:val="22"/>
              </w:rPr>
              <w:t>1</w:t>
            </w:r>
          </w:p>
        </w:tc>
        <w:tc>
          <w:tcPr>
            <w:tcW w:w="702" w:type="dxa"/>
            <w:vAlign w:val="center"/>
          </w:tcPr>
          <w:p w14:paraId="63050712" w14:textId="42ACA549" w:rsidR="00582EDE" w:rsidRPr="003A4A23" w:rsidRDefault="00582EDE" w:rsidP="00582EDE">
            <w:pPr>
              <w:jc w:val="right"/>
              <w:rPr>
                <w:rFonts w:eastAsia="Times New Roman" w:cs="Times New Roman"/>
                <w:color w:val="000000"/>
                <w:sz w:val="22"/>
                <w:szCs w:val="22"/>
              </w:rPr>
            </w:pPr>
            <w:r w:rsidRPr="003A4A23">
              <w:rPr>
                <w:rFonts w:eastAsia="Times New Roman" w:cs="Times New Roman"/>
                <w:color w:val="000000"/>
                <w:sz w:val="22"/>
                <w:szCs w:val="22"/>
              </w:rPr>
              <w:t>3</w:t>
            </w:r>
          </w:p>
        </w:tc>
        <w:tc>
          <w:tcPr>
            <w:tcW w:w="888" w:type="dxa"/>
            <w:vAlign w:val="center"/>
          </w:tcPr>
          <w:p w14:paraId="52ED3A12" w14:textId="32CE476F" w:rsidR="00582EDE" w:rsidRPr="003A4A23" w:rsidRDefault="00582EDE" w:rsidP="00582EDE">
            <w:pPr>
              <w:jc w:val="right"/>
              <w:rPr>
                <w:rFonts w:eastAsia="Times New Roman" w:cs="Times New Roman"/>
                <w:color w:val="000000"/>
                <w:sz w:val="22"/>
                <w:szCs w:val="22"/>
              </w:rPr>
            </w:pPr>
            <w:r w:rsidRPr="003A4A23">
              <w:rPr>
                <w:rFonts w:eastAsia="Times New Roman" w:cs="Times New Roman"/>
                <w:color w:val="000000"/>
                <w:sz w:val="22"/>
                <w:szCs w:val="22"/>
              </w:rPr>
              <w:t xml:space="preserve"> 47.4</w:t>
            </w:r>
          </w:p>
        </w:tc>
      </w:tr>
      <w:tr w:rsidR="00582EDE" w:rsidRPr="003A4A23" w14:paraId="38A92B82" w14:textId="77777777" w:rsidTr="009F2919">
        <w:trPr>
          <w:trHeight w:val="255"/>
          <w:jc w:val="center"/>
        </w:trPr>
        <w:tc>
          <w:tcPr>
            <w:tcW w:w="2447" w:type="dxa"/>
            <w:vAlign w:val="center"/>
          </w:tcPr>
          <w:p w14:paraId="4BA95026"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Khan </w:t>
            </w:r>
            <w:r w:rsidRPr="003A4A23">
              <w:rPr>
                <w:rFonts w:eastAsia="Times New Roman" w:cs="Times New Roman"/>
                <w:i/>
                <w:color w:val="000000"/>
                <w:sz w:val="22"/>
                <w:szCs w:val="22"/>
              </w:rPr>
              <w:t>et al.</w:t>
            </w:r>
          </w:p>
        </w:tc>
        <w:tc>
          <w:tcPr>
            <w:tcW w:w="709" w:type="dxa"/>
            <w:vAlign w:val="center"/>
          </w:tcPr>
          <w:p w14:paraId="39749E0B"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2013</w:t>
            </w:r>
          </w:p>
        </w:tc>
        <w:tc>
          <w:tcPr>
            <w:tcW w:w="1843" w:type="dxa"/>
            <w:vAlign w:val="center"/>
          </w:tcPr>
          <w:p w14:paraId="49DFD679"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India</w:t>
            </w:r>
          </w:p>
        </w:tc>
        <w:tc>
          <w:tcPr>
            <w:tcW w:w="708" w:type="dxa"/>
            <w:vAlign w:val="center"/>
          </w:tcPr>
          <w:p w14:paraId="2B33CEED"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LT </w:t>
            </w:r>
            <w:r w:rsidRPr="003A4A23">
              <w:rPr>
                <w:rFonts w:eastAsia="Times New Roman" w:cs="Times New Roman"/>
                <w:color w:val="000000"/>
                <w:sz w:val="22"/>
                <w:szCs w:val="22"/>
                <w:vertAlign w:val="superscript"/>
              </w:rPr>
              <w:t>b</w:t>
            </w:r>
          </w:p>
        </w:tc>
        <w:tc>
          <w:tcPr>
            <w:tcW w:w="709" w:type="dxa"/>
            <w:vAlign w:val="center"/>
          </w:tcPr>
          <w:p w14:paraId="7D96344F"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P</w:t>
            </w:r>
          </w:p>
        </w:tc>
        <w:tc>
          <w:tcPr>
            <w:tcW w:w="1559" w:type="dxa"/>
            <w:vAlign w:val="center"/>
          </w:tcPr>
          <w:p w14:paraId="0661AF37"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manual</w:t>
            </w:r>
          </w:p>
        </w:tc>
        <w:tc>
          <w:tcPr>
            <w:tcW w:w="1276" w:type="dxa"/>
            <w:vAlign w:val="center"/>
          </w:tcPr>
          <w:p w14:paraId="6C8B95D6"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4200302C"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sitting</w:t>
            </w:r>
          </w:p>
        </w:tc>
        <w:tc>
          <w:tcPr>
            <w:tcW w:w="992" w:type="dxa"/>
            <w:vAlign w:val="center"/>
          </w:tcPr>
          <w:p w14:paraId="1C44E460"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200 </w:t>
            </w:r>
          </w:p>
        </w:tc>
        <w:tc>
          <w:tcPr>
            <w:tcW w:w="820" w:type="dxa"/>
            <w:vAlign w:val="center"/>
          </w:tcPr>
          <w:p w14:paraId="19F9E8EE"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3</w:t>
            </w:r>
          </w:p>
        </w:tc>
        <w:tc>
          <w:tcPr>
            <w:tcW w:w="702" w:type="dxa"/>
            <w:vAlign w:val="center"/>
          </w:tcPr>
          <w:p w14:paraId="2369B2D4"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3</w:t>
            </w:r>
          </w:p>
        </w:tc>
        <w:tc>
          <w:tcPr>
            <w:tcW w:w="888" w:type="dxa"/>
            <w:vAlign w:val="center"/>
          </w:tcPr>
          <w:p w14:paraId="28FE239E"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26.3 </w:t>
            </w:r>
          </w:p>
        </w:tc>
      </w:tr>
      <w:tr w:rsidR="00582EDE" w:rsidRPr="003A4A23" w14:paraId="47022D95" w14:textId="77777777" w:rsidTr="009F2919">
        <w:trPr>
          <w:trHeight w:val="255"/>
          <w:jc w:val="center"/>
        </w:trPr>
        <w:tc>
          <w:tcPr>
            <w:tcW w:w="2447" w:type="dxa"/>
            <w:vAlign w:val="center"/>
          </w:tcPr>
          <w:p w14:paraId="4CF6DC2A" w14:textId="77777777" w:rsidR="00582EDE" w:rsidRPr="003A4A23" w:rsidRDefault="00582EDE" w:rsidP="00582EDE">
            <w:pPr>
              <w:rPr>
                <w:rFonts w:cs="Times New Roman"/>
                <w:sz w:val="22"/>
                <w:szCs w:val="22"/>
              </w:rPr>
            </w:pPr>
            <w:proofErr w:type="spellStart"/>
            <w:r w:rsidRPr="003A4A23">
              <w:rPr>
                <w:rFonts w:eastAsia="Times New Roman" w:cs="Times New Roman"/>
                <w:color w:val="000000"/>
                <w:sz w:val="22"/>
                <w:szCs w:val="22"/>
              </w:rPr>
              <w:lastRenderedPageBreak/>
              <w:t>Lauszus</w:t>
            </w:r>
            <w:proofErr w:type="spellEnd"/>
            <w:r w:rsidRPr="003A4A23">
              <w:rPr>
                <w:rFonts w:eastAsia="Times New Roman" w:cs="Times New Roman"/>
                <w:color w:val="000000"/>
                <w:sz w:val="22"/>
                <w:szCs w:val="22"/>
              </w:rPr>
              <w:t xml:space="preserve"> </w:t>
            </w:r>
            <w:r w:rsidRPr="003A4A23">
              <w:rPr>
                <w:rFonts w:eastAsia="Times New Roman" w:cs="Times New Roman"/>
                <w:i/>
                <w:color w:val="000000"/>
                <w:sz w:val="22"/>
                <w:szCs w:val="22"/>
              </w:rPr>
              <w:t>et al.</w:t>
            </w:r>
          </w:p>
        </w:tc>
        <w:tc>
          <w:tcPr>
            <w:tcW w:w="709" w:type="dxa"/>
            <w:vAlign w:val="center"/>
          </w:tcPr>
          <w:p w14:paraId="35690B1B"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2007</w:t>
            </w:r>
          </w:p>
        </w:tc>
        <w:tc>
          <w:tcPr>
            <w:tcW w:w="1843" w:type="dxa"/>
            <w:vAlign w:val="center"/>
          </w:tcPr>
          <w:p w14:paraId="19DBC81A"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Denmark</w:t>
            </w:r>
          </w:p>
        </w:tc>
        <w:tc>
          <w:tcPr>
            <w:tcW w:w="708" w:type="dxa"/>
            <w:vAlign w:val="center"/>
          </w:tcPr>
          <w:p w14:paraId="1F985741"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LT </w:t>
            </w:r>
            <w:r w:rsidRPr="003A4A23">
              <w:rPr>
                <w:rFonts w:eastAsia="Times New Roman" w:cs="Times New Roman"/>
                <w:color w:val="000000"/>
                <w:sz w:val="22"/>
                <w:szCs w:val="22"/>
                <w:vertAlign w:val="superscript"/>
              </w:rPr>
              <w:t>b</w:t>
            </w:r>
          </w:p>
        </w:tc>
        <w:tc>
          <w:tcPr>
            <w:tcW w:w="709" w:type="dxa"/>
            <w:vAlign w:val="center"/>
          </w:tcPr>
          <w:p w14:paraId="325808DE"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P</w:t>
            </w:r>
          </w:p>
        </w:tc>
        <w:tc>
          <w:tcPr>
            <w:tcW w:w="1559" w:type="dxa"/>
            <w:vAlign w:val="center"/>
          </w:tcPr>
          <w:p w14:paraId="76590596"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manual</w:t>
            </w:r>
          </w:p>
        </w:tc>
        <w:tc>
          <w:tcPr>
            <w:tcW w:w="1276" w:type="dxa"/>
            <w:vAlign w:val="center"/>
          </w:tcPr>
          <w:p w14:paraId="50383CA2"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187AF755"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nr</w:t>
            </w:r>
          </w:p>
        </w:tc>
        <w:tc>
          <w:tcPr>
            <w:tcW w:w="992" w:type="dxa"/>
            <w:vAlign w:val="center"/>
          </w:tcPr>
          <w:p w14:paraId="406F419C"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59 </w:t>
            </w:r>
          </w:p>
        </w:tc>
        <w:tc>
          <w:tcPr>
            <w:tcW w:w="820" w:type="dxa"/>
            <w:vAlign w:val="center"/>
          </w:tcPr>
          <w:p w14:paraId="0734CD53"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702" w:type="dxa"/>
            <w:vAlign w:val="center"/>
          </w:tcPr>
          <w:p w14:paraId="0FB59FDA"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2</w:t>
            </w:r>
          </w:p>
        </w:tc>
        <w:tc>
          <w:tcPr>
            <w:tcW w:w="888" w:type="dxa"/>
            <w:vAlign w:val="center"/>
          </w:tcPr>
          <w:p w14:paraId="45C23899"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31.6 </w:t>
            </w:r>
          </w:p>
        </w:tc>
      </w:tr>
      <w:tr w:rsidR="00582EDE" w:rsidRPr="003A4A23" w14:paraId="17C14DE0" w14:textId="77777777" w:rsidTr="009F2919">
        <w:trPr>
          <w:trHeight w:val="255"/>
          <w:jc w:val="center"/>
        </w:trPr>
        <w:tc>
          <w:tcPr>
            <w:tcW w:w="2447" w:type="dxa"/>
            <w:vAlign w:val="center"/>
          </w:tcPr>
          <w:p w14:paraId="399B8B77"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Lee </w:t>
            </w:r>
            <w:r w:rsidRPr="003A4A23">
              <w:rPr>
                <w:rFonts w:eastAsia="Times New Roman" w:cs="Times New Roman"/>
                <w:i/>
                <w:color w:val="000000"/>
                <w:sz w:val="22"/>
                <w:szCs w:val="22"/>
              </w:rPr>
              <w:t>et al.</w:t>
            </w:r>
          </w:p>
        </w:tc>
        <w:tc>
          <w:tcPr>
            <w:tcW w:w="709" w:type="dxa"/>
            <w:vAlign w:val="center"/>
          </w:tcPr>
          <w:p w14:paraId="1F422202"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2012</w:t>
            </w:r>
          </w:p>
        </w:tc>
        <w:tc>
          <w:tcPr>
            <w:tcW w:w="1843" w:type="dxa"/>
            <w:vAlign w:val="center"/>
          </w:tcPr>
          <w:p w14:paraId="471F6F08"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USA</w:t>
            </w:r>
          </w:p>
        </w:tc>
        <w:tc>
          <w:tcPr>
            <w:tcW w:w="708" w:type="dxa"/>
            <w:vAlign w:val="center"/>
          </w:tcPr>
          <w:p w14:paraId="1BF36A9D"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LT</w:t>
            </w:r>
          </w:p>
        </w:tc>
        <w:tc>
          <w:tcPr>
            <w:tcW w:w="709" w:type="dxa"/>
            <w:vAlign w:val="center"/>
          </w:tcPr>
          <w:p w14:paraId="644DC14E"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P</w:t>
            </w:r>
          </w:p>
        </w:tc>
        <w:tc>
          <w:tcPr>
            <w:tcW w:w="1559" w:type="dxa"/>
            <w:vAlign w:val="center"/>
          </w:tcPr>
          <w:p w14:paraId="15FDB6FD"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nr</w:t>
            </w:r>
          </w:p>
        </w:tc>
        <w:tc>
          <w:tcPr>
            <w:tcW w:w="1276" w:type="dxa"/>
            <w:vAlign w:val="center"/>
          </w:tcPr>
          <w:p w14:paraId="4161BFBB"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5E054F22"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sitting</w:t>
            </w:r>
          </w:p>
        </w:tc>
        <w:tc>
          <w:tcPr>
            <w:tcW w:w="992" w:type="dxa"/>
            <w:vAlign w:val="center"/>
          </w:tcPr>
          <w:p w14:paraId="0CB9C244"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1,684 </w:t>
            </w:r>
          </w:p>
        </w:tc>
        <w:tc>
          <w:tcPr>
            <w:tcW w:w="820" w:type="dxa"/>
            <w:vAlign w:val="center"/>
          </w:tcPr>
          <w:p w14:paraId="4D5E684B"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702" w:type="dxa"/>
            <w:vAlign w:val="center"/>
          </w:tcPr>
          <w:p w14:paraId="39D3EAED"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2</w:t>
            </w:r>
          </w:p>
        </w:tc>
        <w:tc>
          <w:tcPr>
            <w:tcW w:w="888" w:type="dxa"/>
            <w:vAlign w:val="center"/>
          </w:tcPr>
          <w:p w14:paraId="11E84C3C"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21.1 </w:t>
            </w:r>
          </w:p>
        </w:tc>
      </w:tr>
      <w:tr w:rsidR="00582EDE" w:rsidRPr="003A4A23" w14:paraId="1613C4E1" w14:textId="77777777" w:rsidTr="009F2919">
        <w:trPr>
          <w:trHeight w:val="255"/>
          <w:jc w:val="center"/>
        </w:trPr>
        <w:tc>
          <w:tcPr>
            <w:tcW w:w="2447" w:type="dxa"/>
            <w:vAlign w:val="center"/>
          </w:tcPr>
          <w:p w14:paraId="6DD54710"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Lo </w:t>
            </w:r>
            <w:r w:rsidRPr="003A4A23">
              <w:rPr>
                <w:rFonts w:eastAsia="Times New Roman" w:cs="Times New Roman"/>
                <w:i/>
                <w:color w:val="000000"/>
                <w:sz w:val="22"/>
                <w:szCs w:val="22"/>
              </w:rPr>
              <w:t>et al.</w:t>
            </w:r>
          </w:p>
        </w:tc>
        <w:tc>
          <w:tcPr>
            <w:tcW w:w="709" w:type="dxa"/>
            <w:vAlign w:val="center"/>
          </w:tcPr>
          <w:p w14:paraId="2A1435F6"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2002</w:t>
            </w:r>
          </w:p>
        </w:tc>
        <w:tc>
          <w:tcPr>
            <w:tcW w:w="1843" w:type="dxa"/>
            <w:vAlign w:val="center"/>
          </w:tcPr>
          <w:p w14:paraId="6466EFAA"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New Zealand</w:t>
            </w:r>
          </w:p>
        </w:tc>
        <w:tc>
          <w:tcPr>
            <w:tcW w:w="708" w:type="dxa"/>
            <w:vAlign w:val="center"/>
          </w:tcPr>
          <w:p w14:paraId="5C0529AB"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LT</w:t>
            </w:r>
          </w:p>
        </w:tc>
        <w:tc>
          <w:tcPr>
            <w:tcW w:w="709" w:type="dxa"/>
            <w:vAlign w:val="center"/>
          </w:tcPr>
          <w:p w14:paraId="4D1C67F3"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P </w:t>
            </w:r>
            <w:r w:rsidRPr="003A4A23">
              <w:rPr>
                <w:rFonts w:eastAsia="Times New Roman" w:cs="Times New Roman"/>
                <w:color w:val="000000"/>
                <w:sz w:val="22"/>
                <w:szCs w:val="22"/>
                <w:vertAlign w:val="superscript"/>
              </w:rPr>
              <w:t>b</w:t>
            </w:r>
          </w:p>
        </w:tc>
        <w:tc>
          <w:tcPr>
            <w:tcW w:w="1559" w:type="dxa"/>
            <w:vAlign w:val="center"/>
          </w:tcPr>
          <w:p w14:paraId="55CCC585" w14:textId="0FAE5A84"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manual </w:t>
            </w:r>
            <w:proofErr w:type="spellStart"/>
            <w:r w:rsidRPr="003A4A23">
              <w:rPr>
                <w:rFonts w:eastAsia="Times New Roman" w:cs="Times New Roman"/>
                <w:color w:val="000000"/>
                <w:sz w:val="22"/>
                <w:szCs w:val="22"/>
                <w:vertAlign w:val="superscript"/>
              </w:rPr>
              <w:t>c</w:t>
            </w:r>
            <w:r>
              <w:rPr>
                <w:rFonts w:eastAsia="Times New Roman" w:cs="Times New Roman"/>
                <w:color w:val="000000"/>
                <w:sz w:val="22"/>
                <w:szCs w:val="22"/>
                <w:vertAlign w:val="superscript"/>
              </w:rPr>
              <w:t>,d</w:t>
            </w:r>
            <w:proofErr w:type="spellEnd"/>
          </w:p>
        </w:tc>
        <w:tc>
          <w:tcPr>
            <w:tcW w:w="1276" w:type="dxa"/>
            <w:vAlign w:val="center"/>
          </w:tcPr>
          <w:p w14:paraId="2BC25CE7"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5A72DEBC"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sitting</w:t>
            </w:r>
          </w:p>
        </w:tc>
        <w:tc>
          <w:tcPr>
            <w:tcW w:w="992" w:type="dxa"/>
            <w:vAlign w:val="center"/>
          </w:tcPr>
          <w:p w14:paraId="03D7C3D1"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101 </w:t>
            </w:r>
          </w:p>
        </w:tc>
        <w:tc>
          <w:tcPr>
            <w:tcW w:w="820" w:type="dxa"/>
            <w:vAlign w:val="center"/>
          </w:tcPr>
          <w:p w14:paraId="077FE386"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702" w:type="dxa"/>
            <w:vAlign w:val="center"/>
          </w:tcPr>
          <w:p w14:paraId="504840CE"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4</w:t>
            </w:r>
          </w:p>
        </w:tc>
        <w:tc>
          <w:tcPr>
            <w:tcW w:w="888" w:type="dxa"/>
            <w:vAlign w:val="center"/>
          </w:tcPr>
          <w:p w14:paraId="7EEAF05B"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52.6 </w:t>
            </w:r>
          </w:p>
        </w:tc>
      </w:tr>
      <w:tr w:rsidR="00582EDE" w:rsidRPr="003A4A23" w14:paraId="5FEA6FC4" w14:textId="77777777" w:rsidTr="009F2919">
        <w:trPr>
          <w:trHeight w:val="255"/>
          <w:jc w:val="center"/>
        </w:trPr>
        <w:tc>
          <w:tcPr>
            <w:tcW w:w="2447" w:type="dxa"/>
            <w:vAlign w:val="center"/>
          </w:tcPr>
          <w:p w14:paraId="0F749BEC"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Macdonald-Wallis </w:t>
            </w:r>
            <w:r w:rsidRPr="003A4A23">
              <w:rPr>
                <w:rFonts w:eastAsia="Times New Roman" w:cs="Times New Roman"/>
                <w:i/>
                <w:color w:val="000000"/>
                <w:sz w:val="22"/>
                <w:szCs w:val="22"/>
              </w:rPr>
              <w:t>et al.</w:t>
            </w:r>
          </w:p>
        </w:tc>
        <w:tc>
          <w:tcPr>
            <w:tcW w:w="709" w:type="dxa"/>
            <w:vAlign w:val="center"/>
          </w:tcPr>
          <w:p w14:paraId="078E5859" w14:textId="3AF01E8D" w:rsidR="00582EDE" w:rsidRPr="003A4A23" w:rsidRDefault="00582EDE" w:rsidP="00582EDE">
            <w:pPr>
              <w:rPr>
                <w:rFonts w:cs="Times New Roman"/>
                <w:sz w:val="22"/>
                <w:szCs w:val="22"/>
              </w:rPr>
            </w:pPr>
            <w:r w:rsidRPr="003A4A23">
              <w:rPr>
                <w:rFonts w:eastAsia="Times New Roman" w:cs="Times New Roman"/>
                <w:color w:val="000000"/>
                <w:sz w:val="22"/>
                <w:szCs w:val="22"/>
              </w:rPr>
              <w:t>201</w:t>
            </w:r>
            <w:r>
              <w:rPr>
                <w:rFonts w:eastAsia="Times New Roman" w:cs="Times New Roman"/>
                <w:color w:val="000000"/>
                <w:sz w:val="22"/>
                <w:szCs w:val="22"/>
              </w:rPr>
              <w:t>5</w:t>
            </w:r>
          </w:p>
        </w:tc>
        <w:tc>
          <w:tcPr>
            <w:tcW w:w="1843" w:type="dxa"/>
            <w:vAlign w:val="center"/>
          </w:tcPr>
          <w:p w14:paraId="7ADFF6DD"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UK</w:t>
            </w:r>
          </w:p>
        </w:tc>
        <w:tc>
          <w:tcPr>
            <w:tcW w:w="708" w:type="dxa"/>
            <w:vAlign w:val="center"/>
          </w:tcPr>
          <w:p w14:paraId="7D0E86C0"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LT</w:t>
            </w:r>
          </w:p>
        </w:tc>
        <w:tc>
          <w:tcPr>
            <w:tcW w:w="709" w:type="dxa"/>
            <w:vAlign w:val="center"/>
          </w:tcPr>
          <w:p w14:paraId="3154675E"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R </w:t>
            </w:r>
            <w:r w:rsidRPr="003A4A23">
              <w:rPr>
                <w:rFonts w:eastAsia="Times New Roman" w:cs="Times New Roman"/>
                <w:color w:val="000000"/>
                <w:sz w:val="22"/>
                <w:szCs w:val="22"/>
                <w:vertAlign w:val="superscript"/>
              </w:rPr>
              <w:t>b</w:t>
            </w:r>
          </w:p>
        </w:tc>
        <w:tc>
          <w:tcPr>
            <w:tcW w:w="1559" w:type="dxa"/>
            <w:vAlign w:val="center"/>
          </w:tcPr>
          <w:p w14:paraId="0E0E3F1E" w14:textId="7640899B" w:rsidR="00582EDE" w:rsidRPr="009F2919" w:rsidRDefault="00582EDE" w:rsidP="00582EDE">
            <w:pPr>
              <w:rPr>
                <w:rFonts w:cs="Times New Roman"/>
                <w:sz w:val="22"/>
                <w:szCs w:val="22"/>
                <w:vertAlign w:val="superscript"/>
              </w:rPr>
            </w:pPr>
            <w:r w:rsidRPr="003A4A23">
              <w:rPr>
                <w:rFonts w:eastAsia="Times New Roman" w:cs="Times New Roman"/>
                <w:color w:val="000000"/>
                <w:sz w:val="22"/>
                <w:szCs w:val="22"/>
              </w:rPr>
              <w:t>manual</w:t>
            </w:r>
            <w:r>
              <w:rPr>
                <w:rFonts w:eastAsia="Times New Roman" w:cs="Times New Roman"/>
                <w:color w:val="000000"/>
                <w:sz w:val="22"/>
                <w:szCs w:val="22"/>
              </w:rPr>
              <w:t xml:space="preserve"> </w:t>
            </w:r>
            <w:r>
              <w:rPr>
                <w:rFonts w:eastAsia="Times New Roman" w:cs="Times New Roman"/>
                <w:color w:val="000000"/>
                <w:sz w:val="22"/>
                <w:szCs w:val="22"/>
                <w:vertAlign w:val="superscript"/>
              </w:rPr>
              <w:t>d</w:t>
            </w:r>
          </w:p>
        </w:tc>
        <w:tc>
          <w:tcPr>
            <w:tcW w:w="1276" w:type="dxa"/>
            <w:vAlign w:val="center"/>
          </w:tcPr>
          <w:p w14:paraId="53981DB1"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0DB7E732"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sitting</w:t>
            </w:r>
          </w:p>
        </w:tc>
        <w:tc>
          <w:tcPr>
            <w:tcW w:w="992" w:type="dxa"/>
            <w:vAlign w:val="center"/>
          </w:tcPr>
          <w:p w14:paraId="632D1F1C" w14:textId="5D78B9B8"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13,016 </w:t>
            </w:r>
          </w:p>
        </w:tc>
        <w:tc>
          <w:tcPr>
            <w:tcW w:w="820" w:type="dxa"/>
            <w:vAlign w:val="center"/>
          </w:tcPr>
          <w:p w14:paraId="550F6CFB"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702" w:type="dxa"/>
            <w:vAlign w:val="center"/>
          </w:tcPr>
          <w:p w14:paraId="4BD4C408" w14:textId="28D0CB69"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r>
              <w:rPr>
                <w:rFonts w:eastAsia="Times New Roman" w:cs="Times New Roman"/>
                <w:color w:val="000000"/>
                <w:sz w:val="22"/>
                <w:szCs w:val="22"/>
              </w:rPr>
              <w:t>8</w:t>
            </w:r>
          </w:p>
        </w:tc>
        <w:tc>
          <w:tcPr>
            <w:tcW w:w="888" w:type="dxa"/>
            <w:vAlign w:val="center"/>
          </w:tcPr>
          <w:p w14:paraId="3C71417F"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27.8 </w:t>
            </w:r>
          </w:p>
        </w:tc>
      </w:tr>
      <w:tr w:rsidR="00582EDE" w:rsidRPr="003A4A23" w14:paraId="36B4AACA" w14:textId="77777777" w:rsidTr="009F2919">
        <w:trPr>
          <w:trHeight w:val="255"/>
          <w:jc w:val="center"/>
        </w:trPr>
        <w:tc>
          <w:tcPr>
            <w:tcW w:w="2447" w:type="dxa"/>
            <w:vAlign w:val="center"/>
          </w:tcPr>
          <w:p w14:paraId="3FCE88BF"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MacGillivray </w:t>
            </w:r>
            <w:r w:rsidRPr="003A4A23">
              <w:rPr>
                <w:rFonts w:eastAsia="Times New Roman" w:cs="Times New Roman"/>
                <w:i/>
                <w:color w:val="000000"/>
                <w:sz w:val="22"/>
                <w:szCs w:val="22"/>
              </w:rPr>
              <w:t>et al</w:t>
            </w:r>
            <w:r w:rsidRPr="003A4A23">
              <w:rPr>
                <w:rFonts w:eastAsia="Times New Roman" w:cs="Times New Roman"/>
                <w:color w:val="000000"/>
                <w:sz w:val="22"/>
                <w:szCs w:val="22"/>
              </w:rPr>
              <w:t>.</w:t>
            </w:r>
          </w:p>
        </w:tc>
        <w:tc>
          <w:tcPr>
            <w:tcW w:w="709" w:type="dxa"/>
            <w:vAlign w:val="center"/>
          </w:tcPr>
          <w:p w14:paraId="7160D95B"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1969</w:t>
            </w:r>
          </w:p>
        </w:tc>
        <w:tc>
          <w:tcPr>
            <w:tcW w:w="1843" w:type="dxa"/>
            <w:vAlign w:val="center"/>
          </w:tcPr>
          <w:p w14:paraId="2B7F6D53"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UK</w:t>
            </w:r>
          </w:p>
        </w:tc>
        <w:tc>
          <w:tcPr>
            <w:tcW w:w="708" w:type="dxa"/>
            <w:vAlign w:val="center"/>
          </w:tcPr>
          <w:p w14:paraId="5291C6F8"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LT </w:t>
            </w:r>
            <w:r w:rsidRPr="003A4A23">
              <w:rPr>
                <w:rFonts w:eastAsia="Times New Roman" w:cs="Times New Roman"/>
                <w:color w:val="000000"/>
                <w:sz w:val="22"/>
                <w:szCs w:val="22"/>
                <w:vertAlign w:val="superscript"/>
              </w:rPr>
              <w:t>b</w:t>
            </w:r>
          </w:p>
        </w:tc>
        <w:tc>
          <w:tcPr>
            <w:tcW w:w="709" w:type="dxa"/>
            <w:vAlign w:val="center"/>
          </w:tcPr>
          <w:p w14:paraId="3D8AEC50"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P </w:t>
            </w:r>
            <w:r w:rsidRPr="003A4A23">
              <w:rPr>
                <w:rFonts w:eastAsia="Times New Roman" w:cs="Times New Roman"/>
                <w:color w:val="000000"/>
                <w:sz w:val="22"/>
                <w:szCs w:val="22"/>
                <w:vertAlign w:val="superscript"/>
              </w:rPr>
              <w:t>b</w:t>
            </w:r>
          </w:p>
        </w:tc>
        <w:tc>
          <w:tcPr>
            <w:tcW w:w="1559" w:type="dxa"/>
            <w:vAlign w:val="center"/>
          </w:tcPr>
          <w:p w14:paraId="15989933"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manual </w:t>
            </w:r>
            <w:r w:rsidRPr="003A4A23">
              <w:rPr>
                <w:rFonts w:eastAsia="Times New Roman" w:cs="Times New Roman"/>
                <w:color w:val="000000"/>
                <w:sz w:val="22"/>
                <w:szCs w:val="22"/>
                <w:vertAlign w:val="superscript"/>
              </w:rPr>
              <w:t>c</w:t>
            </w:r>
          </w:p>
        </w:tc>
        <w:tc>
          <w:tcPr>
            <w:tcW w:w="1276" w:type="dxa"/>
            <w:vAlign w:val="center"/>
          </w:tcPr>
          <w:p w14:paraId="1A39EEBB"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3B882E10"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sitting</w:t>
            </w:r>
          </w:p>
        </w:tc>
        <w:tc>
          <w:tcPr>
            <w:tcW w:w="992" w:type="dxa"/>
            <w:vAlign w:val="center"/>
          </w:tcPr>
          <w:p w14:paraId="725BE324"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226 </w:t>
            </w:r>
          </w:p>
        </w:tc>
        <w:tc>
          <w:tcPr>
            <w:tcW w:w="820" w:type="dxa"/>
            <w:vAlign w:val="center"/>
          </w:tcPr>
          <w:p w14:paraId="4A25D948"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702" w:type="dxa"/>
            <w:vAlign w:val="center"/>
          </w:tcPr>
          <w:p w14:paraId="290D8D14"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7</w:t>
            </w:r>
          </w:p>
        </w:tc>
        <w:tc>
          <w:tcPr>
            <w:tcW w:w="888" w:type="dxa"/>
            <w:vAlign w:val="center"/>
          </w:tcPr>
          <w:p w14:paraId="07E9FDA7"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31.6 </w:t>
            </w:r>
          </w:p>
        </w:tc>
      </w:tr>
      <w:tr w:rsidR="00582EDE" w:rsidRPr="003A4A23" w14:paraId="71F4E70A" w14:textId="77777777" w:rsidTr="009F2919">
        <w:trPr>
          <w:trHeight w:val="255"/>
          <w:jc w:val="center"/>
        </w:trPr>
        <w:tc>
          <w:tcPr>
            <w:tcW w:w="2447" w:type="dxa"/>
            <w:vAlign w:val="center"/>
          </w:tcPr>
          <w:p w14:paraId="4C08C6EC" w14:textId="77777777" w:rsidR="00582EDE" w:rsidRPr="003A4A23" w:rsidRDefault="00582EDE" w:rsidP="00582EDE">
            <w:pPr>
              <w:rPr>
                <w:rFonts w:cs="Times New Roman"/>
                <w:sz w:val="22"/>
                <w:szCs w:val="22"/>
              </w:rPr>
            </w:pPr>
            <w:proofErr w:type="spellStart"/>
            <w:r w:rsidRPr="003A4A23">
              <w:rPr>
                <w:rFonts w:eastAsia="Times New Roman" w:cs="Times New Roman"/>
                <w:color w:val="000000"/>
                <w:sz w:val="22"/>
                <w:szCs w:val="22"/>
              </w:rPr>
              <w:t>Mahendru</w:t>
            </w:r>
            <w:proofErr w:type="spellEnd"/>
            <w:r w:rsidRPr="003A4A23">
              <w:rPr>
                <w:rFonts w:eastAsia="Times New Roman" w:cs="Times New Roman"/>
                <w:color w:val="000000"/>
                <w:sz w:val="22"/>
                <w:szCs w:val="22"/>
              </w:rPr>
              <w:t xml:space="preserve"> </w:t>
            </w:r>
            <w:r w:rsidRPr="003A4A23">
              <w:rPr>
                <w:rFonts w:eastAsia="Times New Roman" w:cs="Times New Roman"/>
                <w:i/>
                <w:color w:val="000000"/>
                <w:sz w:val="22"/>
                <w:szCs w:val="22"/>
              </w:rPr>
              <w:t>et al.</w:t>
            </w:r>
          </w:p>
        </w:tc>
        <w:tc>
          <w:tcPr>
            <w:tcW w:w="709" w:type="dxa"/>
            <w:vAlign w:val="center"/>
          </w:tcPr>
          <w:p w14:paraId="07C426C7"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2014</w:t>
            </w:r>
          </w:p>
        </w:tc>
        <w:tc>
          <w:tcPr>
            <w:tcW w:w="1843" w:type="dxa"/>
            <w:vAlign w:val="center"/>
          </w:tcPr>
          <w:p w14:paraId="0B104802"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UK</w:t>
            </w:r>
          </w:p>
        </w:tc>
        <w:tc>
          <w:tcPr>
            <w:tcW w:w="708" w:type="dxa"/>
            <w:vAlign w:val="center"/>
          </w:tcPr>
          <w:p w14:paraId="0AA7328C"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LT</w:t>
            </w:r>
          </w:p>
        </w:tc>
        <w:tc>
          <w:tcPr>
            <w:tcW w:w="709" w:type="dxa"/>
            <w:vAlign w:val="center"/>
          </w:tcPr>
          <w:p w14:paraId="4B4AD2B7"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P</w:t>
            </w:r>
          </w:p>
        </w:tc>
        <w:tc>
          <w:tcPr>
            <w:tcW w:w="1559" w:type="dxa"/>
            <w:vAlign w:val="center"/>
          </w:tcPr>
          <w:p w14:paraId="1082969E" w14:textId="24EBEAC2"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automated </w:t>
            </w:r>
            <w:proofErr w:type="spellStart"/>
            <w:r w:rsidRPr="003A4A23">
              <w:rPr>
                <w:rFonts w:eastAsia="Times New Roman" w:cs="Times New Roman"/>
                <w:color w:val="000000"/>
                <w:sz w:val="22"/>
                <w:szCs w:val="22"/>
                <w:vertAlign w:val="superscript"/>
              </w:rPr>
              <w:t>c</w:t>
            </w:r>
            <w:r>
              <w:rPr>
                <w:rFonts w:eastAsia="Times New Roman" w:cs="Times New Roman"/>
                <w:color w:val="000000"/>
                <w:sz w:val="22"/>
                <w:szCs w:val="22"/>
                <w:vertAlign w:val="superscript"/>
              </w:rPr>
              <w:t>,d</w:t>
            </w:r>
            <w:proofErr w:type="spellEnd"/>
          </w:p>
        </w:tc>
        <w:tc>
          <w:tcPr>
            <w:tcW w:w="1276" w:type="dxa"/>
            <w:vAlign w:val="center"/>
          </w:tcPr>
          <w:p w14:paraId="7CD8E098"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automated</w:t>
            </w:r>
          </w:p>
        </w:tc>
        <w:tc>
          <w:tcPr>
            <w:tcW w:w="1418" w:type="dxa"/>
            <w:vAlign w:val="center"/>
          </w:tcPr>
          <w:p w14:paraId="272D2613"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lateral</w:t>
            </w:r>
          </w:p>
        </w:tc>
        <w:tc>
          <w:tcPr>
            <w:tcW w:w="992" w:type="dxa"/>
            <w:vAlign w:val="center"/>
          </w:tcPr>
          <w:p w14:paraId="0A1A6E50"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54 </w:t>
            </w:r>
          </w:p>
        </w:tc>
        <w:tc>
          <w:tcPr>
            <w:tcW w:w="820" w:type="dxa"/>
            <w:vAlign w:val="center"/>
          </w:tcPr>
          <w:p w14:paraId="3306AA83"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702" w:type="dxa"/>
            <w:vAlign w:val="center"/>
          </w:tcPr>
          <w:p w14:paraId="21C826F4"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3</w:t>
            </w:r>
          </w:p>
        </w:tc>
        <w:tc>
          <w:tcPr>
            <w:tcW w:w="888" w:type="dxa"/>
            <w:vAlign w:val="center"/>
          </w:tcPr>
          <w:p w14:paraId="168B1D6F"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84.2 </w:t>
            </w:r>
          </w:p>
        </w:tc>
      </w:tr>
      <w:tr w:rsidR="00582EDE" w:rsidRPr="003A4A23" w14:paraId="42C3D4BB" w14:textId="77777777" w:rsidTr="009F2919">
        <w:trPr>
          <w:trHeight w:val="255"/>
          <w:jc w:val="center"/>
        </w:trPr>
        <w:tc>
          <w:tcPr>
            <w:tcW w:w="2447" w:type="dxa"/>
            <w:vAlign w:val="center"/>
          </w:tcPr>
          <w:p w14:paraId="5B5061EB" w14:textId="77777777" w:rsidR="00582EDE" w:rsidRPr="003A4A23" w:rsidRDefault="00582EDE" w:rsidP="00582EDE">
            <w:pPr>
              <w:rPr>
                <w:rFonts w:cs="Times New Roman"/>
                <w:sz w:val="22"/>
                <w:szCs w:val="22"/>
              </w:rPr>
            </w:pPr>
            <w:proofErr w:type="spellStart"/>
            <w:r w:rsidRPr="003A4A23">
              <w:rPr>
                <w:rFonts w:eastAsia="Times New Roman" w:cs="Times New Roman"/>
                <w:color w:val="000000"/>
                <w:sz w:val="22"/>
                <w:szCs w:val="22"/>
              </w:rPr>
              <w:t>Matkin</w:t>
            </w:r>
            <w:proofErr w:type="spellEnd"/>
            <w:r w:rsidRPr="003A4A23">
              <w:rPr>
                <w:rFonts w:eastAsia="Times New Roman" w:cs="Times New Roman"/>
                <w:color w:val="000000"/>
                <w:sz w:val="22"/>
                <w:szCs w:val="22"/>
              </w:rPr>
              <w:t xml:space="preserve"> </w:t>
            </w:r>
            <w:r w:rsidRPr="003A4A23">
              <w:rPr>
                <w:rFonts w:eastAsia="Times New Roman" w:cs="Times New Roman"/>
                <w:i/>
                <w:color w:val="000000"/>
                <w:sz w:val="22"/>
                <w:szCs w:val="22"/>
              </w:rPr>
              <w:t>et al.</w:t>
            </w:r>
          </w:p>
        </w:tc>
        <w:tc>
          <w:tcPr>
            <w:tcW w:w="709" w:type="dxa"/>
            <w:vAlign w:val="center"/>
          </w:tcPr>
          <w:p w14:paraId="35C954CE"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1999</w:t>
            </w:r>
          </w:p>
        </w:tc>
        <w:tc>
          <w:tcPr>
            <w:tcW w:w="1843" w:type="dxa"/>
            <w:vAlign w:val="center"/>
          </w:tcPr>
          <w:p w14:paraId="07C733E9"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USA</w:t>
            </w:r>
          </w:p>
        </w:tc>
        <w:tc>
          <w:tcPr>
            <w:tcW w:w="708" w:type="dxa"/>
            <w:vAlign w:val="center"/>
          </w:tcPr>
          <w:p w14:paraId="001F39A8"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LT </w:t>
            </w:r>
            <w:r w:rsidRPr="003A4A23">
              <w:rPr>
                <w:rFonts w:eastAsia="Times New Roman" w:cs="Times New Roman"/>
                <w:color w:val="000000"/>
                <w:sz w:val="22"/>
                <w:szCs w:val="22"/>
                <w:vertAlign w:val="superscript"/>
              </w:rPr>
              <w:t>b</w:t>
            </w:r>
          </w:p>
        </w:tc>
        <w:tc>
          <w:tcPr>
            <w:tcW w:w="709" w:type="dxa"/>
            <w:vAlign w:val="center"/>
          </w:tcPr>
          <w:p w14:paraId="48F38480"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P</w:t>
            </w:r>
          </w:p>
        </w:tc>
        <w:tc>
          <w:tcPr>
            <w:tcW w:w="1559" w:type="dxa"/>
            <w:vAlign w:val="center"/>
          </w:tcPr>
          <w:p w14:paraId="412EEB42"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nr</w:t>
            </w:r>
          </w:p>
        </w:tc>
        <w:tc>
          <w:tcPr>
            <w:tcW w:w="1276" w:type="dxa"/>
            <w:vAlign w:val="center"/>
          </w:tcPr>
          <w:p w14:paraId="40041326"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775F8047"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nr</w:t>
            </w:r>
          </w:p>
        </w:tc>
        <w:tc>
          <w:tcPr>
            <w:tcW w:w="992" w:type="dxa"/>
            <w:vAlign w:val="center"/>
          </w:tcPr>
          <w:p w14:paraId="25C91E14"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2,853 </w:t>
            </w:r>
          </w:p>
        </w:tc>
        <w:tc>
          <w:tcPr>
            <w:tcW w:w="820" w:type="dxa"/>
            <w:vAlign w:val="center"/>
          </w:tcPr>
          <w:p w14:paraId="2F93A987"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2</w:t>
            </w:r>
          </w:p>
        </w:tc>
        <w:tc>
          <w:tcPr>
            <w:tcW w:w="702" w:type="dxa"/>
            <w:vAlign w:val="center"/>
          </w:tcPr>
          <w:p w14:paraId="4EDB65BA"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35</w:t>
            </w:r>
          </w:p>
        </w:tc>
        <w:tc>
          <w:tcPr>
            <w:tcW w:w="888" w:type="dxa"/>
            <w:vAlign w:val="center"/>
          </w:tcPr>
          <w:p w14:paraId="51DA6790"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10.5 </w:t>
            </w:r>
          </w:p>
        </w:tc>
      </w:tr>
      <w:tr w:rsidR="00582EDE" w:rsidRPr="003A4A23" w14:paraId="16A02B40" w14:textId="77777777" w:rsidTr="009F2919">
        <w:trPr>
          <w:trHeight w:val="255"/>
          <w:jc w:val="center"/>
        </w:trPr>
        <w:tc>
          <w:tcPr>
            <w:tcW w:w="2447" w:type="dxa"/>
            <w:vAlign w:val="center"/>
          </w:tcPr>
          <w:p w14:paraId="6DC4E678"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Miller </w:t>
            </w:r>
            <w:r w:rsidRPr="003A4A23">
              <w:rPr>
                <w:rFonts w:eastAsia="Times New Roman" w:cs="Times New Roman"/>
                <w:i/>
                <w:color w:val="000000"/>
                <w:sz w:val="22"/>
                <w:szCs w:val="22"/>
              </w:rPr>
              <w:t>et al.</w:t>
            </w:r>
          </w:p>
        </w:tc>
        <w:tc>
          <w:tcPr>
            <w:tcW w:w="709" w:type="dxa"/>
            <w:vAlign w:val="center"/>
          </w:tcPr>
          <w:p w14:paraId="35CA6FF2"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2007</w:t>
            </w:r>
          </w:p>
        </w:tc>
        <w:tc>
          <w:tcPr>
            <w:tcW w:w="1843" w:type="dxa"/>
            <w:vAlign w:val="center"/>
          </w:tcPr>
          <w:p w14:paraId="32357566" w14:textId="673F7AC0" w:rsidR="00582EDE" w:rsidRPr="003A4A23" w:rsidRDefault="00582EDE" w:rsidP="00582EDE">
            <w:pPr>
              <w:rPr>
                <w:rFonts w:cs="Times New Roman"/>
                <w:sz w:val="22"/>
                <w:szCs w:val="22"/>
              </w:rPr>
            </w:pPr>
            <w:r w:rsidRPr="003A4A23">
              <w:rPr>
                <w:rFonts w:eastAsia="Times New Roman" w:cs="Times New Roman"/>
                <w:color w:val="000000"/>
                <w:sz w:val="22"/>
                <w:szCs w:val="22"/>
              </w:rPr>
              <w:t>US</w:t>
            </w:r>
            <w:r>
              <w:rPr>
                <w:rFonts w:eastAsia="Times New Roman" w:cs="Times New Roman"/>
                <w:color w:val="000000"/>
                <w:sz w:val="22"/>
                <w:szCs w:val="22"/>
              </w:rPr>
              <w:t>A</w:t>
            </w:r>
          </w:p>
        </w:tc>
        <w:tc>
          <w:tcPr>
            <w:tcW w:w="708" w:type="dxa"/>
            <w:vAlign w:val="center"/>
          </w:tcPr>
          <w:p w14:paraId="47E5A5C4"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LT</w:t>
            </w:r>
          </w:p>
        </w:tc>
        <w:tc>
          <w:tcPr>
            <w:tcW w:w="709" w:type="dxa"/>
            <w:vAlign w:val="center"/>
          </w:tcPr>
          <w:p w14:paraId="501536A1"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P</w:t>
            </w:r>
          </w:p>
        </w:tc>
        <w:tc>
          <w:tcPr>
            <w:tcW w:w="1559" w:type="dxa"/>
            <w:vAlign w:val="center"/>
          </w:tcPr>
          <w:p w14:paraId="58DDA3F1"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manual</w:t>
            </w:r>
          </w:p>
        </w:tc>
        <w:tc>
          <w:tcPr>
            <w:tcW w:w="1276" w:type="dxa"/>
            <w:vAlign w:val="center"/>
          </w:tcPr>
          <w:p w14:paraId="49E72C24"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449547E1"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sitting</w:t>
            </w:r>
          </w:p>
        </w:tc>
        <w:tc>
          <w:tcPr>
            <w:tcW w:w="992" w:type="dxa"/>
            <w:vAlign w:val="center"/>
          </w:tcPr>
          <w:p w14:paraId="2DF364AC"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1,733 </w:t>
            </w:r>
          </w:p>
        </w:tc>
        <w:tc>
          <w:tcPr>
            <w:tcW w:w="820" w:type="dxa"/>
            <w:vAlign w:val="center"/>
          </w:tcPr>
          <w:p w14:paraId="6D69DD78"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702" w:type="dxa"/>
            <w:vAlign w:val="center"/>
          </w:tcPr>
          <w:p w14:paraId="11622D46"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3</w:t>
            </w:r>
          </w:p>
        </w:tc>
        <w:tc>
          <w:tcPr>
            <w:tcW w:w="888" w:type="dxa"/>
            <w:vAlign w:val="center"/>
          </w:tcPr>
          <w:p w14:paraId="7E6F8076"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31.6 </w:t>
            </w:r>
          </w:p>
        </w:tc>
      </w:tr>
      <w:tr w:rsidR="00582EDE" w:rsidRPr="003A4A23" w14:paraId="4E28D996" w14:textId="77777777" w:rsidTr="009F2919">
        <w:trPr>
          <w:trHeight w:val="255"/>
          <w:jc w:val="center"/>
        </w:trPr>
        <w:tc>
          <w:tcPr>
            <w:tcW w:w="2447" w:type="dxa"/>
            <w:vAlign w:val="center"/>
          </w:tcPr>
          <w:p w14:paraId="067B470F" w14:textId="10304189"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 xml:space="preserve">Nama </w:t>
            </w:r>
            <w:r w:rsidRPr="007E10EA">
              <w:rPr>
                <w:rFonts w:eastAsia="Times New Roman" w:cs="Times New Roman"/>
                <w:i/>
                <w:color w:val="000000"/>
                <w:sz w:val="22"/>
                <w:szCs w:val="22"/>
              </w:rPr>
              <w:t>et al.</w:t>
            </w:r>
          </w:p>
        </w:tc>
        <w:tc>
          <w:tcPr>
            <w:tcW w:w="709" w:type="dxa"/>
            <w:vAlign w:val="center"/>
          </w:tcPr>
          <w:p w14:paraId="4261CA70" w14:textId="264EE9C8"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2011</w:t>
            </w:r>
          </w:p>
        </w:tc>
        <w:tc>
          <w:tcPr>
            <w:tcW w:w="1843" w:type="dxa"/>
            <w:vAlign w:val="center"/>
          </w:tcPr>
          <w:p w14:paraId="3CA0092C" w14:textId="0D20BBA9"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UK</w:t>
            </w:r>
          </w:p>
        </w:tc>
        <w:tc>
          <w:tcPr>
            <w:tcW w:w="708" w:type="dxa"/>
            <w:vAlign w:val="center"/>
          </w:tcPr>
          <w:p w14:paraId="628CB8B2" w14:textId="6273936F"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LT</w:t>
            </w:r>
          </w:p>
        </w:tc>
        <w:tc>
          <w:tcPr>
            <w:tcW w:w="709" w:type="dxa"/>
            <w:vAlign w:val="center"/>
          </w:tcPr>
          <w:p w14:paraId="4B966B17" w14:textId="06EBFA8B"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P</w:t>
            </w:r>
          </w:p>
        </w:tc>
        <w:tc>
          <w:tcPr>
            <w:tcW w:w="1559" w:type="dxa"/>
            <w:vAlign w:val="center"/>
          </w:tcPr>
          <w:p w14:paraId="649736CE" w14:textId="25F76B95"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automated</w:t>
            </w:r>
          </w:p>
        </w:tc>
        <w:tc>
          <w:tcPr>
            <w:tcW w:w="1276" w:type="dxa"/>
            <w:vAlign w:val="center"/>
          </w:tcPr>
          <w:p w14:paraId="181E7ACB" w14:textId="1FE6F8BD"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w:t>
            </w:r>
          </w:p>
        </w:tc>
        <w:tc>
          <w:tcPr>
            <w:tcW w:w="1418" w:type="dxa"/>
            <w:vAlign w:val="center"/>
          </w:tcPr>
          <w:p w14:paraId="64597E2F" w14:textId="4DBDA5C5"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Sitting</w:t>
            </w:r>
          </w:p>
        </w:tc>
        <w:tc>
          <w:tcPr>
            <w:tcW w:w="992" w:type="dxa"/>
            <w:vAlign w:val="center"/>
          </w:tcPr>
          <w:p w14:paraId="584AB301" w14:textId="7F8D6768" w:rsidR="00582EDE" w:rsidRPr="003A4A23" w:rsidRDefault="00582EDE" w:rsidP="00582EDE">
            <w:pPr>
              <w:jc w:val="right"/>
              <w:rPr>
                <w:rFonts w:eastAsia="Times New Roman" w:cs="Times New Roman"/>
                <w:color w:val="000000"/>
                <w:sz w:val="22"/>
                <w:szCs w:val="22"/>
              </w:rPr>
            </w:pPr>
            <w:r>
              <w:rPr>
                <w:rFonts w:eastAsia="Times New Roman" w:cs="Times New Roman"/>
                <w:color w:val="000000"/>
                <w:sz w:val="22"/>
                <w:szCs w:val="22"/>
              </w:rPr>
              <w:t>255</w:t>
            </w:r>
          </w:p>
        </w:tc>
        <w:tc>
          <w:tcPr>
            <w:tcW w:w="820" w:type="dxa"/>
            <w:vAlign w:val="center"/>
          </w:tcPr>
          <w:p w14:paraId="44C216B6" w14:textId="6EC4EFBF" w:rsidR="00582EDE" w:rsidRPr="003A4A23" w:rsidRDefault="00582EDE" w:rsidP="00582EDE">
            <w:pPr>
              <w:jc w:val="right"/>
              <w:rPr>
                <w:rFonts w:eastAsia="Times New Roman" w:cs="Times New Roman"/>
                <w:color w:val="000000"/>
                <w:sz w:val="22"/>
                <w:szCs w:val="22"/>
              </w:rPr>
            </w:pPr>
            <w:r>
              <w:rPr>
                <w:rFonts w:eastAsia="Times New Roman" w:cs="Times New Roman"/>
                <w:color w:val="000000"/>
                <w:sz w:val="22"/>
                <w:szCs w:val="22"/>
              </w:rPr>
              <w:t>1</w:t>
            </w:r>
          </w:p>
        </w:tc>
        <w:tc>
          <w:tcPr>
            <w:tcW w:w="702" w:type="dxa"/>
            <w:vAlign w:val="center"/>
          </w:tcPr>
          <w:p w14:paraId="64EE2CCA" w14:textId="142E730B" w:rsidR="00582EDE" w:rsidRPr="003A4A23" w:rsidRDefault="00582EDE" w:rsidP="00582EDE">
            <w:pPr>
              <w:jc w:val="right"/>
              <w:rPr>
                <w:rFonts w:eastAsia="Times New Roman" w:cs="Times New Roman"/>
                <w:color w:val="000000"/>
                <w:sz w:val="22"/>
                <w:szCs w:val="22"/>
              </w:rPr>
            </w:pPr>
            <w:r>
              <w:rPr>
                <w:rFonts w:eastAsia="Times New Roman" w:cs="Times New Roman"/>
                <w:color w:val="000000"/>
                <w:sz w:val="22"/>
                <w:szCs w:val="22"/>
              </w:rPr>
              <w:t>4</w:t>
            </w:r>
          </w:p>
        </w:tc>
        <w:tc>
          <w:tcPr>
            <w:tcW w:w="888" w:type="dxa"/>
            <w:vAlign w:val="center"/>
          </w:tcPr>
          <w:p w14:paraId="20393812" w14:textId="00385BA7" w:rsidR="00582EDE" w:rsidRPr="003A4A23" w:rsidRDefault="00582EDE" w:rsidP="00582EDE">
            <w:pPr>
              <w:jc w:val="right"/>
              <w:rPr>
                <w:rFonts w:eastAsia="Times New Roman" w:cs="Times New Roman"/>
                <w:color w:val="000000"/>
                <w:sz w:val="22"/>
                <w:szCs w:val="22"/>
              </w:rPr>
            </w:pPr>
            <w:r>
              <w:rPr>
                <w:rFonts w:eastAsia="Times New Roman" w:cs="Times New Roman"/>
                <w:color w:val="000000"/>
                <w:sz w:val="22"/>
                <w:szCs w:val="22"/>
              </w:rPr>
              <w:t>47.4</w:t>
            </w:r>
          </w:p>
        </w:tc>
      </w:tr>
      <w:tr w:rsidR="00582EDE" w:rsidRPr="003A4A23" w14:paraId="53946166" w14:textId="77777777" w:rsidTr="009F2919">
        <w:trPr>
          <w:trHeight w:val="255"/>
          <w:jc w:val="center"/>
        </w:trPr>
        <w:tc>
          <w:tcPr>
            <w:tcW w:w="2447" w:type="dxa"/>
            <w:vAlign w:val="center"/>
          </w:tcPr>
          <w:p w14:paraId="19A7FDCF" w14:textId="77777777" w:rsidR="00582EDE" w:rsidRPr="003A4A23" w:rsidRDefault="00582EDE" w:rsidP="00582EDE">
            <w:pPr>
              <w:rPr>
                <w:rFonts w:cs="Times New Roman"/>
                <w:color w:val="FF0000"/>
                <w:sz w:val="22"/>
                <w:szCs w:val="22"/>
              </w:rPr>
            </w:pPr>
            <w:r w:rsidRPr="003A4A23">
              <w:rPr>
                <w:rFonts w:eastAsia="Times New Roman" w:cs="Times New Roman"/>
                <w:color w:val="000000"/>
                <w:sz w:val="22"/>
                <w:szCs w:val="22"/>
              </w:rPr>
              <w:t xml:space="preserve">Ngan </w:t>
            </w:r>
            <w:r w:rsidRPr="003A4A23">
              <w:rPr>
                <w:rFonts w:eastAsia="Times New Roman" w:cs="Times New Roman"/>
                <w:i/>
                <w:color w:val="000000"/>
                <w:sz w:val="22"/>
                <w:szCs w:val="22"/>
              </w:rPr>
              <w:t>et al.</w:t>
            </w:r>
          </w:p>
        </w:tc>
        <w:tc>
          <w:tcPr>
            <w:tcW w:w="709" w:type="dxa"/>
            <w:vAlign w:val="center"/>
          </w:tcPr>
          <w:p w14:paraId="5CC0B395" w14:textId="77777777" w:rsidR="00582EDE" w:rsidRPr="003A4A23" w:rsidRDefault="00582EDE" w:rsidP="00582EDE">
            <w:pPr>
              <w:rPr>
                <w:rFonts w:cs="Times New Roman"/>
                <w:color w:val="FF0000"/>
                <w:sz w:val="22"/>
                <w:szCs w:val="22"/>
              </w:rPr>
            </w:pPr>
            <w:r w:rsidRPr="003A4A23">
              <w:rPr>
                <w:rFonts w:eastAsia="Times New Roman" w:cs="Times New Roman"/>
                <w:color w:val="000000"/>
                <w:sz w:val="22"/>
                <w:szCs w:val="22"/>
              </w:rPr>
              <w:t>2007</w:t>
            </w:r>
          </w:p>
        </w:tc>
        <w:tc>
          <w:tcPr>
            <w:tcW w:w="1843" w:type="dxa"/>
            <w:vAlign w:val="center"/>
          </w:tcPr>
          <w:p w14:paraId="67B63C9C" w14:textId="77777777" w:rsidR="00582EDE" w:rsidRPr="003A4A23" w:rsidRDefault="00582EDE" w:rsidP="00582EDE">
            <w:pPr>
              <w:rPr>
                <w:rFonts w:cs="Times New Roman"/>
                <w:color w:val="FF0000"/>
                <w:sz w:val="22"/>
                <w:szCs w:val="22"/>
              </w:rPr>
            </w:pPr>
            <w:r w:rsidRPr="003A4A23">
              <w:rPr>
                <w:rFonts w:eastAsia="Times New Roman" w:cs="Times New Roman"/>
                <w:color w:val="000000"/>
                <w:sz w:val="22"/>
                <w:szCs w:val="22"/>
              </w:rPr>
              <w:t>China</w:t>
            </w:r>
          </w:p>
        </w:tc>
        <w:tc>
          <w:tcPr>
            <w:tcW w:w="708" w:type="dxa"/>
            <w:vAlign w:val="center"/>
          </w:tcPr>
          <w:p w14:paraId="55401293" w14:textId="77777777" w:rsidR="00582EDE" w:rsidRPr="003A4A23" w:rsidRDefault="00582EDE" w:rsidP="00582EDE">
            <w:pPr>
              <w:rPr>
                <w:rFonts w:cs="Times New Roman"/>
                <w:color w:val="FF0000"/>
                <w:sz w:val="22"/>
                <w:szCs w:val="22"/>
              </w:rPr>
            </w:pPr>
            <w:r w:rsidRPr="003A4A23">
              <w:rPr>
                <w:rFonts w:eastAsia="Times New Roman" w:cs="Times New Roman"/>
                <w:color w:val="000000"/>
                <w:sz w:val="22"/>
                <w:szCs w:val="22"/>
              </w:rPr>
              <w:t>CS</w:t>
            </w:r>
          </w:p>
        </w:tc>
        <w:tc>
          <w:tcPr>
            <w:tcW w:w="709" w:type="dxa"/>
            <w:vAlign w:val="center"/>
          </w:tcPr>
          <w:p w14:paraId="16156C71" w14:textId="77777777" w:rsidR="00582EDE" w:rsidRPr="003A4A23" w:rsidRDefault="00582EDE" w:rsidP="00582EDE">
            <w:pPr>
              <w:rPr>
                <w:rFonts w:cs="Times New Roman"/>
                <w:color w:val="FF0000"/>
                <w:sz w:val="22"/>
                <w:szCs w:val="22"/>
              </w:rPr>
            </w:pPr>
            <w:r w:rsidRPr="003A4A23">
              <w:rPr>
                <w:rFonts w:eastAsia="Times New Roman" w:cs="Times New Roman"/>
                <w:color w:val="000000"/>
                <w:sz w:val="22"/>
                <w:szCs w:val="22"/>
              </w:rPr>
              <w:t>P</w:t>
            </w:r>
          </w:p>
        </w:tc>
        <w:tc>
          <w:tcPr>
            <w:tcW w:w="1559" w:type="dxa"/>
            <w:vAlign w:val="center"/>
          </w:tcPr>
          <w:p w14:paraId="4EEDF920" w14:textId="77777777" w:rsidR="00582EDE" w:rsidRPr="003A4A23" w:rsidRDefault="00582EDE" w:rsidP="00582EDE">
            <w:pPr>
              <w:rPr>
                <w:rFonts w:cs="Times New Roman"/>
                <w:color w:val="FF0000"/>
                <w:sz w:val="22"/>
                <w:szCs w:val="22"/>
              </w:rPr>
            </w:pPr>
            <w:r w:rsidRPr="003A4A23">
              <w:rPr>
                <w:rFonts w:eastAsia="Times New Roman" w:cs="Times New Roman"/>
                <w:color w:val="000000"/>
                <w:sz w:val="22"/>
                <w:szCs w:val="22"/>
              </w:rPr>
              <w:t>nr</w:t>
            </w:r>
          </w:p>
        </w:tc>
        <w:tc>
          <w:tcPr>
            <w:tcW w:w="1276" w:type="dxa"/>
            <w:vAlign w:val="center"/>
          </w:tcPr>
          <w:p w14:paraId="1A7B24CF" w14:textId="77777777" w:rsidR="00582EDE" w:rsidRPr="003A4A23" w:rsidRDefault="00582EDE" w:rsidP="00582EDE">
            <w:pPr>
              <w:rPr>
                <w:rFonts w:cs="Times New Roman"/>
                <w:color w:val="FF0000"/>
                <w:sz w:val="22"/>
                <w:szCs w:val="22"/>
              </w:rPr>
            </w:pPr>
            <w:r w:rsidRPr="003A4A23">
              <w:rPr>
                <w:rFonts w:eastAsia="Times New Roman" w:cs="Times New Roman"/>
                <w:color w:val="000000"/>
                <w:sz w:val="22"/>
                <w:szCs w:val="22"/>
              </w:rPr>
              <w:t xml:space="preserve"> - </w:t>
            </w:r>
          </w:p>
        </w:tc>
        <w:tc>
          <w:tcPr>
            <w:tcW w:w="1418" w:type="dxa"/>
            <w:vAlign w:val="center"/>
          </w:tcPr>
          <w:p w14:paraId="013FC70F" w14:textId="77777777" w:rsidR="00582EDE" w:rsidRPr="003A4A23" w:rsidRDefault="00582EDE" w:rsidP="00582EDE">
            <w:pPr>
              <w:rPr>
                <w:rFonts w:cs="Times New Roman"/>
                <w:color w:val="FF0000"/>
                <w:sz w:val="22"/>
                <w:szCs w:val="22"/>
              </w:rPr>
            </w:pPr>
            <w:r w:rsidRPr="003A4A23">
              <w:rPr>
                <w:rFonts w:eastAsia="Times New Roman" w:cs="Times New Roman"/>
                <w:color w:val="000000"/>
                <w:sz w:val="22"/>
                <w:szCs w:val="22"/>
              </w:rPr>
              <w:t>lateral</w:t>
            </w:r>
          </w:p>
        </w:tc>
        <w:tc>
          <w:tcPr>
            <w:tcW w:w="992" w:type="dxa"/>
            <w:vAlign w:val="center"/>
          </w:tcPr>
          <w:p w14:paraId="06C44439" w14:textId="77777777" w:rsidR="00582EDE" w:rsidRPr="003A4A23" w:rsidRDefault="00582EDE" w:rsidP="00582EDE">
            <w:pPr>
              <w:jc w:val="right"/>
              <w:rPr>
                <w:rFonts w:cs="Times New Roman"/>
                <w:color w:val="FF0000"/>
                <w:sz w:val="22"/>
                <w:szCs w:val="22"/>
              </w:rPr>
            </w:pPr>
            <w:r w:rsidRPr="003A4A23">
              <w:rPr>
                <w:rFonts w:eastAsia="Times New Roman" w:cs="Times New Roman"/>
                <w:color w:val="000000"/>
                <w:sz w:val="22"/>
                <w:szCs w:val="22"/>
              </w:rPr>
              <w:t xml:space="preserve"> 58 </w:t>
            </w:r>
          </w:p>
        </w:tc>
        <w:tc>
          <w:tcPr>
            <w:tcW w:w="820" w:type="dxa"/>
            <w:vAlign w:val="center"/>
          </w:tcPr>
          <w:p w14:paraId="3279F3E9" w14:textId="77777777" w:rsidR="00582EDE" w:rsidRPr="003A4A23" w:rsidRDefault="00582EDE" w:rsidP="00582EDE">
            <w:pPr>
              <w:jc w:val="right"/>
              <w:rPr>
                <w:rFonts w:cs="Times New Roman"/>
                <w:color w:val="FF0000"/>
                <w:sz w:val="22"/>
                <w:szCs w:val="22"/>
              </w:rPr>
            </w:pPr>
            <w:r w:rsidRPr="003A4A23">
              <w:rPr>
                <w:rFonts w:eastAsia="Times New Roman" w:cs="Times New Roman"/>
                <w:color w:val="000000"/>
                <w:sz w:val="22"/>
                <w:szCs w:val="22"/>
              </w:rPr>
              <w:t>1</w:t>
            </w:r>
          </w:p>
        </w:tc>
        <w:tc>
          <w:tcPr>
            <w:tcW w:w="702" w:type="dxa"/>
            <w:vAlign w:val="center"/>
          </w:tcPr>
          <w:p w14:paraId="0B8EEF47" w14:textId="77777777" w:rsidR="00582EDE" w:rsidRPr="003A4A23" w:rsidRDefault="00582EDE" w:rsidP="00582EDE">
            <w:pPr>
              <w:jc w:val="right"/>
              <w:rPr>
                <w:rFonts w:cs="Times New Roman"/>
                <w:color w:val="FF0000"/>
                <w:sz w:val="22"/>
                <w:szCs w:val="22"/>
              </w:rPr>
            </w:pPr>
            <w:r w:rsidRPr="003A4A23">
              <w:rPr>
                <w:rFonts w:eastAsia="Times New Roman" w:cs="Times New Roman"/>
                <w:color w:val="000000"/>
                <w:sz w:val="22"/>
                <w:szCs w:val="22"/>
              </w:rPr>
              <w:t>1</w:t>
            </w:r>
          </w:p>
        </w:tc>
        <w:tc>
          <w:tcPr>
            <w:tcW w:w="888" w:type="dxa"/>
            <w:vAlign w:val="center"/>
          </w:tcPr>
          <w:p w14:paraId="057E266A" w14:textId="77777777" w:rsidR="00582EDE" w:rsidRPr="003A4A23" w:rsidRDefault="00582EDE" w:rsidP="00582EDE">
            <w:pPr>
              <w:jc w:val="right"/>
              <w:rPr>
                <w:rFonts w:cs="Times New Roman"/>
                <w:color w:val="FF0000"/>
                <w:sz w:val="22"/>
                <w:szCs w:val="22"/>
              </w:rPr>
            </w:pPr>
            <w:r w:rsidRPr="003A4A23">
              <w:rPr>
                <w:rFonts w:eastAsia="Times New Roman" w:cs="Times New Roman"/>
                <w:color w:val="000000"/>
                <w:sz w:val="22"/>
                <w:szCs w:val="22"/>
              </w:rPr>
              <w:t xml:space="preserve"> 38.9 </w:t>
            </w:r>
          </w:p>
        </w:tc>
      </w:tr>
      <w:tr w:rsidR="00582EDE" w:rsidRPr="003A4A23" w14:paraId="198719C7" w14:textId="77777777" w:rsidTr="009F2919">
        <w:trPr>
          <w:trHeight w:val="255"/>
          <w:jc w:val="center"/>
        </w:trPr>
        <w:tc>
          <w:tcPr>
            <w:tcW w:w="2447" w:type="dxa"/>
            <w:vAlign w:val="center"/>
          </w:tcPr>
          <w:p w14:paraId="7E6960AD" w14:textId="77777777" w:rsidR="00582EDE" w:rsidRPr="003A4A23" w:rsidRDefault="00582EDE" w:rsidP="00582EDE">
            <w:pPr>
              <w:rPr>
                <w:rFonts w:cs="Times New Roman"/>
                <w:sz w:val="22"/>
                <w:szCs w:val="22"/>
              </w:rPr>
            </w:pPr>
            <w:proofErr w:type="spellStart"/>
            <w:r w:rsidRPr="003A4A23">
              <w:rPr>
                <w:rFonts w:eastAsia="Times New Roman" w:cs="Times New Roman"/>
                <w:color w:val="000000"/>
                <w:sz w:val="22"/>
                <w:szCs w:val="22"/>
              </w:rPr>
              <w:t>Ochsenbein-Kolble</w:t>
            </w:r>
            <w:proofErr w:type="spellEnd"/>
            <w:r w:rsidRPr="003A4A23">
              <w:rPr>
                <w:rFonts w:eastAsia="Times New Roman" w:cs="Times New Roman"/>
                <w:color w:val="000000"/>
                <w:sz w:val="22"/>
                <w:szCs w:val="22"/>
              </w:rPr>
              <w:t xml:space="preserve"> </w:t>
            </w:r>
            <w:r w:rsidRPr="003A4A23">
              <w:rPr>
                <w:rFonts w:eastAsia="Times New Roman" w:cs="Times New Roman"/>
                <w:i/>
                <w:color w:val="000000"/>
                <w:sz w:val="22"/>
                <w:szCs w:val="22"/>
              </w:rPr>
              <w:t>et al.</w:t>
            </w:r>
          </w:p>
        </w:tc>
        <w:tc>
          <w:tcPr>
            <w:tcW w:w="709" w:type="dxa"/>
            <w:vAlign w:val="center"/>
          </w:tcPr>
          <w:p w14:paraId="2BAED48B"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2004</w:t>
            </w:r>
          </w:p>
        </w:tc>
        <w:tc>
          <w:tcPr>
            <w:tcW w:w="1843" w:type="dxa"/>
            <w:vAlign w:val="center"/>
          </w:tcPr>
          <w:p w14:paraId="6D1CB089"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Switzerland</w:t>
            </w:r>
          </w:p>
        </w:tc>
        <w:tc>
          <w:tcPr>
            <w:tcW w:w="708" w:type="dxa"/>
            <w:vAlign w:val="center"/>
          </w:tcPr>
          <w:p w14:paraId="00AD6206"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CS</w:t>
            </w:r>
          </w:p>
        </w:tc>
        <w:tc>
          <w:tcPr>
            <w:tcW w:w="709" w:type="dxa"/>
            <w:vAlign w:val="center"/>
          </w:tcPr>
          <w:p w14:paraId="16962306"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P</w:t>
            </w:r>
          </w:p>
        </w:tc>
        <w:tc>
          <w:tcPr>
            <w:tcW w:w="1559" w:type="dxa"/>
            <w:vAlign w:val="center"/>
          </w:tcPr>
          <w:p w14:paraId="18CA626B" w14:textId="6E504E03" w:rsidR="00582EDE" w:rsidRPr="009F2919" w:rsidRDefault="00582EDE" w:rsidP="00582EDE">
            <w:pPr>
              <w:rPr>
                <w:rFonts w:cs="Times New Roman"/>
                <w:sz w:val="22"/>
                <w:szCs w:val="22"/>
                <w:vertAlign w:val="superscript"/>
              </w:rPr>
            </w:pPr>
            <w:r w:rsidRPr="003A4A23">
              <w:rPr>
                <w:rFonts w:eastAsia="Times New Roman" w:cs="Times New Roman"/>
                <w:color w:val="000000"/>
                <w:sz w:val="22"/>
                <w:szCs w:val="22"/>
              </w:rPr>
              <w:t>automated</w:t>
            </w:r>
            <w:r>
              <w:rPr>
                <w:rFonts w:eastAsia="Times New Roman" w:cs="Times New Roman"/>
                <w:color w:val="000000"/>
                <w:sz w:val="22"/>
                <w:szCs w:val="22"/>
              </w:rPr>
              <w:t xml:space="preserve"> </w:t>
            </w:r>
            <w:r>
              <w:rPr>
                <w:rFonts w:eastAsia="Times New Roman" w:cs="Times New Roman"/>
                <w:color w:val="000000"/>
                <w:sz w:val="22"/>
                <w:szCs w:val="22"/>
                <w:vertAlign w:val="superscript"/>
              </w:rPr>
              <w:t>d</w:t>
            </w:r>
          </w:p>
        </w:tc>
        <w:tc>
          <w:tcPr>
            <w:tcW w:w="1276" w:type="dxa"/>
            <w:vAlign w:val="center"/>
          </w:tcPr>
          <w:p w14:paraId="272E5B8E"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387B2D04"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sitting</w:t>
            </w:r>
          </w:p>
        </w:tc>
        <w:tc>
          <w:tcPr>
            <w:tcW w:w="992" w:type="dxa"/>
            <w:vAlign w:val="center"/>
          </w:tcPr>
          <w:p w14:paraId="687ACD27"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3,234 </w:t>
            </w:r>
          </w:p>
        </w:tc>
        <w:tc>
          <w:tcPr>
            <w:tcW w:w="820" w:type="dxa"/>
            <w:vAlign w:val="center"/>
          </w:tcPr>
          <w:p w14:paraId="4A1D3978" w14:textId="371D0456" w:rsidR="00582EDE" w:rsidRPr="003A4A23" w:rsidRDefault="00582EDE" w:rsidP="00582EDE">
            <w:pPr>
              <w:jc w:val="right"/>
              <w:rPr>
                <w:rFonts w:cs="Times New Roman"/>
                <w:sz w:val="22"/>
                <w:szCs w:val="22"/>
              </w:rPr>
            </w:pPr>
            <w:r>
              <w:rPr>
                <w:rFonts w:eastAsia="Times New Roman" w:cs="Times New Roman"/>
                <w:color w:val="000000"/>
                <w:sz w:val="22"/>
                <w:szCs w:val="22"/>
              </w:rPr>
              <w:t>37</w:t>
            </w:r>
          </w:p>
        </w:tc>
        <w:tc>
          <w:tcPr>
            <w:tcW w:w="702" w:type="dxa"/>
            <w:vAlign w:val="center"/>
          </w:tcPr>
          <w:p w14:paraId="5E328470" w14:textId="29F17DC5" w:rsidR="00582EDE" w:rsidRPr="003A4A23" w:rsidRDefault="00582EDE" w:rsidP="00582EDE">
            <w:pPr>
              <w:jc w:val="right"/>
              <w:rPr>
                <w:rFonts w:cs="Times New Roman"/>
                <w:sz w:val="22"/>
                <w:szCs w:val="22"/>
              </w:rPr>
            </w:pPr>
            <w:r>
              <w:rPr>
                <w:rFonts w:cs="Times New Roman"/>
                <w:sz w:val="22"/>
                <w:szCs w:val="22"/>
              </w:rPr>
              <w:t>1</w:t>
            </w:r>
          </w:p>
        </w:tc>
        <w:tc>
          <w:tcPr>
            <w:tcW w:w="888" w:type="dxa"/>
            <w:vAlign w:val="center"/>
          </w:tcPr>
          <w:p w14:paraId="530FA057"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66.7 </w:t>
            </w:r>
          </w:p>
        </w:tc>
      </w:tr>
      <w:tr w:rsidR="00582EDE" w:rsidRPr="003A4A23" w14:paraId="23AABA4B" w14:textId="77777777" w:rsidTr="009F2919">
        <w:trPr>
          <w:trHeight w:val="255"/>
          <w:jc w:val="center"/>
        </w:trPr>
        <w:tc>
          <w:tcPr>
            <w:tcW w:w="2447" w:type="dxa"/>
            <w:vAlign w:val="center"/>
          </w:tcPr>
          <w:p w14:paraId="6EF4978B" w14:textId="77777777" w:rsidR="00582EDE" w:rsidRPr="003A4A23" w:rsidRDefault="00582EDE" w:rsidP="00582EDE">
            <w:pPr>
              <w:rPr>
                <w:rFonts w:cs="Times New Roman"/>
                <w:sz w:val="22"/>
                <w:szCs w:val="22"/>
              </w:rPr>
            </w:pPr>
            <w:proofErr w:type="spellStart"/>
            <w:r w:rsidRPr="003A4A23">
              <w:rPr>
                <w:rFonts w:eastAsia="Times New Roman" w:cs="Times New Roman"/>
                <w:color w:val="000000"/>
                <w:sz w:val="22"/>
                <w:szCs w:val="22"/>
              </w:rPr>
              <w:t>Okonofua</w:t>
            </w:r>
            <w:proofErr w:type="spellEnd"/>
            <w:r w:rsidRPr="003A4A23">
              <w:rPr>
                <w:rFonts w:eastAsia="Times New Roman" w:cs="Times New Roman"/>
                <w:color w:val="000000"/>
                <w:sz w:val="22"/>
                <w:szCs w:val="22"/>
              </w:rPr>
              <w:t xml:space="preserve"> </w:t>
            </w:r>
            <w:r w:rsidRPr="003A4A23">
              <w:rPr>
                <w:rFonts w:eastAsia="Times New Roman" w:cs="Times New Roman"/>
                <w:i/>
                <w:color w:val="000000"/>
                <w:sz w:val="22"/>
                <w:szCs w:val="22"/>
              </w:rPr>
              <w:t>et al.</w:t>
            </w:r>
          </w:p>
        </w:tc>
        <w:tc>
          <w:tcPr>
            <w:tcW w:w="709" w:type="dxa"/>
            <w:vAlign w:val="center"/>
          </w:tcPr>
          <w:p w14:paraId="3866AECD"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1992</w:t>
            </w:r>
          </w:p>
        </w:tc>
        <w:tc>
          <w:tcPr>
            <w:tcW w:w="1843" w:type="dxa"/>
            <w:vAlign w:val="center"/>
          </w:tcPr>
          <w:p w14:paraId="564CB953"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Nigeria</w:t>
            </w:r>
          </w:p>
        </w:tc>
        <w:tc>
          <w:tcPr>
            <w:tcW w:w="708" w:type="dxa"/>
            <w:vAlign w:val="center"/>
          </w:tcPr>
          <w:p w14:paraId="586E9099"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LT</w:t>
            </w:r>
          </w:p>
        </w:tc>
        <w:tc>
          <w:tcPr>
            <w:tcW w:w="709" w:type="dxa"/>
            <w:vAlign w:val="center"/>
          </w:tcPr>
          <w:p w14:paraId="24AE298E"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P </w:t>
            </w:r>
            <w:r w:rsidRPr="003A4A23">
              <w:rPr>
                <w:rFonts w:eastAsia="Times New Roman" w:cs="Times New Roman"/>
                <w:color w:val="000000"/>
                <w:sz w:val="22"/>
                <w:szCs w:val="22"/>
                <w:vertAlign w:val="superscript"/>
              </w:rPr>
              <w:t>b</w:t>
            </w:r>
          </w:p>
        </w:tc>
        <w:tc>
          <w:tcPr>
            <w:tcW w:w="1559" w:type="dxa"/>
            <w:vAlign w:val="center"/>
          </w:tcPr>
          <w:p w14:paraId="487CFC9C" w14:textId="06A49484" w:rsidR="00582EDE" w:rsidRPr="009F2919" w:rsidRDefault="00582EDE" w:rsidP="00582EDE">
            <w:pPr>
              <w:rPr>
                <w:rFonts w:cs="Times New Roman"/>
                <w:sz w:val="22"/>
                <w:szCs w:val="22"/>
                <w:vertAlign w:val="superscript"/>
              </w:rPr>
            </w:pPr>
            <w:r w:rsidRPr="003A4A23">
              <w:rPr>
                <w:rFonts w:eastAsia="Times New Roman" w:cs="Times New Roman"/>
                <w:color w:val="000000"/>
                <w:sz w:val="22"/>
                <w:szCs w:val="22"/>
              </w:rPr>
              <w:t>manual</w:t>
            </w:r>
            <w:r>
              <w:rPr>
                <w:rFonts w:eastAsia="Times New Roman" w:cs="Times New Roman"/>
                <w:color w:val="000000"/>
                <w:sz w:val="22"/>
                <w:szCs w:val="22"/>
              </w:rPr>
              <w:t xml:space="preserve"> </w:t>
            </w:r>
            <w:r>
              <w:rPr>
                <w:rFonts w:eastAsia="Times New Roman" w:cs="Times New Roman"/>
                <w:color w:val="000000"/>
                <w:sz w:val="22"/>
                <w:szCs w:val="22"/>
                <w:vertAlign w:val="superscript"/>
              </w:rPr>
              <w:t>d</w:t>
            </w:r>
          </w:p>
        </w:tc>
        <w:tc>
          <w:tcPr>
            <w:tcW w:w="1276" w:type="dxa"/>
            <w:vAlign w:val="center"/>
          </w:tcPr>
          <w:p w14:paraId="7DF3C635"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0C07E1C8"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sitting</w:t>
            </w:r>
          </w:p>
        </w:tc>
        <w:tc>
          <w:tcPr>
            <w:tcW w:w="992" w:type="dxa"/>
            <w:vAlign w:val="center"/>
          </w:tcPr>
          <w:p w14:paraId="256D792B"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189 </w:t>
            </w:r>
          </w:p>
        </w:tc>
        <w:tc>
          <w:tcPr>
            <w:tcW w:w="820" w:type="dxa"/>
            <w:vAlign w:val="center"/>
          </w:tcPr>
          <w:p w14:paraId="73CE3358"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702" w:type="dxa"/>
            <w:vAlign w:val="center"/>
          </w:tcPr>
          <w:p w14:paraId="4894B72C"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6</w:t>
            </w:r>
          </w:p>
        </w:tc>
        <w:tc>
          <w:tcPr>
            <w:tcW w:w="888" w:type="dxa"/>
            <w:vAlign w:val="center"/>
          </w:tcPr>
          <w:p w14:paraId="0C43E4BC"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36.8 </w:t>
            </w:r>
          </w:p>
        </w:tc>
      </w:tr>
      <w:tr w:rsidR="00582EDE" w:rsidRPr="003A4A23" w14:paraId="25EA9818" w14:textId="77777777" w:rsidTr="009F2919">
        <w:trPr>
          <w:trHeight w:val="255"/>
          <w:jc w:val="center"/>
        </w:trPr>
        <w:tc>
          <w:tcPr>
            <w:tcW w:w="2447" w:type="dxa"/>
            <w:vAlign w:val="center"/>
          </w:tcPr>
          <w:p w14:paraId="67B99959"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Peterson </w:t>
            </w:r>
            <w:r w:rsidRPr="003A4A23">
              <w:rPr>
                <w:rFonts w:eastAsia="Times New Roman" w:cs="Times New Roman"/>
                <w:i/>
                <w:color w:val="000000"/>
                <w:sz w:val="22"/>
                <w:szCs w:val="22"/>
              </w:rPr>
              <w:t>et al.</w:t>
            </w:r>
          </w:p>
        </w:tc>
        <w:tc>
          <w:tcPr>
            <w:tcW w:w="709" w:type="dxa"/>
            <w:vAlign w:val="center"/>
          </w:tcPr>
          <w:p w14:paraId="563CDDD2"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1992</w:t>
            </w:r>
          </w:p>
        </w:tc>
        <w:tc>
          <w:tcPr>
            <w:tcW w:w="1843" w:type="dxa"/>
            <w:vAlign w:val="center"/>
          </w:tcPr>
          <w:p w14:paraId="7816B01B"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USA</w:t>
            </w:r>
          </w:p>
        </w:tc>
        <w:tc>
          <w:tcPr>
            <w:tcW w:w="708" w:type="dxa"/>
            <w:vAlign w:val="center"/>
          </w:tcPr>
          <w:p w14:paraId="196EEE74"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LT </w:t>
            </w:r>
            <w:r w:rsidRPr="003A4A23">
              <w:rPr>
                <w:rFonts w:eastAsia="Times New Roman" w:cs="Times New Roman"/>
                <w:color w:val="000000"/>
                <w:sz w:val="22"/>
                <w:szCs w:val="22"/>
                <w:vertAlign w:val="superscript"/>
              </w:rPr>
              <w:t>b</w:t>
            </w:r>
          </w:p>
        </w:tc>
        <w:tc>
          <w:tcPr>
            <w:tcW w:w="709" w:type="dxa"/>
            <w:vAlign w:val="center"/>
          </w:tcPr>
          <w:p w14:paraId="4FBE882B"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P </w:t>
            </w:r>
            <w:r w:rsidRPr="003A4A23">
              <w:rPr>
                <w:rFonts w:eastAsia="Times New Roman" w:cs="Times New Roman"/>
                <w:color w:val="000000"/>
                <w:sz w:val="22"/>
                <w:szCs w:val="22"/>
                <w:vertAlign w:val="superscript"/>
              </w:rPr>
              <w:t>b</w:t>
            </w:r>
          </w:p>
        </w:tc>
        <w:tc>
          <w:tcPr>
            <w:tcW w:w="1559" w:type="dxa"/>
            <w:vAlign w:val="center"/>
          </w:tcPr>
          <w:p w14:paraId="5B7AC405"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nr</w:t>
            </w:r>
          </w:p>
        </w:tc>
        <w:tc>
          <w:tcPr>
            <w:tcW w:w="1276" w:type="dxa"/>
            <w:vAlign w:val="center"/>
          </w:tcPr>
          <w:p w14:paraId="0FBECAF6"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257CFC5C"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nr</w:t>
            </w:r>
          </w:p>
        </w:tc>
        <w:tc>
          <w:tcPr>
            <w:tcW w:w="992" w:type="dxa"/>
            <w:vAlign w:val="center"/>
          </w:tcPr>
          <w:p w14:paraId="46EA29B7"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356 </w:t>
            </w:r>
          </w:p>
        </w:tc>
        <w:tc>
          <w:tcPr>
            <w:tcW w:w="820" w:type="dxa"/>
            <w:vAlign w:val="center"/>
          </w:tcPr>
          <w:p w14:paraId="204F3896"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702" w:type="dxa"/>
            <w:vAlign w:val="center"/>
          </w:tcPr>
          <w:p w14:paraId="1A3A8393"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6</w:t>
            </w:r>
          </w:p>
        </w:tc>
        <w:tc>
          <w:tcPr>
            <w:tcW w:w="888" w:type="dxa"/>
            <w:vAlign w:val="center"/>
          </w:tcPr>
          <w:p w14:paraId="51D650E7"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10.5 </w:t>
            </w:r>
          </w:p>
        </w:tc>
      </w:tr>
      <w:tr w:rsidR="00582EDE" w:rsidRPr="003A4A23" w14:paraId="6F8BDAD8" w14:textId="77777777" w:rsidTr="009F2919">
        <w:trPr>
          <w:trHeight w:val="255"/>
          <w:jc w:val="center"/>
        </w:trPr>
        <w:tc>
          <w:tcPr>
            <w:tcW w:w="2447" w:type="dxa"/>
            <w:vAlign w:val="center"/>
          </w:tcPr>
          <w:p w14:paraId="33D992F5" w14:textId="77777777" w:rsidR="00582EDE" w:rsidRPr="003A4A23" w:rsidRDefault="00582EDE" w:rsidP="00582EDE">
            <w:pPr>
              <w:rPr>
                <w:rFonts w:cs="Times New Roman"/>
                <w:sz w:val="22"/>
                <w:szCs w:val="22"/>
              </w:rPr>
            </w:pPr>
            <w:proofErr w:type="spellStart"/>
            <w:r w:rsidRPr="003A4A23">
              <w:rPr>
                <w:rFonts w:eastAsia="Times New Roman" w:cs="Times New Roman"/>
                <w:color w:val="000000"/>
                <w:sz w:val="22"/>
                <w:szCs w:val="22"/>
              </w:rPr>
              <w:t>Strevens</w:t>
            </w:r>
            <w:proofErr w:type="spellEnd"/>
            <w:r w:rsidRPr="003A4A23">
              <w:rPr>
                <w:rFonts w:eastAsia="Times New Roman" w:cs="Times New Roman"/>
                <w:color w:val="000000"/>
                <w:sz w:val="22"/>
                <w:szCs w:val="22"/>
              </w:rPr>
              <w:t xml:space="preserve"> </w:t>
            </w:r>
            <w:r w:rsidRPr="003A4A23">
              <w:rPr>
                <w:rFonts w:eastAsia="Times New Roman" w:cs="Times New Roman"/>
                <w:i/>
                <w:color w:val="000000"/>
                <w:sz w:val="22"/>
                <w:szCs w:val="22"/>
              </w:rPr>
              <w:t>et al.</w:t>
            </w:r>
          </w:p>
        </w:tc>
        <w:tc>
          <w:tcPr>
            <w:tcW w:w="709" w:type="dxa"/>
            <w:vAlign w:val="center"/>
          </w:tcPr>
          <w:p w14:paraId="3CE78A5C"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2001</w:t>
            </w:r>
          </w:p>
        </w:tc>
        <w:tc>
          <w:tcPr>
            <w:tcW w:w="1843" w:type="dxa"/>
            <w:vAlign w:val="center"/>
          </w:tcPr>
          <w:p w14:paraId="19B3BE98"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Sweden</w:t>
            </w:r>
          </w:p>
        </w:tc>
        <w:tc>
          <w:tcPr>
            <w:tcW w:w="708" w:type="dxa"/>
            <w:vAlign w:val="center"/>
          </w:tcPr>
          <w:p w14:paraId="1FA39886"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LT</w:t>
            </w:r>
          </w:p>
        </w:tc>
        <w:tc>
          <w:tcPr>
            <w:tcW w:w="709" w:type="dxa"/>
            <w:vAlign w:val="center"/>
          </w:tcPr>
          <w:p w14:paraId="621F1535"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R </w:t>
            </w:r>
            <w:r w:rsidRPr="003A4A23">
              <w:rPr>
                <w:rFonts w:eastAsia="Times New Roman" w:cs="Times New Roman"/>
                <w:color w:val="000000"/>
                <w:sz w:val="22"/>
                <w:szCs w:val="22"/>
                <w:vertAlign w:val="superscript"/>
              </w:rPr>
              <w:t>b</w:t>
            </w:r>
          </w:p>
        </w:tc>
        <w:tc>
          <w:tcPr>
            <w:tcW w:w="1559" w:type="dxa"/>
            <w:vAlign w:val="center"/>
          </w:tcPr>
          <w:p w14:paraId="5D7D8BDC" w14:textId="6A5AEB24" w:rsidR="00582EDE" w:rsidRPr="009F2919" w:rsidRDefault="00582EDE" w:rsidP="00582EDE">
            <w:pPr>
              <w:rPr>
                <w:rFonts w:cs="Times New Roman"/>
                <w:sz w:val="22"/>
                <w:szCs w:val="22"/>
                <w:vertAlign w:val="superscript"/>
              </w:rPr>
            </w:pPr>
            <w:r w:rsidRPr="003A4A23">
              <w:rPr>
                <w:rFonts w:eastAsia="Times New Roman" w:cs="Times New Roman"/>
                <w:color w:val="000000"/>
                <w:sz w:val="22"/>
                <w:szCs w:val="22"/>
              </w:rPr>
              <w:t>manual</w:t>
            </w:r>
            <w:r>
              <w:rPr>
                <w:rFonts w:eastAsia="Times New Roman" w:cs="Times New Roman"/>
                <w:color w:val="000000"/>
                <w:sz w:val="22"/>
                <w:szCs w:val="22"/>
              </w:rPr>
              <w:t xml:space="preserve"> </w:t>
            </w:r>
            <w:r>
              <w:rPr>
                <w:rFonts w:eastAsia="Times New Roman" w:cs="Times New Roman"/>
                <w:color w:val="000000"/>
                <w:sz w:val="22"/>
                <w:szCs w:val="22"/>
                <w:vertAlign w:val="superscript"/>
              </w:rPr>
              <w:t>d</w:t>
            </w:r>
          </w:p>
        </w:tc>
        <w:tc>
          <w:tcPr>
            <w:tcW w:w="1276" w:type="dxa"/>
            <w:vAlign w:val="center"/>
          </w:tcPr>
          <w:p w14:paraId="346B6F8F"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18A3855D"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sitting</w:t>
            </w:r>
          </w:p>
        </w:tc>
        <w:tc>
          <w:tcPr>
            <w:tcW w:w="992" w:type="dxa"/>
            <w:vAlign w:val="center"/>
          </w:tcPr>
          <w:p w14:paraId="543FEE0A"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600 </w:t>
            </w:r>
          </w:p>
        </w:tc>
        <w:tc>
          <w:tcPr>
            <w:tcW w:w="820" w:type="dxa"/>
            <w:vAlign w:val="center"/>
          </w:tcPr>
          <w:p w14:paraId="339BEABF"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702" w:type="dxa"/>
            <w:vAlign w:val="center"/>
          </w:tcPr>
          <w:p w14:paraId="7F89778D"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10</w:t>
            </w:r>
          </w:p>
        </w:tc>
        <w:tc>
          <w:tcPr>
            <w:tcW w:w="888" w:type="dxa"/>
            <w:vAlign w:val="center"/>
          </w:tcPr>
          <w:p w14:paraId="57BC5814"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44.4 </w:t>
            </w:r>
          </w:p>
        </w:tc>
      </w:tr>
      <w:tr w:rsidR="00582EDE" w:rsidRPr="003A4A23" w14:paraId="2CF8D486" w14:textId="77777777" w:rsidTr="009F2919">
        <w:trPr>
          <w:trHeight w:val="255"/>
          <w:jc w:val="center"/>
        </w:trPr>
        <w:tc>
          <w:tcPr>
            <w:tcW w:w="2447" w:type="dxa"/>
            <w:vAlign w:val="center"/>
          </w:tcPr>
          <w:p w14:paraId="4310C624"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Tape </w:t>
            </w:r>
            <w:r w:rsidRPr="003A4A23">
              <w:rPr>
                <w:rFonts w:eastAsia="Times New Roman" w:cs="Times New Roman"/>
                <w:i/>
                <w:color w:val="000000"/>
                <w:sz w:val="22"/>
                <w:szCs w:val="22"/>
              </w:rPr>
              <w:t>et al.</w:t>
            </w:r>
          </w:p>
        </w:tc>
        <w:tc>
          <w:tcPr>
            <w:tcW w:w="709" w:type="dxa"/>
            <w:vAlign w:val="center"/>
          </w:tcPr>
          <w:p w14:paraId="758E2DBD"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1994</w:t>
            </w:r>
          </w:p>
        </w:tc>
        <w:tc>
          <w:tcPr>
            <w:tcW w:w="1843" w:type="dxa"/>
            <w:vAlign w:val="center"/>
          </w:tcPr>
          <w:p w14:paraId="6A7DA39E"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USA</w:t>
            </w:r>
          </w:p>
        </w:tc>
        <w:tc>
          <w:tcPr>
            <w:tcW w:w="708" w:type="dxa"/>
            <w:vAlign w:val="center"/>
          </w:tcPr>
          <w:p w14:paraId="70FADD41"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CS</w:t>
            </w:r>
          </w:p>
        </w:tc>
        <w:tc>
          <w:tcPr>
            <w:tcW w:w="709" w:type="dxa"/>
            <w:vAlign w:val="center"/>
          </w:tcPr>
          <w:p w14:paraId="6307064A"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P </w:t>
            </w:r>
            <w:r w:rsidRPr="003A4A23">
              <w:rPr>
                <w:rFonts w:eastAsia="Times New Roman" w:cs="Times New Roman"/>
                <w:color w:val="000000"/>
                <w:sz w:val="22"/>
                <w:szCs w:val="22"/>
                <w:vertAlign w:val="superscript"/>
              </w:rPr>
              <w:t>b</w:t>
            </w:r>
          </w:p>
        </w:tc>
        <w:tc>
          <w:tcPr>
            <w:tcW w:w="1559" w:type="dxa"/>
            <w:vAlign w:val="center"/>
          </w:tcPr>
          <w:p w14:paraId="1F893281" w14:textId="06C94CC1"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manual </w:t>
            </w:r>
            <w:proofErr w:type="spellStart"/>
            <w:r w:rsidRPr="003A4A23">
              <w:rPr>
                <w:rFonts w:eastAsia="Times New Roman" w:cs="Times New Roman"/>
                <w:color w:val="000000"/>
                <w:sz w:val="22"/>
                <w:szCs w:val="22"/>
                <w:vertAlign w:val="superscript"/>
              </w:rPr>
              <w:t>c</w:t>
            </w:r>
            <w:r>
              <w:rPr>
                <w:rFonts w:eastAsia="Times New Roman" w:cs="Times New Roman"/>
                <w:color w:val="000000"/>
                <w:sz w:val="22"/>
                <w:szCs w:val="22"/>
                <w:vertAlign w:val="superscript"/>
              </w:rPr>
              <w:t>,d</w:t>
            </w:r>
            <w:proofErr w:type="spellEnd"/>
          </w:p>
        </w:tc>
        <w:tc>
          <w:tcPr>
            <w:tcW w:w="1276" w:type="dxa"/>
            <w:vAlign w:val="center"/>
          </w:tcPr>
          <w:p w14:paraId="6D634EBC"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418" w:type="dxa"/>
            <w:vAlign w:val="center"/>
          </w:tcPr>
          <w:p w14:paraId="15D07444"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sitting</w:t>
            </w:r>
          </w:p>
        </w:tc>
        <w:tc>
          <w:tcPr>
            <w:tcW w:w="992" w:type="dxa"/>
            <w:vAlign w:val="center"/>
          </w:tcPr>
          <w:p w14:paraId="790912D1"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59 </w:t>
            </w:r>
          </w:p>
        </w:tc>
        <w:tc>
          <w:tcPr>
            <w:tcW w:w="820" w:type="dxa"/>
            <w:vAlign w:val="center"/>
          </w:tcPr>
          <w:p w14:paraId="6C23CC04"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702" w:type="dxa"/>
            <w:vAlign w:val="center"/>
          </w:tcPr>
          <w:p w14:paraId="3456AB77"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888" w:type="dxa"/>
            <w:vAlign w:val="center"/>
          </w:tcPr>
          <w:p w14:paraId="7BFCD15D"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61.1 </w:t>
            </w:r>
          </w:p>
        </w:tc>
      </w:tr>
      <w:tr w:rsidR="00582EDE" w:rsidRPr="003A4A23" w14:paraId="5BA3B10F" w14:textId="77777777" w:rsidTr="009F2919">
        <w:trPr>
          <w:trHeight w:val="255"/>
          <w:jc w:val="center"/>
        </w:trPr>
        <w:tc>
          <w:tcPr>
            <w:tcW w:w="2447" w:type="dxa"/>
            <w:vAlign w:val="center"/>
          </w:tcPr>
          <w:p w14:paraId="38C85F62" w14:textId="77777777" w:rsidR="00582EDE" w:rsidRPr="003A4A23" w:rsidRDefault="00582EDE" w:rsidP="00582EDE">
            <w:pPr>
              <w:rPr>
                <w:rFonts w:cs="Times New Roman"/>
                <w:sz w:val="22"/>
                <w:szCs w:val="22"/>
              </w:rPr>
            </w:pPr>
            <w:proofErr w:type="spellStart"/>
            <w:r w:rsidRPr="003A4A23">
              <w:rPr>
                <w:rFonts w:eastAsia="Times New Roman" w:cs="Times New Roman"/>
                <w:color w:val="000000"/>
                <w:sz w:val="22"/>
                <w:szCs w:val="22"/>
              </w:rPr>
              <w:t>Tuffnell</w:t>
            </w:r>
            <w:proofErr w:type="spellEnd"/>
            <w:r w:rsidRPr="003A4A23">
              <w:rPr>
                <w:rFonts w:eastAsia="Times New Roman" w:cs="Times New Roman"/>
                <w:color w:val="000000"/>
                <w:sz w:val="22"/>
                <w:szCs w:val="22"/>
              </w:rPr>
              <w:t xml:space="preserve"> </w:t>
            </w:r>
            <w:r w:rsidRPr="003A4A23">
              <w:rPr>
                <w:rFonts w:eastAsia="Times New Roman" w:cs="Times New Roman"/>
                <w:i/>
                <w:color w:val="000000"/>
                <w:sz w:val="22"/>
                <w:szCs w:val="22"/>
              </w:rPr>
              <w:t>et al.</w:t>
            </w:r>
          </w:p>
        </w:tc>
        <w:tc>
          <w:tcPr>
            <w:tcW w:w="709" w:type="dxa"/>
            <w:vAlign w:val="center"/>
          </w:tcPr>
          <w:p w14:paraId="7A000E50"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1990</w:t>
            </w:r>
          </w:p>
        </w:tc>
        <w:tc>
          <w:tcPr>
            <w:tcW w:w="1843" w:type="dxa"/>
            <w:vAlign w:val="center"/>
          </w:tcPr>
          <w:p w14:paraId="6F31F97D"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UK</w:t>
            </w:r>
          </w:p>
        </w:tc>
        <w:tc>
          <w:tcPr>
            <w:tcW w:w="708" w:type="dxa"/>
            <w:vAlign w:val="center"/>
          </w:tcPr>
          <w:p w14:paraId="6B3D15F0"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CS </w:t>
            </w:r>
            <w:r w:rsidRPr="003A4A23">
              <w:rPr>
                <w:rFonts w:eastAsia="Times New Roman" w:cs="Times New Roman"/>
                <w:color w:val="000000"/>
                <w:sz w:val="22"/>
                <w:szCs w:val="22"/>
                <w:vertAlign w:val="superscript"/>
              </w:rPr>
              <w:t>b</w:t>
            </w:r>
          </w:p>
        </w:tc>
        <w:tc>
          <w:tcPr>
            <w:tcW w:w="709" w:type="dxa"/>
            <w:vAlign w:val="center"/>
          </w:tcPr>
          <w:p w14:paraId="217F76D3"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P </w:t>
            </w:r>
            <w:r w:rsidRPr="003A4A23">
              <w:rPr>
                <w:rFonts w:eastAsia="Times New Roman" w:cs="Times New Roman"/>
                <w:color w:val="000000"/>
                <w:sz w:val="22"/>
                <w:szCs w:val="22"/>
                <w:vertAlign w:val="superscript"/>
              </w:rPr>
              <w:t>b</w:t>
            </w:r>
          </w:p>
        </w:tc>
        <w:tc>
          <w:tcPr>
            <w:tcW w:w="1559" w:type="dxa"/>
            <w:vAlign w:val="center"/>
          </w:tcPr>
          <w:p w14:paraId="31FE4004"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nr</w:t>
            </w:r>
          </w:p>
        </w:tc>
        <w:tc>
          <w:tcPr>
            <w:tcW w:w="1276" w:type="dxa"/>
            <w:vAlign w:val="center"/>
          </w:tcPr>
          <w:p w14:paraId="01EA983F"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nr</w:t>
            </w:r>
          </w:p>
        </w:tc>
        <w:tc>
          <w:tcPr>
            <w:tcW w:w="1418" w:type="dxa"/>
            <w:vAlign w:val="center"/>
          </w:tcPr>
          <w:p w14:paraId="1FDF649B"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sitting</w:t>
            </w:r>
          </w:p>
        </w:tc>
        <w:tc>
          <w:tcPr>
            <w:tcW w:w="992" w:type="dxa"/>
            <w:vAlign w:val="center"/>
          </w:tcPr>
          <w:p w14:paraId="58235F3B"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50 </w:t>
            </w:r>
          </w:p>
        </w:tc>
        <w:tc>
          <w:tcPr>
            <w:tcW w:w="820" w:type="dxa"/>
            <w:vAlign w:val="center"/>
          </w:tcPr>
          <w:p w14:paraId="600951DE"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702" w:type="dxa"/>
            <w:vAlign w:val="center"/>
          </w:tcPr>
          <w:p w14:paraId="6096A004"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888" w:type="dxa"/>
            <w:vAlign w:val="center"/>
          </w:tcPr>
          <w:p w14:paraId="0D85A8A6"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5.6 </w:t>
            </w:r>
          </w:p>
        </w:tc>
      </w:tr>
      <w:tr w:rsidR="00582EDE" w:rsidRPr="003A4A23" w14:paraId="4816BE71" w14:textId="77777777" w:rsidTr="009F2919">
        <w:trPr>
          <w:trHeight w:val="255"/>
          <w:jc w:val="center"/>
        </w:trPr>
        <w:tc>
          <w:tcPr>
            <w:tcW w:w="2447" w:type="dxa"/>
            <w:vAlign w:val="center"/>
          </w:tcPr>
          <w:p w14:paraId="31CC749A" w14:textId="77777777" w:rsidR="00582EDE" w:rsidRPr="003A4A23" w:rsidRDefault="00582EDE" w:rsidP="00582EDE">
            <w:pPr>
              <w:rPr>
                <w:rFonts w:cs="Times New Roman"/>
                <w:sz w:val="22"/>
                <w:szCs w:val="22"/>
              </w:rPr>
            </w:pPr>
            <w:proofErr w:type="spellStart"/>
            <w:r w:rsidRPr="003A4A23">
              <w:rPr>
                <w:rFonts w:eastAsia="Times New Roman" w:cs="Times New Roman"/>
                <w:color w:val="000000"/>
                <w:sz w:val="22"/>
                <w:szCs w:val="22"/>
              </w:rPr>
              <w:t>Turan</w:t>
            </w:r>
            <w:proofErr w:type="spellEnd"/>
            <w:r w:rsidRPr="003A4A23">
              <w:rPr>
                <w:rFonts w:eastAsia="Times New Roman" w:cs="Times New Roman"/>
                <w:color w:val="000000"/>
                <w:sz w:val="22"/>
                <w:szCs w:val="22"/>
              </w:rPr>
              <w:t xml:space="preserve"> </w:t>
            </w:r>
            <w:r w:rsidRPr="003A4A23">
              <w:rPr>
                <w:rFonts w:eastAsia="Times New Roman" w:cs="Times New Roman"/>
                <w:i/>
                <w:color w:val="000000"/>
                <w:sz w:val="22"/>
                <w:szCs w:val="22"/>
              </w:rPr>
              <w:t>et al.</w:t>
            </w:r>
          </w:p>
        </w:tc>
        <w:tc>
          <w:tcPr>
            <w:tcW w:w="709" w:type="dxa"/>
            <w:vAlign w:val="center"/>
          </w:tcPr>
          <w:p w14:paraId="0BA1FDDB"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2008</w:t>
            </w:r>
          </w:p>
        </w:tc>
        <w:tc>
          <w:tcPr>
            <w:tcW w:w="1843" w:type="dxa"/>
            <w:vAlign w:val="center"/>
          </w:tcPr>
          <w:p w14:paraId="60948017"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UK</w:t>
            </w:r>
          </w:p>
        </w:tc>
        <w:tc>
          <w:tcPr>
            <w:tcW w:w="708" w:type="dxa"/>
            <w:vAlign w:val="center"/>
          </w:tcPr>
          <w:p w14:paraId="3C02E1C6"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CS</w:t>
            </w:r>
          </w:p>
        </w:tc>
        <w:tc>
          <w:tcPr>
            <w:tcW w:w="709" w:type="dxa"/>
            <w:vAlign w:val="center"/>
          </w:tcPr>
          <w:p w14:paraId="559C4697"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P </w:t>
            </w:r>
            <w:r w:rsidRPr="003A4A23">
              <w:rPr>
                <w:rFonts w:eastAsia="Times New Roman" w:cs="Times New Roman"/>
                <w:color w:val="000000"/>
                <w:sz w:val="22"/>
                <w:szCs w:val="22"/>
                <w:vertAlign w:val="superscript"/>
              </w:rPr>
              <w:t>b</w:t>
            </w:r>
          </w:p>
        </w:tc>
        <w:tc>
          <w:tcPr>
            <w:tcW w:w="1559" w:type="dxa"/>
            <w:vAlign w:val="center"/>
          </w:tcPr>
          <w:p w14:paraId="674CEAA4"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276" w:type="dxa"/>
            <w:vAlign w:val="center"/>
          </w:tcPr>
          <w:p w14:paraId="0CD282FA"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echo</w:t>
            </w:r>
          </w:p>
        </w:tc>
        <w:tc>
          <w:tcPr>
            <w:tcW w:w="1418" w:type="dxa"/>
            <w:vAlign w:val="center"/>
          </w:tcPr>
          <w:p w14:paraId="02F76BCB"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lateral</w:t>
            </w:r>
          </w:p>
        </w:tc>
        <w:tc>
          <w:tcPr>
            <w:tcW w:w="992" w:type="dxa"/>
            <w:vAlign w:val="center"/>
          </w:tcPr>
          <w:p w14:paraId="68EEFC59"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4,689 </w:t>
            </w:r>
          </w:p>
        </w:tc>
        <w:tc>
          <w:tcPr>
            <w:tcW w:w="820" w:type="dxa"/>
            <w:vAlign w:val="center"/>
          </w:tcPr>
          <w:p w14:paraId="3353C59E"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2</w:t>
            </w:r>
          </w:p>
        </w:tc>
        <w:tc>
          <w:tcPr>
            <w:tcW w:w="702" w:type="dxa"/>
            <w:vAlign w:val="center"/>
          </w:tcPr>
          <w:p w14:paraId="2FD0FC5E"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888" w:type="dxa"/>
            <w:vAlign w:val="center"/>
          </w:tcPr>
          <w:p w14:paraId="7F6E5DF0"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76.5 </w:t>
            </w:r>
          </w:p>
        </w:tc>
      </w:tr>
      <w:tr w:rsidR="00582EDE" w:rsidRPr="003A4A23" w14:paraId="56095DD5" w14:textId="77777777" w:rsidTr="009F2919">
        <w:trPr>
          <w:trHeight w:val="255"/>
          <w:jc w:val="center"/>
        </w:trPr>
        <w:tc>
          <w:tcPr>
            <w:tcW w:w="2447" w:type="dxa"/>
            <w:vAlign w:val="center"/>
          </w:tcPr>
          <w:p w14:paraId="2B94D170"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van Der Graaf </w:t>
            </w:r>
            <w:r w:rsidRPr="003A4A23">
              <w:rPr>
                <w:rFonts w:eastAsia="Times New Roman" w:cs="Times New Roman"/>
                <w:i/>
                <w:color w:val="000000"/>
                <w:sz w:val="22"/>
                <w:szCs w:val="22"/>
              </w:rPr>
              <w:t>et al.</w:t>
            </w:r>
          </w:p>
        </w:tc>
        <w:tc>
          <w:tcPr>
            <w:tcW w:w="709" w:type="dxa"/>
            <w:vAlign w:val="center"/>
          </w:tcPr>
          <w:p w14:paraId="07338E1B"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2013</w:t>
            </w:r>
          </w:p>
        </w:tc>
        <w:tc>
          <w:tcPr>
            <w:tcW w:w="1843" w:type="dxa"/>
            <w:vAlign w:val="center"/>
          </w:tcPr>
          <w:p w14:paraId="5FDF622C"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Australia</w:t>
            </w:r>
          </w:p>
        </w:tc>
        <w:tc>
          <w:tcPr>
            <w:tcW w:w="708" w:type="dxa"/>
            <w:vAlign w:val="center"/>
          </w:tcPr>
          <w:p w14:paraId="17C60CF3"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CS</w:t>
            </w:r>
          </w:p>
        </w:tc>
        <w:tc>
          <w:tcPr>
            <w:tcW w:w="709" w:type="dxa"/>
            <w:vAlign w:val="center"/>
          </w:tcPr>
          <w:p w14:paraId="23EB8D63"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P</w:t>
            </w:r>
          </w:p>
        </w:tc>
        <w:tc>
          <w:tcPr>
            <w:tcW w:w="1559" w:type="dxa"/>
            <w:vAlign w:val="center"/>
          </w:tcPr>
          <w:p w14:paraId="1E9BD0E7"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manual </w:t>
            </w:r>
            <w:r w:rsidRPr="003A4A23">
              <w:rPr>
                <w:rFonts w:eastAsia="Times New Roman" w:cs="Times New Roman"/>
                <w:color w:val="000000"/>
                <w:sz w:val="22"/>
                <w:szCs w:val="22"/>
                <w:vertAlign w:val="superscript"/>
              </w:rPr>
              <w:t>c</w:t>
            </w:r>
          </w:p>
        </w:tc>
        <w:tc>
          <w:tcPr>
            <w:tcW w:w="1276" w:type="dxa"/>
            <w:vAlign w:val="center"/>
          </w:tcPr>
          <w:p w14:paraId="5AAA01C3" w14:textId="55708809" w:rsidR="00582EDE" w:rsidRPr="003A4A23" w:rsidRDefault="00582EDE" w:rsidP="00582EDE">
            <w:pPr>
              <w:rPr>
                <w:rFonts w:cs="Times New Roman"/>
                <w:sz w:val="22"/>
                <w:szCs w:val="22"/>
              </w:rPr>
            </w:pPr>
            <w:r>
              <w:rPr>
                <w:rFonts w:eastAsia="Times New Roman" w:cs="Times New Roman"/>
                <w:color w:val="000000"/>
                <w:sz w:val="22"/>
                <w:szCs w:val="22"/>
              </w:rPr>
              <w:t>ECG</w:t>
            </w:r>
          </w:p>
        </w:tc>
        <w:tc>
          <w:tcPr>
            <w:tcW w:w="1418" w:type="dxa"/>
            <w:vAlign w:val="center"/>
          </w:tcPr>
          <w:p w14:paraId="4712797F"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nr</w:t>
            </w:r>
          </w:p>
        </w:tc>
        <w:tc>
          <w:tcPr>
            <w:tcW w:w="992" w:type="dxa"/>
            <w:vAlign w:val="center"/>
          </w:tcPr>
          <w:p w14:paraId="2ACBC6F1"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225 </w:t>
            </w:r>
          </w:p>
        </w:tc>
        <w:tc>
          <w:tcPr>
            <w:tcW w:w="820" w:type="dxa"/>
            <w:vAlign w:val="center"/>
          </w:tcPr>
          <w:p w14:paraId="669BE22A"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2</w:t>
            </w:r>
          </w:p>
        </w:tc>
        <w:tc>
          <w:tcPr>
            <w:tcW w:w="702" w:type="dxa"/>
            <w:vAlign w:val="center"/>
          </w:tcPr>
          <w:p w14:paraId="05406491"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888" w:type="dxa"/>
            <w:vAlign w:val="center"/>
          </w:tcPr>
          <w:p w14:paraId="125EB318"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83.3 </w:t>
            </w:r>
          </w:p>
        </w:tc>
      </w:tr>
      <w:tr w:rsidR="00582EDE" w:rsidRPr="003A4A23" w14:paraId="4AECCCB0" w14:textId="77777777" w:rsidTr="009F2919">
        <w:trPr>
          <w:trHeight w:val="255"/>
          <w:jc w:val="center"/>
        </w:trPr>
        <w:tc>
          <w:tcPr>
            <w:tcW w:w="2447" w:type="dxa"/>
            <w:vAlign w:val="center"/>
          </w:tcPr>
          <w:p w14:paraId="4061A479"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van </w:t>
            </w:r>
            <w:proofErr w:type="spellStart"/>
            <w:r w:rsidRPr="003A4A23">
              <w:rPr>
                <w:rFonts w:eastAsia="Times New Roman" w:cs="Times New Roman"/>
                <w:color w:val="000000"/>
                <w:sz w:val="22"/>
                <w:szCs w:val="22"/>
              </w:rPr>
              <w:t>Oppen</w:t>
            </w:r>
            <w:proofErr w:type="spellEnd"/>
            <w:r w:rsidRPr="003A4A23">
              <w:rPr>
                <w:rFonts w:eastAsia="Times New Roman" w:cs="Times New Roman"/>
                <w:color w:val="000000"/>
                <w:sz w:val="22"/>
                <w:szCs w:val="22"/>
              </w:rPr>
              <w:t xml:space="preserve"> </w:t>
            </w:r>
            <w:r w:rsidRPr="003A4A23">
              <w:rPr>
                <w:rFonts w:eastAsia="Times New Roman" w:cs="Times New Roman"/>
                <w:i/>
                <w:color w:val="000000"/>
                <w:sz w:val="22"/>
                <w:szCs w:val="22"/>
              </w:rPr>
              <w:t>et al.</w:t>
            </w:r>
          </w:p>
        </w:tc>
        <w:tc>
          <w:tcPr>
            <w:tcW w:w="709" w:type="dxa"/>
            <w:vAlign w:val="center"/>
          </w:tcPr>
          <w:p w14:paraId="7CEF859A"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1996</w:t>
            </w:r>
          </w:p>
        </w:tc>
        <w:tc>
          <w:tcPr>
            <w:tcW w:w="1843" w:type="dxa"/>
            <w:vAlign w:val="center"/>
          </w:tcPr>
          <w:p w14:paraId="0BE5685F"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The Netherlands</w:t>
            </w:r>
          </w:p>
        </w:tc>
        <w:tc>
          <w:tcPr>
            <w:tcW w:w="708" w:type="dxa"/>
            <w:vAlign w:val="center"/>
          </w:tcPr>
          <w:p w14:paraId="7AE1CEEA"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LT</w:t>
            </w:r>
          </w:p>
        </w:tc>
        <w:tc>
          <w:tcPr>
            <w:tcW w:w="709" w:type="dxa"/>
            <w:vAlign w:val="center"/>
          </w:tcPr>
          <w:p w14:paraId="43CBCF02"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P </w:t>
            </w:r>
            <w:r w:rsidRPr="003A4A23">
              <w:rPr>
                <w:rFonts w:eastAsia="Times New Roman" w:cs="Times New Roman"/>
                <w:color w:val="000000"/>
                <w:sz w:val="22"/>
                <w:szCs w:val="22"/>
                <w:vertAlign w:val="superscript"/>
              </w:rPr>
              <w:t>b</w:t>
            </w:r>
          </w:p>
        </w:tc>
        <w:tc>
          <w:tcPr>
            <w:tcW w:w="1559" w:type="dxa"/>
            <w:vAlign w:val="center"/>
          </w:tcPr>
          <w:p w14:paraId="7CD15E0F"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 xml:space="preserve"> - </w:t>
            </w:r>
          </w:p>
        </w:tc>
        <w:tc>
          <w:tcPr>
            <w:tcW w:w="1276" w:type="dxa"/>
            <w:vAlign w:val="center"/>
          </w:tcPr>
          <w:p w14:paraId="07125998"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ECG</w:t>
            </w:r>
          </w:p>
        </w:tc>
        <w:tc>
          <w:tcPr>
            <w:tcW w:w="1418" w:type="dxa"/>
            <w:vAlign w:val="center"/>
          </w:tcPr>
          <w:p w14:paraId="6603BE29" w14:textId="77777777" w:rsidR="00582EDE" w:rsidRPr="003A4A23" w:rsidRDefault="00582EDE" w:rsidP="00582EDE">
            <w:pPr>
              <w:rPr>
                <w:rFonts w:cs="Times New Roman"/>
                <w:sz w:val="22"/>
                <w:szCs w:val="22"/>
              </w:rPr>
            </w:pPr>
            <w:r w:rsidRPr="003A4A23">
              <w:rPr>
                <w:rFonts w:eastAsia="Times New Roman" w:cs="Times New Roman"/>
                <w:color w:val="000000"/>
                <w:sz w:val="22"/>
                <w:szCs w:val="22"/>
              </w:rPr>
              <w:t>sitting</w:t>
            </w:r>
          </w:p>
        </w:tc>
        <w:tc>
          <w:tcPr>
            <w:tcW w:w="992" w:type="dxa"/>
            <w:vAlign w:val="center"/>
          </w:tcPr>
          <w:p w14:paraId="38A30F99"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50 </w:t>
            </w:r>
          </w:p>
        </w:tc>
        <w:tc>
          <w:tcPr>
            <w:tcW w:w="820" w:type="dxa"/>
            <w:vAlign w:val="center"/>
          </w:tcPr>
          <w:p w14:paraId="629A3F37"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1</w:t>
            </w:r>
          </w:p>
        </w:tc>
        <w:tc>
          <w:tcPr>
            <w:tcW w:w="702" w:type="dxa"/>
            <w:vAlign w:val="center"/>
          </w:tcPr>
          <w:p w14:paraId="52780AA1"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4</w:t>
            </w:r>
          </w:p>
        </w:tc>
        <w:tc>
          <w:tcPr>
            <w:tcW w:w="888" w:type="dxa"/>
            <w:vAlign w:val="center"/>
          </w:tcPr>
          <w:p w14:paraId="623CA0AC" w14:textId="77777777" w:rsidR="00582EDE" w:rsidRPr="003A4A23" w:rsidRDefault="00582EDE" w:rsidP="00582EDE">
            <w:pPr>
              <w:jc w:val="right"/>
              <w:rPr>
                <w:rFonts w:cs="Times New Roman"/>
                <w:sz w:val="22"/>
                <w:szCs w:val="22"/>
              </w:rPr>
            </w:pPr>
            <w:r w:rsidRPr="003A4A23">
              <w:rPr>
                <w:rFonts w:eastAsia="Times New Roman" w:cs="Times New Roman"/>
                <w:color w:val="000000"/>
                <w:sz w:val="22"/>
                <w:szCs w:val="22"/>
              </w:rPr>
              <w:t xml:space="preserve"> 50.0 </w:t>
            </w:r>
          </w:p>
        </w:tc>
      </w:tr>
      <w:tr w:rsidR="00582EDE" w:rsidRPr="003A4A23" w14:paraId="2FC76F2E" w14:textId="77777777" w:rsidTr="009F2919">
        <w:trPr>
          <w:trHeight w:val="255"/>
          <w:jc w:val="center"/>
        </w:trPr>
        <w:tc>
          <w:tcPr>
            <w:tcW w:w="2447" w:type="dxa"/>
            <w:vAlign w:val="center"/>
          </w:tcPr>
          <w:p w14:paraId="464628C8" w14:textId="110113CD" w:rsidR="00582EDE" w:rsidRPr="003A4A23" w:rsidRDefault="00582EDE" w:rsidP="00582EDE">
            <w:pPr>
              <w:rPr>
                <w:rFonts w:eastAsia="Times New Roman" w:cs="Times New Roman"/>
                <w:color w:val="000000"/>
                <w:sz w:val="22"/>
                <w:szCs w:val="22"/>
              </w:rPr>
            </w:pPr>
            <w:proofErr w:type="spellStart"/>
            <w:r>
              <w:rPr>
                <w:rFonts w:eastAsia="Times New Roman" w:cs="Times New Roman"/>
                <w:color w:val="000000"/>
                <w:sz w:val="22"/>
                <w:szCs w:val="22"/>
              </w:rPr>
              <w:t>Veerabhadrappa</w:t>
            </w:r>
            <w:proofErr w:type="spellEnd"/>
            <w:r>
              <w:rPr>
                <w:rFonts w:eastAsia="Times New Roman" w:cs="Times New Roman"/>
                <w:color w:val="000000"/>
                <w:sz w:val="22"/>
                <w:szCs w:val="22"/>
              </w:rPr>
              <w:t xml:space="preserve"> et al.</w:t>
            </w:r>
          </w:p>
        </w:tc>
        <w:tc>
          <w:tcPr>
            <w:tcW w:w="709" w:type="dxa"/>
            <w:vAlign w:val="center"/>
          </w:tcPr>
          <w:p w14:paraId="0C9767D6" w14:textId="77112182"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2015</w:t>
            </w:r>
          </w:p>
        </w:tc>
        <w:tc>
          <w:tcPr>
            <w:tcW w:w="1843" w:type="dxa"/>
            <w:vAlign w:val="center"/>
          </w:tcPr>
          <w:p w14:paraId="277734CA" w14:textId="4FB9470E"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India</w:t>
            </w:r>
          </w:p>
        </w:tc>
        <w:tc>
          <w:tcPr>
            <w:tcW w:w="708" w:type="dxa"/>
            <w:vAlign w:val="center"/>
          </w:tcPr>
          <w:p w14:paraId="2330FE21" w14:textId="11E7BDEE"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CS</w:t>
            </w:r>
          </w:p>
        </w:tc>
        <w:tc>
          <w:tcPr>
            <w:tcW w:w="709" w:type="dxa"/>
            <w:vAlign w:val="center"/>
          </w:tcPr>
          <w:p w14:paraId="2991FC2D" w14:textId="026DFEC6"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P</w:t>
            </w:r>
          </w:p>
        </w:tc>
        <w:tc>
          <w:tcPr>
            <w:tcW w:w="1559" w:type="dxa"/>
            <w:vAlign w:val="center"/>
          </w:tcPr>
          <w:p w14:paraId="60840910" w14:textId="626C193B"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automated</w:t>
            </w:r>
          </w:p>
        </w:tc>
        <w:tc>
          <w:tcPr>
            <w:tcW w:w="1276" w:type="dxa"/>
            <w:vAlign w:val="center"/>
          </w:tcPr>
          <w:p w14:paraId="445C85ED" w14:textId="6810CF30"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w:t>
            </w:r>
          </w:p>
        </w:tc>
        <w:tc>
          <w:tcPr>
            <w:tcW w:w="1418" w:type="dxa"/>
            <w:vAlign w:val="center"/>
          </w:tcPr>
          <w:p w14:paraId="2C8AAA25" w14:textId="67E94DB6" w:rsidR="00582EDE" w:rsidRPr="003A4A23" w:rsidRDefault="00582EDE" w:rsidP="00582EDE">
            <w:pPr>
              <w:rPr>
                <w:rFonts w:eastAsia="Times New Roman" w:cs="Times New Roman"/>
                <w:color w:val="000000"/>
                <w:sz w:val="22"/>
                <w:szCs w:val="22"/>
              </w:rPr>
            </w:pPr>
            <w:r>
              <w:rPr>
                <w:rFonts w:eastAsia="Times New Roman" w:cs="Times New Roman"/>
                <w:color w:val="000000"/>
                <w:sz w:val="22"/>
                <w:szCs w:val="22"/>
              </w:rPr>
              <w:t>nr</w:t>
            </w:r>
          </w:p>
        </w:tc>
        <w:tc>
          <w:tcPr>
            <w:tcW w:w="992" w:type="dxa"/>
            <w:vAlign w:val="center"/>
          </w:tcPr>
          <w:p w14:paraId="5EAE0722" w14:textId="7C5720D2" w:rsidR="00582EDE" w:rsidRPr="003A4A23" w:rsidRDefault="00582EDE" w:rsidP="00582EDE">
            <w:pPr>
              <w:jc w:val="right"/>
              <w:rPr>
                <w:rFonts w:eastAsia="Times New Roman" w:cs="Times New Roman"/>
                <w:color w:val="000000"/>
                <w:sz w:val="22"/>
                <w:szCs w:val="22"/>
              </w:rPr>
            </w:pPr>
            <w:r>
              <w:rPr>
                <w:rFonts w:eastAsia="Times New Roman" w:cs="Times New Roman"/>
                <w:color w:val="000000"/>
                <w:sz w:val="22"/>
                <w:szCs w:val="22"/>
              </w:rPr>
              <w:t>124</w:t>
            </w:r>
          </w:p>
        </w:tc>
        <w:tc>
          <w:tcPr>
            <w:tcW w:w="820" w:type="dxa"/>
            <w:vAlign w:val="center"/>
          </w:tcPr>
          <w:p w14:paraId="55549E4F" w14:textId="35931319" w:rsidR="00582EDE" w:rsidRPr="003A4A23" w:rsidRDefault="00582EDE" w:rsidP="00582EDE">
            <w:pPr>
              <w:jc w:val="right"/>
              <w:rPr>
                <w:rFonts w:eastAsia="Times New Roman" w:cs="Times New Roman"/>
                <w:color w:val="000000"/>
                <w:sz w:val="22"/>
                <w:szCs w:val="22"/>
              </w:rPr>
            </w:pPr>
            <w:r>
              <w:rPr>
                <w:rFonts w:eastAsia="Times New Roman" w:cs="Times New Roman"/>
                <w:color w:val="000000"/>
                <w:sz w:val="22"/>
                <w:szCs w:val="22"/>
              </w:rPr>
              <w:t>3</w:t>
            </w:r>
          </w:p>
        </w:tc>
        <w:tc>
          <w:tcPr>
            <w:tcW w:w="702" w:type="dxa"/>
            <w:vAlign w:val="center"/>
          </w:tcPr>
          <w:p w14:paraId="2A4A1950" w14:textId="665074D4" w:rsidR="00582EDE" w:rsidRPr="003A4A23" w:rsidRDefault="00582EDE" w:rsidP="00582EDE">
            <w:pPr>
              <w:jc w:val="right"/>
              <w:rPr>
                <w:rFonts w:eastAsia="Times New Roman" w:cs="Times New Roman"/>
                <w:color w:val="000000"/>
                <w:sz w:val="22"/>
                <w:szCs w:val="22"/>
              </w:rPr>
            </w:pPr>
            <w:r>
              <w:rPr>
                <w:rFonts w:eastAsia="Times New Roman" w:cs="Times New Roman"/>
                <w:color w:val="000000"/>
                <w:sz w:val="22"/>
                <w:szCs w:val="22"/>
              </w:rPr>
              <w:t>1</w:t>
            </w:r>
          </w:p>
        </w:tc>
        <w:tc>
          <w:tcPr>
            <w:tcW w:w="888" w:type="dxa"/>
            <w:vAlign w:val="center"/>
          </w:tcPr>
          <w:p w14:paraId="77B9D904" w14:textId="65D9015A" w:rsidR="00582EDE" w:rsidRPr="003A4A23" w:rsidRDefault="00582EDE" w:rsidP="00582EDE">
            <w:pPr>
              <w:jc w:val="right"/>
              <w:rPr>
                <w:rFonts w:eastAsia="Times New Roman" w:cs="Times New Roman"/>
                <w:color w:val="000000"/>
                <w:sz w:val="22"/>
                <w:szCs w:val="22"/>
              </w:rPr>
            </w:pPr>
            <w:r>
              <w:rPr>
                <w:rFonts w:eastAsia="Times New Roman" w:cs="Times New Roman"/>
                <w:color w:val="000000"/>
                <w:sz w:val="22"/>
                <w:szCs w:val="22"/>
              </w:rPr>
              <w:t>27.8</w:t>
            </w:r>
          </w:p>
        </w:tc>
      </w:tr>
      <w:tr w:rsidR="00582EDE" w:rsidRPr="003A4A23" w14:paraId="7367F4C9" w14:textId="77777777" w:rsidTr="009F2919">
        <w:trPr>
          <w:jc w:val="center"/>
        </w:trPr>
        <w:tc>
          <w:tcPr>
            <w:tcW w:w="14071" w:type="dxa"/>
            <w:gridSpan w:val="12"/>
            <w:vAlign w:val="bottom"/>
          </w:tcPr>
          <w:p w14:paraId="55403AD5" w14:textId="05CBD09F" w:rsidR="00582EDE" w:rsidRPr="008F22F1" w:rsidRDefault="00582EDE" w:rsidP="00582EDE">
            <w:pPr>
              <w:rPr>
                <w:sz w:val="18"/>
                <w:szCs w:val="22"/>
              </w:rPr>
            </w:pPr>
            <w:r w:rsidRPr="008F22F1">
              <w:rPr>
                <w:sz w:val="18"/>
                <w:szCs w:val="22"/>
              </w:rPr>
              <w:t>Design: LT = lon</w:t>
            </w:r>
            <w:r>
              <w:rPr>
                <w:sz w:val="18"/>
                <w:szCs w:val="22"/>
              </w:rPr>
              <w:t xml:space="preserve">gitudinal; CS = cross-sectional. </w:t>
            </w:r>
            <w:r w:rsidRPr="008F22F1">
              <w:rPr>
                <w:sz w:val="18"/>
                <w:szCs w:val="22"/>
              </w:rPr>
              <w:t xml:space="preserve">Data collection: P = prospective; R = retrospective </w:t>
            </w:r>
          </w:p>
          <w:p w14:paraId="080E24CD" w14:textId="01D1924F" w:rsidR="00582EDE" w:rsidRPr="008F22F1" w:rsidRDefault="00582EDE" w:rsidP="00582EDE">
            <w:pPr>
              <w:rPr>
                <w:sz w:val="18"/>
                <w:szCs w:val="22"/>
              </w:rPr>
            </w:pPr>
            <w:r w:rsidRPr="008F22F1">
              <w:rPr>
                <w:sz w:val="18"/>
                <w:szCs w:val="22"/>
              </w:rPr>
              <w:t>Measurement type and position: nr = desired information not reported in paper</w:t>
            </w:r>
          </w:p>
          <w:p w14:paraId="455F3C2B" w14:textId="2231CC7A" w:rsidR="00582EDE" w:rsidRPr="008F22F1" w:rsidRDefault="00582EDE" w:rsidP="00582EDE">
            <w:pPr>
              <w:rPr>
                <w:sz w:val="18"/>
                <w:szCs w:val="22"/>
              </w:rPr>
            </w:pPr>
            <w:r w:rsidRPr="008F22F1">
              <w:rPr>
                <w:sz w:val="18"/>
                <w:szCs w:val="22"/>
                <w:vertAlign w:val="superscript"/>
              </w:rPr>
              <w:t>a</w:t>
            </w:r>
            <w:r w:rsidRPr="008F22F1">
              <w:rPr>
                <w:sz w:val="18"/>
                <w:szCs w:val="22"/>
              </w:rPr>
              <w:t xml:space="preserve"> Country of study (if stated), otherwise country of study group</w:t>
            </w:r>
          </w:p>
          <w:p w14:paraId="7194235F" w14:textId="70DC3E6B" w:rsidR="00582EDE" w:rsidRPr="008F22F1" w:rsidRDefault="00582EDE" w:rsidP="00582EDE">
            <w:pPr>
              <w:rPr>
                <w:sz w:val="18"/>
                <w:szCs w:val="22"/>
              </w:rPr>
            </w:pPr>
            <w:r w:rsidRPr="008F22F1">
              <w:rPr>
                <w:sz w:val="18"/>
                <w:szCs w:val="22"/>
                <w:vertAlign w:val="superscript"/>
              </w:rPr>
              <w:t>b</w:t>
            </w:r>
            <w:r w:rsidRPr="008F22F1">
              <w:rPr>
                <w:sz w:val="18"/>
                <w:szCs w:val="22"/>
              </w:rPr>
              <w:t xml:space="preserve"> Study design (quality criterion 1) or data collection scheme (quality criterion 8) not explicitly stated or description unclear</w:t>
            </w:r>
          </w:p>
          <w:p w14:paraId="73923238" w14:textId="77777777" w:rsidR="00582EDE" w:rsidRDefault="00582EDE" w:rsidP="00582EDE">
            <w:pPr>
              <w:rPr>
                <w:sz w:val="18"/>
                <w:szCs w:val="22"/>
              </w:rPr>
            </w:pPr>
            <w:r w:rsidRPr="008F22F1">
              <w:rPr>
                <w:sz w:val="18"/>
                <w:szCs w:val="22"/>
                <w:vertAlign w:val="superscript"/>
              </w:rPr>
              <w:t>c</w:t>
            </w:r>
            <w:r w:rsidRPr="008F22F1">
              <w:rPr>
                <w:sz w:val="18"/>
                <w:szCs w:val="22"/>
              </w:rPr>
              <w:t xml:space="preserve"> Measurement device suitable for use in pregnancy (quality criterion 13) either calibrated mercury sphygmomanometer or automated blood pressure monitor approved for use in pregnancy</w:t>
            </w:r>
          </w:p>
          <w:p w14:paraId="6F48DC67" w14:textId="77777777" w:rsidR="00582EDE" w:rsidRDefault="00582EDE" w:rsidP="00582EDE">
            <w:pPr>
              <w:rPr>
                <w:sz w:val="18"/>
                <w:szCs w:val="22"/>
              </w:rPr>
            </w:pPr>
            <w:r>
              <w:rPr>
                <w:sz w:val="18"/>
                <w:szCs w:val="22"/>
                <w:vertAlign w:val="superscript"/>
              </w:rPr>
              <w:t>d</w:t>
            </w:r>
            <w:r>
              <w:rPr>
                <w:sz w:val="18"/>
                <w:szCs w:val="22"/>
              </w:rPr>
              <w:t xml:space="preserve"> Appropriate BP cuff-size used (quality criterion 19)</w:t>
            </w:r>
          </w:p>
          <w:p w14:paraId="2711DD6A" w14:textId="2998410D" w:rsidR="00582EDE" w:rsidRPr="00630A75" w:rsidRDefault="00582EDE" w:rsidP="00582EDE">
            <w:pPr>
              <w:rPr>
                <w:sz w:val="18"/>
                <w:szCs w:val="22"/>
              </w:rPr>
            </w:pPr>
            <w:r>
              <w:rPr>
                <w:sz w:val="18"/>
                <w:szCs w:val="22"/>
                <w:vertAlign w:val="superscript"/>
              </w:rPr>
              <w:t>e</w:t>
            </w:r>
            <w:r>
              <w:rPr>
                <w:sz w:val="18"/>
                <w:szCs w:val="22"/>
              </w:rPr>
              <w:t xml:space="preserve"> Although designed as a longitudinal study, only cross-sectional data available for inclusion</w:t>
            </w:r>
          </w:p>
        </w:tc>
      </w:tr>
    </w:tbl>
    <w:p w14:paraId="703233E1" w14:textId="02CB75AF" w:rsidR="00EF36D4" w:rsidRPr="00AC7D6B" w:rsidRDefault="00EF36D4" w:rsidP="001F0D2D">
      <w:pPr>
        <w:sectPr w:rsidR="00EF36D4" w:rsidRPr="00AC7D6B" w:rsidSect="0035719F">
          <w:pgSz w:w="16840" w:h="11900" w:orient="landscape"/>
          <w:pgMar w:top="851" w:right="1440" w:bottom="907" w:left="1440" w:header="709" w:footer="709" w:gutter="0"/>
          <w:cols w:space="708"/>
          <w:docGrid w:linePitch="360"/>
        </w:sectPr>
      </w:pPr>
    </w:p>
    <w:p w14:paraId="6A78F177" w14:textId="1010E92D" w:rsidR="008009A7" w:rsidRPr="00BF0AD1" w:rsidRDefault="00235AA7" w:rsidP="009A44F9">
      <w:pPr>
        <w:rPr>
          <w:b/>
        </w:rPr>
      </w:pPr>
      <w:r>
        <w:rPr>
          <w:b/>
        </w:rPr>
        <w:lastRenderedPageBreak/>
        <w:t xml:space="preserve">Table </w:t>
      </w:r>
      <w:r w:rsidR="0025034A">
        <w:rPr>
          <w:b/>
        </w:rPr>
        <w:t>S</w:t>
      </w:r>
      <w:r>
        <w:rPr>
          <w:b/>
        </w:rPr>
        <w:t>5</w:t>
      </w:r>
      <w:r w:rsidR="00736690" w:rsidRPr="00736690">
        <w:t xml:space="preserve"> – Pooled estimates</w:t>
      </w:r>
    </w:p>
    <w:p w14:paraId="127FDA19" w14:textId="34493C59" w:rsidR="00EF36D4" w:rsidRDefault="00EF36D4" w:rsidP="009A44F9"/>
    <w:p w14:paraId="0EFBEEBB" w14:textId="77777777" w:rsidR="006773BB" w:rsidRDefault="00BF0AD1" w:rsidP="009C3763">
      <w:r>
        <w:t xml:space="preserve">Pooled estimates of systolic blood pressure, diastolic blood pressure and heart rate </w:t>
      </w:r>
      <w:r w:rsidR="009C3763">
        <w:t>obtained from</w:t>
      </w:r>
      <w:r>
        <w:t xml:space="preserve"> </w:t>
      </w:r>
      <w:r w:rsidR="009C3763">
        <w:t xml:space="preserve">random effects meta-analyses (as displayed in </w:t>
      </w:r>
      <w:r>
        <w:t>Forest plots</w:t>
      </w:r>
      <w:r w:rsidR="009C3763">
        <w:t>)</w:t>
      </w:r>
      <w:r>
        <w:t xml:space="preserve"> and the modified Ishak model are </w:t>
      </w:r>
      <w:r w:rsidRPr="00753808">
        <w:rPr>
          <w:lang w:val="en-GB"/>
        </w:rPr>
        <w:t>summarised</w:t>
      </w:r>
      <w:r>
        <w:t xml:space="preserve"> in </w:t>
      </w:r>
      <w:r w:rsidR="009C3763">
        <w:t xml:space="preserve">the tables below. </w:t>
      </w:r>
      <w:r w:rsidR="006773BB">
        <w:t xml:space="preserve">Table 5(a) shows the results when all studies are included. Tables 5(b) and 5(c) and the results of sensitivity analyses with outliers removed (b) and poor quality studies removed (c). </w:t>
      </w:r>
    </w:p>
    <w:p w14:paraId="5BB8E018" w14:textId="77777777" w:rsidR="006773BB" w:rsidRDefault="006773BB" w:rsidP="009C3763"/>
    <w:p w14:paraId="5CC2EA48" w14:textId="7202425D" w:rsidR="00DB21C4" w:rsidRDefault="009C3763" w:rsidP="009C3763">
      <w:r>
        <w:t xml:space="preserve">The mean estimate and lower and upper bounds of the 95% confidence interval are presented. </w:t>
      </w:r>
      <w:r w:rsidRPr="003C7D67">
        <w:rPr>
          <w:i/>
        </w:rPr>
        <w:t>n</w:t>
      </w:r>
      <w:r>
        <w:t xml:space="preserve"> is the number of studies included for each category.</w:t>
      </w:r>
      <w:r w:rsidR="005259FF">
        <w:t xml:space="preserve"> </w:t>
      </w:r>
    </w:p>
    <w:p w14:paraId="4B16C7A6" w14:textId="77777777" w:rsidR="00DB21C4" w:rsidRDefault="00DB21C4" w:rsidP="00DB21C4"/>
    <w:p w14:paraId="43F5FB1A" w14:textId="2F339AC5" w:rsidR="00DB21C4" w:rsidRPr="00140CF5" w:rsidRDefault="007D6C54" w:rsidP="00DB21C4">
      <w:r w:rsidRPr="00140CF5">
        <w:t xml:space="preserve">Table </w:t>
      </w:r>
      <w:r w:rsidR="00140CF5" w:rsidRPr="00140CF5">
        <w:t>5</w:t>
      </w:r>
      <w:r w:rsidRPr="00140CF5">
        <w:t>(a)</w:t>
      </w:r>
      <w:r w:rsidR="00140CF5">
        <w:t xml:space="preserve"> – All studies</w:t>
      </w:r>
    </w:p>
    <w:tbl>
      <w:tblPr>
        <w:tblStyle w:val="TableGrid"/>
        <w:tblW w:w="10148" w:type="dxa"/>
        <w:tblInd w:w="-5" w:type="dxa"/>
        <w:tblLayout w:type="fixed"/>
        <w:tblCellMar>
          <w:top w:w="57" w:type="dxa"/>
          <w:bottom w:w="57" w:type="dxa"/>
        </w:tblCellMar>
        <w:tblLook w:val="04A0" w:firstRow="1" w:lastRow="0" w:firstColumn="1" w:lastColumn="0" w:noHBand="0" w:noVBand="1"/>
      </w:tblPr>
      <w:tblGrid>
        <w:gridCol w:w="1513"/>
        <w:gridCol w:w="1418"/>
        <w:gridCol w:w="603"/>
        <w:gridCol w:w="986"/>
        <w:gridCol w:w="986"/>
        <w:gridCol w:w="990"/>
        <w:gridCol w:w="675"/>
        <w:gridCol w:w="992"/>
        <w:gridCol w:w="993"/>
        <w:gridCol w:w="992"/>
      </w:tblGrid>
      <w:tr w:rsidR="001E1A2F" w:rsidRPr="00736690" w14:paraId="59C04869" w14:textId="77777777" w:rsidTr="001E1A2F">
        <w:trPr>
          <w:trHeight w:val="227"/>
        </w:trPr>
        <w:tc>
          <w:tcPr>
            <w:tcW w:w="2931" w:type="dxa"/>
            <w:gridSpan w:val="2"/>
            <w:vMerge w:val="restart"/>
          </w:tcPr>
          <w:p w14:paraId="71A88CA5" w14:textId="77777777" w:rsidR="001E1A2F" w:rsidRPr="00736690" w:rsidRDefault="001E1A2F" w:rsidP="001E1A2F">
            <w:pPr>
              <w:rPr>
                <w:rFonts w:eastAsia="Times New Roman"/>
                <w:b/>
                <w:bCs/>
                <w:sz w:val="20"/>
                <w:szCs w:val="20"/>
                <w:lang w:eastAsia="en-GB"/>
              </w:rPr>
            </w:pPr>
          </w:p>
        </w:tc>
        <w:tc>
          <w:tcPr>
            <w:tcW w:w="3565" w:type="dxa"/>
            <w:gridSpan w:val="4"/>
            <w:vAlign w:val="center"/>
          </w:tcPr>
          <w:p w14:paraId="6A2885F5" w14:textId="77777777" w:rsidR="001E1A2F" w:rsidRPr="00736690" w:rsidRDefault="001E1A2F" w:rsidP="001E1A2F">
            <w:pPr>
              <w:jc w:val="center"/>
              <w:rPr>
                <w:rFonts w:eastAsia="Times New Roman"/>
                <w:b/>
                <w:bCs/>
                <w:sz w:val="20"/>
                <w:szCs w:val="20"/>
                <w:lang w:eastAsia="en-GB"/>
              </w:rPr>
            </w:pPr>
            <w:r w:rsidRPr="00736690">
              <w:rPr>
                <w:rFonts w:eastAsia="Times New Roman"/>
                <w:b/>
                <w:bCs/>
                <w:sz w:val="20"/>
                <w:szCs w:val="20"/>
                <w:lang w:eastAsia="en-GB"/>
              </w:rPr>
              <w:t>Modified Ishak</w:t>
            </w:r>
          </w:p>
        </w:tc>
        <w:tc>
          <w:tcPr>
            <w:tcW w:w="3652" w:type="dxa"/>
            <w:gridSpan w:val="4"/>
          </w:tcPr>
          <w:p w14:paraId="2FA7F720" w14:textId="77777777" w:rsidR="001E1A2F" w:rsidRPr="00736690" w:rsidRDefault="001E1A2F" w:rsidP="001E1A2F">
            <w:pPr>
              <w:jc w:val="center"/>
              <w:rPr>
                <w:rFonts w:eastAsia="Times New Roman"/>
                <w:b/>
                <w:bCs/>
                <w:sz w:val="20"/>
                <w:szCs w:val="20"/>
                <w:lang w:eastAsia="en-GB"/>
              </w:rPr>
            </w:pPr>
            <w:r>
              <w:rPr>
                <w:rFonts w:eastAsia="Times New Roman"/>
                <w:b/>
                <w:bCs/>
                <w:sz w:val="20"/>
                <w:szCs w:val="20"/>
                <w:lang w:eastAsia="en-GB"/>
              </w:rPr>
              <w:t>Random effects</w:t>
            </w:r>
          </w:p>
        </w:tc>
      </w:tr>
      <w:tr w:rsidR="001E1A2F" w:rsidRPr="00736690" w14:paraId="7F020D0A" w14:textId="77777777" w:rsidTr="001E1A2F">
        <w:trPr>
          <w:trHeight w:val="227"/>
        </w:trPr>
        <w:tc>
          <w:tcPr>
            <w:tcW w:w="2931" w:type="dxa"/>
            <w:gridSpan w:val="2"/>
            <w:vMerge/>
            <w:tcBorders>
              <w:bottom w:val="single" w:sz="12" w:space="0" w:color="auto"/>
            </w:tcBorders>
          </w:tcPr>
          <w:p w14:paraId="40A6D06B" w14:textId="77777777" w:rsidR="001E1A2F" w:rsidRPr="00736690" w:rsidRDefault="001E1A2F" w:rsidP="001E1A2F">
            <w:pPr>
              <w:rPr>
                <w:rFonts w:eastAsia="Times New Roman"/>
                <w:bCs/>
                <w:sz w:val="20"/>
                <w:szCs w:val="20"/>
                <w:lang w:eastAsia="en-GB"/>
              </w:rPr>
            </w:pPr>
          </w:p>
        </w:tc>
        <w:tc>
          <w:tcPr>
            <w:tcW w:w="603" w:type="dxa"/>
            <w:tcBorders>
              <w:bottom w:val="single" w:sz="12" w:space="0" w:color="auto"/>
            </w:tcBorders>
            <w:vAlign w:val="center"/>
          </w:tcPr>
          <w:p w14:paraId="5A965E67" w14:textId="77777777" w:rsidR="001E1A2F" w:rsidRPr="00736690" w:rsidRDefault="001E1A2F" w:rsidP="001E1A2F">
            <w:pPr>
              <w:jc w:val="right"/>
              <w:rPr>
                <w:rFonts w:eastAsia="Times New Roman"/>
                <w:b/>
                <w:bCs/>
                <w:i/>
                <w:sz w:val="20"/>
                <w:szCs w:val="20"/>
                <w:lang w:eastAsia="en-GB"/>
              </w:rPr>
            </w:pPr>
            <w:r w:rsidRPr="00736690">
              <w:rPr>
                <w:rFonts w:eastAsia="Times New Roman"/>
                <w:b/>
                <w:bCs/>
                <w:i/>
                <w:sz w:val="20"/>
                <w:szCs w:val="20"/>
                <w:lang w:eastAsia="en-GB"/>
              </w:rPr>
              <w:t>n</w:t>
            </w:r>
          </w:p>
        </w:tc>
        <w:tc>
          <w:tcPr>
            <w:tcW w:w="986" w:type="dxa"/>
            <w:tcBorders>
              <w:bottom w:val="single" w:sz="12" w:space="0" w:color="auto"/>
            </w:tcBorders>
            <w:vAlign w:val="center"/>
          </w:tcPr>
          <w:p w14:paraId="55B084D6" w14:textId="77777777" w:rsidR="001E1A2F" w:rsidRPr="00736690" w:rsidRDefault="001E1A2F" w:rsidP="001E1A2F">
            <w:pPr>
              <w:jc w:val="right"/>
              <w:rPr>
                <w:rFonts w:eastAsia="Times New Roman"/>
                <w:b/>
                <w:bCs/>
                <w:sz w:val="20"/>
                <w:szCs w:val="20"/>
                <w:lang w:eastAsia="en-GB"/>
              </w:rPr>
            </w:pPr>
            <w:r w:rsidRPr="00736690">
              <w:rPr>
                <w:rFonts w:eastAsia="Times New Roman"/>
                <w:b/>
                <w:bCs/>
                <w:sz w:val="20"/>
                <w:szCs w:val="20"/>
                <w:lang w:eastAsia="en-GB"/>
              </w:rPr>
              <w:t>Mean</w:t>
            </w:r>
          </w:p>
        </w:tc>
        <w:tc>
          <w:tcPr>
            <w:tcW w:w="986" w:type="dxa"/>
            <w:tcBorders>
              <w:bottom w:val="single" w:sz="12" w:space="0" w:color="auto"/>
            </w:tcBorders>
            <w:vAlign w:val="center"/>
          </w:tcPr>
          <w:p w14:paraId="6FE4E366" w14:textId="77777777" w:rsidR="001E1A2F" w:rsidRPr="00736690" w:rsidRDefault="001E1A2F" w:rsidP="001E1A2F">
            <w:pPr>
              <w:jc w:val="right"/>
              <w:rPr>
                <w:rFonts w:eastAsia="Times New Roman"/>
                <w:b/>
                <w:bCs/>
                <w:sz w:val="20"/>
                <w:szCs w:val="20"/>
                <w:lang w:eastAsia="en-GB"/>
              </w:rPr>
            </w:pPr>
            <w:r w:rsidRPr="00736690">
              <w:rPr>
                <w:rFonts w:eastAsia="Times New Roman"/>
                <w:b/>
                <w:bCs/>
                <w:sz w:val="20"/>
                <w:szCs w:val="20"/>
                <w:lang w:eastAsia="en-GB"/>
              </w:rPr>
              <w:t>Lower</w:t>
            </w:r>
          </w:p>
        </w:tc>
        <w:tc>
          <w:tcPr>
            <w:tcW w:w="990" w:type="dxa"/>
            <w:tcBorders>
              <w:bottom w:val="single" w:sz="12" w:space="0" w:color="auto"/>
            </w:tcBorders>
            <w:vAlign w:val="center"/>
          </w:tcPr>
          <w:p w14:paraId="3AF4C235" w14:textId="77777777" w:rsidR="001E1A2F" w:rsidRPr="00736690" w:rsidRDefault="001E1A2F" w:rsidP="001E1A2F">
            <w:pPr>
              <w:jc w:val="right"/>
              <w:rPr>
                <w:rFonts w:eastAsia="Times New Roman"/>
                <w:b/>
                <w:bCs/>
                <w:sz w:val="20"/>
                <w:szCs w:val="20"/>
                <w:lang w:eastAsia="en-GB"/>
              </w:rPr>
            </w:pPr>
            <w:r w:rsidRPr="00736690">
              <w:rPr>
                <w:rFonts w:eastAsia="Times New Roman"/>
                <w:b/>
                <w:bCs/>
                <w:sz w:val="20"/>
                <w:szCs w:val="20"/>
                <w:lang w:eastAsia="en-GB"/>
              </w:rPr>
              <w:t>Upper</w:t>
            </w:r>
          </w:p>
        </w:tc>
        <w:tc>
          <w:tcPr>
            <w:tcW w:w="675" w:type="dxa"/>
            <w:tcBorders>
              <w:bottom w:val="single" w:sz="12" w:space="0" w:color="auto"/>
            </w:tcBorders>
            <w:vAlign w:val="center"/>
          </w:tcPr>
          <w:p w14:paraId="5ACB325C" w14:textId="77777777" w:rsidR="001E1A2F" w:rsidRPr="00736690" w:rsidRDefault="001E1A2F" w:rsidP="001E1A2F">
            <w:pPr>
              <w:jc w:val="right"/>
              <w:rPr>
                <w:rFonts w:eastAsia="Times New Roman"/>
                <w:b/>
                <w:bCs/>
                <w:sz w:val="20"/>
                <w:szCs w:val="20"/>
                <w:lang w:eastAsia="en-GB"/>
              </w:rPr>
            </w:pPr>
            <w:r w:rsidRPr="00736690">
              <w:rPr>
                <w:rFonts w:eastAsia="Times New Roman"/>
                <w:b/>
                <w:bCs/>
                <w:i/>
                <w:sz w:val="20"/>
                <w:szCs w:val="20"/>
                <w:lang w:eastAsia="en-GB"/>
              </w:rPr>
              <w:t>n</w:t>
            </w:r>
          </w:p>
        </w:tc>
        <w:tc>
          <w:tcPr>
            <w:tcW w:w="992" w:type="dxa"/>
            <w:tcBorders>
              <w:bottom w:val="single" w:sz="12" w:space="0" w:color="auto"/>
            </w:tcBorders>
            <w:vAlign w:val="center"/>
          </w:tcPr>
          <w:p w14:paraId="4057DBB9" w14:textId="77777777" w:rsidR="001E1A2F" w:rsidRPr="00736690" w:rsidRDefault="001E1A2F" w:rsidP="001E1A2F">
            <w:pPr>
              <w:jc w:val="right"/>
              <w:rPr>
                <w:rFonts w:eastAsia="Times New Roman"/>
                <w:b/>
                <w:bCs/>
                <w:sz w:val="20"/>
                <w:szCs w:val="20"/>
                <w:lang w:eastAsia="en-GB"/>
              </w:rPr>
            </w:pPr>
            <w:r w:rsidRPr="00736690">
              <w:rPr>
                <w:rFonts w:eastAsia="Times New Roman"/>
                <w:b/>
                <w:bCs/>
                <w:sz w:val="20"/>
                <w:szCs w:val="20"/>
                <w:lang w:eastAsia="en-GB"/>
              </w:rPr>
              <w:t>Mean</w:t>
            </w:r>
          </w:p>
        </w:tc>
        <w:tc>
          <w:tcPr>
            <w:tcW w:w="993" w:type="dxa"/>
            <w:tcBorders>
              <w:bottom w:val="single" w:sz="12" w:space="0" w:color="auto"/>
            </w:tcBorders>
            <w:vAlign w:val="center"/>
          </w:tcPr>
          <w:p w14:paraId="05951C0E" w14:textId="77777777" w:rsidR="001E1A2F" w:rsidRPr="00736690" w:rsidRDefault="001E1A2F" w:rsidP="001E1A2F">
            <w:pPr>
              <w:jc w:val="right"/>
              <w:rPr>
                <w:rFonts w:eastAsia="Times New Roman"/>
                <w:b/>
                <w:bCs/>
                <w:sz w:val="20"/>
                <w:szCs w:val="20"/>
                <w:lang w:eastAsia="en-GB"/>
              </w:rPr>
            </w:pPr>
            <w:r w:rsidRPr="00736690">
              <w:rPr>
                <w:rFonts w:eastAsia="Times New Roman"/>
                <w:b/>
                <w:bCs/>
                <w:sz w:val="20"/>
                <w:szCs w:val="20"/>
                <w:lang w:eastAsia="en-GB"/>
              </w:rPr>
              <w:t>Lower</w:t>
            </w:r>
          </w:p>
        </w:tc>
        <w:tc>
          <w:tcPr>
            <w:tcW w:w="992" w:type="dxa"/>
            <w:tcBorders>
              <w:bottom w:val="single" w:sz="12" w:space="0" w:color="auto"/>
            </w:tcBorders>
            <w:vAlign w:val="center"/>
          </w:tcPr>
          <w:p w14:paraId="44620261" w14:textId="77777777" w:rsidR="001E1A2F" w:rsidRPr="00736690" w:rsidRDefault="001E1A2F" w:rsidP="001E1A2F">
            <w:pPr>
              <w:jc w:val="right"/>
              <w:rPr>
                <w:rFonts w:eastAsia="Times New Roman"/>
                <w:b/>
                <w:bCs/>
                <w:sz w:val="20"/>
                <w:szCs w:val="20"/>
                <w:lang w:eastAsia="en-GB"/>
              </w:rPr>
            </w:pPr>
            <w:r w:rsidRPr="00736690">
              <w:rPr>
                <w:rFonts w:eastAsia="Times New Roman"/>
                <w:b/>
                <w:bCs/>
                <w:sz w:val="20"/>
                <w:szCs w:val="20"/>
                <w:lang w:eastAsia="en-GB"/>
              </w:rPr>
              <w:t>Upper</w:t>
            </w:r>
          </w:p>
        </w:tc>
      </w:tr>
      <w:tr w:rsidR="001E1A2F" w:rsidRPr="00736690" w14:paraId="64AFD3CA" w14:textId="77777777" w:rsidTr="001E1A2F">
        <w:trPr>
          <w:trHeight w:val="227"/>
        </w:trPr>
        <w:tc>
          <w:tcPr>
            <w:tcW w:w="1513" w:type="dxa"/>
            <w:vMerge w:val="restart"/>
            <w:tcBorders>
              <w:top w:val="single" w:sz="18" w:space="0" w:color="auto"/>
            </w:tcBorders>
          </w:tcPr>
          <w:p w14:paraId="0CBB359E" w14:textId="77777777" w:rsidR="001E1A2F" w:rsidRPr="00736690" w:rsidRDefault="001E1A2F" w:rsidP="001E1A2F">
            <w:pPr>
              <w:rPr>
                <w:rFonts w:eastAsia="Times New Roman"/>
                <w:bCs/>
                <w:i/>
                <w:sz w:val="20"/>
                <w:szCs w:val="20"/>
                <w:lang w:eastAsia="en-GB"/>
              </w:rPr>
            </w:pPr>
            <w:r w:rsidRPr="00736690">
              <w:rPr>
                <w:rFonts w:eastAsia="Times New Roman"/>
                <w:bCs/>
                <w:i/>
                <w:sz w:val="20"/>
                <w:szCs w:val="20"/>
                <w:lang w:eastAsia="en-GB"/>
              </w:rPr>
              <w:t>Systolic blood pressure (mmHg)</w:t>
            </w:r>
          </w:p>
        </w:tc>
        <w:tc>
          <w:tcPr>
            <w:tcW w:w="1418" w:type="dxa"/>
            <w:tcBorders>
              <w:top w:val="single" w:sz="18" w:space="0" w:color="auto"/>
            </w:tcBorders>
            <w:vAlign w:val="center"/>
            <w:hideMark/>
          </w:tcPr>
          <w:p w14:paraId="0504A0FB" w14:textId="77777777" w:rsidR="001E1A2F" w:rsidRPr="00736690" w:rsidRDefault="001E1A2F" w:rsidP="001E1A2F">
            <w:pPr>
              <w:rPr>
                <w:rFonts w:eastAsia="Times New Roman"/>
                <w:bCs/>
                <w:sz w:val="20"/>
                <w:szCs w:val="20"/>
                <w:lang w:eastAsia="en-GB"/>
              </w:rPr>
            </w:pPr>
            <w:r w:rsidRPr="00736690">
              <w:rPr>
                <w:rFonts w:eastAsia="Times New Roman"/>
                <w:bCs/>
                <w:sz w:val="20"/>
                <w:szCs w:val="20"/>
                <w:lang w:eastAsia="en-GB"/>
              </w:rPr>
              <w:t>Trimester 1</w:t>
            </w:r>
          </w:p>
        </w:tc>
        <w:tc>
          <w:tcPr>
            <w:tcW w:w="603" w:type="dxa"/>
            <w:vMerge w:val="restart"/>
            <w:tcBorders>
              <w:top w:val="single" w:sz="18" w:space="0" w:color="auto"/>
            </w:tcBorders>
            <w:vAlign w:val="center"/>
          </w:tcPr>
          <w:p w14:paraId="1DA0619A"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3</w:t>
            </w:r>
            <w:r>
              <w:rPr>
                <w:rFonts w:eastAsia="Times New Roman"/>
                <w:sz w:val="20"/>
                <w:szCs w:val="20"/>
                <w:lang w:eastAsia="en-GB"/>
              </w:rPr>
              <w:t>4</w:t>
            </w:r>
          </w:p>
        </w:tc>
        <w:tc>
          <w:tcPr>
            <w:tcW w:w="986" w:type="dxa"/>
            <w:tcBorders>
              <w:top w:val="single" w:sz="18" w:space="0" w:color="auto"/>
            </w:tcBorders>
            <w:vAlign w:val="center"/>
          </w:tcPr>
          <w:p w14:paraId="2CCD0F10" w14:textId="77777777" w:rsidR="001E1A2F" w:rsidRPr="00736690" w:rsidRDefault="001E1A2F" w:rsidP="001E1A2F">
            <w:pPr>
              <w:jc w:val="right"/>
              <w:rPr>
                <w:rFonts w:eastAsia="Times New Roman"/>
                <w:sz w:val="20"/>
                <w:szCs w:val="20"/>
                <w:lang w:eastAsia="en-GB"/>
              </w:rPr>
            </w:pPr>
            <w:r>
              <w:rPr>
                <w:rFonts w:eastAsia="Times New Roman"/>
                <w:sz w:val="20"/>
                <w:szCs w:val="20"/>
                <w:lang w:eastAsia="en-GB"/>
              </w:rPr>
              <w:t>110.3</w:t>
            </w:r>
          </w:p>
        </w:tc>
        <w:tc>
          <w:tcPr>
            <w:tcW w:w="986" w:type="dxa"/>
            <w:tcBorders>
              <w:top w:val="single" w:sz="18" w:space="0" w:color="auto"/>
            </w:tcBorders>
            <w:vAlign w:val="center"/>
          </w:tcPr>
          <w:p w14:paraId="51C7A28B" w14:textId="77777777" w:rsidR="001E1A2F" w:rsidRPr="00736690" w:rsidRDefault="001E1A2F" w:rsidP="001E1A2F">
            <w:pPr>
              <w:jc w:val="right"/>
              <w:rPr>
                <w:rFonts w:eastAsia="Times New Roman"/>
                <w:sz w:val="20"/>
                <w:szCs w:val="20"/>
                <w:lang w:eastAsia="en-GB"/>
              </w:rPr>
            </w:pPr>
            <w:r>
              <w:rPr>
                <w:rFonts w:eastAsia="Times New Roman"/>
                <w:sz w:val="20"/>
                <w:szCs w:val="20"/>
                <w:lang w:eastAsia="en-GB"/>
              </w:rPr>
              <w:t>108.4</w:t>
            </w:r>
          </w:p>
        </w:tc>
        <w:tc>
          <w:tcPr>
            <w:tcW w:w="990" w:type="dxa"/>
            <w:tcBorders>
              <w:top w:val="single" w:sz="18" w:space="0" w:color="auto"/>
            </w:tcBorders>
            <w:vAlign w:val="center"/>
          </w:tcPr>
          <w:p w14:paraId="72B37E24" w14:textId="77777777" w:rsidR="001E1A2F" w:rsidRPr="00736690" w:rsidRDefault="001E1A2F" w:rsidP="001E1A2F">
            <w:pPr>
              <w:jc w:val="right"/>
              <w:rPr>
                <w:rFonts w:eastAsia="Times New Roman"/>
                <w:sz w:val="20"/>
                <w:szCs w:val="20"/>
                <w:lang w:eastAsia="en-GB"/>
              </w:rPr>
            </w:pPr>
            <w:r>
              <w:rPr>
                <w:rFonts w:eastAsia="Times New Roman"/>
                <w:sz w:val="20"/>
                <w:szCs w:val="20"/>
                <w:lang w:eastAsia="en-GB"/>
              </w:rPr>
              <w:t>112.3</w:t>
            </w:r>
          </w:p>
        </w:tc>
        <w:tc>
          <w:tcPr>
            <w:tcW w:w="675" w:type="dxa"/>
            <w:tcBorders>
              <w:top w:val="single" w:sz="18" w:space="0" w:color="auto"/>
            </w:tcBorders>
            <w:vAlign w:val="center"/>
          </w:tcPr>
          <w:p w14:paraId="6AFB2E80" w14:textId="77777777" w:rsidR="001E1A2F" w:rsidRDefault="001E1A2F" w:rsidP="001E1A2F">
            <w:pPr>
              <w:jc w:val="right"/>
              <w:rPr>
                <w:rFonts w:eastAsia="Times New Roman"/>
                <w:sz w:val="20"/>
                <w:szCs w:val="20"/>
                <w:lang w:eastAsia="en-GB"/>
              </w:rPr>
            </w:pPr>
            <w:r w:rsidRPr="00796B32">
              <w:rPr>
                <w:rFonts w:eastAsia="Times New Roman"/>
                <w:sz w:val="20"/>
                <w:szCs w:val="20"/>
                <w:lang w:eastAsia="en-GB"/>
              </w:rPr>
              <w:t>21</w:t>
            </w:r>
          </w:p>
        </w:tc>
        <w:tc>
          <w:tcPr>
            <w:tcW w:w="992" w:type="dxa"/>
            <w:tcBorders>
              <w:top w:val="single" w:sz="18" w:space="0" w:color="auto"/>
            </w:tcBorders>
            <w:vAlign w:val="center"/>
          </w:tcPr>
          <w:p w14:paraId="4133D56B" w14:textId="77777777" w:rsidR="001E1A2F" w:rsidRDefault="001E1A2F" w:rsidP="001E1A2F">
            <w:pPr>
              <w:jc w:val="right"/>
              <w:rPr>
                <w:rFonts w:eastAsia="Times New Roman"/>
                <w:sz w:val="20"/>
                <w:szCs w:val="20"/>
                <w:lang w:eastAsia="en-GB"/>
              </w:rPr>
            </w:pPr>
            <w:r w:rsidRPr="00796B32">
              <w:rPr>
                <w:rFonts w:eastAsia="Times New Roman"/>
                <w:sz w:val="20"/>
                <w:szCs w:val="20"/>
                <w:lang w:eastAsia="en-GB"/>
              </w:rPr>
              <w:t>110.9</w:t>
            </w:r>
          </w:p>
        </w:tc>
        <w:tc>
          <w:tcPr>
            <w:tcW w:w="993" w:type="dxa"/>
            <w:tcBorders>
              <w:top w:val="single" w:sz="18" w:space="0" w:color="auto"/>
            </w:tcBorders>
            <w:vAlign w:val="center"/>
          </w:tcPr>
          <w:p w14:paraId="7C8F3984" w14:textId="77777777" w:rsidR="001E1A2F" w:rsidRDefault="001E1A2F" w:rsidP="001E1A2F">
            <w:pPr>
              <w:jc w:val="right"/>
              <w:rPr>
                <w:rFonts w:eastAsia="Times New Roman"/>
                <w:sz w:val="20"/>
                <w:szCs w:val="20"/>
                <w:lang w:eastAsia="en-GB"/>
              </w:rPr>
            </w:pPr>
            <w:r w:rsidRPr="00796B32">
              <w:rPr>
                <w:rFonts w:eastAsia="Times New Roman"/>
                <w:sz w:val="20"/>
                <w:szCs w:val="20"/>
                <w:lang w:eastAsia="en-GB"/>
              </w:rPr>
              <w:t>109.0</w:t>
            </w:r>
          </w:p>
        </w:tc>
        <w:tc>
          <w:tcPr>
            <w:tcW w:w="992" w:type="dxa"/>
            <w:tcBorders>
              <w:top w:val="single" w:sz="18" w:space="0" w:color="auto"/>
            </w:tcBorders>
            <w:vAlign w:val="center"/>
          </w:tcPr>
          <w:p w14:paraId="1D9E8061" w14:textId="77777777" w:rsidR="001E1A2F" w:rsidRDefault="001E1A2F" w:rsidP="001E1A2F">
            <w:pPr>
              <w:jc w:val="right"/>
              <w:rPr>
                <w:rFonts w:eastAsia="Times New Roman"/>
                <w:sz w:val="20"/>
                <w:szCs w:val="20"/>
                <w:lang w:eastAsia="en-GB"/>
              </w:rPr>
            </w:pPr>
            <w:r w:rsidRPr="00796B32">
              <w:rPr>
                <w:rFonts w:eastAsia="Times New Roman"/>
                <w:sz w:val="20"/>
                <w:szCs w:val="20"/>
                <w:lang w:eastAsia="en-GB"/>
              </w:rPr>
              <w:t>112.8</w:t>
            </w:r>
          </w:p>
        </w:tc>
      </w:tr>
      <w:tr w:rsidR="001E1A2F" w:rsidRPr="00736690" w14:paraId="7E88EBE2" w14:textId="77777777" w:rsidTr="001E1A2F">
        <w:trPr>
          <w:trHeight w:val="227"/>
        </w:trPr>
        <w:tc>
          <w:tcPr>
            <w:tcW w:w="1513" w:type="dxa"/>
            <w:vMerge/>
          </w:tcPr>
          <w:p w14:paraId="485CE252" w14:textId="77777777" w:rsidR="001E1A2F" w:rsidRPr="00736690" w:rsidRDefault="001E1A2F" w:rsidP="001E1A2F">
            <w:pPr>
              <w:rPr>
                <w:rFonts w:eastAsia="Times New Roman"/>
                <w:bCs/>
                <w:i/>
                <w:sz w:val="20"/>
                <w:szCs w:val="20"/>
                <w:lang w:eastAsia="en-GB"/>
              </w:rPr>
            </w:pPr>
          </w:p>
        </w:tc>
        <w:tc>
          <w:tcPr>
            <w:tcW w:w="1418" w:type="dxa"/>
            <w:vAlign w:val="center"/>
            <w:hideMark/>
          </w:tcPr>
          <w:p w14:paraId="2E6339E2" w14:textId="77777777" w:rsidR="001E1A2F" w:rsidRPr="00736690" w:rsidRDefault="001E1A2F" w:rsidP="001E1A2F">
            <w:pPr>
              <w:rPr>
                <w:rFonts w:eastAsia="Times New Roman"/>
                <w:bCs/>
                <w:sz w:val="20"/>
                <w:szCs w:val="20"/>
                <w:lang w:eastAsia="en-GB"/>
              </w:rPr>
            </w:pPr>
            <w:r w:rsidRPr="00736690">
              <w:rPr>
                <w:rFonts w:eastAsia="Times New Roman"/>
                <w:bCs/>
                <w:sz w:val="20"/>
                <w:szCs w:val="20"/>
                <w:lang w:eastAsia="en-GB"/>
              </w:rPr>
              <w:t>Trimester 2</w:t>
            </w:r>
          </w:p>
        </w:tc>
        <w:tc>
          <w:tcPr>
            <w:tcW w:w="603" w:type="dxa"/>
            <w:vMerge/>
            <w:vAlign w:val="center"/>
          </w:tcPr>
          <w:p w14:paraId="2FB061A1" w14:textId="77777777" w:rsidR="001E1A2F" w:rsidRPr="00736690" w:rsidRDefault="001E1A2F" w:rsidP="001E1A2F">
            <w:pPr>
              <w:jc w:val="right"/>
              <w:rPr>
                <w:rFonts w:eastAsia="Times New Roman"/>
                <w:sz w:val="20"/>
                <w:szCs w:val="20"/>
                <w:lang w:eastAsia="en-GB"/>
              </w:rPr>
            </w:pPr>
          </w:p>
        </w:tc>
        <w:tc>
          <w:tcPr>
            <w:tcW w:w="986" w:type="dxa"/>
            <w:vAlign w:val="center"/>
          </w:tcPr>
          <w:p w14:paraId="1C9E1EC1" w14:textId="77777777" w:rsidR="001E1A2F" w:rsidRPr="00736690" w:rsidRDefault="001E1A2F" w:rsidP="001E1A2F">
            <w:pPr>
              <w:jc w:val="right"/>
              <w:rPr>
                <w:rFonts w:eastAsia="Times New Roman"/>
                <w:sz w:val="20"/>
                <w:szCs w:val="20"/>
                <w:lang w:eastAsia="en-GB"/>
              </w:rPr>
            </w:pPr>
            <w:r>
              <w:rPr>
                <w:rFonts w:eastAsia="Times New Roman"/>
                <w:sz w:val="20"/>
                <w:szCs w:val="20"/>
                <w:lang w:eastAsia="en-GB"/>
              </w:rPr>
              <w:t>110.6</w:t>
            </w:r>
          </w:p>
        </w:tc>
        <w:tc>
          <w:tcPr>
            <w:tcW w:w="986" w:type="dxa"/>
            <w:vAlign w:val="center"/>
          </w:tcPr>
          <w:p w14:paraId="790E8D9A"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10</w:t>
            </w:r>
            <w:r>
              <w:rPr>
                <w:rFonts w:eastAsia="Times New Roman"/>
                <w:sz w:val="20"/>
                <w:szCs w:val="20"/>
                <w:lang w:eastAsia="en-GB"/>
              </w:rPr>
              <w:t>8</w:t>
            </w:r>
            <w:r w:rsidRPr="00736690">
              <w:rPr>
                <w:rFonts w:eastAsia="Times New Roman"/>
                <w:sz w:val="20"/>
                <w:szCs w:val="20"/>
                <w:lang w:eastAsia="en-GB"/>
              </w:rPr>
              <w:t>.</w:t>
            </w:r>
            <w:r>
              <w:rPr>
                <w:rFonts w:eastAsia="Times New Roman"/>
                <w:sz w:val="20"/>
                <w:szCs w:val="20"/>
                <w:lang w:eastAsia="en-GB"/>
              </w:rPr>
              <w:t>6</w:t>
            </w:r>
          </w:p>
        </w:tc>
        <w:tc>
          <w:tcPr>
            <w:tcW w:w="990" w:type="dxa"/>
            <w:vAlign w:val="center"/>
          </w:tcPr>
          <w:p w14:paraId="3E5B55B1"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1</w:t>
            </w:r>
            <w:r>
              <w:rPr>
                <w:rFonts w:eastAsia="Times New Roman"/>
                <w:sz w:val="20"/>
                <w:szCs w:val="20"/>
                <w:lang w:eastAsia="en-GB"/>
              </w:rPr>
              <w:t>12.5</w:t>
            </w:r>
          </w:p>
        </w:tc>
        <w:tc>
          <w:tcPr>
            <w:tcW w:w="675" w:type="dxa"/>
            <w:vAlign w:val="center"/>
          </w:tcPr>
          <w:p w14:paraId="50F32DCF"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29</w:t>
            </w:r>
          </w:p>
        </w:tc>
        <w:tc>
          <w:tcPr>
            <w:tcW w:w="992" w:type="dxa"/>
            <w:vAlign w:val="center"/>
          </w:tcPr>
          <w:p w14:paraId="1C31351E"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110.4</w:t>
            </w:r>
          </w:p>
        </w:tc>
        <w:tc>
          <w:tcPr>
            <w:tcW w:w="993" w:type="dxa"/>
            <w:vAlign w:val="center"/>
          </w:tcPr>
          <w:p w14:paraId="26CF8E5A"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108.7</w:t>
            </w:r>
          </w:p>
        </w:tc>
        <w:tc>
          <w:tcPr>
            <w:tcW w:w="992" w:type="dxa"/>
            <w:vAlign w:val="center"/>
          </w:tcPr>
          <w:p w14:paraId="0394CCFE"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112.0</w:t>
            </w:r>
          </w:p>
        </w:tc>
      </w:tr>
      <w:tr w:rsidR="001E1A2F" w:rsidRPr="00736690" w14:paraId="3B985F80" w14:textId="77777777" w:rsidTr="001E1A2F">
        <w:trPr>
          <w:trHeight w:val="227"/>
        </w:trPr>
        <w:tc>
          <w:tcPr>
            <w:tcW w:w="1513" w:type="dxa"/>
            <w:vMerge/>
          </w:tcPr>
          <w:p w14:paraId="65CE4578" w14:textId="77777777" w:rsidR="001E1A2F" w:rsidRPr="00736690" w:rsidRDefault="001E1A2F" w:rsidP="001E1A2F">
            <w:pPr>
              <w:rPr>
                <w:rFonts w:eastAsia="Times New Roman"/>
                <w:bCs/>
                <w:i/>
                <w:sz w:val="20"/>
                <w:szCs w:val="20"/>
                <w:lang w:eastAsia="en-GB"/>
              </w:rPr>
            </w:pPr>
          </w:p>
        </w:tc>
        <w:tc>
          <w:tcPr>
            <w:tcW w:w="1418" w:type="dxa"/>
            <w:vAlign w:val="center"/>
            <w:hideMark/>
          </w:tcPr>
          <w:p w14:paraId="354BFCEA" w14:textId="77777777" w:rsidR="001E1A2F" w:rsidRPr="00736690" w:rsidRDefault="001E1A2F" w:rsidP="001E1A2F">
            <w:pPr>
              <w:rPr>
                <w:rFonts w:eastAsia="Times New Roman"/>
                <w:bCs/>
                <w:sz w:val="20"/>
                <w:szCs w:val="20"/>
                <w:lang w:eastAsia="en-GB"/>
              </w:rPr>
            </w:pPr>
            <w:r w:rsidRPr="00736690">
              <w:rPr>
                <w:rFonts w:eastAsia="Times New Roman"/>
                <w:bCs/>
                <w:sz w:val="20"/>
                <w:szCs w:val="20"/>
                <w:lang w:eastAsia="en-GB"/>
              </w:rPr>
              <w:t>Trimester 3</w:t>
            </w:r>
          </w:p>
        </w:tc>
        <w:tc>
          <w:tcPr>
            <w:tcW w:w="603" w:type="dxa"/>
            <w:vMerge/>
            <w:vAlign w:val="center"/>
          </w:tcPr>
          <w:p w14:paraId="3F325B33" w14:textId="77777777" w:rsidR="001E1A2F" w:rsidRPr="00736690" w:rsidRDefault="001E1A2F" w:rsidP="001E1A2F">
            <w:pPr>
              <w:jc w:val="right"/>
              <w:rPr>
                <w:rFonts w:eastAsia="Times New Roman"/>
                <w:sz w:val="20"/>
                <w:szCs w:val="20"/>
                <w:lang w:eastAsia="en-GB"/>
              </w:rPr>
            </w:pPr>
          </w:p>
        </w:tc>
        <w:tc>
          <w:tcPr>
            <w:tcW w:w="986" w:type="dxa"/>
            <w:vAlign w:val="center"/>
          </w:tcPr>
          <w:p w14:paraId="09E1843B"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11</w:t>
            </w:r>
            <w:r>
              <w:rPr>
                <w:rFonts w:eastAsia="Times New Roman"/>
                <w:sz w:val="20"/>
                <w:szCs w:val="20"/>
                <w:lang w:eastAsia="en-GB"/>
              </w:rPr>
              <w:t>2</w:t>
            </w:r>
            <w:r w:rsidRPr="00736690">
              <w:rPr>
                <w:rFonts w:eastAsia="Times New Roman"/>
                <w:sz w:val="20"/>
                <w:szCs w:val="20"/>
                <w:lang w:eastAsia="en-GB"/>
              </w:rPr>
              <w:t>.</w:t>
            </w:r>
            <w:r>
              <w:rPr>
                <w:rFonts w:eastAsia="Times New Roman"/>
                <w:sz w:val="20"/>
                <w:szCs w:val="20"/>
                <w:lang w:eastAsia="en-GB"/>
              </w:rPr>
              <w:t>2</w:t>
            </w:r>
          </w:p>
        </w:tc>
        <w:tc>
          <w:tcPr>
            <w:tcW w:w="986" w:type="dxa"/>
            <w:vAlign w:val="center"/>
          </w:tcPr>
          <w:p w14:paraId="2B9A7099"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1</w:t>
            </w:r>
            <w:r>
              <w:rPr>
                <w:rFonts w:eastAsia="Times New Roman"/>
                <w:sz w:val="20"/>
                <w:szCs w:val="20"/>
                <w:lang w:eastAsia="en-GB"/>
              </w:rPr>
              <w:t>10.0</w:t>
            </w:r>
          </w:p>
        </w:tc>
        <w:tc>
          <w:tcPr>
            <w:tcW w:w="990" w:type="dxa"/>
            <w:vAlign w:val="center"/>
          </w:tcPr>
          <w:p w14:paraId="5EDE7B04"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1</w:t>
            </w:r>
            <w:r>
              <w:rPr>
                <w:rFonts w:eastAsia="Times New Roman"/>
                <w:sz w:val="20"/>
                <w:szCs w:val="20"/>
                <w:lang w:eastAsia="en-GB"/>
              </w:rPr>
              <w:t>14.3</w:t>
            </w:r>
          </w:p>
        </w:tc>
        <w:tc>
          <w:tcPr>
            <w:tcW w:w="675" w:type="dxa"/>
            <w:vAlign w:val="center"/>
          </w:tcPr>
          <w:p w14:paraId="182235B4"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26</w:t>
            </w:r>
          </w:p>
        </w:tc>
        <w:tc>
          <w:tcPr>
            <w:tcW w:w="992" w:type="dxa"/>
            <w:vAlign w:val="center"/>
          </w:tcPr>
          <w:p w14:paraId="7372E76B"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112.7</w:t>
            </w:r>
          </w:p>
        </w:tc>
        <w:tc>
          <w:tcPr>
            <w:tcW w:w="993" w:type="dxa"/>
            <w:vAlign w:val="center"/>
          </w:tcPr>
          <w:p w14:paraId="1A24FA72"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110.9</w:t>
            </w:r>
          </w:p>
        </w:tc>
        <w:tc>
          <w:tcPr>
            <w:tcW w:w="992" w:type="dxa"/>
            <w:vAlign w:val="center"/>
          </w:tcPr>
          <w:p w14:paraId="17A8A396"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114.4</w:t>
            </w:r>
          </w:p>
        </w:tc>
      </w:tr>
      <w:tr w:rsidR="001E1A2F" w:rsidRPr="00736690" w14:paraId="651B6357" w14:textId="77777777" w:rsidTr="001E1A2F">
        <w:trPr>
          <w:trHeight w:val="227"/>
        </w:trPr>
        <w:tc>
          <w:tcPr>
            <w:tcW w:w="1513" w:type="dxa"/>
            <w:vMerge/>
            <w:tcBorders>
              <w:bottom w:val="single" w:sz="12" w:space="0" w:color="auto"/>
            </w:tcBorders>
          </w:tcPr>
          <w:p w14:paraId="5F947934" w14:textId="77777777" w:rsidR="001E1A2F" w:rsidRPr="00736690" w:rsidRDefault="001E1A2F" w:rsidP="001E1A2F">
            <w:pPr>
              <w:rPr>
                <w:rFonts w:eastAsia="Times New Roman"/>
                <w:bCs/>
                <w:i/>
                <w:sz w:val="20"/>
                <w:szCs w:val="20"/>
                <w:lang w:eastAsia="en-GB"/>
              </w:rPr>
            </w:pPr>
          </w:p>
        </w:tc>
        <w:tc>
          <w:tcPr>
            <w:tcW w:w="1418" w:type="dxa"/>
            <w:tcBorders>
              <w:bottom w:val="single" w:sz="12" w:space="0" w:color="auto"/>
            </w:tcBorders>
            <w:vAlign w:val="center"/>
            <w:hideMark/>
          </w:tcPr>
          <w:p w14:paraId="5DFAB993" w14:textId="77777777" w:rsidR="001E1A2F" w:rsidRPr="00736690" w:rsidRDefault="001E1A2F" w:rsidP="001E1A2F">
            <w:pPr>
              <w:rPr>
                <w:rFonts w:eastAsia="Times New Roman"/>
                <w:bCs/>
                <w:sz w:val="20"/>
                <w:szCs w:val="20"/>
                <w:lang w:eastAsia="en-GB"/>
              </w:rPr>
            </w:pPr>
            <w:r w:rsidRPr="00736690">
              <w:rPr>
                <w:rFonts w:eastAsia="Times New Roman"/>
                <w:bCs/>
                <w:sz w:val="20"/>
                <w:szCs w:val="20"/>
                <w:lang w:eastAsia="en-GB"/>
              </w:rPr>
              <w:t>Term</w:t>
            </w:r>
          </w:p>
        </w:tc>
        <w:tc>
          <w:tcPr>
            <w:tcW w:w="603" w:type="dxa"/>
            <w:vMerge/>
            <w:tcBorders>
              <w:bottom w:val="single" w:sz="12" w:space="0" w:color="auto"/>
            </w:tcBorders>
            <w:vAlign w:val="center"/>
          </w:tcPr>
          <w:p w14:paraId="76AE15A4" w14:textId="77777777" w:rsidR="001E1A2F" w:rsidRPr="00736690" w:rsidRDefault="001E1A2F" w:rsidP="001E1A2F">
            <w:pPr>
              <w:jc w:val="right"/>
              <w:rPr>
                <w:rFonts w:eastAsia="Times New Roman"/>
                <w:sz w:val="20"/>
                <w:szCs w:val="20"/>
                <w:lang w:eastAsia="en-GB"/>
              </w:rPr>
            </w:pPr>
          </w:p>
        </w:tc>
        <w:tc>
          <w:tcPr>
            <w:tcW w:w="986" w:type="dxa"/>
            <w:tcBorders>
              <w:bottom w:val="single" w:sz="12" w:space="0" w:color="auto"/>
            </w:tcBorders>
            <w:vAlign w:val="center"/>
          </w:tcPr>
          <w:p w14:paraId="0F811B3C"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11</w:t>
            </w:r>
            <w:r>
              <w:rPr>
                <w:rFonts w:eastAsia="Times New Roman"/>
                <w:sz w:val="20"/>
                <w:szCs w:val="20"/>
                <w:lang w:eastAsia="en-GB"/>
              </w:rPr>
              <w:t>6.0</w:t>
            </w:r>
          </w:p>
        </w:tc>
        <w:tc>
          <w:tcPr>
            <w:tcW w:w="986" w:type="dxa"/>
            <w:tcBorders>
              <w:bottom w:val="single" w:sz="12" w:space="0" w:color="auto"/>
            </w:tcBorders>
            <w:vAlign w:val="center"/>
          </w:tcPr>
          <w:p w14:paraId="66FE7A93"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11</w:t>
            </w:r>
            <w:r>
              <w:rPr>
                <w:rFonts w:eastAsia="Times New Roman"/>
                <w:sz w:val="20"/>
                <w:szCs w:val="20"/>
                <w:lang w:eastAsia="en-GB"/>
              </w:rPr>
              <w:t>3.6</w:t>
            </w:r>
          </w:p>
        </w:tc>
        <w:tc>
          <w:tcPr>
            <w:tcW w:w="990" w:type="dxa"/>
            <w:tcBorders>
              <w:bottom w:val="single" w:sz="12" w:space="0" w:color="auto"/>
            </w:tcBorders>
            <w:vAlign w:val="center"/>
          </w:tcPr>
          <w:p w14:paraId="4BB158EE"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11</w:t>
            </w:r>
            <w:r>
              <w:rPr>
                <w:rFonts w:eastAsia="Times New Roman"/>
                <w:sz w:val="20"/>
                <w:szCs w:val="20"/>
                <w:lang w:eastAsia="en-GB"/>
              </w:rPr>
              <w:t>8.4</w:t>
            </w:r>
          </w:p>
        </w:tc>
        <w:tc>
          <w:tcPr>
            <w:tcW w:w="675" w:type="dxa"/>
            <w:tcBorders>
              <w:bottom w:val="single" w:sz="12" w:space="0" w:color="auto"/>
            </w:tcBorders>
            <w:vAlign w:val="center"/>
          </w:tcPr>
          <w:p w14:paraId="6DAD8224"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12</w:t>
            </w:r>
          </w:p>
        </w:tc>
        <w:tc>
          <w:tcPr>
            <w:tcW w:w="992" w:type="dxa"/>
            <w:tcBorders>
              <w:bottom w:val="single" w:sz="12" w:space="0" w:color="auto"/>
            </w:tcBorders>
            <w:vAlign w:val="center"/>
          </w:tcPr>
          <w:p w14:paraId="34669D8F"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113.0</w:t>
            </w:r>
          </w:p>
        </w:tc>
        <w:tc>
          <w:tcPr>
            <w:tcW w:w="993" w:type="dxa"/>
            <w:tcBorders>
              <w:bottom w:val="single" w:sz="12" w:space="0" w:color="auto"/>
            </w:tcBorders>
            <w:vAlign w:val="center"/>
          </w:tcPr>
          <w:p w14:paraId="5FB741CD"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110.8</w:t>
            </w:r>
          </w:p>
        </w:tc>
        <w:tc>
          <w:tcPr>
            <w:tcW w:w="992" w:type="dxa"/>
            <w:tcBorders>
              <w:bottom w:val="single" w:sz="12" w:space="0" w:color="auto"/>
            </w:tcBorders>
            <w:vAlign w:val="center"/>
          </w:tcPr>
          <w:p w14:paraId="146440EC"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115.2</w:t>
            </w:r>
          </w:p>
        </w:tc>
      </w:tr>
      <w:tr w:rsidR="001E1A2F" w:rsidRPr="00736690" w14:paraId="336090EF" w14:textId="77777777" w:rsidTr="001E1A2F">
        <w:trPr>
          <w:trHeight w:val="227"/>
        </w:trPr>
        <w:tc>
          <w:tcPr>
            <w:tcW w:w="1513" w:type="dxa"/>
            <w:vMerge w:val="restart"/>
            <w:tcBorders>
              <w:top w:val="single" w:sz="18" w:space="0" w:color="auto"/>
            </w:tcBorders>
          </w:tcPr>
          <w:p w14:paraId="66BEF6FD" w14:textId="77777777" w:rsidR="001E1A2F" w:rsidRPr="00736690" w:rsidRDefault="001E1A2F" w:rsidP="001E1A2F">
            <w:pPr>
              <w:rPr>
                <w:rFonts w:eastAsia="Times New Roman"/>
                <w:bCs/>
                <w:i/>
                <w:sz w:val="20"/>
                <w:szCs w:val="20"/>
                <w:lang w:eastAsia="en-GB"/>
              </w:rPr>
            </w:pPr>
            <w:r w:rsidRPr="00736690">
              <w:rPr>
                <w:rFonts w:eastAsia="Times New Roman"/>
                <w:bCs/>
                <w:i/>
                <w:sz w:val="20"/>
                <w:szCs w:val="20"/>
                <w:lang w:eastAsia="en-GB"/>
              </w:rPr>
              <w:t>Diastolic blood pressure (mmHg)</w:t>
            </w:r>
          </w:p>
        </w:tc>
        <w:tc>
          <w:tcPr>
            <w:tcW w:w="1418" w:type="dxa"/>
            <w:tcBorders>
              <w:top w:val="single" w:sz="18" w:space="0" w:color="auto"/>
            </w:tcBorders>
            <w:vAlign w:val="center"/>
            <w:hideMark/>
          </w:tcPr>
          <w:p w14:paraId="471647D0" w14:textId="77777777" w:rsidR="001E1A2F" w:rsidRPr="00736690" w:rsidRDefault="001E1A2F" w:rsidP="001E1A2F">
            <w:pPr>
              <w:rPr>
                <w:rFonts w:eastAsia="Times New Roman"/>
                <w:bCs/>
                <w:sz w:val="20"/>
                <w:szCs w:val="20"/>
                <w:lang w:eastAsia="en-GB"/>
              </w:rPr>
            </w:pPr>
            <w:r w:rsidRPr="00736690">
              <w:rPr>
                <w:rFonts w:eastAsia="Times New Roman"/>
                <w:bCs/>
                <w:sz w:val="20"/>
                <w:szCs w:val="20"/>
                <w:lang w:eastAsia="en-GB"/>
              </w:rPr>
              <w:t>Trimester 1</w:t>
            </w:r>
          </w:p>
        </w:tc>
        <w:tc>
          <w:tcPr>
            <w:tcW w:w="603" w:type="dxa"/>
            <w:vMerge w:val="restart"/>
            <w:tcBorders>
              <w:top w:val="single" w:sz="18" w:space="0" w:color="auto"/>
            </w:tcBorders>
            <w:vAlign w:val="center"/>
          </w:tcPr>
          <w:p w14:paraId="3CCDD2BA"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3</w:t>
            </w:r>
            <w:r>
              <w:rPr>
                <w:rFonts w:eastAsia="Times New Roman"/>
                <w:sz w:val="20"/>
                <w:szCs w:val="20"/>
                <w:lang w:eastAsia="en-GB"/>
              </w:rPr>
              <w:t>3</w:t>
            </w:r>
          </w:p>
        </w:tc>
        <w:tc>
          <w:tcPr>
            <w:tcW w:w="986" w:type="dxa"/>
            <w:tcBorders>
              <w:top w:val="single" w:sz="18" w:space="0" w:color="auto"/>
            </w:tcBorders>
            <w:vAlign w:val="center"/>
          </w:tcPr>
          <w:p w14:paraId="3F19ED15"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6</w:t>
            </w:r>
            <w:r>
              <w:rPr>
                <w:rFonts w:eastAsia="Times New Roman"/>
                <w:sz w:val="20"/>
                <w:szCs w:val="20"/>
                <w:lang w:eastAsia="en-GB"/>
              </w:rPr>
              <w:t>7.5</w:t>
            </w:r>
          </w:p>
        </w:tc>
        <w:tc>
          <w:tcPr>
            <w:tcW w:w="986" w:type="dxa"/>
            <w:tcBorders>
              <w:top w:val="single" w:sz="18" w:space="0" w:color="auto"/>
            </w:tcBorders>
            <w:vAlign w:val="center"/>
          </w:tcPr>
          <w:p w14:paraId="60A90B5B"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6</w:t>
            </w:r>
            <w:r>
              <w:rPr>
                <w:rFonts w:eastAsia="Times New Roman"/>
                <w:sz w:val="20"/>
                <w:szCs w:val="20"/>
                <w:lang w:eastAsia="en-GB"/>
              </w:rPr>
              <w:t>5.7</w:t>
            </w:r>
          </w:p>
        </w:tc>
        <w:tc>
          <w:tcPr>
            <w:tcW w:w="990" w:type="dxa"/>
            <w:tcBorders>
              <w:top w:val="single" w:sz="18" w:space="0" w:color="auto"/>
            </w:tcBorders>
            <w:vAlign w:val="center"/>
          </w:tcPr>
          <w:p w14:paraId="50257BE6"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6</w:t>
            </w:r>
            <w:r>
              <w:rPr>
                <w:rFonts w:eastAsia="Times New Roman"/>
                <w:sz w:val="20"/>
                <w:szCs w:val="20"/>
                <w:lang w:eastAsia="en-GB"/>
              </w:rPr>
              <w:t>9.4</w:t>
            </w:r>
          </w:p>
        </w:tc>
        <w:tc>
          <w:tcPr>
            <w:tcW w:w="675" w:type="dxa"/>
            <w:tcBorders>
              <w:top w:val="single" w:sz="18" w:space="0" w:color="auto"/>
            </w:tcBorders>
            <w:vAlign w:val="center"/>
          </w:tcPr>
          <w:p w14:paraId="490EF83A"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21</w:t>
            </w:r>
          </w:p>
        </w:tc>
        <w:tc>
          <w:tcPr>
            <w:tcW w:w="992" w:type="dxa"/>
            <w:tcBorders>
              <w:top w:val="single" w:sz="18" w:space="0" w:color="auto"/>
            </w:tcBorders>
            <w:vAlign w:val="center"/>
          </w:tcPr>
          <w:p w14:paraId="5E55A275"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67.9</w:t>
            </w:r>
          </w:p>
        </w:tc>
        <w:tc>
          <w:tcPr>
            <w:tcW w:w="993" w:type="dxa"/>
            <w:tcBorders>
              <w:top w:val="single" w:sz="18" w:space="0" w:color="auto"/>
            </w:tcBorders>
            <w:vAlign w:val="center"/>
          </w:tcPr>
          <w:p w14:paraId="16465718"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65.7</w:t>
            </w:r>
          </w:p>
        </w:tc>
        <w:tc>
          <w:tcPr>
            <w:tcW w:w="992" w:type="dxa"/>
            <w:tcBorders>
              <w:top w:val="single" w:sz="18" w:space="0" w:color="auto"/>
            </w:tcBorders>
            <w:vAlign w:val="center"/>
          </w:tcPr>
          <w:p w14:paraId="2387FF79"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70.0</w:t>
            </w:r>
          </w:p>
        </w:tc>
      </w:tr>
      <w:tr w:rsidR="001E1A2F" w:rsidRPr="00736690" w14:paraId="24082724" w14:textId="77777777" w:rsidTr="001E1A2F">
        <w:trPr>
          <w:trHeight w:val="227"/>
        </w:trPr>
        <w:tc>
          <w:tcPr>
            <w:tcW w:w="1513" w:type="dxa"/>
            <w:vMerge/>
          </w:tcPr>
          <w:p w14:paraId="1AA501B6" w14:textId="77777777" w:rsidR="001E1A2F" w:rsidRPr="00736690" w:rsidRDefault="001E1A2F" w:rsidP="001E1A2F">
            <w:pPr>
              <w:rPr>
                <w:rFonts w:eastAsia="Times New Roman"/>
                <w:bCs/>
                <w:i/>
                <w:sz w:val="20"/>
                <w:szCs w:val="20"/>
                <w:lang w:eastAsia="en-GB"/>
              </w:rPr>
            </w:pPr>
          </w:p>
        </w:tc>
        <w:tc>
          <w:tcPr>
            <w:tcW w:w="1418" w:type="dxa"/>
            <w:vAlign w:val="center"/>
            <w:hideMark/>
          </w:tcPr>
          <w:p w14:paraId="473F5146" w14:textId="77777777" w:rsidR="001E1A2F" w:rsidRPr="00736690" w:rsidRDefault="001E1A2F" w:rsidP="001E1A2F">
            <w:pPr>
              <w:rPr>
                <w:rFonts w:eastAsia="Times New Roman"/>
                <w:bCs/>
                <w:sz w:val="20"/>
                <w:szCs w:val="20"/>
                <w:lang w:eastAsia="en-GB"/>
              </w:rPr>
            </w:pPr>
            <w:r w:rsidRPr="00736690">
              <w:rPr>
                <w:rFonts w:eastAsia="Times New Roman"/>
                <w:bCs/>
                <w:sz w:val="20"/>
                <w:szCs w:val="20"/>
                <w:lang w:eastAsia="en-GB"/>
              </w:rPr>
              <w:t>Trimester 2</w:t>
            </w:r>
          </w:p>
        </w:tc>
        <w:tc>
          <w:tcPr>
            <w:tcW w:w="603" w:type="dxa"/>
            <w:vMerge/>
            <w:vAlign w:val="center"/>
          </w:tcPr>
          <w:p w14:paraId="631DC012" w14:textId="77777777" w:rsidR="001E1A2F" w:rsidRPr="00736690" w:rsidRDefault="001E1A2F" w:rsidP="001E1A2F">
            <w:pPr>
              <w:jc w:val="right"/>
              <w:rPr>
                <w:rFonts w:eastAsia="Times New Roman"/>
                <w:sz w:val="20"/>
                <w:szCs w:val="20"/>
                <w:lang w:eastAsia="en-GB"/>
              </w:rPr>
            </w:pPr>
          </w:p>
        </w:tc>
        <w:tc>
          <w:tcPr>
            <w:tcW w:w="986" w:type="dxa"/>
            <w:vAlign w:val="center"/>
          </w:tcPr>
          <w:p w14:paraId="075E63FC"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6</w:t>
            </w:r>
            <w:r>
              <w:rPr>
                <w:rFonts w:eastAsia="Times New Roman"/>
                <w:sz w:val="20"/>
                <w:szCs w:val="20"/>
                <w:lang w:eastAsia="en-GB"/>
              </w:rPr>
              <w:t>5.9</w:t>
            </w:r>
          </w:p>
        </w:tc>
        <w:tc>
          <w:tcPr>
            <w:tcW w:w="986" w:type="dxa"/>
            <w:vAlign w:val="center"/>
          </w:tcPr>
          <w:p w14:paraId="4B2E6E2C"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6</w:t>
            </w:r>
            <w:r>
              <w:rPr>
                <w:rFonts w:eastAsia="Times New Roman"/>
                <w:sz w:val="20"/>
                <w:szCs w:val="20"/>
                <w:lang w:eastAsia="en-GB"/>
              </w:rPr>
              <w:t>4.2</w:t>
            </w:r>
          </w:p>
        </w:tc>
        <w:tc>
          <w:tcPr>
            <w:tcW w:w="990" w:type="dxa"/>
            <w:vAlign w:val="center"/>
          </w:tcPr>
          <w:p w14:paraId="4F456D98"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6</w:t>
            </w:r>
            <w:r>
              <w:rPr>
                <w:rFonts w:eastAsia="Times New Roman"/>
                <w:sz w:val="20"/>
                <w:szCs w:val="20"/>
                <w:lang w:eastAsia="en-GB"/>
              </w:rPr>
              <w:t>7.7</w:t>
            </w:r>
          </w:p>
        </w:tc>
        <w:tc>
          <w:tcPr>
            <w:tcW w:w="675" w:type="dxa"/>
            <w:vAlign w:val="center"/>
          </w:tcPr>
          <w:p w14:paraId="358A315E"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29</w:t>
            </w:r>
          </w:p>
        </w:tc>
        <w:tc>
          <w:tcPr>
            <w:tcW w:w="992" w:type="dxa"/>
            <w:vAlign w:val="center"/>
          </w:tcPr>
          <w:p w14:paraId="1194B220"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65.9</w:t>
            </w:r>
          </w:p>
        </w:tc>
        <w:tc>
          <w:tcPr>
            <w:tcW w:w="993" w:type="dxa"/>
            <w:vAlign w:val="center"/>
          </w:tcPr>
          <w:p w14:paraId="10823A56"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64.7</w:t>
            </w:r>
          </w:p>
        </w:tc>
        <w:tc>
          <w:tcPr>
            <w:tcW w:w="992" w:type="dxa"/>
            <w:vAlign w:val="center"/>
          </w:tcPr>
          <w:p w14:paraId="6F04BE5F"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67.2</w:t>
            </w:r>
          </w:p>
        </w:tc>
      </w:tr>
      <w:tr w:rsidR="001E1A2F" w:rsidRPr="00736690" w14:paraId="4365110D" w14:textId="77777777" w:rsidTr="001E1A2F">
        <w:trPr>
          <w:trHeight w:val="227"/>
        </w:trPr>
        <w:tc>
          <w:tcPr>
            <w:tcW w:w="1513" w:type="dxa"/>
            <w:vMerge/>
          </w:tcPr>
          <w:p w14:paraId="67D267D1" w14:textId="77777777" w:rsidR="001E1A2F" w:rsidRPr="00736690" w:rsidRDefault="001E1A2F" w:rsidP="001E1A2F">
            <w:pPr>
              <w:rPr>
                <w:rFonts w:eastAsia="Times New Roman"/>
                <w:bCs/>
                <w:i/>
                <w:sz w:val="20"/>
                <w:szCs w:val="20"/>
                <w:lang w:eastAsia="en-GB"/>
              </w:rPr>
            </w:pPr>
          </w:p>
        </w:tc>
        <w:tc>
          <w:tcPr>
            <w:tcW w:w="1418" w:type="dxa"/>
            <w:vAlign w:val="center"/>
            <w:hideMark/>
          </w:tcPr>
          <w:p w14:paraId="0DE5B1AB" w14:textId="77777777" w:rsidR="001E1A2F" w:rsidRPr="00736690" w:rsidRDefault="001E1A2F" w:rsidP="001E1A2F">
            <w:pPr>
              <w:rPr>
                <w:rFonts w:eastAsia="Times New Roman"/>
                <w:bCs/>
                <w:sz w:val="20"/>
                <w:szCs w:val="20"/>
                <w:lang w:eastAsia="en-GB"/>
              </w:rPr>
            </w:pPr>
            <w:r w:rsidRPr="00736690">
              <w:rPr>
                <w:rFonts w:eastAsia="Times New Roman"/>
                <w:bCs/>
                <w:sz w:val="20"/>
                <w:szCs w:val="20"/>
                <w:lang w:eastAsia="en-GB"/>
              </w:rPr>
              <w:t>Trimester 3</w:t>
            </w:r>
          </w:p>
        </w:tc>
        <w:tc>
          <w:tcPr>
            <w:tcW w:w="603" w:type="dxa"/>
            <w:vMerge/>
            <w:vAlign w:val="center"/>
          </w:tcPr>
          <w:p w14:paraId="3FDDA073" w14:textId="77777777" w:rsidR="001E1A2F" w:rsidRPr="00736690" w:rsidRDefault="001E1A2F" w:rsidP="001E1A2F">
            <w:pPr>
              <w:jc w:val="right"/>
              <w:rPr>
                <w:rFonts w:eastAsia="Times New Roman"/>
                <w:sz w:val="20"/>
                <w:szCs w:val="20"/>
                <w:lang w:eastAsia="en-GB"/>
              </w:rPr>
            </w:pPr>
          </w:p>
        </w:tc>
        <w:tc>
          <w:tcPr>
            <w:tcW w:w="986" w:type="dxa"/>
            <w:vAlign w:val="center"/>
          </w:tcPr>
          <w:p w14:paraId="34611F83"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67.</w:t>
            </w:r>
            <w:r>
              <w:rPr>
                <w:rFonts w:eastAsia="Times New Roman"/>
                <w:sz w:val="20"/>
                <w:szCs w:val="20"/>
                <w:lang w:eastAsia="en-GB"/>
              </w:rPr>
              <w:t>8</w:t>
            </w:r>
          </w:p>
        </w:tc>
        <w:tc>
          <w:tcPr>
            <w:tcW w:w="986" w:type="dxa"/>
            <w:vAlign w:val="center"/>
          </w:tcPr>
          <w:p w14:paraId="0D02C63A"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6</w:t>
            </w:r>
            <w:r>
              <w:rPr>
                <w:rFonts w:eastAsia="Times New Roman"/>
                <w:sz w:val="20"/>
                <w:szCs w:val="20"/>
                <w:lang w:eastAsia="en-GB"/>
              </w:rPr>
              <w:t>6.0</w:t>
            </w:r>
          </w:p>
        </w:tc>
        <w:tc>
          <w:tcPr>
            <w:tcW w:w="990" w:type="dxa"/>
            <w:vAlign w:val="center"/>
          </w:tcPr>
          <w:p w14:paraId="3E7B462F"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6</w:t>
            </w:r>
            <w:r>
              <w:rPr>
                <w:rFonts w:eastAsia="Times New Roman"/>
                <w:sz w:val="20"/>
                <w:szCs w:val="20"/>
                <w:lang w:eastAsia="en-GB"/>
              </w:rPr>
              <w:t>9.6</w:t>
            </w:r>
          </w:p>
        </w:tc>
        <w:tc>
          <w:tcPr>
            <w:tcW w:w="675" w:type="dxa"/>
            <w:vAlign w:val="center"/>
          </w:tcPr>
          <w:p w14:paraId="1A404BDF"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26</w:t>
            </w:r>
          </w:p>
        </w:tc>
        <w:tc>
          <w:tcPr>
            <w:tcW w:w="992" w:type="dxa"/>
            <w:vAlign w:val="center"/>
          </w:tcPr>
          <w:p w14:paraId="2FAB78D6"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68.6</w:t>
            </w:r>
          </w:p>
        </w:tc>
        <w:tc>
          <w:tcPr>
            <w:tcW w:w="993" w:type="dxa"/>
            <w:vAlign w:val="center"/>
          </w:tcPr>
          <w:p w14:paraId="604786E0"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66.8</w:t>
            </w:r>
          </w:p>
        </w:tc>
        <w:tc>
          <w:tcPr>
            <w:tcW w:w="992" w:type="dxa"/>
            <w:vAlign w:val="center"/>
          </w:tcPr>
          <w:p w14:paraId="330E371D"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70.4</w:t>
            </w:r>
          </w:p>
        </w:tc>
      </w:tr>
      <w:tr w:rsidR="001E1A2F" w:rsidRPr="00736690" w14:paraId="1A39F04D" w14:textId="77777777" w:rsidTr="001E1A2F">
        <w:trPr>
          <w:trHeight w:val="227"/>
        </w:trPr>
        <w:tc>
          <w:tcPr>
            <w:tcW w:w="1513" w:type="dxa"/>
            <w:vMerge/>
            <w:tcBorders>
              <w:bottom w:val="single" w:sz="12" w:space="0" w:color="auto"/>
            </w:tcBorders>
          </w:tcPr>
          <w:p w14:paraId="174BFE6F" w14:textId="77777777" w:rsidR="001E1A2F" w:rsidRPr="00736690" w:rsidRDefault="001E1A2F" w:rsidP="001E1A2F">
            <w:pPr>
              <w:rPr>
                <w:rFonts w:eastAsia="Times New Roman"/>
                <w:bCs/>
                <w:i/>
                <w:sz w:val="20"/>
                <w:szCs w:val="20"/>
                <w:lang w:eastAsia="en-GB"/>
              </w:rPr>
            </w:pPr>
          </w:p>
        </w:tc>
        <w:tc>
          <w:tcPr>
            <w:tcW w:w="1418" w:type="dxa"/>
            <w:tcBorders>
              <w:bottom w:val="single" w:sz="12" w:space="0" w:color="auto"/>
            </w:tcBorders>
            <w:vAlign w:val="center"/>
            <w:hideMark/>
          </w:tcPr>
          <w:p w14:paraId="596CB294" w14:textId="77777777" w:rsidR="001E1A2F" w:rsidRPr="00736690" w:rsidRDefault="001E1A2F" w:rsidP="001E1A2F">
            <w:pPr>
              <w:rPr>
                <w:rFonts w:eastAsia="Times New Roman"/>
                <w:bCs/>
                <w:sz w:val="20"/>
                <w:szCs w:val="20"/>
                <w:lang w:eastAsia="en-GB"/>
              </w:rPr>
            </w:pPr>
            <w:r w:rsidRPr="00736690">
              <w:rPr>
                <w:rFonts w:eastAsia="Times New Roman"/>
                <w:bCs/>
                <w:sz w:val="20"/>
                <w:szCs w:val="20"/>
                <w:lang w:eastAsia="en-GB"/>
              </w:rPr>
              <w:t>Term</w:t>
            </w:r>
          </w:p>
        </w:tc>
        <w:tc>
          <w:tcPr>
            <w:tcW w:w="603" w:type="dxa"/>
            <w:vMerge/>
            <w:tcBorders>
              <w:bottom w:val="single" w:sz="12" w:space="0" w:color="auto"/>
            </w:tcBorders>
            <w:vAlign w:val="center"/>
          </w:tcPr>
          <w:p w14:paraId="3A0BB1D5" w14:textId="77777777" w:rsidR="001E1A2F" w:rsidRPr="00736690" w:rsidRDefault="001E1A2F" w:rsidP="001E1A2F">
            <w:pPr>
              <w:jc w:val="right"/>
              <w:rPr>
                <w:rFonts w:eastAsia="Times New Roman"/>
                <w:sz w:val="20"/>
                <w:szCs w:val="20"/>
                <w:lang w:eastAsia="en-GB"/>
              </w:rPr>
            </w:pPr>
          </w:p>
        </w:tc>
        <w:tc>
          <w:tcPr>
            <w:tcW w:w="986" w:type="dxa"/>
            <w:tcBorders>
              <w:bottom w:val="single" w:sz="12" w:space="0" w:color="auto"/>
            </w:tcBorders>
            <w:vAlign w:val="center"/>
          </w:tcPr>
          <w:p w14:paraId="6DB1F897"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7</w:t>
            </w:r>
            <w:r>
              <w:rPr>
                <w:rFonts w:eastAsia="Times New Roman"/>
                <w:sz w:val="20"/>
                <w:szCs w:val="20"/>
                <w:lang w:eastAsia="en-GB"/>
              </w:rPr>
              <w:t>2.8</w:t>
            </w:r>
          </w:p>
        </w:tc>
        <w:tc>
          <w:tcPr>
            <w:tcW w:w="986" w:type="dxa"/>
            <w:tcBorders>
              <w:bottom w:val="single" w:sz="12" w:space="0" w:color="auto"/>
            </w:tcBorders>
            <w:vAlign w:val="center"/>
          </w:tcPr>
          <w:p w14:paraId="5F9AAC3E" w14:textId="77777777" w:rsidR="001E1A2F" w:rsidRPr="00736690" w:rsidRDefault="001E1A2F" w:rsidP="001E1A2F">
            <w:pPr>
              <w:jc w:val="right"/>
              <w:rPr>
                <w:rFonts w:eastAsia="Times New Roman"/>
                <w:sz w:val="20"/>
                <w:szCs w:val="20"/>
                <w:lang w:eastAsia="en-GB"/>
              </w:rPr>
            </w:pPr>
            <w:r>
              <w:rPr>
                <w:rFonts w:eastAsia="Times New Roman"/>
                <w:sz w:val="20"/>
                <w:szCs w:val="20"/>
                <w:lang w:eastAsia="en-GB"/>
              </w:rPr>
              <w:t>71.0</w:t>
            </w:r>
          </w:p>
        </w:tc>
        <w:tc>
          <w:tcPr>
            <w:tcW w:w="990" w:type="dxa"/>
            <w:tcBorders>
              <w:bottom w:val="single" w:sz="12" w:space="0" w:color="auto"/>
            </w:tcBorders>
            <w:vAlign w:val="center"/>
          </w:tcPr>
          <w:p w14:paraId="4BCEBC3C"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7</w:t>
            </w:r>
            <w:r>
              <w:rPr>
                <w:rFonts w:eastAsia="Times New Roman"/>
                <w:sz w:val="20"/>
                <w:szCs w:val="20"/>
                <w:lang w:eastAsia="en-GB"/>
              </w:rPr>
              <w:t>4.6</w:t>
            </w:r>
          </w:p>
        </w:tc>
        <w:tc>
          <w:tcPr>
            <w:tcW w:w="675" w:type="dxa"/>
            <w:tcBorders>
              <w:bottom w:val="single" w:sz="12" w:space="0" w:color="auto"/>
            </w:tcBorders>
            <w:vAlign w:val="center"/>
          </w:tcPr>
          <w:p w14:paraId="55183159"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11</w:t>
            </w:r>
          </w:p>
        </w:tc>
        <w:tc>
          <w:tcPr>
            <w:tcW w:w="992" w:type="dxa"/>
            <w:tcBorders>
              <w:bottom w:val="single" w:sz="12" w:space="0" w:color="auto"/>
            </w:tcBorders>
            <w:vAlign w:val="center"/>
          </w:tcPr>
          <w:p w14:paraId="1C29FE39"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70.2</w:t>
            </w:r>
          </w:p>
        </w:tc>
        <w:tc>
          <w:tcPr>
            <w:tcW w:w="993" w:type="dxa"/>
            <w:tcBorders>
              <w:bottom w:val="single" w:sz="12" w:space="0" w:color="auto"/>
            </w:tcBorders>
            <w:vAlign w:val="center"/>
          </w:tcPr>
          <w:p w14:paraId="120A90D9"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68.6</w:t>
            </w:r>
          </w:p>
        </w:tc>
        <w:tc>
          <w:tcPr>
            <w:tcW w:w="992" w:type="dxa"/>
            <w:tcBorders>
              <w:bottom w:val="single" w:sz="12" w:space="0" w:color="auto"/>
            </w:tcBorders>
            <w:vAlign w:val="center"/>
          </w:tcPr>
          <w:p w14:paraId="3A639AE4" w14:textId="77777777" w:rsidR="001E1A2F" w:rsidRPr="00736690" w:rsidRDefault="001E1A2F" w:rsidP="001E1A2F">
            <w:pPr>
              <w:jc w:val="right"/>
              <w:rPr>
                <w:rFonts w:eastAsia="Times New Roman"/>
                <w:sz w:val="20"/>
                <w:szCs w:val="20"/>
                <w:lang w:eastAsia="en-GB"/>
              </w:rPr>
            </w:pPr>
            <w:r w:rsidRPr="00796B32">
              <w:rPr>
                <w:rFonts w:eastAsia="Times New Roman"/>
                <w:sz w:val="20"/>
                <w:szCs w:val="20"/>
                <w:lang w:eastAsia="en-GB"/>
              </w:rPr>
              <w:t>71.8</w:t>
            </w:r>
          </w:p>
        </w:tc>
      </w:tr>
      <w:tr w:rsidR="001E1A2F" w:rsidRPr="00736690" w14:paraId="1223E819" w14:textId="77777777" w:rsidTr="001E1A2F">
        <w:trPr>
          <w:trHeight w:val="227"/>
        </w:trPr>
        <w:tc>
          <w:tcPr>
            <w:tcW w:w="1513" w:type="dxa"/>
            <w:vMerge w:val="restart"/>
            <w:tcBorders>
              <w:top w:val="single" w:sz="18" w:space="0" w:color="auto"/>
            </w:tcBorders>
          </w:tcPr>
          <w:p w14:paraId="3BC47AC9" w14:textId="77777777" w:rsidR="001E1A2F" w:rsidRPr="00736690" w:rsidRDefault="001E1A2F" w:rsidP="001E1A2F">
            <w:pPr>
              <w:rPr>
                <w:rFonts w:eastAsia="Times New Roman"/>
                <w:bCs/>
                <w:i/>
                <w:sz w:val="20"/>
                <w:szCs w:val="20"/>
                <w:lang w:eastAsia="en-GB"/>
              </w:rPr>
            </w:pPr>
            <w:r w:rsidRPr="00736690">
              <w:rPr>
                <w:rFonts w:eastAsia="Times New Roman"/>
                <w:bCs/>
                <w:i/>
                <w:sz w:val="20"/>
                <w:szCs w:val="20"/>
                <w:lang w:eastAsia="en-GB"/>
              </w:rPr>
              <w:t>Heart rate (bpm)</w:t>
            </w:r>
          </w:p>
        </w:tc>
        <w:tc>
          <w:tcPr>
            <w:tcW w:w="1418" w:type="dxa"/>
            <w:tcBorders>
              <w:top w:val="single" w:sz="18" w:space="0" w:color="auto"/>
            </w:tcBorders>
            <w:vAlign w:val="center"/>
            <w:hideMark/>
          </w:tcPr>
          <w:p w14:paraId="7BA74F6D" w14:textId="77777777" w:rsidR="001E1A2F" w:rsidRPr="00736690" w:rsidRDefault="001E1A2F" w:rsidP="001E1A2F">
            <w:pPr>
              <w:rPr>
                <w:rFonts w:eastAsia="Times New Roman"/>
                <w:bCs/>
                <w:sz w:val="20"/>
                <w:szCs w:val="20"/>
                <w:lang w:eastAsia="en-GB"/>
              </w:rPr>
            </w:pPr>
            <w:r w:rsidRPr="00736690">
              <w:rPr>
                <w:rFonts w:eastAsia="Times New Roman"/>
                <w:bCs/>
                <w:sz w:val="20"/>
                <w:szCs w:val="20"/>
                <w:lang w:eastAsia="en-GB"/>
              </w:rPr>
              <w:t>Trimester 1</w:t>
            </w:r>
          </w:p>
        </w:tc>
        <w:tc>
          <w:tcPr>
            <w:tcW w:w="603" w:type="dxa"/>
            <w:vMerge w:val="restart"/>
            <w:tcBorders>
              <w:top w:val="single" w:sz="18" w:space="0" w:color="auto"/>
            </w:tcBorders>
            <w:vAlign w:val="center"/>
          </w:tcPr>
          <w:p w14:paraId="5C9F03B4"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1</w:t>
            </w:r>
            <w:r>
              <w:rPr>
                <w:rFonts w:eastAsia="Times New Roman"/>
                <w:sz w:val="20"/>
                <w:szCs w:val="20"/>
                <w:lang w:eastAsia="en-GB"/>
              </w:rPr>
              <w:t>3</w:t>
            </w:r>
          </w:p>
        </w:tc>
        <w:tc>
          <w:tcPr>
            <w:tcW w:w="986" w:type="dxa"/>
            <w:tcBorders>
              <w:top w:val="single" w:sz="18" w:space="0" w:color="auto"/>
            </w:tcBorders>
            <w:vAlign w:val="center"/>
          </w:tcPr>
          <w:p w14:paraId="5B5DFB03" w14:textId="77777777" w:rsidR="001E1A2F" w:rsidRPr="00736690" w:rsidRDefault="001E1A2F" w:rsidP="001E1A2F">
            <w:pPr>
              <w:jc w:val="right"/>
              <w:rPr>
                <w:rFonts w:eastAsia="Times New Roman"/>
                <w:sz w:val="20"/>
                <w:szCs w:val="20"/>
                <w:lang w:eastAsia="en-GB"/>
              </w:rPr>
            </w:pPr>
            <w:r>
              <w:rPr>
                <w:rFonts w:eastAsia="Times New Roman"/>
                <w:sz w:val="20"/>
                <w:szCs w:val="20"/>
                <w:lang w:eastAsia="en-GB"/>
              </w:rPr>
              <w:t>78.2</w:t>
            </w:r>
          </w:p>
        </w:tc>
        <w:tc>
          <w:tcPr>
            <w:tcW w:w="986" w:type="dxa"/>
            <w:tcBorders>
              <w:top w:val="single" w:sz="18" w:space="0" w:color="auto"/>
            </w:tcBorders>
            <w:vAlign w:val="center"/>
          </w:tcPr>
          <w:p w14:paraId="3F738E23"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7</w:t>
            </w:r>
            <w:r>
              <w:rPr>
                <w:rFonts w:eastAsia="Times New Roman"/>
                <w:sz w:val="20"/>
                <w:szCs w:val="20"/>
                <w:lang w:eastAsia="en-GB"/>
              </w:rPr>
              <w:t>3.8</w:t>
            </w:r>
          </w:p>
        </w:tc>
        <w:tc>
          <w:tcPr>
            <w:tcW w:w="990" w:type="dxa"/>
            <w:tcBorders>
              <w:top w:val="single" w:sz="18" w:space="0" w:color="auto"/>
            </w:tcBorders>
            <w:vAlign w:val="center"/>
          </w:tcPr>
          <w:p w14:paraId="4F20ABB5" w14:textId="77777777" w:rsidR="001E1A2F" w:rsidRPr="00736690" w:rsidRDefault="001E1A2F" w:rsidP="001E1A2F">
            <w:pPr>
              <w:jc w:val="right"/>
              <w:rPr>
                <w:rFonts w:eastAsia="Times New Roman"/>
                <w:sz w:val="20"/>
                <w:szCs w:val="20"/>
                <w:lang w:eastAsia="en-GB"/>
              </w:rPr>
            </w:pPr>
            <w:r>
              <w:rPr>
                <w:rFonts w:eastAsia="Times New Roman"/>
                <w:sz w:val="20"/>
                <w:szCs w:val="20"/>
                <w:lang w:eastAsia="en-GB"/>
              </w:rPr>
              <w:t>82.5</w:t>
            </w:r>
          </w:p>
        </w:tc>
        <w:tc>
          <w:tcPr>
            <w:tcW w:w="675" w:type="dxa"/>
            <w:tcBorders>
              <w:top w:val="single" w:sz="18" w:space="0" w:color="auto"/>
            </w:tcBorders>
            <w:vAlign w:val="center"/>
          </w:tcPr>
          <w:p w14:paraId="3368142C" w14:textId="77777777" w:rsidR="001E1A2F" w:rsidRDefault="001E1A2F" w:rsidP="001E1A2F">
            <w:pPr>
              <w:jc w:val="right"/>
              <w:rPr>
                <w:rFonts w:eastAsia="Times New Roman"/>
                <w:sz w:val="20"/>
                <w:szCs w:val="20"/>
                <w:lang w:eastAsia="en-GB"/>
              </w:rPr>
            </w:pPr>
            <w:r w:rsidRPr="00796B32">
              <w:rPr>
                <w:rFonts w:eastAsia="Times New Roman"/>
                <w:sz w:val="20"/>
                <w:szCs w:val="20"/>
                <w:lang w:eastAsia="en-GB"/>
              </w:rPr>
              <w:t>6</w:t>
            </w:r>
          </w:p>
        </w:tc>
        <w:tc>
          <w:tcPr>
            <w:tcW w:w="992" w:type="dxa"/>
            <w:tcBorders>
              <w:top w:val="single" w:sz="18" w:space="0" w:color="auto"/>
            </w:tcBorders>
            <w:vAlign w:val="center"/>
          </w:tcPr>
          <w:p w14:paraId="3ADAB885" w14:textId="77777777" w:rsidR="001E1A2F" w:rsidRDefault="001E1A2F" w:rsidP="001E1A2F">
            <w:pPr>
              <w:jc w:val="right"/>
              <w:rPr>
                <w:rFonts w:eastAsia="Times New Roman"/>
                <w:sz w:val="20"/>
                <w:szCs w:val="20"/>
                <w:lang w:eastAsia="en-GB"/>
              </w:rPr>
            </w:pPr>
            <w:r w:rsidRPr="00796B32">
              <w:rPr>
                <w:rFonts w:eastAsia="Times New Roman"/>
                <w:sz w:val="20"/>
                <w:szCs w:val="20"/>
                <w:lang w:eastAsia="en-GB"/>
              </w:rPr>
              <w:t>79.1</w:t>
            </w:r>
          </w:p>
        </w:tc>
        <w:tc>
          <w:tcPr>
            <w:tcW w:w="993" w:type="dxa"/>
            <w:tcBorders>
              <w:top w:val="single" w:sz="18" w:space="0" w:color="auto"/>
            </w:tcBorders>
            <w:vAlign w:val="center"/>
          </w:tcPr>
          <w:p w14:paraId="73E5ACAA" w14:textId="77777777" w:rsidR="001E1A2F" w:rsidRDefault="001E1A2F" w:rsidP="001E1A2F">
            <w:pPr>
              <w:jc w:val="right"/>
              <w:rPr>
                <w:rFonts w:eastAsia="Times New Roman"/>
                <w:sz w:val="20"/>
                <w:szCs w:val="20"/>
                <w:lang w:eastAsia="en-GB"/>
              </w:rPr>
            </w:pPr>
            <w:r w:rsidRPr="00796B32">
              <w:rPr>
                <w:rFonts w:eastAsia="Times New Roman"/>
                <w:sz w:val="20"/>
                <w:szCs w:val="20"/>
                <w:lang w:eastAsia="en-GB"/>
              </w:rPr>
              <w:t>75.5</w:t>
            </w:r>
          </w:p>
        </w:tc>
        <w:tc>
          <w:tcPr>
            <w:tcW w:w="992" w:type="dxa"/>
            <w:tcBorders>
              <w:top w:val="single" w:sz="18" w:space="0" w:color="auto"/>
            </w:tcBorders>
            <w:vAlign w:val="center"/>
          </w:tcPr>
          <w:p w14:paraId="4D1DFA9B" w14:textId="77777777" w:rsidR="001E1A2F" w:rsidRDefault="001E1A2F" w:rsidP="001E1A2F">
            <w:pPr>
              <w:jc w:val="right"/>
              <w:rPr>
                <w:rFonts w:eastAsia="Times New Roman"/>
                <w:sz w:val="20"/>
                <w:szCs w:val="20"/>
                <w:lang w:eastAsia="en-GB"/>
              </w:rPr>
            </w:pPr>
            <w:r w:rsidRPr="00796B32">
              <w:rPr>
                <w:rFonts w:eastAsia="Times New Roman"/>
                <w:sz w:val="20"/>
                <w:szCs w:val="20"/>
                <w:lang w:eastAsia="en-GB"/>
              </w:rPr>
              <w:t>82.7</w:t>
            </w:r>
          </w:p>
        </w:tc>
      </w:tr>
      <w:tr w:rsidR="001E1A2F" w:rsidRPr="00736690" w14:paraId="2D3772AA" w14:textId="77777777" w:rsidTr="001E1A2F">
        <w:trPr>
          <w:trHeight w:val="227"/>
        </w:trPr>
        <w:tc>
          <w:tcPr>
            <w:tcW w:w="1513" w:type="dxa"/>
            <w:vMerge/>
          </w:tcPr>
          <w:p w14:paraId="068BCE1E" w14:textId="77777777" w:rsidR="001E1A2F" w:rsidRPr="00736690" w:rsidRDefault="001E1A2F" w:rsidP="001E1A2F">
            <w:pPr>
              <w:rPr>
                <w:rFonts w:eastAsia="Times New Roman"/>
                <w:b/>
                <w:bCs/>
                <w:sz w:val="20"/>
                <w:szCs w:val="20"/>
                <w:lang w:eastAsia="en-GB"/>
              </w:rPr>
            </w:pPr>
          </w:p>
        </w:tc>
        <w:tc>
          <w:tcPr>
            <w:tcW w:w="1418" w:type="dxa"/>
            <w:vAlign w:val="center"/>
            <w:hideMark/>
          </w:tcPr>
          <w:p w14:paraId="3C6F0FDE" w14:textId="77777777" w:rsidR="001E1A2F" w:rsidRPr="00736690" w:rsidRDefault="001E1A2F" w:rsidP="001E1A2F">
            <w:pPr>
              <w:rPr>
                <w:rFonts w:eastAsia="Times New Roman"/>
                <w:bCs/>
                <w:sz w:val="20"/>
                <w:szCs w:val="20"/>
                <w:lang w:eastAsia="en-GB"/>
              </w:rPr>
            </w:pPr>
            <w:r w:rsidRPr="00736690">
              <w:rPr>
                <w:rFonts w:eastAsia="Times New Roman"/>
                <w:bCs/>
                <w:sz w:val="20"/>
                <w:szCs w:val="20"/>
                <w:lang w:eastAsia="en-GB"/>
              </w:rPr>
              <w:t>Trimester 2</w:t>
            </w:r>
          </w:p>
        </w:tc>
        <w:tc>
          <w:tcPr>
            <w:tcW w:w="603" w:type="dxa"/>
            <w:vMerge/>
            <w:vAlign w:val="center"/>
          </w:tcPr>
          <w:p w14:paraId="0BC08F9E" w14:textId="77777777" w:rsidR="001E1A2F" w:rsidRPr="00736690" w:rsidRDefault="001E1A2F" w:rsidP="001E1A2F">
            <w:pPr>
              <w:jc w:val="right"/>
              <w:rPr>
                <w:rFonts w:eastAsia="Times New Roman"/>
                <w:sz w:val="20"/>
                <w:szCs w:val="20"/>
                <w:lang w:eastAsia="en-GB"/>
              </w:rPr>
            </w:pPr>
          </w:p>
        </w:tc>
        <w:tc>
          <w:tcPr>
            <w:tcW w:w="986" w:type="dxa"/>
            <w:vAlign w:val="center"/>
          </w:tcPr>
          <w:p w14:paraId="75525D50" w14:textId="77777777" w:rsidR="001E1A2F" w:rsidRPr="00736690" w:rsidRDefault="001E1A2F" w:rsidP="001E1A2F">
            <w:pPr>
              <w:jc w:val="right"/>
              <w:rPr>
                <w:rFonts w:eastAsia="Times New Roman"/>
                <w:sz w:val="20"/>
                <w:szCs w:val="20"/>
                <w:lang w:eastAsia="en-GB"/>
              </w:rPr>
            </w:pPr>
            <w:r w:rsidRPr="00736690">
              <w:rPr>
                <w:rFonts w:eastAsia="Times New Roman"/>
                <w:sz w:val="20"/>
                <w:szCs w:val="20"/>
                <w:lang w:eastAsia="en-GB"/>
              </w:rPr>
              <w:t>8</w:t>
            </w:r>
            <w:r>
              <w:rPr>
                <w:rFonts w:eastAsia="Times New Roman"/>
                <w:sz w:val="20"/>
                <w:szCs w:val="20"/>
                <w:lang w:eastAsia="en-GB"/>
              </w:rPr>
              <w:t>3.2</w:t>
            </w:r>
          </w:p>
        </w:tc>
        <w:tc>
          <w:tcPr>
            <w:tcW w:w="986" w:type="dxa"/>
            <w:vAlign w:val="center"/>
          </w:tcPr>
          <w:p w14:paraId="73D2B9C0" w14:textId="77777777" w:rsidR="001E1A2F" w:rsidRPr="00736690" w:rsidRDefault="001E1A2F" w:rsidP="001E1A2F">
            <w:pPr>
              <w:jc w:val="right"/>
              <w:rPr>
                <w:rFonts w:eastAsia="Times New Roman"/>
                <w:sz w:val="20"/>
                <w:szCs w:val="20"/>
                <w:lang w:eastAsia="en-GB"/>
              </w:rPr>
            </w:pPr>
            <w:r>
              <w:rPr>
                <w:rFonts w:eastAsia="Times New Roman"/>
                <w:sz w:val="20"/>
                <w:szCs w:val="20"/>
                <w:lang w:eastAsia="en-GB"/>
              </w:rPr>
              <w:t>79.5</w:t>
            </w:r>
          </w:p>
        </w:tc>
        <w:tc>
          <w:tcPr>
            <w:tcW w:w="990" w:type="dxa"/>
            <w:vAlign w:val="center"/>
          </w:tcPr>
          <w:p w14:paraId="762CE5F8" w14:textId="77777777" w:rsidR="001E1A2F" w:rsidRPr="00736690" w:rsidRDefault="001E1A2F" w:rsidP="001E1A2F">
            <w:pPr>
              <w:jc w:val="right"/>
              <w:rPr>
                <w:rFonts w:eastAsia="Times New Roman"/>
                <w:sz w:val="20"/>
                <w:szCs w:val="20"/>
                <w:lang w:eastAsia="en-GB"/>
              </w:rPr>
            </w:pPr>
            <w:r>
              <w:rPr>
                <w:rFonts w:eastAsia="Times New Roman"/>
                <w:sz w:val="20"/>
                <w:szCs w:val="20"/>
                <w:lang w:eastAsia="en-GB"/>
              </w:rPr>
              <w:t>86.9</w:t>
            </w:r>
          </w:p>
        </w:tc>
        <w:tc>
          <w:tcPr>
            <w:tcW w:w="675" w:type="dxa"/>
            <w:vAlign w:val="center"/>
          </w:tcPr>
          <w:p w14:paraId="337F589A" w14:textId="77777777" w:rsidR="001E1A2F" w:rsidRDefault="001E1A2F" w:rsidP="001E1A2F">
            <w:pPr>
              <w:jc w:val="right"/>
              <w:rPr>
                <w:rFonts w:eastAsia="Times New Roman"/>
                <w:sz w:val="20"/>
                <w:szCs w:val="20"/>
                <w:lang w:eastAsia="en-GB"/>
              </w:rPr>
            </w:pPr>
            <w:r w:rsidRPr="00796B32">
              <w:rPr>
                <w:rFonts w:eastAsia="Times New Roman"/>
                <w:sz w:val="20"/>
                <w:szCs w:val="20"/>
                <w:lang w:eastAsia="en-GB"/>
              </w:rPr>
              <w:t>7</w:t>
            </w:r>
          </w:p>
        </w:tc>
        <w:tc>
          <w:tcPr>
            <w:tcW w:w="992" w:type="dxa"/>
            <w:vAlign w:val="center"/>
          </w:tcPr>
          <w:p w14:paraId="3776C903" w14:textId="77777777" w:rsidR="001E1A2F" w:rsidRDefault="001E1A2F" w:rsidP="001E1A2F">
            <w:pPr>
              <w:jc w:val="right"/>
              <w:rPr>
                <w:rFonts w:eastAsia="Times New Roman"/>
                <w:sz w:val="20"/>
                <w:szCs w:val="20"/>
                <w:lang w:eastAsia="en-GB"/>
              </w:rPr>
            </w:pPr>
            <w:r w:rsidRPr="00796B32">
              <w:rPr>
                <w:rFonts w:eastAsia="Times New Roman"/>
                <w:sz w:val="20"/>
                <w:szCs w:val="20"/>
                <w:lang w:eastAsia="en-GB"/>
              </w:rPr>
              <w:t>82.3</w:t>
            </w:r>
          </w:p>
        </w:tc>
        <w:tc>
          <w:tcPr>
            <w:tcW w:w="993" w:type="dxa"/>
            <w:vAlign w:val="center"/>
          </w:tcPr>
          <w:p w14:paraId="630A535A" w14:textId="77777777" w:rsidR="001E1A2F" w:rsidRDefault="001E1A2F" w:rsidP="001E1A2F">
            <w:pPr>
              <w:jc w:val="right"/>
              <w:rPr>
                <w:rFonts w:eastAsia="Times New Roman"/>
                <w:sz w:val="20"/>
                <w:szCs w:val="20"/>
                <w:lang w:eastAsia="en-GB"/>
              </w:rPr>
            </w:pPr>
            <w:r w:rsidRPr="00796B32">
              <w:rPr>
                <w:rFonts w:eastAsia="Times New Roman"/>
                <w:sz w:val="20"/>
                <w:szCs w:val="20"/>
                <w:lang w:eastAsia="en-GB"/>
              </w:rPr>
              <w:t>78.9</w:t>
            </w:r>
          </w:p>
        </w:tc>
        <w:tc>
          <w:tcPr>
            <w:tcW w:w="992" w:type="dxa"/>
            <w:vAlign w:val="center"/>
          </w:tcPr>
          <w:p w14:paraId="1E2C86AE" w14:textId="77777777" w:rsidR="001E1A2F" w:rsidRDefault="001E1A2F" w:rsidP="001E1A2F">
            <w:pPr>
              <w:jc w:val="right"/>
              <w:rPr>
                <w:rFonts w:eastAsia="Times New Roman"/>
                <w:sz w:val="20"/>
                <w:szCs w:val="20"/>
                <w:lang w:eastAsia="en-GB"/>
              </w:rPr>
            </w:pPr>
            <w:r w:rsidRPr="00796B32">
              <w:rPr>
                <w:rFonts w:eastAsia="Times New Roman"/>
                <w:sz w:val="20"/>
                <w:szCs w:val="20"/>
                <w:lang w:eastAsia="en-GB"/>
              </w:rPr>
              <w:t>85.7</w:t>
            </w:r>
          </w:p>
        </w:tc>
      </w:tr>
      <w:tr w:rsidR="001E1A2F" w:rsidRPr="00736690" w14:paraId="25E14D18" w14:textId="77777777" w:rsidTr="001E1A2F">
        <w:trPr>
          <w:trHeight w:val="227"/>
        </w:trPr>
        <w:tc>
          <w:tcPr>
            <w:tcW w:w="1513" w:type="dxa"/>
            <w:vMerge/>
          </w:tcPr>
          <w:p w14:paraId="4336B91A" w14:textId="77777777" w:rsidR="001E1A2F" w:rsidRPr="00736690" w:rsidRDefault="001E1A2F" w:rsidP="001E1A2F">
            <w:pPr>
              <w:rPr>
                <w:rFonts w:eastAsia="Times New Roman"/>
                <w:b/>
                <w:bCs/>
                <w:sz w:val="20"/>
                <w:szCs w:val="20"/>
                <w:lang w:eastAsia="en-GB"/>
              </w:rPr>
            </w:pPr>
          </w:p>
        </w:tc>
        <w:tc>
          <w:tcPr>
            <w:tcW w:w="1418" w:type="dxa"/>
            <w:vAlign w:val="center"/>
            <w:hideMark/>
          </w:tcPr>
          <w:p w14:paraId="2567F004" w14:textId="77777777" w:rsidR="001E1A2F" w:rsidRPr="00736690" w:rsidRDefault="001E1A2F" w:rsidP="001E1A2F">
            <w:pPr>
              <w:rPr>
                <w:rFonts w:eastAsia="Times New Roman"/>
                <w:bCs/>
                <w:sz w:val="20"/>
                <w:szCs w:val="20"/>
                <w:lang w:eastAsia="en-GB"/>
              </w:rPr>
            </w:pPr>
            <w:r w:rsidRPr="00736690">
              <w:rPr>
                <w:rFonts w:eastAsia="Times New Roman"/>
                <w:bCs/>
                <w:sz w:val="20"/>
                <w:szCs w:val="20"/>
                <w:lang w:eastAsia="en-GB"/>
              </w:rPr>
              <w:t>Trimester 3</w:t>
            </w:r>
          </w:p>
        </w:tc>
        <w:tc>
          <w:tcPr>
            <w:tcW w:w="603" w:type="dxa"/>
            <w:vMerge/>
            <w:vAlign w:val="center"/>
          </w:tcPr>
          <w:p w14:paraId="1F6F8D91" w14:textId="77777777" w:rsidR="001E1A2F" w:rsidRPr="00736690" w:rsidRDefault="001E1A2F" w:rsidP="001E1A2F">
            <w:pPr>
              <w:jc w:val="right"/>
              <w:rPr>
                <w:rFonts w:eastAsia="Times New Roman"/>
                <w:sz w:val="20"/>
                <w:szCs w:val="20"/>
                <w:lang w:eastAsia="en-GB"/>
              </w:rPr>
            </w:pPr>
          </w:p>
        </w:tc>
        <w:tc>
          <w:tcPr>
            <w:tcW w:w="986" w:type="dxa"/>
            <w:vAlign w:val="center"/>
          </w:tcPr>
          <w:p w14:paraId="1596AB6D" w14:textId="77777777" w:rsidR="001E1A2F" w:rsidRPr="00736690" w:rsidRDefault="001E1A2F" w:rsidP="001E1A2F">
            <w:pPr>
              <w:jc w:val="right"/>
              <w:rPr>
                <w:rFonts w:eastAsia="Times New Roman"/>
                <w:sz w:val="20"/>
                <w:szCs w:val="20"/>
                <w:lang w:eastAsia="en-GB"/>
              </w:rPr>
            </w:pPr>
            <w:r>
              <w:rPr>
                <w:rFonts w:eastAsia="Times New Roman"/>
                <w:sz w:val="20"/>
                <w:szCs w:val="20"/>
                <w:lang w:eastAsia="en-GB"/>
              </w:rPr>
              <w:t>85.9</w:t>
            </w:r>
          </w:p>
        </w:tc>
        <w:tc>
          <w:tcPr>
            <w:tcW w:w="986" w:type="dxa"/>
            <w:vAlign w:val="center"/>
          </w:tcPr>
          <w:p w14:paraId="503B2D78" w14:textId="77777777" w:rsidR="001E1A2F" w:rsidRPr="00736690" w:rsidRDefault="001E1A2F" w:rsidP="001E1A2F">
            <w:pPr>
              <w:jc w:val="right"/>
              <w:rPr>
                <w:rFonts w:eastAsia="Times New Roman"/>
                <w:sz w:val="20"/>
                <w:szCs w:val="20"/>
                <w:lang w:eastAsia="en-GB"/>
              </w:rPr>
            </w:pPr>
            <w:r>
              <w:rPr>
                <w:rFonts w:eastAsia="Times New Roman"/>
                <w:sz w:val="20"/>
                <w:szCs w:val="20"/>
                <w:lang w:eastAsia="en-GB"/>
              </w:rPr>
              <w:t>82.3</w:t>
            </w:r>
          </w:p>
        </w:tc>
        <w:tc>
          <w:tcPr>
            <w:tcW w:w="990" w:type="dxa"/>
            <w:vAlign w:val="center"/>
          </w:tcPr>
          <w:p w14:paraId="094C2944" w14:textId="77777777" w:rsidR="001E1A2F" w:rsidRPr="00736690" w:rsidRDefault="001E1A2F" w:rsidP="001E1A2F">
            <w:pPr>
              <w:jc w:val="right"/>
              <w:rPr>
                <w:rFonts w:eastAsia="Times New Roman"/>
                <w:sz w:val="20"/>
                <w:szCs w:val="20"/>
                <w:lang w:eastAsia="en-GB"/>
              </w:rPr>
            </w:pPr>
            <w:r>
              <w:rPr>
                <w:rFonts w:eastAsia="Times New Roman"/>
                <w:sz w:val="20"/>
                <w:szCs w:val="20"/>
                <w:lang w:eastAsia="en-GB"/>
              </w:rPr>
              <w:t>89.4</w:t>
            </w:r>
          </w:p>
        </w:tc>
        <w:tc>
          <w:tcPr>
            <w:tcW w:w="675" w:type="dxa"/>
            <w:vAlign w:val="center"/>
          </w:tcPr>
          <w:p w14:paraId="49D7D2EB" w14:textId="77777777" w:rsidR="001E1A2F" w:rsidRDefault="001E1A2F" w:rsidP="001E1A2F">
            <w:pPr>
              <w:jc w:val="right"/>
              <w:rPr>
                <w:rFonts w:eastAsia="Times New Roman"/>
                <w:sz w:val="20"/>
                <w:szCs w:val="20"/>
                <w:lang w:eastAsia="en-GB"/>
              </w:rPr>
            </w:pPr>
            <w:r w:rsidRPr="00796B32">
              <w:rPr>
                <w:rFonts w:eastAsia="Times New Roman"/>
                <w:sz w:val="20"/>
                <w:szCs w:val="20"/>
                <w:lang w:eastAsia="en-GB"/>
              </w:rPr>
              <w:t>6</w:t>
            </w:r>
          </w:p>
        </w:tc>
        <w:tc>
          <w:tcPr>
            <w:tcW w:w="992" w:type="dxa"/>
            <w:vAlign w:val="center"/>
          </w:tcPr>
          <w:p w14:paraId="77C36A91" w14:textId="77777777" w:rsidR="001E1A2F" w:rsidRDefault="001E1A2F" w:rsidP="001E1A2F">
            <w:pPr>
              <w:jc w:val="right"/>
              <w:rPr>
                <w:rFonts w:eastAsia="Times New Roman"/>
                <w:sz w:val="20"/>
                <w:szCs w:val="20"/>
                <w:lang w:eastAsia="en-GB"/>
              </w:rPr>
            </w:pPr>
            <w:r w:rsidRPr="00796B32">
              <w:rPr>
                <w:rFonts w:eastAsia="Times New Roman"/>
                <w:sz w:val="20"/>
                <w:szCs w:val="20"/>
                <w:lang w:eastAsia="en-GB"/>
              </w:rPr>
              <w:t>87.9</w:t>
            </w:r>
          </w:p>
        </w:tc>
        <w:tc>
          <w:tcPr>
            <w:tcW w:w="993" w:type="dxa"/>
            <w:vAlign w:val="center"/>
          </w:tcPr>
          <w:p w14:paraId="1EDC3DC8" w14:textId="77777777" w:rsidR="001E1A2F" w:rsidRDefault="001E1A2F" w:rsidP="001E1A2F">
            <w:pPr>
              <w:jc w:val="right"/>
              <w:rPr>
                <w:rFonts w:eastAsia="Times New Roman"/>
                <w:sz w:val="20"/>
                <w:szCs w:val="20"/>
                <w:lang w:eastAsia="en-GB"/>
              </w:rPr>
            </w:pPr>
            <w:r w:rsidRPr="00796B32">
              <w:rPr>
                <w:rFonts w:eastAsia="Times New Roman"/>
                <w:sz w:val="20"/>
                <w:szCs w:val="20"/>
                <w:lang w:eastAsia="en-GB"/>
              </w:rPr>
              <w:t>83.8</w:t>
            </w:r>
          </w:p>
        </w:tc>
        <w:tc>
          <w:tcPr>
            <w:tcW w:w="992" w:type="dxa"/>
            <w:vAlign w:val="center"/>
          </w:tcPr>
          <w:p w14:paraId="023AD3F0" w14:textId="77777777" w:rsidR="001E1A2F" w:rsidRDefault="001E1A2F" w:rsidP="001E1A2F">
            <w:pPr>
              <w:jc w:val="right"/>
              <w:rPr>
                <w:rFonts w:eastAsia="Times New Roman"/>
                <w:sz w:val="20"/>
                <w:szCs w:val="20"/>
                <w:lang w:eastAsia="en-GB"/>
              </w:rPr>
            </w:pPr>
            <w:r w:rsidRPr="00796B32">
              <w:rPr>
                <w:rFonts w:eastAsia="Times New Roman"/>
                <w:sz w:val="20"/>
                <w:szCs w:val="20"/>
                <w:lang w:eastAsia="en-GB"/>
              </w:rPr>
              <w:t>92.0</w:t>
            </w:r>
          </w:p>
        </w:tc>
      </w:tr>
      <w:tr w:rsidR="001E1A2F" w:rsidRPr="00736690" w14:paraId="75DE3ED0" w14:textId="77777777" w:rsidTr="001E1A2F">
        <w:trPr>
          <w:trHeight w:val="227"/>
        </w:trPr>
        <w:tc>
          <w:tcPr>
            <w:tcW w:w="1513" w:type="dxa"/>
            <w:vMerge/>
          </w:tcPr>
          <w:p w14:paraId="4F576052" w14:textId="77777777" w:rsidR="001E1A2F" w:rsidRPr="00736690" w:rsidRDefault="001E1A2F" w:rsidP="001E1A2F">
            <w:pPr>
              <w:rPr>
                <w:rFonts w:eastAsia="Times New Roman"/>
                <w:b/>
                <w:bCs/>
                <w:sz w:val="20"/>
                <w:szCs w:val="20"/>
                <w:lang w:eastAsia="en-GB"/>
              </w:rPr>
            </w:pPr>
          </w:p>
        </w:tc>
        <w:tc>
          <w:tcPr>
            <w:tcW w:w="1418" w:type="dxa"/>
            <w:vAlign w:val="center"/>
            <w:hideMark/>
          </w:tcPr>
          <w:p w14:paraId="66170905" w14:textId="77777777" w:rsidR="001E1A2F" w:rsidRPr="00736690" w:rsidRDefault="001E1A2F" w:rsidP="001E1A2F">
            <w:pPr>
              <w:rPr>
                <w:rFonts w:eastAsia="Times New Roman"/>
                <w:bCs/>
                <w:sz w:val="20"/>
                <w:szCs w:val="20"/>
                <w:lang w:eastAsia="en-GB"/>
              </w:rPr>
            </w:pPr>
            <w:r w:rsidRPr="00736690">
              <w:rPr>
                <w:rFonts w:eastAsia="Times New Roman"/>
                <w:bCs/>
                <w:sz w:val="20"/>
                <w:szCs w:val="20"/>
                <w:lang w:eastAsia="en-GB"/>
              </w:rPr>
              <w:t>Term</w:t>
            </w:r>
          </w:p>
        </w:tc>
        <w:tc>
          <w:tcPr>
            <w:tcW w:w="603" w:type="dxa"/>
            <w:vMerge/>
            <w:vAlign w:val="center"/>
          </w:tcPr>
          <w:p w14:paraId="1CC1FFDA" w14:textId="77777777" w:rsidR="001E1A2F" w:rsidRPr="00736690" w:rsidRDefault="001E1A2F" w:rsidP="001E1A2F">
            <w:pPr>
              <w:jc w:val="right"/>
              <w:rPr>
                <w:rFonts w:eastAsia="Times New Roman"/>
                <w:sz w:val="20"/>
                <w:szCs w:val="20"/>
                <w:lang w:eastAsia="en-GB"/>
              </w:rPr>
            </w:pPr>
          </w:p>
        </w:tc>
        <w:tc>
          <w:tcPr>
            <w:tcW w:w="986" w:type="dxa"/>
            <w:vAlign w:val="center"/>
          </w:tcPr>
          <w:p w14:paraId="59810B69" w14:textId="77777777" w:rsidR="001E1A2F" w:rsidRPr="00736690" w:rsidRDefault="001E1A2F" w:rsidP="001E1A2F">
            <w:pPr>
              <w:jc w:val="right"/>
              <w:rPr>
                <w:rFonts w:eastAsia="Times New Roman"/>
                <w:sz w:val="20"/>
                <w:szCs w:val="20"/>
                <w:lang w:eastAsia="en-GB"/>
              </w:rPr>
            </w:pPr>
            <w:r>
              <w:rPr>
                <w:rFonts w:eastAsia="Times New Roman"/>
                <w:sz w:val="20"/>
                <w:szCs w:val="20"/>
                <w:lang w:eastAsia="en-GB"/>
              </w:rPr>
              <w:t>86.9</w:t>
            </w:r>
          </w:p>
        </w:tc>
        <w:tc>
          <w:tcPr>
            <w:tcW w:w="986" w:type="dxa"/>
            <w:vAlign w:val="center"/>
          </w:tcPr>
          <w:p w14:paraId="469FA458" w14:textId="77777777" w:rsidR="001E1A2F" w:rsidRPr="00736690" w:rsidRDefault="001E1A2F" w:rsidP="001E1A2F">
            <w:pPr>
              <w:jc w:val="right"/>
              <w:rPr>
                <w:rFonts w:eastAsia="Times New Roman"/>
                <w:sz w:val="20"/>
                <w:szCs w:val="20"/>
                <w:lang w:eastAsia="en-GB"/>
              </w:rPr>
            </w:pPr>
            <w:r>
              <w:rPr>
                <w:rFonts w:eastAsia="Times New Roman"/>
                <w:sz w:val="20"/>
                <w:szCs w:val="20"/>
                <w:lang w:eastAsia="en-GB"/>
              </w:rPr>
              <w:t>82.2</w:t>
            </w:r>
          </w:p>
        </w:tc>
        <w:tc>
          <w:tcPr>
            <w:tcW w:w="990" w:type="dxa"/>
            <w:vAlign w:val="center"/>
          </w:tcPr>
          <w:p w14:paraId="75709EB4" w14:textId="77777777" w:rsidR="001E1A2F" w:rsidRPr="00736690" w:rsidRDefault="001E1A2F" w:rsidP="001E1A2F">
            <w:pPr>
              <w:jc w:val="right"/>
              <w:rPr>
                <w:rFonts w:eastAsia="Times New Roman"/>
                <w:sz w:val="20"/>
                <w:szCs w:val="20"/>
                <w:lang w:eastAsia="en-GB"/>
              </w:rPr>
            </w:pPr>
            <w:r>
              <w:rPr>
                <w:rFonts w:eastAsia="Times New Roman"/>
                <w:sz w:val="20"/>
                <w:szCs w:val="20"/>
                <w:lang w:eastAsia="en-GB"/>
              </w:rPr>
              <w:t>91.6</w:t>
            </w:r>
          </w:p>
        </w:tc>
        <w:tc>
          <w:tcPr>
            <w:tcW w:w="675" w:type="dxa"/>
            <w:vAlign w:val="center"/>
          </w:tcPr>
          <w:p w14:paraId="7C855E51" w14:textId="77777777" w:rsidR="001E1A2F" w:rsidRDefault="001E1A2F" w:rsidP="001E1A2F">
            <w:pPr>
              <w:jc w:val="right"/>
              <w:rPr>
                <w:rFonts w:eastAsia="Times New Roman"/>
                <w:sz w:val="20"/>
                <w:szCs w:val="20"/>
                <w:lang w:eastAsia="en-GB"/>
              </w:rPr>
            </w:pPr>
            <w:r w:rsidRPr="00796B32">
              <w:rPr>
                <w:rFonts w:eastAsia="Times New Roman"/>
                <w:sz w:val="20"/>
                <w:szCs w:val="20"/>
                <w:lang w:eastAsia="en-GB"/>
              </w:rPr>
              <w:t>4</w:t>
            </w:r>
          </w:p>
        </w:tc>
        <w:tc>
          <w:tcPr>
            <w:tcW w:w="992" w:type="dxa"/>
            <w:vAlign w:val="center"/>
          </w:tcPr>
          <w:p w14:paraId="23803E3E" w14:textId="77777777" w:rsidR="001E1A2F" w:rsidRDefault="001E1A2F" w:rsidP="001E1A2F">
            <w:pPr>
              <w:jc w:val="right"/>
              <w:rPr>
                <w:rFonts w:eastAsia="Times New Roman"/>
                <w:sz w:val="20"/>
                <w:szCs w:val="20"/>
                <w:lang w:eastAsia="en-GB"/>
              </w:rPr>
            </w:pPr>
            <w:r w:rsidRPr="00796B32">
              <w:rPr>
                <w:rFonts w:eastAsia="Times New Roman"/>
                <w:sz w:val="20"/>
                <w:szCs w:val="20"/>
                <w:lang w:eastAsia="en-GB"/>
              </w:rPr>
              <w:t>87.2</w:t>
            </w:r>
          </w:p>
        </w:tc>
        <w:tc>
          <w:tcPr>
            <w:tcW w:w="993" w:type="dxa"/>
            <w:vAlign w:val="center"/>
          </w:tcPr>
          <w:p w14:paraId="09E08AE5" w14:textId="77777777" w:rsidR="001E1A2F" w:rsidRDefault="001E1A2F" w:rsidP="001E1A2F">
            <w:pPr>
              <w:jc w:val="right"/>
              <w:rPr>
                <w:rFonts w:eastAsia="Times New Roman"/>
                <w:sz w:val="20"/>
                <w:szCs w:val="20"/>
                <w:lang w:eastAsia="en-GB"/>
              </w:rPr>
            </w:pPr>
            <w:r w:rsidRPr="00796B32">
              <w:rPr>
                <w:rFonts w:eastAsia="Times New Roman"/>
                <w:sz w:val="20"/>
                <w:szCs w:val="20"/>
                <w:lang w:eastAsia="en-GB"/>
              </w:rPr>
              <w:t>84.1</w:t>
            </w:r>
          </w:p>
        </w:tc>
        <w:tc>
          <w:tcPr>
            <w:tcW w:w="992" w:type="dxa"/>
            <w:vAlign w:val="center"/>
          </w:tcPr>
          <w:p w14:paraId="063D39C7" w14:textId="77777777" w:rsidR="001E1A2F" w:rsidRDefault="001E1A2F" w:rsidP="001E1A2F">
            <w:pPr>
              <w:jc w:val="right"/>
              <w:rPr>
                <w:rFonts w:eastAsia="Times New Roman"/>
                <w:sz w:val="20"/>
                <w:szCs w:val="20"/>
                <w:lang w:eastAsia="en-GB"/>
              </w:rPr>
            </w:pPr>
            <w:r w:rsidRPr="00796B32">
              <w:rPr>
                <w:rFonts w:eastAsia="Times New Roman"/>
                <w:sz w:val="20"/>
                <w:szCs w:val="20"/>
                <w:lang w:eastAsia="en-GB"/>
              </w:rPr>
              <w:t>90.4</w:t>
            </w:r>
          </w:p>
        </w:tc>
      </w:tr>
    </w:tbl>
    <w:p w14:paraId="34B5811C" w14:textId="3226DD66" w:rsidR="009C4239" w:rsidRPr="00736690" w:rsidRDefault="009C4239" w:rsidP="009C4239">
      <w:pPr>
        <w:rPr>
          <w:rFonts w:eastAsia="Times New Roman"/>
          <w:sz w:val="20"/>
          <w:szCs w:val="20"/>
          <w:lang w:eastAsia="en-GB"/>
        </w:rPr>
      </w:pPr>
    </w:p>
    <w:p w14:paraId="189ADD19" w14:textId="77777777" w:rsidR="000158EC" w:rsidRDefault="000158EC" w:rsidP="009A44F9"/>
    <w:p w14:paraId="5E79F1BA" w14:textId="77777777" w:rsidR="006773BB" w:rsidRDefault="006773BB" w:rsidP="009A44F9"/>
    <w:p w14:paraId="073B53D3" w14:textId="77777777" w:rsidR="006773BB" w:rsidRDefault="006773BB" w:rsidP="009A44F9"/>
    <w:p w14:paraId="64EF8269" w14:textId="77777777" w:rsidR="0035719F" w:rsidRDefault="0035719F">
      <w:r>
        <w:br w:type="page"/>
      </w:r>
    </w:p>
    <w:p w14:paraId="084F304E" w14:textId="621BF0BE" w:rsidR="00AB70E3" w:rsidRPr="00140CF5" w:rsidRDefault="007D6C54" w:rsidP="009A44F9">
      <w:r w:rsidRPr="00140CF5">
        <w:lastRenderedPageBreak/>
        <w:t xml:space="preserve">Table </w:t>
      </w:r>
      <w:r w:rsidR="00140CF5" w:rsidRPr="00140CF5">
        <w:t>5</w:t>
      </w:r>
      <w:r w:rsidRPr="00140CF5">
        <w:t>(b)</w:t>
      </w:r>
      <w:r w:rsidR="00140CF5">
        <w:t xml:space="preserve"> – All studies with outliers removed</w:t>
      </w:r>
    </w:p>
    <w:p w14:paraId="60FCE079" w14:textId="77777777" w:rsidR="00AB70E3" w:rsidRDefault="00AB70E3" w:rsidP="009A44F9"/>
    <w:tbl>
      <w:tblPr>
        <w:tblStyle w:val="TableGrid"/>
        <w:tblW w:w="10148" w:type="dxa"/>
        <w:tblInd w:w="-5" w:type="dxa"/>
        <w:tblLayout w:type="fixed"/>
        <w:tblCellMar>
          <w:top w:w="57" w:type="dxa"/>
          <w:bottom w:w="57" w:type="dxa"/>
        </w:tblCellMar>
        <w:tblLook w:val="04A0" w:firstRow="1" w:lastRow="0" w:firstColumn="1" w:lastColumn="0" w:noHBand="0" w:noVBand="1"/>
      </w:tblPr>
      <w:tblGrid>
        <w:gridCol w:w="1513"/>
        <w:gridCol w:w="1418"/>
        <w:gridCol w:w="603"/>
        <w:gridCol w:w="986"/>
        <w:gridCol w:w="986"/>
        <w:gridCol w:w="990"/>
        <w:gridCol w:w="675"/>
        <w:gridCol w:w="992"/>
        <w:gridCol w:w="993"/>
        <w:gridCol w:w="992"/>
      </w:tblGrid>
      <w:tr w:rsidR="0005652E" w:rsidRPr="00736690" w14:paraId="57B84E6F" w14:textId="77777777" w:rsidTr="0005652E">
        <w:trPr>
          <w:trHeight w:val="227"/>
        </w:trPr>
        <w:tc>
          <w:tcPr>
            <w:tcW w:w="2931" w:type="dxa"/>
            <w:gridSpan w:val="2"/>
            <w:vMerge w:val="restart"/>
          </w:tcPr>
          <w:p w14:paraId="7DCADB88" w14:textId="77777777" w:rsidR="0005652E" w:rsidRPr="00736690" w:rsidRDefault="0005652E" w:rsidP="00774555">
            <w:pPr>
              <w:rPr>
                <w:rFonts w:eastAsia="Times New Roman"/>
                <w:b/>
                <w:bCs/>
                <w:sz w:val="20"/>
                <w:szCs w:val="20"/>
                <w:lang w:eastAsia="en-GB"/>
              </w:rPr>
            </w:pPr>
          </w:p>
        </w:tc>
        <w:tc>
          <w:tcPr>
            <w:tcW w:w="3565" w:type="dxa"/>
            <w:gridSpan w:val="4"/>
            <w:vAlign w:val="center"/>
          </w:tcPr>
          <w:p w14:paraId="6A54EA63" w14:textId="77777777" w:rsidR="0005652E" w:rsidRPr="00736690" w:rsidRDefault="0005652E" w:rsidP="00774555">
            <w:pPr>
              <w:jc w:val="center"/>
              <w:rPr>
                <w:rFonts w:eastAsia="Times New Roman"/>
                <w:b/>
                <w:bCs/>
                <w:sz w:val="20"/>
                <w:szCs w:val="20"/>
                <w:lang w:eastAsia="en-GB"/>
              </w:rPr>
            </w:pPr>
            <w:r w:rsidRPr="00736690">
              <w:rPr>
                <w:rFonts w:eastAsia="Times New Roman"/>
                <w:b/>
                <w:bCs/>
                <w:sz w:val="20"/>
                <w:szCs w:val="20"/>
                <w:lang w:eastAsia="en-GB"/>
              </w:rPr>
              <w:t>Modified Ishak</w:t>
            </w:r>
          </w:p>
        </w:tc>
        <w:tc>
          <w:tcPr>
            <w:tcW w:w="3652" w:type="dxa"/>
            <w:gridSpan w:val="4"/>
          </w:tcPr>
          <w:p w14:paraId="56B0CD14" w14:textId="77777777" w:rsidR="0005652E" w:rsidRPr="00736690" w:rsidRDefault="0005652E" w:rsidP="00774555">
            <w:pPr>
              <w:jc w:val="center"/>
              <w:rPr>
                <w:rFonts w:eastAsia="Times New Roman"/>
                <w:b/>
                <w:bCs/>
                <w:sz w:val="20"/>
                <w:szCs w:val="20"/>
                <w:lang w:eastAsia="en-GB"/>
              </w:rPr>
            </w:pPr>
            <w:r>
              <w:rPr>
                <w:rFonts w:eastAsia="Times New Roman"/>
                <w:b/>
                <w:bCs/>
                <w:sz w:val="20"/>
                <w:szCs w:val="20"/>
                <w:lang w:eastAsia="en-GB"/>
              </w:rPr>
              <w:t>Random effects</w:t>
            </w:r>
          </w:p>
        </w:tc>
      </w:tr>
      <w:tr w:rsidR="0005652E" w:rsidRPr="00736690" w14:paraId="61B9DE5F" w14:textId="77777777" w:rsidTr="0005652E">
        <w:trPr>
          <w:trHeight w:val="227"/>
        </w:trPr>
        <w:tc>
          <w:tcPr>
            <w:tcW w:w="2931" w:type="dxa"/>
            <w:gridSpan w:val="2"/>
            <w:vMerge/>
            <w:tcBorders>
              <w:bottom w:val="single" w:sz="12" w:space="0" w:color="auto"/>
            </w:tcBorders>
          </w:tcPr>
          <w:p w14:paraId="54A5CDD1" w14:textId="77777777" w:rsidR="0005652E" w:rsidRPr="00736690" w:rsidRDefault="0005652E" w:rsidP="00774555">
            <w:pPr>
              <w:rPr>
                <w:rFonts w:eastAsia="Times New Roman"/>
                <w:bCs/>
                <w:sz w:val="20"/>
                <w:szCs w:val="20"/>
                <w:lang w:eastAsia="en-GB"/>
              </w:rPr>
            </w:pPr>
          </w:p>
        </w:tc>
        <w:tc>
          <w:tcPr>
            <w:tcW w:w="603" w:type="dxa"/>
            <w:tcBorders>
              <w:bottom w:val="single" w:sz="12" w:space="0" w:color="auto"/>
            </w:tcBorders>
            <w:vAlign w:val="center"/>
          </w:tcPr>
          <w:p w14:paraId="77D5AE6D" w14:textId="77777777" w:rsidR="0005652E" w:rsidRPr="00736690" w:rsidRDefault="0005652E" w:rsidP="00774555">
            <w:pPr>
              <w:jc w:val="right"/>
              <w:rPr>
                <w:rFonts w:eastAsia="Times New Roman"/>
                <w:b/>
                <w:bCs/>
                <w:i/>
                <w:sz w:val="20"/>
                <w:szCs w:val="20"/>
                <w:lang w:eastAsia="en-GB"/>
              </w:rPr>
            </w:pPr>
            <w:r w:rsidRPr="00736690">
              <w:rPr>
                <w:rFonts w:eastAsia="Times New Roman"/>
                <w:b/>
                <w:bCs/>
                <w:i/>
                <w:sz w:val="20"/>
                <w:szCs w:val="20"/>
                <w:lang w:eastAsia="en-GB"/>
              </w:rPr>
              <w:t>n</w:t>
            </w:r>
          </w:p>
        </w:tc>
        <w:tc>
          <w:tcPr>
            <w:tcW w:w="986" w:type="dxa"/>
            <w:tcBorders>
              <w:bottom w:val="single" w:sz="12" w:space="0" w:color="auto"/>
            </w:tcBorders>
            <w:vAlign w:val="center"/>
          </w:tcPr>
          <w:p w14:paraId="5B919431" w14:textId="77777777" w:rsidR="0005652E" w:rsidRPr="00736690" w:rsidRDefault="0005652E" w:rsidP="00774555">
            <w:pPr>
              <w:jc w:val="right"/>
              <w:rPr>
                <w:rFonts w:eastAsia="Times New Roman"/>
                <w:b/>
                <w:bCs/>
                <w:sz w:val="20"/>
                <w:szCs w:val="20"/>
                <w:lang w:eastAsia="en-GB"/>
              </w:rPr>
            </w:pPr>
            <w:r w:rsidRPr="00736690">
              <w:rPr>
                <w:rFonts w:eastAsia="Times New Roman"/>
                <w:b/>
                <w:bCs/>
                <w:sz w:val="20"/>
                <w:szCs w:val="20"/>
                <w:lang w:eastAsia="en-GB"/>
              </w:rPr>
              <w:t>Mean</w:t>
            </w:r>
          </w:p>
        </w:tc>
        <w:tc>
          <w:tcPr>
            <w:tcW w:w="986" w:type="dxa"/>
            <w:tcBorders>
              <w:bottom w:val="single" w:sz="12" w:space="0" w:color="auto"/>
            </w:tcBorders>
            <w:vAlign w:val="center"/>
          </w:tcPr>
          <w:p w14:paraId="7AEEFABB" w14:textId="77777777" w:rsidR="0005652E" w:rsidRPr="00736690" w:rsidRDefault="0005652E" w:rsidP="00774555">
            <w:pPr>
              <w:jc w:val="right"/>
              <w:rPr>
                <w:rFonts w:eastAsia="Times New Roman"/>
                <w:b/>
                <w:bCs/>
                <w:sz w:val="20"/>
                <w:szCs w:val="20"/>
                <w:lang w:eastAsia="en-GB"/>
              </w:rPr>
            </w:pPr>
            <w:r w:rsidRPr="00736690">
              <w:rPr>
                <w:rFonts w:eastAsia="Times New Roman"/>
                <w:b/>
                <w:bCs/>
                <w:sz w:val="20"/>
                <w:szCs w:val="20"/>
                <w:lang w:eastAsia="en-GB"/>
              </w:rPr>
              <w:t>Lower</w:t>
            </w:r>
          </w:p>
        </w:tc>
        <w:tc>
          <w:tcPr>
            <w:tcW w:w="990" w:type="dxa"/>
            <w:tcBorders>
              <w:bottom w:val="single" w:sz="12" w:space="0" w:color="auto"/>
            </w:tcBorders>
            <w:vAlign w:val="center"/>
          </w:tcPr>
          <w:p w14:paraId="3D15DD75" w14:textId="77777777" w:rsidR="0005652E" w:rsidRPr="00736690" w:rsidRDefault="0005652E" w:rsidP="00774555">
            <w:pPr>
              <w:jc w:val="right"/>
              <w:rPr>
                <w:rFonts w:eastAsia="Times New Roman"/>
                <w:b/>
                <w:bCs/>
                <w:sz w:val="20"/>
                <w:szCs w:val="20"/>
                <w:lang w:eastAsia="en-GB"/>
              </w:rPr>
            </w:pPr>
            <w:r w:rsidRPr="00736690">
              <w:rPr>
                <w:rFonts w:eastAsia="Times New Roman"/>
                <w:b/>
                <w:bCs/>
                <w:sz w:val="20"/>
                <w:szCs w:val="20"/>
                <w:lang w:eastAsia="en-GB"/>
              </w:rPr>
              <w:t>Upper</w:t>
            </w:r>
          </w:p>
        </w:tc>
        <w:tc>
          <w:tcPr>
            <w:tcW w:w="675" w:type="dxa"/>
            <w:tcBorders>
              <w:bottom w:val="single" w:sz="12" w:space="0" w:color="auto"/>
            </w:tcBorders>
            <w:vAlign w:val="center"/>
          </w:tcPr>
          <w:p w14:paraId="0ADD9F5C" w14:textId="77777777" w:rsidR="0005652E" w:rsidRPr="00736690" w:rsidRDefault="0005652E" w:rsidP="00774555">
            <w:pPr>
              <w:jc w:val="right"/>
              <w:rPr>
                <w:rFonts w:eastAsia="Times New Roman"/>
                <w:b/>
                <w:bCs/>
                <w:sz w:val="20"/>
                <w:szCs w:val="20"/>
                <w:lang w:eastAsia="en-GB"/>
              </w:rPr>
            </w:pPr>
            <w:r w:rsidRPr="00736690">
              <w:rPr>
                <w:rFonts w:eastAsia="Times New Roman"/>
                <w:b/>
                <w:bCs/>
                <w:i/>
                <w:sz w:val="20"/>
                <w:szCs w:val="20"/>
                <w:lang w:eastAsia="en-GB"/>
              </w:rPr>
              <w:t>n</w:t>
            </w:r>
          </w:p>
        </w:tc>
        <w:tc>
          <w:tcPr>
            <w:tcW w:w="992" w:type="dxa"/>
            <w:tcBorders>
              <w:bottom w:val="single" w:sz="12" w:space="0" w:color="auto"/>
            </w:tcBorders>
            <w:vAlign w:val="center"/>
          </w:tcPr>
          <w:p w14:paraId="73373554" w14:textId="77777777" w:rsidR="0005652E" w:rsidRPr="00736690" w:rsidRDefault="0005652E" w:rsidP="00774555">
            <w:pPr>
              <w:jc w:val="right"/>
              <w:rPr>
                <w:rFonts w:eastAsia="Times New Roman"/>
                <w:b/>
                <w:bCs/>
                <w:sz w:val="20"/>
                <w:szCs w:val="20"/>
                <w:lang w:eastAsia="en-GB"/>
              </w:rPr>
            </w:pPr>
            <w:r w:rsidRPr="00736690">
              <w:rPr>
                <w:rFonts w:eastAsia="Times New Roman"/>
                <w:b/>
                <w:bCs/>
                <w:sz w:val="20"/>
                <w:szCs w:val="20"/>
                <w:lang w:eastAsia="en-GB"/>
              </w:rPr>
              <w:t>Mean</w:t>
            </w:r>
          </w:p>
        </w:tc>
        <w:tc>
          <w:tcPr>
            <w:tcW w:w="993" w:type="dxa"/>
            <w:tcBorders>
              <w:bottom w:val="single" w:sz="12" w:space="0" w:color="auto"/>
            </w:tcBorders>
            <w:vAlign w:val="center"/>
          </w:tcPr>
          <w:p w14:paraId="2805DE77" w14:textId="77777777" w:rsidR="0005652E" w:rsidRPr="00736690" w:rsidRDefault="0005652E" w:rsidP="00774555">
            <w:pPr>
              <w:jc w:val="right"/>
              <w:rPr>
                <w:rFonts w:eastAsia="Times New Roman"/>
                <w:b/>
                <w:bCs/>
                <w:sz w:val="20"/>
                <w:szCs w:val="20"/>
                <w:lang w:eastAsia="en-GB"/>
              </w:rPr>
            </w:pPr>
            <w:r w:rsidRPr="00736690">
              <w:rPr>
                <w:rFonts w:eastAsia="Times New Roman"/>
                <w:b/>
                <w:bCs/>
                <w:sz w:val="20"/>
                <w:szCs w:val="20"/>
                <w:lang w:eastAsia="en-GB"/>
              </w:rPr>
              <w:t>Lower</w:t>
            </w:r>
          </w:p>
        </w:tc>
        <w:tc>
          <w:tcPr>
            <w:tcW w:w="992" w:type="dxa"/>
            <w:tcBorders>
              <w:bottom w:val="single" w:sz="12" w:space="0" w:color="auto"/>
            </w:tcBorders>
            <w:vAlign w:val="center"/>
          </w:tcPr>
          <w:p w14:paraId="043433F5" w14:textId="77777777" w:rsidR="0005652E" w:rsidRPr="00736690" w:rsidRDefault="0005652E" w:rsidP="00774555">
            <w:pPr>
              <w:jc w:val="right"/>
              <w:rPr>
                <w:rFonts w:eastAsia="Times New Roman"/>
                <w:b/>
                <w:bCs/>
                <w:sz w:val="20"/>
                <w:szCs w:val="20"/>
                <w:lang w:eastAsia="en-GB"/>
              </w:rPr>
            </w:pPr>
            <w:r w:rsidRPr="00736690">
              <w:rPr>
                <w:rFonts w:eastAsia="Times New Roman"/>
                <w:b/>
                <w:bCs/>
                <w:sz w:val="20"/>
                <w:szCs w:val="20"/>
                <w:lang w:eastAsia="en-GB"/>
              </w:rPr>
              <w:t>Upper</w:t>
            </w:r>
          </w:p>
        </w:tc>
      </w:tr>
      <w:tr w:rsidR="0005652E" w:rsidRPr="00736690" w14:paraId="36016B60" w14:textId="77777777" w:rsidTr="0005652E">
        <w:trPr>
          <w:trHeight w:val="227"/>
        </w:trPr>
        <w:tc>
          <w:tcPr>
            <w:tcW w:w="1513" w:type="dxa"/>
            <w:vMerge w:val="restart"/>
            <w:tcBorders>
              <w:top w:val="single" w:sz="18" w:space="0" w:color="auto"/>
            </w:tcBorders>
          </w:tcPr>
          <w:p w14:paraId="3294CE56" w14:textId="77777777" w:rsidR="0005652E" w:rsidRPr="00736690" w:rsidRDefault="0005652E" w:rsidP="00774555">
            <w:pPr>
              <w:rPr>
                <w:rFonts w:eastAsia="Times New Roman"/>
                <w:bCs/>
                <w:i/>
                <w:sz w:val="20"/>
                <w:szCs w:val="20"/>
                <w:lang w:eastAsia="en-GB"/>
              </w:rPr>
            </w:pPr>
            <w:r w:rsidRPr="00736690">
              <w:rPr>
                <w:rFonts w:eastAsia="Times New Roman"/>
                <w:bCs/>
                <w:i/>
                <w:sz w:val="20"/>
                <w:szCs w:val="20"/>
                <w:lang w:eastAsia="en-GB"/>
              </w:rPr>
              <w:t>Systolic blood pressure (mmHg)</w:t>
            </w:r>
          </w:p>
        </w:tc>
        <w:tc>
          <w:tcPr>
            <w:tcW w:w="1418" w:type="dxa"/>
            <w:tcBorders>
              <w:top w:val="single" w:sz="18" w:space="0" w:color="auto"/>
            </w:tcBorders>
            <w:vAlign w:val="center"/>
            <w:hideMark/>
          </w:tcPr>
          <w:p w14:paraId="11BC7B55"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Trimester 1</w:t>
            </w:r>
          </w:p>
        </w:tc>
        <w:tc>
          <w:tcPr>
            <w:tcW w:w="603" w:type="dxa"/>
            <w:vMerge w:val="restart"/>
            <w:tcBorders>
              <w:top w:val="single" w:sz="18" w:space="0" w:color="auto"/>
            </w:tcBorders>
            <w:vAlign w:val="center"/>
          </w:tcPr>
          <w:p w14:paraId="06D4274D"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3</w:t>
            </w:r>
            <w:r>
              <w:rPr>
                <w:rFonts w:eastAsia="Times New Roman"/>
                <w:sz w:val="20"/>
                <w:szCs w:val="20"/>
                <w:lang w:eastAsia="en-GB"/>
              </w:rPr>
              <w:t>4</w:t>
            </w:r>
          </w:p>
        </w:tc>
        <w:tc>
          <w:tcPr>
            <w:tcW w:w="986" w:type="dxa"/>
            <w:tcBorders>
              <w:top w:val="single" w:sz="18" w:space="0" w:color="auto"/>
            </w:tcBorders>
            <w:vAlign w:val="center"/>
          </w:tcPr>
          <w:p w14:paraId="13F46A06"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109.6</w:t>
            </w:r>
          </w:p>
        </w:tc>
        <w:tc>
          <w:tcPr>
            <w:tcW w:w="986" w:type="dxa"/>
            <w:tcBorders>
              <w:top w:val="single" w:sz="18" w:space="0" w:color="auto"/>
            </w:tcBorders>
            <w:vAlign w:val="center"/>
          </w:tcPr>
          <w:p w14:paraId="229432BC"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108.0</w:t>
            </w:r>
          </w:p>
        </w:tc>
        <w:tc>
          <w:tcPr>
            <w:tcW w:w="990" w:type="dxa"/>
            <w:tcBorders>
              <w:top w:val="single" w:sz="18" w:space="0" w:color="auto"/>
            </w:tcBorders>
            <w:vAlign w:val="center"/>
          </w:tcPr>
          <w:p w14:paraId="2A6B25DF"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111.1</w:t>
            </w:r>
          </w:p>
        </w:tc>
        <w:tc>
          <w:tcPr>
            <w:tcW w:w="675" w:type="dxa"/>
            <w:tcBorders>
              <w:top w:val="single" w:sz="18" w:space="0" w:color="auto"/>
            </w:tcBorders>
            <w:vAlign w:val="center"/>
          </w:tcPr>
          <w:p w14:paraId="6B98B21A"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19</w:t>
            </w:r>
          </w:p>
        </w:tc>
        <w:tc>
          <w:tcPr>
            <w:tcW w:w="992" w:type="dxa"/>
            <w:tcBorders>
              <w:top w:val="single" w:sz="18" w:space="0" w:color="auto"/>
            </w:tcBorders>
            <w:vAlign w:val="center"/>
          </w:tcPr>
          <w:p w14:paraId="5BF58455"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109.6</w:t>
            </w:r>
          </w:p>
        </w:tc>
        <w:tc>
          <w:tcPr>
            <w:tcW w:w="993" w:type="dxa"/>
            <w:tcBorders>
              <w:top w:val="single" w:sz="18" w:space="0" w:color="auto"/>
            </w:tcBorders>
            <w:vAlign w:val="center"/>
          </w:tcPr>
          <w:p w14:paraId="74E29880"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107.9</w:t>
            </w:r>
          </w:p>
        </w:tc>
        <w:tc>
          <w:tcPr>
            <w:tcW w:w="992" w:type="dxa"/>
            <w:tcBorders>
              <w:top w:val="single" w:sz="18" w:space="0" w:color="auto"/>
            </w:tcBorders>
            <w:vAlign w:val="center"/>
          </w:tcPr>
          <w:p w14:paraId="34016EB8"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111.2</w:t>
            </w:r>
          </w:p>
        </w:tc>
      </w:tr>
      <w:tr w:rsidR="0005652E" w:rsidRPr="00736690" w14:paraId="28E91E86" w14:textId="77777777" w:rsidTr="0005652E">
        <w:trPr>
          <w:trHeight w:val="227"/>
        </w:trPr>
        <w:tc>
          <w:tcPr>
            <w:tcW w:w="1513" w:type="dxa"/>
            <w:vMerge/>
          </w:tcPr>
          <w:p w14:paraId="6F81163E" w14:textId="77777777" w:rsidR="0005652E" w:rsidRPr="00736690" w:rsidRDefault="0005652E" w:rsidP="00774555">
            <w:pPr>
              <w:rPr>
                <w:rFonts w:eastAsia="Times New Roman"/>
                <w:bCs/>
                <w:i/>
                <w:sz w:val="20"/>
                <w:szCs w:val="20"/>
                <w:lang w:eastAsia="en-GB"/>
              </w:rPr>
            </w:pPr>
          </w:p>
        </w:tc>
        <w:tc>
          <w:tcPr>
            <w:tcW w:w="1418" w:type="dxa"/>
            <w:vAlign w:val="center"/>
            <w:hideMark/>
          </w:tcPr>
          <w:p w14:paraId="463F3698"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Trimester 2</w:t>
            </w:r>
          </w:p>
        </w:tc>
        <w:tc>
          <w:tcPr>
            <w:tcW w:w="603" w:type="dxa"/>
            <w:vMerge/>
            <w:vAlign w:val="center"/>
          </w:tcPr>
          <w:p w14:paraId="021E389E" w14:textId="77777777" w:rsidR="0005652E" w:rsidRPr="00736690" w:rsidRDefault="0005652E" w:rsidP="00774555">
            <w:pPr>
              <w:jc w:val="right"/>
              <w:rPr>
                <w:rFonts w:eastAsia="Times New Roman"/>
                <w:sz w:val="20"/>
                <w:szCs w:val="20"/>
                <w:lang w:eastAsia="en-GB"/>
              </w:rPr>
            </w:pPr>
          </w:p>
        </w:tc>
        <w:tc>
          <w:tcPr>
            <w:tcW w:w="986" w:type="dxa"/>
            <w:vAlign w:val="center"/>
          </w:tcPr>
          <w:p w14:paraId="5C6EBF3E"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109.7</w:t>
            </w:r>
          </w:p>
        </w:tc>
        <w:tc>
          <w:tcPr>
            <w:tcW w:w="986" w:type="dxa"/>
            <w:vAlign w:val="center"/>
          </w:tcPr>
          <w:p w14:paraId="1FAB900F"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108.1</w:t>
            </w:r>
          </w:p>
        </w:tc>
        <w:tc>
          <w:tcPr>
            <w:tcW w:w="990" w:type="dxa"/>
            <w:vAlign w:val="center"/>
          </w:tcPr>
          <w:p w14:paraId="13C25476"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111.2</w:t>
            </w:r>
          </w:p>
        </w:tc>
        <w:tc>
          <w:tcPr>
            <w:tcW w:w="675" w:type="dxa"/>
            <w:vAlign w:val="center"/>
          </w:tcPr>
          <w:p w14:paraId="212EF182"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27</w:t>
            </w:r>
          </w:p>
        </w:tc>
        <w:tc>
          <w:tcPr>
            <w:tcW w:w="992" w:type="dxa"/>
            <w:vAlign w:val="center"/>
          </w:tcPr>
          <w:p w14:paraId="20F3DC60"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109.3</w:t>
            </w:r>
          </w:p>
        </w:tc>
        <w:tc>
          <w:tcPr>
            <w:tcW w:w="993" w:type="dxa"/>
            <w:vAlign w:val="center"/>
          </w:tcPr>
          <w:p w14:paraId="465A01AD"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107.7</w:t>
            </w:r>
          </w:p>
        </w:tc>
        <w:tc>
          <w:tcPr>
            <w:tcW w:w="992" w:type="dxa"/>
            <w:vAlign w:val="center"/>
          </w:tcPr>
          <w:p w14:paraId="05FF2989"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110.8</w:t>
            </w:r>
          </w:p>
        </w:tc>
      </w:tr>
      <w:tr w:rsidR="0005652E" w:rsidRPr="00736690" w14:paraId="1897983D" w14:textId="77777777" w:rsidTr="0005652E">
        <w:trPr>
          <w:trHeight w:val="227"/>
        </w:trPr>
        <w:tc>
          <w:tcPr>
            <w:tcW w:w="1513" w:type="dxa"/>
            <w:vMerge/>
          </w:tcPr>
          <w:p w14:paraId="1244C589" w14:textId="77777777" w:rsidR="0005652E" w:rsidRPr="00736690" w:rsidRDefault="0005652E" w:rsidP="00774555">
            <w:pPr>
              <w:rPr>
                <w:rFonts w:eastAsia="Times New Roman"/>
                <w:bCs/>
                <w:i/>
                <w:sz w:val="20"/>
                <w:szCs w:val="20"/>
                <w:lang w:eastAsia="en-GB"/>
              </w:rPr>
            </w:pPr>
          </w:p>
        </w:tc>
        <w:tc>
          <w:tcPr>
            <w:tcW w:w="1418" w:type="dxa"/>
            <w:vAlign w:val="center"/>
            <w:hideMark/>
          </w:tcPr>
          <w:p w14:paraId="735ADDDA"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Trimester 3</w:t>
            </w:r>
          </w:p>
        </w:tc>
        <w:tc>
          <w:tcPr>
            <w:tcW w:w="603" w:type="dxa"/>
            <w:vMerge/>
            <w:vAlign w:val="center"/>
          </w:tcPr>
          <w:p w14:paraId="7FFDE02A" w14:textId="77777777" w:rsidR="0005652E" w:rsidRPr="00736690" w:rsidRDefault="0005652E" w:rsidP="00774555">
            <w:pPr>
              <w:jc w:val="right"/>
              <w:rPr>
                <w:rFonts w:eastAsia="Times New Roman"/>
                <w:sz w:val="20"/>
                <w:szCs w:val="20"/>
                <w:lang w:eastAsia="en-GB"/>
              </w:rPr>
            </w:pPr>
          </w:p>
        </w:tc>
        <w:tc>
          <w:tcPr>
            <w:tcW w:w="986" w:type="dxa"/>
            <w:vAlign w:val="center"/>
          </w:tcPr>
          <w:p w14:paraId="498DA1B8"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111.2</w:t>
            </w:r>
          </w:p>
        </w:tc>
        <w:tc>
          <w:tcPr>
            <w:tcW w:w="986" w:type="dxa"/>
            <w:vAlign w:val="center"/>
          </w:tcPr>
          <w:p w14:paraId="5981F06D"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109.</w:t>
            </w:r>
            <w:r>
              <w:rPr>
                <w:rFonts w:eastAsia="Times New Roman"/>
                <w:sz w:val="20"/>
                <w:szCs w:val="20"/>
                <w:lang w:eastAsia="en-GB"/>
              </w:rPr>
              <w:t>4</w:t>
            </w:r>
          </w:p>
        </w:tc>
        <w:tc>
          <w:tcPr>
            <w:tcW w:w="990" w:type="dxa"/>
            <w:vAlign w:val="center"/>
          </w:tcPr>
          <w:p w14:paraId="68F1649B"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113.0</w:t>
            </w:r>
          </w:p>
        </w:tc>
        <w:tc>
          <w:tcPr>
            <w:tcW w:w="675" w:type="dxa"/>
            <w:vAlign w:val="center"/>
          </w:tcPr>
          <w:p w14:paraId="0FAD7470"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23</w:t>
            </w:r>
          </w:p>
        </w:tc>
        <w:tc>
          <w:tcPr>
            <w:tcW w:w="992" w:type="dxa"/>
            <w:vAlign w:val="center"/>
          </w:tcPr>
          <w:p w14:paraId="0C58B645"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111.7</w:t>
            </w:r>
          </w:p>
        </w:tc>
        <w:tc>
          <w:tcPr>
            <w:tcW w:w="993" w:type="dxa"/>
            <w:vAlign w:val="center"/>
          </w:tcPr>
          <w:p w14:paraId="425536C7"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110.1</w:t>
            </w:r>
          </w:p>
        </w:tc>
        <w:tc>
          <w:tcPr>
            <w:tcW w:w="992" w:type="dxa"/>
            <w:vAlign w:val="center"/>
          </w:tcPr>
          <w:p w14:paraId="5A235598"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113.4</w:t>
            </w:r>
          </w:p>
        </w:tc>
      </w:tr>
      <w:tr w:rsidR="0005652E" w:rsidRPr="00736690" w14:paraId="5AF8AEBC" w14:textId="77777777" w:rsidTr="0005652E">
        <w:trPr>
          <w:trHeight w:val="227"/>
        </w:trPr>
        <w:tc>
          <w:tcPr>
            <w:tcW w:w="1513" w:type="dxa"/>
            <w:vMerge/>
            <w:tcBorders>
              <w:bottom w:val="single" w:sz="12" w:space="0" w:color="auto"/>
            </w:tcBorders>
          </w:tcPr>
          <w:p w14:paraId="0AB824D8" w14:textId="77777777" w:rsidR="0005652E" w:rsidRPr="00736690" w:rsidRDefault="0005652E" w:rsidP="00774555">
            <w:pPr>
              <w:rPr>
                <w:rFonts w:eastAsia="Times New Roman"/>
                <w:bCs/>
                <w:i/>
                <w:sz w:val="20"/>
                <w:szCs w:val="20"/>
                <w:lang w:eastAsia="en-GB"/>
              </w:rPr>
            </w:pPr>
          </w:p>
        </w:tc>
        <w:tc>
          <w:tcPr>
            <w:tcW w:w="1418" w:type="dxa"/>
            <w:tcBorders>
              <w:bottom w:val="single" w:sz="12" w:space="0" w:color="auto"/>
            </w:tcBorders>
            <w:vAlign w:val="center"/>
            <w:hideMark/>
          </w:tcPr>
          <w:p w14:paraId="556A2D49"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Term</w:t>
            </w:r>
          </w:p>
        </w:tc>
        <w:tc>
          <w:tcPr>
            <w:tcW w:w="603" w:type="dxa"/>
            <w:vMerge/>
            <w:tcBorders>
              <w:bottom w:val="single" w:sz="12" w:space="0" w:color="auto"/>
            </w:tcBorders>
            <w:vAlign w:val="center"/>
          </w:tcPr>
          <w:p w14:paraId="655839E9" w14:textId="77777777" w:rsidR="0005652E" w:rsidRPr="00736690" w:rsidRDefault="0005652E" w:rsidP="00774555">
            <w:pPr>
              <w:jc w:val="right"/>
              <w:rPr>
                <w:rFonts w:eastAsia="Times New Roman"/>
                <w:sz w:val="20"/>
                <w:szCs w:val="20"/>
                <w:lang w:eastAsia="en-GB"/>
              </w:rPr>
            </w:pPr>
          </w:p>
        </w:tc>
        <w:tc>
          <w:tcPr>
            <w:tcW w:w="986" w:type="dxa"/>
            <w:tcBorders>
              <w:bottom w:val="single" w:sz="12" w:space="0" w:color="auto"/>
            </w:tcBorders>
            <w:vAlign w:val="center"/>
          </w:tcPr>
          <w:p w14:paraId="04B28B2C"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115.1</w:t>
            </w:r>
          </w:p>
        </w:tc>
        <w:tc>
          <w:tcPr>
            <w:tcW w:w="986" w:type="dxa"/>
            <w:tcBorders>
              <w:bottom w:val="single" w:sz="12" w:space="0" w:color="auto"/>
            </w:tcBorders>
            <w:vAlign w:val="center"/>
          </w:tcPr>
          <w:p w14:paraId="5091BD32"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113.0</w:t>
            </w:r>
          </w:p>
        </w:tc>
        <w:tc>
          <w:tcPr>
            <w:tcW w:w="990" w:type="dxa"/>
            <w:tcBorders>
              <w:bottom w:val="single" w:sz="12" w:space="0" w:color="auto"/>
            </w:tcBorders>
            <w:vAlign w:val="center"/>
          </w:tcPr>
          <w:p w14:paraId="0214196F"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117.2</w:t>
            </w:r>
          </w:p>
        </w:tc>
        <w:tc>
          <w:tcPr>
            <w:tcW w:w="675" w:type="dxa"/>
            <w:tcBorders>
              <w:bottom w:val="single" w:sz="12" w:space="0" w:color="auto"/>
            </w:tcBorders>
            <w:vAlign w:val="center"/>
          </w:tcPr>
          <w:p w14:paraId="58206AE0"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12</w:t>
            </w:r>
          </w:p>
        </w:tc>
        <w:tc>
          <w:tcPr>
            <w:tcW w:w="992" w:type="dxa"/>
            <w:tcBorders>
              <w:bottom w:val="single" w:sz="12" w:space="0" w:color="auto"/>
            </w:tcBorders>
            <w:vAlign w:val="center"/>
          </w:tcPr>
          <w:p w14:paraId="6EB0EC04"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113.0</w:t>
            </w:r>
          </w:p>
        </w:tc>
        <w:tc>
          <w:tcPr>
            <w:tcW w:w="993" w:type="dxa"/>
            <w:tcBorders>
              <w:bottom w:val="single" w:sz="12" w:space="0" w:color="auto"/>
            </w:tcBorders>
            <w:vAlign w:val="center"/>
          </w:tcPr>
          <w:p w14:paraId="145B41BA"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110.8</w:t>
            </w:r>
          </w:p>
        </w:tc>
        <w:tc>
          <w:tcPr>
            <w:tcW w:w="992" w:type="dxa"/>
            <w:tcBorders>
              <w:bottom w:val="single" w:sz="12" w:space="0" w:color="auto"/>
            </w:tcBorders>
            <w:vAlign w:val="center"/>
          </w:tcPr>
          <w:p w14:paraId="0BF5422F"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115.2</w:t>
            </w:r>
          </w:p>
        </w:tc>
      </w:tr>
      <w:tr w:rsidR="0005652E" w:rsidRPr="00736690" w14:paraId="178178E9" w14:textId="77777777" w:rsidTr="0005652E">
        <w:trPr>
          <w:trHeight w:val="227"/>
        </w:trPr>
        <w:tc>
          <w:tcPr>
            <w:tcW w:w="1513" w:type="dxa"/>
            <w:vMerge w:val="restart"/>
            <w:tcBorders>
              <w:top w:val="single" w:sz="18" w:space="0" w:color="auto"/>
            </w:tcBorders>
          </w:tcPr>
          <w:p w14:paraId="11543BD7" w14:textId="77777777" w:rsidR="0005652E" w:rsidRPr="00736690" w:rsidRDefault="0005652E" w:rsidP="00774555">
            <w:pPr>
              <w:rPr>
                <w:rFonts w:eastAsia="Times New Roman"/>
                <w:bCs/>
                <w:i/>
                <w:sz w:val="20"/>
                <w:szCs w:val="20"/>
                <w:lang w:eastAsia="en-GB"/>
              </w:rPr>
            </w:pPr>
            <w:r w:rsidRPr="00736690">
              <w:rPr>
                <w:rFonts w:eastAsia="Times New Roman"/>
                <w:bCs/>
                <w:i/>
                <w:sz w:val="20"/>
                <w:szCs w:val="20"/>
                <w:lang w:eastAsia="en-GB"/>
              </w:rPr>
              <w:t>Diastolic blood pressure (mmHg)</w:t>
            </w:r>
          </w:p>
        </w:tc>
        <w:tc>
          <w:tcPr>
            <w:tcW w:w="1418" w:type="dxa"/>
            <w:tcBorders>
              <w:top w:val="single" w:sz="18" w:space="0" w:color="auto"/>
            </w:tcBorders>
            <w:vAlign w:val="center"/>
            <w:hideMark/>
          </w:tcPr>
          <w:p w14:paraId="67885CE7"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Trimester 1</w:t>
            </w:r>
          </w:p>
        </w:tc>
        <w:tc>
          <w:tcPr>
            <w:tcW w:w="603" w:type="dxa"/>
            <w:vMerge w:val="restart"/>
            <w:tcBorders>
              <w:top w:val="single" w:sz="18" w:space="0" w:color="auto"/>
            </w:tcBorders>
            <w:vAlign w:val="center"/>
          </w:tcPr>
          <w:p w14:paraId="7560F3CA"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3</w:t>
            </w:r>
            <w:r>
              <w:rPr>
                <w:rFonts w:eastAsia="Times New Roman"/>
                <w:sz w:val="20"/>
                <w:szCs w:val="20"/>
                <w:lang w:eastAsia="en-GB"/>
              </w:rPr>
              <w:t>1</w:t>
            </w:r>
          </w:p>
        </w:tc>
        <w:tc>
          <w:tcPr>
            <w:tcW w:w="986" w:type="dxa"/>
            <w:tcBorders>
              <w:top w:val="single" w:sz="18" w:space="0" w:color="auto"/>
            </w:tcBorders>
            <w:vAlign w:val="center"/>
          </w:tcPr>
          <w:p w14:paraId="23757F7A"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66.5</w:t>
            </w:r>
          </w:p>
        </w:tc>
        <w:tc>
          <w:tcPr>
            <w:tcW w:w="986" w:type="dxa"/>
            <w:tcBorders>
              <w:top w:val="single" w:sz="18" w:space="0" w:color="auto"/>
            </w:tcBorders>
            <w:vAlign w:val="center"/>
          </w:tcPr>
          <w:p w14:paraId="6DA81ECB"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65.0</w:t>
            </w:r>
          </w:p>
        </w:tc>
        <w:tc>
          <w:tcPr>
            <w:tcW w:w="990" w:type="dxa"/>
            <w:tcBorders>
              <w:top w:val="single" w:sz="18" w:space="0" w:color="auto"/>
            </w:tcBorders>
            <w:vAlign w:val="center"/>
          </w:tcPr>
          <w:p w14:paraId="65B249C7"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67.9</w:t>
            </w:r>
          </w:p>
        </w:tc>
        <w:tc>
          <w:tcPr>
            <w:tcW w:w="675" w:type="dxa"/>
            <w:tcBorders>
              <w:top w:val="single" w:sz="18" w:space="0" w:color="auto"/>
            </w:tcBorders>
            <w:vAlign w:val="center"/>
          </w:tcPr>
          <w:p w14:paraId="03C55733"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19</w:t>
            </w:r>
          </w:p>
        </w:tc>
        <w:tc>
          <w:tcPr>
            <w:tcW w:w="992" w:type="dxa"/>
            <w:tcBorders>
              <w:top w:val="single" w:sz="18" w:space="0" w:color="auto"/>
            </w:tcBorders>
            <w:vAlign w:val="center"/>
          </w:tcPr>
          <w:p w14:paraId="44AEF553"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67.8</w:t>
            </w:r>
          </w:p>
        </w:tc>
        <w:tc>
          <w:tcPr>
            <w:tcW w:w="993" w:type="dxa"/>
            <w:tcBorders>
              <w:top w:val="single" w:sz="18" w:space="0" w:color="auto"/>
            </w:tcBorders>
            <w:vAlign w:val="center"/>
          </w:tcPr>
          <w:p w14:paraId="07065B08"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66.2</w:t>
            </w:r>
          </w:p>
        </w:tc>
        <w:tc>
          <w:tcPr>
            <w:tcW w:w="992" w:type="dxa"/>
            <w:tcBorders>
              <w:top w:val="single" w:sz="18" w:space="0" w:color="auto"/>
            </w:tcBorders>
            <w:vAlign w:val="center"/>
          </w:tcPr>
          <w:p w14:paraId="19DEE846"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69.4</w:t>
            </w:r>
          </w:p>
        </w:tc>
      </w:tr>
      <w:tr w:rsidR="0005652E" w:rsidRPr="00736690" w14:paraId="6600C509" w14:textId="77777777" w:rsidTr="0005652E">
        <w:trPr>
          <w:trHeight w:val="227"/>
        </w:trPr>
        <w:tc>
          <w:tcPr>
            <w:tcW w:w="1513" w:type="dxa"/>
            <w:vMerge/>
          </w:tcPr>
          <w:p w14:paraId="5D082DF4" w14:textId="77777777" w:rsidR="0005652E" w:rsidRPr="00736690" w:rsidRDefault="0005652E" w:rsidP="00774555">
            <w:pPr>
              <w:rPr>
                <w:rFonts w:eastAsia="Times New Roman"/>
                <w:bCs/>
                <w:i/>
                <w:sz w:val="20"/>
                <w:szCs w:val="20"/>
                <w:lang w:eastAsia="en-GB"/>
              </w:rPr>
            </w:pPr>
          </w:p>
        </w:tc>
        <w:tc>
          <w:tcPr>
            <w:tcW w:w="1418" w:type="dxa"/>
            <w:vAlign w:val="center"/>
            <w:hideMark/>
          </w:tcPr>
          <w:p w14:paraId="1DD7C308"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Trimester 2</w:t>
            </w:r>
          </w:p>
        </w:tc>
        <w:tc>
          <w:tcPr>
            <w:tcW w:w="603" w:type="dxa"/>
            <w:vMerge/>
            <w:vAlign w:val="center"/>
          </w:tcPr>
          <w:p w14:paraId="7961D821" w14:textId="77777777" w:rsidR="0005652E" w:rsidRPr="00736690" w:rsidRDefault="0005652E" w:rsidP="00774555">
            <w:pPr>
              <w:jc w:val="right"/>
              <w:rPr>
                <w:rFonts w:eastAsia="Times New Roman"/>
                <w:sz w:val="20"/>
                <w:szCs w:val="20"/>
                <w:lang w:eastAsia="en-GB"/>
              </w:rPr>
            </w:pPr>
          </w:p>
        </w:tc>
        <w:tc>
          <w:tcPr>
            <w:tcW w:w="986" w:type="dxa"/>
            <w:vAlign w:val="center"/>
          </w:tcPr>
          <w:p w14:paraId="39AD5C1B"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65.0</w:t>
            </w:r>
          </w:p>
        </w:tc>
        <w:tc>
          <w:tcPr>
            <w:tcW w:w="986" w:type="dxa"/>
            <w:vAlign w:val="center"/>
          </w:tcPr>
          <w:p w14:paraId="4AB343DC"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63.</w:t>
            </w:r>
            <w:r>
              <w:rPr>
                <w:rFonts w:eastAsia="Times New Roman"/>
                <w:sz w:val="20"/>
                <w:szCs w:val="20"/>
                <w:lang w:eastAsia="en-GB"/>
              </w:rPr>
              <w:t>6</w:t>
            </w:r>
          </w:p>
        </w:tc>
        <w:tc>
          <w:tcPr>
            <w:tcW w:w="990" w:type="dxa"/>
            <w:vAlign w:val="center"/>
          </w:tcPr>
          <w:p w14:paraId="5A3F36C5"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66.</w:t>
            </w:r>
            <w:r>
              <w:rPr>
                <w:rFonts w:eastAsia="Times New Roman"/>
                <w:sz w:val="20"/>
                <w:szCs w:val="20"/>
                <w:lang w:eastAsia="en-GB"/>
              </w:rPr>
              <w:t>4</w:t>
            </w:r>
          </w:p>
        </w:tc>
        <w:tc>
          <w:tcPr>
            <w:tcW w:w="675" w:type="dxa"/>
            <w:vAlign w:val="center"/>
          </w:tcPr>
          <w:p w14:paraId="46251A54"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24</w:t>
            </w:r>
          </w:p>
        </w:tc>
        <w:tc>
          <w:tcPr>
            <w:tcW w:w="992" w:type="dxa"/>
            <w:vAlign w:val="center"/>
          </w:tcPr>
          <w:p w14:paraId="186FDE89"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65.4</w:t>
            </w:r>
          </w:p>
        </w:tc>
        <w:tc>
          <w:tcPr>
            <w:tcW w:w="993" w:type="dxa"/>
            <w:vAlign w:val="center"/>
          </w:tcPr>
          <w:p w14:paraId="16B8F554"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64.5</w:t>
            </w:r>
          </w:p>
        </w:tc>
        <w:tc>
          <w:tcPr>
            <w:tcW w:w="992" w:type="dxa"/>
            <w:vAlign w:val="center"/>
          </w:tcPr>
          <w:p w14:paraId="50A85CE6"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66.3</w:t>
            </w:r>
          </w:p>
        </w:tc>
      </w:tr>
      <w:tr w:rsidR="0005652E" w:rsidRPr="00736690" w14:paraId="2E504850" w14:textId="77777777" w:rsidTr="0005652E">
        <w:trPr>
          <w:trHeight w:val="227"/>
        </w:trPr>
        <w:tc>
          <w:tcPr>
            <w:tcW w:w="1513" w:type="dxa"/>
            <w:vMerge/>
          </w:tcPr>
          <w:p w14:paraId="4693D02C" w14:textId="77777777" w:rsidR="0005652E" w:rsidRPr="00736690" w:rsidRDefault="0005652E" w:rsidP="00774555">
            <w:pPr>
              <w:rPr>
                <w:rFonts w:eastAsia="Times New Roman"/>
                <w:bCs/>
                <w:i/>
                <w:sz w:val="20"/>
                <w:szCs w:val="20"/>
                <w:lang w:eastAsia="en-GB"/>
              </w:rPr>
            </w:pPr>
          </w:p>
        </w:tc>
        <w:tc>
          <w:tcPr>
            <w:tcW w:w="1418" w:type="dxa"/>
            <w:vAlign w:val="center"/>
            <w:hideMark/>
          </w:tcPr>
          <w:p w14:paraId="2FA60306"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Trimester 3</w:t>
            </w:r>
          </w:p>
        </w:tc>
        <w:tc>
          <w:tcPr>
            <w:tcW w:w="603" w:type="dxa"/>
            <w:vMerge/>
            <w:vAlign w:val="center"/>
          </w:tcPr>
          <w:p w14:paraId="0ECECB42" w14:textId="77777777" w:rsidR="0005652E" w:rsidRPr="00736690" w:rsidRDefault="0005652E" w:rsidP="00774555">
            <w:pPr>
              <w:jc w:val="right"/>
              <w:rPr>
                <w:rFonts w:eastAsia="Times New Roman"/>
                <w:sz w:val="20"/>
                <w:szCs w:val="20"/>
                <w:lang w:eastAsia="en-GB"/>
              </w:rPr>
            </w:pPr>
          </w:p>
        </w:tc>
        <w:tc>
          <w:tcPr>
            <w:tcW w:w="986" w:type="dxa"/>
            <w:vAlign w:val="center"/>
          </w:tcPr>
          <w:p w14:paraId="2E5860CB"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66.8</w:t>
            </w:r>
          </w:p>
        </w:tc>
        <w:tc>
          <w:tcPr>
            <w:tcW w:w="986" w:type="dxa"/>
            <w:vAlign w:val="center"/>
          </w:tcPr>
          <w:p w14:paraId="0F861FF8"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65.</w:t>
            </w:r>
            <w:r>
              <w:rPr>
                <w:rFonts w:eastAsia="Times New Roman"/>
                <w:sz w:val="20"/>
                <w:szCs w:val="20"/>
                <w:lang w:eastAsia="en-GB"/>
              </w:rPr>
              <w:t>4</w:t>
            </w:r>
          </w:p>
        </w:tc>
        <w:tc>
          <w:tcPr>
            <w:tcW w:w="990" w:type="dxa"/>
            <w:vAlign w:val="center"/>
          </w:tcPr>
          <w:p w14:paraId="278526DE"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68.</w:t>
            </w:r>
            <w:r>
              <w:rPr>
                <w:rFonts w:eastAsia="Times New Roman"/>
                <w:sz w:val="20"/>
                <w:szCs w:val="20"/>
                <w:lang w:eastAsia="en-GB"/>
              </w:rPr>
              <w:t>2</w:t>
            </w:r>
          </w:p>
        </w:tc>
        <w:tc>
          <w:tcPr>
            <w:tcW w:w="675" w:type="dxa"/>
            <w:vAlign w:val="center"/>
          </w:tcPr>
          <w:p w14:paraId="3A30C7D9"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25</w:t>
            </w:r>
          </w:p>
        </w:tc>
        <w:tc>
          <w:tcPr>
            <w:tcW w:w="992" w:type="dxa"/>
            <w:vAlign w:val="center"/>
          </w:tcPr>
          <w:p w14:paraId="7C6FA852"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68.0</w:t>
            </w:r>
          </w:p>
        </w:tc>
        <w:tc>
          <w:tcPr>
            <w:tcW w:w="993" w:type="dxa"/>
            <w:vAlign w:val="center"/>
          </w:tcPr>
          <w:p w14:paraId="62993F7B"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66.8</w:t>
            </w:r>
          </w:p>
        </w:tc>
        <w:tc>
          <w:tcPr>
            <w:tcW w:w="992" w:type="dxa"/>
            <w:vAlign w:val="center"/>
          </w:tcPr>
          <w:p w14:paraId="2C254EE4"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69.2</w:t>
            </w:r>
          </w:p>
        </w:tc>
      </w:tr>
      <w:tr w:rsidR="0005652E" w:rsidRPr="00736690" w14:paraId="31E207C9" w14:textId="77777777" w:rsidTr="0005652E">
        <w:trPr>
          <w:trHeight w:val="227"/>
        </w:trPr>
        <w:tc>
          <w:tcPr>
            <w:tcW w:w="1513" w:type="dxa"/>
            <w:vMerge/>
            <w:tcBorders>
              <w:bottom w:val="single" w:sz="12" w:space="0" w:color="auto"/>
            </w:tcBorders>
          </w:tcPr>
          <w:p w14:paraId="58F2E37A" w14:textId="77777777" w:rsidR="0005652E" w:rsidRPr="00736690" w:rsidRDefault="0005652E" w:rsidP="00774555">
            <w:pPr>
              <w:rPr>
                <w:rFonts w:eastAsia="Times New Roman"/>
                <w:bCs/>
                <w:i/>
                <w:sz w:val="20"/>
                <w:szCs w:val="20"/>
                <w:lang w:eastAsia="en-GB"/>
              </w:rPr>
            </w:pPr>
          </w:p>
        </w:tc>
        <w:tc>
          <w:tcPr>
            <w:tcW w:w="1418" w:type="dxa"/>
            <w:tcBorders>
              <w:bottom w:val="single" w:sz="12" w:space="0" w:color="auto"/>
            </w:tcBorders>
            <w:vAlign w:val="center"/>
            <w:hideMark/>
          </w:tcPr>
          <w:p w14:paraId="790DA4EB"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Term</w:t>
            </w:r>
          </w:p>
        </w:tc>
        <w:tc>
          <w:tcPr>
            <w:tcW w:w="603" w:type="dxa"/>
            <w:vMerge/>
            <w:tcBorders>
              <w:bottom w:val="single" w:sz="12" w:space="0" w:color="auto"/>
            </w:tcBorders>
            <w:vAlign w:val="center"/>
          </w:tcPr>
          <w:p w14:paraId="1B7CD744" w14:textId="77777777" w:rsidR="0005652E" w:rsidRPr="00736690" w:rsidRDefault="0005652E" w:rsidP="00774555">
            <w:pPr>
              <w:jc w:val="right"/>
              <w:rPr>
                <w:rFonts w:eastAsia="Times New Roman"/>
                <w:sz w:val="20"/>
                <w:szCs w:val="20"/>
                <w:lang w:eastAsia="en-GB"/>
              </w:rPr>
            </w:pPr>
          </w:p>
        </w:tc>
        <w:tc>
          <w:tcPr>
            <w:tcW w:w="986" w:type="dxa"/>
            <w:tcBorders>
              <w:bottom w:val="single" w:sz="12" w:space="0" w:color="auto"/>
            </w:tcBorders>
            <w:vAlign w:val="center"/>
          </w:tcPr>
          <w:p w14:paraId="1F5B03FA"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71.</w:t>
            </w:r>
            <w:r>
              <w:rPr>
                <w:rFonts w:eastAsia="Times New Roman"/>
                <w:sz w:val="20"/>
                <w:szCs w:val="20"/>
                <w:lang w:eastAsia="en-GB"/>
              </w:rPr>
              <w:t>9</w:t>
            </w:r>
          </w:p>
        </w:tc>
        <w:tc>
          <w:tcPr>
            <w:tcW w:w="986" w:type="dxa"/>
            <w:tcBorders>
              <w:bottom w:val="single" w:sz="12" w:space="0" w:color="auto"/>
            </w:tcBorders>
            <w:vAlign w:val="center"/>
          </w:tcPr>
          <w:p w14:paraId="01B4511C"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70.4</w:t>
            </w:r>
          </w:p>
        </w:tc>
        <w:tc>
          <w:tcPr>
            <w:tcW w:w="990" w:type="dxa"/>
            <w:tcBorders>
              <w:bottom w:val="single" w:sz="12" w:space="0" w:color="auto"/>
            </w:tcBorders>
            <w:vAlign w:val="center"/>
          </w:tcPr>
          <w:p w14:paraId="7D9856FD"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73.</w:t>
            </w:r>
            <w:r>
              <w:rPr>
                <w:rFonts w:eastAsia="Times New Roman"/>
                <w:sz w:val="20"/>
                <w:szCs w:val="20"/>
                <w:lang w:eastAsia="en-GB"/>
              </w:rPr>
              <w:t>4</w:t>
            </w:r>
          </w:p>
        </w:tc>
        <w:tc>
          <w:tcPr>
            <w:tcW w:w="675" w:type="dxa"/>
            <w:tcBorders>
              <w:bottom w:val="single" w:sz="12" w:space="0" w:color="auto"/>
            </w:tcBorders>
            <w:vAlign w:val="center"/>
          </w:tcPr>
          <w:p w14:paraId="584E347A"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w:t>
            </w:r>
          </w:p>
        </w:tc>
        <w:tc>
          <w:tcPr>
            <w:tcW w:w="992" w:type="dxa"/>
            <w:tcBorders>
              <w:bottom w:val="single" w:sz="12" w:space="0" w:color="auto"/>
            </w:tcBorders>
            <w:vAlign w:val="center"/>
          </w:tcPr>
          <w:p w14:paraId="4B4013F2"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70.2</w:t>
            </w:r>
          </w:p>
        </w:tc>
        <w:tc>
          <w:tcPr>
            <w:tcW w:w="993" w:type="dxa"/>
            <w:tcBorders>
              <w:bottom w:val="single" w:sz="12" w:space="0" w:color="auto"/>
            </w:tcBorders>
            <w:vAlign w:val="center"/>
          </w:tcPr>
          <w:p w14:paraId="744A0CC4"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68.6</w:t>
            </w:r>
          </w:p>
        </w:tc>
        <w:tc>
          <w:tcPr>
            <w:tcW w:w="992" w:type="dxa"/>
            <w:tcBorders>
              <w:bottom w:val="single" w:sz="12" w:space="0" w:color="auto"/>
            </w:tcBorders>
            <w:vAlign w:val="center"/>
          </w:tcPr>
          <w:p w14:paraId="57D8C3F2"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71.8</w:t>
            </w:r>
          </w:p>
        </w:tc>
      </w:tr>
      <w:tr w:rsidR="0005652E" w:rsidRPr="00736690" w14:paraId="01500EBA" w14:textId="77777777" w:rsidTr="0005652E">
        <w:trPr>
          <w:trHeight w:val="227"/>
        </w:trPr>
        <w:tc>
          <w:tcPr>
            <w:tcW w:w="1513" w:type="dxa"/>
            <w:vMerge w:val="restart"/>
            <w:tcBorders>
              <w:top w:val="single" w:sz="18" w:space="0" w:color="auto"/>
            </w:tcBorders>
          </w:tcPr>
          <w:p w14:paraId="475180F0" w14:textId="77777777" w:rsidR="0005652E" w:rsidRPr="00736690" w:rsidRDefault="0005652E" w:rsidP="00774555">
            <w:pPr>
              <w:rPr>
                <w:rFonts w:eastAsia="Times New Roman"/>
                <w:bCs/>
                <w:i/>
                <w:sz w:val="20"/>
                <w:szCs w:val="20"/>
                <w:lang w:eastAsia="en-GB"/>
              </w:rPr>
            </w:pPr>
            <w:r w:rsidRPr="00736690">
              <w:rPr>
                <w:rFonts w:eastAsia="Times New Roman"/>
                <w:bCs/>
                <w:i/>
                <w:sz w:val="20"/>
                <w:szCs w:val="20"/>
                <w:lang w:eastAsia="en-GB"/>
              </w:rPr>
              <w:t>Heart rate (bpm)</w:t>
            </w:r>
          </w:p>
        </w:tc>
        <w:tc>
          <w:tcPr>
            <w:tcW w:w="1418" w:type="dxa"/>
            <w:tcBorders>
              <w:top w:val="single" w:sz="18" w:space="0" w:color="auto"/>
            </w:tcBorders>
            <w:vAlign w:val="center"/>
            <w:hideMark/>
          </w:tcPr>
          <w:p w14:paraId="1CCC45A4"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Trimester 1</w:t>
            </w:r>
          </w:p>
        </w:tc>
        <w:tc>
          <w:tcPr>
            <w:tcW w:w="603" w:type="dxa"/>
            <w:vMerge w:val="restart"/>
            <w:tcBorders>
              <w:top w:val="single" w:sz="18" w:space="0" w:color="auto"/>
            </w:tcBorders>
            <w:vAlign w:val="center"/>
          </w:tcPr>
          <w:p w14:paraId="63985EDF"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13</w:t>
            </w:r>
          </w:p>
        </w:tc>
        <w:tc>
          <w:tcPr>
            <w:tcW w:w="986" w:type="dxa"/>
            <w:tcBorders>
              <w:top w:val="single" w:sz="18" w:space="0" w:color="auto"/>
            </w:tcBorders>
            <w:vAlign w:val="center"/>
          </w:tcPr>
          <w:p w14:paraId="677C76FD"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78.2</w:t>
            </w:r>
          </w:p>
        </w:tc>
        <w:tc>
          <w:tcPr>
            <w:tcW w:w="986" w:type="dxa"/>
            <w:tcBorders>
              <w:top w:val="single" w:sz="18" w:space="0" w:color="auto"/>
            </w:tcBorders>
            <w:vAlign w:val="center"/>
          </w:tcPr>
          <w:p w14:paraId="2CEDA9EB"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73.8</w:t>
            </w:r>
          </w:p>
        </w:tc>
        <w:tc>
          <w:tcPr>
            <w:tcW w:w="990" w:type="dxa"/>
            <w:tcBorders>
              <w:top w:val="single" w:sz="18" w:space="0" w:color="auto"/>
            </w:tcBorders>
            <w:vAlign w:val="center"/>
          </w:tcPr>
          <w:p w14:paraId="349C6654"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82.5</w:t>
            </w:r>
          </w:p>
        </w:tc>
        <w:tc>
          <w:tcPr>
            <w:tcW w:w="675" w:type="dxa"/>
            <w:tcBorders>
              <w:top w:val="single" w:sz="18" w:space="0" w:color="auto"/>
            </w:tcBorders>
            <w:vAlign w:val="center"/>
          </w:tcPr>
          <w:p w14:paraId="6F0E62B4"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5</w:t>
            </w:r>
          </w:p>
        </w:tc>
        <w:tc>
          <w:tcPr>
            <w:tcW w:w="992" w:type="dxa"/>
            <w:tcBorders>
              <w:top w:val="single" w:sz="18" w:space="0" w:color="auto"/>
            </w:tcBorders>
            <w:vAlign w:val="center"/>
          </w:tcPr>
          <w:p w14:paraId="15ED8A74"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78.5</w:t>
            </w:r>
          </w:p>
        </w:tc>
        <w:tc>
          <w:tcPr>
            <w:tcW w:w="993" w:type="dxa"/>
            <w:tcBorders>
              <w:top w:val="single" w:sz="18" w:space="0" w:color="auto"/>
            </w:tcBorders>
            <w:vAlign w:val="center"/>
          </w:tcPr>
          <w:p w14:paraId="54E54FBE"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74.6</w:t>
            </w:r>
          </w:p>
        </w:tc>
        <w:tc>
          <w:tcPr>
            <w:tcW w:w="992" w:type="dxa"/>
            <w:tcBorders>
              <w:top w:val="single" w:sz="18" w:space="0" w:color="auto"/>
            </w:tcBorders>
            <w:vAlign w:val="center"/>
          </w:tcPr>
          <w:p w14:paraId="7C31106D"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82.3</w:t>
            </w:r>
          </w:p>
        </w:tc>
      </w:tr>
      <w:tr w:rsidR="0005652E" w:rsidRPr="00736690" w14:paraId="2B8E7122" w14:textId="77777777" w:rsidTr="0005652E">
        <w:trPr>
          <w:trHeight w:val="227"/>
        </w:trPr>
        <w:tc>
          <w:tcPr>
            <w:tcW w:w="1513" w:type="dxa"/>
            <w:vMerge/>
          </w:tcPr>
          <w:p w14:paraId="7751A30C" w14:textId="77777777" w:rsidR="0005652E" w:rsidRPr="00736690" w:rsidRDefault="0005652E" w:rsidP="00774555">
            <w:pPr>
              <w:rPr>
                <w:rFonts w:eastAsia="Times New Roman"/>
                <w:b/>
                <w:bCs/>
                <w:sz w:val="20"/>
                <w:szCs w:val="20"/>
                <w:lang w:eastAsia="en-GB"/>
              </w:rPr>
            </w:pPr>
          </w:p>
        </w:tc>
        <w:tc>
          <w:tcPr>
            <w:tcW w:w="1418" w:type="dxa"/>
            <w:vAlign w:val="center"/>
            <w:hideMark/>
          </w:tcPr>
          <w:p w14:paraId="11E90D62"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Trimester 2</w:t>
            </w:r>
          </w:p>
        </w:tc>
        <w:tc>
          <w:tcPr>
            <w:tcW w:w="603" w:type="dxa"/>
            <w:vMerge/>
            <w:vAlign w:val="center"/>
          </w:tcPr>
          <w:p w14:paraId="34B31795" w14:textId="77777777" w:rsidR="0005652E" w:rsidRPr="00736690" w:rsidRDefault="0005652E" w:rsidP="00774555">
            <w:pPr>
              <w:jc w:val="right"/>
              <w:rPr>
                <w:rFonts w:eastAsia="Times New Roman"/>
                <w:sz w:val="20"/>
                <w:szCs w:val="20"/>
                <w:lang w:eastAsia="en-GB"/>
              </w:rPr>
            </w:pPr>
          </w:p>
        </w:tc>
        <w:tc>
          <w:tcPr>
            <w:tcW w:w="986" w:type="dxa"/>
            <w:vAlign w:val="center"/>
          </w:tcPr>
          <w:p w14:paraId="559C84B2"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83.2</w:t>
            </w:r>
          </w:p>
        </w:tc>
        <w:tc>
          <w:tcPr>
            <w:tcW w:w="986" w:type="dxa"/>
            <w:vAlign w:val="center"/>
          </w:tcPr>
          <w:p w14:paraId="709B8B22"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79.5</w:t>
            </w:r>
          </w:p>
        </w:tc>
        <w:tc>
          <w:tcPr>
            <w:tcW w:w="990" w:type="dxa"/>
            <w:vAlign w:val="center"/>
          </w:tcPr>
          <w:p w14:paraId="1A359BD4"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86.9</w:t>
            </w:r>
          </w:p>
        </w:tc>
        <w:tc>
          <w:tcPr>
            <w:tcW w:w="675" w:type="dxa"/>
            <w:vAlign w:val="center"/>
          </w:tcPr>
          <w:p w14:paraId="15A7CCE4"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7</w:t>
            </w:r>
          </w:p>
        </w:tc>
        <w:tc>
          <w:tcPr>
            <w:tcW w:w="992" w:type="dxa"/>
            <w:vAlign w:val="center"/>
          </w:tcPr>
          <w:p w14:paraId="616BF522"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82.3</w:t>
            </w:r>
          </w:p>
        </w:tc>
        <w:tc>
          <w:tcPr>
            <w:tcW w:w="993" w:type="dxa"/>
            <w:vAlign w:val="center"/>
          </w:tcPr>
          <w:p w14:paraId="05A7FCEF"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78.9</w:t>
            </w:r>
          </w:p>
        </w:tc>
        <w:tc>
          <w:tcPr>
            <w:tcW w:w="992" w:type="dxa"/>
            <w:vAlign w:val="center"/>
          </w:tcPr>
          <w:p w14:paraId="189F1FAA"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85.7</w:t>
            </w:r>
          </w:p>
        </w:tc>
      </w:tr>
      <w:tr w:rsidR="0005652E" w:rsidRPr="00736690" w14:paraId="3D942FDB" w14:textId="77777777" w:rsidTr="0005652E">
        <w:trPr>
          <w:trHeight w:val="227"/>
        </w:trPr>
        <w:tc>
          <w:tcPr>
            <w:tcW w:w="1513" w:type="dxa"/>
            <w:vMerge/>
          </w:tcPr>
          <w:p w14:paraId="1296FDEB" w14:textId="77777777" w:rsidR="0005652E" w:rsidRPr="00736690" w:rsidRDefault="0005652E" w:rsidP="00774555">
            <w:pPr>
              <w:rPr>
                <w:rFonts w:eastAsia="Times New Roman"/>
                <w:b/>
                <w:bCs/>
                <w:sz w:val="20"/>
                <w:szCs w:val="20"/>
                <w:lang w:eastAsia="en-GB"/>
              </w:rPr>
            </w:pPr>
          </w:p>
        </w:tc>
        <w:tc>
          <w:tcPr>
            <w:tcW w:w="1418" w:type="dxa"/>
            <w:vAlign w:val="center"/>
            <w:hideMark/>
          </w:tcPr>
          <w:p w14:paraId="4597EEAC"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Trimester 3</w:t>
            </w:r>
          </w:p>
        </w:tc>
        <w:tc>
          <w:tcPr>
            <w:tcW w:w="603" w:type="dxa"/>
            <w:vMerge/>
            <w:vAlign w:val="center"/>
          </w:tcPr>
          <w:p w14:paraId="70AC0F34" w14:textId="77777777" w:rsidR="0005652E" w:rsidRPr="00736690" w:rsidRDefault="0005652E" w:rsidP="00774555">
            <w:pPr>
              <w:jc w:val="right"/>
              <w:rPr>
                <w:rFonts w:eastAsia="Times New Roman"/>
                <w:sz w:val="20"/>
                <w:szCs w:val="20"/>
                <w:lang w:eastAsia="en-GB"/>
              </w:rPr>
            </w:pPr>
          </w:p>
        </w:tc>
        <w:tc>
          <w:tcPr>
            <w:tcW w:w="986" w:type="dxa"/>
            <w:vAlign w:val="center"/>
          </w:tcPr>
          <w:p w14:paraId="13D02C1D"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85.9</w:t>
            </w:r>
          </w:p>
        </w:tc>
        <w:tc>
          <w:tcPr>
            <w:tcW w:w="986" w:type="dxa"/>
            <w:vAlign w:val="center"/>
          </w:tcPr>
          <w:p w14:paraId="34390F81"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82.3</w:t>
            </w:r>
          </w:p>
        </w:tc>
        <w:tc>
          <w:tcPr>
            <w:tcW w:w="990" w:type="dxa"/>
            <w:vAlign w:val="center"/>
          </w:tcPr>
          <w:p w14:paraId="0C149FD5"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89.4</w:t>
            </w:r>
          </w:p>
        </w:tc>
        <w:tc>
          <w:tcPr>
            <w:tcW w:w="675" w:type="dxa"/>
            <w:vAlign w:val="center"/>
          </w:tcPr>
          <w:p w14:paraId="0E446B4D"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5</w:t>
            </w:r>
          </w:p>
        </w:tc>
        <w:tc>
          <w:tcPr>
            <w:tcW w:w="992" w:type="dxa"/>
            <w:vAlign w:val="center"/>
          </w:tcPr>
          <w:p w14:paraId="71D50FEF"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87.1</w:t>
            </w:r>
          </w:p>
        </w:tc>
        <w:tc>
          <w:tcPr>
            <w:tcW w:w="993" w:type="dxa"/>
            <w:vAlign w:val="center"/>
          </w:tcPr>
          <w:p w14:paraId="15D12F0D"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80.8</w:t>
            </w:r>
          </w:p>
        </w:tc>
        <w:tc>
          <w:tcPr>
            <w:tcW w:w="992" w:type="dxa"/>
            <w:vAlign w:val="center"/>
          </w:tcPr>
          <w:p w14:paraId="1506B681"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93.4</w:t>
            </w:r>
          </w:p>
        </w:tc>
      </w:tr>
      <w:tr w:rsidR="0005652E" w:rsidRPr="00736690" w14:paraId="634D4DFF" w14:textId="77777777" w:rsidTr="0005652E">
        <w:trPr>
          <w:trHeight w:val="227"/>
        </w:trPr>
        <w:tc>
          <w:tcPr>
            <w:tcW w:w="1513" w:type="dxa"/>
            <w:vMerge/>
          </w:tcPr>
          <w:p w14:paraId="78FCB8DA" w14:textId="77777777" w:rsidR="0005652E" w:rsidRPr="00736690" w:rsidRDefault="0005652E" w:rsidP="00774555">
            <w:pPr>
              <w:rPr>
                <w:rFonts w:eastAsia="Times New Roman"/>
                <w:b/>
                <w:bCs/>
                <w:sz w:val="20"/>
                <w:szCs w:val="20"/>
                <w:lang w:eastAsia="en-GB"/>
              </w:rPr>
            </w:pPr>
          </w:p>
        </w:tc>
        <w:tc>
          <w:tcPr>
            <w:tcW w:w="1418" w:type="dxa"/>
            <w:vAlign w:val="center"/>
            <w:hideMark/>
          </w:tcPr>
          <w:p w14:paraId="124C6A4D"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Term</w:t>
            </w:r>
          </w:p>
        </w:tc>
        <w:tc>
          <w:tcPr>
            <w:tcW w:w="603" w:type="dxa"/>
            <w:vMerge/>
            <w:vAlign w:val="center"/>
          </w:tcPr>
          <w:p w14:paraId="1896BD0E" w14:textId="77777777" w:rsidR="0005652E" w:rsidRPr="00736690" w:rsidRDefault="0005652E" w:rsidP="00774555">
            <w:pPr>
              <w:jc w:val="right"/>
              <w:rPr>
                <w:rFonts w:eastAsia="Times New Roman"/>
                <w:sz w:val="20"/>
                <w:szCs w:val="20"/>
                <w:lang w:eastAsia="en-GB"/>
              </w:rPr>
            </w:pPr>
          </w:p>
        </w:tc>
        <w:tc>
          <w:tcPr>
            <w:tcW w:w="986" w:type="dxa"/>
            <w:vAlign w:val="center"/>
          </w:tcPr>
          <w:p w14:paraId="69DF7496"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86.9</w:t>
            </w:r>
          </w:p>
        </w:tc>
        <w:tc>
          <w:tcPr>
            <w:tcW w:w="986" w:type="dxa"/>
            <w:vAlign w:val="center"/>
          </w:tcPr>
          <w:p w14:paraId="3C8888AB"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82.2</w:t>
            </w:r>
          </w:p>
        </w:tc>
        <w:tc>
          <w:tcPr>
            <w:tcW w:w="990" w:type="dxa"/>
            <w:vAlign w:val="center"/>
          </w:tcPr>
          <w:p w14:paraId="5CEFCA5B"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91.6</w:t>
            </w:r>
          </w:p>
        </w:tc>
        <w:tc>
          <w:tcPr>
            <w:tcW w:w="675" w:type="dxa"/>
            <w:vAlign w:val="center"/>
          </w:tcPr>
          <w:p w14:paraId="7632F4C6"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4</w:t>
            </w:r>
          </w:p>
        </w:tc>
        <w:tc>
          <w:tcPr>
            <w:tcW w:w="992" w:type="dxa"/>
            <w:vAlign w:val="center"/>
          </w:tcPr>
          <w:p w14:paraId="1BE54977"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87.2</w:t>
            </w:r>
          </w:p>
        </w:tc>
        <w:tc>
          <w:tcPr>
            <w:tcW w:w="993" w:type="dxa"/>
            <w:vAlign w:val="center"/>
          </w:tcPr>
          <w:p w14:paraId="464025AF"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84.1</w:t>
            </w:r>
          </w:p>
        </w:tc>
        <w:tc>
          <w:tcPr>
            <w:tcW w:w="992" w:type="dxa"/>
            <w:vAlign w:val="center"/>
          </w:tcPr>
          <w:p w14:paraId="25F2810B"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90.4</w:t>
            </w:r>
          </w:p>
        </w:tc>
      </w:tr>
    </w:tbl>
    <w:p w14:paraId="0A0B84AC" w14:textId="326B6265" w:rsidR="006773BB" w:rsidRDefault="00104A88" w:rsidP="00104A88">
      <w:r>
        <w:t>* Note for heart rate there were no outliers, so these values are the same as in Table 5(a)</w:t>
      </w:r>
    </w:p>
    <w:p w14:paraId="76ED64BE" w14:textId="77777777" w:rsidR="006773BB" w:rsidRDefault="006773BB" w:rsidP="007D6C54"/>
    <w:p w14:paraId="37488C1C" w14:textId="74C83356" w:rsidR="007D6C54" w:rsidRPr="00140CF5" w:rsidRDefault="007D6C54" w:rsidP="007D6C54">
      <w:r w:rsidRPr="00140CF5">
        <w:t xml:space="preserve">Table </w:t>
      </w:r>
      <w:r w:rsidR="00140CF5" w:rsidRPr="00140CF5">
        <w:t>5</w:t>
      </w:r>
      <w:r w:rsidRPr="00140CF5">
        <w:t>(c)</w:t>
      </w:r>
      <w:r w:rsidR="00140CF5">
        <w:t xml:space="preserve"> – High quality studies only (Quality score &gt; 50%)</w:t>
      </w:r>
    </w:p>
    <w:p w14:paraId="4A2418DF" w14:textId="77777777" w:rsidR="00AB70E3" w:rsidRDefault="00AB70E3" w:rsidP="009A44F9"/>
    <w:tbl>
      <w:tblPr>
        <w:tblStyle w:val="TableGrid"/>
        <w:tblW w:w="10148" w:type="dxa"/>
        <w:tblInd w:w="-5" w:type="dxa"/>
        <w:tblLayout w:type="fixed"/>
        <w:tblCellMar>
          <w:top w:w="57" w:type="dxa"/>
          <w:bottom w:w="57" w:type="dxa"/>
        </w:tblCellMar>
        <w:tblLook w:val="04A0" w:firstRow="1" w:lastRow="0" w:firstColumn="1" w:lastColumn="0" w:noHBand="0" w:noVBand="1"/>
      </w:tblPr>
      <w:tblGrid>
        <w:gridCol w:w="1513"/>
        <w:gridCol w:w="1418"/>
        <w:gridCol w:w="603"/>
        <w:gridCol w:w="986"/>
        <w:gridCol w:w="986"/>
        <w:gridCol w:w="990"/>
        <w:gridCol w:w="675"/>
        <w:gridCol w:w="992"/>
        <w:gridCol w:w="993"/>
        <w:gridCol w:w="992"/>
      </w:tblGrid>
      <w:tr w:rsidR="0005652E" w:rsidRPr="00736690" w14:paraId="020DA9CC" w14:textId="77777777" w:rsidTr="0005652E">
        <w:trPr>
          <w:trHeight w:val="227"/>
        </w:trPr>
        <w:tc>
          <w:tcPr>
            <w:tcW w:w="2931" w:type="dxa"/>
            <w:gridSpan w:val="2"/>
            <w:vMerge w:val="restart"/>
          </w:tcPr>
          <w:p w14:paraId="2AD4FE07" w14:textId="77777777" w:rsidR="0005652E" w:rsidRPr="00736690" w:rsidRDefault="0005652E" w:rsidP="00774555">
            <w:pPr>
              <w:rPr>
                <w:rFonts w:eastAsia="Times New Roman"/>
                <w:b/>
                <w:bCs/>
                <w:sz w:val="20"/>
                <w:szCs w:val="20"/>
                <w:lang w:eastAsia="en-GB"/>
              </w:rPr>
            </w:pPr>
          </w:p>
        </w:tc>
        <w:tc>
          <w:tcPr>
            <w:tcW w:w="3565" w:type="dxa"/>
            <w:gridSpan w:val="4"/>
            <w:vAlign w:val="center"/>
          </w:tcPr>
          <w:p w14:paraId="482213BB" w14:textId="77777777" w:rsidR="0005652E" w:rsidRPr="00736690" w:rsidRDefault="0005652E" w:rsidP="00774555">
            <w:pPr>
              <w:jc w:val="center"/>
              <w:rPr>
                <w:rFonts w:eastAsia="Times New Roman"/>
                <w:b/>
                <w:bCs/>
                <w:sz w:val="20"/>
                <w:szCs w:val="20"/>
                <w:lang w:eastAsia="en-GB"/>
              </w:rPr>
            </w:pPr>
            <w:r w:rsidRPr="00736690">
              <w:rPr>
                <w:rFonts w:eastAsia="Times New Roman"/>
                <w:b/>
                <w:bCs/>
                <w:sz w:val="20"/>
                <w:szCs w:val="20"/>
                <w:lang w:eastAsia="en-GB"/>
              </w:rPr>
              <w:t>Modified Ishak</w:t>
            </w:r>
          </w:p>
        </w:tc>
        <w:tc>
          <w:tcPr>
            <w:tcW w:w="3652" w:type="dxa"/>
            <w:gridSpan w:val="4"/>
          </w:tcPr>
          <w:p w14:paraId="5E5BC7D2" w14:textId="77777777" w:rsidR="0005652E" w:rsidRPr="00736690" w:rsidRDefault="0005652E" w:rsidP="00774555">
            <w:pPr>
              <w:jc w:val="center"/>
              <w:rPr>
                <w:rFonts w:eastAsia="Times New Roman"/>
                <w:b/>
                <w:bCs/>
                <w:sz w:val="20"/>
                <w:szCs w:val="20"/>
                <w:lang w:eastAsia="en-GB"/>
              </w:rPr>
            </w:pPr>
            <w:r>
              <w:rPr>
                <w:rFonts w:eastAsia="Times New Roman"/>
                <w:b/>
                <w:bCs/>
                <w:sz w:val="20"/>
                <w:szCs w:val="20"/>
                <w:lang w:eastAsia="en-GB"/>
              </w:rPr>
              <w:t>Random effects</w:t>
            </w:r>
          </w:p>
        </w:tc>
      </w:tr>
      <w:tr w:rsidR="0005652E" w:rsidRPr="00736690" w14:paraId="783730BD" w14:textId="77777777" w:rsidTr="0005652E">
        <w:trPr>
          <w:trHeight w:val="227"/>
        </w:trPr>
        <w:tc>
          <w:tcPr>
            <w:tcW w:w="2931" w:type="dxa"/>
            <w:gridSpan w:val="2"/>
            <w:vMerge/>
            <w:tcBorders>
              <w:bottom w:val="single" w:sz="12" w:space="0" w:color="auto"/>
            </w:tcBorders>
          </w:tcPr>
          <w:p w14:paraId="613796CD" w14:textId="77777777" w:rsidR="0005652E" w:rsidRPr="00736690" w:rsidRDefault="0005652E" w:rsidP="00774555">
            <w:pPr>
              <w:rPr>
                <w:rFonts w:eastAsia="Times New Roman"/>
                <w:bCs/>
                <w:sz w:val="20"/>
                <w:szCs w:val="20"/>
                <w:lang w:eastAsia="en-GB"/>
              </w:rPr>
            </w:pPr>
          </w:p>
        </w:tc>
        <w:tc>
          <w:tcPr>
            <w:tcW w:w="603" w:type="dxa"/>
            <w:tcBorders>
              <w:bottom w:val="single" w:sz="12" w:space="0" w:color="auto"/>
            </w:tcBorders>
            <w:vAlign w:val="center"/>
          </w:tcPr>
          <w:p w14:paraId="2CA1304F" w14:textId="77777777" w:rsidR="0005652E" w:rsidRPr="00736690" w:rsidRDefault="0005652E" w:rsidP="00774555">
            <w:pPr>
              <w:jc w:val="right"/>
              <w:rPr>
                <w:rFonts w:eastAsia="Times New Roman"/>
                <w:b/>
                <w:bCs/>
                <w:i/>
                <w:sz w:val="20"/>
                <w:szCs w:val="20"/>
                <w:lang w:eastAsia="en-GB"/>
              </w:rPr>
            </w:pPr>
            <w:r w:rsidRPr="00736690">
              <w:rPr>
                <w:rFonts w:eastAsia="Times New Roman"/>
                <w:b/>
                <w:bCs/>
                <w:i/>
                <w:sz w:val="20"/>
                <w:szCs w:val="20"/>
                <w:lang w:eastAsia="en-GB"/>
              </w:rPr>
              <w:t>n</w:t>
            </w:r>
          </w:p>
        </w:tc>
        <w:tc>
          <w:tcPr>
            <w:tcW w:w="986" w:type="dxa"/>
            <w:tcBorders>
              <w:bottom w:val="single" w:sz="12" w:space="0" w:color="auto"/>
            </w:tcBorders>
            <w:vAlign w:val="center"/>
          </w:tcPr>
          <w:p w14:paraId="3EC71E84" w14:textId="77777777" w:rsidR="0005652E" w:rsidRPr="00736690" w:rsidRDefault="0005652E" w:rsidP="00774555">
            <w:pPr>
              <w:jc w:val="right"/>
              <w:rPr>
                <w:rFonts w:eastAsia="Times New Roman"/>
                <w:b/>
                <w:bCs/>
                <w:sz w:val="20"/>
                <w:szCs w:val="20"/>
                <w:lang w:eastAsia="en-GB"/>
              </w:rPr>
            </w:pPr>
            <w:r w:rsidRPr="00736690">
              <w:rPr>
                <w:rFonts w:eastAsia="Times New Roman"/>
                <w:b/>
                <w:bCs/>
                <w:sz w:val="20"/>
                <w:szCs w:val="20"/>
                <w:lang w:eastAsia="en-GB"/>
              </w:rPr>
              <w:t>Mean</w:t>
            </w:r>
          </w:p>
        </w:tc>
        <w:tc>
          <w:tcPr>
            <w:tcW w:w="986" w:type="dxa"/>
            <w:tcBorders>
              <w:bottom w:val="single" w:sz="12" w:space="0" w:color="auto"/>
            </w:tcBorders>
            <w:vAlign w:val="center"/>
          </w:tcPr>
          <w:p w14:paraId="77EA834B" w14:textId="77777777" w:rsidR="0005652E" w:rsidRPr="00736690" w:rsidRDefault="0005652E" w:rsidP="00774555">
            <w:pPr>
              <w:jc w:val="right"/>
              <w:rPr>
                <w:rFonts w:eastAsia="Times New Roman"/>
                <w:b/>
                <w:bCs/>
                <w:sz w:val="20"/>
                <w:szCs w:val="20"/>
                <w:lang w:eastAsia="en-GB"/>
              </w:rPr>
            </w:pPr>
            <w:r w:rsidRPr="00736690">
              <w:rPr>
                <w:rFonts w:eastAsia="Times New Roman"/>
                <w:b/>
                <w:bCs/>
                <w:sz w:val="20"/>
                <w:szCs w:val="20"/>
                <w:lang w:eastAsia="en-GB"/>
              </w:rPr>
              <w:t>Lower</w:t>
            </w:r>
          </w:p>
        </w:tc>
        <w:tc>
          <w:tcPr>
            <w:tcW w:w="990" w:type="dxa"/>
            <w:tcBorders>
              <w:bottom w:val="single" w:sz="12" w:space="0" w:color="auto"/>
            </w:tcBorders>
            <w:vAlign w:val="center"/>
          </w:tcPr>
          <w:p w14:paraId="7ABBD02D" w14:textId="77777777" w:rsidR="0005652E" w:rsidRPr="00736690" w:rsidRDefault="0005652E" w:rsidP="00774555">
            <w:pPr>
              <w:jc w:val="right"/>
              <w:rPr>
                <w:rFonts w:eastAsia="Times New Roman"/>
                <w:b/>
                <w:bCs/>
                <w:sz w:val="20"/>
                <w:szCs w:val="20"/>
                <w:lang w:eastAsia="en-GB"/>
              </w:rPr>
            </w:pPr>
            <w:r w:rsidRPr="00736690">
              <w:rPr>
                <w:rFonts w:eastAsia="Times New Roman"/>
                <w:b/>
                <w:bCs/>
                <w:sz w:val="20"/>
                <w:szCs w:val="20"/>
                <w:lang w:eastAsia="en-GB"/>
              </w:rPr>
              <w:t>Upper</w:t>
            </w:r>
          </w:p>
        </w:tc>
        <w:tc>
          <w:tcPr>
            <w:tcW w:w="675" w:type="dxa"/>
            <w:tcBorders>
              <w:bottom w:val="single" w:sz="12" w:space="0" w:color="auto"/>
            </w:tcBorders>
            <w:vAlign w:val="center"/>
          </w:tcPr>
          <w:p w14:paraId="122E38F9" w14:textId="77777777" w:rsidR="0005652E" w:rsidRPr="00736690" w:rsidRDefault="0005652E" w:rsidP="00774555">
            <w:pPr>
              <w:jc w:val="right"/>
              <w:rPr>
                <w:rFonts w:eastAsia="Times New Roman"/>
                <w:b/>
                <w:bCs/>
                <w:sz w:val="20"/>
                <w:szCs w:val="20"/>
                <w:lang w:eastAsia="en-GB"/>
              </w:rPr>
            </w:pPr>
            <w:r w:rsidRPr="00736690">
              <w:rPr>
                <w:rFonts w:eastAsia="Times New Roman"/>
                <w:b/>
                <w:bCs/>
                <w:i/>
                <w:sz w:val="20"/>
                <w:szCs w:val="20"/>
                <w:lang w:eastAsia="en-GB"/>
              </w:rPr>
              <w:t>n</w:t>
            </w:r>
          </w:p>
        </w:tc>
        <w:tc>
          <w:tcPr>
            <w:tcW w:w="992" w:type="dxa"/>
            <w:tcBorders>
              <w:bottom w:val="single" w:sz="12" w:space="0" w:color="auto"/>
            </w:tcBorders>
            <w:vAlign w:val="center"/>
          </w:tcPr>
          <w:p w14:paraId="124C6E38" w14:textId="77777777" w:rsidR="0005652E" w:rsidRPr="00736690" w:rsidRDefault="0005652E" w:rsidP="00774555">
            <w:pPr>
              <w:jc w:val="right"/>
              <w:rPr>
                <w:rFonts w:eastAsia="Times New Roman"/>
                <w:b/>
                <w:bCs/>
                <w:sz w:val="20"/>
                <w:szCs w:val="20"/>
                <w:lang w:eastAsia="en-GB"/>
              </w:rPr>
            </w:pPr>
            <w:r w:rsidRPr="00736690">
              <w:rPr>
                <w:rFonts w:eastAsia="Times New Roman"/>
                <w:b/>
                <w:bCs/>
                <w:sz w:val="20"/>
                <w:szCs w:val="20"/>
                <w:lang w:eastAsia="en-GB"/>
              </w:rPr>
              <w:t>Mean</w:t>
            </w:r>
          </w:p>
        </w:tc>
        <w:tc>
          <w:tcPr>
            <w:tcW w:w="993" w:type="dxa"/>
            <w:tcBorders>
              <w:bottom w:val="single" w:sz="12" w:space="0" w:color="auto"/>
            </w:tcBorders>
            <w:vAlign w:val="center"/>
          </w:tcPr>
          <w:p w14:paraId="192D11F1" w14:textId="77777777" w:rsidR="0005652E" w:rsidRPr="00736690" w:rsidRDefault="0005652E" w:rsidP="00774555">
            <w:pPr>
              <w:jc w:val="right"/>
              <w:rPr>
                <w:rFonts w:eastAsia="Times New Roman"/>
                <w:b/>
                <w:bCs/>
                <w:sz w:val="20"/>
                <w:szCs w:val="20"/>
                <w:lang w:eastAsia="en-GB"/>
              </w:rPr>
            </w:pPr>
            <w:r w:rsidRPr="00736690">
              <w:rPr>
                <w:rFonts w:eastAsia="Times New Roman"/>
                <w:b/>
                <w:bCs/>
                <w:sz w:val="20"/>
                <w:szCs w:val="20"/>
                <w:lang w:eastAsia="en-GB"/>
              </w:rPr>
              <w:t>Lower</w:t>
            </w:r>
          </w:p>
        </w:tc>
        <w:tc>
          <w:tcPr>
            <w:tcW w:w="992" w:type="dxa"/>
            <w:tcBorders>
              <w:bottom w:val="single" w:sz="12" w:space="0" w:color="auto"/>
            </w:tcBorders>
            <w:vAlign w:val="center"/>
          </w:tcPr>
          <w:p w14:paraId="71161BD8" w14:textId="77777777" w:rsidR="0005652E" w:rsidRPr="00736690" w:rsidRDefault="0005652E" w:rsidP="00774555">
            <w:pPr>
              <w:jc w:val="right"/>
              <w:rPr>
                <w:rFonts w:eastAsia="Times New Roman"/>
                <w:b/>
                <w:bCs/>
                <w:sz w:val="20"/>
                <w:szCs w:val="20"/>
                <w:lang w:eastAsia="en-GB"/>
              </w:rPr>
            </w:pPr>
            <w:r w:rsidRPr="00736690">
              <w:rPr>
                <w:rFonts w:eastAsia="Times New Roman"/>
                <w:b/>
                <w:bCs/>
                <w:sz w:val="20"/>
                <w:szCs w:val="20"/>
                <w:lang w:eastAsia="en-GB"/>
              </w:rPr>
              <w:t>Upper</w:t>
            </w:r>
          </w:p>
        </w:tc>
      </w:tr>
      <w:tr w:rsidR="0005652E" w:rsidRPr="00736690" w14:paraId="46DA1D25" w14:textId="77777777" w:rsidTr="0005652E">
        <w:trPr>
          <w:trHeight w:val="227"/>
        </w:trPr>
        <w:tc>
          <w:tcPr>
            <w:tcW w:w="1513" w:type="dxa"/>
            <w:vMerge w:val="restart"/>
            <w:tcBorders>
              <w:top w:val="single" w:sz="18" w:space="0" w:color="auto"/>
            </w:tcBorders>
          </w:tcPr>
          <w:p w14:paraId="7855CBDA" w14:textId="77777777" w:rsidR="0005652E" w:rsidRPr="00736690" w:rsidRDefault="0005652E" w:rsidP="00774555">
            <w:pPr>
              <w:rPr>
                <w:rFonts w:eastAsia="Times New Roman"/>
                <w:bCs/>
                <w:i/>
                <w:sz w:val="20"/>
                <w:szCs w:val="20"/>
                <w:lang w:eastAsia="en-GB"/>
              </w:rPr>
            </w:pPr>
            <w:r w:rsidRPr="00736690">
              <w:rPr>
                <w:rFonts w:eastAsia="Times New Roman"/>
                <w:bCs/>
                <w:i/>
                <w:sz w:val="20"/>
                <w:szCs w:val="20"/>
                <w:lang w:eastAsia="en-GB"/>
              </w:rPr>
              <w:t>Systolic blood pressure (mmHg)</w:t>
            </w:r>
          </w:p>
        </w:tc>
        <w:tc>
          <w:tcPr>
            <w:tcW w:w="1418" w:type="dxa"/>
            <w:tcBorders>
              <w:top w:val="single" w:sz="18" w:space="0" w:color="auto"/>
            </w:tcBorders>
            <w:vAlign w:val="center"/>
            <w:hideMark/>
          </w:tcPr>
          <w:p w14:paraId="0E7A5A84"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Trimester 1</w:t>
            </w:r>
          </w:p>
        </w:tc>
        <w:tc>
          <w:tcPr>
            <w:tcW w:w="603" w:type="dxa"/>
            <w:vMerge w:val="restart"/>
            <w:tcBorders>
              <w:top w:val="single" w:sz="18" w:space="0" w:color="auto"/>
            </w:tcBorders>
            <w:vAlign w:val="center"/>
          </w:tcPr>
          <w:p w14:paraId="06EF3839"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12</w:t>
            </w:r>
          </w:p>
        </w:tc>
        <w:tc>
          <w:tcPr>
            <w:tcW w:w="986" w:type="dxa"/>
            <w:tcBorders>
              <w:top w:val="single" w:sz="18" w:space="0" w:color="auto"/>
            </w:tcBorders>
            <w:vAlign w:val="center"/>
          </w:tcPr>
          <w:p w14:paraId="224C9403"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111.6</w:t>
            </w:r>
          </w:p>
        </w:tc>
        <w:tc>
          <w:tcPr>
            <w:tcW w:w="986" w:type="dxa"/>
            <w:tcBorders>
              <w:top w:val="single" w:sz="18" w:space="0" w:color="auto"/>
            </w:tcBorders>
            <w:vAlign w:val="center"/>
          </w:tcPr>
          <w:p w14:paraId="6ED6FE7E"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108.1</w:t>
            </w:r>
          </w:p>
        </w:tc>
        <w:tc>
          <w:tcPr>
            <w:tcW w:w="990" w:type="dxa"/>
            <w:tcBorders>
              <w:top w:val="single" w:sz="18" w:space="0" w:color="auto"/>
            </w:tcBorders>
            <w:vAlign w:val="center"/>
          </w:tcPr>
          <w:p w14:paraId="48EE2BF2"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115.1</w:t>
            </w:r>
          </w:p>
        </w:tc>
        <w:tc>
          <w:tcPr>
            <w:tcW w:w="675" w:type="dxa"/>
            <w:tcBorders>
              <w:top w:val="single" w:sz="18" w:space="0" w:color="auto"/>
            </w:tcBorders>
            <w:vAlign w:val="center"/>
          </w:tcPr>
          <w:p w14:paraId="7418CCA3"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6</w:t>
            </w:r>
          </w:p>
        </w:tc>
        <w:tc>
          <w:tcPr>
            <w:tcW w:w="992" w:type="dxa"/>
            <w:tcBorders>
              <w:top w:val="single" w:sz="18" w:space="0" w:color="auto"/>
            </w:tcBorders>
            <w:vAlign w:val="center"/>
          </w:tcPr>
          <w:p w14:paraId="766F6E5D"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111.0</w:t>
            </w:r>
          </w:p>
        </w:tc>
        <w:tc>
          <w:tcPr>
            <w:tcW w:w="993" w:type="dxa"/>
            <w:tcBorders>
              <w:top w:val="single" w:sz="18" w:space="0" w:color="auto"/>
            </w:tcBorders>
            <w:vAlign w:val="center"/>
          </w:tcPr>
          <w:p w14:paraId="2BE9EE62"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106.6</w:t>
            </w:r>
          </w:p>
        </w:tc>
        <w:tc>
          <w:tcPr>
            <w:tcW w:w="992" w:type="dxa"/>
            <w:tcBorders>
              <w:top w:val="single" w:sz="18" w:space="0" w:color="auto"/>
            </w:tcBorders>
            <w:vAlign w:val="center"/>
          </w:tcPr>
          <w:p w14:paraId="486ADE2C"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115.4</w:t>
            </w:r>
          </w:p>
        </w:tc>
      </w:tr>
      <w:tr w:rsidR="0005652E" w:rsidRPr="00736690" w14:paraId="034976D7" w14:textId="77777777" w:rsidTr="0005652E">
        <w:trPr>
          <w:trHeight w:val="227"/>
        </w:trPr>
        <w:tc>
          <w:tcPr>
            <w:tcW w:w="1513" w:type="dxa"/>
            <w:vMerge/>
          </w:tcPr>
          <w:p w14:paraId="389CE225" w14:textId="77777777" w:rsidR="0005652E" w:rsidRPr="00736690" w:rsidRDefault="0005652E" w:rsidP="00774555">
            <w:pPr>
              <w:rPr>
                <w:rFonts w:eastAsia="Times New Roman"/>
                <w:bCs/>
                <w:i/>
                <w:sz w:val="20"/>
                <w:szCs w:val="20"/>
                <w:lang w:eastAsia="en-GB"/>
              </w:rPr>
            </w:pPr>
          </w:p>
        </w:tc>
        <w:tc>
          <w:tcPr>
            <w:tcW w:w="1418" w:type="dxa"/>
            <w:vAlign w:val="center"/>
            <w:hideMark/>
          </w:tcPr>
          <w:p w14:paraId="759C66C7"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Trimester 2</w:t>
            </w:r>
          </w:p>
        </w:tc>
        <w:tc>
          <w:tcPr>
            <w:tcW w:w="603" w:type="dxa"/>
            <w:vMerge/>
            <w:vAlign w:val="center"/>
          </w:tcPr>
          <w:p w14:paraId="0C1FC91F" w14:textId="77777777" w:rsidR="0005652E" w:rsidRPr="00736690" w:rsidRDefault="0005652E" w:rsidP="00774555">
            <w:pPr>
              <w:jc w:val="right"/>
              <w:rPr>
                <w:rFonts w:eastAsia="Times New Roman"/>
                <w:sz w:val="20"/>
                <w:szCs w:val="20"/>
                <w:lang w:eastAsia="en-GB"/>
              </w:rPr>
            </w:pPr>
          </w:p>
        </w:tc>
        <w:tc>
          <w:tcPr>
            <w:tcW w:w="986" w:type="dxa"/>
            <w:vAlign w:val="center"/>
          </w:tcPr>
          <w:p w14:paraId="3A73623C"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110.5</w:t>
            </w:r>
          </w:p>
        </w:tc>
        <w:tc>
          <w:tcPr>
            <w:tcW w:w="986" w:type="dxa"/>
            <w:vAlign w:val="center"/>
          </w:tcPr>
          <w:p w14:paraId="778C6592"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107.0</w:t>
            </w:r>
          </w:p>
        </w:tc>
        <w:tc>
          <w:tcPr>
            <w:tcW w:w="990" w:type="dxa"/>
            <w:vAlign w:val="center"/>
          </w:tcPr>
          <w:p w14:paraId="602180B5"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114.0</w:t>
            </w:r>
          </w:p>
        </w:tc>
        <w:tc>
          <w:tcPr>
            <w:tcW w:w="675" w:type="dxa"/>
            <w:vAlign w:val="center"/>
          </w:tcPr>
          <w:p w14:paraId="00538489"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9</w:t>
            </w:r>
          </w:p>
        </w:tc>
        <w:tc>
          <w:tcPr>
            <w:tcW w:w="992" w:type="dxa"/>
            <w:vAlign w:val="center"/>
          </w:tcPr>
          <w:p w14:paraId="1F103B03"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110.5</w:t>
            </w:r>
          </w:p>
        </w:tc>
        <w:tc>
          <w:tcPr>
            <w:tcW w:w="993" w:type="dxa"/>
            <w:vAlign w:val="center"/>
          </w:tcPr>
          <w:p w14:paraId="4CB4A141"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106.5</w:t>
            </w:r>
          </w:p>
        </w:tc>
        <w:tc>
          <w:tcPr>
            <w:tcW w:w="992" w:type="dxa"/>
            <w:vAlign w:val="center"/>
          </w:tcPr>
          <w:p w14:paraId="489B278F"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114.4</w:t>
            </w:r>
          </w:p>
        </w:tc>
      </w:tr>
      <w:tr w:rsidR="0005652E" w:rsidRPr="00736690" w14:paraId="3B18B089" w14:textId="77777777" w:rsidTr="0005652E">
        <w:trPr>
          <w:trHeight w:val="227"/>
        </w:trPr>
        <w:tc>
          <w:tcPr>
            <w:tcW w:w="1513" w:type="dxa"/>
            <w:vMerge/>
          </w:tcPr>
          <w:p w14:paraId="3460BA12" w14:textId="77777777" w:rsidR="0005652E" w:rsidRPr="00736690" w:rsidRDefault="0005652E" w:rsidP="00774555">
            <w:pPr>
              <w:rPr>
                <w:rFonts w:eastAsia="Times New Roman"/>
                <w:bCs/>
                <w:i/>
                <w:sz w:val="20"/>
                <w:szCs w:val="20"/>
                <w:lang w:eastAsia="en-GB"/>
              </w:rPr>
            </w:pPr>
          </w:p>
        </w:tc>
        <w:tc>
          <w:tcPr>
            <w:tcW w:w="1418" w:type="dxa"/>
            <w:vAlign w:val="center"/>
            <w:hideMark/>
          </w:tcPr>
          <w:p w14:paraId="7DCF2592"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Trimester 3</w:t>
            </w:r>
          </w:p>
        </w:tc>
        <w:tc>
          <w:tcPr>
            <w:tcW w:w="603" w:type="dxa"/>
            <w:vMerge/>
            <w:vAlign w:val="center"/>
          </w:tcPr>
          <w:p w14:paraId="0EE14B80" w14:textId="77777777" w:rsidR="0005652E" w:rsidRPr="00736690" w:rsidRDefault="0005652E" w:rsidP="00774555">
            <w:pPr>
              <w:jc w:val="right"/>
              <w:rPr>
                <w:rFonts w:eastAsia="Times New Roman"/>
                <w:sz w:val="20"/>
                <w:szCs w:val="20"/>
                <w:lang w:eastAsia="en-GB"/>
              </w:rPr>
            </w:pPr>
          </w:p>
        </w:tc>
        <w:tc>
          <w:tcPr>
            <w:tcW w:w="986" w:type="dxa"/>
            <w:vAlign w:val="center"/>
          </w:tcPr>
          <w:p w14:paraId="741A31E8"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112.8</w:t>
            </w:r>
          </w:p>
        </w:tc>
        <w:tc>
          <w:tcPr>
            <w:tcW w:w="986" w:type="dxa"/>
            <w:vAlign w:val="center"/>
          </w:tcPr>
          <w:p w14:paraId="2BF98B44"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109.2</w:t>
            </w:r>
          </w:p>
        </w:tc>
        <w:tc>
          <w:tcPr>
            <w:tcW w:w="990" w:type="dxa"/>
            <w:vAlign w:val="center"/>
          </w:tcPr>
          <w:p w14:paraId="1F607E74"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116.3</w:t>
            </w:r>
          </w:p>
        </w:tc>
        <w:tc>
          <w:tcPr>
            <w:tcW w:w="675" w:type="dxa"/>
            <w:vAlign w:val="center"/>
          </w:tcPr>
          <w:p w14:paraId="53DFFE4F"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8</w:t>
            </w:r>
          </w:p>
        </w:tc>
        <w:tc>
          <w:tcPr>
            <w:tcW w:w="992" w:type="dxa"/>
            <w:vAlign w:val="center"/>
          </w:tcPr>
          <w:p w14:paraId="532BF231"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112.5</w:t>
            </w:r>
          </w:p>
        </w:tc>
        <w:tc>
          <w:tcPr>
            <w:tcW w:w="993" w:type="dxa"/>
            <w:vAlign w:val="center"/>
          </w:tcPr>
          <w:p w14:paraId="57F7254E"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108.7</w:t>
            </w:r>
          </w:p>
        </w:tc>
        <w:tc>
          <w:tcPr>
            <w:tcW w:w="992" w:type="dxa"/>
            <w:vAlign w:val="center"/>
          </w:tcPr>
          <w:p w14:paraId="3F5F0391"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116.4</w:t>
            </w:r>
          </w:p>
        </w:tc>
      </w:tr>
      <w:tr w:rsidR="0005652E" w:rsidRPr="00736690" w14:paraId="7F1F81F6" w14:textId="77777777" w:rsidTr="0005652E">
        <w:trPr>
          <w:trHeight w:val="227"/>
        </w:trPr>
        <w:tc>
          <w:tcPr>
            <w:tcW w:w="1513" w:type="dxa"/>
            <w:vMerge/>
            <w:tcBorders>
              <w:bottom w:val="single" w:sz="12" w:space="0" w:color="auto"/>
            </w:tcBorders>
          </w:tcPr>
          <w:p w14:paraId="3D394FF6" w14:textId="77777777" w:rsidR="0005652E" w:rsidRPr="00736690" w:rsidRDefault="0005652E" w:rsidP="00774555">
            <w:pPr>
              <w:rPr>
                <w:rFonts w:eastAsia="Times New Roman"/>
                <w:bCs/>
                <w:i/>
                <w:sz w:val="20"/>
                <w:szCs w:val="20"/>
                <w:lang w:eastAsia="en-GB"/>
              </w:rPr>
            </w:pPr>
          </w:p>
        </w:tc>
        <w:tc>
          <w:tcPr>
            <w:tcW w:w="1418" w:type="dxa"/>
            <w:tcBorders>
              <w:bottom w:val="single" w:sz="12" w:space="0" w:color="auto"/>
            </w:tcBorders>
            <w:vAlign w:val="center"/>
            <w:hideMark/>
          </w:tcPr>
          <w:p w14:paraId="5ABD6230"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Term</w:t>
            </w:r>
          </w:p>
        </w:tc>
        <w:tc>
          <w:tcPr>
            <w:tcW w:w="603" w:type="dxa"/>
            <w:vMerge/>
            <w:tcBorders>
              <w:bottom w:val="single" w:sz="12" w:space="0" w:color="auto"/>
            </w:tcBorders>
            <w:vAlign w:val="center"/>
          </w:tcPr>
          <w:p w14:paraId="2E6CB2C4" w14:textId="77777777" w:rsidR="0005652E" w:rsidRPr="00736690" w:rsidRDefault="0005652E" w:rsidP="00774555">
            <w:pPr>
              <w:jc w:val="right"/>
              <w:rPr>
                <w:rFonts w:eastAsia="Times New Roman"/>
                <w:sz w:val="20"/>
                <w:szCs w:val="20"/>
                <w:lang w:eastAsia="en-GB"/>
              </w:rPr>
            </w:pPr>
          </w:p>
        </w:tc>
        <w:tc>
          <w:tcPr>
            <w:tcW w:w="986" w:type="dxa"/>
            <w:tcBorders>
              <w:bottom w:val="single" w:sz="12" w:space="0" w:color="auto"/>
            </w:tcBorders>
            <w:vAlign w:val="center"/>
          </w:tcPr>
          <w:p w14:paraId="1B12CF30"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115.4</w:t>
            </w:r>
          </w:p>
        </w:tc>
        <w:tc>
          <w:tcPr>
            <w:tcW w:w="986" w:type="dxa"/>
            <w:tcBorders>
              <w:bottom w:val="single" w:sz="12" w:space="0" w:color="auto"/>
            </w:tcBorders>
            <w:vAlign w:val="center"/>
          </w:tcPr>
          <w:p w14:paraId="3BA330F1"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111.8</w:t>
            </w:r>
          </w:p>
        </w:tc>
        <w:tc>
          <w:tcPr>
            <w:tcW w:w="990" w:type="dxa"/>
            <w:tcBorders>
              <w:bottom w:val="single" w:sz="12" w:space="0" w:color="auto"/>
            </w:tcBorders>
            <w:vAlign w:val="center"/>
          </w:tcPr>
          <w:p w14:paraId="7E99527B"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118.9</w:t>
            </w:r>
          </w:p>
        </w:tc>
        <w:tc>
          <w:tcPr>
            <w:tcW w:w="675" w:type="dxa"/>
            <w:tcBorders>
              <w:bottom w:val="single" w:sz="12" w:space="0" w:color="auto"/>
            </w:tcBorders>
            <w:vAlign w:val="center"/>
          </w:tcPr>
          <w:p w14:paraId="5AFE3D15"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w:t>
            </w:r>
          </w:p>
        </w:tc>
        <w:tc>
          <w:tcPr>
            <w:tcW w:w="992" w:type="dxa"/>
            <w:tcBorders>
              <w:bottom w:val="single" w:sz="12" w:space="0" w:color="auto"/>
            </w:tcBorders>
            <w:vAlign w:val="center"/>
          </w:tcPr>
          <w:p w14:paraId="667A26F8"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111.6</w:t>
            </w:r>
          </w:p>
        </w:tc>
        <w:tc>
          <w:tcPr>
            <w:tcW w:w="993" w:type="dxa"/>
            <w:tcBorders>
              <w:bottom w:val="single" w:sz="12" w:space="0" w:color="auto"/>
            </w:tcBorders>
            <w:vAlign w:val="center"/>
          </w:tcPr>
          <w:p w14:paraId="7735D7D9"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110.9</w:t>
            </w:r>
          </w:p>
        </w:tc>
        <w:tc>
          <w:tcPr>
            <w:tcW w:w="992" w:type="dxa"/>
            <w:tcBorders>
              <w:bottom w:val="single" w:sz="12" w:space="0" w:color="auto"/>
            </w:tcBorders>
            <w:vAlign w:val="center"/>
          </w:tcPr>
          <w:p w14:paraId="67A6A547"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112.3</w:t>
            </w:r>
          </w:p>
        </w:tc>
      </w:tr>
      <w:tr w:rsidR="0005652E" w:rsidRPr="00736690" w14:paraId="5BC890BA" w14:textId="77777777" w:rsidTr="0005652E">
        <w:trPr>
          <w:trHeight w:val="227"/>
        </w:trPr>
        <w:tc>
          <w:tcPr>
            <w:tcW w:w="1513" w:type="dxa"/>
            <w:vMerge w:val="restart"/>
            <w:tcBorders>
              <w:top w:val="single" w:sz="18" w:space="0" w:color="auto"/>
            </w:tcBorders>
          </w:tcPr>
          <w:p w14:paraId="76C9AD28" w14:textId="77777777" w:rsidR="0005652E" w:rsidRPr="00736690" w:rsidRDefault="0005652E" w:rsidP="00774555">
            <w:pPr>
              <w:rPr>
                <w:rFonts w:eastAsia="Times New Roman"/>
                <w:bCs/>
                <w:i/>
                <w:sz w:val="20"/>
                <w:szCs w:val="20"/>
                <w:lang w:eastAsia="en-GB"/>
              </w:rPr>
            </w:pPr>
            <w:r w:rsidRPr="00736690">
              <w:rPr>
                <w:rFonts w:eastAsia="Times New Roman"/>
                <w:bCs/>
                <w:i/>
                <w:sz w:val="20"/>
                <w:szCs w:val="20"/>
                <w:lang w:eastAsia="en-GB"/>
              </w:rPr>
              <w:t>Diastolic blood pressure (mmHg)</w:t>
            </w:r>
          </w:p>
        </w:tc>
        <w:tc>
          <w:tcPr>
            <w:tcW w:w="1418" w:type="dxa"/>
            <w:tcBorders>
              <w:top w:val="single" w:sz="18" w:space="0" w:color="auto"/>
            </w:tcBorders>
            <w:vAlign w:val="center"/>
            <w:hideMark/>
          </w:tcPr>
          <w:p w14:paraId="3204BBDD"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Trimester 1</w:t>
            </w:r>
          </w:p>
        </w:tc>
        <w:tc>
          <w:tcPr>
            <w:tcW w:w="603" w:type="dxa"/>
            <w:vMerge w:val="restart"/>
            <w:tcBorders>
              <w:top w:val="single" w:sz="18" w:space="0" w:color="auto"/>
            </w:tcBorders>
            <w:vAlign w:val="center"/>
          </w:tcPr>
          <w:p w14:paraId="7AA7C926"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12</w:t>
            </w:r>
          </w:p>
        </w:tc>
        <w:tc>
          <w:tcPr>
            <w:tcW w:w="986" w:type="dxa"/>
            <w:tcBorders>
              <w:top w:val="single" w:sz="18" w:space="0" w:color="auto"/>
            </w:tcBorders>
            <w:vAlign w:val="center"/>
          </w:tcPr>
          <w:p w14:paraId="11DCBC08"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68.2</w:t>
            </w:r>
          </w:p>
        </w:tc>
        <w:tc>
          <w:tcPr>
            <w:tcW w:w="986" w:type="dxa"/>
            <w:tcBorders>
              <w:top w:val="single" w:sz="18" w:space="0" w:color="auto"/>
            </w:tcBorders>
            <w:vAlign w:val="center"/>
          </w:tcPr>
          <w:p w14:paraId="5C2630E2"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64.8</w:t>
            </w:r>
          </w:p>
        </w:tc>
        <w:tc>
          <w:tcPr>
            <w:tcW w:w="990" w:type="dxa"/>
            <w:tcBorders>
              <w:top w:val="single" w:sz="18" w:space="0" w:color="auto"/>
            </w:tcBorders>
            <w:vAlign w:val="center"/>
          </w:tcPr>
          <w:p w14:paraId="402E2DDC"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71.5</w:t>
            </w:r>
          </w:p>
        </w:tc>
        <w:tc>
          <w:tcPr>
            <w:tcW w:w="675" w:type="dxa"/>
            <w:tcBorders>
              <w:top w:val="single" w:sz="18" w:space="0" w:color="auto"/>
            </w:tcBorders>
            <w:vAlign w:val="center"/>
          </w:tcPr>
          <w:p w14:paraId="46A23001"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w:t>
            </w:r>
          </w:p>
        </w:tc>
        <w:tc>
          <w:tcPr>
            <w:tcW w:w="992" w:type="dxa"/>
            <w:tcBorders>
              <w:top w:val="single" w:sz="18" w:space="0" w:color="auto"/>
            </w:tcBorders>
            <w:vAlign w:val="center"/>
          </w:tcPr>
          <w:p w14:paraId="57188375"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67.8</w:t>
            </w:r>
          </w:p>
        </w:tc>
        <w:tc>
          <w:tcPr>
            <w:tcW w:w="993" w:type="dxa"/>
            <w:tcBorders>
              <w:top w:val="single" w:sz="18" w:space="0" w:color="auto"/>
            </w:tcBorders>
            <w:vAlign w:val="center"/>
          </w:tcPr>
          <w:p w14:paraId="62780B53"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66.2</w:t>
            </w:r>
          </w:p>
        </w:tc>
        <w:tc>
          <w:tcPr>
            <w:tcW w:w="992" w:type="dxa"/>
            <w:tcBorders>
              <w:top w:val="single" w:sz="18" w:space="0" w:color="auto"/>
            </w:tcBorders>
            <w:vAlign w:val="center"/>
          </w:tcPr>
          <w:p w14:paraId="3257579B"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69.4</w:t>
            </w:r>
          </w:p>
        </w:tc>
      </w:tr>
      <w:tr w:rsidR="0005652E" w:rsidRPr="00736690" w14:paraId="30D788ED" w14:textId="77777777" w:rsidTr="0005652E">
        <w:trPr>
          <w:trHeight w:val="227"/>
        </w:trPr>
        <w:tc>
          <w:tcPr>
            <w:tcW w:w="1513" w:type="dxa"/>
            <w:vMerge/>
          </w:tcPr>
          <w:p w14:paraId="38650AFC" w14:textId="77777777" w:rsidR="0005652E" w:rsidRPr="00736690" w:rsidRDefault="0005652E" w:rsidP="00774555">
            <w:pPr>
              <w:rPr>
                <w:rFonts w:eastAsia="Times New Roman"/>
                <w:bCs/>
                <w:i/>
                <w:sz w:val="20"/>
                <w:szCs w:val="20"/>
                <w:lang w:eastAsia="en-GB"/>
              </w:rPr>
            </w:pPr>
          </w:p>
        </w:tc>
        <w:tc>
          <w:tcPr>
            <w:tcW w:w="1418" w:type="dxa"/>
            <w:vAlign w:val="center"/>
            <w:hideMark/>
          </w:tcPr>
          <w:p w14:paraId="1763301A"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Trimester 2</w:t>
            </w:r>
          </w:p>
        </w:tc>
        <w:tc>
          <w:tcPr>
            <w:tcW w:w="603" w:type="dxa"/>
            <w:vMerge/>
            <w:vAlign w:val="center"/>
          </w:tcPr>
          <w:p w14:paraId="53392505" w14:textId="77777777" w:rsidR="0005652E" w:rsidRPr="00736690" w:rsidRDefault="0005652E" w:rsidP="00774555">
            <w:pPr>
              <w:jc w:val="right"/>
              <w:rPr>
                <w:rFonts w:eastAsia="Times New Roman"/>
                <w:sz w:val="20"/>
                <w:szCs w:val="20"/>
                <w:lang w:eastAsia="en-GB"/>
              </w:rPr>
            </w:pPr>
          </w:p>
        </w:tc>
        <w:tc>
          <w:tcPr>
            <w:tcW w:w="986" w:type="dxa"/>
            <w:vAlign w:val="center"/>
          </w:tcPr>
          <w:p w14:paraId="524E06E9"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65.5</w:t>
            </w:r>
          </w:p>
        </w:tc>
        <w:tc>
          <w:tcPr>
            <w:tcW w:w="986" w:type="dxa"/>
            <w:vAlign w:val="center"/>
          </w:tcPr>
          <w:p w14:paraId="166BE72C"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62.2</w:t>
            </w:r>
          </w:p>
        </w:tc>
        <w:tc>
          <w:tcPr>
            <w:tcW w:w="990" w:type="dxa"/>
            <w:vAlign w:val="center"/>
          </w:tcPr>
          <w:p w14:paraId="4490443F"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68.8</w:t>
            </w:r>
          </w:p>
        </w:tc>
        <w:tc>
          <w:tcPr>
            <w:tcW w:w="675" w:type="dxa"/>
            <w:vAlign w:val="center"/>
          </w:tcPr>
          <w:p w14:paraId="6D9706BE"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9</w:t>
            </w:r>
          </w:p>
        </w:tc>
        <w:tc>
          <w:tcPr>
            <w:tcW w:w="992" w:type="dxa"/>
            <w:vAlign w:val="center"/>
          </w:tcPr>
          <w:p w14:paraId="55EA8967"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65.3</w:t>
            </w:r>
          </w:p>
        </w:tc>
        <w:tc>
          <w:tcPr>
            <w:tcW w:w="993" w:type="dxa"/>
            <w:vAlign w:val="center"/>
          </w:tcPr>
          <w:p w14:paraId="21A6214A"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62.1</w:t>
            </w:r>
          </w:p>
        </w:tc>
        <w:tc>
          <w:tcPr>
            <w:tcW w:w="992" w:type="dxa"/>
            <w:vAlign w:val="center"/>
          </w:tcPr>
          <w:p w14:paraId="7D57EACC"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68.6</w:t>
            </w:r>
          </w:p>
        </w:tc>
      </w:tr>
      <w:tr w:rsidR="0005652E" w:rsidRPr="00736690" w14:paraId="0B878A0E" w14:textId="77777777" w:rsidTr="0005652E">
        <w:trPr>
          <w:trHeight w:val="227"/>
        </w:trPr>
        <w:tc>
          <w:tcPr>
            <w:tcW w:w="1513" w:type="dxa"/>
            <w:vMerge/>
          </w:tcPr>
          <w:p w14:paraId="57ACA677" w14:textId="77777777" w:rsidR="0005652E" w:rsidRPr="00736690" w:rsidRDefault="0005652E" w:rsidP="00774555">
            <w:pPr>
              <w:rPr>
                <w:rFonts w:eastAsia="Times New Roman"/>
                <w:bCs/>
                <w:i/>
                <w:sz w:val="20"/>
                <w:szCs w:val="20"/>
                <w:lang w:eastAsia="en-GB"/>
              </w:rPr>
            </w:pPr>
          </w:p>
        </w:tc>
        <w:tc>
          <w:tcPr>
            <w:tcW w:w="1418" w:type="dxa"/>
            <w:vAlign w:val="center"/>
            <w:hideMark/>
          </w:tcPr>
          <w:p w14:paraId="157B102E"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Trimester 3</w:t>
            </w:r>
          </w:p>
        </w:tc>
        <w:tc>
          <w:tcPr>
            <w:tcW w:w="603" w:type="dxa"/>
            <w:vMerge/>
            <w:vAlign w:val="center"/>
          </w:tcPr>
          <w:p w14:paraId="2D286C3C" w14:textId="77777777" w:rsidR="0005652E" w:rsidRPr="00736690" w:rsidRDefault="0005652E" w:rsidP="00774555">
            <w:pPr>
              <w:jc w:val="right"/>
              <w:rPr>
                <w:rFonts w:eastAsia="Times New Roman"/>
                <w:sz w:val="20"/>
                <w:szCs w:val="20"/>
                <w:lang w:eastAsia="en-GB"/>
              </w:rPr>
            </w:pPr>
          </w:p>
        </w:tc>
        <w:tc>
          <w:tcPr>
            <w:tcW w:w="986" w:type="dxa"/>
            <w:vAlign w:val="center"/>
          </w:tcPr>
          <w:p w14:paraId="02CD0421"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67.7</w:t>
            </w:r>
          </w:p>
        </w:tc>
        <w:tc>
          <w:tcPr>
            <w:tcW w:w="986" w:type="dxa"/>
            <w:vAlign w:val="center"/>
          </w:tcPr>
          <w:p w14:paraId="0E2420A9"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64.4</w:t>
            </w:r>
          </w:p>
        </w:tc>
        <w:tc>
          <w:tcPr>
            <w:tcW w:w="990" w:type="dxa"/>
            <w:vAlign w:val="center"/>
          </w:tcPr>
          <w:p w14:paraId="1B05AF7E"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71.0</w:t>
            </w:r>
          </w:p>
        </w:tc>
        <w:tc>
          <w:tcPr>
            <w:tcW w:w="675" w:type="dxa"/>
            <w:vAlign w:val="center"/>
          </w:tcPr>
          <w:p w14:paraId="442A32D0"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8</w:t>
            </w:r>
          </w:p>
        </w:tc>
        <w:tc>
          <w:tcPr>
            <w:tcW w:w="992" w:type="dxa"/>
            <w:vAlign w:val="center"/>
          </w:tcPr>
          <w:p w14:paraId="21EC3EB0"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67.9</w:t>
            </w:r>
          </w:p>
        </w:tc>
        <w:tc>
          <w:tcPr>
            <w:tcW w:w="993" w:type="dxa"/>
            <w:vAlign w:val="center"/>
          </w:tcPr>
          <w:p w14:paraId="7F2DB9B4"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65.0</w:t>
            </w:r>
          </w:p>
        </w:tc>
        <w:tc>
          <w:tcPr>
            <w:tcW w:w="992" w:type="dxa"/>
            <w:vAlign w:val="center"/>
          </w:tcPr>
          <w:p w14:paraId="183A3171"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70.8</w:t>
            </w:r>
          </w:p>
        </w:tc>
      </w:tr>
      <w:tr w:rsidR="0005652E" w:rsidRPr="00736690" w14:paraId="009D792E" w14:textId="77777777" w:rsidTr="0005652E">
        <w:trPr>
          <w:trHeight w:val="227"/>
        </w:trPr>
        <w:tc>
          <w:tcPr>
            <w:tcW w:w="1513" w:type="dxa"/>
            <w:vMerge/>
            <w:tcBorders>
              <w:bottom w:val="single" w:sz="12" w:space="0" w:color="auto"/>
            </w:tcBorders>
          </w:tcPr>
          <w:p w14:paraId="69C7F1EE" w14:textId="77777777" w:rsidR="0005652E" w:rsidRPr="00736690" w:rsidRDefault="0005652E" w:rsidP="00774555">
            <w:pPr>
              <w:rPr>
                <w:rFonts w:eastAsia="Times New Roman"/>
                <w:bCs/>
                <w:i/>
                <w:sz w:val="20"/>
                <w:szCs w:val="20"/>
                <w:lang w:eastAsia="en-GB"/>
              </w:rPr>
            </w:pPr>
          </w:p>
        </w:tc>
        <w:tc>
          <w:tcPr>
            <w:tcW w:w="1418" w:type="dxa"/>
            <w:tcBorders>
              <w:bottom w:val="single" w:sz="12" w:space="0" w:color="auto"/>
            </w:tcBorders>
            <w:vAlign w:val="center"/>
            <w:hideMark/>
          </w:tcPr>
          <w:p w14:paraId="3699362A"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Term</w:t>
            </w:r>
          </w:p>
        </w:tc>
        <w:tc>
          <w:tcPr>
            <w:tcW w:w="603" w:type="dxa"/>
            <w:vMerge/>
            <w:tcBorders>
              <w:bottom w:val="single" w:sz="12" w:space="0" w:color="auto"/>
            </w:tcBorders>
            <w:vAlign w:val="center"/>
          </w:tcPr>
          <w:p w14:paraId="2EBFC904" w14:textId="77777777" w:rsidR="0005652E" w:rsidRPr="00736690" w:rsidRDefault="0005652E" w:rsidP="00774555">
            <w:pPr>
              <w:jc w:val="right"/>
              <w:rPr>
                <w:rFonts w:eastAsia="Times New Roman"/>
                <w:sz w:val="20"/>
                <w:szCs w:val="20"/>
                <w:lang w:eastAsia="en-GB"/>
              </w:rPr>
            </w:pPr>
          </w:p>
        </w:tc>
        <w:tc>
          <w:tcPr>
            <w:tcW w:w="986" w:type="dxa"/>
            <w:tcBorders>
              <w:bottom w:val="single" w:sz="12" w:space="0" w:color="auto"/>
            </w:tcBorders>
            <w:vAlign w:val="center"/>
          </w:tcPr>
          <w:p w14:paraId="0E8F7D8A"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72.6</w:t>
            </w:r>
          </w:p>
        </w:tc>
        <w:tc>
          <w:tcPr>
            <w:tcW w:w="986" w:type="dxa"/>
            <w:tcBorders>
              <w:bottom w:val="single" w:sz="12" w:space="0" w:color="auto"/>
            </w:tcBorders>
            <w:vAlign w:val="center"/>
          </w:tcPr>
          <w:p w14:paraId="31CFDDDE"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69.2</w:t>
            </w:r>
          </w:p>
        </w:tc>
        <w:tc>
          <w:tcPr>
            <w:tcW w:w="990" w:type="dxa"/>
            <w:tcBorders>
              <w:bottom w:val="single" w:sz="12" w:space="0" w:color="auto"/>
            </w:tcBorders>
            <w:vAlign w:val="center"/>
          </w:tcPr>
          <w:p w14:paraId="0E7F531C"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76.0</w:t>
            </w:r>
          </w:p>
        </w:tc>
        <w:tc>
          <w:tcPr>
            <w:tcW w:w="675" w:type="dxa"/>
            <w:tcBorders>
              <w:bottom w:val="single" w:sz="12" w:space="0" w:color="auto"/>
            </w:tcBorders>
            <w:vAlign w:val="center"/>
          </w:tcPr>
          <w:p w14:paraId="45A41B42"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1</w:t>
            </w:r>
          </w:p>
        </w:tc>
        <w:tc>
          <w:tcPr>
            <w:tcW w:w="992" w:type="dxa"/>
            <w:tcBorders>
              <w:bottom w:val="single" w:sz="12" w:space="0" w:color="auto"/>
            </w:tcBorders>
            <w:vAlign w:val="center"/>
          </w:tcPr>
          <w:p w14:paraId="43B694C2"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64.9</w:t>
            </w:r>
          </w:p>
        </w:tc>
        <w:tc>
          <w:tcPr>
            <w:tcW w:w="993" w:type="dxa"/>
            <w:tcBorders>
              <w:bottom w:val="single" w:sz="12" w:space="0" w:color="auto"/>
            </w:tcBorders>
            <w:vAlign w:val="center"/>
          </w:tcPr>
          <w:p w14:paraId="4E75B1E3"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64.4</w:t>
            </w:r>
          </w:p>
        </w:tc>
        <w:tc>
          <w:tcPr>
            <w:tcW w:w="992" w:type="dxa"/>
            <w:tcBorders>
              <w:bottom w:val="single" w:sz="12" w:space="0" w:color="auto"/>
            </w:tcBorders>
            <w:vAlign w:val="center"/>
          </w:tcPr>
          <w:p w14:paraId="14364263"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65.4</w:t>
            </w:r>
          </w:p>
        </w:tc>
      </w:tr>
      <w:tr w:rsidR="0005652E" w:rsidRPr="00736690" w14:paraId="2806E185" w14:textId="77777777" w:rsidTr="0005652E">
        <w:trPr>
          <w:trHeight w:val="227"/>
        </w:trPr>
        <w:tc>
          <w:tcPr>
            <w:tcW w:w="1513" w:type="dxa"/>
            <w:vMerge w:val="restart"/>
            <w:tcBorders>
              <w:top w:val="single" w:sz="18" w:space="0" w:color="auto"/>
            </w:tcBorders>
          </w:tcPr>
          <w:p w14:paraId="343E8971" w14:textId="77777777" w:rsidR="0005652E" w:rsidRPr="00736690" w:rsidRDefault="0005652E" w:rsidP="00774555">
            <w:pPr>
              <w:rPr>
                <w:rFonts w:eastAsia="Times New Roman"/>
                <w:bCs/>
                <w:i/>
                <w:sz w:val="20"/>
                <w:szCs w:val="20"/>
                <w:lang w:eastAsia="en-GB"/>
              </w:rPr>
            </w:pPr>
            <w:r w:rsidRPr="00736690">
              <w:rPr>
                <w:rFonts w:eastAsia="Times New Roman"/>
                <w:bCs/>
                <w:i/>
                <w:sz w:val="20"/>
                <w:szCs w:val="20"/>
                <w:lang w:eastAsia="en-GB"/>
              </w:rPr>
              <w:t>Heart rate (bpm)</w:t>
            </w:r>
          </w:p>
        </w:tc>
        <w:tc>
          <w:tcPr>
            <w:tcW w:w="1418" w:type="dxa"/>
            <w:tcBorders>
              <w:top w:val="single" w:sz="18" w:space="0" w:color="auto"/>
            </w:tcBorders>
            <w:vAlign w:val="center"/>
            <w:hideMark/>
          </w:tcPr>
          <w:p w14:paraId="5E2B8293"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Trimester 1</w:t>
            </w:r>
          </w:p>
        </w:tc>
        <w:tc>
          <w:tcPr>
            <w:tcW w:w="603" w:type="dxa"/>
            <w:vMerge w:val="restart"/>
            <w:tcBorders>
              <w:top w:val="single" w:sz="18" w:space="0" w:color="auto"/>
            </w:tcBorders>
            <w:vAlign w:val="center"/>
          </w:tcPr>
          <w:p w14:paraId="463D3488"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7</w:t>
            </w:r>
          </w:p>
        </w:tc>
        <w:tc>
          <w:tcPr>
            <w:tcW w:w="986" w:type="dxa"/>
            <w:tcBorders>
              <w:top w:val="single" w:sz="18" w:space="0" w:color="auto"/>
            </w:tcBorders>
            <w:vAlign w:val="center"/>
          </w:tcPr>
          <w:p w14:paraId="35150F96"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78.3</w:t>
            </w:r>
          </w:p>
        </w:tc>
        <w:tc>
          <w:tcPr>
            <w:tcW w:w="986" w:type="dxa"/>
            <w:tcBorders>
              <w:top w:val="single" w:sz="18" w:space="0" w:color="auto"/>
            </w:tcBorders>
            <w:vAlign w:val="center"/>
          </w:tcPr>
          <w:p w14:paraId="0403C097"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72.3</w:t>
            </w:r>
          </w:p>
        </w:tc>
        <w:tc>
          <w:tcPr>
            <w:tcW w:w="990" w:type="dxa"/>
            <w:tcBorders>
              <w:top w:val="single" w:sz="18" w:space="0" w:color="auto"/>
            </w:tcBorders>
            <w:vAlign w:val="center"/>
          </w:tcPr>
          <w:p w14:paraId="1F002531"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84.3</w:t>
            </w:r>
          </w:p>
        </w:tc>
        <w:tc>
          <w:tcPr>
            <w:tcW w:w="675" w:type="dxa"/>
            <w:tcBorders>
              <w:top w:val="single" w:sz="18" w:space="0" w:color="auto"/>
            </w:tcBorders>
            <w:vAlign w:val="center"/>
          </w:tcPr>
          <w:p w14:paraId="639F9573"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3</w:t>
            </w:r>
          </w:p>
        </w:tc>
        <w:tc>
          <w:tcPr>
            <w:tcW w:w="992" w:type="dxa"/>
            <w:tcBorders>
              <w:top w:val="single" w:sz="18" w:space="0" w:color="auto"/>
            </w:tcBorders>
            <w:vAlign w:val="center"/>
          </w:tcPr>
          <w:p w14:paraId="7C355602"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77.6</w:t>
            </w:r>
          </w:p>
        </w:tc>
        <w:tc>
          <w:tcPr>
            <w:tcW w:w="993" w:type="dxa"/>
            <w:tcBorders>
              <w:top w:val="single" w:sz="18" w:space="0" w:color="auto"/>
            </w:tcBorders>
            <w:vAlign w:val="center"/>
          </w:tcPr>
          <w:p w14:paraId="253186E2"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73.4</w:t>
            </w:r>
          </w:p>
        </w:tc>
        <w:tc>
          <w:tcPr>
            <w:tcW w:w="992" w:type="dxa"/>
            <w:tcBorders>
              <w:top w:val="single" w:sz="18" w:space="0" w:color="auto"/>
            </w:tcBorders>
            <w:vAlign w:val="center"/>
          </w:tcPr>
          <w:p w14:paraId="78106530"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81.8</w:t>
            </w:r>
          </w:p>
        </w:tc>
      </w:tr>
      <w:tr w:rsidR="0005652E" w:rsidRPr="00736690" w14:paraId="43FC7FD0" w14:textId="77777777" w:rsidTr="0005652E">
        <w:trPr>
          <w:trHeight w:val="227"/>
        </w:trPr>
        <w:tc>
          <w:tcPr>
            <w:tcW w:w="1513" w:type="dxa"/>
            <w:vMerge/>
          </w:tcPr>
          <w:p w14:paraId="2B066131" w14:textId="77777777" w:rsidR="0005652E" w:rsidRPr="00736690" w:rsidRDefault="0005652E" w:rsidP="00774555">
            <w:pPr>
              <w:rPr>
                <w:rFonts w:eastAsia="Times New Roman"/>
                <w:b/>
                <w:bCs/>
                <w:sz w:val="20"/>
                <w:szCs w:val="20"/>
                <w:lang w:eastAsia="en-GB"/>
              </w:rPr>
            </w:pPr>
          </w:p>
        </w:tc>
        <w:tc>
          <w:tcPr>
            <w:tcW w:w="1418" w:type="dxa"/>
            <w:vAlign w:val="center"/>
            <w:hideMark/>
          </w:tcPr>
          <w:p w14:paraId="2ECB5F48"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Trimester 2</w:t>
            </w:r>
          </w:p>
        </w:tc>
        <w:tc>
          <w:tcPr>
            <w:tcW w:w="603" w:type="dxa"/>
            <w:vMerge/>
            <w:vAlign w:val="center"/>
          </w:tcPr>
          <w:p w14:paraId="4B1315C3" w14:textId="77777777" w:rsidR="0005652E" w:rsidRPr="00736690" w:rsidRDefault="0005652E" w:rsidP="00774555">
            <w:pPr>
              <w:jc w:val="right"/>
              <w:rPr>
                <w:rFonts w:eastAsia="Times New Roman"/>
                <w:sz w:val="20"/>
                <w:szCs w:val="20"/>
                <w:lang w:eastAsia="en-GB"/>
              </w:rPr>
            </w:pPr>
          </w:p>
        </w:tc>
        <w:tc>
          <w:tcPr>
            <w:tcW w:w="986" w:type="dxa"/>
            <w:vAlign w:val="center"/>
          </w:tcPr>
          <w:p w14:paraId="3636B40E"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82.8</w:t>
            </w:r>
          </w:p>
        </w:tc>
        <w:tc>
          <w:tcPr>
            <w:tcW w:w="986" w:type="dxa"/>
            <w:vAlign w:val="center"/>
          </w:tcPr>
          <w:p w14:paraId="6BA64B3C"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77.1</w:t>
            </w:r>
          </w:p>
        </w:tc>
        <w:tc>
          <w:tcPr>
            <w:tcW w:w="990" w:type="dxa"/>
            <w:vAlign w:val="center"/>
          </w:tcPr>
          <w:p w14:paraId="65A127F1"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88.6</w:t>
            </w:r>
          </w:p>
        </w:tc>
        <w:tc>
          <w:tcPr>
            <w:tcW w:w="675" w:type="dxa"/>
            <w:vAlign w:val="center"/>
          </w:tcPr>
          <w:p w14:paraId="72863F29"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3</w:t>
            </w:r>
          </w:p>
        </w:tc>
        <w:tc>
          <w:tcPr>
            <w:tcW w:w="992" w:type="dxa"/>
            <w:vAlign w:val="center"/>
          </w:tcPr>
          <w:p w14:paraId="2331F657"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78.0</w:t>
            </w:r>
          </w:p>
        </w:tc>
        <w:tc>
          <w:tcPr>
            <w:tcW w:w="993" w:type="dxa"/>
            <w:vAlign w:val="center"/>
          </w:tcPr>
          <w:p w14:paraId="4EC4378E"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72.6</w:t>
            </w:r>
          </w:p>
        </w:tc>
        <w:tc>
          <w:tcPr>
            <w:tcW w:w="992" w:type="dxa"/>
            <w:vAlign w:val="center"/>
          </w:tcPr>
          <w:p w14:paraId="58941528"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83.4</w:t>
            </w:r>
          </w:p>
        </w:tc>
      </w:tr>
      <w:tr w:rsidR="0005652E" w:rsidRPr="00736690" w14:paraId="0B8388A6" w14:textId="77777777" w:rsidTr="0005652E">
        <w:trPr>
          <w:trHeight w:val="227"/>
        </w:trPr>
        <w:tc>
          <w:tcPr>
            <w:tcW w:w="1513" w:type="dxa"/>
            <w:vMerge/>
          </w:tcPr>
          <w:p w14:paraId="48C03810" w14:textId="77777777" w:rsidR="0005652E" w:rsidRPr="00736690" w:rsidRDefault="0005652E" w:rsidP="00774555">
            <w:pPr>
              <w:rPr>
                <w:rFonts w:eastAsia="Times New Roman"/>
                <w:b/>
                <w:bCs/>
                <w:sz w:val="20"/>
                <w:szCs w:val="20"/>
                <w:lang w:eastAsia="en-GB"/>
              </w:rPr>
            </w:pPr>
          </w:p>
        </w:tc>
        <w:tc>
          <w:tcPr>
            <w:tcW w:w="1418" w:type="dxa"/>
            <w:vAlign w:val="center"/>
            <w:hideMark/>
          </w:tcPr>
          <w:p w14:paraId="11338E10"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Trimester 3</w:t>
            </w:r>
          </w:p>
        </w:tc>
        <w:tc>
          <w:tcPr>
            <w:tcW w:w="603" w:type="dxa"/>
            <w:vMerge/>
            <w:vAlign w:val="center"/>
          </w:tcPr>
          <w:p w14:paraId="01DDC3E6" w14:textId="77777777" w:rsidR="0005652E" w:rsidRPr="00736690" w:rsidRDefault="0005652E" w:rsidP="00774555">
            <w:pPr>
              <w:jc w:val="right"/>
              <w:rPr>
                <w:rFonts w:eastAsia="Times New Roman"/>
                <w:sz w:val="20"/>
                <w:szCs w:val="20"/>
                <w:lang w:eastAsia="en-GB"/>
              </w:rPr>
            </w:pPr>
          </w:p>
        </w:tc>
        <w:tc>
          <w:tcPr>
            <w:tcW w:w="986" w:type="dxa"/>
            <w:vAlign w:val="center"/>
          </w:tcPr>
          <w:p w14:paraId="33B0F7FE"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86.6</w:t>
            </w:r>
          </w:p>
        </w:tc>
        <w:tc>
          <w:tcPr>
            <w:tcW w:w="986" w:type="dxa"/>
            <w:vAlign w:val="center"/>
          </w:tcPr>
          <w:p w14:paraId="27268FE9"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81.1</w:t>
            </w:r>
          </w:p>
        </w:tc>
        <w:tc>
          <w:tcPr>
            <w:tcW w:w="990" w:type="dxa"/>
            <w:vAlign w:val="center"/>
          </w:tcPr>
          <w:p w14:paraId="0D6BB6D0"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92.1</w:t>
            </w:r>
          </w:p>
        </w:tc>
        <w:tc>
          <w:tcPr>
            <w:tcW w:w="675" w:type="dxa"/>
            <w:vAlign w:val="center"/>
          </w:tcPr>
          <w:p w14:paraId="785102E1"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2</w:t>
            </w:r>
          </w:p>
        </w:tc>
        <w:tc>
          <w:tcPr>
            <w:tcW w:w="992" w:type="dxa"/>
            <w:vAlign w:val="center"/>
          </w:tcPr>
          <w:p w14:paraId="56E87037"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85.9</w:t>
            </w:r>
          </w:p>
        </w:tc>
        <w:tc>
          <w:tcPr>
            <w:tcW w:w="993" w:type="dxa"/>
            <w:vAlign w:val="center"/>
          </w:tcPr>
          <w:p w14:paraId="2E25DF33"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74.5</w:t>
            </w:r>
          </w:p>
        </w:tc>
        <w:tc>
          <w:tcPr>
            <w:tcW w:w="992" w:type="dxa"/>
            <w:vAlign w:val="center"/>
          </w:tcPr>
          <w:p w14:paraId="7DF06C9C"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97.4</w:t>
            </w:r>
          </w:p>
        </w:tc>
      </w:tr>
      <w:tr w:rsidR="0005652E" w:rsidRPr="00736690" w14:paraId="3D9E1504" w14:textId="77777777" w:rsidTr="0005652E">
        <w:trPr>
          <w:trHeight w:val="227"/>
        </w:trPr>
        <w:tc>
          <w:tcPr>
            <w:tcW w:w="1513" w:type="dxa"/>
            <w:vMerge/>
          </w:tcPr>
          <w:p w14:paraId="501DF20A" w14:textId="77777777" w:rsidR="0005652E" w:rsidRPr="00736690" w:rsidRDefault="0005652E" w:rsidP="00774555">
            <w:pPr>
              <w:rPr>
                <w:rFonts w:eastAsia="Times New Roman"/>
                <w:b/>
                <w:bCs/>
                <w:sz w:val="20"/>
                <w:szCs w:val="20"/>
                <w:lang w:eastAsia="en-GB"/>
              </w:rPr>
            </w:pPr>
          </w:p>
        </w:tc>
        <w:tc>
          <w:tcPr>
            <w:tcW w:w="1418" w:type="dxa"/>
            <w:vAlign w:val="center"/>
            <w:hideMark/>
          </w:tcPr>
          <w:p w14:paraId="27DB4A24" w14:textId="77777777" w:rsidR="0005652E" w:rsidRPr="00736690" w:rsidRDefault="0005652E" w:rsidP="00774555">
            <w:pPr>
              <w:rPr>
                <w:rFonts w:eastAsia="Times New Roman"/>
                <w:bCs/>
                <w:sz w:val="20"/>
                <w:szCs w:val="20"/>
                <w:lang w:eastAsia="en-GB"/>
              </w:rPr>
            </w:pPr>
            <w:r w:rsidRPr="00736690">
              <w:rPr>
                <w:rFonts w:eastAsia="Times New Roman"/>
                <w:bCs/>
                <w:sz w:val="20"/>
                <w:szCs w:val="20"/>
                <w:lang w:eastAsia="en-GB"/>
              </w:rPr>
              <w:t>Term</w:t>
            </w:r>
          </w:p>
        </w:tc>
        <w:tc>
          <w:tcPr>
            <w:tcW w:w="603" w:type="dxa"/>
            <w:vMerge/>
            <w:vAlign w:val="center"/>
          </w:tcPr>
          <w:p w14:paraId="22B81F1F" w14:textId="77777777" w:rsidR="0005652E" w:rsidRPr="00736690" w:rsidRDefault="0005652E" w:rsidP="00774555">
            <w:pPr>
              <w:jc w:val="right"/>
              <w:rPr>
                <w:rFonts w:eastAsia="Times New Roman"/>
                <w:sz w:val="20"/>
                <w:szCs w:val="20"/>
                <w:lang w:eastAsia="en-GB"/>
              </w:rPr>
            </w:pPr>
          </w:p>
        </w:tc>
        <w:tc>
          <w:tcPr>
            <w:tcW w:w="986" w:type="dxa"/>
            <w:vAlign w:val="center"/>
          </w:tcPr>
          <w:p w14:paraId="0C8EAC26"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89.4</w:t>
            </w:r>
          </w:p>
        </w:tc>
        <w:tc>
          <w:tcPr>
            <w:tcW w:w="986" w:type="dxa"/>
            <w:vAlign w:val="center"/>
          </w:tcPr>
          <w:p w14:paraId="586EF702"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83.0</w:t>
            </w:r>
          </w:p>
        </w:tc>
        <w:tc>
          <w:tcPr>
            <w:tcW w:w="990" w:type="dxa"/>
            <w:vAlign w:val="center"/>
          </w:tcPr>
          <w:p w14:paraId="3406F353" w14:textId="77777777" w:rsidR="0005652E" w:rsidRPr="00736690" w:rsidRDefault="0005652E" w:rsidP="00774555">
            <w:pPr>
              <w:jc w:val="right"/>
              <w:rPr>
                <w:rFonts w:eastAsia="Times New Roman"/>
                <w:sz w:val="20"/>
                <w:szCs w:val="20"/>
                <w:lang w:eastAsia="en-GB"/>
              </w:rPr>
            </w:pPr>
            <w:r w:rsidRPr="00931A87">
              <w:rPr>
                <w:rFonts w:eastAsia="Times New Roman"/>
                <w:sz w:val="20"/>
                <w:szCs w:val="20"/>
                <w:lang w:eastAsia="en-GB"/>
              </w:rPr>
              <w:t>95.8</w:t>
            </w:r>
          </w:p>
        </w:tc>
        <w:tc>
          <w:tcPr>
            <w:tcW w:w="675" w:type="dxa"/>
            <w:vAlign w:val="center"/>
          </w:tcPr>
          <w:p w14:paraId="09B18AB3"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0</w:t>
            </w:r>
          </w:p>
        </w:tc>
        <w:tc>
          <w:tcPr>
            <w:tcW w:w="992" w:type="dxa"/>
            <w:vAlign w:val="center"/>
          </w:tcPr>
          <w:p w14:paraId="7B22BCCE"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w:t>
            </w:r>
          </w:p>
        </w:tc>
        <w:tc>
          <w:tcPr>
            <w:tcW w:w="993" w:type="dxa"/>
            <w:vAlign w:val="center"/>
          </w:tcPr>
          <w:p w14:paraId="7EB22B7C"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w:t>
            </w:r>
          </w:p>
        </w:tc>
        <w:tc>
          <w:tcPr>
            <w:tcW w:w="992" w:type="dxa"/>
            <w:vAlign w:val="center"/>
          </w:tcPr>
          <w:p w14:paraId="143B2F9B" w14:textId="77777777" w:rsidR="0005652E" w:rsidRDefault="0005652E" w:rsidP="00774555">
            <w:pPr>
              <w:jc w:val="right"/>
              <w:rPr>
                <w:rFonts w:eastAsia="Times New Roman"/>
                <w:sz w:val="20"/>
                <w:szCs w:val="20"/>
                <w:lang w:eastAsia="en-GB"/>
              </w:rPr>
            </w:pPr>
            <w:r w:rsidRPr="00931A87">
              <w:rPr>
                <w:rFonts w:eastAsia="Times New Roman"/>
                <w:sz w:val="20"/>
                <w:szCs w:val="20"/>
                <w:lang w:eastAsia="en-GB"/>
              </w:rPr>
              <w:t>-</w:t>
            </w:r>
          </w:p>
        </w:tc>
      </w:tr>
    </w:tbl>
    <w:p w14:paraId="754F868F" w14:textId="77777777" w:rsidR="00AB70E3" w:rsidRDefault="00AB70E3" w:rsidP="009A44F9"/>
    <w:p w14:paraId="0DFF728C" w14:textId="77777777" w:rsidR="006075C7" w:rsidRDefault="006075C7" w:rsidP="009A44F9"/>
    <w:p w14:paraId="5370D4FC" w14:textId="3327CD11" w:rsidR="006075C7" w:rsidRDefault="006075C7">
      <w:r>
        <w:br w:type="page"/>
      </w:r>
    </w:p>
    <w:p w14:paraId="46C1693E" w14:textId="77777777" w:rsidR="006075C7" w:rsidRDefault="006075C7" w:rsidP="009A44F9">
      <w:pPr>
        <w:sectPr w:rsidR="006075C7" w:rsidSect="00753808">
          <w:pgSz w:w="11900" w:h="16840"/>
          <w:pgMar w:top="1276" w:right="1276" w:bottom="1440" w:left="1135" w:header="708" w:footer="708" w:gutter="0"/>
          <w:cols w:space="708"/>
          <w:docGrid w:linePitch="360"/>
        </w:sectPr>
      </w:pPr>
    </w:p>
    <w:p w14:paraId="4FA11A90" w14:textId="73CE2103" w:rsidR="006075C7" w:rsidRDefault="006075C7" w:rsidP="006075C7">
      <w:r w:rsidRPr="00736690">
        <w:rPr>
          <w:b/>
        </w:rPr>
        <w:lastRenderedPageBreak/>
        <w:t xml:space="preserve">Figure </w:t>
      </w:r>
      <w:r w:rsidR="006214E0">
        <w:rPr>
          <w:b/>
        </w:rPr>
        <w:t>S</w:t>
      </w:r>
      <w:r w:rsidRPr="00736690">
        <w:rPr>
          <w:b/>
        </w:rPr>
        <w:t>1</w:t>
      </w:r>
      <w:r>
        <w:t xml:space="preserve"> – Quality assessment scores per criterion</w:t>
      </w:r>
    </w:p>
    <w:p w14:paraId="5B73C000" w14:textId="541BEA07" w:rsidR="00A318D7" w:rsidRPr="00235AA7" w:rsidRDefault="00A318D7" w:rsidP="006075C7">
      <w:pPr>
        <w:rPr>
          <w:b/>
        </w:rPr>
      </w:pPr>
    </w:p>
    <w:p w14:paraId="2ECE33C1" w14:textId="316D5E3B" w:rsidR="008713F7" w:rsidRPr="00AC7D6B" w:rsidRDefault="008F6259" w:rsidP="00A318D7">
      <w:pPr>
        <w:jc w:val="center"/>
        <w:sectPr w:rsidR="008713F7" w:rsidRPr="00AC7D6B" w:rsidSect="0028663F">
          <w:pgSz w:w="16840" w:h="11900" w:orient="landscape"/>
          <w:pgMar w:top="1276" w:right="1440" w:bottom="993" w:left="1440" w:header="708" w:footer="708" w:gutter="0"/>
          <w:cols w:space="708"/>
          <w:docGrid w:linePitch="360"/>
        </w:sectPr>
      </w:pPr>
      <w:r>
        <w:rPr>
          <w:noProof/>
        </w:rPr>
        <w:drawing>
          <wp:inline distT="0" distB="0" distL="0" distR="0" wp14:anchorId="4BC4DC4B" wp14:editId="28766C08">
            <wp:extent cx="9302364" cy="4368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ppendix Figure 1 04-03-19.png"/>
                    <pic:cNvPicPr/>
                  </pic:nvPicPr>
                  <pic:blipFill>
                    <a:blip r:embed="rId9"/>
                    <a:stretch>
                      <a:fillRect/>
                    </a:stretch>
                  </pic:blipFill>
                  <pic:spPr>
                    <a:xfrm>
                      <a:off x="0" y="0"/>
                      <a:ext cx="9306850" cy="4370907"/>
                    </a:xfrm>
                    <a:prstGeom prst="rect">
                      <a:avLst/>
                    </a:prstGeom>
                  </pic:spPr>
                </pic:pic>
              </a:graphicData>
            </a:graphic>
          </wp:inline>
        </w:drawing>
      </w:r>
    </w:p>
    <w:p w14:paraId="18F2D9D9" w14:textId="45D55CBC" w:rsidR="006075C7" w:rsidRDefault="00736690" w:rsidP="009A44F9">
      <w:r w:rsidRPr="000915AB">
        <w:rPr>
          <w:b/>
        </w:rPr>
        <w:lastRenderedPageBreak/>
        <w:t xml:space="preserve">Figure </w:t>
      </w:r>
      <w:r w:rsidR="006214E0">
        <w:rPr>
          <w:b/>
        </w:rPr>
        <w:t>S</w:t>
      </w:r>
      <w:r w:rsidRPr="000915AB">
        <w:rPr>
          <w:b/>
        </w:rPr>
        <w:t>2</w:t>
      </w:r>
      <w:r>
        <w:t xml:space="preserve"> </w:t>
      </w:r>
      <w:r w:rsidR="000915AB">
        <w:t>–</w:t>
      </w:r>
      <w:r>
        <w:t xml:space="preserve"> </w:t>
      </w:r>
      <w:r w:rsidR="000915AB">
        <w:t>Forest plots of systolic, diastolic and heart rate data</w:t>
      </w:r>
    </w:p>
    <w:p w14:paraId="01F0854A" w14:textId="77777777" w:rsidR="000915AB" w:rsidRDefault="000915AB" w:rsidP="009A44F9"/>
    <w:p w14:paraId="7B661BE3" w14:textId="77777777" w:rsidR="001D6A38" w:rsidRDefault="000915AB" w:rsidP="009C7F04">
      <w:r>
        <w:t>Figure 2(a) – Systolic blood pressure</w:t>
      </w:r>
      <w:r w:rsidR="008F22F1">
        <w:t xml:space="preserve"> (mmHg)</w:t>
      </w:r>
    </w:p>
    <w:p w14:paraId="4F0559E7" w14:textId="2C195E8C" w:rsidR="000915AB" w:rsidRDefault="001D6A38" w:rsidP="009C7F04">
      <w:r w:rsidDel="001D6A38">
        <w:t xml:space="preserve"> </w:t>
      </w:r>
      <w:r w:rsidR="00796B32" w:rsidRPr="000C0623">
        <w:rPr>
          <w:noProof/>
        </w:rPr>
        <w:drawing>
          <wp:inline distT="0" distB="0" distL="0" distR="0" wp14:anchorId="644CDCA6" wp14:editId="73B9CA8E">
            <wp:extent cx="5731510" cy="8910526"/>
            <wp:effectExtent l="0" t="0" r="254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8910526"/>
                    </a:xfrm>
                    <a:prstGeom prst="rect">
                      <a:avLst/>
                    </a:prstGeom>
                    <a:noFill/>
                    <a:ln>
                      <a:noFill/>
                    </a:ln>
                  </pic:spPr>
                </pic:pic>
              </a:graphicData>
            </a:graphic>
          </wp:inline>
        </w:drawing>
      </w:r>
    </w:p>
    <w:p w14:paraId="2A8FCEBE" w14:textId="38809521" w:rsidR="000915AB" w:rsidRDefault="008F22F1" w:rsidP="000915AB">
      <w:r>
        <w:br w:type="page"/>
      </w:r>
      <w:r w:rsidR="000915AB">
        <w:lastRenderedPageBreak/>
        <w:t xml:space="preserve">Figure </w:t>
      </w:r>
      <w:r w:rsidR="0025034A">
        <w:t>S</w:t>
      </w:r>
      <w:r w:rsidR="000915AB">
        <w:t>2(b) – Diastolic blood pressure</w:t>
      </w:r>
      <w:r>
        <w:t xml:space="preserve"> (mmHg)</w:t>
      </w:r>
    </w:p>
    <w:p w14:paraId="0C32637B" w14:textId="334B5DB7" w:rsidR="000915AB" w:rsidRDefault="000915AB" w:rsidP="000915AB">
      <w:pPr>
        <w:jc w:val="center"/>
      </w:pPr>
    </w:p>
    <w:p w14:paraId="0C27B46D" w14:textId="00A0C8A2" w:rsidR="000915AB" w:rsidRDefault="00931A87">
      <w:r w:rsidRPr="004671C2">
        <w:rPr>
          <w:noProof/>
        </w:rPr>
        <w:drawing>
          <wp:inline distT="0" distB="0" distL="0" distR="0" wp14:anchorId="333DB13D" wp14:editId="60C54873">
            <wp:extent cx="5731510" cy="9070473"/>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9070473"/>
                    </a:xfrm>
                    <a:prstGeom prst="rect">
                      <a:avLst/>
                    </a:prstGeom>
                    <a:noFill/>
                    <a:ln>
                      <a:noFill/>
                    </a:ln>
                  </pic:spPr>
                </pic:pic>
              </a:graphicData>
            </a:graphic>
          </wp:inline>
        </w:drawing>
      </w:r>
    </w:p>
    <w:p w14:paraId="4A7A9BB4" w14:textId="77777777" w:rsidR="00931A87" w:rsidRDefault="00931A87">
      <w:r>
        <w:br w:type="page"/>
      </w:r>
    </w:p>
    <w:p w14:paraId="3AB248B7" w14:textId="37E5E064" w:rsidR="000915AB" w:rsidRDefault="000915AB" w:rsidP="000915AB">
      <w:r>
        <w:lastRenderedPageBreak/>
        <w:t xml:space="preserve">Figure </w:t>
      </w:r>
      <w:r w:rsidR="0025034A">
        <w:t>S</w:t>
      </w:r>
      <w:r>
        <w:t>2(c) – Heart rate</w:t>
      </w:r>
      <w:r w:rsidR="008F22F1">
        <w:t xml:space="preserve"> (bpm)</w:t>
      </w:r>
    </w:p>
    <w:p w14:paraId="73ED9F4D" w14:textId="77777777" w:rsidR="000915AB" w:rsidRDefault="000915AB" w:rsidP="000915AB"/>
    <w:p w14:paraId="50D1E655" w14:textId="6441382C" w:rsidR="000915AB" w:rsidRDefault="001D6A38" w:rsidP="000915AB">
      <w:pPr>
        <w:jc w:val="center"/>
      </w:pPr>
      <w:r w:rsidRPr="008128E4">
        <w:rPr>
          <w:noProof/>
        </w:rPr>
        <w:drawing>
          <wp:inline distT="0" distB="0" distL="0" distR="0" wp14:anchorId="2FBE1BB0" wp14:editId="2B38F838">
            <wp:extent cx="5731510" cy="600573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6005730"/>
                    </a:xfrm>
                    <a:prstGeom prst="rect">
                      <a:avLst/>
                    </a:prstGeom>
                    <a:noFill/>
                    <a:ln>
                      <a:noFill/>
                    </a:ln>
                  </pic:spPr>
                </pic:pic>
              </a:graphicData>
            </a:graphic>
          </wp:inline>
        </w:drawing>
      </w:r>
      <w:r w:rsidR="000915AB">
        <w:br w:type="page"/>
      </w:r>
    </w:p>
    <w:p w14:paraId="43CC8A1B" w14:textId="255380D3" w:rsidR="000915AB" w:rsidRDefault="000915AB" w:rsidP="009A44F9">
      <w:r w:rsidRPr="000915AB">
        <w:rPr>
          <w:b/>
        </w:rPr>
        <w:lastRenderedPageBreak/>
        <w:t xml:space="preserve">Figure </w:t>
      </w:r>
      <w:r w:rsidR="00B76C93">
        <w:rPr>
          <w:b/>
        </w:rPr>
        <w:t>S</w:t>
      </w:r>
      <w:r w:rsidRPr="000915AB">
        <w:rPr>
          <w:b/>
        </w:rPr>
        <w:t>3</w:t>
      </w:r>
      <w:r>
        <w:t xml:space="preserve"> – Subgroup analysis: by method of BP measurement</w:t>
      </w:r>
      <w:r w:rsidR="00E769AE">
        <w:t>. Trajectories of individual studies are also shown.</w:t>
      </w:r>
    </w:p>
    <w:p w14:paraId="6CBE530E" w14:textId="77777777" w:rsidR="000915AB" w:rsidRDefault="000915AB" w:rsidP="009A44F9"/>
    <w:p w14:paraId="5C853798" w14:textId="5E02A30B" w:rsidR="000915AB" w:rsidRDefault="001E4698" w:rsidP="000915AB">
      <w:pPr>
        <w:jc w:val="center"/>
      </w:pPr>
      <w:bookmarkStart w:id="1" w:name="IDX"/>
      <w:bookmarkEnd w:id="1"/>
      <w:r>
        <w:rPr>
          <w:noProof/>
        </w:rPr>
        <w:drawing>
          <wp:inline distT="0" distB="0" distL="0" distR="0" wp14:anchorId="151E8DFE" wp14:editId="58D460E4">
            <wp:extent cx="6025515" cy="45191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25515" cy="4519136"/>
                    </a:xfrm>
                    <a:prstGeom prst="rect">
                      <a:avLst/>
                    </a:prstGeom>
                    <a:noFill/>
                    <a:ln>
                      <a:noFill/>
                    </a:ln>
                  </pic:spPr>
                </pic:pic>
              </a:graphicData>
            </a:graphic>
          </wp:inline>
        </w:drawing>
      </w:r>
    </w:p>
    <w:p w14:paraId="0EA8BD6B" w14:textId="77777777" w:rsidR="00702267" w:rsidRDefault="00702267" w:rsidP="000915AB">
      <w:pPr>
        <w:jc w:val="center"/>
      </w:pPr>
    </w:p>
    <w:p w14:paraId="7A777621" w14:textId="53FBBC09" w:rsidR="00702267" w:rsidRDefault="00702267">
      <w:r>
        <w:br w:type="page"/>
      </w:r>
    </w:p>
    <w:p w14:paraId="7B697C42" w14:textId="04A313EE" w:rsidR="00702267" w:rsidRDefault="00702267" w:rsidP="00702267">
      <w:r w:rsidRPr="00702267">
        <w:rPr>
          <w:b/>
        </w:rPr>
        <w:lastRenderedPageBreak/>
        <w:t xml:space="preserve">Figure </w:t>
      </w:r>
      <w:r w:rsidR="0025034A">
        <w:rPr>
          <w:b/>
        </w:rPr>
        <w:t>S</w:t>
      </w:r>
      <w:r w:rsidRPr="00702267">
        <w:rPr>
          <w:b/>
        </w:rPr>
        <w:t>4</w:t>
      </w:r>
      <w:r>
        <w:t xml:space="preserve"> – Subgroup analysis: by parity</w:t>
      </w:r>
      <w:r w:rsidR="00E769AE">
        <w:t>. Trajectories of individual studies are also shown</w:t>
      </w:r>
    </w:p>
    <w:p w14:paraId="359E5E88" w14:textId="77777777" w:rsidR="00702267" w:rsidRDefault="00702267" w:rsidP="00702267"/>
    <w:p w14:paraId="179D4AEB" w14:textId="711A0708" w:rsidR="00702267" w:rsidRPr="009A44F9" w:rsidRDefault="001E4698" w:rsidP="008F22F1">
      <w:r>
        <w:rPr>
          <w:noProof/>
        </w:rPr>
        <w:drawing>
          <wp:inline distT="0" distB="0" distL="0" distR="0" wp14:anchorId="79520807" wp14:editId="7EDA5295">
            <wp:extent cx="6025515" cy="451913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25515" cy="4519136"/>
                    </a:xfrm>
                    <a:prstGeom prst="rect">
                      <a:avLst/>
                    </a:prstGeom>
                    <a:noFill/>
                    <a:ln>
                      <a:noFill/>
                    </a:ln>
                  </pic:spPr>
                </pic:pic>
              </a:graphicData>
            </a:graphic>
          </wp:inline>
        </w:drawing>
      </w:r>
    </w:p>
    <w:sectPr w:rsidR="00702267" w:rsidRPr="009A44F9" w:rsidSect="008F22F1">
      <w:type w:val="continuous"/>
      <w:pgSz w:w="11900" w:h="16840"/>
      <w:pgMar w:top="1276" w:right="1276" w:bottom="426" w:left="1135"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64F6B9" w14:textId="77777777" w:rsidR="00C76569" w:rsidRDefault="00C76569" w:rsidP="00EF50F0">
      <w:r>
        <w:separator/>
      </w:r>
    </w:p>
  </w:endnote>
  <w:endnote w:type="continuationSeparator" w:id="0">
    <w:p w14:paraId="33175259" w14:textId="77777777" w:rsidR="00C76569" w:rsidRDefault="00C76569" w:rsidP="00EF5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Segoe UI"/>
    <w:charset w:val="00"/>
    <w:family w:val="swiss"/>
    <w:pitch w:val="variable"/>
    <w:sig w:usb0="E1000AEF" w:usb1="5000A1FF" w:usb2="00000000"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4C3C51" w14:textId="77777777" w:rsidR="00C76569" w:rsidRDefault="00C76569" w:rsidP="00EF50F0">
      <w:r>
        <w:separator/>
      </w:r>
    </w:p>
  </w:footnote>
  <w:footnote w:type="continuationSeparator" w:id="0">
    <w:p w14:paraId="41EEBDC0" w14:textId="77777777" w:rsidR="00C76569" w:rsidRDefault="00C76569" w:rsidP="00EF50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7D6101"/>
    <w:multiLevelType w:val="hybridMultilevel"/>
    <w:tmpl w:val="CA5A7B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F293E3E"/>
    <w:multiLevelType w:val="hybridMultilevel"/>
    <w:tmpl w:val="13EA490C"/>
    <w:lvl w:ilvl="0" w:tplc="8796F47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3D80318"/>
    <w:multiLevelType w:val="hybridMultilevel"/>
    <w:tmpl w:val="13EA490C"/>
    <w:lvl w:ilvl="0" w:tplc="8796F47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1C494B98"/>
    <w:multiLevelType w:val="hybridMultilevel"/>
    <w:tmpl w:val="13EA490C"/>
    <w:lvl w:ilvl="0" w:tplc="8796F47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28C661DF"/>
    <w:multiLevelType w:val="hybridMultilevel"/>
    <w:tmpl w:val="9D50AD2A"/>
    <w:lvl w:ilvl="0" w:tplc="65D4E0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A97290F"/>
    <w:multiLevelType w:val="hybridMultilevel"/>
    <w:tmpl w:val="D9C04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F33910"/>
    <w:multiLevelType w:val="hybridMultilevel"/>
    <w:tmpl w:val="A4A01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9675401"/>
    <w:multiLevelType w:val="hybridMultilevel"/>
    <w:tmpl w:val="9D50AD2A"/>
    <w:lvl w:ilvl="0" w:tplc="65D4E0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E302BB9"/>
    <w:multiLevelType w:val="hybridMultilevel"/>
    <w:tmpl w:val="EFC03784"/>
    <w:lvl w:ilvl="0" w:tplc="65FAA622">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E954CBB"/>
    <w:multiLevelType w:val="hybridMultilevel"/>
    <w:tmpl w:val="634CE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1221429"/>
    <w:multiLevelType w:val="hybridMultilevel"/>
    <w:tmpl w:val="1FA09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1D328EE"/>
    <w:multiLevelType w:val="hybridMultilevel"/>
    <w:tmpl w:val="D4A6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9854461"/>
    <w:multiLevelType w:val="hybridMultilevel"/>
    <w:tmpl w:val="9D50AD2A"/>
    <w:lvl w:ilvl="0" w:tplc="65D4E0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A5F5559"/>
    <w:multiLevelType w:val="hybridMultilevel"/>
    <w:tmpl w:val="2BF496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BD90F8F"/>
    <w:multiLevelType w:val="hybridMultilevel"/>
    <w:tmpl w:val="7B501124"/>
    <w:lvl w:ilvl="0" w:tplc="51A472A4">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10"/>
  </w:num>
  <w:num w:numId="4">
    <w:abstractNumId w:val="7"/>
  </w:num>
  <w:num w:numId="5">
    <w:abstractNumId w:val="0"/>
  </w:num>
  <w:num w:numId="6">
    <w:abstractNumId w:val="1"/>
  </w:num>
  <w:num w:numId="7">
    <w:abstractNumId w:val="8"/>
  </w:num>
  <w:num w:numId="8">
    <w:abstractNumId w:val="11"/>
  </w:num>
  <w:num w:numId="9">
    <w:abstractNumId w:val="16"/>
  </w:num>
  <w:num w:numId="10">
    <w:abstractNumId w:val="2"/>
  </w:num>
  <w:num w:numId="11">
    <w:abstractNumId w:val="15"/>
  </w:num>
  <w:num w:numId="12">
    <w:abstractNumId w:val="6"/>
  </w:num>
  <w:num w:numId="13">
    <w:abstractNumId w:val="9"/>
  </w:num>
  <w:num w:numId="14">
    <w:abstractNumId w:val="14"/>
  </w:num>
  <w:num w:numId="15">
    <w:abstractNumId w:val="5"/>
  </w:num>
  <w:num w:numId="16">
    <w:abstractNumId w:val="3"/>
  </w:num>
  <w:num w:numId="1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eter Watkinson">
    <w15:presenceInfo w15:providerId="AD" w15:userId="S::anae0090@ox.ac.uk::c586ac44-84d8-43a4-be1d-1390daf332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hideSpellingErrors/>
  <w:hideGrammaticalErrors/>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54"/>
  </w:docVars>
  <w:rsids>
    <w:rsidRoot w:val="00B37039"/>
    <w:rsid w:val="000070B2"/>
    <w:rsid w:val="000071BE"/>
    <w:rsid w:val="000158EC"/>
    <w:rsid w:val="000327EB"/>
    <w:rsid w:val="000358CE"/>
    <w:rsid w:val="00045F06"/>
    <w:rsid w:val="000542C1"/>
    <w:rsid w:val="0005652E"/>
    <w:rsid w:val="000915AB"/>
    <w:rsid w:val="00093161"/>
    <w:rsid w:val="000A017B"/>
    <w:rsid w:val="000E390C"/>
    <w:rsid w:val="00104A88"/>
    <w:rsid w:val="00116ADD"/>
    <w:rsid w:val="001363F5"/>
    <w:rsid w:val="00140CF5"/>
    <w:rsid w:val="00141441"/>
    <w:rsid w:val="00150FBC"/>
    <w:rsid w:val="001523E3"/>
    <w:rsid w:val="001616B7"/>
    <w:rsid w:val="00194DC4"/>
    <w:rsid w:val="001A55F2"/>
    <w:rsid w:val="001B25D5"/>
    <w:rsid w:val="001B25FE"/>
    <w:rsid w:val="001B4883"/>
    <w:rsid w:val="001B4CDA"/>
    <w:rsid w:val="001C0B98"/>
    <w:rsid w:val="001D46EB"/>
    <w:rsid w:val="001D6A38"/>
    <w:rsid w:val="001E1A2F"/>
    <w:rsid w:val="001E4698"/>
    <w:rsid w:val="001F0D2D"/>
    <w:rsid w:val="002074EF"/>
    <w:rsid w:val="002100AF"/>
    <w:rsid w:val="00221092"/>
    <w:rsid w:val="00235AA7"/>
    <w:rsid w:val="002462BC"/>
    <w:rsid w:val="0025034A"/>
    <w:rsid w:val="00274871"/>
    <w:rsid w:val="00280565"/>
    <w:rsid w:val="00284D18"/>
    <w:rsid w:val="0028663F"/>
    <w:rsid w:val="002A0955"/>
    <w:rsid w:val="002B5008"/>
    <w:rsid w:val="002B6F50"/>
    <w:rsid w:val="002C323D"/>
    <w:rsid w:val="002C723E"/>
    <w:rsid w:val="002D6AB8"/>
    <w:rsid w:val="002E6927"/>
    <w:rsid w:val="003020B6"/>
    <w:rsid w:val="003041B6"/>
    <w:rsid w:val="003233E4"/>
    <w:rsid w:val="00340318"/>
    <w:rsid w:val="0035719F"/>
    <w:rsid w:val="00364E4E"/>
    <w:rsid w:val="00383B45"/>
    <w:rsid w:val="003A00B4"/>
    <w:rsid w:val="003A4222"/>
    <w:rsid w:val="003A4A23"/>
    <w:rsid w:val="003A51D0"/>
    <w:rsid w:val="003A5215"/>
    <w:rsid w:val="003A7E7A"/>
    <w:rsid w:val="003B3D09"/>
    <w:rsid w:val="003C5402"/>
    <w:rsid w:val="003C7D67"/>
    <w:rsid w:val="003D3C7D"/>
    <w:rsid w:val="003E1111"/>
    <w:rsid w:val="003F2DFB"/>
    <w:rsid w:val="00400FB5"/>
    <w:rsid w:val="0040376D"/>
    <w:rsid w:val="00403FEA"/>
    <w:rsid w:val="00422A43"/>
    <w:rsid w:val="004304EE"/>
    <w:rsid w:val="004369A5"/>
    <w:rsid w:val="00451DFF"/>
    <w:rsid w:val="004659AE"/>
    <w:rsid w:val="00465A16"/>
    <w:rsid w:val="00496108"/>
    <w:rsid w:val="004B0112"/>
    <w:rsid w:val="004B46B5"/>
    <w:rsid w:val="004C3E46"/>
    <w:rsid w:val="004D1A78"/>
    <w:rsid w:val="004D4BF7"/>
    <w:rsid w:val="004F4315"/>
    <w:rsid w:val="004F56BB"/>
    <w:rsid w:val="005128DD"/>
    <w:rsid w:val="005259FF"/>
    <w:rsid w:val="0054064F"/>
    <w:rsid w:val="00555B64"/>
    <w:rsid w:val="0056173B"/>
    <w:rsid w:val="00565779"/>
    <w:rsid w:val="005666EF"/>
    <w:rsid w:val="005712A6"/>
    <w:rsid w:val="00581C1D"/>
    <w:rsid w:val="00582EDE"/>
    <w:rsid w:val="005A121E"/>
    <w:rsid w:val="005A5447"/>
    <w:rsid w:val="005B7851"/>
    <w:rsid w:val="005C140E"/>
    <w:rsid w:val="005C39FD"/>
    <w:rsid w:val="005C405C"/>
    <w:rsid w:val="006075C7"/>
    <w:rsid w:val="00612BB0"/>
    <w:rsid w:val="00615A5B"/>
    <w:rsid w:val="006214E0"/>
    <w:rsid w:val="00624F65"/>
    <w:rsid w:val="00630A75"/>
    <w:rsid w:val="00632AA7"/>
    <w:rsid w:val="00645500"/>
    <w:rsid w:val="00657661"/>
    <w:rsid w:val="00662642"/>
    <w:rsid w:val="00663180"/>
    <w:rsid w:val="00663406"/>
    <w:rsid w:val="00667817"/>
    <w:rsid w:val="0067097B"/>
    <w:rsid w:val="006773BB"/>
    <w:rsid w:val="00683EDD"/>
    <w:rsid w:val="00685A74"/>
    <w:rsid w:val="00686A7D"/>
    <w:rsid w:val="00696283"/>
    <w:rsid w:val="006A1556"/>
    <w:rsid w:val="006E2478"/>
    <w:rsid w:val="006F2CC2"/>
    <w:rsid w:val="006F520C"/>
    <w:rsid w:val="00702267"/>
    <w:rsid w:val="00706BE9"/>
    <w:rsid w:val="00736690"/>
    <w:rsid w:val="00737847"/>
    <w:rsid w:val="00752585"/>
    <w:rsid w:val="00753808"/>
    <w:rsid w:val="00765ABE"/>
    <w:rsid w:val="007669C6"/>
    <w:rsid w:val="00771C21"/>
    <w:rsid w:val="007744E1"/>
    <w:rsid w:val="00774555"/>
    <w:rsid w:val="007745D3"/>
    <w:rsid w:val="00777E14"/>
    <w:rsid w:val="00785DDD"/>
    <w:rsid w:val="00796B32"/>
    <w:rsid w:val="007A3D73"/>
    <w:rsid w:val="007B42D8"/>
    <w:rsid w:val="007C2401"/>
    <w:rsid w:val="007C555E"/>
    <w:rsid w:val="007D6C54"/>
    <w:rsid w:val="007E10EA"/>
    <w:rsid w:val="007E51CE"/>
    <w:rsid w:val="007F70CC"/>
    <w:rsid w:val="008009A7"/>
    <w:rsid w:val="008228FC"/>
    <w:rsid w:val="0082716F"/>
    <w:rsid w:val="00862B67"/>
    <w:rsid w:val="008713F7"/>
    <w:rsid w:val="008810F7"/>
    <w:rsid w:val="00885E43"/>
    <w:rsid w:val="008965B0"/>
    <w:rsid w:val="008A6749"/>
    <w:rsid w:val="008B05C2"/>
    <w:rsid w:val="008E4C50"/>
    <w:rsid w:val="008F22F1"/>
    <w:rsid w:val="008F4ABA"/>
    <w:rsid w:val="008F6259"/>
    <w:rsid w:val="009079C3"/>
    <w:rsid w:val="009218E0"/>
    <w:rsid w:val="00931A87"/>
    <w:rsid w:val="009336C5"/>
    <w:rsid w:val="00940BBD"/>
    <w:rsid w:val="0094446E"/>
    <w:rsid w:val="009463C0"/>
    <w:rsid w:val="009513E8"/>
    <w:rsid w:val="0097136C"/>
    <w:rsid w:val="00997D14"/>
    <w:rsid w:val="009A03C1"/>
    <w:rsid w:val="009A44F9"/>
    <w:rsid w:val="009B7ECB"/>
    <w:rsid w:val="009C3763"/>
    <w:rsid w:val="009C4239"/>
    <w:rsid w:val="009C7F04"/>
    <w:rsid w:val="009D07BF"/>
    <w:rsid w:val="009F2919"/>
    <w:rsid w:val="009F43FE"/>
    <w:rsid w:val="00A03B29"/>
    <w:rsid w:val="00A148D5"/>
    <w:rsid w:val="00A176C1"/>
    <w:rsid w:val="00A23822"/>
    <w:rsid w:val="00A318D7"/>
    <w:rsid w:val="00A347FE"/>
    <w:rsid w:val="00A60BCB"/>
    <w:rsid w:val="00A61784"/>
    <w:rsid w:val="00A71AE4"/>
    <w:rsid w:val="00A72453"/>
    <w:rsid w:val="00A762E6"/>
    <w:rsid w:val="00A87AF2"/>
    <w:rsid w:val="00A94981"/>
    <w:rsid w:val="00AB2127"/>
    <w:rsid w:val="00AB70E3"/>
    <w:rsid w:val="00AC6A0A"/>
    <w:rsid w:val="00AC6A0F"/>
    <w:rsid w:val="00AC7D6B"/>
    <w:rsid w:val="00AD1DAA"/>
    <w:rsid w:val="00AD2EB0"/>
    <w:rsid w:val="00B00E7F"/>
    <w:rsid w:val="00B0780C"/>
    <w:rsid w:val="00B1124C"/>
    <w:rsid w:val="00B15897"/>
    <w:rsid w:val="00B37039"/>
    <w:rsid w:val="00B46D10"/>
    <w:rsid w:val="00B5607A"/>
    <w:rsid w:val="00B7420B"/>
    <w:rsid w:val="00B76C93"/>
    <w:rsid w:val="00B77C84"/>
    <w:rsid w:val="00B92892"/>
    <w:rsid w:val="00B971DD"/>
    <w:rsid w:val="00BA253E"/>
    <w:rsid w:val="00BB5D3A"/>
    <w:rsid w:val="00BF0AD1"/>
    <w:rsid w:val="00BF26B2"/>
    <w:rsid w:val="00C055EC"/>
    <w:rsid w:val="00C47BBE"/>
    <w:rsid w:val="00C47BCB"/>
    <w:rsid w:val="00C52E70"/>
    <w:rsid w:val="00C535F9"/>
    <w:rsid w:val="00C61F60"/>
    <w:rsid w:val="00C661F1"/>
    <w:rsid w:val="00C74DC5"/>
    <w:rsid w:val="00C76569"/>
    <w:rsid w:val="00C775A1"/>
    <w:rsid w:val="00C851A5"/>
    <w:rsid w:val="00C932A4"/>
    <w:rsid w:val="00CA62AD"/>
    <w:rsid w:val="00CB1B2B"/>
    <w:rsid w:val="00CB7CF3"/>
    <w:rsid w:val="00CD7A49"/>
    <w:rsid w:val="00D0440A"/>
    <w:rsid w:val="00D15DEB"/>
    <w:rsid w:val="00D22AF1"/>
    <w:rsid w:val="00D250CE"/>
    <w:rsid w:val="00D45B0C"/>
    <w:rsid w:val="00D655AB"/>
    <w:rsid w:val="00D71079"/>
    <w:rsid w:val="00D73143"/>
    <w:rsid w:val="00D9329D"/>
    <w:rsid w:val="00DB21C4"/>
    <w:rsid w:val="00DB267D"/>
    <w:rsid w:val="00DB51F9"/>
    <w:rsid w:val="00DC1D9F"/>
    <w:rsid w:val="00DC3C0E"/>
    <w:rsid w:val="00DC4851"/>
    <w:rsid w:val="00DE4B45"/>
    <w:rsid w:val="00DF211C"/>
    <w:rsid w:val="00E01CB8"/>
    <w:rsid w:val="00E13CF9"/>
    <w:rsid w:val="00E159FD"/>
    <w:rsid w:val="00E27638"/>
    <w:rsid w:val="00E51930"/>
    <w:rsid w:val="00E54527"/>
    <w:rsid w:val="00E551F0"/>
    <w:rsid w:val="00E72C60"/>
    <w:rsid w:val="00E74ADB"/>
    <w:rsid w:val="00E769AE"/>
    <w:rsid w:val="00E907BB"/>
    <w:rsid w:val="00E972C7"/>
    <w:rsid w:val="00EA488B"/>
    <w:rsid w:val="00EA6C9A"/>
    <w:rsid w:val="00EC4B58"/>
    <w:rsid w:val="00EC57BE"/>
    <w:rsid w:val="00EC6A7E"/>
    <w:rsid w:val="00EF1D34"/>
    <w:rsid w:val="00EF36D4"/>
    <w:rsid w:val="00EF50F0"/>
    <w:rsid w:val="00EF52EA"/>
    <w:rsid w:val="00F12DAA"/>
    <w:rsid w:val="00F165AE"/>
    <w:rsid w:val="00F1670B"/>
    <w:rsid w:val="00F1702D"/>
    <w:rsid w:val="00F2064F"/>
    <w:rsid w:val="00F24218"/>
    <w:rsid w:val="00F66283"/>
    <w:rsid w:val="00F751E4"/>
    <w:rsid w:val="00F8416D"/>
    <w:rsid w:val="00FB6892"/>
    <w:rsid w:val="00FE5378"/>
    <w:rsid w:val="00FF1A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B17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45F0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383B45"/>
    <w:pPr>
      <w:keepNext/>
      <w:keepLines/>
      <w:spacing w:before="200"/>
      <w:outlineLvl w:val="1"/>
    </w:pPr>
    <w:rPr>
      <w:rFonts w:asciiTheme="majorHAnsi" w:eastAsiaTheme="majorEastAsia" w:hAnsiTheme="majorHAnsi" w:cstheme="majorBidi"/>
      <w:b/>
      <w:bCs/>
      <w:caps/>
      <w:color w:val="4F81BD" w:themeColor="accent1"/>
      <w:sz w:val="26"/>
      <w:szCs w:val="26"/>
    </w:rPr>
  </w:style>
  <w:style w:type="paragraph" w:styleId="Heading3">
    <w:name w:val="heading 3"/>
    <w:basedOn w:val="Normal"/>
    <w:next w:val="Normal"/>
    <w:link w:val="Heading3Char"/>
    <w:uiPriority w:val="9"/>
    <w:unhideWhenUsed/>
    <w:qFormat/>
    <w:rsid w:val="00C851A5"/>
    <w:pPr>
      <w:outlineLvl w:val="2"/>
    </w:pPr>
    <w:rPr>
      <w:b/>
    </w:rPr>
  </w:style>
  <w:style w:type="paragraph" w:styleId="Heading4">
    <w:name w:val="heading 4"/>
    <w:basedOn w:val="Normal"/>
    <w:next w:val="Normal"/>
    <w:link w:val="Heading4Char"/>
    <w:uiPriority w:val="9"/>
    <w:semiHidden/>
    <w:unhideWhenUsed/>
    <w:qFormat/>
    <w:rsid w:val="00C851A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233E4"/>
  </w:style>
  <w:style w:type="character" w:styleId="CommentReference">
    <w:name w:val="annotation reference"/>
    <w:basedOn w:val="DefaultParagraphFont"/>
    <w:uiPriority w:val="99"/>
    <w:semiHidden/>
    <w:unhideWhenUsed/>
    <w:rsid w:val="003233E4"/>
    <w:rPr>
      <w:sz w:val="18"/>
      <w:szCs w:val="18"/>
    </w:rPr>
  </w:style>
  <w:style w:type="paragraph" w:styleId="CommentText">
    <w:name w:val="annotation text"/>
    <w:basedOn w:val="Normal"/>
    <w:link w:val="CommentTextChar"/>
    <w:uiPriority w:val="99"/>
    <w:semiHidden/>
    <w:unhideWhenUsed/>
    <w:rsid w:val="003233E4"/>
  </w:style>
  <w:style w:type="character" w:customStyle="1" w:styleId="CommentTextChar">
    <w:name w:val="Comment Text Char"/>
    <w:basedOn w:val="DefaultParagraphFont"/>
    <w:link w:val="CommentText"/>
    <w:uiPriority w:val="99"/>
    <w:semiHidden/>
    <w:rsid w:val="003233E4"/>
  </w:style>
  <w:style w:type="paragraph" w:styleId="CommentSubject">
    <w:name w:val="annotation subject"/>
    <w:basedOn w:val="CommentText"/>
    <w:next w:val="CommentText"/>
    <w:link w:val="CommentSubjectChar"/>
    <w:uiPriority w:val="99"/>
    <w:semiHidden/>
    <w:unhideWhenUsed/>
    <w:rsid w:val="003233E4"/>
    <w:rPr>
      <w:b/>
      <w:bCs/>
      <w:sz w:val="20"/>
      <w:szCs w:val="20"/>
    </w:rPr>
  </w:style>
  <w:style w:type="character" w:customStyle="1" w:styleId="CommentSubjectChar">
    <w:name w:val="Comment Subject Char"/>
    <w:basedOn w:val="CommentTextChar"/>
    <w:link w:val="CommentSubject"/>
    <w:uiPriority w:val="99"/>
    <w:semiHidden/>
    <w:rsid w:val="003233E4"/>
    <w:rPr>
      <w:b/>
      <w:bCs/>
      <w:sz w:val="20"/>
      <w:szCs w:val="20"/>
    </w:rPr>
  </w:style>
  <w:style w:type="paragraph" w:styleId="BalloonText">
    <w:name w:val="Balloon Text"/>
    <w:basedOn w:val="Normal"/>
    <w:link w:val="BalloonTextChar"/>
    <w:uiPriority w:val="99"/>
    <w:semiHidden/>
    <w:unhideWhenUsed/>
    <w:rsid w:val="003233E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233E4"/>
    <w:rPr>
      <w:rFonts w:ascii="Lucida Grande" w:hAnsi="Lucida Grande" w:cs="Lucida Grande"/>
      <w:sz w:val="18"/>
      <w:szCs w:val="18"/>
    </w:rPr>
  </w:style>
  <w:style w:type="character" w:customStyle="1" w:styleId="Heading2Char">
    <w:name w:val="Heading 2 Char"/>
    <w:basedOn w:val="DefaultParagraphFont"/>
    <w:link w:val="Heading2"/>
    <w:uiPriority w:val="9"/>
    <w:rsid w:val="00383B45"/>
    <w:rPr>
      <w:rFonts w:asciiTheme="majorHAnsi" w:eastAsiaTheme="majorEastAsia" w:hAnsiTheme="majorHAnsi" w:cstheme="majorBidi"/>
      <w:b/>
      <w:bCs/>
      <w:caps/>
      <w:color w:val="4F81BD" w:themeColor="accent1"/>
      <w:sz w:val="26"/>
      <w:szCs w:val="26"/>
    </w:rPr>
  </w:style>
  <w:style w:type="character" w:customStyle="1" w:styleId="Heading3Char">
    <w:name w:val="Heading 3 Char"/>
    <w:basedOn w:val="DefaultParagraphFont"/>
    <w:link w:val="Heading3"/>
    <w:uiPriority w:val="9"/>
    <w:rsid w:val="00C851A5"/>
    <w:rPr>
      <w:b/>
    </w:rPr>
  </w:style>
  <w:style w:type="character" w:customStyle="1" w:styleId="Heading4Char">
    <w:name w:val="Heading 4 Char"/>
    <w:basedOn w:val="DefaultParagraphFont"/>
    <w:link w:val="Heading4"/>
    <w:uiPriority w:val="9"/>
    <w:semiHidden/>
    <w:rsid w:val="00C851A5"/>
    <w:rPr>
      <w:rFonts w:asciiTheme="majorHAnsi" w:eastAsiaTheme="majorEastAsia" w:hAnsiTheme="majorHAnsi" w:cstheme="majorBidi"/>
      <w:b/>
      <w:bCs/>
      <w:i/>
      <w:iCs/>
      <w:color w:val="4F81BD" w:themeColor="accent1"/>
    </w:rPr>
  </w:style>
  <w:style w:type="paragraph" w:customStyle="1" w:styleId="Default">
    <w:name w:val="Default"/>
    <w:rsid w:val="00D655AB"/>
    <w:pPr>
      <w:widowControl w:val="0"/>
      <w:autoSpaceDE w:val="0"/>
      <w:autoSpaceDN w:val="0"/>
      <w:adjustRightInd w:val="0"/>
    </w:pPr>
    <w:rPr>
      <w:rFonts w:ascii="Calibri" w:eastAsia="Times New Roman" w:hAnsi="Calibri" w:cs="Calibri"/>
      <w:color w:val="000000"/>
      <w:lang w:val="en-CA" w:eastAsia="en-CA"/>
    </w:rPr>
  </w:style>
  <w:style w:type="paragraph" w:styleId="ListParagraph">
    <w:name w:val="List Paragraph"/>
    <w:basedOn w:val="Normal"/>
    <w:uiPriority w:val="34"/>
    <w:qFormat/>
    <w:rsid w:val="00D655AB"/>
    <w:pPr>
      <w:ind w:left="720"/>
      <w:contextualSpacing/>
    </w:pPr>
  </w:style>
  <w:style w:type="table" w:styleId="TableGrid">
    <w:name w:val="Table Grid"/>
    <w:basedOn w:val="TableNormal"/>
    <w:uiPriority w:val="59"/>
    <w:rsid w:val="00451D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50F0"/>
    <w:pPr>
      <w:tabs>
        <w:tab w:val="center" w:pos="4320"/>
        <w:tab w:val="right" w:pos="8640"/>
      </w:tabs>
    </w:pPr>
  </w:style>
  <w:style w:type="character" w:customStyle="1" w:styleId="HeaderChar">
    <w:name w:val="Header Char"/>
    <w:basedOn w:val="DefaultParagraphFont"/>
    <w:link w:val="Header"/>
    <w:uiPriority w:val="99"/>
    <w:rsid w:val="00EF50F0"/>
  </w:style>
  <w:style w:type="paragraph" w:styleId="Footer">
    <w:name w:val="footer"/>
    <w:basedOn w:val="Normal"/>
    <w:link w:val="FooterChar"/>
    <w:uiPriority w:val="99"/>
    <w:unhideWhenUsed/>
    <w:rsid w:val="00EF50F0"/>
    <w:pPr>
      <w:tabs>
        <w:tab w:val="center" w:pos="4320"/>
        <w:tab w:val="right" w:pos="8640"/>
      </w:tabs>
    </w:pPr>
  </w:style>
  <w:style w:type="character" w:customStyle="1" w:styleId="FooterChar">
    <w:name w:val="Footer Char"/>
    <w:basedOn w:val="DefaultParagraphFont"/>
    <w:link w:val="Footer"/>
    <w:uiPriority w:val="99"/>
    <w:rsid w:val="00EF50F0"/>
  </w:style>
  <w:style w:type="character" w:customStyle="1" w:styleId="Heading1Char">
    <w:name w:val="Heading 1 Char"/>
    <w:basedOn w:val="DefaultParagraphFont"/>
    <w:link w:val="Heading1"/>
    <w:uiPriority w:val="9"/>
    <w:rsid w:val="00045F06"/>
    <w:rPr>
      <w:rFonts w:asciiTheme="majorHAnsi" w:eastAsiaTheme="majorEastAsia" w:hAnsiTheme="majorHAnsi" w:cstheme="majorBidi"/>
      <w:b/>
      <w:bCs/>
      <w:color w:val="345A8A" w:themeColor="accent1" w:themeShade="B5"/>
      <w:sz w:val="32"/>
      <w:szCs w:val="32"/>
    </w:rPr>
  </w:style>
  <w:style w:type="paragraph" w:styleId="NoSpacing">
    <w:name w:val="No Spacing"/>
    <w:uiPriority w:val="1"/>
    <w:qFormat/>
    <w:rsid w:val="00045F06"/>
    <w:rPr>
      <w:rFonts w:eastAsiaTheme="minorHAnsi"/>
      <w:sz w:val="22"/>
      <w:szCs w:val="22"/>
      <w:lang w:val="en-GB"/>
    </w:rPr>
  </w:style>
  <w:style w:type="character" w:styleId="Hyperlink">
    <w:name w:val="Hyperlink"/>
    <w:basedOn w:val="DefaultParagraphFont"/>
    <w:uiPriority w:val="99"/>
    <w:unhideWhenUsed/>
    <w:rsid w:val="00045F06"/>
    <w:rPr>
      <w:color w:val="0000FF"/>
      <w:u w:val="single"/>
    </w:rPr>
  </w:style>
  <w:style w:type="paragraph" w:styleId="NormalWeb">
    <w:name w:val="Normal (Web)"/>
    <w:basedOn w:val="Normal"/>
    <w:uiPriority w:val="99"/>
    <w:semiHidden/>
    <w:unhideWhenUsed/>
    <w:rsid w:val="009A44F9"/>
    <w:pPr>
      <w:spacing w:before="100" w:beforeAutospacing="1" w:after="100" w:afterAutospacing="1"/>
    </w:pPr>
    <w:rPr>
      <w:rFonts w:ascii="Times New Roman" w:eastAsia="Times New Roman" w:hAnsi="Times New Roman" w:cs="Times New Roman"/>
      <w:lang w:val="en-GB" w:eastAsia="en-GB"/>
    </w:rPr>
  </w:style>
  <w:style w:type="character" w:styleId="PlaceholderText">
    <w:name w:val="Placeholder Text"/>
    <w:basedOn w:val="DefaultParagraphFont"/>
    <w:uiPriority w:val="99"/>
    <w:semiHidden/>
    <w:rsid w:val="001363F5"/>
    <w:rPr>
      <w:color w:val="808080"/>
    </w:rPr>
  </w:style>
  <w:style w:type="paragraph" w:styleId="Revision">
    <w:name w:val="Revision"/>
    <w:hidden/>
    <w:uiPriority w:val="99"/>
    <w:semiHidden/>
    <w:rsid w:val="002748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45F0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383B45"/>
    <w:pPr>
      <w:keepNext/>
      <w:keepLines/>
      <w:spacing w:before="200"/>
      <w:outlineLvl w:val="1"/>
    </w:pPr>
    <w:rPr>
      <w:rFonts w:asciiTheme="majorHAnsi" w:eastAsiaTheme="majorEastAsia" w:hAnsiTheme="majorHAnsi" w:cstheme="majorBidi"/>
      <w:b/>
      <w:bCs/>
      <w:caps/>
      <w:color w:val="4F81BD" w:themeColor="accent1"/>
      <w:sz w:val="26"/>
      <w:szCs w:val="26"/>
    </w:rPr>
  </w:style>
  <w:style w:type="paragraph" w:styleId="Heading3">
    <w:name w:val="heading 3"/>
    <w:basedOn w:val="Normal"/>
    <w:next w:val="Normal"/>
    <w:link w:val="Heading3Char"/>
    <w:uiPriority w:val="9"/>
    <w:unhideWhenUsed/>
    <w:qFormat/>
    <w:rsid w:val="00C851A5"/>
    <w:pPr>
      <w:outlineLvl w:val="2"/>
    </w:pPr>
    <w:rPr>
      <w:b/>
    </w:rPr>
  </w:style>
  <w:style w:type="paragraph" w:styleId="Heading4">
    <w:name w:val="heading 4"/>
    <w:basedOn w:val="Normal"/>
    <w:next w:val="Normal"/>
    <w:link w:val="Heading4Char"/>
    <w:uiPriority w:val="9"/>
    <w:semiHidden/>
    <w:unhideWhenUsed/>
    <w:qFormat/>
    <w:rsid w:val="00C851A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233E4"/>
  </w:style>
  <w:style w:type="character" w:styleId="CommentReference">
    <w:name w:val="annotation reference"/>
    <w:basedOn w:val="DefaultParagraphFont"/>
    <w:uiPriority w:val="99"/>
    <w:semiHidden/>
    <w:unhideWhenUsed/>
    <w:rsid w:val="003233E4"/>
    <w:rPr>
      <w:sz w:val="18"/>
      <w:szCs w:val="18"/>
    </w:rPr>
  </w:style>
  <w:style w:type="paragraph" w:styleId="CommentText">
    <w:name w:val="annotation text"/>
    <w:basedOn w:val="Normal"/>
    <w:link w:val="CommentTextChar"/>
    <w:uiPriority w:val="99"/>
    <w:semiHidden/>
    <w:unhideWhenUsed/>
    <w:rsid w:val="003233E4"/>
  </w:style>
  <w:style w:type="character" w:customStyle="1" w:styleId="CommentTextChar">
    <w:name w:val="Comment Text Char"/>
    <w:basedOn w:val="DefaultParagraphFont"/>
    <w:link w:val="CommentText"/>
    <w:uiPriority w:val="99"/>
    <w:semiHidden/>
    <w:rsid w:val="003233E4"/>
  </w:style>
  <w:style w:type="paragraph" w:styleId="CommentSubject">
    <w:name w:val="annotation subject"/>
    <w:basedOn w:val="CommentText"/>
    <w:next w:val="CommentText"/>
    <w:link w:val="CommentSubjectChar"/>
    <w:uiPriority w:val="99"/>
    <w:semiHidden/>
    <w:unhideWhenUsed/>
    <w:rsid w:val="003233E4"/>
    <w:rPr>
      <w:b/>
      <w:bCs/>
      <w:sz w:val="20"/>
      <w:szCs w:val="20"/>
    </w:rPr>
  </w:style>
  <w:style w:type="character" w:customStyle="1" w:styleId="CommentSubjectChar">
    <w:name w:val="Comment Subject Char"/>
    <w:basedOn w:val="CommentTextChar"/>
    <w:link w:val="CommentSubject"/>
    <w:uiPriority w:val="99"/>
    <w:semiHidden/>
    <w:rsid w:val="003233E4"/>
    <w:rPr>
      <w:b/>
      <w:bCs/>
      <w:sz w:val="20"/>
      <w:szCs w:val="20"/>
    </w:rPr>
  </w:style>
  <w:style w:type="paragraph" w:styleId="BalloonText">
    <w:name w:val="Balloon Text"/>
    <w:basedOn w:val="Normal"/>
    <w:link w:val="BalloonTextChar"/>
    <w:uiPriority w:val="99"/>
    <w:semiHidden/>
    <w:unhideWhenUsed/>
    <w:rsid w:val="003233E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233E4"/>
    <w:rPr>
      <w:rFonts w:ascii="Lucida Grande" w:hAnsi="Lucida Grande" w:cs="Lucida Grande"/>
      <w:sz w:val="18"/>
      <w:szCs w:val="18"/>
    </w:rPr>
  </w:style>
  <w:style w:type="character" w:customStyle="1" w:styleId="Heading2Char">
    <w:name w:val="Heading 2 Char"/>
    <w:basedOn w:val="DefaultParagraphFont"/>
    <w:link w:val="Heading2"/>
    <w:uiPriority w:val="9"/>
    <w:rsid w:val="00383B45"/>
    <w:rPr>
      <w:rFonts w:asciiTheme="majorHAnsi" w:eastAsiaTheme="majorEastAsia" w:hAnsiTheme="majorHAnsi" w:cstheme="majorBidi"/>
      <w:b/>
      <w:bCs/>
      <w:caps/>
      <w:color w:val="4F81BD" w:themeColor="accent1"/>
      <w:sz w:val="26"/>
      <w:szCs w:val="26"/>
    </w:rPr>
  </w:style>
  <w:style w:type="character" w:customStyle="1" w:styleId="Heading3Char">
    <w:name w:val="Heading 3 Char"/>
    <w:basedOn w:val="DefaultParagraphFont"/>
    <w:link w:val="Heading3"/>
    <w:uiPriority w:val="9"/>
    <w:rsid w:val="00C851A5"/>
    <w:rPr>
      <w:b/>
    </w:rPr>
  </w:style>
  <w:style w:type="character" w:customStyle="1" w:styleId="Heading4Char">
    <w:name w:val="Heading 4 Char"/>
    <w:basedOn w:val="DefaultParagraphFont"/>
    <w:link w:val="Heading4"/>
    <w:uiPriority w:val="9"/>
    <w:semiHidden/>
    <w:rsid w:val="00C851A5"/>
    <w:rPr>
      <w:rFonts w:asciiTheme="majorHAnsi" w:eastAsiaTheme="majorEastAsia" w:hAnsiTheme="majorHAnsi" w:cstheme="majorBidi"/>
      <w:b/>
      <w:bCs/>
      <w:i/>
      <w:iCs/>
      <w:color w:val="4F81BD" w:themeColor="accent1"/>
    </w:rPr>
  </w:style>
  <w:style w:type="paragraph" w:customStyle="1" w:styleId="Default">
    <w:name w:val="Default"/>
    <w:rsid w:val="00D655AB"/>
    <w:pPr>
      <w:widowControl w:val="0"/>
      <w:autoSpaceDE w:val="0"/>
      <w:autoSpaceDN w:val="0"/>
      <w:adjustRightInd w:val="0"/>
    </w:pPr>
    <w:rPr>
      <w:rFonts w:ascii="Calibri" w:eastAsia="Times New Roman" w:hAnsi="Calibri" w:cs="Calibri"/>
      <w:color w:val="000000"/>
      <w:lang w:val="en-CA" w:eastAsia="en-CA"/>
    </w:rPr>
  </w:style>
  <w:style w:type="paragraph" w:styleId="ListParagraph">
    <w:name w:val="List Paragraph"/>
    <w:basedOn w:val="Normal"/>
    <w:uiPriority w:val="34"/>
    <w:qFormat/>
    <w:rsid w:val="00D655AB"/>
    <w:pPr>
      <w:ind w:left="720"/>
      <w:contextualSpacing/>
    </w:pPr>
  </w:style>
  <w:style w:type="table" w:styleId="TableGrid">
    <w:name w:val="Table Grid"/>
    <w:basedOn w:val="TableNormal"/>
    <w:uiPriority w:val="59"/>
    <w:rsid w:val="00451D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50F0"/>
    <w:pPr>
      <w:tabs>
        <w:tab w:val="center" w:pos="4320"/>
        <w:tab w:val="right" w:pos="8640"/>
      </w:tabs>
    </w:pPr>
  </w:style>
  <w:style w:type="character" w:customStyle="1" w:styleId="HeaderChar">
    <w:name w:val="Header Char"/>
    <w:basedOn w:val="DefaultParagraphFont"/>
    <w:link w:val="Header"/>
    <w:uiPriority w:val="99"/>
    <w:rsid w:val="00EF50F0"/>
  </w:style>
  <w:style w:type="paragraph" w:styleId="Footer">
    <w:name w:val="footer"/>
    <w:basedOn w:val="Normal"/>
    <w:link w:val="FooterChar"/>
    <w:uiPriority w:val="99"/>
    <w:unhideWhenUsed/>
    <w:rsid w:val="00EF50F0"/>
    <w:pPr>
      <w:tabs>
        <w:tab w:val="center" w:pos="4320"/>
        <w:tab w:val="right" w:pos="8640"/>
      </w:tabs>
    </w:pPr>
  </w:style>
  <w:style w:type="character" w:customStyle="1" w:styleId="FooterChar">
    <w:name w:val="Footer Char"/>
    <w:basedOn w:val="DefaultParagraphFont"/>
    <w:link w:val="Footer"/>
    <w:uiPriority w:val="99"/>
    <w:rsid w:val="00EF50F0"/>
  </w:style>
  <w:style w:type="character" w:customStyle="1" w:styleId="Heading1Char">
    <w:name w:val="Heading 1 Char"/>
    <w:basedOn w:val="DefaultParagraphFont"/>
    <w:link w:val="Heading1"/>
    <w:uiPriority w:val="9"/>
    <w:rsid w:val="00045F06"/>
    <w:rPr>
      <w:rFonts w:asciiTheme="majorHAnsi" w:eastAsiaTheme="majorEastAsia" w:hAnsiTheme="majorHAnsi" w:cstheme="majorBidi"/>
      <w:b/>
      <w:bCs/>
      <w:color w:val="345A8A" w:themeColor="accent1" w:themeShade="B5"/>
      <w:sz w:val="32"/>
      <w:szCs w:val="32"/>
    </w:rPr>
  </w:style>
  <w:style w:type="paragraph" w:styleId="NoSpacing">
    <w:name w:val="No Spacing"/>
    <w:uiPriority w:val="1"/>
    <w:qFormat/>
    <w:rsid w:val="00045F06"/>
    <w:rPr>
      <w:rFonts w:eastAsiaTheme="minorHAnsi"/>
      <w:sz w:val="22"/>
      <w:szCs w:val="22"/>
      <w:lang w:val="en-GB"/>
    </w:rPr>
  </w:style>
  <w:style w:type="character" w:styleId="Hyperlink">
    <w:name w:val="Hyperlink"/>
    <w:basedOn w:val="DefaultParagraphFont"/>
    <w:uiPriority w:val="99"/>
    <w:unhideWhenUsed/>
    <w:rsid w:val="00045F06"/>
    <w:rPr>
      <w:color w:val="0000FF"/>
      <w:u w:val="single"/>
    </w:rPr>
  </w:style>
  <w:style w:type="paragraph" w:styleId="NormalWeb">
    <w:name w:val="Normal (Web)"/>
    <w:basedOn w:val="Normal"/>
    <w:uiPriority w:val="99"/>
    <w:semiHidden/>
    <w:unhideWhenUsed/>
    <w:rsid w:val="009A44F9"/>
    <w:pPr>
      <w:spacing w:before="100" w:beforeAutospacing="1" w:after="100" w:afterAutospacing="1"/>
    </w:pPr>
    <w:rPr>
      <w:rFonts w:ascii="Times New Roman" w:eastAsia="Times New Roman" w:hAnsi="Times New Roman" w:cs="Times New Roman"/>
      <w:lang w:val="en-GB" w:eastAsia="en-GB"/>
    </w:rPr>
  </w:style>
  <w:style w:type="character" w:styleId="PlaceholderText">
    <w:name w:val="Placeholder Text"/>
    <w:basedOn w:val="DefaultParagraphFont"/>
    <w:uiPriority w:val="99"/>
    <w:semiHidden/>
    <w:rsid w:val="001363F5"/>
    <w:rPr>
      <w:color w:val="808080"/>
    </w:rPr>
  </w:style>
  <w:style w:type="paragraph" w:styleId="Revision">
    <w:name w:val="Revision"/>
    <w:hidden/>
    <w:uiPriority w:val="99"/>
    <w:semiHidden/>
    <w:rsid w:val="00274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723735">
      <w:bodyDiv w:val="1"/>
      <w:marLeft w:val="0"/>
      <w:marRight w:val="0"/>
      <w:marTop w:val="0"/>
      <w:marBottom w:val="0"/>
      <w:divBdr>
        <w:top w:val="none" w:sz="0" w:space="0" w:color="auto"/>
        <w:left w:val="none" w:sz="0" w:space="0" w:color="auto"/>
        <w:bottom w:val="none" w:sz="0" w:space="0" w:color="auto"/>
        <w:right w:val="none" w:sz="0" w:space="0" w:color="auto"/>
      </w:divBdr>
    </w:div>
    <w:div w:id="1268540636">
      <w:bodyDiv w:val="1"/>
      <w:marLeft w:val="0"/>
      <w:marRight w:val="0"/>
      <w:marTop w:val="0"/>
      <w:marBottom w:val="0"/>
      <w:divBdr>
        <w:top w:val="none" w:sz="0" w:space="0" w:color="auto"/>
        <w:left w:val="none" w:sz="0" w:space="0" w:color="auto"/>
        <w:bottom w:val="none" w:sz="0" w:space="0" w:color="auto"/>
        <w:right w:val="none" w:sz="0" w:space="0" w:color="auto"/>
      </w:divBdr>
    </w:div>
    <w:div w:id="1363479268">
      <w:bodyDiv w:val="1"/>
      <w:marLeft w:val="0"/>
      <w:marRight w:val="0"/>
      <w:marTop w:val="0"/>
      <w:marBottom w:val="0"/>
      <w:divBdr>
        <w:top w:val="none" w:sz="0" w:space="0" w:color="auto"/>
        <w:left w:val="none" w:sz="0" w:space="0" w:color="auto"/>
        <w:bottom w:val="none" w:sz="0" w:space="0" w:color="auto"/>
        <w:right w:val="none" w:sz="0" w:space="0" w:color="auto"/>
      </w:divBdr>
    </w:div>
    <w:div w:id="1383747270">
      <w:bodyDiv w:val="1"/>
      <w:marLeft w:val="0"/>
      <w:marRight w:val="0"/>
      <w:marTop w:val="0"/>
      <w:marBottom w:val="0"/>
      <w:divBdr>
        <w:top w:val="none" w:sz="0" w:space="0" w:color="auto"/>
        <w:left w:val="none" w:sz="0" w:space="0" w:color="auto"/>
        <w:bottom w:val="none" w:sz="0" w:space="0" w:color="auto"/>
        <w:right w:val="none" w:sz="0" w:space="0" w:color="auto"/>
      </w:divBdr>
    </w:div>
    <w:div w:id="1878078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DDA64-1F2F-445E-A65B-90403E032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16</Pages>
  <Words>2509</Words>
  <Characters>12647</Characters>
  <Application>Microsoft Office Word</Application>
  <DocSecurity>0</DocSecurity>
  <Lines>1405</Lines>
  <Paragraphs>1262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Lise Loerup</dc:creator>
  <cp:lastModifiedBy>S3G_Reference_Citation_Sequence</cp:lastModifiedBy>
  <cp:revision>11</cp:revision>
  <cp:lastPrinted>2018-10-18T11:01:00Z</cp:lastPrinted>
  <dcterms:created xsi:type="dcterms:W3CDTF">2019-03-27T12:28:00Z</dcterms:created>
  <dcterms:modified xsi:type="dcterms:W3CDTF">2019-07-30T22:33:00Z</dcterms:modified>
</cp:coreProperties>
</file>