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C6EFC" w14:textId="0442DA6F" w:rsidR="00592B6F" w:rsidRPr="009D79B4" w:rsidRDefault="008150CA" w:rsidP="00592B6F">
      <w:pPr>
        <w:rPr>
          <w:b/>
        </w:rPr>
      </w:pPr>
      <w:bookmarkStart w:id="0" w:name="_GoBack"/>
      <w:bookmarkEnd w:id="0"/>
      <w:r>
        <w:rPr>
          <w:b/>
        </w:rPr>
        <w:t>S</w:t>
      </w:r>
      <w:r w:rsidR="00ED7EFF">
        <w:rPr>
          <w:b/>
        </w:rPr>
        <w:t>10</w:t>
      </w:r>
      <w:r w:rsidR="00746BD9" w:rsidRPr="009D79B4">
        <w:rPr>
          <w:b/>
        </w:rPr>
        <w:t xml:space="preserve"> </w:t>
      </w:r>
      <w:r w:rsidR="00370A56" w:rsidRPr="009D79B4">
        <w:rPr>
          <w:b/>
        </w:rPr>
        <w:t xml:space="preserve">- Table:  </w:t>
      </w:r>
      <w:r w:rsidR="00950CE4" w:rsidRPr="009D79B4">
        <w:rPr>
          <w:b/>
        </w:rPr>
        <w:t>Differences in</w:t>
      </w:r>
      <w:r w:rsidR="00592B6F" w:rsidRPr="009D79B4">
        <w:rPr>
          <w:b/>
        </w:rPr>
        <w:t xml:space="preserve"> </w:t>
      </w:r>
      <w:r w:rsidR="00370A56" w:rsidRPr="009D79B4">
        <w:rPr>
          <w:b/>
        </w:rPr>
        <w:t>r</w:t>
      </w:r>
      <w:r w:rsidR="001841E8">
        <w:rPr>
          <w:b/>
        </w:rPr>
        <w:t xml:space="preserve">ates of uncorrected </w:t>
      </w:r>
      <w:r w:rsidR="00370A56" w:rsidRPr="009D79B4">
        <w:rPr>
          <w:b/>
        </w:rPr>
        <w:t>l</w:t>
      </w:r>
      <w:r w:rsidR="00592B6F" w:rsidRPr="009D79B4">
        <w:rPr>
          <w:b/>
        </w:rPr>
        <w:t xml:space="preserve">oss to </w:t>
      </w:r>
      <w:r w:rsidR="00370A56" w:rsidRPr="009D79B4">
        <w:rPr>
          <w:b/>
        </w:rPr>
        <w:t>f</w:t>
      </w:r>
      <w:r w:rsidR="00592B6F" w:rsidRPr="009D79B4">
        <w:rPr>
          <w:b/>
        </w:rPr>
        <w:t xml:space="preserve">ollow-up in the </w:t>
      </w:r>
      <w:r w:rsidR="00370A56" w:rsidRPr="009D79B4">
        <w:rPr>
          <w:b/>
        </w:rPr>
        <w:t>f</w:t>
      </w:r>
      <w:r w:rsidR="00592B6F" w:rsidRPr="009D79B4">
        <w:rPr>
          <w:b/>
        </w:rPr>
        <w:t xml:space="preserve">irst 6 </w:t>
      </w:r>
      <w:r w:rsidR="00370A56" w:rsidRPr="009D79B4">
        <w:rPr>
          <w:b/>
        </w:rPr>
        <w:t>m</w:t>
      </w:r>
      <w:r w:rsidR="00592B6F" w:rsidRPr="009D79B4">
        <w:rPr>
          <w:b/>
        </w:rPr>
        <w:t>onths of ART</w:t>
      </w:r>
      <w:r w:rsidR="00950CE4" w:rsidRPr="009D79B4">
        <w:rPr>
          <w:b/>
        </w:rPr>
        <w:t xml:space="preserve"> between SOC, EC, and EC+X phases</w:t>
      </w:r>
    </w:p>
    <w:p w14:paraId="76FA656E" w14:textId="77777777" w:rsidR="00B35F40" w:rsidRPr="009D79B4" w:rsidRDefault="00B35F40" w:rsidP="00E55C0F">
      <w:pPr>
        <w:rPr>
          <w:b/>
        </w:rPr>
      </w:pPr>
    </w:p>
    <w:tbl>
      <w:tblPr>
        <w:tblW w:w="1264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711"/>
        <w:gridCol w:w="1268"/>
        <w:gridCol w:w="1350"/>
        <w:gridCol w:w="1243"/>
        <w:gridCol w:w="836"/>
        <w:gridCol w:w="1308"/>
        <w:gridCol w:w="1413"/>
        <w:gridCol w:w="1013"/>
      </w:tblGrid>
      <w:tr w:rsidR="006E08E3" w:rsidRPr="009D79B4" w14:paraId="12D95FD1" w14:textId="77777777" w:rsidTr="006E08E3">
        <w:trPr>
          <w:trHeight w:val="854"/>
        </w:trPr>
        <w:tc>
          <w:tcPr>
            <w:tcW w:w="35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54B1BF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33A243" w14:textId="77777777" w:rsidR="00B35F40" w:rsidRPr="006D5B07" w:rsidRDefault="00B35F40" w:rsidP="006E08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E4AED1" w14:textId="77777777" w:rsidR="00B35F40" w:rsidRPr="006D5B07" w:rsidRDefault="00B35F40" w:rsidP="006E08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6-month Rate/ 100PY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1376E6" w14:textId="10D7F2D0" w:rsidR="00B35F40" w:rsidRPr="006D5B07" w:rsidRDefault="00B35F40" w:rsidP="006E08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Crude HR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C50968" w14:textId="77777777" w:rsidR="00B35F40" w:rsidRPr="006D5B07" w:rsidRDefault="00B35F40" w:rsidP="006E08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(95% CI)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06A8EF" w14:textId="77777777" w:rsidR="00B35F40" w:rsidRPr="006D5B07" w:rsidRDefault="00B35F40" w:rsidP="006E08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8B9D9B" w14:textId="66F54D92" w:rsidR="00B35F40" w:rsidRPr="006D5B07" w:rsidRDefault="00B35F40" w:rsidP="006F4A2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AHR</w:t>
            </w:r>
            <w:r w:rsidR="006F4A2C" w:rsidRPr="00BC575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2A39C6" w14:textId="77777777" w:rsidR="00B35F40" w:rsidRPr="006D5B07" w:rsidRDefault="00B35F40" w:rsidP="006E08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(95% CI)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F71B26" w14:textId="77777777" w:rsidR="00B35F40" w:rsidRPr="006D5B07" w:rsidRDefault="00B35F40" w:rsidP="006E08E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6E08E3" w:rsidRPr="009D79B4" w14:paraId="45417515" w14:textId="77777777" w:rsidTr="006E08E3">
        <w:trPr>
          <w:trHeight w:val="266"/>
        </w:trPr>
        <w:tc>
          <w:tcPr>
            <w:tcW w:w="35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3D94B1" w14:textId="137AD4A7" w:rsidR="00B35F40" w:rsidRPr="006D5B07" w:rsidRDefault="006E08E3" w:rsidP="00B35F4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Phase</w:t>
            </w:r>
            <w:r w:rsidR="00B35F40" w:rsidRPr="006D5B07">
              <w:rPr>
                <w:b/>
                <w:bCs/>
                <w:color w:val="000000"/>
                <w:sz w:val="22"/>
                <w:szCs w:val="22"/>
              </w:rPr>
              <w:t xml:space="preserve"> of enrollment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7E13E2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CD86D0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BEDD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144D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BD04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23C8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ADFC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7FFB" w14:textId="77777777" w:rsidR="00B35F40" w:rsidRPr="006D5B07" w:rsidRDefault="00B35F40" w:rsidP="00B35F40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08E3" w:rsidRPr="009D79B4" w14:paraId="4CDF3991" w14:textId="77777777" w:rsidTr="006E08E3">
        <w:trPr>
          <w:trHeight w:val="266"/>
        </w:trPr>
        <w:tc>
          <w:tcPr>
            <w:tcW w:w="35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35899B" w14:textId="77777777" w:rsidR="00B35F40" w:rsidRPr="006D5B07" w:rsidRDefault="00B35F40" w:rsidP="00B35F40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Standard of Care (SOC)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4FECFD7D" w14:textId="4BBE08EE" w:rsidR="00B35F40" w:rsidRPr="006D5B07" w:rsidRDefault="00B35F40" w:rsidP="006E08E3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</w:t>
            </w:r>
            <w:r w:rsidR="00DB3A45">
              <w:rPr>
                <w:color w:val="000000"/>
                <w:sz w:val="22"/>
                <w:szCs w:val="22"/>
              </w:rPr>
              <w:t>,</w:t>
            </w:r>
            <w:r w:rsidRPr="006D5B07">
              <w:rPr>
                <w:color w:val="000000"/>
                <w:sz w:val="22"/>
                <w:szCs w:val="22"/>
              </w:rPr>
              <w:t>980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14:paraId="51C579C1" w14:textId="5670BC1B" w:rsidR="00B35F40" w:rsidRPr="006D5B07" w:rsidRDefault="00B35F40" w:rsidP="006E08E3">
            <w:pPr>
              <w:jc w:val="center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</w:t>
            </w:r>
            <w:r w:rsidR="00A90EE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DCB6AF" w14:textId="51318C7B" w:rsidR="00B35F40" w:rsidRPr="006D5B07" w:rsidRDefault="00B35F40" w:rsidP="006E08E3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A90EE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1591BAE" w14:textId="77777777" w:rsidR="00B35F40" w:rsidRPr="006D5B07" w:rsidRDefault="00B35F40" w:rsidP="006E08E3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7" w:type="dxa"/>
            <w:shd w:val="clear" w:color="auto" w:fill="auto"/>
            <w:noWrap/>
            <w:vAlign w:val="center"/>
            <w:hideMark/>
          </w:tcPr>
          <w:p w14:paraId="0287E6B0" w14:textId="77777777" w:rsidR="00B35F40" w:rsidRPr="006D5B07" w:rsidRDefault="00B35F40" w:rsidP="006E08E3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2A9A6CF" w14:textId="660BB0D6" w:rsidR="00B35F40" w:rsidRPr="006D5B07" w:rsidRDefault="00B35F40" w:rsidP="006E08E3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A90EE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17127DF" w14:textId="77777777" w:rsidR="00B35F40" w:rsidRPr="006D5B07" w:rsidRDefault="00B35F40" w:rsidP="006E08E3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5D136A3B" w14:textId="77777777" w:rsidR="00B35F40" w:rsidRPr="006D5B07" w:rsidRDefault="00B35F40" w:rsidP="006E08E3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08E3" w:rsidRPr="009D79B4" w14:paraId="2785BECE" w14:textId="77777777" w:rsidTr="006E08E3">
        <w:trPr>
          <w:trHeight w:val="280"/>
        </w:trPr>
        <w:tc>
          <w:tcPr>
            <w:tcW w:w="3502" w:type="dxa"/>
            <w:shd w:val="clear" w:color="auto" w:fill="auto"/>
            <w:noWrap/>
            <w:vAlign w:val="center"/>
            <w:hideMark/>
          </w:tcPr>
          <w:p w14:paraId="2AB04B3D" w14:textId="77777777" w:rsidR="00B35F40" w:rsidRPr="006D5B07" w:rsidRDefault="00B35F40" w:rsidP="00B35F40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Enhanced Care (EC)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48433BA6" w14:textId="6A082427" w:rsidR="00B35F40" w:rsidRPr="006D5B07" w:rsidRDefault="00B35F40" w:rsidP="006E08E3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B3A45">
              <w:rPr>
                <w:color w:val="000000"/>
                <w:sz w:val="22"/>
                <w:szCs w:val="22"/>
              </w:rPr>
              <w:t>,</w:t>
            </w:r>
            <w:r w:rsidRPr="006D5B07">
              <w:rPr>
                <w:color w:val="000000"/>
                <w:sz w:val="22"/>
                <w:szCs w:val="22"/>
              </w:rPr>
              <w:t>768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14:paraId="56543D00" w14:textId="385F132D" w:rsidR="00B35F40" w:rsidRPr="006D5B07" w:rsidRDefault="00B35F40" w:rsidP="006E08E3">
            <w:pPr>
              <w:jc w:val="center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A90EE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B4FFD7" w14:textId="7AC5623A" w:rsidR="00B35F40" w:rsidRPr="006D5B07" w:rsidRDefault="00B35F40" w:rsidP="006E08E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2C7C8F3" w14:textId="7CDE40FD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07-0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26)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5574F734" w14:textId="67E7907E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&lt;0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33C796F" w14:textId="26FD4728" w:rsidR="00B35F40" w:rsidRPr="006D5B07" w:rsidRDefault="00B35F40" w:rsidP="006E08E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20B4E3F" w14:textId="76F87560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02-0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15)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6C5A633" w14:textId="23EDCA43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&lt;0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001</w:t>
            </w:r>
          </w:p>
        </w:tc>
      </w:tr>
      <w:tr w:rsidR="006E08E3" w:rsidRPr="009D79B4" w14:paraId="6118296F" w14:textId="77777777" w:rsidTr="006E08E3">
        <w:trPr>
          <w:trHeight w:val="95"/>
        </w:trPr>
        <w:tc>
          <w:tcPr>
            <w:tcW w:w="3502" w:type="dxa"/>
            <w:shd w:val="clear" w:color="auto" w:fill="auto"/>
            <w:noWrap/>
            <w:vAlign w:val="center"/>
            <w:hideMark/>
          </w:tcPr>
          <w:p w14:paraId="50F5BB3A" w14:textId="77777777" w:rsidR="00B35F40" w:rsidRPr="006D5B07" w:rsidRDefault="00B35F40" w:rsidP="00B35F40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Enhanced Care Plus Xpert (EC+X)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7E1C8A77" w14:textId="2267B8FB" w:rsidR="00B35F40" w:rsidRPr="006D5B07" w:rsidRDefault="00B35F40" w:rsidP="006E08E3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4</w:t>
            </w:r>
            <w:r w:rsidR="00DB3A45">
              <w:rPr>
                <w:color w:val="000000"/>
                <w:sz w:val="22"/>
                <w:szCs w:val="22"/>
              </w:rPr>
              <w:t>,</w:t>
            </w:r>
            <w:r w:rsidRPr="006D5B07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14:paraId="27F8F4BD" w14:textId="4CF07F7C" w:rsidR="00B35F40" w:rsidRPr="006D5B07" w:rsidRDefault="00B35F40" w:rsidP="006E08E3">
            <w:pPr>
              <w:jc w:val="center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A90EE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D1B3BB" w14:textId="57FD3DB4" w:rsidR="00B35F40" w:rsidRPr="006D5B07" w:rsidRDefault="00B35F40" w:rsidP="006E08E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BE8C1D5" w14:textId="56A1B24D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14-0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30)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3B60EB5C" w14:textId="477CFAB0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&lt;0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032003E" w14:textId="3730BBDA" w:rsidR="00B35F40" w:rsidRPr="006D5B07" w:rsidRDefault="00B35F40" w:rsidP="006E08E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93FF980" w14:textId="11A96018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12-0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27)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56539F6E" w14:textId="6463B480" w:rsidR="00B35F40" w:rsidRPr="006D5B07" w:rsidRDefault="00B35F40" w:rsidP="006E08E3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&lt;0</w:t>
            </w:r>
            <w:r w:rsidR="00A90EE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001</w:t>
            </w:r>
          </w:p>
        </w:tc>
      </w:tr>
    </w:tbl>
    <w:p w14:paraId="4C179E5A" w14:textId="1B9E9B8B" w:rsidR="00B35F40" w:rsidRPr="009D79B4" w:rsidRDefault="00F21053" w:rsidP="00E55C0F">
      <w:r w:rsidRPr="009D79B4">
        <w:t>Abbreviations: ART, antiretroviral therapy; PY, person years; HR, hazard ratio;  CI, confidence interval; AHR, adjusted hazard ratio</w:t>
      </w:r>
    </w:p>
    <w:p w14:paraId="609F41AF" w14:textId="6F7718D2" w:rsidR="00B27D7D" w:rsidRDefault="006F4A2C" w:rsidP="00E55C0F">
      <w:pPr>
        <w:rPr>
          <w:b/>
        </w:rPr>
      </w:pPr>
      <w:r w:rsidRPr="006F4A2C">
        <w:rPr>
          <w:vertAlign w:val="superscript"/>
        </w:rPr>
        <w:t>a</w:t>
      </w:r>
      <w:r w:rsidR="00B639EC" w:rsidRPr="009D79B4">
        <w:t xml:space="preserve">Adjusted for age, sex, pregnancy status, weight at ART </w:t>
      </w:r>
      <w:r w:rsidR="00BB1520" w:rsidRPr="009D79B4">
        <w:t>initiation</w:t>
      </w:r>
      <w:r w:rsidR="00B639EC" w:rsidRPr="009D79B4">
        <w:t>, CD4 count at ART initiation, hemoglobin level, and ART regimen</w:t>
      </w:r>
      <w:r w:rsidR="00DB3A45">
        <w:t>. Adjusted analysis included 7,184 SOC, 1,653 EC, and 3,861 EC+X enrollees.</w:t>
      </w:r>
    </w:p>
    <w:p w14:paraId="58A7B5CF" w14:textId="77777777" w:rsidR="00B27D7D" w:rsidRDefault="00B27D7D" w:rsidP="00E55C0F">
      <w:pPr>
        <w:rPr>
          <w:b/>
        </w:rPr>
      </w:pPr>
    </w:p>
    <w:p w14:paraId="73A01A3A" w14:textId="77777777" w:rsidR="00B27D7D" w:rsidRDefault="00B27D7D" w:rsidP="00E55C0F">
      <w:pPr>
        <w:rPr>
          <w:b/>
        </w:rPr>
      </w:pPr>
    </w:p>
    <w:p w14:paraId="601B0C45" w14:textId="77777777" w:rsidR="00B27D7D" w:rsidRDefault="00B27D7D" w:rsidP="00E55C0F">
      <w:pPr>
        <w:rPr>
          <w:b/>
        </w:rPr>
      </w:pPr>
    </w:p>
    <w:p w14:paraId="08B28DCF" w14:textId="2BFD105A" w:rsidR="00B27D7D" w:rsidRDefault="00B27D7D" w:rsidP="00E55C0F">
      <w:pPr>
        <w:rPr>
          <w:b/>
        </w:rPr>
      </w:pPr>
    </w:p>
    <w:p w14:paraId="266905F1" w14:textId="2615BFB3" w:rsidR="00B47B96" w:rsidRDefault="00B47B96" w:rsidP="00E55C0F">
      <w:pPr>
        <w:rPr>
          <w:b/>
        </w:rPr>
      </w:pPr>
    </w:p>
    <w:p w14:paraId="2B680501" w14:textId="5094BC12" w:rsidR="00B47B96" w:rsidRDefault="00B47B96" w:rsidP="00E55C0F">
      <w:pPr>
        <w:rPr>
          <w:b/>
        </w:rPr>
      </w:pPr>
    </w:p>
    <w:p w14:paraId="74FFEE08" w14:textId="195B8D8A" w:rsidR="00B47B96" w:rsidRDefault="00B47B96" w:rsidP="00E55C0F">
      <w:pPr>
        <w:rPr>
          <w:b/>
        </w:rPr>
      </w:pPr>
    </w:p>
    <w:p w14:paraId="68519882" w14:textId="1D54A7F8" w:rsidR="00B47B96" w:rsidRDefault="00B47B96" w:rsidP="00E55C0F">
      <w:pPr>
        <w:rPr>
          <w:b/>
        </w:rPr>
      </w:pPr>
    </w:p>
    <w:p w14:paraId="53BC886B" w14:textId="02CA5AF9" w:rsidR="00B47B96" w:rsidRDefault="00B47B96" w:rsidP="00E55C0F">
      <w:pPr>
        <w:rPr>
          <w:b/>
        </w:rPr>
      </w:pPr>
    </w:p>
    <w:p w14:paraId="2810BDBA" w14:textId="254B560D" w:rsidR="00B47B96" w:rsidRDefault="00B47B96" w:rsidP="00E55C0F">
      <w:pPr>
        <w:rPr>
          <w:b/>
        </w:rPr>
      </w:pPr>
    </w:p>
    <w:p w14:paraId="5630F428" w14:textId="2F138EA7" w:rsidR="00B47B96" w:rsidRDefault="00B47B96" w:rsidP="00E55C0F">
      <w:pPr>
        <w:rPr>
          <w:b/>
        </w:rPr>
      </w:pPr>
    </w:p>
    <w:p w14:paraId="1C547AA1" w14:textId="6FF143C8" w:rsidR="00B47B96" w:rsidRDefault="00B47B96" w:rsidP="00E55C0F">
      <w:pPr>
        <w:rPr>
          <w:b/>
        </w:rPr>
      </w:pPr>
    </w:p>
    <w:p w14:paraId="15C252EF" w14:textId="5AF4574A" w:rsidR="00B47B96" w:rsidRDefault="00B47B96" w:rsidP="00E55C0F">
      <w:pPr>
        <w:rPr>
          <w:b/>
        </w:rPr>
      </w:pPr>
    </w:p>
    <w:p w14:paraId="6AC5A220" w14:textId="3AE98336" w:rsidR="00B47B96" w:rsidRDefault="00B47B96" w:rsidP="00E55C0F">
      <w:pPr>
        <w:rPr>
          <w:b/>
        </w:rPr>
      </w:pPr>
    </w:p>
    <w:p w14:paraId="2B5B8383" w14:textId="77777777" w:rsidR="00B47B96" w:rsidRDefault="00B47B96" w:rsidP="00E55C0F">
      <w:pPr>
        <w:rPr>
          <w:b/>
        </w:rPr>
      </w:pPr>
    </w:p>
    <w:p w14:paraId="5A446B62" w14:textId="77777777" w:rsidR="00B45281" w:rsidRDefault="00B45281" w:rsidP="00E55C0F">
      <w:pPr>
        <w:rPr>
          <w:b/>
        </w:rPr>
      </w:pPr>
    </w:p>
    <w:p w14:paraId="4159B22A" w14:textId="70D10AB5" w:rsidR="00B45281" w:rsidRDefault="00B45281" w:rsidP="00E55C0F">
      <w:pPr>
        <w:rPr>
          <w:b/>
        </w:rPr>
      </w:pPr>
    </w:p>
    <w:p w14:paraId="1E94C4F5" w14:textId="4C54A094" w:rsidR="00B47B96" w:rsidRDefault="00B47B96" w:rsidP="00E55C0F">
      <w:pPr>
        <w:rPr>
          <w:b/>
        </w:rPr>
      </w:pPr>
    </w:p>
    <w:p w14:paraId="14008E33" w14:textId="77777777" w:rsidR="00B47B96" w:rsidRDefault="00B47B96" w:rsidP="00E55C0F">
      <w:pPr>
        <w:rPr>
          <w:b/>
        </w:rPr>
      </w:pPr>
    </w:p>
    <w:p w14:paraId="44F6F067" w14:textId="4FA065AE" w:rsidR="00B27D7D" w:rsidRDefault="00B45281" w:rsidP="00E55C0F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end"/>
      </w:r>
    </w:p>
    <w:sectPr w:rsidR="00B27D7D" w:rsidSect="00347C7B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7AECC" w14:textId="77777777" w:rsidR="009D1D18" w:rsidRDefault="009D1D18" w:rsidP="00E7753E">
      <w:r>
        <w:separator/>
      </w:r>
    </w:p>
  </w:endnote>
  <w:endnote w:type="continuationSeparator" w:id="0">
    <w:p w14:paraId="2B1FC463" w14:textId="77777777" w:rsidR="009D1D18" w:rsidRDefault="009D1D18" w:rsidP="00E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669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59D3B" w14:textId="15603E9E" w:rsidR="00037280" w:rsidRDefault="000372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6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6F5A3E" w14:textId="77777777" w:rsidR="00037280" w:rsidRDefault="00037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68855" w14:textId="77777777" w:rsidR="009D1D18" w:rsidRDefault="009D1D18" w:rsidP="00E7753E">
      <w:r>
        <w:separator/>
      </w:r>
    </w:p>
  </w:footnote>
  <w:footnote w:type="continuationSeparator" w:id="0">
    <w:p w14:paraId="7F841B91" w14:textId="77777777" w:rsidR="009D1D18" w:rsidRDefault="009D1D18" w:rsidP="00E7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C218C"/>
    <w:multiLevelType w:val="hybridMultilevel"/>
    <w:tmpl w:val="7E0CF3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DA115F7"/>
    <w:multiLevelType w:val="hybridMultilevel"/>
    <w:tmpl w:val="A46C3D4A"/>
    <w:lvl w:ilvl="0" w:tplc="B4245CA8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w09rv93psdxae52edpxtd5dtaa2feaseet&quot;&gt;My EndNote Library&lt;record-ids&gt;&lt;item&gt;4291&lt;/item&gt;&lt;/record-ids&gt;&lt;/item&gt;&lt;/Libraries&gt;"/>
  </w:docVars>
  <w:rsids>
    <w:rsidRoot w:val="003B6220"/>
    <w:rsid w:val="0000143F"/>
    <w:rsid w:val="0003620B"/>
    <w:rsid w:val="00036EEC"/>
    <w:rsid w:val="00037280"/>
    <w:rsid w:val="00053436"/>
    <w:rsid w:val="00082920"/>
    <w:rsid w:val="0008549B"/>
    <w:rsid w:val="000906A8"/>
    <w:rsid w:val="000A4FD9"/>
    <w:rsid w:val="000C5C4F"/>
    <w:rsid w:val="000C6111"/>
    <w:rsid w:val="000D068F"/>
    <w:rsid w:val="000D152A"/>
    <w:rsid w:val="000F20CF"/>
    <w:rsid w:val="001265DE"/>
    <w:rsid w:val="00133CAC"/>
    <w:rsid w:val="00134E37"/>
    <w:rsid w:val="0013792B"/>
    <w:rsid w:val="001458CE"/>
    <w:rsid w:val="00153373"/>
    <w:rsid w:val="0015345E"/>
    <w:rsid w:val="00166EA5"/>
    <w:rsid w:val="00174749"/>
    <w:rsid w:val="001841E8"/>
    <w:rsid w:val="001913D0"/>
    <w:rsid w:val="001934B6"/>
    <w:rsid w:val="0019428B"/>
    <w:rsid w:val="00197F2A"/>
    <w:rsid w:val="001B1D5F"/>
    <w:rsid w:val="001B2C10"/>
    <w:rsid w:val="001C1620"/>
    <w:rsid w:val="001C4433"/>
    <w:rsid w:val="001D3B9D"/>
    <w:rsid w:val="001D3F86"/>
    <w:rsid w:val="001E08E0"/>
    <w:rsid w:val="001E1561"/>
    <w:rsid w:val="001F0271"/>
    <w:rsid w:val="002213F6"/>
    <w:rsid w:val="00226650"/>
    <w:rsid w:val="002378AD"/>
    <w:rsid w:val="00237FA5"/>
    <w:rsid w:val="00243C8A"/>
    <w:rsid w:val="00247C8A"/>
    <w:rsid w:val="002562E9"/>
    <w:rsid w:val="00263679"/>
    <w:rsid w:val="00264D3F"/>
    <w:rsid w:val="00267D5B"/>
    <w:rsid w:val="002807FB"/>
    <w:rsid w:val="00284E73"/>
    <w:rsid w:val="002A1637"/>
    <w:rsid w:val="002A28FB"/>
    <w:rsid w:val="002B1E34"/>
    <w:rsid w:val="002D15EB"/>
    <w:rsid w:val="002D1C9F"/>
    <w:rsid w:val="002D6435"/>
    <w:rsid w:val="002D7805"/>
    <w:rsid w:val="002E5A1A"/>
    <w:rsid w:val="002F3A4D"/>
    <w:rsid w:val="003158DC"/>
    <w:rsid w:val="003175F5"/>
    <w:rsid w:val="00325A0A"/>
    <w:rsid w:val="00347C7B"/>
    <w:rsid w:val="00370A56"/>
    <w:rsid w:val="00382061"/>
    <w:rsid w:val="00390212"/>
    <w:rsid w:val="003A42F0"/>
    <w:rsid w:val="003A5304"/>
    <w:rsid w:val="003A6799"/>
    <w:rsid w:val="003B6220"/>
    <w:rsid w:val="003B771B"/>
    <w:rsid w:val="003C674A"/>
    <w:rsid w:val="003D4862"/>
    <w:rsid w:val="003D69EF"/>
    <w:rsid w:val="003F165F"/>
    <w:rsid w:val="003F1D5B"/>
    <w:rsid w:val="00407244"/>
    <w:rsid w:val="00410E47"/>
    <w:rsid w:val="00415C09"/>
    <w:rsid w:val="004215FE"/>
    <w:rsid w:val="00450065"/>
    <w:rsid w:val="00457BBC"/>
    <w:rsid w:val="0048510B"/>
    <w:rsid w:val="004C3B20"/>
    <w:rsid w:val="004D68F4"/>
    <w:rsid w:val="004E42D0"/>
    <w:rsid w:val="004E5944"/>
    <w:rsid w:val="004E609C"/>
    <w:rsid w:val="004E6884"/>
    <w:rsid w:val="00501499"/>
    <w:rsid w:val="005056CC"/>
    <w:rsid w:val="00517216"/>
    <w:rsid w:val="005269E7"/>
    <w:rsid w:val="00530E90"/>
    <w:rsid w:val="00554810"/>
    <w:rsid w:val="00563F80"/>
    <w:rsid w:val="0057238A"/>
    <w:rsid w:val="00574F1C"/>
    <w:rsid w:val="0057657A"/>
    <w:rsid w:val="00591DFB"/>
    <w:rsid w:val="00592B6F"/>
    <w:rsid w:val="00594179"/>
    <w:rsid w:val="00596265"/>
    <w:rsid w:val="005C30A1"/>
    <w:rsid w:val="005C3585"/>
    <w:rsid w:val="005F1A4F"/>
    <w:rsid w:val="005F2182"/>
    <w:rsid w:val="005F33C5"/>
    <w:rsid w:val="006006CC"/>
    <w:rsid w:val="00614454"/>
    <w:rsid w:val="00626ADB"/>
    <w:rsid w:val="00633E9C"/>
    <w:rsid w:val="00645C28"/>
    <w:rsid w:val="00667301"/>
    <w:rsid w:val="0067693E"/>
    <w:rsid w:val="00676B4D"/>
    <w:rsid w:val="0067700F"/>
    <w:rsid w:val="006B2D6A"/>
    <w:rsid w:val="006B3BE5"/>
    <w:rsid w:val="006D28FF"/>
    <w:rsid w:val="006D5448"/>
    <w:rsid w:val="006D5B07"/>
    <w:rsid w:val="006D7019"/>
    <w:rsid w:val="006E08E3"/>
    <w:rsid w:val="006F1542"/>
    <w:rsid w:val="006F4A2C"/>
    <w:rsid w:val="007042C5"/>
    <w:rsid w:val="00705F2E"/>
    <w:rsid w:val="0071403C"/>
    <w:rsid w:val="00731F3A"/>
    <w:rsid w:val="00735026"/>
    <w:rsid w:val="0073756C"/>
    <w:rsid w:val="00746BD9"/>
    <w:rsid w:val="0076032A"/>
    <w:rsid w:val="00760ABD"/>
    <w:rsid w:val="007648EF"/>
    <w:rsid w:val="00771DB9"/>
    <w:rsid w:val="007721A2"/>
    <w:rsid w:val="00776A14"/>
    <w:rsid w:val="007819FE"/>
    <w:rsid w:val="00781F65"/>
    <w:rsid w:val="00794569"/>
    <w:rsid w:val="007A69A7"/>
    <w:rsid w:val="007C2E0E"/>
    <w:rsid w:val="007D4717"/>
    <w:rsid w:val="007D51AF"/>
    <w:rsid w:val="007E25C1"/>
    <w:rsid w:val="007E758F"/>
    <w:rsid w:val="007F1372"/>
    <w:rsid w:val="007F72F6"/>
    <w:rsid w:val="00802486"/>
    <w:rsid w:val="00805011"/>
    <w:rsid w:val="008150CA"/>
    <w:rsid w:val="00816C25"/>
    <w:rsid w:val="0082593B"/>
    <w:rsid w:val="00836111"/>
    <w:rsid w:val="00850653"/>
    <w:rsid w:val="00863751"/>
    <w:rsid w:val="0089699A"/>
    <w:rsid w:val="008A22AC"/>
    <w:rsid w:val="008A353D"/>
    <w:rsid w:val="008A5E0A"/>
    <w:rsid w:val="008B2A8B"/>
    <w:rsid w:val="008C70F1"/>
    <w:rsid w:val="008F5FE2"/>
    <w:rsid w:val="008F699E"/>
    <w:rsid w:val="0091299C"/>
    <w:rsid w:val="009346DE"/>
    <w:rsid w:val="0093574F"/>
    <w:rsid w:val="00937B46"/>
    <w:rsid w:val="00950CE4"/>
    <w:rsid w:val="009534AA"/>
    <w:rsid w:val="009752D2"/>
    <w:rsid w:val="009762B6"/>
    <w:rsid w:val="00977A5E"/>
    <w:rsid w:val="00981CCB"/>
    <w:rsid w:val="00982789"/>
    <w:rsid w:val="00985728"/>
    <w:rsid w:val="00992D91"/>
    <w:rsid w:val="009956E8"/>
    <w:rsid w:val="009A5AC4"/>
    <w:rsid w:val="009B1319"/>
    <w:rsid w:val="009C240B"/>
    <w:rsid w:val="009C70BD"/>
    <w:rsid w:val="009D0480"/>
    <w:rsid w:val="009D15ED"/>
    <w:rsid w:val="009D1D18"/>
    <w:rsid w:val="009D269E"/>
    <w:rsid w:val="009D30B4"/>
    <w:rsid w:val="009D79B4"/>
    <w:rsid w:val="009E5E3B"/>
    <w:rsid w:val="009F29C7"/>
    <w:rsid w:val="009F2EF9"/>
    <w:rsid w:val="00A07070"/>
    <w:rsid w:val="00A12063"/>
    <w:rsid w:val="00A17F93"/>
    <w:rsid w:val="00A323CF"/>
    <w:rsid w:val="00A426F0"/>
    <w:rsid w:val="00A45B0F"/>
    <w:rsid w:val="00A57E3D"/>
    <w:rsid w:val="00A82C7D"/>
    <w:rsid w:val="00A90EEC"/>
    <w:rsid w:val="00A97BF9"/>
    <w:rsid w:val="00AB2484"/>
    <w:rsid w:val="00AB71DA"/>
    <w:rsid w:val="00AD3580"/>
    <w:rsid w:val="00AD5B86"/>
    <w:rsid w:val="00AE2665"/>
    <w:rsid w:val="00B14E1F"/>
    <w:rsid w:val="00B27D7D"/>
    <w:rsid w:val="00B31EE4"/>
    <w:rsid w:val="00B35F40"/>
    <w:rsid w:val="00B43821"/>
    <w:rsid w:val="00B44228"/>
    <w:rsid w:val="00B45281"/>
    <w:rsid w:val="00B47B96"/>
    <w:rsid w:val="00B5383E"/>
    <w:rsid w:val="00B639EC"/>
    <w:rsid w:val="00B67358"/>
    <w:rsid w:val="00B6793E"/>
    <w:rsid w:val="00B727C8"/>
    <w:rsid w:val="00B72F08"/>
    <w:rsid w:val="00B749D5"/>
    <w:rsid w:val="00BA5C68"/>
    <w:rsid w:val="00BB1117"/>
    <w:rsid w:val="00BB1520"/>
    <w:rsid w:val="00BC1854"/>
    <w:rsid w:val="00BC5755"/>
    <w:rsid w:val="00BC6287"/>
    <w:rsid w:val="00BE17F0"/>
    <w:rsid w:val="00BF14AE"/>
    <w:rsid w:val="00C0667B"/>
    <w:rsid w:val="00C10F7F"/>
    <w:rsid w:val="00C12EDA"/>
    <w:rsid w:val="00C25F7A"/>
    <w:rsid w:val="00C310DA"/>
    <w:rsid w:val="00C310F2"/>
    <w:rsid w:val="00C370C9"/>
    <w:rsid w:val="00C43334"/>
    <w:rsid w:val="00C46882"/>
    <w:rsid w:val="00C95E96"/>
    <w:rsid w:val="00C96386"/>
    <w:rsid w:val="00CA038D"/>
    <w:rsid w:val="00CC3522"/>
    <w:rsid w:val="00CC7335"/>
    <w:rsid w:val="00CE150D"/>
    <w:rsid w:val="00CE2BAD"/>
    <w:rsid w:val="00D00FC7"/>
    <w:rsid w:val="00D01EDD"/>
    <w:rsid w:val="00D05021"/>
    <w:rsid w:val="00D05C27"/>
    <w:rsid w:val="00D13538"/>
    <w:rsid w:val="00D15DB0"/>
    <w:rsid w:val="00D20573"/>
    <w:rsid w:val="00D24B4C"/>
    <w:rsid w:val="00D33023"/>
    <w:rsid w:val="00D4160D"/>
    <w:rsid w:val="00D46A0B"/>
    <w:rsid w:val="00D5713D"/>
    <w:rsid w:val="00D63BD6"/>
    <w:rsid w:val="00D8627A"/>
    <w:rsid w:val="00DA304B"/>
    <w:rsid w:val="00DB107E"/>
    <w:rsid w:val="00DB3A45"/>
    <w:rsid w:val="00DB75CE"/>
    <w:rsid w:val="00DC0BD1"/>
    <w:rsid w:val="00DD3366"/>
    <w:rsid w:val="00DD38A9"/>
    <w:rsid w:val="00DD4021"/>
    <w:rsid w:val="00E17454"/>
    <w:rsid w:val="00E3012B"/>
    <w:rsid w:val="00E32DB8"/>
    <w:rsid w:val="00E364FE"/>
    <w:rsid w:val="00E4091E"/>
    <w:rsid w:val="00E55C0F"/>
    <w:rsid w:val="00E62F0B"/>
    <w:rsid w:val="00E702A7"/>
    <w:rsid w:val="00E70460"/>
    <w:rsid w:val="00E76E03"/>
    <w:rsid w:val="00E7753E"/>
    <w:rsid w:val="00E8200B"/>
    <w:rsid w:val="00E9420A"/>
    <w:rsid w:val="00E96F40"/>
    <w:rsid w:val="00EB2B7C"/>
    <w:rsid w:val="00EB50DA"/>
    <w:rsid w:val="00EC1B16"/>
    <w:rsid w:val="00EC2F9F"/>
    <w:rsid w:val="00EC3E37"/>
    <w:rsid w:val="00ED318F"/>
    <w:rsid w:val="00ED371B"/>
    <w:rsid w:val="00ED7EFF"/>
    <w:rsid w:val="00EE0F7B"/>
    <w:rsid w:val="00EF5701"/>
    <w:rsid w:val="00F06E2F"/>
    <w:rsid w:val="00F11A35"/>
    <w:rsid w:val="00F16143"/>
    <w:rsid w:val="00F21053"/>
    <w:rsid w:val="00F31CCF"/>
    <w:rsid w:val="00F32008"/>
    <w:rsid w:val="00F36501"/>
    <w:rsid w:val="00F65773"/>
    <w:rsid w:val="00F714B7"/>
    <w:rsid w:val="00F76866"/>
    <w:rsid w:val="00F77D14"/>
    <w:rsid w:val="00F83355"/>
    <w:rsid w:val="00FB73C5"/>
    <w:rsid w:val="00FD5EFA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D809"/>
  <w15:docId w15:val="{C219EEBB-0F0C-4F4E-878B-3DC375EA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20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6220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E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9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5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13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4528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4528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15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Auld, Andrew (CDC/DDPHSIS/CGH/DGHT)</cp:lastModifiedBy>
  <cp:revision>3</cp:revision>
  <dcterms:created xsi:type="dcterms:W3CDTF">2019-12-03T08:48:00Z</dcterms:created>
  <dcterms:modified xsi:type="dcterms:W3CDTF">2019-12-03T08:49:00Z</dcterms:modified>
</cp:coreProperties>
</file>