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DC" w:rsidRPr="001A679B" w:rsidRDefault="001A21DC" w:rsidP="001A21DC">
      <w:pPr>
        <w:rPr>
          <w:rFonts w:ascii="Times New Roman" w:hAnsi="Times New Roman" w:cs="Times New Roman"/>
          <w:b/>
          <w:sz w:val="24"/>
          <w:szCs w:val="24"/>
        </w:rPr>
      </w:pPr>
      <w:r w:rsidRPr="009F080D">
        <w:rPr>
          <w:rFonts w:ascii="Times New Roman" w:hAnsi="Times New Roman" w:cs="Times New Roman"/>
          <w:b/>
          <w:sz w:val="24"/>
          <w:szCs w:val="24"/>
          <w:lang w:val="en-US"/>
        </w:rPr>
        <w:t>Index supplemental material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"/>
        <w:gridCol w:w="1121"/>
        <w:gridCol w:w="7276"/>
      </w:tblGrid>
      <w:tr w:rsidR="001A21DC" w:rsidRPr="001A679B" w:rsidTr="00583F41"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Page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</w:p>
        </w:tc>
      </w:tr>
      <w:tr w:rsidR="001A21DC" w:rsidRPr="001A679B" w:rsidTr="00583F41">
        <w:tc>
          <w:tcPr>
            <w:tcW w:w="673" w:type="dxa"/>
            <w:tcBorders>
              <w:top w:val="single" w:sz="4" w:space="0" w:color="auto"/>
            </w:tcBorders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Table S1</w:t>
            </w:r>
          </w:p>
        </w:tc>
        <w:tc>
          <w:tcPr>
            <w:tcW w:w="7276" w:type="dxa"/>
            <w:tcBorders>
              <w:top w:val="single" w:sz="4" w:space="0" w:color="auto"/>
            </w:tcBorders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Fetal and placental characteristics (N = 7670)</w:t>
            </w:r>
          </w:p>
        </w:tc>
      </w:tr>
      <w:tr w:rsidR="001A21DC" w:rsidRPr="001A679B" w:rsidTr="00583F41"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3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Table S2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Characteristics of mothers and their children with and without placenta measures available</w:t>
            </w:r>
          </w:p>
        </w:tc>
      </w:tr>
      <w:tr w:rsidR="001A21DC" w:rsidRPr="001A679B" w:rsidTr="00583F41"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4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Table S3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Statistical significance level of comparison of screening models with and without placenta measures for screening for preterm birth, small-size and large-size for gestational age</w:t>
            </w:r>
          </w:p>
        </w:tc>
      </w:tr>
      <w:tr w:rsidR="001A21DC" w:rsidRPr="001A679B" w:rsidTr="00583F41"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4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Table S4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Estimated sensitivity at different levels of specificity for models screening for preterm birth, small-size and large-size for gestational age</w:t>
            </w:r>
          </w:p>
        </w:tc>
      </w:tr>
      <w:tr w:rsidR="001A21DC" w:rsidRPr="001A679B" w:rsidTr="00583F41"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5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Figure S1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Flowchart population for analysis</w:t>
            </w:r>
          </w:p>
        </w:tc>
      </w:tr>
      <w:tr w:rsidR="001A21DC" w:rsidRPr="001A679B" w:rsidTr="00583F41"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6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noProof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noProof/>
                <w:szCs w:val="16"/>
                <w:lang w:val="en-US"/>
              </w:rPr>
              <w:t>Figure S2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noProof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Receiver operating characteristic curves for models screening for spontaneous preterm birth</w:t>
            </w:r>
          </w:p>
        </w:tc>
      </w:tr>
      <w:tr w:rsidR="001A21DC" w:rsidRPr="001A679B" w:rsidTr="00583F41">
        <w:trPr>
          <w:trHeight w:val="294"/>
        </w:trPr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7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Figure S3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Receiver operating characteristic curves for models screening for preterm birth, small-size and large-size for gestational age, with screen positive defined as estimated fetal weight &lt;5th percentile, or &gt;95th percentile</w:t>
            </w:r>
          </w:p>
        </w:tc>
      </w:tr>
      <w:tr w:rsidR="001A21DC" w:rsidRPr="001A679B" w:rsidTr="00583F41"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8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Figure S4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Receiver operating characteristic curves for models screening for preterm birth, small-size and large-size for gestational age using abdominal circumference instead of estimated fetal weight</w:t>
            </w:r>
          </w:p>
        </w:tc>
      </w:tr>
      <w:tr w:rsidR="001A21DC" w:rsidRPr="001A679B" w:rsidTr="00583F41"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9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Figure S5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Receiver operating characteristic curves for screening for preterm birth, small-size and large-size for gestational age, with separate umbilical and uterine artery indices</w:t>
            </w:r>
          </w:p>
        </w:tc>
      </w:tr>
      <w:tr w:rsidR="001A21DC" w:rsidRPr="001A679B" w:rsidTr="00583F41"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10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Figure S6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Receiver operating characteristic curves for models screening for preterm birth, small-size and large-size for gestational age based on estimated fetal weight, without maternal characteristics</w:t>
            </w:r>
          </w:p>
        </w:tc>
      </w:tr>
      <w:tr w:rsidR="001A21DC" w:rsidRPr="001A679B" w:rsidTr="00583F41"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11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Figure S7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noProof/>
                <w:szCs w:val="18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Defining screen positive separately for small- and large-size for gestational age</w:t>
            </w:r>
          </w:p>
        </w:tc>
      </w:tr>
      <w:tr w:rsidR="001A21DC" w:rsidRPr="001A679B" w:rsidTr="00583F41"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13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Figure S8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Receiver operating characteristic curves for models screening for small-size and large-size for gestational age according to size at birth &lt;5th percentile, or &gt;95th percentile</w:t>
            </w:r>
          </w:p>
        </w:tc>
      </w:tr>
      <w:tr w:rsidR="001A21DC" w:rsidRPr="001A679B" w:rsidTr="00583F41">
        <w:tc>
          <w:tcPr>
            <w:tcW w:w="673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15</w:t>
            </w:r>
          </w:p>
        </w:tc>
        <w:tc>
          <w:tcPr>
            <w:tcW w:w="1121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Figure S9</w:t>
            </w:r>
          </w:p>
        </w:tc>
        <w:tc>
          <w:tcPr>
            <w:tcW w:w="7276" w:type="dxa"/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Receiver operating characteristic curves for models screening for small-size and large-size for gestational age at birth defined as birth weight &lt;3rd and &gt;97th percentile, respectively</w:t>
            </w:r>
          </w:p>
        </w:tc>
      </w:tr>
      <w:tr w:rsidR="001A21DC" w:rsidRPr="001A679B" w:rsidTr="00583F41">
        <w:tc>
          <w:tcPr>
            <w:tcW w:w="673" w:type="dxa"/>
            <w:tcBorders>
              <w:bottom w:val="single" w:sz="4" w:space="0" w:color="auto"/>
            </w:tcBorders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b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b/>
                <w:szCs w:val="16"/>
                <w:lang w:val="en-US"/>
              </w:rPr>
              <w:t>17</w:t>
            </w:r>
            <w:bookmarkStart w:id="0" w:name="_GoBack"/>
            <w:bookmarkEnd w:id="0"/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Figure S10</w:t>
            </w: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1A21DC" w:rsidRPr="001A21DC" w:rsidRDefault="001A21DC" w:rsidP="00583F41">
            <w:pPr>
              <w:rPr>
                <w:rFonts w:ascii="Times New Roman" w:hAnsi="Times New Roman" w:cs="Times New Roman"/>
                <w:szCs w:val="16"/>
                <w:lang w:val="en-US"/>
              </w:rPr>
            </w:pPr>
            <w:r w:rsidRPr="001A21DC">
              <w:rPr>
                <w:rFonts w:ascii="Times New Roman" w:hAnsi="Times New Roman" w:cs="Times New Roman"/>
                <w:szCs w:val="16"/>
                <w:lang w:val="en-US"/>
              </w:rPr>
              <w:t>Receiver operating characteristic curves for models screening for small-size and large-size for gestational age at birth with adverse outcomes</w:t>
            </w:r>
          </w:p>
        </w:tc>
      </w:tr>
    </w:tbl>
    <w:p w:rsidR="001A679B" w:rsidRPr="001A679B" w:rsidRDefault="001A679B" w:rsidP="009121BB">
      <w:pPr>
        <w:spacing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1A679B" w:rsidRPr="001A679B" w:rsidRDefault="001A679B">
      <w:pPr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679B">
        <w:rPr>
          <w:rFonts w:ascii="Times New Roman" w:hAnsi="Times New Roman" w:cs="Times New Roman"/>
          <w:b/>
          <w:sz w:val="24"/>
          <w:szCs w:val="20"/>
          <w:lang w:val="en-US"/>
        </w:rPr>
        <w:br w:type="page"/>
      </w:r>
    </w:p>
    <w:p w:rsidR="00615A7E" w:rsidRPr="00653D86" w:rsidRDefault="00615A7E" w:rsidP="00615A7E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3D86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S1. Fetal and placental characteristics (N = 7670)</w:t>
      </w:r>
    </w:p>
    <w:tbl>
      <w:tblPr>
        <w:tblW w:w="8337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636"/>
        <w:gridCol w:w="1701"/>
      </w:tblGrid>
      <w:tr w:rsidR="00615A7E" w:rsidRPr="00D73BCC" w:rsidTr="003C2D68">
        <w:trPr>
          <w:trHeight w:hRule="exact" w:val="227"/>
        </w:trPr>
        <w:tc>
          <w:tcPr>
            <w:tcW w:w="6636" w:type="dxa"/>
            <w:tcBorders>
              <w:top w:val="single" w:sz="4" w:space="0" w:color="auto"/>
            </w:tcBorders>
            <w:vAlign w:val="center"/>
            <w:hideMark/>
          </w:tcPr>
          <w:p w:rsidR="00615A7E" w:rsidRPr="00D73BCC" w:rsidRDefault="00615A7E" w:rsidP="003C2D68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3BCC">
              <w:rPr>
                <w:rFonts w:ascii="Times New Roman" w:hAnsi="Times New Roman" w:cs="Times New Roman"/>
                <w:b/>
                <w:sz w:val="16"/>
                <w:szCs w:val="16"/>
              </w:rPr>
              <w:t>Second trimester fetal and placental characteristics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15A7E" w:rsidRPr="00D73BCC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15A7E" w:rsidRPr="000B5DF4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Gestational age in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 weeks, median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IQR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20.5(19.9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1.3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615A7E" w:rsidRPr="000B5DF4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Head circumference, mean (SD) (mm)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179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5(14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7)</w:t>
            </w:r>
          </w:p>
        </w:tc>
      </w:tr>
      <w:tr w:rsidR="00615A7E" w:rsidRPr="000B5DF4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Abdominal circumference, mean (SD) (mm)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157(15)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Femur length, mean (SD) (mm)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.5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Estimated fetal weight, mean (SD) (g)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382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.3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(95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Estimated fetal weight &lt; 10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 percentile (&lt;-1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32SDS) No. (%)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767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(10)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Estimated fetal weight &gt; 90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(&gt;1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19SDS) No. (%)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767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(10)</w:t>
            </w:r>
          </w:p>
        </w:tc>
      </w:tr>
      <w:tr w:rsidR="00615A7E" w:rsidRPr="000B5DF4" w:rsidTr="003C2D68">
        <w:trPr>
          <w:trHeight w:hRule="exact" w:val="227"/>
        </w:trPr>
        <w:tc>
          <w:tcPr>
            <w:tcW w:w="6636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Uterine artery resistance index, mean (SD)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0.54(0.09)</w:t>
            </w:r>
          </w:p>
        </w:tc>
      </w:tr>
      <w:tr w:rsidR="00615A7E" w:rsidRPr="000B5DF4" w:rsidTr="003C2D68">
        <w:trPr>
          <w:trHeight w:hRule="exact" w:val="227"/>
        </w:trPr>
        <w:tc>
          <w:tcPr>
            <w:tcW w:w="6636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Umbilical artery pulsatility index, mean (SD)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1.2(0.19)</w:t>
            </w:r>
          </w:p>
        </w:tc>
      </w:tr>
      <w:tr w:rsidR="00615A7E" w:rsidRPr="00D73BCC" w:rsidTr="003C2D68">
        <w:trPr>
          <w:trHeight w:hRule="exact" w:val="227"/>
        </w:trPr>
        <w:tc>
          <w:tcPr>
            <w:tcW w:w="6636" w:type="dxa"/>
            <w:tcBorders>
              <w:top w:val="single" w:sz="4" w:space="0" w:color="auto"/>
            </w:tcBorders>
            <w:vAlign w:val="center"/>
            <w:hideMark/>
          </w:tcPr>
          <w:p w:rsidR="00615A7E" w:rsidRPr="00D73BCC" w:rsidRDefault="00615A7E" w:rsidP="003C2D68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3BCC">
              <w:rPr>
                <w:rFonts w:ascii="Times New Roman" w:hAnsi="Times New Roman" w:cs="Times New Roman"/>
                <w:b/>
                <w:sz w:val="16"/>
                <w:szCs w:val="16"/>
              </w:rPr>
              <w:t>Third trimester fetal and placental characteristics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Gestational age in weeks, 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median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IQR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.4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9.8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Head circumference, mean (SD) (mm)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.9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(12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Abdominal circumference, mean (SD) (mm)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.8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(16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emur length, mean (SD) (mm)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.5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(3)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Estimated fetal weight, mean (SD) (g)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1615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.9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(256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Estimated fetal weight &lt; 10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 percentile (&lt;-1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20SDS), No. (%)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767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(10)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Estimated fetal weight &gt; 90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(&gt;1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35SDS) No. (%)</w:t>
            </w: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767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(10)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Uterine artery resistance index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0.48(0.08)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Umbilical artery pulsatility index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0.98(0.17)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Second to third trimester estimated fetal weight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change &lt;10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(&lt;1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10SDS) No (%)</w:t>
            </w:r>
          </w:p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767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(10)</w:t>
            </w:r>
          </w:p>
        </w:tc>
      </w:tr>
      <w:tr w:rsidR="00615A7E" w:rsidRPr="00586800" w:rsidTr="003C2D68">
        <w:trPr>
          <w:trHeight w:hRule="exact" w:val="227"/>
        </w:trPr>
        <w:tc>
          <w:tcPr>
            <w:tcW w:w="6636" w:type="dxa"/>
            <w:tcBorders>
              <w:bottom w:val="single" w:sz="4" w:space="0" w:color="auto"/>
            </w:tcBorders>
            <w:vAlign w:val="center"/>
            <w:hideMark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Second to third trimester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estimated fetal weight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change &gt;90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(&gt;1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35SDS) No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767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(10)</w:t>
            </w:r>
          </w:p>
        </w:tc>
      </w:tr>
    </w:tbl>
    <w:p w:rsidR="00615A7E" w:rsidRPr="00201694" w:rsidRDefault="00615A7E" w:rsidP="00615A7E">
      <w:pPr>
        <w:suppressLineNumbers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201694">
        <w:rPr>
          <w:rFonts w:ascii="Times New Roman" w:hAnsi="Times New Roman" w:cs="Times New Roman"/>
          <w:sz w:val="18"/>
          <w:szCs w:val="18"/>
          <w:lang w:val="en-US"/>
        </w:rPr>
        <w:t>Abbreviations: IQR: inter quartile range; SD: Standard deviation;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br/>
        <w:t>Values are observed data and represent means (SD), medians (IQR) or number of subjects (valid %).</w:t>
      </w:r>
      <w:r w:rsidRPr="00201694">
        <w:rPr>
          <w:rFonts w:ascii="Times New Roman" w:hAnsi="Times New Roman" w:cs="Times New Roman"/>
          <w:b/>
          <w:sz w:val="18"/>
          <w:szCs w:val="18"/>
          <w:lang w:val="en-US"/>
        </w:rPr>
        <w:br w:type="page"/>
      </w:r>
    </w:p>
    <w:p w:rsidR="00615A7E" w:rsidRPr="009121BB" w:rsidRDefault="00615A7E" w:rsidP="00615A7E">
      <w:pPr>
        <w:spacing w:line="240" w:lineRule="auto"/>
        <w:rPr>
          <w:rFonts w:ascii="Times New Roman" w:hAnsi="Times New Roman" w:cs="Times New Roman"/>
          <w:b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lastRenderedPageBreak/>
        <w:t>Table S2.</w:t>
      </w:r>
      <w:r w:rsidRPr="009121BB"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t>Characteristic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s of mothers and their </w:t>
      </w:r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children with and without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placenta measures</w:t>
      </w:r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t>available</w:t>
      </w:r>
      <w:r w:rsidRPr="001A679B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a</w:t>
      </w:r>
      <w:proofErr w:type="spellEnd"/>
    </w:p>
    <w:tbl>
      <w:tblPr>
        <w:tblW w:w="8986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510"/>
        <w:gridCol w:w="1701"/>
        <w:gridCol w:w="1842"/>
        <w:gridCol w:w="933"/>
      </w:tblGrid>
      <w:tr w:rsidR="00615A7E" w:rsidRPr="009121BB" w:rsidTr="003C2D68">
        <w:trPr>
          <w:trHeight w:hRule="exact" w:val="454"/>
        </w:trPr>
        <w:tc>
          <w:tcPr>
            <w:tcW w:w="4510" w:type="dxa"/>
            <w:tcBorders>
              <w:top w:val="single" w:sz="4" w:space="0" w:color="auto"/>
            </w:tcBorders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Placenta measures a</w:t>
            </w:r>
            <w:r w:rsidRPr="009121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vailable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N</w:t>
            </w:r>
            <w:r w:rsidRPr="009121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=7014</w:t>
            </w:r>
            <w:r w:rsidRPr="001A679B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placenta measures</w:t>
            </w:r>
            <w:r w:rsidRPr="009121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available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9121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N=656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</w:t>
            </w:r>
            <w:r w:rsidRPr="009121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-value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d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tcBorders>
              <w:top w:val="single" w:sz="4" w:space="0" w:color="auto"/>
            </w:tcBorders>
            <w:vAlign w:val="center"/>
          </w:tcPr>
          <w:p w:rsidR="00615A7E" w:rsidRPr="009121BB" w:rsidRDefault="00615A7E" w:rsidP="003C2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Maternal characteristics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tabs>
                <w:tab w:val="left" w:pos="245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tabs>
                <w:tab w:val="left" w:pos="245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25, 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1419(20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154(23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25-35, 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4559(65)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413(63)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&gt;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35, 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1036(14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89(13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eight, mean (SD) (cm)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3(7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36)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6(7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013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Weight, mean (SD) (kg) 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69(13)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721(14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4)</w:t>
            </w:r>
          </w:p>
        </w:tc>
        <w:tc>
          <w:tcPr>
            <w:tcW w:w="933" w:type="dxa"/>
          </w:tcPr>
          <w:p w:rsidR="00615A7E" w:rsidRPr="009121BB" w:rsidRDefault="00FB09CA" w:rsidP="00FB09C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&lt;</w:t>
            </w:r>
            <w:r w:rsidR="00615A7E"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615A7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01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Body Mass Index, mean (SD) (kg/m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33" w:type="dxa"/>
          </w:tcPr>
          <w:p w:rsidR="00615A7E" w:rsidRPr="009121BB" w:rsidRDefault="00FB09CA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&lt;0.01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N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ormal, 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4359(62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350(54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Overweight, 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1809(25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170(26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Ob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ese, 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806(11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126(19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Education, No. higher education (%) 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2837(43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218(36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2)</w:t>
            </w:r>
          </w:p>
        </w:tc>
        <w:tc>
          <w:tcPr>
            <w:tcW w:w="933" w:type="dxa"/>
          </w:tcPr>
          <w:p w:rsidR="00615A7E" w:rsidRPr="009121BB" w:rsidRDefault="00FB09CA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&lt;0.01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Race / Ethnicity, No. (%)  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val="en-US"/>
              </w:rPr>
            </w:pP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Du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tch or European,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3949(58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340(55)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Surinamese ,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587(8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68(11)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Turkish,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622(9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51(8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M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oroccan ,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428(6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45(7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Cape </w:t>
            </w:r>
            <w:proofErr w:type="spellStart"/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Verdian</w:t>
            </w:r>
            <w:proofErr w:type="spellEnd"/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or Dutch Antilles, 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506(7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54(8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Parity, No. nulliparous (%) 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3951(56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357(54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06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moking, No.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None,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4532(72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435(75)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Early-pregnancy only,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556(8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9)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39(6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 xml:space="preserve">Continued, 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1155(18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106(18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tcBorders>
              <w:top w:val="single" w:sz="4" w:space="0" w:color="auto"/>
            </w:tcBorders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Birth characteristics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</w:rPr>
              <w:t>Males, No.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3549(50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312(47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693D60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93D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Gestational age, median (IQR), weeks</w:t>
            </w:r>
          </w:p>
        </w:tc>
        <w:tc>
          <w:tcPr>
            <w:tcW w:w="1701" w:type="dxa"/>
          </w:tcPr>
          <w:p w:rsidR="00615A7E" w:rsidRPr="00693D60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93D6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93D6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1(39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93D6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to </w:t>
            </w:r>
            <w:r w:rsidRPr="00693D6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93D6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0)</w:t>
            </w:r>
          </w:p>
        </w:tc>
        <w:tc>
          <w:tcPr>
            <w:tcW w:w="1842" w:type="dxa"/>
          </w:tcPr>
          <w:p w:rsidR="00615A7E" w:rsidRPr="00693D60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93D6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40(39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93D6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693D6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41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93D6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0)</w:t>
            </w:r>
          </w:p>
        </w:tc>
        <w:tc>
          <w:tcPr>
            <w:tcW w:w="933" w:type="dxa"/>
          </w:tcPr>
          <w:p w:rsidR="00615A7E" w:rsidRPr="00693D60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93D6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93D6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07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Birth weight, mean (SD) grams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3424(542)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3419(567)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83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Preterm </w:t>
            </w:r>
            <w:proofErr w:type="spellStart"/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birth</w:t>
            </w:r>
            <w:r w:rsidRPr="001A679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e</w:t>
            </w:r>
            <w:proofErr w:type="spellEnd"/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No.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307(4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38(5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09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Small for gestational </w:t>
            </w:r>
            <w:proofErr w:type="spellStart"/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e</w:t>
            </w:r>
            <w:proofErr w:type="spellEnd"/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No. (%)</w:t>
            </w:r>
          </w:p>
        </w:tc>
        <w:tc>
          <w:tcPr>
            <w:tcW w:w="1701" w:type="dxa"/>
            <w:vAlign w:val="center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693(9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75(11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Large for gestational </w:t>
            </w:r>
            <w:proofErr w:type="spellStart"/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e</w:t>
            </w:r>
            <w:proofErr w:type="spellEnd"/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No.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689(9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78(11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7C041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1A61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esarean delivery, No. (%)</w:t>
            </w:r>
          </w:p>
        </w:tc>
        <w:tc>
          <w:tcPr>
            <w:tcW w:w="1701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740(11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82(13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Assisted vaginal delivery, No. (%)</w:t>
            </w:r>
          </w:p>
        </w:tc>
        <w:tc>
          <w:tcPr>
            <w:tcW w:w="1701" w:type="dxa"/>
            <w:vAlign w:val="center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889(13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9)</w:t>
            </w:r>
          </w:p>
        </w:tc>
        <w:tc>
          <w:tcPr>
            <w:tcW w:w="1842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75(12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5)</w:t>
            </w:r>
          </w:p>
        </w:tc>
        <w:tc>
          <w:tcPr>
            <w:tcW w:w="933" w:type="dxa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</w:t>
            </w:r>
          </w:p>
        </w:tc>
      </w:tr>
      <w:tr w:rsidR="00615A7E" w:rsidRPr="009121BB" w:rsidTr="003C2D68">
        <w:trPr>
          <w:trHeight w:hRule="exact" w:val="227"/>
        </w:trPr>
        <w:tc>
          <w:tcPr>
            <w:tcW w:w="4510" w:type="dxa"/>
            <w:tcBorders>
              <w:bottom w:val="single" w:sz="4" w:space="0" w:color="auto"/>
            </w:tcBorders>
            <w:vAlign w:val="center"/>
          </w:tcPr>
          <w:p w:rsidR="00615A7E" w:rsidRPr="009121BB" w:rsidRDefault="00615A7E" w:rsidP="003C2D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Apgar score below 7 at 5 minutes, No.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73(0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8)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615A7E" w:rsidRPr="009121BB" w:rsidRDefault="00615A7E" w:rsidP="003C2D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75</w:t>
            </w:r>
          </w:p>
        </w:tc>
      </w:tr>
    </w:tbl>
    <w:p w:rsidR="00615A7E" w:rsidRPr="00201694" w:rsidRDefault="00615A7E" w:rsidP="00201694">
      <w:pPr>
        <w:suppressLineNumbers/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Abbreviations: IQR: inter quartile range; SD: Standard deviation. </w:t>
      </w:r>
    </w:p>
    <w:p w:rsidR="00615A7E" w:rsidRPr="00201694" w:rsidRDefault="00615A7E" w:rsidP="00615A7E">
      <w:pPr>
        <w:suppressLineNumbers/>
        <w:spacing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a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Because these measurements were only performed in one of two research centers, second and third trimester uterine artery resistance indices were available in subgroups of n=4,361 and n=4,193 women, respectively. Second and third trimester UA-PI were available in n=5,831 and n=6,224 women, respectively. 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br/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b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Participants with any of the following placenta measures available: 2</w:t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or 3</w:t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trimester umbilical artery pulsatility index or 2</w:t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or 3</w:t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trimester uterine artery resistance index. Values are observed data and represent means (SD), medians (IQR) or number of subjects (valid %).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br/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c 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>Participants without any of the following placenta measures available: 2</w:t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or 3</w:t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trimester umbilical artery pulsatility index or 2</w:t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or 3</w:t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trimester uterine artery resistance index. Values are observed data and represent means (SD), medians (IQR) or number of subjects (valid %).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br/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d 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P-value for difference between groups. 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br/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e 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>Preterm birth is defined as birth before 37 weeks; Small-size for gestational age is defined as &lt; 10</w:t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th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percentile (&lt;-1.4 SDS) of </w:t>
      </w:r>
      <w:r w:rsidR="00FB09CA"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gestational 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>age-and sex-adjusted birth weight; Large-size for gestational age is defined as &gt; 90</w:t>
      </w:r>
      <w:r w:rsidRPr="00201694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th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percentile (&gt;1.18 SDS) of </w:t>
      </w:r>
      <w:r w:rsidR="00FB09CA"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gestational 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>age-and sex-adjusted birth weight.</w:t>
      </w:r>
    </w:p>
    <w:p w:rsidR="00615A7E" w:rsidRPr="00E43490" w:rsidRDefault="00615A7E" w:rsidP="00615A7E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E43490">
        <w:rPr>
          <w:rFonts w:ascii="Times New Roman" w:hAnsi="Times New Roman" w:cs="Times New Roman"/>
          <w:b/>
          <w:sz w:val="16"/>
          <w:szCs w:val="16"/>
          <w:lang w:val="en-US"/>
        </w:rPr>
        <w:br w:type="page"/>
      </w:r>
    </w:p>
    <w:p w:rsidR="00615A7E" w:rsidRPr="000257B7" w:rsidRDefault="00615A7E" w:rsidP="00615A7E">
      <w:pPr>
        <w:spacing w:line="240" w:lineRule="auto"/>
        <w:rPr>
          <w:rFonts w:ascii="Times New Roman" w:hAnsi="Times New Roman" w:cs="Times New Roman"/>
          <w:b/>
          <w:sz w:val="20"/>
          <w:lang w:val="en-US"/>
        </w:rPr>
      </w:pPr>
      <w:r w:rsidRPr="000257B7">
        <w:rPr>
          <w:rFonts w:ascii="Times New Roman" w:hAnsi="Times New Roman" w:cs="Times New Roman"/>
          <w:b/>
          <w:sz w:val="20"/>
          <w:lang w:val="en-US"/>
        </w:rPr>
        <w:lastRenderedPageBreak/>
        <w:t>Table S3. Statistical significance level of comparison of screening models with and without placenta measures, for</w:t>
      </w:r>
      <w:r w:rsidR="00FB09CA">
        <w:rPr>
          <w:rFonts w:ascii="Times New Roman" w:hAnsi="Times New Roman" w:cs="Times New Roman"/>
          <w:b/>
          <w:sz w:val="20"/>
          <w:lang w:val="en-US"/>
        </w:rPr>
        <w:t xml:space="preserve"> screening for</w:t>
      </w:r>
      <w:r w:rsidRPr="000257B7">
        <w:rPr>
          <w:rFonts w:ascii="Times New Roman" w:hAnsi="Times New Roman" w:cs="Times New Roman"/>
          <w:b/>
          <w:sz w:val="20"/>
          <w:lang w:val="en-US"/>
        </w:rPr>
        <w:t xml:space="preserve"> preterm birth, small-size and large-size for gestational age</w:t>
      </w:r>
    </w:p>
    <w:tbl>
      <w:tblPr>
        <w:tblStyle w:val="Tabelraster"/>
        <w:tblW w:w="96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851"/>
        <w:gridCol w:w="1213"/>
        <w:gridCol w:w="1197"/>
      </w:tblGrid>
      <w:tr w:rsidR="00615A7E" w:rsidTr="003C2D68"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615A7E" w:rsidRPr="00097166" w:rsidRDefault="00615A7E" w:rsidP="003C2D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15A7E" w:rsidRPr="00097166" w:rsidRDefault="00615A7E" w:rsidP="003C2D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166">
              <w:rPr>
                <w:rFonts w:ascii="Times New Roman" w:hAnsi="Times New Roman" w:cs="Times New Roman"/>
                <w:b/>
                <w:sz w:val="16"/>
                <w:szCs w:val="16"/>
              </w:rPr>
              <w:t>Preterm birth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:rsidR="00615A7E" w:rsidRPr="00097166" w:rsidRDefault="00615A7E" w:rsidP="003C2D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166">
              <w:rPr>
                <w:rFonts w:ascii="Times New Roman" w:hAnsi="Times New Roman" w:cs="Times New Roman"/>
                <w:b/>
                <w:sz w:val="16"/>
                <w:szCs w:val="16"/>
              </w:rPr>
              <w:t>Small-size for gestational age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615A7E" w:rsidRPr="00097166" w:rsidRDefault="00615A7E" w:rsidP="003C2D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166">
              <w:rPr>
                <w:rFonts w:ascii="Times New Roman" w:hAnsi="Times New Roman" w:cs="Times New Roman"/>
                <w:b/>
                <w:sz w:val="16"/>
                <w:szCs w:val="16"/>
              </w:rPr>
              <w:t>Large-size for gestational age</w:t>
            </w:r>
          </w:p>
        </w:tc>
      </w:tr>
      <w:tr w:rsidR="00615A7E" w:rsidTr="003C2D68">
        <w:tc>
          <w:tcPr>
            <w:tcW w:w="6345" w:type="dxa"/>
            <w:tcBorders>
              <w:top w:val="single" w:sz="4" w:space="0" w:color="auto"/>
            </w:tcBorders>
            <w:vAlign w:val="center"/>
          </w:tcPr>
          <w:p w:rsidR="00615A7E" w:rsidRPr="00097166" w:rsidRDefault="001C3C18" w:rsidP="003C2D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Maternal characteristics vs. third trimester model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615A7E" w:rsidRPr="00097166" w:rsidRDefault="00764BD4" w:rsidP="002870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2870D4">
              <w:rPr>
                <w:rFonts w:ascii="Times New Roman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:rsidR="00615A7E" w:rsidRPr="00097166" w:rsidRDefault="00764BD4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P&lt;0.01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vAlign w:val="center"/>
          </w:tcPr>
          <w:p w:rsidR="00615A7E" w:rsidRPr="00097166" w:rsidRDefault="00764BD4" w:rsidP="00D30D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P&lt;0.01</w:t>
            </w:r>
          </w:p>
        </w:tc>
      </w:tr>
      <w:tr w:rsidR="00615A7E" w:rsidTr="003C2D68">
        <w:tc>
          <w:tcPr>
            <w:tcW w:w="6345" w:type="dxa"/>
            <w:vAlign w:val="center"/>
          </w:tcPr>
          <w:p w:rsidR="00615A7E" w:rsidRPr="00097166" w:rsidRDefault="001C3C18" w:rsidP="003C2D6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Second trimester model vs. third trimester model</w:t>
            </w:r>
          </w:p>
        </w:tc>
        <w:tc>
          <w:tcPr>
            <w:tcW w:w="851" w:type="dxa"/>
            <w:vAlign w:val="center"/>
          </w:tcPr>
          <w:p w:rsidR="00615A7E" w:rsidRPr="00097166" w:rsidRDefault="00FB09CA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P&lt;0.01</w:t>
            </w:r>
          </w:p>
        </w:tc>
        <w:tc>
          <w:tcPr>
            <w:tcW w:w="1213" w:type="dxa"/>
            <w:vAlign w:val="center"/>
          </w:tcPr>
          <w:p w:rsidR="00615A7E" w:rsidRPr="00097166" w:rsidRDefault="00764BD4" w:rsidP="00D30D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P&lt;0.01</w:t>
            </w:r>
          </w:p>
        </w:tc>
        <w:tc>
          <w:tcPr>
            <w:tcW w:w="1197" w:type="dxa"/>
            <w:vAlign w:val="center"/>
          </w:tcPr>
          <w:p w:rsidR="00615A7E" w:rsidRPr="00097166" w:rsidRDefault="00FB09CA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P&lt;0.01</w:t>
            </w:r>
          </w:p>
        </w:tc>
      </w:tr>
      <w:tr w:rsidR="00615A7E" w:rsidTr="003C2D68">
        <w:tc>
          <w:tcPr>
            <w:tcW w:w="6345" w:type="dxa"/>
            <w:vAlign w:val="center"/>
          </w:tcPr>
          <w:p w:rsidR="00615A7E" w:rsidRPr="00097166" w:rsidRDefault="00615A7E" w:rsidP="003C2D6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615A7E" w:rsidRPr="00097166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615A7E" w:rsidRPr="00097166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vAlign w:val="center"/>
          </w:tcPr>
          <w:p w:rsidR="00615A7E" w:rsidRPr="00097166" w:rsidRDefault="00615A7E" w:rsidP="006052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5A7E" w:rsidTr="003C2D68">
        <w:tc>
          <w:tcPr>
            <w:tcW w:w="6345" w:type="dxa"/>
            <w:vAlign w:val="center"/>
          </w:tcPr>
          <w:p w:rsidR="00615A7E" w:rsidRPr="00337F49" w:rsidRDefault="00615A7E" w:rsidP="003C2D68">
            <w:pPr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</w:pPr>
            <w:r w:rsidRPr="00337F49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Third trimester model vs. Third trimester model and placenta measures</w:t>
            </w:r>
            <w:r w:rsidR="00D30D48" w:rsidRPr="00337F49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:rsidR="00615A7E" w:rsidRPr="00097166" w:rsidRDefault="002870D4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P&lt;0.01</w:t>
            </w:r>
          </w:p>
        </w:tc>
        <w:tc>
          <w:tcPr>
            <w:tcW w:w="1213" w:type="dxa"/>
            <w:vAlign w:val="center"/>
          </w:tcPr>
          <w:p w:rsidR="00615A7E" w:rsidRPr="00097166" w:rsidRDefault="00764BD4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P&lt;0.01</w:t>
            </w:r>
          </w:p>
        </w:tc>
        <w:tc>
          <w:tcPr>
            <w:tcW w:w="1197" w:type="dxa"/>
            <w:vAlign w:val="center"/>
          </w:tcPr>
          <w:p w:rsidR="00615A7E" w:rsidRPr="00097166" w:rsidRDefault="00D30D48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</w:tbl>
    <w:p w:rsidR="00615A7E" w:rsidRPr="00201694" w:rsidRDefault="00615A7E" w:rsidP="00615A7E">
      <w:pPr>
        <w:suppressLineNumbers/>
        <w:spacing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201694">
        <w:rPr>
          <w:rFonts w:ascii="Times New Roman" w:hAnsi="Times New Roman" w:cs="Times New Roman"/>
          <w:sz w:val="18"/>
          <w:szCs w:val="18"/>
          <w:lang w:val="en-US"/>
        </w:rPr>
        <w:t>Models are based on maternal characteristics, estimated fetal weight, and placenta measures.</w:t>
      </w:r>
      <w:r w:rsidR="00D30D48"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B09CA" w:rsidRPr="00201694">
        <w:rPr>
          <w:rFonts w:ascii="Times New Roman" w:hAnsi="Times New Roman" w:cs="Times New Roman"/>
          <w:sz w:val="18"/>
          <w:szCs w:val="18"/>
          <w:lang w:val="en-US"/>
        </w:rPr>
        <w:t>NA: Not applicable as</w:t>
      </w:r>
      <w:r w:rsidR="00337F49"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no comparison </w:t>
      </w:r>
      <w:r w:rsidR="00FB09CA"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was </w:t>
      </w:r>
      <w:r w:rsidR="00337F49" w:rsidRPr="00201694">
        <w:rPr>
          <w:rFonts w:ascii="Times New Roman" w:hAnsi="Times New Roman" w:cs="Times New Roman"/>
          <w:sz w:val="18"/>
          <w:szCs w:val="18"/>
          <w:lang w:val="en-US"/>
        </w:rPr>
        <w:t>made.</w:t>
      </w:r>
      <w:r w:rsidR="00FB09CA"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>Values are p-</w:t>
      </w:r>
      <w:r w:rsidR="00605268" w:rsidRPr="00201694">
        <w:rPr>
          <w:rFonts w:ascii="Times New Roman" w:hAnsi="Times New Roman" w:cs="Times New Roman"/>
          <w:sz w:val="18"/>
          <w:szCs w:val="18"/>
          <w:lang w:val="en-US"/>
        </w:rPr>
        <w:t>values for comparison of models, using t</w:t>
      </w:r>
      <w:r w:rsidR="00FB09CA" w:rsidRPr="00201694">
        <w:rPr>
          <w:rFonts w:ascii="Times New Roman" w:hAnsi="Times New Roman"/>
          <w:sz w:val="18"/>
          <w:szCs w:val="18"/>
        </w:rPr>
        <w:t>he method of  DeLong et.a</w:t>
      </w:r>
      <w:r w:rsidR="00605268" w:rsidRPr="00201694">
        <w:rPr>
          <w:rFonts w:ascii="Times New Roman" w:hAnsi="Times New Roman"/>
          <w:sz w:val="18"/>
          <w:szCs w:val="18"/>
        </w:rPr>
        <w:t>l for comparison of two correlated AUCs.</w:t>
      </w:r>
      <w:r w:rsidR="00605268"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*</w:t>
      </w:r>
      <w:r w:rsidR="00D30D48"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Analyses </w:t>
      </w:r>
      <w:r w:rsidR="00605268" w:rsidRPr="00201694">
        <w:rPr>
          <w:rFonts w:ascii="Times New Roman" w:hAnsi="Times New Roman" w:cs="Times New Roman"/>
          <w:sz w:val="18"/>
          <w:szCs w:val="18"/>
          <w:lang w:val="en-US"/>
        </w:rPr>
        <w:t>performed in a subsample with all placenta measures available.</w:t>
      </w:r>
    </w:p>
    <w:p w:rsidR="00615A7E" w:rsidRDefault="00615A7E" w:rsidP="00615A7E">
      <w:pPr>
        <w:suppressLineNumbers/>
        <w:spacing w:line="240" w:lineRule="auto"/>
        <w:rPr>
          <w:rFonts w:ascii="Times New Roman" w:hAnsi="Times New Roman" w:cs="Times New Roman"/>
          <w:sz w:val="20"/>
          <w:szCs w:val="16"/>
          <w:lang w:val="en-US"/>
        </w:rPr>
      </w:pPr>
    </w:p>
    <w:p w:rsidR="00615A7E" w:rsidRPr="000257B7" w:rsidRDefault="00615A7E" w:rsidP="00615A7E">
      <w:pPr>
        <w:suppressLineNumbers/>
        <w:spacing w:line="240" w:lineRule="auto"/>
        <w:rPr>
          <w:rFonts w:ascii="Times New Roman" w:hAnsi="Times New Roman" w:cs="Times New Roman"/>
          <w:b/>
          <w:sz w:val="20"/>
          <w:lang w:val="en-US"/>
        </w:rPr>
      </w:pPr>
      <w:r w:rsidRPr="000257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Table S4. </w:t>
      </w:r>
      <w:r w:rsidR="001A21DC" w:rsidRPr="001A21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Estimated sensitivity at different levels of specificity for models screening for preterm birth, small-size and large-size for gestational age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8"/>
        <w:gridCol w:w="1148"/>
        <w:gridCol w:w="2578"/>
        <w:gridCol w:w="2596"/>
      </w:tblGrid>
      <w:tr w:rsidR="00615A7E" w:rsidRPr="007D1869" w:rsidTr="003C2D68">
        <w:trPr>
          <w:trHeight w:hRule="exact" w:val="227"/>
        </w:trPr>
        <w:tc>
          <w:tcPr>
            <w:tcW w:w="1515" w:type="pct"/>
            <w:tcBorders>
              <w:top w:val="single" w:sz="4" w:space="0" w:color="auto"/>
            </w:tcBorders>
          </w:tcPr>
          <w:p w:rsidR="00615A7E" w:rsidRPr="007D1869" w:rsidRDefault="00615A7E" w:rsidP="003C2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top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852" w:type="pct"/>
            <w:gridSpan w:val="2"/>
            <w:tcBorders>
              <w:top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Estimated sensitivities</w:t>
            </w:r>
          </w:p>
        </w:tc>
      </w:tr>
      <w:tr w:rsidR="00615A7E" w:rsidRPr="007D1869" w:rsidTr="003C2D68">
        <w:trPr>
          <w:trHeight w:hRule="exact" w:val="227"/>
        </w:trPr>
        <w:tc>
          <w:tcPr>
            <w:tcW w:w="1515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Specificity</w:t>
            </w:r>
          </w:p>
        </w:tc>
        <w:tc>
          <w:tcPr>
            <w:tcW w:w="1421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Maternal characteristics model</w:t>
            </w: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Second trimester </w:t>
            </w:r>
            <w:proofErr w:type="spellStart"/>
            <w:r w:rsidRPr="007D186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model</w:t>
            </w:r>
            <w:r w:rsidRPr="007D186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</w:tr>
      <w:tr w:rsidR="00615A7E" w:rsidRPr="007D1869" w:rsidTr="003C2D68">
        <w:trPr>
          <w:trHeight w:hRule="exact" w:val="227"/>
        </w:trPr>
        <w:tc>
          <w:tcPr>
            <w:tcW w:w="1515" w:type="pct"/>
          </w:tcPr>
          <w:p w:rsidR="00615A7E" w:rsidRPr="007D1869" w:rsidRDefault="00615A7E" w:rsidP="003C2D6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Preterm birth</w:t>
            </w:r>
          </w:p>
        </w:tc>
        <w:tc>
          <w:tcPr>
            <w:tcW w:w="633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70%</w:t>
            </w:r>
          </w:p>
        </w:tc>
        <w:tc>
          <w:tcPr>
            <w:tcW w:w="1421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44%</w:t>
            </w:r>
          </w:p>
        </w:tc>
        <w:tc>
          <w:tcPr>
            <w:tcW w:w="1431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44%</w:t>
            </w:r>
          </w:p>
        </w:tc>
      </w:tr>
      <w:tr w:rsidR="00615A7E" w:rsidRPr="007D1869" w:rsidTr="003C2D68">
        <w:trPr>
          <w:trHeight w:hRule="exact" w:val="227"/>
        </w:trPr>
        <w:tc>
          <w:tcPr>
            <w:tcW w:w="1515" w:type="pct"/>
          </w:tcPr>
          <w:p w:rsidR="00615A7E" w:rsidRPr="007D1869" w:rsidRDefault="00615A7E" w:rsidP="003C2D6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3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80%</w:t>
            </w:r>
          </w:p>
        </w:tc>
        <w:tc>
          <w:tcPr>
            <w:tcW w:w="1421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33%</w:t>
            </w:r>
          </w:p>
        </w:tc>
        <w:tc>
          <w:tcPr>
            <w:tcW w:w="1431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32%</w:t>
            </w:r>
          </w:p>
        </w:tc>
      </w:tr>
      <w:tr w:rsidR="00615A7E" w:rsidRPr="007D1869" w:rsidTr="003C2D68">
        <w:trPr>
          <w:trHeight w:hRule="exact" w:val="227"/>
        </w:trPr>
        <w:tc>
          <w:tcPr>
            <w:tcW w:w="1515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90%</w:t>
            </w:r>
          </w:p>
        </w:tc>
        <w:tc>
          <w:tcPr>
            <w:tcW w:w="1421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18%</w:t>
            </w: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19%</w:t>
            </w:r>
          </w:p>
        </w:tc>
      </w:tr>
      <w:tr w:rsidR="00615A7E" w:rsidRPr="007D1869" w:rsidTr="003C2D68">
        <w:trPr>
          <w:trHeight w:hRule="exact" w:val="227"/>
        </w:trPr>
        <w:tc>
          <w:tcPr>
            <w:tcW w:w="1515" w:type="pct"/>
            <w:tcBorders>
              <w:top w:val="single" w:sz="4" w:space="0" w:color="auto"/>
            </w:tcBorders>
          </w:tcPr>
          <w:p w:rsidR="00615A7E" w:rsidRPr="007D1869" w:rsidRDefault="00615A7E" w:rsidP="003C2D6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Small-size for gestational age</w:t>
            </w:r>
          </w:p>
        </w:tc>
        <w:tc>
          <w:tcPr>
            <w:tcW w:w="633" w:type="pct"/>
            <w:tcBorders>
              <w:top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70%</w:t>
            </w:r>
          </w:p>
        </w:tc>
        <w:tc>
          <w:tcPr>
            <w:tcW w:w="1421" w:type="pct"/>
            <w:tcBorders>
              <w:top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56%</w:t>
            </w:r>
          </w:p>
        </w:tc>
        <w:tc>
          <w:tcPr>
            <w:tcW w:w="1431" w:type="pct"/>
            <w:tcBorders>
              <w:top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65%</w:t>
            </w:r>
          </w:p>
        </w:tc>
      </w:tr>
      <w:tr w:rsidR="00615A7E" w:rsidRPr="007D1869" w:rsidTr="003C2D68">
        <w:trPr>
          <w:trHeight w:hRule="exact" w:val="227"/>
        </w:trPr>
        <w:tc>
          <w:tcPr>
            <w:tcW w:w="1515" w:type="pct"/>
          </w:tcPr>
          <w:p w:rsidR="00615A7E" w:rsidRPr="007D1869" w:rsidRDefault="00615A7E" w:rsidP="003C2D6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3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80%</w:t>
            </w:r>
          </w:p>
        </w:tc>
        <w:tc>
          <w:tcPr>
            <w:tcW w:w="1421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43%</w:t>
            </w:r>
          </w:p>
        </w:tc>
        <w:tc>
          <w:tcPr>
            <w:tcW w:w="1431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51%</w:t>
            </w:r>
          </w:p>
        </w:tc>
      </w:tr>
      <w:tr w:rsidR="00615A7E" w:rsidRPr="007D1869" w:rsidTr="003C2D68">
        <w:trPr>
          <w:trHeight w:hRule="exact" w:val="227"/>
        </w:trPr>
        <w:tc>
          <w:tcPr>
            <w:tcW w:w="1515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90%</w:t>
            </w:r>
          </w:p>
        </w:tc>
        <w:tc>
          <w:tcPr>
            <w:tcW w:w="1421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25%</w:t>
            </w: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33%</w:t>
            </w:r>
          </w:p>
        </w:tc>
      </w:tr>
      <w:tr w:rsidR="00615A7E" w:rsidRPr="007D1869" w:rsidTr="003C2D68">
        <w:trPr>
          <w:trHeight w:hRule="exact" w:val="227"/>
        </w:trPr>
        <w:tc>
          <w:tcPr>
            <w:tcW w:w="1515" w:type="pct"/>
            <w:tcBorders>
              <w:top w:val="single" w:sz="4" w:space="0" w:color="auto"/>
            </w:tcBorders>
          </w:tcPr>
          <w:p w:rsidR="00615A7E" w:rsidRPr="007D1869" w:rsidRDefault="00615A7E" w:rsidP="003C2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Large-size for gestational age</w:t>
            </w:r>
          </w:p>
        </w:tc>
        <w:tc>
          <w:tcPr>
            <w:tcW w:w="633" w:type="pct"/>
            <w:tcBorders>
              <w:top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70%</w:t>
            </w:r>
          </w:p>
        </w:tc>
        <w:tc>
          <w:tcPr>
            <w:tcW w:w="1421" w:type="pct"/>
            <w:tcBorders>
              <w:top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53%</w:t>
            </w:r>
          </w:p>
        </w:tc>
        <w:tc>
          <w:tcPr>
            <w:tcW w:w="1431" w:type="pct"/>
            <w:tcBorders>
              <w:top w:val="single" w:sz="4" w:space="0" w:color="auto"/>
            </w:tcBorders>
          </w:tcPr>
          <w:p w:rsidR="00615A7E" w:rsidRPr="007D1869" w:rsidRDefault="00615A7E" w:rsidP="003C2D68">
            <w:pPr>
              <w:tabs>
                <w:tab w:val="center" w:pos="767"/>
                <w:tab w:val="left" w:pos="131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58%</w:t>
            </w:r>
          </w:p>
        </w:tc>
      </w:tr>
      <w:tr w:rsidR="00615A7E" w:rsidRPr="007D1869" w:rsidTr="003C2D68">
        <w:trPr>
          <w:trHeight w:hRule="exact" w:val="227"/>
        </w:trPr>
        <w:tc>
          <w:tcPr>
            <w:tcW w:w="1515" w:type="pct"/>
          </w:tcPr>
          <w:p w:rsidR="00615A7E" w:rsidRPr="007D1869" w:rsidRDefault="00615A7E" w:rsidP="003C2D6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3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80%</w:t>
            </w:r>
          </w:p>
        </w:tc>
        <w:tc>
          <w:tcPr>
            <w:tcW w:w="1421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43%</w:t>
            </w:r>
          </w:p>
        </w:tc>
        <w:tc>
          <w:tcPr>
            <w:tcW w:w="1431" w:type="pct"/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44%</w:t>
            </w:r>
          </w:p>
        </w:tc>
      </w:tr>
      <w:tr w:rsidR="00615A7E" w:rsidRPr="007D1869" w:rsidTr="003C2D68">
        <w:trPr>
          <w:trHeight w:hRule="exact" w:val="227"/>
        </w:trPr>
        <w:tc>
          <w:tcPr>
            <w:tcW w:w="1515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90%</w:t>
            </w:r>
          </w:p>
        </w:tc>
        <w:tc>
          <w:tcPr>
            <w:tcW w:w="1421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25%</w:t>
            </w: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615A7E" w:rsidRPr="007D1869" w:rsidRDefault="00615A7E" w:rsidP="003C2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D186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28%</w:t>
            </w:r>
          </w:p>
        </w:tc>
      </w:tr>
    </w:tbl>
    <w:p w:rsidR="00615A7E" w:rsidRPr="00201694" w:rsidRDefault="00615A7E" w:rsidP="00615A7E">
      <w:pPr>
        <w:rPr>
          <w:rFonts w:ascii="Times New Roman" w:hAnsi="Times New Roman" w:cs="Times New Roman"/>
          <w:noProof/>
          <w:sz w:val="18"/>
          <w:szCs w:val="18"/>
          <w:lang w:val="en-US"/>
        </w:rPr>
      </w:pP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Values are estimated sensitivity at different levels of specificity. Derived from receiver operating characteristic curve. </w:t>
      </w:r>
      <w:r w:rsidR="00FB09CA"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a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Second trimester model: Maternal characteristics and 2</w:t>
      </w:r>
      <w:r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estimated fetal weight.</w:t>
      </w:r>
    </w:p>
    <w:p w:rsidR="00927DA4" w:rsidRDefault="00615A7E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:rsidR="00586800" w:rsidRPr="009121BB" w:rsidRDefault="009121BB" w:rsidP="009121BB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Figure S1.</w:t>
      </w:r>
      <w:r w:rsidR="00586800" w:rsidRPr="009121B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Flowchart population for analysis</w:t>
      </w:r>
    </w:p>
    <w:p w:rsidR="00586800" w:rsidRPr="009121BB" w:rsidRDefault="005A0459" w:rsidP="009121BB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9121BB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DC3FAD" wp14:editId="4A8386D8">
                <wp:simplePos x="0" y="0"/>
                <wp:positionH relativeFrom="column">
                  <wp:posOffset>290195</wp:posOffset>
                </wp:positionH>
                <wp:positionV relativeFrom="paragraph">
                  <wp:posOffset>140970</wp:posOffset>
                </wp:positionV>
                <wp:extent cx="1943100" cy="428625"/>
                <wp:effectExtent l="0" t="0" r="19050" b="285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AC9" w:rsidRPr="009121BB" w:rsidRDefault="00771AC9" w:rsidP="00586800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n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=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8879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br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Participants enrolled during pregnancy</w:t>
                            </w: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C3FAD" id="Rectangle 5" o:spid="_x0000_s1026" style="position:absolute;margin-left:22.85pt;margin-top:11.1pt;width:153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" strokecolor="black [3213]">
                <v:textbox>
                  <w:txbxContent>
                    <w:p w:rsidR="00771AC9" w:rsidRPr="009121BB" w:rsidRDefault="00771AC9" w:rsidP="00586800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n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=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8879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br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Participants enrolled during pregnancy</w:t>
                      </w:r>
                    </w:p>
                    <w:p w:rsidR="00771AC9" w:rsidRPr="00271DFB" w:rsidRDefault="00771AC9" w:rsidP="00586800">
                      <w:pPr>
                        <w:rPr>
                          <w:rFonts w:cs="Arial"/>
                        </w:rPr>
                      </w:pPr>
                    </w:p>
                    <w:p w:rsidR="00771AC9" w:rsidRPr="00271DFB" w:rsidRDefault="00771AC9" w:rsidP="00586800">
                      <w:pPr>
                        <w:rPr>
                          <w:rFonts w:cs="Arial"/>
                        </w:rPr>
                      </w:pPr>
                    </w:p>
                    <w:p w:rsidR="00771AC9" w:rsidRPr="00271DFB" w:rsidRDefault="00771AC9" w:rsidP="00586800">
                      <w:pPr>
                        <w:rPr>
                          <w:rFonts w:cs="Arial"/>
                        </w:rPr>
                      </w:pPr>
                    </w:p>
                    <w:p w:rsidR="00771AC9" w:rsidRPr="00271DFB" w:rsidRDefault="00771AC9" w:rsidP="00586800">
                      <w:pPr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86800" w:rsidRPr="009121BB" w:rsidRDefault="00CA1566" w:rsidP="009121BB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9121BB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3FF531" wp14:editId="5EAE035C">
                <wp:simplePos x="0" y="0"/>
                <wp:positionH relativeFrom="column">
                  <wp:posOffset>1223645</wp:posOffset>
                </wp:positionH>
                <wp:positionV relativeFrom="paragraph">
                  <wp:posOffset>59055</wp:posOffset>
                </wp:positionV>
                <wp:extent cx="9525" cy="819150"/>
                <wp:effectExtent l="38100" t="0" r="666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19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290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96.35pt;margin-top:4.65pt;width:.7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" strokecolor="black [3213]">
                <v:stroke endarrow="block"/>
              </v:shape>
            </w:pict>
          </mc:Fallback>
        </mc:AlternateContent>
      </w:r>
    </w:p>
    <w:p w:rsidR="00586800" w:rsidRPr="009121BB" w:rsidRDefault="005A0459" w:rsidP="009121BB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9121BB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60D863" wp14:editId="4D5A5223">
                <wp:simplePos x="0" y="0"/>
                <wp:positionH relativeFrom="column">
                  <wp:posOffset>3663315</wp:posOffset>
                </wp:positionH>
                <wp:positionV relativeFrom="paragraph">
                  <wp:posOffset>62865</wp:posOffset>
                </wp:positionV>
                <wp:extent cx="1619250" cy="514350"/>
                <wp:effectExtent l="0" t="0" r="19050" b="1905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AC9" w:rsidRPr="009121BB" w:rsidRDefault="00771AC9" w:rsidP="00586800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n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1130 excluded due to no second and third trimester fetal growth measurements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0D863" id="Rectangle 7" o:spid="_x0000_s1027" style="position:absolute;margin-left:288.45pt;margin-top:4.95pt;width:127.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" filled="f" strokecolor="#1f497d [3215]">
                <v:textbox>
                  <w:txbxContent>
                    <w:p w:rsidR="00771AC9" w:rsidRPr="009121BB" w:rsidRDefault="00771AC9" w:rsidP="00586800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n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1130 excluded due to no second and third trimester fetal growth measurements</w:t>
                      </w:r>
                    </w:p>
                  </w:txbxContent>
                </v:textbox>
              </v:rect>
            </w:pict>
          </mc:Fallback>
        </mc:AlternateContent>
      </w:r>
    </w:p>
    <w:p w:rsidR="00586800" w:rsidRPr="009121BB" w:rsidRDefault="005A0459" w:rsidP="009121BB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9121BB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E5C2B6" wp14:editId="5C6BA27F">
                <wp:simplePos x="0" y="0"/>
                <wp:positionH relativeFrom="column">
                  <wp:posOffset>1223645</wp:posOffset>
                </wp:positionH>
                <wp:positionV relativeFrom="paragraph">
                  <wp:posOffset>76200</wp:posOffset>
                </wp:positionV>
                <wp:extent cx="2438400" cy="0"/>
                <wp:effectExtent l="0" t="76200" r="19050" b="952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A377F" id="AutoShape 3" o:spid="_x0000_s1026" type="#_x0000_t32" style="position:absolute;margin-left:96.35pt;margin-top:6pt;width:19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" strokecolor="black [3213]">
                <v:stroke endarrow="block"/>
              </v:shape>
            </w:pict>
          </mc:Fallback>
        </mc:AlternateContent>
      </w:r>
    </w:p>
    <w:p w:rsidR="00586800" w:rsidRPr="009121BB" w:rsidRDefault="005A0459" w:rsidP="009121BB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9121BB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571AD3" wp14:editId="1AACC5B4">
                <wp:simplePos x="0" y="0"/>
                <wp:positionH relativeFrom="column">
                  <wp:posOffset>290195</wp:posOffset>
                </wp:positionH>
                <wp:positionV relativeFrom="paragraph">
                  <wp:posOffset>156210</wp:posOffset>
                </wp:positionV>
                <wp:extent cx="1943100" cy="409575"/>
                <wp:effectExtent l="0" t="0" r="1905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AC9" w:rsidRPr="009121BB" w:rsidRDefault="00771AC9" w:rsidP="00586800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n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=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7749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br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Participants eligible for present study</w:t>
                            </w: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71AD3" id="Rectangle 4" o:spid="_x0000_s1028" style="position:absolute;margin-left:22.85pt;margin-top:12.3pt;width:153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" strokecolor="black [3213]">
                <v:textbox>
                  <w:txbxContent>
                    <w:p w:rsidR="00771AC9" w:rsidRPr="009121BB" w:rsidRDefault="00771AC9" w:rsidP="00586800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n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=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7749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br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Participants eligible for present study</w:t>
                      </w:r>
                    </w:p>
                    <w:p w:rsidR="00771AC9" w:rsidRPr="00271DFB" w:rsidRDefault="00771AC9" w:rsidP="00586800">
                      <w:pPr>
                        <w:rPr>
                          <w:rFonts w:cs="Arial"/>
                        </w:rPr>
                      </w:pPr>
                    </w:p>
                    <w:p w:rsidR="00771AC9" w:rsidRPr="00271DFB" w:rsidRDefault="00771AC9" w:rsidP="00586800">
                      <w:pPr>
                        <w:rPr>
                          <w:rFonts w:cs="Arial"/>
                        </w:rPr>
                      </w:pPr>
                    </w:p>
                    <w:p w:rsidR="00771AC9" w:rsidRPr="00271DFB" w:rsidRDefault="00771AC9" w:rsidP="00586800">
                      <w:pPr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A1566" w:rsidRPr="009121BB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ECA1F2" wp14:editId="360DAC23">
                <wp:simplePos x="0" y="0"/>
                <wp:positionH relativeFrom="column">
                  <wp:posOffset>1231265</wp:posOffset>
                </wp:positionH>
                <wp:positionV relativeFrom="paragraph">
                  <wp:posOffset>103505</wp:posOffset>
                </wp:positionV>
                <wp:extent cx="9525" cy="1019175"/>
                <wp:effectExtent l="38100" t="0" r="66675" b="476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19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DF99D" id="Straight Arrow Connector 3" o:spid="_x0000_s1026" type="#_x0000_t32" style="position:absolute;margin-left:96.95pt;margin-top:8.15pt;width:.75pt;height: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" strokecolor="black [3213]">
                <v:stroke endarrow="block"/>
              </v:shape>
            </w:pict>
          </mc:Fallback>
        </mc:AlternateContent>
      </w:r>
    </w:p>
    <w:p w:rsidR="00586800" w:rsidRPr="009121BB" w:rsidRDefault="00586800" w:rsidP="009121BB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586800" w:rsidRPr="009121BB" w:rsidRDefault="005A0459" w:rsidP="009121BB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9121BB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8F11AF" wp14:editId="11A647E9">
                <wp:simplePos x="0" y="0"/>
                <wp:positionH relativeFrom="column">
                  <wp:posOffset>3671570</wp:posOffset>
                </wp:positionH>
                <wp:positionV relativeFrom="paragraph">
                  <wp:posOffset>87630</wp:posOffset>
                </wp:positionV>
                <wp:extent cx="1609725" cy="552450"/>
                <wp:effectExtent l="0" t="0" r="28575" b="1905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AC9" w:rsidRPr="009121BB" w:rsidRDefault="00771AC9" w:rsidP="00586800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n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33 excluded due to fetal deaths (n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15),  twin births (n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2) and loss to follow-up (n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16)</w:t>
                            </w: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F11AF" id="_x0000_s1029" style="position:absolute;margin-left:289.1pt;margin-top:6.9pt;width:126.75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" filled="f" strokecolor="black [3213]">
                <v:textbox>
                  <w:txbxContent>
                    <w:p w:rsidR="00771AC9" w:rsidRPr="009121BB" w:rsidRDefault="00771AC9" w:rsidP="00586800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n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33 excluded due to fetal deaths (n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15),  twin births (n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2) and loss to follow-up (n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16)</w:t>
                      </w:r>
                    </w:p>
                    <w:p w:rsidR="00771AC9" w:rsidRPr="00271DFB" w:rsidRDefault="00771AC9" w:rsidP="00586800">
                      <w:pPr>
                        <w:rPr>
                          <w:rFonts w:cs="Arial"/>
                          <w:b/>
                        </w:rPr>
                      </w:pPr>
                    </w:p>
                    <w:p w:rsidR="00771AC9" w:rsidRPr="00271DFB" w:rsidRDefault="00771AC9" w:rsidP="0058680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86800" w:rsidRPr="009121BB" w:rsidRDefault="005A0459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121BB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F8C8D4" wp14:editId="0D3D3CBE">
                <wp:simplePos x="0" y="0"/>
                <wp:positionH relativeFrom="column">
                  <wp:posOffset>1242695</wp:posOffset>
                </wp:positionH>
                <wp:positionV relativeFrom="paragraph">
                  <wp:posOffset>91440</wp:posOffset>
                </wp:positionV>
                <wp:extent cx="2428875" cy="0"/>
                <wp:effectExtent l="0" t="76200" r="28575" b="952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8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70B8A" id="AutoShape 3" o:spid="_x0000_s1026" type="#_x0000_t32" style="position:absolute;margin-left:97.85pt;margin-top:7.2pt;width:191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" strokecolor="black [3213]">
                <v:stroke endarrow="block"/>
              </v:shape>
            </w:pict>
          </mc:Fallback>
        </mc:AlternateContent>
      </w:r>
    </w:p>
    <w:p w:rsidR="00586800" w:rsidRPr="009121BB" w:rsidRDefault="00CA1566" w:rsidP="009121BB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9121BB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891346" wp14:editId="42B52BE9">
                <wp:simplePos x="0" y="0"/>
                <wp:positionH relativeFrom="column">
                  <wp:posOffset>290195</wp:posOffset>
                </wp:positionH>
                <wp:positionV relativeFrom="paragraph">
                  <wp:posOffset>152400</wp:posOffset>
                </wp:positionV>
                <wp:extent cx="1943100" cy="56197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AC9" w:rsidRPr="009121BB" w:rsidRDefault="00771AC9" w:rsidP="00586800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n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=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7716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br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Participants with singleton live births eligible for present study</w:t>
                            </w: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91346" id="Rectangle 6" o:spid="_x0000_s1030" style="position:absolute;margin-left:22.85pt;margin-top:12pt;width:153pt;height:4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" strokecolor="black [3213]">
                <v:textbox>
                  <w:txbxContent>
                    <w:p w:rsidR="00771AC9" w:rsidRPr="009121BB" w:rsidRDefault="00771AC9" w:rsidP="00586800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n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=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7716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br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Participants with singleton live births eligible for present study</w:t>
                      </w:r>
                    </w:p>
                    <w:p w:rsidR="00771AC9" w:rsidRPr="00271DFB" w:rsidRDefault="00771AC9" w:rsidP="00586800">
                      <w:pPr>
                        <w:rPr>
                          <w:rFonts w:cs="Arial"/>
                        </w:rPr>
                      </w:pPr>
                    </w:p>
                    <w:p w:rsidR="00771AC9" w:rsidRPr="00271DFB" w:rsidRDefault="00771AC9" w:rsidP="00586800">
                      <w:pPr>
                        <w:rPr>
                          <w:rFonts w:cs="Arial"/>
                        </w:rPr>
                      </w:pPr>
                    </w:p>
                    <w:p w:rsidR="00771AC9" w:rsidRPr="00271DFB" w:rsidRDefault="00771AC9" w:rsidP="00586800">
                      <w:pPr>
                        <w:rPr>
                          <w:rFonts w:cs="Arial"/>
                        </w:rPr>
                      </w:pPr>
                    </w:p>
                    <w:p w:rsidR="00771AC9" w:rsidRPr="00271DFB" w:rsidRDefault="00771AC9" w:rsidP="00586800">
                      <w:pPr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86800" w:rsidRPr="009121BB" w:rsidRDefault="00586800" w:rsidP="009121B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86800" w:rsidRPr="009121BB" w:rsidRDefault="005A0459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121BB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8B29E" wp14:editId="5AD93488">
                <wp:simplePos x="0" y="0"/>
                <wp:positionH relativeFrom="column">
                  <wp:posOffset>1242695</wp:posOffset>
                </wp:positionH>
                <wp:positionV relativeFrom="paragraph">
                  <wp:posOffset>226695</wp:posOffset>
                </wp:positionV>
                <wp:extent cx="9525" cy="685800"/>
                <wp:effectExtent l="38100" t="0" r="6667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33715" id="Straight Arrow Connector 10" o:spid="_x0000_s1026" type="#_x0000_t32" style="position:absolute;margin-left:97.85pt;margin-top:17.85pt;width: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" strokecolor="black [3213]">
                <v:stroke endarrow="block"/>
              </v:shape>
            </w:pict>
          </mc:Fallback>
        </mc:AlternateContent>
      </w:r>
      <w:r w:rsidRPr="009121BB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5C6840" wp14:editId="6D184F57">
                <wp:simplePos x="0" y="0"/>
                <wp:positionH relativeFrom="column">
                  <wp:posOffset>3681095</wp:posOffset>
                </wp:positionH>
                <wp:positionV relativeFrom="paragraph">
                  <wp:posOffset>150495</wp:posOffset>
                </wp:positionV>
                <wp:extent cx="1600200" cy="647700"/>
                <wp:effectExtent l="0" t="0" r="19050" b="1905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AC9" w:rsidRPr="009121BB" w:rsidRDefault="00771AC9" w:rsidP="00586800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n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46 excluded due to no information of birth outcomes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available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(weight and / or gestational age at birth) </w:t>
                            </w: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C6840" id="_x0000_s1031" style="position:absolute;margin-left:289.85pt;margin-top:11.85pt;width:126pt;height:5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" filled="f" strokecolor="black [3213]">
                <v:textbox>
                  <w:txbxContent>
                    <w:p w:rsidR="00771AC9" w:rsidRPr="009121BB" w:rsidRDefault="00771AC9" w:rsidP="00586800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n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 xml:space="preserve">46 excluded due to no information of birth outcomes 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available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 xml:space="preserve">(weight and / or gestational age at birth) </w:t>
                      </w:r>
                    </w:p>
                    <w:p w:rsidR="00771AC9" w:rsidRPr="00271DFB" w:rsidRDefault="00771AC9" w:rsidP="00586800">
                      <w:pPr>
                        <w:rPr>
                          <w:rFonts w:cs="Arial"/>
                          <w:b/>
                        </w:rPr>
                      </w:pPr>
                    </w:p>
                    <w:p w:rsidR="00771AC9" w:rsidRPr="00271DFB" w:rsidRDefault="00771AC9" w:rsidP="0058680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86800" w:rsidRPr="009121BB" w:rsidRDefault="005A0459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121BB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4BD80E" wp14:editId="3CAC50C7">
                <wp:simplePos x="0" y="0"/>
                <wp:positionH relativeFrom="column">
                  <wp:posOffset>1252220</wp:posOffset>
                </wp:positionH>
                <wp:positionV relativeFrom="paragraph">
                  <wp:posOffset>230505</wp:posOffset>
                </wp:positionV>
                <wp:extent cx="2428875" cy="0"/>
                <wp:effectExtent l="0" t="76200" r="28575" b="9525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8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BC657" id="AutoShape 3" o:spid="_x0000_s1026" type="#_x0000_t32" style="position:absolute;margin-left:98.6pt;margin-top:18.15pt;width:191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" strokecolor="black [3213]">
                <v:stroke endarrow="block"/>
              </v:shape>
            </w:pict>
          </mc:Fallback>
        </mc:AlternateContent>
      </w:r>
    </w:p>
    <w:p w:rsidR="00586800" w:rsidRPr="009121BB" w:rsidRDefault="00586800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86800" w:rsidRPr="009121BB" w:rsidRDefault="00CA1566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121BB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8515E9" wp14:editId="7EA6396C">
                <wp:simplePos x="0" y="0"/>
                <wp:positionH relativeFrom="column">
                  <wp:posOffset>283845</wp:posOffset>
                </wp:positionH>
                <wp:positionV relativeFrom="paragraph">
                  <wp:posOffset>181610</wp:posOffset>
                </wp:positionV>
                <wp:extent cx="3181350" cy="3108960"/>
                <wp:effectExtent l="0" t="0" r="19050" b="1524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AC9" w:rsidRPr="009121BB" w:rsidRDefault="00771AC9" w:rsidP="0058680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</w:pP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 xml:space="preserve">Total population for analysis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 xml:space="preserve">n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= 7670</w:t>
                            </w:r>
                          </w:p>
                          <w:p w:rsidR="00771AC9" w:rsidRPr="009F5A7A" w:rsidRDefault="00771AC9" w:rsidP="00586800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Second trimester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br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Head circumference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7613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br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Abdominal Circumference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7670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  <w:t>Femur length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7670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br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Estimated fetal weight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7670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  <w:t>Uterine artery resistance index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  <w:t>n = 4361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  <w:t>Umbilical artery pulsatility index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  <w:t>n = 5831</w:t>
                            </w:r>
                          </w:p>
                          <w:p w:rsidR="00771AC9" w:rsidRPr="009F5A7A" w:rsidRDefault="00771AC9" w:rsidP="00586800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 xml:space="preserve">Third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trimester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br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Head circumference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7596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br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Abdominal Circumference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7670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  <w:t>Femur length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7670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br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Estimated fetal weight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7670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  <w:t>Uterine artery resistance index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  <w:t>n = 4193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  <w:t>Umbilical artery pulsatility index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  <w:t>n = 6224</w:t>
                            </w:r>
                          </w:p>
                          <w:p w:rsidR="00771AC9" w:rsidRPr="00271DFB" w:rsidRDefault="00771AC9" w:rsidP="00586800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Birth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br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Gestational age at birth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7670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  <w:t>Weight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9121B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7670</w:t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515E9" id="Rectangle 13" o:spid="_x0000_s1032" style="position:absolute;margin-left:22.35pt;margin-top:14.3pt;width:250.5pt;height:24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" strokecolor="black [3213]">
                <v:textbox>
                  <w:txbxContent>
                    <w:p w:rsidR="00771AC9" w:rsidRPr="009121BB" w:rsidRDefault="00771AC9" w:rsidP="00586800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</w:pP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 xml:space="preserve">Total population for analysis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 xml:space="preserve">n 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= 7670</w:t>
                      </w:r>
                    </w:p>
                    <w:p w:rsidR="00771AC9" w:rsidRPr="009F5A7A" w:rsidRDefault="00771AC9" w:rsidP="00586800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Second trimester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br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 xml:space="preserve">Head circumference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7613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br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Abdominal Circumference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7670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br/>
                        <w:t>Femur length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7670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br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Estimated fetal weight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7670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br/>
                        <w:t>Uterine artery resistance index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  <w:t>n = 4361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br/>
                        <w:t>Umbilical artery pulsatility index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  <w:t>n = 5831</w:t>
                      </w:r>
                    </w:p>
                    <w:p w:rsidR="00771AC9" w:rsidRPr="009F5A7A" w:rsidRDefault="00771AC9" w:rsidP="00586800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 xml:space="preserve">Third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trimester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br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 xml:space="preserve">Head circumference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7596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br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Abdominal Circumference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7670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br/>
                        <w:t>Femur length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7670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br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Estimated fetal weight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7670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br/>
                        <w:t>Uterine artery resistance index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  <w:t>n = 4193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br/>
                        <w:t>Umbilical artery pulsatility index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  <w:t>n = 6224</w:t>
                      </w:r>
                    </w:p>
                    <w:p w:rsidR="00771AC9" w:rsidRPr="00271DFB" w:rsidRDefault="00771AC9" w:rsidP="00586800">
                      <w:pPr>
                        <w:rPr>
                          <w:rFonts w:cs="Arial"/>
                          <w:b/>
                        </w:rPr>
                      </w:pP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Birth</w:t>
                      </w:r>
                      <w:r w:rsidRPr="009121BB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br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Gestational age at birth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7670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br/>
                        <w:t>Weight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ab/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9121BB">
                        <w:rPr>
                          <w:rFonts w:ascii="Times New Roman" w:hAnsi="Times New Roman" w:cs="Times New Roman"/>
                          <w:sz w:val="16"/>
                        </w:rPr>
                        <w:t>7670</w:t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:rsidR="00586800" w:rsidRPr="009121BB" w:rsidRDefault="00586800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86800" w:rsidRPr="009121BB" w:rsidRDefault="00586800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86800" w:rsidRPr="009121BB" w:rsidRDefault="00586800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86800" w:rsidRPr="009121BB" w:rsidRDefault="00586800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86800" w:rsidRPr="009121BB" w:rsidRDefault="00586800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86800" w:rsidRPr="009121BB" w:rsidRDefault="00586800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86800" w:rsidRPr="009121BB" w:rsidRDefault="00586800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CA1566" w:rsidRDefault="00CA1566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CA1566" w:rsidRDefault="00CA1566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CA1566" w:rsidRDefault="00CA1566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9F5A7A" w:rsidRDefault="009F5A7A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9F5A7A" w:rsidRDefault="009F5A7A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9F5A7A" w:rsidRDefault="009F5A7A" w:rsidP="009121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9E6593" w:rsidRDefault="009E6593">
      <w:pPr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br w:type="page"/>
      </w:r>
    </w:p>
    <w:p w:rsidR="001345C9" w:rsidRDefault="001345C9">
      <w:pPr>
        <w:rPr>
          <w:rFonts w:ascii="Times New Roman" w:hAnsi="Times New Roman" w:cs="Times New Roman"/>
          <w:b/>
          <w:noProof/>
          <w:sz w:val="20"/>
          <w:szCs w:val="20"/>
          <w:lang w:val="en-US"/>
        </w:rPr>
        <w:sectPr w:rsidR="001345C9" w:rsidSect="001345C9">
          <w:headerReference w:type="default" r:id="rId8"/>
          <w:pgSz w:w="11906" w:h="16838"/>
          <w:pgMar w:top="1418" w:right="1418" w:bottom="1418" w:left="1418" w:header="709" w:footer="709" w:gutter="0"/>
          <w:cols w:space="720"/>
        </w:sectPr>
      </w:pPr>
    </w:p>
    <w:p w:rsidR="00696999" w:rsidRDefault="009E6593">
      <w:pPr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r w:rsidRPr="00606FC2">
        <w:rPr>
          <w:rFonts w:ascii="Times New Roman" w:hAnsi="Times New Roman" w:cs="Times New Roman"/>
          <w:b/>
          <w:noProof/>
          <w:sz w:val="20"/>
          <w:szCs w:val="20"/>
          <w:lang w:val="en-US"/>
        </w:rPr>
        <w:lastRenderedPageBreak/>
        <w:t xml:space="preserve">Figure S2. </w:t>
      </w:r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Receiver </w:t>
      </w:r>
      <w:r w:rsidR="004A7F2B">
        <w:rPr>
          <w:rFonts w:ascii="Times New Roman" w:hAnsi="Times New Roman" w:cs="Times New Roman"/>
          <w:b/>
          <w:sz w:val="20"/>
          <w:szCs w:val="20"/>
          <w:lang w:val="en-US"/>
        </w:rPr>
        <w:t>operating characteristic</w:t>
      </w:r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curves for models screening</w:t>
      </w:r>
      <w:r w:rsidR="00BC09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for spontaneous preterm </w:t>
      </w:r>
      <w:proofErr w:type="spellStart"/>
      <w:r w:rsidR="00BC09AE">
        <w:rPr>
          <w:rFonts w:ascii="Times New Roman" w:hAnsi="Times New Roman" w:cs="Times New Roman"/>
          <w:b/>
          <w:sz w:val="20"/>
          <w:szCs w:val="20"/>
          <w:lang w:val="en-US"/>
        </w:rPr>
        <w:t>birth</w:t>
      </w:r>
      <w:r w:rsidRPr="00606FC2">
        <w:rPr>
          <w:rFonts w:ascii="Times New Roman" w:hAnsi="Times New Roman" w:cs="Times New Roman"/>
          <w:b/>
          <w:noProof/>
          <w:sz w:val="20"/>
          <w:szCs w:val="20"/>
          <w:vertAlign w:val="superscript"/>
          <w:lang w:val="en-US"/>
        </w:rPr>
        <w:t>a</w:t>
      </w:r>
      <w:proofErr w:type="spellEnd"/>
    </w:p>
    <w:tbl>
      <w:tblPr>
        <w:tblStyle w:val="Tabelraster"/>
        <w:tblW w:w="13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126"/>
        <w:gridCol w:w="1418"/>
        <w:gridCol w:w="3260"/>
        <w:gridCol w:w="2126"/>
        <w:gridCol w:w="1418"/>
      </w:tblGrid>
      <w:tr w:rsidR="00696999" w:rsidRPr="00696999" w:rsidTr="002551E6">
        <w:trPr>
          <w:trHeight w:val="530"/>
        </w:trPr>
        <w:tc>
          <w:tcPr>
            <w:tcW w:w="66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500" w:rsidRDefault="00696999" w:rsidP="00394500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02604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Screening performance for </w:t>
            </w:r>
            <w:r w:rsidR="009E6593" w:rsidRPr="0002604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spontaneous preterm birth </w:t>
            </w:r>
            <w:r w:rsidRPr="0002604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based</w:t>
            </w:r>
          </w:p>
          <w:p w:rsidR="00696999" w:rsidRPr="0002604C" w:rsidRDefault="0069699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02604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on maternal and fetal characteristics</w:t>
            </w:r>
            <w:r w:rsidRPr="0002604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vAlign w:val="center"/>
          </w:tcPr>
          <w:p w:rsidR="00394500" w:rsidRDefault="0069699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02604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Screening performance for </w:t>
            </w:r>
            <w:r w:rsidR="009E6593" w:rsidRPr="0002604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spontaneous preterm birth based</w:t>
            </w:r>
          </w:p>
          <w:p w:rsidR="00696999" w:rsidRPr="0002604C" w:rsidRDefault="009E6593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02604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on</w:t>
            </w:r>
            <w:r w:rsidR="00696999" w:rsidRPr="0002604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 maternal, fetal and placental characteristics</w:t>
            </w:r>
            <w:r w:rsidR="00696999" w:rsidRPr="0002604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c</w:t>
            </w:r>
          </w:p>
        </w:tc>
      </w:tr>
      <w:tr w:rsidR="00696999" w:rsidRPr="009567B6" w:rsidTr="006A73BD">
        <w:trPr>
          <w:trHeight w:val="274"/>
        </w:trPr>
        <w:tc>
          <w:tcPr>
            <w:tcW w:w="3085" w:type="dxa"/>
            <w:vMerge w:val="restart"/>
            <w:tcBorders>
              <w:top w:val="single" w:sz="4" w:space="0" w:color="auto"/>
            </w:tcBorders>
            <w:vAlign w:val="center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</w:pPr>
            <w:r w:rsidRPr="00DC2BCD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0C9AE3E0" wp14:editId="2D24AE37">
                  <wp:extent cx="1924295" cy="18923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4" t="6233" r="25610" b="7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946" cy="189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96999" w:rsidRPr="0033179E" w:rsidRDefault="00696999" w:rsidP="0069699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317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Models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94500" w:rsidRDefault="00696999" w:rsidP="006969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317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AUC </w:t>
            </w:r>
          </w:p>
          <w:p w:rsidR="00696999" w:rsidRPr="0033179E" w:rsidRDefault="00696999" w:rsidP="006969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317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(95% Confidence Interval)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DC2BCD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733C4367" wp14:editId="69F2B4EF">
                  <wp:extent cx="1955800" cy="1932407"/>
                  <wp:effectExtent l="0" t="0" r="635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13" t="5956" r="26276" b="8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941" cy="1939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96999" w:rsidRPr="0033179E" w:rsidRDefault="00696999" w:rsidP="0069699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317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Models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94500" w:rsidRDefault="00696999" w:rsidP="006969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317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AUC </w:t>
            </w:r>
          </w:p>
          <w:p w:rsidR="00696999" w:rsidRPr="0033179E" w:rsidRDefault="00696999" w:rsidP="006969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317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(95% Conf</w:t>
            </w:r>
            <w:r w:rsidR="00653D86" w:rsidRPr="003317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</w:t>
            </w:r>
            <w:r w:rsidRPr="003317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dence Interval)</w:t>
            </w:r>
          </w:p>
        </w:tc>
      </w:tr>
      <w:tr w:rsidR="00696999" w:rsidRPr="009567B6" w:rsidTr="006A73BD">
        <w:trPr>
          <w:trHeight w:val="271"/>
        </w:trPr>
        <w:tc>
          <w:tcPr>
            <w:tcW w:w="3085" w:type="dxa"/>
            <w:vMerge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Maternal characteristics:</w:t>
            </w:r>
          </w:p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(Blue line)</w:t>
            </w:r>
          </w:p>
        </w:tc>
        <w:tc>
          <w:tcPr>
            <w:tcW w:w="1418" w:type="dxa"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60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57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64)</w:t>
            </w:r>
          </w:p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Maternal characteristics:</w:t>
            </w:r>
          </w:p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(Blue line)</w:t>
            </w:r>
          </w:p>
        </w:tc>
        <w:tc>
          <w:tcPr>
            <w:tcW w:w="1418" w:type="dxa"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63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57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69)</w:t>
            </w:r>
          </w:p>
        </w:tc>
      </w:tr>
      <w:tr w:rsidR="00696999" w:rsidRPr="009567B6" w:rsidTr="006A73BD">
        <w:trPr>
          <w:trHeight w:val="271"/>
        </w:trPr>
        <w:tc>
          <w:tcPr>
            <w:tcW w:w="3085" w:type="dxa"/>
            <w:vMerge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Second trimester:</w:t>
            </w:r>
          </w:p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(Purple line)</w:t>
            </w:r>
          </w:p>
        </w:tc>
        <w:tc>
          <w:tcPr>
            <w:tcW w:w="1418" w:type="dxa"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58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65)</w:t>
            </w:r>
          </w:p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Second trimester:</w:t>
            </w:r>
          </w:p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(Purple line)</w:t>
            </w:r>
          </w:p>
        </w:tc>
        <w:tc>
          <w:tcPr>
            <w:tcW w:w="1418" w:type="dxa"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70)</w:t>
            </w:r>
          </w:p>
        </w:tc>
      </w:tr>
      <w:tr w:rsidR="00696999" w:rsidRPr="009567B6" w:rsidTr="006A73BD">
        <w:trPr>
          <w:trHeight w:val="271"/>
        </w:trPr>
        <w:tc>
          <w:tcPr>
            <w:tcW w:w="3085" w:type="dxa"/>
            <w:vMerge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Third trimester:</w:t>
            </w:r>
          </w:p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(Red line)</w:t>
            </w:r>
          </w:p>
        </w:tc>
        <w:tc>
          <w:tcPr>
            <w:tcW w:w="1418" w:type="dxa"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61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58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65)</w:t>
            </w:r>
          </w:p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Third trimester:</w:t>
            </w:r>
          </w:p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(Red line)</w:t>
            </w:r>
          </w:p>
        </w:tc>
        <w:tc>
          <w:tcPr>
            <w:tcW w:w="1418" w:type="dxa"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68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62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74)</w:t>
            </w:r>
          </w:p>
        </w:tc>
      </w:tr>
      <w:tr w:rsidR="00696999" w:rsidRPr="009567B6" w:rsidTr="006A73BD">
        <w:trPr>
          <w:trHeight w:val="271"/>
        </w:trPr>
        <w:tc>
          <w:tcPr>
            <w:tcW w:w="3085" w:type="dxa"/>
            <w:vMerge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Second and third trimester:</w:t>
            </w:r>
          </w:p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(Green line)</w:t>
            </w:r>
          </w:p>
        </w:tc>
        <w:tc>
          <w:tcPr>
            <w:tcW w:w="1418" w:type="dxa"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Second and third trimester:</w:t>
            </w:r>
          </w:p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(Green line)</w:t>
            </w:r>
          </w:p>
        </w:tc>
        <w:tc>
          <w:tcPr>
            <w:tcW w:w="1418" w:type="dxa"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65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77)</w:t>
            </w:r>
          </w:p>
        </w:tc>
      </w:tr>
      <w:tr w:rsidR="00696999" w:rsidRPr="009567B6" w:rsidTr="006A73BD">
        <w:trPr>
          <w:trHeight w:val="271"/>
        </w:trPr>
        <w:tc>
          <w:tcPr>
            <w:tcW w:w="3085" w:type="dxa"/>
            <w:vMerge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Growth:</w:t>
            </w:r>
          </w:p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(Black line)</w:t>
            </w:r>
          </w:p>
        </w:tc>
        <w:tc>
          <w:tcPr>
            <w:tcW w:w="1418" w:type="dxa"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Growth:</w:t>
            </w:r>
          </w:p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(Black line)</w:t>
            </w:r>
          </w:p>
        </w:tc>
        <w:tc>
          <w:tcPr>
            <w:tcW w:w="1418" w:type="dxa"/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66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C2B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78)</w:t>
            </w:r>
          </w:p>
        </w:tc>
      </w:tr>
      <w:tr w:rsidR="00696999" w:rsidRPr="009567B6" w:rsidTr="006A73BD">
        <w:trPr>
          <w:trHeight w:val="542"/>
        </w:trPr>
        <w:tc>
          <w:tcPr>
            <w:tcW w:w="3085" w:type="dxa"/>
            <w:vMerge/>
            <w:tcBorders>
              <w:bottom w:val="single" w:sz="4" w:space="0" w:color="auto"/>
            </w:tcBorders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696999" w:rsidRPr="00DC2BCD" w:rsidRDefault="00696999" w:rsidP="0069699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696999" w:rsidRPr="00DC2BCD" w:rsidRDefault="00696999" w:rsidP="006969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</w:tbl>
    <w:p w:rsidR="009E6593" w:rsidRPr="00201694" w:rsidRDefault="000332E1" w:rsidP="00F46F19">
      <w:pPr>
        <w:spacing w:line="240" w:lineRule="auto"/>
        <w:rPr>
          <w:rFonts w:ascii="Times New Roman" w:hAnsi="Times New Roman" w:cs="Times New Roman"/>
          <w:noProof/>
          <w:sz w:val="18"/>
          <w:szCs w:val="18"/>
          <w:lang w:val="en-US"/>
        </w:rPr>
      </w:pPr>
      <w:r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a</w:t>
      </w:r>
      <w:r w:rsidR="00B24879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 </w:t>
      </w:r>
      <w:r w:rsidR="00DC2BCD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Receiver </w:t>
      </w:r>
      <w:r w:rsidR="004A7F2B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operating characteristic</w:t>
      </w:r>
      <w:r w:rsidR="00DC2BCD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curves and corresponding area under the curve (95% confidence interval</w:t>
      </w:r>
      <w:r w:rsidR="00757B51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)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of models based on predicted values from the five models for </w:t>
      </w:r>
      <w:r w:rsidR="00201694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screening for 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spontaneous preterm birth. Spontaneous preterm birth was defined as birth before 37</w:t>
      </w:r>
      <w:r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th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week of gestation, after non-medically induced labor.</w:t>
      </w:r>
      <w:r w:rsidR="00F46F19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br/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b</w:t>
      </w:r>
      <w:r w:rsidR="00B24879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 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Model characteristics: Maternal characteristics; Second trimester model: Maternal characteristics and 2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Third trimester model: Maternal characteristics and 3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</w:t>
      </w:r>
      <w:r w:rsidR="00D739CA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Second and third trimester model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: Maternal characteristics, 2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 Growth model: Maternal characteristics, 2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and 2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change.</w:t>
      </w:r>
      <w:r w:rsidR="00F46F19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br/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c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</w:t>
      </w:r>
      <w:r w:rsidR="00B820FB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AUCs based on a sample of 2705 participants with all placenta measures available. 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EFW models as described under 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b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with additional </w:t>
      </w:r>
      <w:r w:rsidR="00670CF5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placenta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measures.  Second trimester model: 2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 and 2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index. Third trimester model; 3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 trimester uterine artery resistance index and 3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Second and third trimester model:  2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Growth model: 2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 and 2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index, 2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9E6593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change of uterine artery resistance index and umbilical artery pulsatility index.</w:t>
      </w:r>
    </w:p>
    <w:p w:rsidR="00586800" w:rsidRPr="009E6593" w:rsidRDefault="00586800" w:rsidP="009121BB">
      <w:pPr>
        <w:spacing w:line="240" w:lineRule="auto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9E6593">
        <w:rPr>
          <w:rFonts w:ascii="Times New Roman" w:hAnsi="Times New Roman" w:cs="Times New Roman"/>
          <w:b/>
          <w:lang w:val="en-US"/>
        </w:rPr>
        <w:br w:type="page"/>
      </w:r>
    </w:p>
    <w:p w:rsidR="001345C9" w:rsidRDefault="001345C9" w:rsidP="009121BB">
      <w:pPr>
        <w:spacing w:line="240" w:lineRule="auto"/>
        <w:rPr>
          <w:rFonts w:ascii="Times New Roman" w:hAnsi="Times New Roman" w:cs="Times New Roman"/>
          <w:b/>
          <w:sz w:val="20"/>
          <w:lang w:val="en-US"/>
        </w:rPr>
        <w:sectPr w:rsidR="001345C9" w:rsidSect="001345C9">
          <w:pgSz w:w="16838" w:h="11906" w:orient="landscape"/>
          <w:pgMar w:top="1418" w:right="1418" w:bottom="1418" w:left="1418" w:header="709" w:footer="709" w:gutter="0"/>
          <w:cols w:space="720"/>
        </w:sectPr>
      </w:pPr>
    </w:p>
    <w:p w:rsidR="00586800" w:rsidRPr="00606FC2" w:rsidRDefault="000332E1" w:rsidP="009121BB">
      <w:pPr>
        <w:spacing w:line="240" w:lineRule="auto"/>
        <w:rPr>
          <w:rFonts w:ascii="Times New Roman" w:hAnsi="Times New Roman" w:cs="Times New Roman"/>
          <w:b/>
          <w:sz w:val="20"/>
          <w:lang w:val="en-US"/>
        </w:rPr>
      </w:pPr>
      <w:r w:rsidRPr="00606FC2">
        <w:rPr>
          <w:rFonts w:ascii="Times New Roman" w:hAnsi="Times New Roman" w:cs="Times New Roman"/>
          <w:b/>
          <w:sz w:val="20"/>
          <w:lang w:val="en-US"/>
        </w:rPr>
        <w:lastRenderedPageBreak/>
        <w:t>Figure S3</w:t>
      </w:r>
      <w:r w:rsidR="00097166">
        <w:rPr>
          <w:rFonts w:ascii="Times New Roman" w:hAnsi="Times New Roman" w:cs="Times New Roman"/>
          <w:b/>
          <w:sz w:val="20"/>
          <w:lang w:val="en-US"/>
        </w:rPr>
        <w:t>.</w:t>
      </w:r>
      <w:r w:rsidR="00586800" w:rsidRPr="00606FC2"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="00606FC2"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Receiver </w:t>
      </w:r>
      <w:r w:rsidR="004A7F2B">
        <w:rPr>
          <w:rFonts w:ascii="Times New Roman" w:hAnsi="Times New Roman" w:cs="Times New Roman"/>
          <w:b/>
          <w:sz w:val="20"/>
          <w:szCs w:val="20"/>
          <w:lang w:val="en-US"/>
        </w:rPr>
        <w:t>operating characteristic</w:t>
      </w:r>
      <w:r w:rsidR="00606FC2"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curves for models screening for preterm birth, small-size and large-size for gestational age</w:t>
      </w:r>
      <w:r w:rsidR="009D03C3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r w:rsidR="00201694">
        <w:rPr>
          <w:rFonts w:ascii="Times New Roman" w:hAnsi="Times New Roman" w:cs="Times New Roman"/>
          <w:b/>
          <w:sz w:val="20"/>
          <w:szCs w:val="20"/>
          <w:lang w:val="en-US"/>
        </w:rPr>
        <w:t>with screen positive defined as</w:t>
      </w:r>
      <w:r w:rsidR="00606FC2"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estimated fetal weight &lt;5</w:t>
      </w:r>
      <w:r w:rsidR="00606FC2" w:rsidRPr="00606FC2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th</w:t>
      </w:r>
      <w:r w:rsidR="00606FC2"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percentile, or &gt;95</w:t>
      </w:r>
      <w:r w:rsidR="00606FC2" w:rsidRPr="00606FC2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th</w:t>
      </w:r>
      <w:r w:rsidR="00606FC2"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="00606FC2" w:rsidRPr="00606FC2">
        <w:rPr>
          <w:rFonts w:ascii="Times New Roman" w:hAnsi="Times New Roman" w:cs="Times New Roman"/>
          <w:b/>
          <w:sz w:val="20"/>
          <w:szCs w:val="20"/>
          <w:lang w:val="en-US"/>
        </w:rPr>
        <w:t>percentile</w:t>
      </w:r>
      <w:r w:rsidR="00586800" w:rsidRPr="00606FC2">
        <w:rPr>
          <w:rFonts w:ascii="Times New Roman" w:hAnsi="Times New Roman" w:cs="Times New Roman"/>
          <w:b/>
          <w:noProof/>
          <w:sz w:val="20"/>
          <w:vertAlign w:val="superscript"/>
          <w:lang w:val="en-US"/>
        </w:rPr>
        <w:t>a</w:t>
      </w:r>
      <w:proofErr w:type="spellEnd"/>
    </w:p>
    <w:tbl>
      <w:tblPr>
        <w:tblStyle w:val="Tabel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17"/>
        <w:gridCol w:w="7"/>
        <w:gridCol w:w="2104"/>
        <w:gridCol w:w="2551"/>
        <w:gridCol w:w="2126"/>
      </w:tblGrid>
      <w:tr w:rsidR="00586800" w:rsidRPr="00586800" w:rsidTr="005212F9">
        <w:trPr>
          <w:trHeight w:val="60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right w:val="nil"/>
            </w:tcBorders>
            <w:hideMark/>
          </w:tcPr>
          <w:p w:rsidR="00586800" w:rsidRPr="009121BB" w:rsidRDefault="00586800" w:rsidP="009121BB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</w:pPr>
            <w:r w:rsidRPr="009121BB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w:t>Preterm birth</w:t>
            </w:r>
          </w:p>
        </w:tc>
      </w:tr>
      <w:tr w:rsidR="00AA4B41" w:rsidRPr="00586800" w:rsidTr="005212F9">
        <w:trPr>
          <w:trHeight w:val="154"/>
        </w:trPr>
        <w:tc>
          <w:tcPr>
            <w:tcW w:w="450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AA4B41" w:rsidRPr="009121BB" w:rsidRDefault="00AA4B41" w:rsidP="00AA4B41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Estimated fetal weight</w:t>
            </w:r>
            <w:r w:rsidRPr="00DC2BCD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</w:tc>
        <w:tc>
          <w:tcPr>
            <w:tcW w:w="467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A4B41" w:rsidRPr="00AA4B41" w:rsidRDefault="00AA4B41" w:rsidP="00AA4B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Estimated fetal weight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and</w:t>
            </w:r>
            <w:r w:rsidRPr="009121BB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placenta measures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c</w:t>
            </w:r>
          </w:p>
        </w:tc>
      </w:tr>
      <w:tr w:rsidR="00AA4B41" w:rsidRPr="00586800" w:rsidTr="005212F9">
        <w:trPr>
          <w:trHeight w:val="1771"/>
        </w:trPr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4B41" w:rsidRPr="00AA4B41" w:rsidRDefault="00AA4B41" w:rsidP="00AA4B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0AF8BBEE" wp14:editId="034E587B">
                  <wp:extent cx="1415333" cy="1405223"/>
                  <wp:effectExtent l="0" t="0" r="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0" t="5679" r="26276" b="7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685" cy="1405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4B41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AA4B41" w:rsidRPr="009121BB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61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58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64)</w:t>
            </w:r>
          </w:p>
          <w:p w:rsidR="00AA4B41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58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65)</w:t>
            </w:r>
          </w:p>
          <w:p w:rsidR="00AA4B41" w:rsidRPr="009121BB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61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67)</w:t>
            </w:r>
          </w:p>
          <w:p w:rsidR="00AA4B41" w:rsidRPr="009121BB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4: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62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69)</w:t>
            </w:r>
          </w:p>
          <w:p w:rsidR="00AA4B41" w:rsidRPr="009121BB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62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4B41" w:rsidRPr="009121BB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6298FD14" wp14:editId="2231CCD2">
                  <wp:extent cx="1407381" cy="1390521"/>
                  <wp:effectExtent l="0" t="0" r="2540" b="63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13" t="5956" r="26385" b="8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010" cy="139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4B41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AA4B41" w:rsidRPr="009121BB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58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70)</w:t>
            </w:r>
          </w:p>
          <w:p w:rsidR="00AA4B41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61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72)</w:t>
            </w:r>
          </w:p>
          <w:p w:rsidR="00AA4B41" w:rsidRPr="009121BB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71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64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77)</w:t>
            </w:r>
          </w:p>
          <w:p w:rsidR="00AA4B41" w:rsidRPr="009121BB" w:rsidRDefault="00AA4B41" w:rsidP="00AA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4: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67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78)</w:t>
            </w:r>
          </w:p>
          <w:p w:rsidR="00AA4B41" w:rsidRPr="009121BB" w:rsidRDefault="00AA4B41" w:rsidP="00AA4B41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80)</w:t>
            </w:r>
          </w:p>
        </w:tc>
      </w:tr>
      <w:tr w:rsidR="00586800" w:rsidRPr="00696999" w:rsidTr="005212F9">
        <w:tc>
          <w:tcPr>
            <w:tcW w:w="9180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586800" w:rsidRPr="009121BB" w:rsidRDefault="00757B51" w:rsidP="009121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Small-size for gestational age</w:t>
            </w:r>
          </w:p>
        </w:tc>
      </w:tr>
      <w:tr w:rsidR="008774A6" w:rsidRPr="00696999" w:rsidTr="005212F9">
        <w:tc>
          <w:tcPr>
            <w:tcW w:w="450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774A6" w:rsidRDefault="008774A6" w:rsidP="008774A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Estimated fetal weight</w:t>
            </w:r>
            <w:r w:rsidRPr="00DC2BCD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</w:tc>
        <w:tc>
          <w:tcPr>
            <w:tcW w:w="467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774A6" w:rsidRPr="008774A6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Estimated fetal weight and placenta measures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c</w:t>
            </w:r>
          </w:p>
        </w:tc>
      </w:tr>
      <w:tr w:rsidR="008774A6" w:rsidRPr="00586800" w:rsidTr="005212F9">
        <w:tc>
          <w:tcPr>
            <w:tcW w:w="2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9121BB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2F68C335" wp14:editId="61159A00">
                  <wp:extent cx="1415333" cy="1404118"/>
                  <wp:effectExtent l="0" t="0" r="0" b="571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0" t="5817" r="26164" b="7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136" cy="1403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4A6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8774A6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65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68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74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4: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75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76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26FF5DF5" wp14:editId="2DC455CC">
                  <wp:extent cx="1460922" cy="1455088"/>
                  <wp:effectExtent l="0" t="0" r="635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6" t="6094" r="26053" b="7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963" cy="145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4A6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8774A6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71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67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74)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74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71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79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76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82)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4: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77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85)</w:t>
            </w:r>
          </w:p>
        </w:tc>
      </w:tr>
      <w:tr w:rsidR="00586800" w:rsidRPr="00696999" w:rsidTr="005212F9">
        <w:tc>
          <w:tcPr>
            <w:tcW w:w="9180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586800" w:rsidRPr="009121BB" w:rsidRDefault="00757B51" w:rsidP="009121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Large-size for gestational age</w:t>
            </w:r>
          </w:p>
        </w:tc>
      </w:tr>
      <w:tr w:rsidR="008774A6" w:rsidRPr="00586800" w:rsidTr="005212F9">
        <w:tc>
          <w:tcPr>
            <w:tcW w:w="4503" w:type="dxa"/>
            <w:gridSpan w:val="4"/>
            <w:tcBorders>
              <w:bottom w:val="single" w:sz="4" w:space="0" w:color="auto"/>
            </w:tcBorders>
            <w:vAlign w:val="center"/>
          </w:tcPr>
          <w:p w:rsidR="008774A6" w:rsidRPr="008774A6" w:rsidRDefault="008774A6" w:rsidP="008774A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Estimated fetal weight</w:t>
            </w:r>
            <w:r w:rsidRPr="00DC2BCD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vAlign w:val="center"/>
          </w:tcPr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Estimated fetal weight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and placenta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measures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</w:tr>
      <w:tr w:rsidR="008774A6" w:rsidRPr="00586800" w:rsidTr="005212F9">
        <w:tc>
          <w:tcPr>
            <w:tcW w:w="2375" w:type="dxa"/>
            <w:tcBorders>
              <w:bottom w:val="single" w:sz="4" w:space="0" w:color="auto"/>
            </w:tcBorders>
          </w:tcPr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</w:p>
          <w:p w:rsidR="008774A6" w:rsidRPr="008774A6" w:rsidRDefault="008774A6" w:rsidP="008774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102F550F" wp14:editId="02DED74D">
                  <wp:extent cx="1421629" cy="1407381"/>
                  <wp:effectExtent l="0" t="0" r="7620" b="254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13" t="5956" r="26164" b="7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649" cy="140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8" w:type="dxa"/>
            <w:gridSpan w:val="3"/>
            <w:tcBorders>
              <w:bottom w:val="single" w:sz="4" w:space="0" w:color="auto"/>
            </w:tcBorders>
          </w:tcPr>
          <w:p w:rsidR="008774A6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8774A6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65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67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71)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73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71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75)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4: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71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73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 wp14:anchorId="316404FF" wp14:editId="6520702B">
                  <wp:extent cx="1415191" cy="1386937"/>
                  <wp:effectExtent l="0" t="0" r="0" b="381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4" t="6094" r="26276" b="88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271" cy="138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74A6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66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63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70)</w:t>
            </w:r>
          </w:p>
          <w:p w:rsidR="008774A6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66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73)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73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4: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70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77)</w:t>
            </w:r>
          </w:p>
          <w:p w:rsidR="008774A6" w:rsidRPr="009121BB" w:rsidRDefault="008774A6" w:rsidP="008774A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74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81)</w:t>
            </w:r>
          </w:p>
        </w:tc>
      </w:tr>
    </w:tbl>
    <w:p w:rsidR="0002604C" w:rsidRPr="00201694" w:rsidRDefault="00DC2BCD" w:rsidP="0002604C">
      <w:pPr>
        <w:rPr>
          <w:rFonts w:ascii="Times New Roman" w:hAnsi="Times New Roman" w:cs="Times New Roman"/>
          <w:noProof/>
          <w:sz w:val="18"/>
          <w:szCs w:val="18"/>
          <w:lang w:val="en-US"/>
        </w:rPr>
      </w:pPr>
      <w:r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a</w:t>
      </w:r>
      <w:r w:rsidR="00B24879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 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Receiver </w:t>
      </w:r>
      <w:r w:rsidR="004A7F2B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operating characteristic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curves and corresponding area under the curve (95% CI) based on predicted values from five models for </w:t>
      </w:r>
      <w:r w:rsidR="00201694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screening for 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preterm birth, small- and large-size for gestational age.</w:t>
      </w:r>
      <w:r w:rsidRPr="00201694">
        <w:rPr>
          <w:rFonts w:ascii="Times New Roman" w:hAnsi="Times New Roman" w:cs="Times New Roman"/>
          <w:sz w:val="18"/>
          <w:szCs w:val="18"/>
          <w:lang w:val="en-US"/>
        </w:rPr>
        <w:t xml:space="preserve"> Models are based on maternal characteristics, second and third trimester fetal and placental ultrasound.</w:t>
      </w:r>
      <w:r w:rsidR="004A7F2B" w:rsidRPr="00201694">
        <w:rPr>
          <w:rFonts w:ascii="Times New Roman" w:hAnsi="Times New Roman" w:cs="Times New Roman"/>
          <w:sz w:val="18"/>
          <w:szCs w:val="18"/>
          <w:lang w:val="en-US"/>
        </w:rPr>
        <w:br/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b</w:t>
      </w:r>
      <w:r w:rsidR="00B24879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 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Model 1: Maternal characteristics; Model 2: Maternal characteristics and 2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3: Maternal characteristics and 3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4: Maternal characteristics, 2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+3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5: Maternal characteristics, 2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+ 3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and 2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change.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br/>
      </w:r>
      <w:r w:rsidR="006F5984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c</w:t>
      </w:r>
      <w:r w:rsidR="00B24879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 </w:t>
      </w:r>
      <w:r w:rsidR="00B820FB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AUCs based on a sample of 2705 participants with all placenta measures available. Models a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s EFW models under 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b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, adding the following placenta </w:t>
      </w:r>
      <w:r w:rsidR="00670CF5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measures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. Model 2: 2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</w:t>
      </w:r>
      <w:r w:rsidR="004B1E24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tery pulsatility index. Model 3: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3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 trimester uterine artery resistance index, and 3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Model 4:  2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Model 5: 2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index, 2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2604C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change of uterine artery resistance index and umbilical artery pulsatility ind</w:t>
      </w:r>
      <w:r w:rsidR="006F5984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ex. </w:t>
      </w:r>
    </w:p>
    <w:p w:rsidR="00150AF1" w:rsidRPr="009F080D" w:rsidRDefault="0002604C">
      <w:pPr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Grey line: Reference line;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br/>
      </w:r>
      <w:r w:rsidR="00CC0EB6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Blue line: Model 1: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Maternal characteristics model; 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br/>
        <w:t xml:space="preserve">Purple line: Model 2: Second trimester model; 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br/>
        <w:t xml:space="preserve">Red line: Model 3: Third trimester model; 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br/>
        <w:t>Green line: Model 4: Second and third trimester model</w:t>
      </w:r>
      <w:r w:rsidR="00CC0EB6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;</w:t>
      </w:r>
      <w:r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br/>
        <w:t>Black line: Model 5: Growth m</w:t>
      </w:r>
      <w:r w:rsidR="00CC0EB6" w:rsidRPr="00201694">
        <w:rPr>
          <w:rFonts w:ascii="Times New Roman" w:hAnsi="Times New Roman" w:cs="Times New Roman"/>
          <w:noProof/>
          <w:sz w:val="18"/>
          <w:szCs w:val="18"/>
          <w:lang w:val="en-US"/>
        </w:rPr>
        <w:t>odel.</w:t>
      </w:r>
      <w:r w:rsidR="00150AF1">
        <w:rPr>
          <w:rFonts w:ascii="Times New Roman" w:hAnsi="Times New Roman" w:cs="Times New Roman"/>
          <w:b/>
          <w:lang w:val="en-US"/>
        </w:rPr>
        <w:br w:type="page"/>
      </w:r>
    </w:p>
    <w:p w:rsidR="00150AF1" w:rsidRPr="00606FC2" w:rsidRDefault="00150AF1" w:rsidP="00150AF1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Receiver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operating characteristic</w:t>
      </w:r>
      <w:r w:rsidRPr="00D73BC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curves for models screening for preterm birth, small-size and large-size for gestational age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using abdominal </w:t>
      </w:r>
      <w:r w:rsidRPr="00D73BCC">
        <w:rPr>
          <w:rFonts w:ascii="Times New Roman" w:hAnsi="Times New Roman" w:cs="Times New Roman"/>
          <w:b/>
          <w:sz w:val="20"/>
          <w:szCs w:val="20"/>
          <w:lang w:val="en-US"/>
        </w:rPr>
        <w:t>circumference ins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tead of estimated fetal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weight</w:t>
      </w:r>
      <w:r w:rsidRPr="00606FC2">
        <w:rPr>
          <w:rFonts w:ascii="Times New Roman" w:hAnsi="Times New Roman" w:cs="Times New Roman"/>
          <w:b/>
          <w:noProof/>
          <w:sz w:val="20"/>
          <w:szCs w:val="20"/>
          <w:vertAlign w:val="superscript"/>
          <w:lang w:val="en-US"/>
        </w:rPr>
        <w:t>a</w:t>
      </w:r>
      <w:proofErr w:type="spellEnd"/>
    </w:p>
    <w:tbl>
      <w:tblPr>
        <w:tblStyle w:val="Tabelraster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5"/>
        <w:gridCol w:w="2102"/>
        <w:gridCol w:w="2268"/>
        <w:gridCol w:w="79"/>
        <w:gridCol w:w="2047"/>
      </w:tblGrid>
      <w:tr w:rsidR="00150AF1" w:rsidRPr="00586800" w:rsidTr="001B36FE">
        <w:trPr>
          <w:trHeight w:val="178"/>
        </w:trPr>
        <w:tc>
          <w:tcPr>
            <w:tcW w:w="8897" w:type="dxa"/>
            <w:gridSpan w:val="6"/>
            <w:tcBorders>
              <w:top w:val="single" w:sz="4" w:space="0" w:color="auto"/>
            </w:tcBorders>
          </w:tcPr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</w:pPr>
            <w:r w:rsidRPr="009121BB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w:t>Preterm birth</w:t>
            </w:r>
          </w:p>
        </w:tc>
      </w:tr>
      <w:tr w:rsidR="00150AF1" w:rsidRPr="00586800" w:rsidTr="001B36FE">
        <w:trPr>
          <w:trHeight w:val="135"/>
        </w:trPr>
        <w:tc>
          <w:tcPr>
            <w:tcW w:w="4503" w:type="dxa"/>
            <w:gridSpan w:val="3"/>
            <w:tcBorders>
              <w:bottom w:val="single" w:sz="4" w:space="0" w:color="auto"/>
            </w:tcBorders>
            <w:vAlign w:val="center"/>
          </w:tcPr>
          <w:p w:rsidR="00150AF1" w:rsidRPr="006E664C" w:rsidRDefault="00150AF1" w:rsidP="001B36F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Abdominal circumference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center"/>
          </w:tcPr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Abdominal circumference</w:t>
            </w:r>
            <w:r w:rsidRPr="009121BB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and placenta measures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c</w:t>
            </w:r>
          </w:p>
        </w:tc>
      </w:tr>
      <w:tr w:rsidR="00150AF1" w:rsidRPr="00586800" w:rsidTr="001B36FE">
        <w:trPr>
          <w:trHeight w:val="2211"/>
        </w:trPr>
        <w:tc>
          <w:tcPr>
            <w:tcW w:w="2376" w:type="dxa"/>
            <w:tcBorders>
              <w:bottom w:val="single" w:sz="4" w:space="0" w:color="auto"/>
            </w:tcBorders>
          </w:tcPr>
          <w:p w:rsidR="00150AF1" w:rsidRPr="006E664C" w:rsidRDefault="00150AF1" w:rsidP="001B36FE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9121B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/>
              </w:rPr>
              <w:drawing>
                <wp:inline distT="0" distB="0" distL="0" distR="0" wp14:anchorId="78E39811" wp14:editId="4E4DB2FF">
                  <wp:extent cx="1397479" cy="1376416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9" t="6233" r="26385" b="7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479" cy="1376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57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63)</w:t>
            </w:r>
          </w:p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61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58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61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4: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61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67)</w:t>
            </w:r>
          </w:p>
          <w:p w:rsidR="00150AF1" w:rsidRPr="009E6593" w:rsidRDefault="00150AF1" w:rsidP="001B36FE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5: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61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9121B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/>
              </w:rPr>
              <w:drawing>
                <wp:inline distT="0" distB="0" distL="0" distR="0" wp14:anchorId="41B918F2" wp14:editId="74FEC7F7">
                  <wp:extent cx="1371901" cy="1360046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6" t="5956" r="26276" b="8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901" cy="1360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69)</w:t>
            </w:r>
          </w:p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62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73)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66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4: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75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80)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5: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71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81)</w:t>
            </w:r>
          </w:p>
        </w:tc>
      </w:tr>
      <w:tr w:rsidR="00150AF1" w:rsidRPr="00696999" w:rsidTr="001B36FE">
        <w:tc>
          <w:tcPr>
            <w:tcW w:w="8897" w:type="dxa"/>
            <w:gridSpan w:val="6"/>
            <w:tcBorders>
              <w:top w:val="single" w:sz="4" w:space="0" w:color="auto"/>
            </w:tcBorders>
            <w:vAlign w:val="center"/>
          </w:tcPr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Small-size for gestational age</w:t>
            </w:r>
          </w:p>
        </w:tc>
      </w:tr>
      <w:tr w:rsidR="00150AF1" w:rsidRPr="00696999" w:rsidTr="001B36FE">
        <w:trPr>
          <w:trHeight w:val="91"/>
        </w:trPr>
        <w:tc>
          <w:tcPr>
            <w:tcW w:w="4503" w:type="dxa"/>
            <w:gridSpan w:val="3"/>
            <w:tcBorders>
              <w:bottom w:val="single" w:sz="4" w:space="0" w:color="auto"/>
            </w:tcBorders>
            <w:vAlign w:val="center"/>
          </w:tcPr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Abdominal circumference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center"/>
          </w:tcPr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Abdominal circumference</w:t>
            </w:r>
            <w:r w:rsidRPr="009121BB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and placenta measures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c</w:t>
            </w:r>
          </w:p>
        </w:tc>
      </w:tr>
      <w:tr w:rsidR="00150AF1" w:rsidRPr="00F12A74" w:rsidTr="001B36FE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150AF1" w:rsidRPr="006E664C" w:rsidRDefault="00150AF1" w:rsidP="001B36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/>
              </w:rPr>
              <w:drawing>
                <wp:inline distT="0" distB="0" distL="0" distR="0" wp14:anchorId="1C6C5392" wp14:editId="02CEC303">
                  <wp:extent cx="1407470" cy="1380226"/>
                  <wp:effectExtent l="0" t="0" r="254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0" t="6094" r="26276" b="8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933" cy="1385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67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65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.69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68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80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4: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79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  <w:p w:rsidR="00150AF1" w:rsidRPr="009E6593" w:rsidRDefault="00150AF1" w:rsidP="001B36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5: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79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9121B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/>
              </w:rPr>
              <w:drawing>
                <wp:inline distT="0" distB="0" distL="0" distR="0" wp14:anchorId="68E3142B" wp14:editId="6A89B4B2">
                  <wp:extent cx="1346913" cy="1335136"/>
                  <wp:effectExtent l="0" t="0" r="571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2" t="5679" r="26276" b="7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61" cy="1338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67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74)</w:t>
            </w:r>
          </w:p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74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71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85)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4: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85)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5: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80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85)</w:t>
            </w:r>
          </w:p>
        </w:tc>
      </w:tr>
      <w:tr w:rsidR="00150AF1" w:rsidRPr="00696999" w:rsidTr="001B36FE">
        <w:tc>
          <w:tcPr>
            <w:tcW w:w="8897" w:type="dxa"/>
            <w:gridSpan w:val="6"/>
            <w:tcBorders>
              <w:top w:val="single" w:sz="4" w:space="0" w:color="auto"/>
            </w:tcBorders>
            <w:vAlign w:val="center"/>
          </w:tcPr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Large-size for gestational age</w:t>
            </w:r>
          </w:p>
        </w:tc>
      </w:tr>
      <w:tr w:rsidR="00150AF1" w:rsidRPr="00586800" w:rsidTr="001B36FE">
        <w:tc>
          <w:tcPr>
            <w:tcW w:w="4503" w:type="dxa"/>
            <w:gridSpan w:val="3"/>
            <w:tcBorders>
              <w:bottom w:val="single" w:sz="4" w:space="0" w:color="auto"/>
            </w:tcBorders>
            <w:vAlign w:val="center"/>
          </w:tcPr>
          <w:p w:rsidR="00150AF1" w:rsidRPr="006E664C" w:rsidRDefault="00150AF1" w:rsidP="001B36F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Abdominal circumference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center"/>
          </w:tcPr>
          <w:p w:rsidR="00150AF1" w:rsidRPr="006E664C" w:rsidRDefault="00150AF1" w:rsidP="001B36F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Abdominal circumference</w:t>
            </w:r>
            <w:r w:rsidRPr="009121BB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and placenta measures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c</w:t>
            </w:r>
          </w:p>
        </w:tc>
      </w:tr>
      <w:tr w:rsidR="00150AF1" w:rsidRPr="00586800" w:rsidTr="001B36FE">
        <w:trPr>
          <w:trHeight w:val="2260"/>
        </w:trPr>
        <w:tc>
          <w:tcPr>
            <w:tcW w:w="2401" w:type="dxa"/>
            <w:gridSpan w:val="2"/>
            <w:tcBorders>
              <w:bottom w:val="single" w:sz="4" w:space="0" w:color="auto"/>
            </w:tcBorders>
            <w:vAlign w:val="center"/>
          </w:tcPr>
          <w:p w:rsidR="00150AF1" w:rsidRPr="006E664C" w:rsidRDefault="00150AF1" w:rsidP="001B36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5E42AEE6" wp14:editId="3F3C9AE0">
                  <wp:extent cx="1449237" cy="1424405"/>
                  <wp:effectExtent l="0" t="0" r="0" b="444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4" t="5817" r="25832" b="8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303" cy="142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70)</w:t>
            </w:r>
          </w:p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74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4: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75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  <w:p w:rsidR="00150AF1" w:rsidRPr="009E6593" w:rsidRDefault="00150AF1" w:rsidP="001B36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5: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76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79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347" w:type="dxa"/>
            <w:gridSpan w:val="2"/>
            <w:tcBorders>
              <w:bottom w:val="single" w:sz="4" w:space="0" w:color="auto"/>
            </w:tcBorders>
          </w:tcPr>
          <w:p w:rsidR="00150AF1" w:rsidRPr="006E664C" w:rsidRDefault="00150AF1" w:rsidP="001B36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7B5ED93E" wp14:editId="00C109DA">
                  <wp:extent cx="1362092" cy="1345721"/>
                  <wp:effectExtent l="0" t="0" r="0" b="698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4" t="6233" r="26385" b="8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081" cy="1346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63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70)</w:t>
            </w:r>
          </w:p>
          <w:p w:rsidR="00150AF1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65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74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80)</w:t>
            </w:r>
          </w:p>
          <w:p w:rsidR="00150AF1" w:rsidRPr="009121BB" w:rsidRDefault="00150AF1" w:rsidP="001B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4: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74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80)</w:t>
            </w:r>
          </w:p>
          <w:p w:rsidR="00150AF1" w:rsidRPr="009E6593" w:rsidRDefault="00150AF1" w:rsidP="001B36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5: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79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76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82)</w:t>
            </w:r>
          </w:p>
        </w:tc>
      </w:tr>
    </w:tbl>
    <w:p w:rsidR="00150AF1" w:rsidRPr="00781F63" w:rsidRDefault="00150AF1" w:rsidP="00150AF1">
      <w:pPr>
        <w:rPr>
          <w:rFonts w:ascii="Times New Roman" w:hAnsi="Times New Roman" w:cs="Times New Roman"/>
          <w:noProof/>
          <w:sz w:val="18"/>
          <w:szCs w:val="18"/>
          <w:lang w:val="en-US"/>
        </w:rPr>
      </w:pP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a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>Receiver operating characteristic curves of models based on predicted values from five models for preterm birth, small- and large-size for gestational age. Models based on fetal abdominal circumference, and placenta measures.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b</w:t>
      </w:r>
      <w:r w:rsidRPr="00781F63">
        <w:rPr>
          <w:rFonts w:ascii="Times New Roman" w:hAnsi="Times New Roman" w:cs="Times New Roman"/>
          <w:b/>
          <w:noProof/>
          <w:sz w:val="18"/>
          <w:szCs w:val="18"/>
          <w:lang w:val="en-US"/>
        </w:rPr>
        <w:t xml:space="preserve">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>Model 1: Maternal characteristics; Model 2: Maternal characteristics and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AC; Model 3: Maternal characteristics and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AC; Model 4: Maternal characteristics,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AC; Model 5: Maternal characteristics,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AC and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AC change.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c </w:t>
      </w:r>
      <w:r w:rsidR="00B820FB"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>AUCs based on a sample of 2705 participants with all placenta measures available. Models a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s AC models under 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b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>, adding the following placenta measures: Model 2: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 and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</w:t>
      </w:r>
      <w:r w:rsidR="004B1E24"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>tery pulsatility index. Model 3: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 trimester uterine artery resistance index and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Model 4: 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Model 5: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 and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index,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change of uterine artery resistance index and umbilical artery pulsatility index. </w:t>
      </w:r>
    </w:p>
    <w:p w:rsidR="00781F63" w:rsidRDefault="00150AF1" w:rsidP="009B0378">
      <w:pPr>
        <w:rPr>
          <w:rFonts w:ascii="Times New Roman" w:hAnsi="Times New Roman" w:cs="Times New Roman"/>
          <w:noProof/>
          <w:sz w:val="18"/>
          <w:szCs w:val="18"/>
          <w:lang w:val="en-US"/>
        </w:rPr>
      </w:pP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>Grey line: Reference line;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  <w:t xml:space="preserve">Blue line: Model 1: Maternal characteristics model;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  <w:t xml:space="preserve">Purple line: Model 2: Second trimester model;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  <w:t xml:space="preserve">Red line: Model 3: Third trimester model;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  <w:t>Green line: Model 4: Second and third trimester model;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  <w:t>Black line: Model 5: Growth model</w:t>
      </w:r>
    </w:p>
    <w:p w:rsidR="00781F63" w:rsidRDefault="00781F63">
      <w:pPr>
        <w:rPr>
          <w:rFonts w:ascii="Times New Roman" w:hAnsi="Times New Roman" w:cs="Times New Roman"/>
          <w:noProof/>
          <w:sz w:val="18"/>
          <w:szCs w:val="18"/>
          <w:lang w:val="en-US"/>
        </w:rPr>
      </w:pPr>
      <w:r>
        <w:rPr>
          <w:rFonts w:ascii="Times New Roman" w:hAnsi="Times New Roman" w:cs="Times New Roman"/>
          <w:noProof/>
          <w:sz w:val="18"/>
          <w:szCs w:val="18"/>
          <w:lang w:val="en-US"/>
        </w:rPr>
        <w:br w:type="page"/>
      </w:r>
    </w:p>
    <w:p w:rsidR="00562224" w:rsidRPr="000257B7" w:rsidRDefault="00562224" w:rsidP="00562224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257B7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Pr="000257B7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Receiver operating characteristic curves for </w:t>
      </w:r>
      <w:r w:rsidR="00781F63">
        <w:rPr>
          <w:rFonts w:ascii="Times New Roman" w:hAnsi="Times New Roman" w:cs="Times New Roman"/>
          <w:b/>
          <w:sz w:val="20"/>
          <w:szCs w:val="20"/>
          <w:lang w:val="en-US"/>
        </w:rPr>
        <w:t>screening for preterm birth,</w:t>
      </w:r>
      <w:r w:rsidRPr="000257B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small-size and large-size for gestational age, with separate umbilical and uterine artery </w:t>
      </w:r>
      <w:proofErr w:type="spellStart"/>
      <w:r w:rsidRPr="000257B7">
        <w:rPr>
          <w:rFonts w:ascii="Times New Roman" w:hAnsi="Times New Roman" w:cs="Times New Roman"/>
          <w:b/>
          <w:sz w:val="20"/>
          <w:szCs w:val="20"/>
          <w:lang w:val="en-US"/>
        </w:rPr>
        <w:t>indices</w:t>
      </w:r>
      <w:r w:rsidR="00153480" w:rsidRPr="00153480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a</w:t>
      </w:r>
      <w:proofErr w:type="spellEnd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5"/>
        <w:gridCol w:w="3022"/>
        <w:gridCol w:w="3023"/>
      </w:tblGrid>
      <w:tr w:rsidR="00562224" w:rsidRPr="00696999" w:rsidTr="00153480">
        <w:tc>
          <w:tcPr>
            <w:tcW w:w="9286" w:type="dxa"/>
            <w:gridSpan w:val="3"/>
            <w:tcBorders>
              <w:top w:val="single" w:sz="4" w:space="0" w:color="auto"/>
            </w:tcBorders>
          </w:tcPr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Estimated fetal we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ight and only</w:t>
            </w:r>
            <w:r w:rsidRPr="0034560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umbilical artery pulsatility </w:t>
            </w:r>
            <w:proofErr w:type="spellStart"/>
            <w:r w:rsidRPr="0034560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index</w:t>
            </w:r>
            <w:r w:rsidR="00153480" w:rsidRPr="00153480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bc</w:t>
            </w:r>
            <w:proofErr w:type="spellEnd"/>
          </w:p>
        </w:tc>
      </w:tr>
      <w:tr w:rsidR="00562224" w:rsidTr="00153480">
        <w:tc>
          <w:tcPr>
            <w:tcW w:w="3095" w:type="dxa"/>
            <w:tcBorders>
              <w:bottom w:val="single" w:sz="4" w:space="0" w:color="auto"/>
            </w:tcBorders>
          </w:tcPr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Preterm b</w:t>
            </w:r>
            <w:r w:rsidRPr="0034560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irth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440E84B4" wp14:editId="7C05D936">
                  <wp:extent cx="1574630" cy="1555750"/>
                  <wp:effectExtent l="0" t="0" r="6985" b="635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4" t="5956" r="26276" b="8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890" cy="155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62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59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66)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60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60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67)</w:t>
            </w:r>
          </w:p>
          <w:p w:rsidR="00562224" w:rsidRPr="00757B51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57B5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4: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757B5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66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757B5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63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757B5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757B5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70)</w:t>
            </w:r>
          </w:p>
          <w:p w:rsidR="00562224" w:rsidRPr="00757B51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57B5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5: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757B5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66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757B5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63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757B5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757B5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70)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Small-size for gestational age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076AD512" wp14:editId="287CCEF5">
                  <wp:extent cx="1543050" cy="1528249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13" t="5956" r="26385" b="8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296" cy="1529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68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66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71)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73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70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75)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80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78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75)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4: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79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80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84)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Large-size for gestational age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571C686A" wp14:editId="77DE9B6C">
                  <wp:extent cx="1543050" cy="1528213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7" t="5956" r="26164" b="8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28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64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66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71)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74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4: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74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76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81)</w:t>
            </w:r>
          </w:p>
        </w:tc>
      </w:tr>
      <w:tr w:rsidR="00562224" w:rsidRPr="00696999" w:rsidTr="00153480">
        <w:tc>
          <w:tcPr>
            <w:tcW w:w="9286" w:type="dxa"/>
            <w:gridSpan w:val="3"/>
          </w:tcPr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562224" w:rsidRPr="00696999" w:rsidTr="00153480">
        <w:tc>
          <w:tcPr>
            <w:tcW w:w="9286" w:type="dxa"/>
            <w:gridSpan w:val="3"/>
          </w:tcPr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Estimated fetal weig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ht and only</w:t>
            </w:r>
            <w:r w:rsidRPr="0034560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uterine artery resistance </w:t>
            </w:r>
            <w:proofErr w:type="spellStart"/>
            <w:r w:rsidRPr="0034560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index</w:t>
            </w:r>
            <w:r w:rsidR="00153480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bd</w:t>
            </w:r>
            <w:proofErr w:type="spellEnd"/>
          </w:p>
        </w:tc>
      </w:tr>
      <w:tr w:rsidR="00562224" w:rsidTr="00153480">
        <w:trPr>
          <w:trHeight w:val="3599"/>
        </w:trPr>
        <w:tc>
          <w:tcPr>
            <w:tcW w:w="3095" w:type="dxa"/>
            <w:tcBorders>
              <w:bottom w:val="single" w:sz="4" w:space="0" w:color="auto"/>
            </w:tcBorders>
          </w:tcPr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Preterm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</w:t>
            </w:r>
            <w:r w:rsidRPr="0034560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irth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31FD742C" wp14:editId="635E9213">
                  <wp:extent cx="1662216" cy="163830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7" t="6094" r="26053" b="8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894" cy="164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odel 1: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59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68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63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73)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71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66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4: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69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71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81)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Small-size for gestational age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3E16D7CA" wp14:editId="0D614803">
                  <wp:extent cx="1654167" cy="1638300"/>
                  <wp:effectExtent l="0" t="0" r="381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4" t="5956" r="26276" b="8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503" cy="1639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66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73)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75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71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82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79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85)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4: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80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80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86)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Large-size for gestational age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68145695" wp14:editId="6F4A7482">
                  <wp:extent cx="1658183" cy="16383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6" t="6094" r="26053" b="8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509" cy="163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66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73)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75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71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3: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82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79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85)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4: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80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85)</w:t>
            </w:r>
          </w:p>
          <w:p w:rsidR="00562224" w:rsidRPr="00345605" w:rsidRDefault="00562224" w:rsidP="00153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 (0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80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456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86)</w:t>
            </w:r>
          </w:p>
        </w:tc>
      </w:tr>
    </w:tbl>
    <w:p w:rsidR="00153480" w:rsidRPr="00781F63" w:rsidRDefault="00153480" w:rsidP="00AF7FD7">
      <w:pPr>
        <w:spacing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a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>Receiver operating characteristic curves of models b</w:t>
      </w:r>
      <w:proofErr w:type="spellStart"/>
      <w:r w:rsidR="00562224" w:rsidRPr="00781F63">
        <w:rPr>
          <w:rFonts w:ascii="Times New Roman" w:hAnsi="Times New Roman" w:cs="Times New Roman"/>
          <w:sz w:val="18"/>
          <w:szCs w:val="18"/>
          <w:lang w:val="en-US"/>
        </w:rPr>
        <w:t>ased</w:t>
      </w:r>
      <w:proofErr w:type="spellEnd"/>
      <w:r w:rsidR="00562224"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on EFW combined with umbilical artery pulsatility index or uterine artery pulsatility index. Values are area under the curve (95% confidence interval).</w:t>
      </w:r>
      <w:r w:rsidR="00AF7FD7" w:rsidRPr="00781F63">
        <w:rPr>
          <w:rFonts w:ascii="Times New Roman" w:hAnsi="Times New Roman" w:cs="Times New Roman"/>
          <w:sz w:val="18"/>
          <w:szCs w:val="18"/>
          <w:lang w:val="en-US"/>
        </w:rPr>
        <w:br/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b</w:t>
      </w:r>
      <w:r w:rsidRPr="00781F63">
        <w:rPr>
          <w:rFonts w:ascii="Times New Roman" w:hAnsi="Times New Roman" w:cs="Times New Roman"/>
          <w:b/>
          <w:noProof/>
          <w:sz w:val="18"/>
          <w:szCs w:val="18"/>
          <w:lang w:val="en-US"/>
        </w:rPr>
        <w:t xml:space="preserve">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>Model 1: Maternal characteristics; Model 2: Maternal characteristics and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3: Maternal characteristics and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4: Maternal characteristics,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5: Maternal characteristics,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and 2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Pr="00781F63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change.</w:t>
      </w:r>
      <w:r w:rsidR="00AF7FD7"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c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EFW models as described under 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b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with additional placenta measures.  Second trimester model: 2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trimester umbilical artery pulsatility index. Third trimester model; 3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trimester umbilical artery pulsatility index; Second and third trimester model:  2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and 3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trimester umbilical artery pulsatility index; 2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and 3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trimester umbilical artery pulsatility index, 2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to 3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trimester change of umbilical artery pulsatility index.</w:t>
      </w:r>
      <w:r w:rsidR="00AF7FD7"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EFW models as described under 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b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with additional placenta measures.  Second trimester model: 2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trimester uterine artery resistance index; Third trimester model; 3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 trimester uterine artery resistance index; Second and third trimester model:  2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nd 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>and 3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rd 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trimester uterine artery resistance index; Growth model: 2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nd 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>and 3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rd 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trimester uterine artery resistance index and 2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to 3</w:t>
      </w:r>
      <w:r w:rsidRPr="00781F63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781F63">
        <w:rPr>
          <w:rFonts w:ascii="Times New Roman" w:hAnsi="Times New Roman" w:cs="Times New Roman"/>
          <w:sz w:val="18"/>
          <w:szCs w:val="18"/>
          <w:lang w:val="en-US"/>
        </w:rPr>
        <w:t xml:space="preserve"> trimester change of uterine artery resistance index.</w:t>
      </w:r>
    </w:p>
    <w:p w:rsidR="00562224" w:rsidRPr="00781F63" w:rsidRDefault="00562224" w:rsidP="00562224">
      <w:pPr>
        <w:rPr>
          <w:rFonts w:ascii="Times New Roman" w:hAnsi="Times New Roman" w:cs="Times New Roman"/>
          <w:noProof/>
          <w:sz w:val="18"/>
          <w:szCs w:val="18"/>
          <w:lang w:val="en-US"/>
        </w:rPr>
      </w:pP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t>Grey line: Reference line;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  <w:t xml:space="preserve">Blue line: Model 1: Maternal characteristics model;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  <w:t xml:space="preserve">Purple line: Model 2: Second trimester model;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  <w:t xml:space="preserve">Red line: Model 3: Third trimester model; 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  <w:t>Green line: Model 4: Second and third trimester model;</w:t>
      </w:r>
      <w:r w:rsidRPr="00781F63">
        <w:rPr>
          <w:rFonts w:ascii="Times New Roman" w:hAnsi="Times New Roman" w:cs="Times New Roman"/>
          <w:noProof/>
          <w:sz w:val="18"/>
          <w:szCs w:val="18"/>
          <w:lang w:val="en-US"/>
        </w:rPr>
        <w:br/>
        <w:t>Black line: Model 5: Growth model.</w:t>
      </w:r>
    </w:p>
    <w:p w:rsidR="00927DA4" w:rsidRDefault="00927DA4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927DA4" w:rsidRPr="00606FC2" w:rsidRDefault="00927DA4" w:rsidP="00927DA4">
      <w:pPr>
        <w:spacing w:line="240" w:lineRule="auto"/>
        <w:rPr>
          <w:rFonts w:ascii="Times New Roman" w:hAnsi="Times New Roman" w:cs="Times New Roman"/>
          <w:b/>
          <w:sz w:val="20"/>
          <w:lang w:val="en-US"/>
        </w:rPr>
      </w:pPr>
      <w:r w:rsidRPr="00606FC2">
        <w:rPr>
          <w:rFonts w:ascii="Times New Roman" w:hAnsi="Times New Roman" w:cs="Times New Roman"/>
          <w:b/>
          <w:sz w:val="20"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sz w:val="20"/>
          <w:lang w:val="en-US"/>
        </w:rPr>
        <w:t>6.</w:t>
      </w:r>
      <w:r w:rsidRPr="00606FC2"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Receiver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operating characteristic</w:t>
      </w:r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curves for models screening for preterm birth, small-size and large-size for gestational age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based on estimated fetal weight, without maternal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characteristics</w:t>
      </w:r>
      <w:r w:rsidRPr="00F262C6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a</w:t>
      </w:r>
      <w:r w:rsidR="00B820FB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b</w:t>
      </w:r>
      <w:proofErr w:type="spellEnd"/>
    </w:p>
    <w:tbl>
      <w:tblPr>
        <w:tblStyle w:val="Tabel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927DA4" w:rsidRPr="00586800" w:rsidTr="00F262C6">
        <w:trPr>
          <w:trHeight w:val="60"/>
        </w:trPr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927DA4" w:rsidRPr="009121BB" w:rsidRDefault="00927DA4" w:rsidP="00927DA4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w:t>Preterm birth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:rsidR="00927DA4" w:rsidRPr="009121BB" w:rsidRDefault="00927DA4" w:rsidP="00927DA4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Small-size for gestational age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:rsidR="00927DA4" w:rsidRPr="009121BB" w:rsidRDefault="00927DA4" w:rsidP="00927DA4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Large-size for gestational age</w:t>
            </w:r>
          </w:p>
        </w:tc>
      </w:tr>
      <w:tr w:rsidR="00927DA4" w:rsidRPr="00586800" w:rsidTr="00F262C6">
        <w:trPr>
          <w:trHeight w:val="1771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1246" w:rsidRDefault="00381246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1890056" cy="1792224"/>
                  <wp:effectExtent l="0" t="0" r="0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971" b="8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089" cy="180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 w:rsidRPr="00FE4BC8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Model 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2</w:t>
            </w:r>
            <w:r w:rsidRPr="00FE4BC8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: 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0.54 (0.50 to 0.57)</w:t>
            </w:r>
          </w:p>
          <w:p w:rsidR="00927DA4" w:rsidRPr="00FE4BC8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(blue)</w:t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Model 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3</w:t>
            </w:r>
            <w:r w:rsidRPr="00FE4BC8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0.57 (0.54 to 0.60)</w:t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(purple)</w:t>
            </w:r>
          </w:p>
          <w:p w:rsidR="00D37559" w:rsidRDefault="00D37559" w:rsidP="00D37559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Model 3</w:t>
            </w:r>
            <w:r w:rsidRP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: 0.66 (0.61 to 0.70)</w:t>
            </w:r>
          </w:p>
          <w:p w:rsidR="00D37559" w:rsidRPr="00FE4BC8" w:rsidRDefault="00D37559" w:rsidP="00D37559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(black)</w:t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Model 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4</w:t>
            </w:r>
            <w:r w:rsidRPr="00FE4BC8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0.59 (0.56 to 0.63)</w:t>
            </w:r>
          </w:p>
          <w:p w:rsidR="00927DA4" w:rsidRPr="00FE4BC8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(red)</w:t>
            </w:r>
          </w:p>
          <w:p w:rsidR="00927DA4" w:rsidRDefault="00927DA4" w:rsidP="00F262C6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Model 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5</w:t>
            </w:r>
            <w:r w:rsidRPr="00FE4BC8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 0.60 (0.57 to 0.63)</w:t>
            </w:r>
          </w:p>
          <w:p w:rsidR="00381246" w:rsidRPr="00F262C6" w:rsidRDefault="00927DA4" w:rsidP="00D37559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(green)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DA4" w:rsidRDefault="00381246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6"/>
                <w:lang w:val="en-US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892300" cy="1829435"/>
                  <wp:effectExtent l="0" t="0" r="0" b="0"/>
                  <wp:wrapSquare wrapText="right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126" b="6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182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M</w:t>
            </w:r>
            <w:r w:rsidR="00927DA4"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odel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2</w:t>
            </w:r>
            <w:r w:rsidR="00927DA4"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:  </w:t>
            </w:r>
            <w:r w:rsidR="00927DA4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0.61 (0.59 to 0.63)</w:t>
            </w:r>
          </w:p>
          <w:p w:rsidR="00927DA4" w:rsidRPr="00132928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(blue)</w:t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Model 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3</w:t>
            </w:r>
            <w:r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0.71 (0.69 to 0.73)</w:t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(purple)</w:t>
            </w:r>
          </w:p>
          <w:p w:rsidR="00D37559" w:rsidRDefault="00D37559" w:rsidP="00D37559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Model 3</w:t>
            </w:r>
            <w:r w:rsidRP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vertAlign w:val="superscript"/>
              </w:rPr>
              <w:t xml:space="preserve"> c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: 0.77 (0.74 to 0.80)</w:t>
            </w:r>
          </w:p>
          <w:p w:rsidR="00D37559" w:rsidRPr="00132928" w:rsidRDefault="00D37559" w:rsidP="00D37559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(black)</w:t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Model 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4</w:t>
            </w:r>
            <w:r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0.74 (0.72 to 0.76)</w:t>
            </w:r>
          </w:p>
          <w:p w:rsidR="00927DA4" w:rsidRPr="00132928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(red)</w:t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Model 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5</w:t>
            </w:r>
            <w:r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 0.76 (0.74 to 0.78)</w:t>
            </w:r>
          </w:p>
          <w:p w:rsidR="00381246" w:rsidRPr="00DF0D96" w:rsidRDefault="00927DA4" w:rsidP="00D37559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(green)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DA4" w:rsidRDefault="00236972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1902206" cy="1807778"/>
                  <wp:effectExtent l="0" t="0" r="3175" b="254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804" b="81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38" cy="1829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7DA4"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Model 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2</w:t>
            </w:r>
            <w:r w:rsidR="00927DA4"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:  </w:t>
            </w:r>
            <w:r w:rsidR="00927DA4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0.58 (0.56 to 0.60)</w:t>
            </w:r>
          </w:p>
          <w:p w:rsidR="00927DA4" w:rsidRPr="00132928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(blue)</w:t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Model 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3</w:t>
            </w:r>
            <w:r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0.68 (0.65 to 0.70)</w:t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(purple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)</w:t>
            </w:r>
          </w:p>
          <w:p w:rsidR="00D37559" w:rsidRDefault="00D37559" w:rsidP="00D37559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Model 3</w:t>
            </w:r>
            <w:r w:rsidRP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vertAlign w:val="superscript"/>
              </w:rPr>
              <w:t xml:space="preserve"> c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: 0.69 (0.67 to 0.72)</w:t>
            </w:r>
          </w:p>
          <w:p w:rsidR="00D37559" w:rsidRPr="00132928" w:rsidRDefault="00D37559" w:rsidP="00D37559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(black)</w:t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Model 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4</w:t>
            </w:r>
            <w:r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0.69 (0.67 to 0.71)</w:t>
            </w:r>
          </w:p>
          <w:p w:rsidR="00927DA4" w:rsidRPr="00132928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(red)</w:t>
            </w:r>
          </w:p>
          <w:p w:rsidR="00927DA4" w:rsidRDefault="00927DA4" w:rsidP="00927D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Model </w:t>
            </w:r>
            <w:r w:rsidR="00381246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5</w:t>
            </w:r>
            <w:r w:rsidRPr="00132928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 xml:space="preserve"> 0.73 (0.71 to 0.75)</w:t>
            </w:r>
          </w:p>
          <w:p w:rsidR="00381246" w:rsidRPr="00DF0D96" w:rsidRDefault="00927DA4" w:rsidP="00D37559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en-US"/>
              </w:rPr>
              <w:t>(green)</w:t>
            </w:r>
          </w:p>
        </w:tc>
      </w:tr>
    </w:tbl>
    <w:p w:rsidR="00927DA4" w:rsidRPr="00D37559" w:rsidRDefault="00927DA4" w:rsidP="00927DA4">
      <w:pPr>
        <w:rPr>
          <w:rFonts w:ascii="Times New Roman" w:hAnsi="Times New Roman" w:cs="Times New Roman"/>
          <w:noProof/>
          <w:sz w:val="18"/>
          <w:szCs w:val="18"/>
          <w:lang w:val="en-US"/>
        </w:rPr>
      </w:pP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a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Receiver operating characteristic curves and corresponding area under the curve (95% CI) based on predicted values from four models for preterm birth, small- and large-size for gestational age.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Models are based on second and third trimester fetal ultrasound.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br/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b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Model </w:t>
      </w:r>
      <w:r w:rsidR="00381246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2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: 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</w:t>
      </w:r>
      <w:r w:rsidR="00381246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3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: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</w:t>
      </w:r>
      <w:r w:rsidR="00381246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4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: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</w:t>
      </w:r>
      <w:r w:rsidR="00381246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5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: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and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change.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br/>
      </w:r>
      <w:r w:rsidR="00381246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c </w:t>
      </w:r>
      <w:r w:rsidR="00B820FB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AUCs based on a sample of 2705 participants with all placenta measures available. Models</w:t>
      </w:r>
      <w:r w:rsid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3</w:t>
      </w:r>
      <w:r w:rsidR="00D37559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c</w:t>
      </w:r>
      <w:r w:rsidR="00B820FB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</w:t>
      </w:r>
      <w:r w:rsidR="00D37559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3</w:t>
      </w:r>
      <w:r w:rsidR="00D37559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D37559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</w:t>
      </w:r>
      <w:r w:rsid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 </w:t>
      </w:r>
      <w:r w:rsidR="00381246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3</w:t>
      </w:r>
      <w:r w:rsidR="00381246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381246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 trimester </w:t>
      </w:r>
      <w:r w:rsidR="00D37559">
        <w:rPr>
          <w:rFonts w:ascii="Times New Roman" w:hAnsi="Times New Roman" w:cs="Times New Roman"/>
          <w:noProof/>
          <w:sz w:val="18"/>
          <w:szCs w:val="18"/>
          <w:lang w:val="en-US"/>
        </w:rPr>
        <w:t>uterine artery resistance index</w:t>
      </w:r>
      <w:r w:rsidR="00381246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="00381246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381246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</w:t>
      </w:r>
    </w:p>
    <w:p w:rsidR="00381246" w:rsidRPr="00C117F5" w:rsidRDefault="00381246" w:rsidP="00927DA4">
      <w:pPr>
        <w:rPr>
          <w:rFonts w:ascii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6E664C" w:rsidRPr="009B0378" w:rsidRDefault="006E664C" w:rsidP="009B0378">
      <w:pPr>
        <w:rPr>
          <w:rFonts w:ascii="Times New Roman" w:hAnsi="Times New Roman" w:cs="Times New Roman"/>
          <w:b/>
          <w:lang w:val="en-US"/>
        </w:rPr>
        <w:sectPr w:rsidR="006E664C" w:rsidRPr="009B0378" w:rsidSect="00834B34">
          <w:pgSz w:w="11906" w:h="16838"/>
          <w:pgMar w:top="1418" w:right="1418" w:bottom="1418" w:left="1418" w:header="709" w:footer="709" w:gutter="0"/>
          <w:cols w:space="720"/>
        </w:sectPr>
      </w:pPr>
    </w:p>
    <w:p w:rsidR="00D5376B" w:rsidRPr="000257B7" w:rsidRDefault="00D5376B" w:rsidP="00D5376B">
      <w:pPr>
        <w:rPr>
          <w:rFonts w:ascii="Times New Roman" w:hAnsi="Times New Roman" w:cs="Times New Roman"/>
          <w:b/>
          <w:noProof/>
          <w:sz w:val="20"/>
          <w:szCs w:val="18"/>
          <w:lang w:val="en-US"/>
        </w:rPr>
      </w:pPr>
      <w:r w:rsidRPr="000257B7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Figure S</w:t>
      </w:r>
      <w:r w:rsidR="00927DA4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 w:rsidRPr="000257B7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0257B7">
        <w:rPr>
          <w:rFonts w:ascii="Times New Roman" w:hAnsi="Times New Roman" w:cs="Times New Roman"/>
          <w:b/>
          <w:noProof/>
          <w:sz w:val="20"/>
          <w:szCs w:val="18"/>
          <w:lang w:val="en-US"/>
        </w:rPr>
        <w:t>Defining screen positive separately for small- and large-size for gestational age</w:t>
      </w:r>
      <w:r w:rsidR="00153480" w:rsidRPr="00153480">
        <w:rPr>
          <w:rFonts w:ascii="Times New Roman" w:hAnsi="Times New Roman" w:cs="Times New Roman"/>
          <w:b/>
          <w:noProof/>
          <w:sz w:val="20"/>
          <w:szCs w:val="18"/>
          <w:vertAlign w:val="superscript"/>
          <w:lang w:val="en-US"/>
        </w:rPr>
        <w:t>a</w:t>
      </w:r>
      <w:r w:rsidRPr="000257B7">
        <w:rPr>
          <w:rFonts w:ascii="Times New Roman" w:hAnsi="Times New Roman" w:cs="Times New Roman"/>
          <w:b/>
          <w:noProof/>
          <w:sz w:val="20"/>
          <w:szCs w:val="18"/>
          <w:lang w:val="en-US"/>
        </w:rPr>
        <w:t>.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1"/>
        <w:gridCol w:w="1969"/>
        <w:gridCol w:w="2450"/>
        <w:gridCol w:w="2285"/>
        <w:gridCol w:w="2316"/>
        <w:gridCol w:w="2641"/>
      </w:tblGrid>
      <w:tr w:rsidR="00D5376B" w:rsidRPr="004E7B34" w:rsidTr="00D5376B">
        <w:trPr>
          <w:trHeight w:val="485"/>
        </w:trPr>
        <w:tc>
          <w:tcPr>
            <w:tcW w:w="241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Screening performance for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small-size for gestational age</w:t>
            </w: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 based</w:t>
            </w:r>
          </w:p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on maternal and fetal </w:t>
            </w:r>
            <w:proofErr w:type="spellStart"/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characteristics</w:t>
            </w:r>
            <w:r w:rsidR="0015348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US"/>
              </w:rPr>
              <w:t>b</w:t>
            </w:r>
            <w:r w:rsidR="00E4349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US"/>
              </w:rPr>
              <w:t>,c</w:t>
            </w:r>
            <w:proofErr w:type="spellEnd"/>
          </w:p>
        </w:tc>
        <w:tc>
          <w:tcPr>
            <w:tcW w:w="258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Screening performance for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small-size for gestational age </w:t>
            </w: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based</w:t>
            </w:r>
          </w:p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on maternal, fetal and placental </w:t>
            </w:r>
            <w:proofErr w:type="spellStart"/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characteristics</w:t>
            </w:r>
            <w:r w:rsidR="00E43490" w:rsidRPr="00E4349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US"/>
              </w:rPr>
              <w:t>c,d</w:t>
            </w:r>
            <w:proofErr w:type="spellEnd"/>
          </w:p>
        </w:tc>
      </w:tr>
      <w:tr w:rsidR="00D5376B" w:rsidRPr="004E7B34" w:rsidTr="00D5376B">
        <w:trPr>
          <w:trHeight w:val="257"/>
        </w:trPr>
        <w:tc>
          <w:tcPr>
            <w:tcW w:w="836" w:type="pct"/>
            <w:vMerge w:val="restart"/>
            <w:tcBorders>
              <w:top w:val="single" w:sz="4" w:space="0" w:color="auto"/>
            </w:tcBorders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C348892" wp14:editId="766818C3">
                  <wp:extent cx="1421419" cy="1390479"/>
                  <wp:effectExtent l="0" t="0" r="762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6" t="6309" r="25000" b="7171"/>
                          <a:stretch/>
                        </pic:blipFill>
                        <pic:spPr bwMode="auto">
                          <a:xfrm>
                            <a:off x="0" y="0"/>
                            <a:ext cx="1425354" cy="1394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Models</w:t>
            </w: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AUC (95% Confidence Interval)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</w:tcBorders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28AD4DF" wp14:editId="7315355E">
                  <wp:extent cx="1366840" cy="1368795"/>
                  <wp:effectExtent l="0" t="0" r="5080" b="317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93" t="6119" r="26822" b="8089"/>
                          <a:stretch/>
                        </pic:blipFill>
                        <pic:spPr bwMode="auto">
                          <a:xfrm>
                            <a:off x="0" y="0"/>
                            <a:ext cx="1368687" cy="137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Models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AUC (95% Confidence Interval)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Maternal characteristics: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(Blue line)</w:t>
            </w:r>
          </w:p>
        </w:tc>
        <w:tc>
          <w:tcPr>
            <w:tcW w:w="875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0.67 (0.65 to 0.69)</w:t>
            </w: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Maternal characteristics: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(Blue line)</w:t>
            </w:r>
          </w:p>
        </w:tc>
        <w:tc>
          <w:tcPr>
            <w:tcW w:w="943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 (0.67 to 0.74)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trimester: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(Purple line)</w:t>
            </w:r>
          </w:p>
        </w:tc>
        <w:tc>
          <w:tcPr>
            <w:tcW w:w="875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0.71 (0.69 to 0.73)</w:t>
            </w: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trimester: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(Purple line)</w:t>
            </w:r>
          </w:p>
        </w:tc>
        <w:tc>
          <w:tcPr>
            <w:tcW w:w="943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0.75 (0.71 to 0.78)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Third trimester: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 line)</w:t>
            </w:r>
          </w:p>
        </w:tc>
        <w:tc>
          <w:tcPr>
            <w:tcW w:w="875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0.78 (0.76 to 0.80)</w:t>
            </w: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Third trimester: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 line)</w:t>
            </w:r>
          </w:p>
        </w:tc>
        <w:tc>
          <w:tcPr>
            <w:tcW w:w="943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0.82 (0.79 to 0.85)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and third trimester: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(Green line) </w:t>
            </w:r>
          </w:p>
        </w:tc>
        <w:tc>
          <w:tcPr>
            <w:tcW w:w="875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0.89 (0.77 to 0.80)</w:t>
            </w: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and third trimester: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(Green line) </w:t>
            </w:r>
          </w:p>
        </w:tc>
        <w:tc>
          <w:tcPr>
            <w:tcW w:w="943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0.82 (0.79 to 0.85)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Growth: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 line)</w:t>
            </w:r>
          </w:p>
        </w:tc>
        <w:tc>
          <w:tcPr>
            <w:tcW w:w="875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0.79 (0.77 to 0.81)</w:t>
            </w: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Growth: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 line)</w:t>
            </w:r>
          </w:p>
        </w:tc>
        <w:tc>
          <w:tcPr>
            <w:tcW w:w="943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0.82 (0.80 to 0.85)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5" w:type="pct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3" w:type="pct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5376B" w:rsidRPr="004E7B34" w:rsidTr="00D5376B">
        <w:trPr>
          <w:trHeight w:val="175"/>
        </w:trPr>
        <w:tc>
          <w:tcPr>
            <w:tcW w:w="2414" w:type="pct"/>
            <w:gridSpan w:val="3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86" w:type="pct"/>
            <w:gridSpan w:val="3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5376B" w:rsidRPr="004E7B34" w:rsidTr="00D5376B">
        <w:trPr>
          <w:trHeight w:val="175"/>
        </w:trPr>
        <w:tc>
          <w:tcPr>
            <w:tcW w:w="2414" w:type="pct"/>
            <w:gridSpan w:val="3"/>
            <w:vAlign w:val="center"/>
          </w:tcPr>
          <w:p w:rsidR="00D5376B" w:rsidRPr="006F5984" w:rsidRDefault="00AB261C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3755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Sensitivity of the third-trimester-models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based on estimated fetal weight</w:t>
            </w:r>
          </w:p>
        </w:tc>
        <w:tc>
          <w:tcPr>
            <w:tcW w:w="2586" w:type="pct"/>
            <w:gridSpan w:val="3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Sensitivity of the third trimester models based on EFW and placenta measures</w:t>
            </w:r>
          </w:p>
        </w:tc>
      </w:tr>
      <w:tr w:rsidR="00D5376B" w:rsidRPr="004E7B34" w:rsidTr="00D5376B">
        <w:trPr>
          <w:trHeight w:val="105"/>
        </w:trPr>
        <w:tc>
          <w:tcPr>
            <w:tcW w:w="836" w:type="pct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Specificity</w:t>
            </w:r>
          </w:p>
        </w:tc>
        <w:tc>
          <w:tcPr>
            <w:tcW w:w="1578" w:type="pct"/>
            <w:gridSpan w:val="2"/>
            <w:vAlign w:val="center"/>
          </w:tcPr>
          <w:p w:rsidR="00D5376B" w:rsidRPr="002551E6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pct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Specificity</w:t>
            </w:r>
          </w:p>
        </w:tc>
        <w:tc>
          <w:tcPr>
            <w:tcW w:w="1770" w:type="pct"/>
            <w:gridSpan w:val="2"/>
            <w:vAlign w:val="center"/>
          </w:tcPr>
          <w:p w:rsidR="00D5376B" w:rsidRPr="002551E6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D5376B" w:rsidRPr="004E7B34" w:rsidTr="00D5376B">
        <w:trPr>
          <w:trHeight w:val="173"/>
        </w:trPr>
        <w:tc>
          <w:tcPr>
            <w:tcW w:w="836" w:type="pct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70%</w:t>
            </w:r>
          </w:p>
        </w:tc>
        <w:tc>
          <w:tcPr>
            <w:tcW w:w="1578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71%</w:t>
            </w:r>
          </w:p>
        </w:tc>
        <w:tc>
          <w:tcPr>
            <w:tcW w:w="816" w:type="pct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70%</w:t>
            </w:r>
          </w:p>
        </w:tc>
        <w:tc>
          <w:tcPr>
            <w:tcW w:w="1770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75</w:t>
            </w: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</w:tr>
      <w:tr w:rsidR="00D5376B" w:rsidRPr="004E7B34" w:rsidTr="00D5376B">
        <w:trPr>
          <w:trHeight w:val="173"/>
        </w:trPr>
        <w:tc>
          <w:tcPr>
            <w:tcW w:w="836" w:type="pct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80%</w:t>
            </w:r>
          </w:p>
        </w:tc>
        <w:tc>
          <w:tcPr>
            <w:tcW w:w="1578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61</w:t>
            </w: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  <w:tc>
          <w:tcPr>
            <w:tcW w:w="816" w:type="pct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770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66</w:t>
            </w: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</w:tr>
      <w:tr w:rsidR="00D5376B" w:rsidRPr="004E7B34" w:rsidTr="00D5376B">
        <w:trPr>
          <w:trHeight w:val="173"/>
        </w:trPr>
        <w:tc>
          <w:tcPr>
            <w:tcW w:w="836" w:type="pct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578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49</w:t>
            </w: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  <w:tc>
          <w:tcPr>
            <w:tcW w:w="816" w:type="pct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90%</w:t>
            </w:r>
          </w:p>
        </w:tc>
        <w:tc>
          <w:tcPr>
            <w:tcW w:w="1770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54</w:t>
            </w: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</w:tr>
      <w:tr w:rsidR="00D5376B" w:rsidRPr="004E7B34" w:rsidTr="00D5376B">
        <w:trPr>
          <w:trHeight w:val="89"/>
        </w:trPr>
        <w:tc>
          <w:tcPr>
            <w:tcW w:w="836" w:type="pct"/>
            <w:vAlign w:val="center"/>
          </w:tcPr>
          <w:p w:rsidR="00D5376B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78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16" w:type="pct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0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D5376B" w:rsidRPr="004E7B34" w:rsidTr="00D5376B">
        <w:trPr>
          <w:trHeight w:val="205"/>
        </w:trPr>
        <w:tc>
          <w:tcPr>
            <w:tcW w:w="241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Screening performance for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large-size for gestational age</w:t>
            </w: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 based</w:t>
            </w:r>
          </w:p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on maternal and fetal </w:t>
            </w:r>
            <w:proofErr w:type="spellStart"/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characteristics</w:t>
            </w:r>
            <w:r w:rsidR="0015348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US"/>
              </w:rPr>
              <w:t>b</w:t>
            </w:r>
            <w:r w:rsidR="00E4349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US"/>
              </w:rPr>
              <w:t>,e</w:t>
            </w:r>
            <w:proofErr w:type="spellEnd"/>
          </w:p>
        </w:tc>
        <w:tc>
          <w:tcPr>
            <w:tcW w:w="258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Screening performance for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large-size for gestational age </w:t>
            </w: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based</w:t>
            </w:r>
          </w:p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on maternal, fetal and placental </w:t>
            </w:r>
            <w:proofErr w:type="spellStart"/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characteristics</w:t>
            </w:r>
            <w:r w:rsidR="00E43490" w:rsidRPr="00E4349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US"/>
              </w:rPr>
              <w:t>d,e</w:t>
            </w:r>
            <w:proofErr w:type="spellEnd"/>
          </w:p>
        </w:tc>
      </w:tr>
      <w:tr w:rsidR="00D5376B" w:rsidRPr="004E7B34" w:rsidTr="00D5376B">
        <w:trPr>
          <w:trHeight w:val="257"/>
        </w:trPr>
        <w:tc>
          <w:tcPr>
            <w:tcW w:w="836" w:type="pct"/>
            <w:vMerge w:val="restart"/>
            <w:tcBorders>
              <w:top w:val="single" w:sz="4" w:space="0" w:color="auto"/>
            </w:tcBorders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FAD467F" wp14:editId="05762678">
                  <wp:extent cx="1440930" cy="1424688"/>
                  <wp:effectExtent l="0" t="0" r="6985" b="444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8" t="5896" r="26207" b="7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954" cy="1424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Models</w:t>
            </w: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AUC (95% Confidence Interval)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</w:tcBorders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0AE8324" wp14:editId="61E9C2BC">
                  <wp:extent cx="1405929" cy="1368795"/>
                  <wp:effectExtent l="0" t="0" r="3810" b="317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8" t="5716" r="25653" b="8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47" cy="137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Models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AUC (95% Confidence Interval)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Maternal characteristics: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(Blue line)</w:t>
            </w:r>
          </w:p>
        </w:tc>
        <w:tc>
          <w:tcPr>
            <w:tcW w:w="875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 (0.66 to 0.70)</w:t>
            </w: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Maternal characteristics: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(Blue line)</w:t>
            </w:r>
          </w:p>
        </w:tc>
        <w:tc>
          <w:tcPr>
            <w:tcW w:w="943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0.67 (0.63 to 0.70)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trimester: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(Purple line)</w:t>
            </w:r>
          </w:p>
        </w:tc>
        <w:tc>
          <w:tcPr>
            <w:tcW w:w="875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0.69 (0.67 to 0.71)</w:t>
            </w: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trimester: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(Purple line)</w:t>
            </w:r>
          </w:p>
        </w:tc>
        <w:tc>
          <w:tcPr>
            <w:tcW w:w="943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 (0.67 to 0.79)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Third trimester: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 line)</w:t>
            </w:r>
          </w:p>
        </w:tc>
        <w:tc>
          <w:tcPr>
            <w:tcW w:w="875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0.75 (0.73 to 0.77)</w:t>
            </w: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Third trimester: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 line)</w:t>
            </w:r>
          </w:p>
        </w:tc>
        <w:tc>
          <w:tcPr>
            <w:tcW w:w="943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 (0.72 to 0.79)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and third t</w:t>
            </w: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rimester: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(Green line) </w:t>
            </w:r>
          </w:p>
        </w:tc>
        <w:tc>
          <w:tcPr>
            <w:tcW w:w="875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0.75 (0.73 to 0.77)</w:t>
            </w: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and third trimester: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(Green line) </w:t>
            </w:r>
          </w:p>
        </w:tc>
        <w:tc>
          <w:tcPr>
            <w:tcW w:w="943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0.77 (0.74 to 0.80)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Growth: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 line)</w:t>
            </w:r>
          </w:p>
        </w:tc>
        <w:tc>
          <w:tcPr>
            <w:tcW w:w="875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 (0.74 to 0.78)</w:t>
            </w: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Growth: </w:t>
            </w:r>
          </w:p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 line)</w:t>
            </w:r>
          </w:p>
        </w:tc>
        <w:tc>
          <w:tcPr>
            <w:tcW w:w="943" w:type="pct"/>
          </w:tcPr>
          <w:p w:rsidR="00D5376B" w:rsidRPr="001B36FE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0.79 (0.76 to 0.82)</w:t>
            </w:r>
          </w:p>
        </w:tc>
      </w:tr>
      <w:tr w:rsidR="00D5376B" w:rsidRPr="004E7B34" w:rsidTr="00D5376B">
        <w:trPr>
          <w:trHeight w:val="255"/>
        </w:trPr>
        <w:tc>
          <w:tcPr>
            <w:tcW w:w="83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5" w:type="pct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pct"/>
            <w:vMerge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D5376B" w:rsidRPr="006F5984" w:rsidRDefault="00D5376B" w:rsidP="00D537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3" w:type="pct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5376B" w:rsidRPr="004E7B34" w:rsidTr="00D5376B">
        <w:trPr>
          <w:trHeight w:val="175"/>
        </w:trPr>
        <w:tc>
          <w:tcPr>
            <w:tcW w:w="2414" w:type="pct"/>
            <w:gridSpan w:val="3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86" w:type="pct"/>
            <w:gridSpan w:val="3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5376B" w:rsidRPr="004E7B34" w:rsidTr="00D5376B">
        <w:trPr>
          <w:trHeight w:val="175"/>
        </w:trPr>
        <w:tc>
          <w:tcPr>
            <w:tcW w:w="2414" w:type="pct"/>
            <w:gridSpan w:val="3"/>
            <w:vAlign w:val="center"/>
          </w:tcPr>
          <w:p w:rsidR="00D5376B" w:rsidRPr="006F5984" w:rsidRDefault="00D37559" w:rsidP="00D375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3755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Sensitivity of the third-trimester-models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based on estimated fetal weight</w:t>
            </w:r>
          </w:p>
        </w:tc>
        <w:tc>
          <w:tcPr>
            <w:tcW w:w="2586" w:type="pct"/>
            <w:gridSpan w:val="3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Sensitivity of the third trimester models based on EFW and placenta measures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</w:p>
        </w:tc>
      </w:tr>
      <w:tr w:rsidR="00D5376B" w:rsidRPr="004E7B34" w:rsidTr="00D5376B">
        <w:trPr>
          <w:trHeight w:val="105"/>
        </w:trPr>
        <w:tc>
          <w:tcPr>
            <w:tcW w:w="836" w:type="pct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Specificity</w:t>
            </w:r>
          </w:p>
        </w:tc>
        <w:tc>
          <w:tcPr>
            <w:tcW w:w="1578" w:type="pct"/>
            <w:gridSpan w:val="2"/>
            <w:vAlign w:val="center"/>
          </w:tcPr>
          <w:p w:rsidR="00D5376B" w:rsidRPr="002551E6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pct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Specificity</w:t>
            </w:r>
          </w:p>
        </w:tc>
        <w:tc>
          <w:tcPr>
            <w:tcW w:w="1770" w:type="pct"/>
            <w:gridSpan w:val="2"/>
            <w:vAlign w:val="center"/>
          </w:tcPr>
          <w:p w:rsidR="00D5376B" w:rsidRPr="002551E6" w:rsidRDefault="00D5376B" w:rsidP="00D5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D5376B" w:rsidRPr="004E7B34" w:rsidTr="00D5376B">
        <w:trPr>
          <w:trHeight w:val="173"/>
        </w:trPr>
        <w:tc>
          <w:tcPr>
            <w:tcW w:w="836" w:type="pct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70%</w:t>
            </w:r>
          </w:p>
        </w:tc>
        <w:tc>
          <w:tcPr>
            <w:tcW w:w="1578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</w:t>
            </w: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  <w:tc>
          <w:tcPr>
            <w:tcW w:w="816" w:type="pct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70%</w:t>
            </w:r>
          </w:p>
        </w:tc>
        <w:tc>
          <w:tcPr>
            <w:tcW w:w="1770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</w:t>
            </w: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</w:tr>
      <w:tr w:rsidR="00D5376B" w:rsidRPr="004E7B34" w:rsidTr="004B1E24">
        <w:trPr>
          <w:trHeight w:val="173"/>
        </w:trPr>
        <w:tc>
          <w:tcPr>
            <w:tcW w:w="836" w:type="pct"/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80%</w:t>
            </w:r>
          </w:p>
        </w:tc>
        <w:tc>
          <w:tcPr>
            <w:tcW w:w="1578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57</w:t>
            </w: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  <w:tc>
          <w:tcPr>
            <w:tcW w:w="816" w:type="pct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770" w:type="pct"/>
            <w:gridSpan w:val="2"/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57</w:t>
            </w: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</w:tr>
      <w:tr w:rsidR="00D5376B" w:rsidRPr="004E7B34" w:rsidTr="004B1E24">
        <w:trPr>
          <w:trHeight w:val="173"/>
        </w:trPr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578" w:type="pct"/>
            <w:gridSpan w:val="2"/>
            <w:tcBorders>
              <w:bottom w:val="single" w:sz="4" w:space="0" w:color="auto"/>
            </w:tcBorders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43</w:t>
            </w: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  <w:tc>
          <w:tcPr>
            <w:tcW w:w="816" w:type="pct"/>
            <w:tcBorders>
              <w:bottom w:val="single" w:sz="4" w:space="0" w:color="auto"/>
            </w:tcBorders>
          </w:tcPr>
          <w:p w:rsidR="00D5376B" w:rsidRPr="006F5984" w:rsidRDefault="00D5376B" w:rsidP="00D537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90%</w:t>
            </w:r>
          </w:p>
        </w:tc>
        <w:tc>
          <w:tcPr>
            <w:tcW w:w="1770" w:type="pct"/>
            <w:gridSpan w:val="2"/>
            <w:tcBorders>
              <w:bottom w:val="single" w:sz="4" w:space="0" w:color="auto"/>
            </w:tcBorders>
          </w:tcPr>
          <w:p w:rsidR="00D5376B" w:rsidRPr="00EC1DD3" w:rsidRDefault="00D5376B" w:rsidP="00D53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45</w:t>
            </w: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</w:tr>
    </w:tbl>
    <w:p w:rsidR="00153480" w:rsidRPr="00D37559" w:rsidRDefault="00153480" w:rsidP="00153480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AUC: area under the curve; CI: Confidence interval;  EFW: Estimated fetal weight; </w:t>
      </w:r>
    </w:p>
    <w:p w:rsidR="00E43490" w:rsidRPr="00D37559" w:rsidRDefault="00153480" w:rsidP="00153480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lastRenderedPageBreak/>
        <w:t>a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Receiver operating characteristic curve for the detection of fetuses at risk for small-size and large-size for gestational age based on second and third trimester fetal ultrasound and placenta measures, and derived sensitivity and specificity of the third  trimester model.</w:t>
      </w:r>
      <w:r w:rsidR="00AF7FD7" w:rsidRPr="00D37559">
        <w:rPr>
          <w:rFonts w:ascii="Times New Roman" w:hAnsi="Times New Roman" w:cs="Times New Roman"/>
          <w:sz w:val="18"/>
          <w:szCs w:val="18"/>
          <w:lang w:val="en-US"/>
        </w:rPr>
        <w:br/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b 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>Model characteristics: Maternal characteristics; Second trimester model: Maternal characteristics and 2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EFW; Third trimester model: Maternal characteristics and 3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EFW; Combined model: Maternal characteristics, 2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and 3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EFW;  Growth model: Maternal characteristics, 2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and 3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EFW and 2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to 3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EFW change.</w:t>
      </w:r>
      <w:r w:rsidR="00AF7FD7" w:rsidRPr="00D37559">
        <w:rPr>
          <w:rFonts w:ascii="Times New Roman" w:hAnsi="Times New Roman" w:cs="Times New Roman"/>
          <w:sz w:val="18"/>
          <w:szCs w:val="18"/>
          <w:lang w:val="en-US"/>
        </w:rPr>
        <w:br/>
      </w:r>
      <w:r w:rsidR="00E43490"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c</w:t>
      </w:r>
      <w:r w:rsidR="00E43490"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Screen positive is defined as EFW &lt;10</w:t>
      </w:r>
      <w:r w:rsidR="00E43490"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th</w:t>
      </w:r>
      <w:r w:rsidR="00E43490"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percentile.</w:t>
      </w:r>
      <w:r w:rsidR="00AF7FD7" w:rsidRPr="00D37559">
        <w:rPr>
          <w:rFonts w:ascii="Times New Roman" w:hAnsi="Times New Roman" w:cs="Times New Roman"/>
          <w:sz w:val="18"/>
          <w:szCs w:val="18"/>
          <w:lang w:val="en-US"/>
        </w:rPr>
        <w:br/>
      </w:r>
      <w:r w:rsidR="00E43490"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d</w:t>
      </w:r>
      <w:r w:rsidR="00B820FB"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AUCs based on a sample of 2705 participants with all placenta measures available. Models are E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FW models as described under 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b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with additional placenta measures.  Second trimester model: 2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uterine artery resistance index and 2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umbilical artery pulsatility index. Third trimester model; 3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 trimester uterine artery resistance index and 3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umbilical artery pulsatility index; Second and third trimester model:  2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nd 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>and 3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rd 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uterine artery resistance index, and 2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and 3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umbilical artery pulsatility index; Growth model: 2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nd 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>and 3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rd 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uterine artery resistance index and 2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and 3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umbilical artery pulsatility index, 2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to 3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trimester change of uterine artery resistance index and umbilical artery pulsatility index.</w:t>
      </w:r>
      <w:r w:rsidR="00AF7FD7" w:rsidRPr="00D37559">
        <w:rPr>
          <w:rFonts w:ascii="Times New Roman" w:hAnsi="Times New Roman" w:cs="Times New Roman"/>
          <w:sz w:val="18"/>
          <w:szCs w:val="18"/>
          <w:lang w:val="en-US"/>
        </w:rPr>
        <w:br/>
      </w:r>
      <w:r w:rsidR="00E43490"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e</w:t>
      </w:r>
      <w:r w:rsidR="00E43490"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Screen positive is defined as EFW &gt;90</w:t>
      </w:r>
      <w:r w:rsidR="00E43490"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th</w:t>
      </w:r>
      <w:r w:rsidR="00E43490"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percentile. </w:t>
      </w:r>
    </w:p>
    <w:p w:rsidR="00153480" w:rsidRDefault="00153480">
      <w:pPr>
        <w:rPr>
          <w:rFonts w:ascii="Times New Roman" w:hAnsi="Times New Roman" w:cs="Times New Roman"/>
          <w:sz w:val="20"/>
          <w:szCs w:val="16"/>
          <w:lang w:val="en-US"/>
        </w:rPr>
      </w:pPr>
    </w:p>
    <w:p w:rsidR="00E43490" w:rsidRDefault="00E43490">
      <w:pPr>
        <w:rPr>
          <w:rFonts w:ascii="Times New Roman" w:hAnsi="Times New Roman" w:cs="Times New Roman"/>
          <w:sz w:val="20"/>
          <w:szCs w:val="16"/>
          <w:lang w:val="en-US"/>
        </w:rPr>
      </w:pPr>
      <w:r>
        <w:rPr>
          <w:rFonts w:ascii="Times New Roman" w:hAnsi="Times New Roman" w:cs="Times New Roman"/>
          <w:sz w:val="20"/>
          <w:szCs w:val="16"/>
          <w:lang w:val="en-US"/>
        </w:rPr>
        <w:br w:type="page"/>
      </w:r>
    </w:p>
    <w:p w:rsidR="00586800" w:rsidRPr="00586800" w:rsidRDefault="00097166" w:rsidP="009121BB">
      <w:pPr>
        <w:spacing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Figure S</w:t>
      </w:r>
      <w:r w:rsidR="007764C8">
        <w:rPr>
          <w:rFonts w:ascii="Times New Roman" w:hAnsi="Times New Roman" w:cs="Times New Roman"/>
          <w:b/>
          <w:sz w:val="20"/>
          <w:szCs w:val="20"/>
          <w:lang w:val="en-US"/>
        </w:rPr>
        <w:t>8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7D1869" w:rsidRPr="00653D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Receiver </w:t>
      </w:r>
      <w:r w:rsidR="007D1869">
        <w:rPr>
          <w:rFonts w:ascii="Times New Roman" w:hAnsi="Times New Roman" w:cs="Times New Roman"/>
          <w:b/>
          <w:sz w:val="20"/>
          <w:szCs w:val="20"/>
          <w:lang w:val="en-US"/>
        </w:rPr>
        <w:t>operating characteristic</w:t>
      </w:r>
      <w:r w:rsidR="007D1869" w:rsidRPr="00653D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curves for </w:t>
      </w:r>
      <w:r w:rsidR="000865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models screening for small-size </w:t>
      </w:r>
      <w:r w:rsidR="007D1869" w:rsidRPr="00653D86">
        <w:rPr>
          <w:rFonts w:ascii="Times New Roman" w:hAnsi="Times New Roman" w:cs="Times New Roman"/>
          <w:b/>
          <w:sz w:val="20"/>
          <w:szCs w:val="20"/>
          <w:lang w:val="en-US"/>
        </w:rPr>
        <w:t>and large-size for gestational age according to size at birth &lt;5</w:t>
      </w:r>
      <w:r w:rsidR="007D1869" w:rsidRPr="00653D86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th</w:t>
      </w:r>
      <w:r w:rsidR="007D1869" w:rsidRPr="00653D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percentile, or &gt;95</w:t>
      </w:r>
      <w:r w:rsidR="007D1869" w:rsidRPr="00653D86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th</w:t>
      </w:r>
      <w:r w:rsidR="007D1869" w:rsidRPr="00653D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="007D1869" w:rsidRPr="00653D86">
        <w:rPr>
          <w:rFonts w:ascii="Times New Roman" w:hAnsi="Times New Roman" w:cs="Times New Roman"/>
          <w:b/>
          <w:sz w:val="20"/>
          <w:szCs w:val="20"/>
          <w:lang w:val="en-US"/>
        </w:rPr>
        <w:t>percentile</w:t>
      </w:r>
      <w:r w:rsidR="007D1869" w:rsidRPr="00653D86">
        <w:rPr>
          <w:rFonts w:ascii="Times New Roman" w:hAnsi="Times New Roman" w:cs="Times New Roman"/>
          <w:b/>
          <w:noProof/>
          <w:sz w:val="20"/>
          <w:szCs w:val="20"/>
          <w:vertAlign w:val="superscript"/>
          <w:lang w:val="en-US"/>
        </w:rPr>
        <w:t>a</w:t>
      </w:r>
      <w:proofErr w:type="spellEnd"/>
      <w:r w:rsidR="007D1869" w:rsidRPr="00586800">
        <w:rPr>
          <w:rFonts w:ascii="Times New Roman" w:hAnsi="Times New Roman" w:cs="Times New Roman"/>
          <w:b/>
          <w:lang w:val="en-US"/>
        </w:rPr>
        <w:t xml:space="preserve"> 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1"/>
        <w:gridCol w:w="1969"/>
        <w:gridCol w:w="2450"/>
        <w:gridCol w:w="2285"/>
        <w:gridCol w:w="2316"/>
        <w:gridCol w:w="2641"/>
      </w:tblGrid>
      <w:tr w:rsidR="00AA4B41" w:rsidRPr="004E7B34" w:rsidTr="00AA4B41">
        <w:trPr>
          <w:trHeight w:val="485"/>
        </w:trPr>
        <w:tc>
          <w:tcPr>
            <w:tcW w:w="241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Screening performance for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small-size for gestational age</w:t>
            </w: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 based</w:t>
            </w:r>
          </w:p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on maternal and fetal </w:t>
            </w:r>
            <w:proofErr w:type="spellStart"/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characteristics</w:t>
            </w: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US"/>
              </w:rPr>
              <w:t>b</w:t>
            </w:r>
            <w:proofErr w:type="spellEnd"/>
          </w:p>
        </w:tc>
        <w:tc>
          <w:tcPr>
            <w:tcW w:w="258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Screening performance for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small-size for gestational age </w:t>
            </w: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based</w:t>
            </w:r>
          </w:p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on maternal, fetal and placental </w:t>
            </w:r>
            <w:proofErr w:type="spellStart"/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characteristics</w:t>
            </w:r>
            <w:r w:rsidR="00AA4B41" w:rsidRPr="00AA4B4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  <w:lang w:eastAsia="en-US"/>
              </w:rPr>
              <w:t>c</w:t>
            </w:r>
            <w:proofErr w:type="spellEnd"/>
          </w:p>
        </w:tc>
      </w:tr>
      <w:tr w:rsidR="00AA4B41" w:rsidRPr="004E7B34" w:rsidTr="00AA4B41">
        <w:trPr>
          <w:trHeight w:val="257"/>
        </w:trPr>
        <w:tc>
          <w:tcPr>
            <w:tcW w:w="836" w:type="pct"/>
            <w:vMerge w:val="restart"/>
            <w:tcBorders>
              <w:top w:val="single" w:sz="4" w:space="0" w:color="auto"/>
            </w:tcBorders>
            <w:vAlign w:val="center"/>
          </w:tcPr>
          <w:p w:rsidR="006F5984" w:rsidRPr="006F5984" w:rsidRDefault="00834B34" w:rsidP="007D186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53D86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0FF78207" wp14:editId="2544009D">
                  <wp:extent cx="1432828" cy="1419149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1" t="6064" r="26308" b="7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07" cy="1418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Models</w:t>
            </w: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6F5984" w:rsidRPr="006F5984" w:rsidRDefault="006F5984" w:rsidP="00AA4B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AUC (95% Confidence Interval)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</w:tcBorders>
            <w:vAlign w:val="center"/>
          </w:tcPr>
          <w:p w:rsidR="006F5984" w:rsidRPr="006F5984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53D86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3CD8581C" wp14:editId="52B8F22D">
                  <wp:extent cx="1404518" cy="1412168"/>
                  <wp:effectExtent l="0" t="0" r="571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1" t="5745" r="26175" b="7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13" cy="1412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Models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6F5984" w:rsidRPr="006F5984" w:rsidRDefault="006F5984" w:rsidP="00AA4B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AUC (95% Confidence Interval)</w:t>
            </w:r>
          </w:p>
        </w:tc>
      </w:tr>
      <w:tr w:rsidR="00AA4B41" w:rsidRPr="004E7B34" w:rsidTr="00AA4B41">
        <w:trPr>
          <w:trHeight w:val="255"/>
        </w:trPr>
        <w:tc>
          <w:tcPr>
            <w:tcW w:w="836" w:type="pct"/>
            <w:vMerge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Maternal characteristics: </w:t>
            </w:r>
          </w:p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(Blue line)</w:t>
            </w:r>
          </w:p>
        </w:tc>
        <w:tc>
          <w:tcPr>
            <w:tcW w:w="875" w:type="pct"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66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71)</w:t>
            </w:r>
          </w:p>
        </w:tc>
        <w:tc>
          <w:tcPr>
            <w:tcW w:w="816" w:type="pct"/>
            <w:vMerge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Maternal characteristics: </w:t>
            </w:r>
          </w:p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(Blue line)</w:t>
            </w:r>
          </w:p>
        </w:tc>
        <w:tc>
          <w:tcPr>
            <w:tcW w:w="943" w:type="pct"/>
            <w:vAlign w:val="center"/>
          </w:tcPr>
          <w:p w:rsidR="006F5984" w:rsidRPr="00834B34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68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77)</w:t>
            </w:r>
          </w:p>
        </w:tc>
      </w:tr>
      <w:tr w:rsidR="00AA4B41" w:rsidRPr="004E7B34" w:rsidTr="00AA4B41">
        <w:trPr>
          <w:trHeight w:val="255"/>
        </w:trPr>
        <w:tc>
          <w:tcPr>
            <w:tcW w:w="836" w:type="pct"/>
            <w:vMerge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trimester:</w:t>
            </w:r>
          </w:p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(Purple line)</w:t>
            </w:r>
          </w:p>
        </w:tc>
        <w:tc>
          <w:tcPr>
            <w:tcW w:w="875" w:type="pct"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70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75)</w:t>
            </w:r>
          </w:p>
        </w:tc>
        <w:tc>
          <w:tcPr>
            <w:tcW w:w="816" w:type="pct"/>
            <w:vMerge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trimester:</w:t>
            </w:r>
          </w:p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(Purple line)</w:t>
            </w:r>
          </w:p>
        </w:tc>
        <w:tc>
          <w:tcPr>
            <w:tcW w:w="943" w:type="pct"/>
            <w:vAlign w:val="center"/>
          </w:tcPr>
          <w:p w:rsidR="006F5984" w:rsidRPr="00834B34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74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82)</w:t>
            </w:r>
          </w:p>
        </w:tc>
      </w:tr>
      <w:tr w:rsidR="00AA4B41" w:rsidRPr="004E7B34" w:rsidTr="00AA4B41">
        <w:trPr>
          <w:trHeight w:val="255"/>
        </w:trPr>
        <w:tc>
          <w:tcPr>
            <w:tcW w:w="836" w:type="pct"/>
            <w:vMerge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Third trimester: </w:t>
            </w:r>
          </w:p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 line)</w:t>
            </w:r>
          </w:p>
        </w:tc>
        <w:tc>
          <w:tcPr>
            <w:tcW w:w="875" w:type="pct"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80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85)</w:t>
            </w:r>
          </w:p>
        </w:tc>
        <w:tc>
          <w:tcPr>
            <w:tcW w:w="816" w:type="pct"/>
            <w:vMerge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Third trimester: </w:t>
            </w:r>
          </w:p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 line)</w:t>
            </w:r>
          </w:p>
        </w:tc>
        <w:tc>
          <w:tcPr>
            <w:tcW w:w="943" w:type="pct"/>
            <w:vAlign w:val="center"/>
          </w:tcPr>
          <w:p w:rsidR="006F5984" w:rsidRPr="00834B34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84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90)</w:t>
            </w:r>
          </w:p>
        </w:tc>
      </w:tr>
      <w:tr w:rsidR="00AA4B41" w:rsidRPr="004E7B34" w:rsidTr="00AA4B41">
        <w:trPr>
          <w:trHeight w:val="255"/>
        </w:trPr>
        <w:tc>
          <w:tcPr>
            <w:tcW w:w="836" w:type="pct"/>
            <w:vMerge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and third trimester:</w:t>
            </w:r>
          </w:p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(Green line) </w:t>
            </w:r>
          </w:p>
        </w:tc>
        <w:tc>
          <w:tcPr>
            <w:tcW w:w="875" w:type="pct"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81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85)</w:t>
            </w:r>
          </w:p>
        </w:tc>
        <w:tc>
          <w:tcPr>
            <w:tcW w:w="816" w:type="pct"/>
            <w:vMerge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and third trimester:</w:t>
            </w:r>
          </w:p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(Green line) </w:t>
            </w:r>
          </w:p>
        </w:tc>
        <w:tc>
          <w:tcPr>
            <w:tcW w:w="943" w:type="pct"/>
            <w:vAlign w:val="center"/>
          </w:tcPr>
          <w:p w:rsidR="006F5984" w:rsidRPr="00834B34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88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85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91)</w:t>
            </w:r>
          </w:p>
        </w:tc>
      </w:tr>
      <w:tr w:rsidR="00AA4B41" w:rsidRPr="004E7B34" w:rsidTr="00AA4B41">
        <w:trPr>
          <w:trHeight w:val="255"/>
        </w:trPr>
        <w:tc>
          <w:tcPr>
            <w:tcW w:w="836" w:type="pct"/>
            <w:vMerge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Growth: </w:t>
            </w:r>
          </w:p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 line)</w:t>
            </w:r>
          </w:p>
        </w:tc>
        <w:tc>
          <w:tcPr>
            <w:tcW w:w="875" w:type="pct"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82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86)</w:t>
            </w:r>
          </w:p>
        </w:tc>
        <w:tc>
          <w:tcPr>
            <w:tcW w:w="816" w:type="pct"/>
            <w:vMerge/>
            <w:vAlign w:val="center"/>
          </w:tcPr>
          <w:p w:rsidR="006F5984" w:rsidRPr="006F5984" w:rsidRDefault="006F598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Growth: </w:t>
            </w:r>
          </w:p>
          <w:p w:rsidR="006F5984" w:rsidRPr="006F5984" w:rsidRDefault="006F5984" w:rsidP="007D186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 line)</w:t>
            </w:r>
          </w:p>
        </w:tc>
        <w:tc>
          <w:tcPr>
            <w:tcW w:w="943" w:type="pct"/>
            <w:vAlign w:val="center"/>
          </w:tcPr>
          <w:p w:rsidR="006F5984" w:rsidRPr="006F5984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88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85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91)</w:t>
            </w:r>
          </w:p>
        </w:tc>
      </w:tr>
      <w:tr w:rsidR="00AA4B41" w:rsidRPr="004E7B34" w:rsidTr="00AA4B41">
        <w:trPr>
          <w:trHeight w:val="175"/>
        </w:trPr>
        <w:tc>
          <w:tcPr>
            <w:tcW w:w="2414" w:type="pct"/>
            <w:gridSpan w:val="3"/>
            <w:vAlign w:val="center"/>
          </w:tcPr>
          <w:p w:rsidR="00AA4B41" w:rsidRPr="006F5984" w:rsidRDefault="00AA4B41" w:rsidP="007D18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86" w:type="pct"/>
            <w:gridSpan w:val="3"/>
            <w:vAlign w:val="center"/>
          </w:tcPr>
          <w:p w:rsidR="00AA4B41" w:rsidRPr="006F5984" w:rsidRDefault="00AA4B41" w:rsidP="007D18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A4B41" w:rsidRPr="004E7B34" w:rsidTr="00AA4B41">
        <w:trPr>
          <w:trHeight w:val="175"/>
        </w:trPr>
        <w:tc>
          <w:tcPr>
            <w:tcW w:w="2414" w:type="pct"/>
            <w:gridSpan w:val="3"/>
            <w:vAlign w:val="center"/>
          </w:tcPr>
          <w:p w:rsidR="00AA4B41" w:rsidRPr="006F5984" w:rsidRDefault="00AA4B41" w:rsidP="007D18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Sensitivity of the third trimester models based on EFW</w:t>
            </w:r>
            <w:r w:rsidRPr="006F59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d</w:t>
            </w:r>
          </w:p>
        </w:tc>
        <w:tc>
          <w:tcPr>
            <w:tcW w:w="2586" w:type="pct"/>
            <w:gridSpan w:val="3"/>
            <w:vAlign w:val="center"/>
          </w:tcPr>
          <w:p w:rsidR="00AA4B41" w:rsidRPr="006F5984" w:rsidRDefault="00AA4B41" w:rsidP="007D18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Sensitivity of the third trimester models based on EFW and placenta measures</w:t>
            </w:r>
            <w:r w:rsidRPr="006F59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d</w:t>
            </w:r>
          </w:p>
        </w:tc>
      </w:tr>
      <w:tr w:rsidR="00AA4B41" w:rsidRPr="004E7B34" w:rsidTr="00AA4B41">
        <w:trPr>
          <w:trHeight w:val="105"/>
        </w:trPr>
        <w:tc>
          <w:tcPr>
            <w:tcW w:w="836" w:type="pct"/>
            <w:vAlign w:val="center"/>
          </w:tcPr>
          <w:p w:rsidR="00834B34" w:rsidRPr="006F5984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Specificity</w:t>
            </w:r>
          </w:p>
        </w:tc>
        <w:tc>
          <w:tcPr>
            <w:tcW w:w="1578" w:type="pct"/>
            <w:gridSpan w:val="2"/>
            <w:vAlign w:val="center"/>
          </w:tcPr>
          <w:p w:rsidR="00834B34" w:rsidRPr="002551E6" w:rsidRDefault="00CC2F85" w:rsidP="00CC2F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SGA if </w:t>
            </w:r>
            <w:r w:rsidR="00AB261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gestational age adjusted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birthweight &lt;p5</w:t>
            </w:r>
          </w:p>
        </w:tc>
        <w:tc>
          <w:tcPr>
            <w:tcW w:w="816" w:type="pct"/>
            <w:vAlign w:val="center"/>
          </w:tcPr>
          <w:p w:rsidR="00834B34" w:rsidRPr="006F5984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Specificity</w:t>
            </w:r>
          </w:p>
        </w:tc>
        <w:tc>
          <w:tcPr>
            <w:tcW w:w="1770" w:type="pct"/>
            <w:gridSpan w:val="2"/>
            <w:vAlign w:val="center"/>
          </w:tcPr>
          <w:p w:rsidR="00834B34" w:rsidRPr="002551E6" w:rsidRDefault="00CC2F85" w:rsidP="00CC2F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SGA if </w:t>
            </w:r>
            <w:r w:rsidR="00AB261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gestational age adjusted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 w:rsidR="00AB261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birthweight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&lt;p5</w:t>
            </w:r>
          </w:p>
        </w:tc>
      </w:tr>
      <w:tr w:rsidR="00AA4B41" w:rsidRPr="004E7B34" w:rsidTr="00AA4B41">
        <w:trPr>
          <w:trHeight w:val="173"/>
        </w:trPr>
        <w:tc>
          <w:tcPr>
            <w:tcW w:w="836" w:type="pct"/>
            <w:vAlign w:val="center"/>
          </w:tcPr>
          <w:p w:rsidR="00834B34" w:rsidRPr="006F5984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70%</w:t>
            </w:r>
          </w:p>
        </w:tc>
        <w:tc>
          <w:tcPr>
            <w:tcW w:w="1578" w:type="pct"/>
            <w:gridSpan w:val="2"/>
          </w:tcPr>
          <w:p w:rsidR="00834B34" w:rsidRPr="00EC1DD3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77%</w:t>
            </w:r>
          </w:p>
        </w:tc>
        <w:tc>
          <w:tcPr>
            <w:tcW w:w="816" w:type="pct"/>
          </w:tcPr>
          <w:p w:rsidR="00834B34" w:rsidRPr="006F5984" w:rsidRDefault="00834B34" w:rsidP="007D1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70%</w:t>
            </w:r>
          </w:p>
        </w:tc>
        <w:tc>
          <w:tcPr>
            <w:tcW w:w="1770" w:type="pct"/>
            <w:gridSpan w:val="2"/>
          </w:tcPr>
          <w:p w:rsidR="00834B34" w:rsidRPr="00EC1DD3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84%</w:t>
            </w:r>
          </w:p>
        </w:tc>
      </w:tr>
      <w:tr w:rsidR="00AA4B41" w:rsidRPr="004E7B34" w:rsidTr="00AA4B41">
        <w:trPr>
          <w:trHeight w:val="173"/>
        </w:trPr>
        <w:tc>
          <w:tcPr>
            <w:tcW w:w="836" w:type="pct"/>
            <w:vAlign w:val="center"/>
          </w:tcPr>
          <w:p w:rsidR="00834B34" w:rsidRPr="006F5984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80%</w:t>
            </w:r>
          </w:p>
        </w:tc>
        <w:tc>
          <w:tcPr>
            <w:tcW w:w="1578" w:type="pct"/>
            <w:gridSpan w:val="2"/>
          </w:tcPr>
          <w:p w:rsidR="00834B34" w:rsidRPr="00EC1DD3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71%</w:t>
            </w:r>
          </w:p>
        </w:tc>
        <w:tc>
          <w:tcPr>
            <w:tcW w:w="816" w:type="pct"/>
          </w:tcPr>
          <w:p w:rsidR="00834B34" w:rsidRPr="006F5984" w:rsidRDefault="00834B34" w:rsidP="007D1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770" w:type="pct"/>
            <w:gridSpan w:val="2"/>
          </w:tcPr>
          <w:p w:rsidR="00834B34" w:rsidRPr="00EC1DD3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78%</w:t>
            </w:r>
          </w:p>
        </w:tc>
      </w:tr>
      <w:tr w:rsidR="00AA4B41" w:rsidRPr="004E7B34" w:rsidTr="00AA4B41">
        <w:trPr>
          <w:trHeight w:val="173"/>
        </w:trPr>
        <w:tc>
          <w:tcPr>
            <w:tcW w:w="836" w:type="pct"/>
            <w:vAlign w:val="center"/>
          </w:tcPr>
          <w:p w:rsidR="00834B34" w:rsidRPr="006F5984" w:rsidRDefault="007D1869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="009F08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834B34"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578" w:type="pct"/>
            <w:gridSpan w:val="2"/>
          </w:tcPr>
          <w:p w:rsidR="00834B34" w:rsidRPr="00EC1DD3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59%</w:t>
            </w:r>
          </w:p>
        </w:tc>
        <w:tc>
          <w:tcPr>
            <w:tcW w:w="816" w:type="pct"/>
          </w:tcPr>
          <w:p w:rsidR="00834B34" w:rsidRPr="006F5984" w:rsidRDefault="00834B34" w:rsidP="007D1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90%</w:t>
            </w:r>
          </w:p>
        </w:tc>
        <w:tc>
          <w:tcPr>
            <w:tcW w:w="1770" w:type="pct"/>
            <w:gridSpan w:val="2"/>
          </w:tcPr>
          <w:p w:rsidR="00834B34" w:rsidRPr="00EC1DD3" w:rsidRDefault="00834B34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63%</w:t>
            </w:r>
          </w:p>
        </w:tc>
      </w:tr>
      <w:tr w:rsidR="00AA4B41" w:rsidRPr="004E7B34" w:rsidTr="00AA4B41">
        <w:trPr>
          <w:trHeight w:val="89"/>
        </w:trPr>
        <w:tc>
          <w:tcPr>
            <w:tcW w:w="836" w:type="pct"/>
            <w:vAlign w:val="center"/>
          </w:tcPr>
          <w:p w:rsidR="007D1869" w:rsidRDefault="007D1869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78" w:type="pct"/>
            <w:gridSpan w:val="2"/>
          </w:tcPr>
          <w:p w:rsidR="007D1869" w:rsidRPr="00EC1DD3" w:rsidRDefault="007D1869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16" w:type="pct"/>
          </w:tcPr>
          <w:p w:rsidR="007D1869" w:rsidRPr="006F5984" w:rsidRDefault="007D1869" w:rsidP="007D1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0" w:type="pct"/>
            <w:gridSpan w:val="2"/>
          </w:tcPr>
          <w:p w:rsidR="007D1869" w:rsidRPr="00EC1DD3" w:rsidRDefault="007D1869" w:rsidP="007D1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E664C" w:rsidRPr="004E7B34" w:rsidTr="00AA4B41">
        <w:trPr>
          <w:trHeight w:val="485"/>
        </w:trPr>
        <w:tc>
          <w:tcPr>
            <w:tcW w:w="241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64C" w:rsidRPr="006F5984" w:rsidRDefault="006E664C" w:rsidP="003317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Screening performance for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large-size for gestational age</w:t>
            </w: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 based</w:t>
            </w:r>
          </w:p>
          <w:p w:rsidR="006E664C" w:rsidRPr="006F5984" w:rsidRDefault="006E664C" w:rsidP="003317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on maternal and fetal </w:t>
            </w:r>
            <w:proofErr w:type="spellStart"/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characteristics</w:t>
            </w: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US"/>
              </w:rPr>
              <w:t>b</w:t>
            </w:r>
            <w:proofErr w:type="spellEnd"/>
          </w:p>
        </w:tc>
        <w:tc>
          <w:tcPr>
            <w:tcW w:w="258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64C" w:rsidRPr="006F5984" w:rsidRDefault="006E664C" w:rsidP="003317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Screening performance for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large-size for gestational age </w:t>
            </w: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based</w:t>
            </w:r>
          </w:p>
          <w:p w:rsidR="006E664C" w:rsidRPr="006F5984" w:rsidRDefault="006E664C" w:rsidP="003317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 xml:space="preserve">on maternal, fetal and placental </w:t>
            </w:r>
            <w:proofErr w:type="spellStart"/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characteristics</w:t>
            </w:r>
            <w:r w:rsidR="00AA4B41" w:rsidRPr="00AA4B4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  <w:lang w:eastAsia="en-US"/>
              </w:rPr>
              <w:t>c</w:t>
            </w:r>
            <w:proofErr w:type="spellEnd"/>
          </w:p>
        </w:tc>
      </w:tr>
      <w:tr w:rsidR="00AA4B41" w:rsidRPr="004E7B34" w:rsidTr="00AA4B41">
        <w:trPr>
          <w:trHeight w:val="257"/>
        </w:trPr>
        <w:tc>
          <w:tcPr>
            <w:tcW w:w="836" w:type="pct"/>
            <w:vMerge w:val="restart"/>
            <w:tcBorders>
              <w:top w:val="single" w:sz="4" w:space="0" w:color="auto"/>
            </w:tcBorders>
            <w:vAlign w:val="center"/>
          </w:tcPr>
          <w:p w:rsidR="006E664C" w:rsidRPr="006F5984" w:rsidRDefault="006E664C" w:rsidP="0033179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53D86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1E0776AF" wp14:editId="1F60C80E">
                  <wp:extent cx="1432828" cy="1419149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1" t="6064" r="26308" b="7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07" cy="1418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6E664C" w:rsidRPr="006F5984" w:rsidRDefault="006E664C" w:rsidP="0033179E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Models</w:t>
            </w: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6E664C" w:rsidRPr="006F5984" w:rsidRDefault="006E664C" w:rsidP="00AA4B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AUC (95% Confidence Interval)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</w:tcBorders>
            <w:vAlign w:val="center"/>
          </w:tcPr>
          <w:p w:rsidR="006E664C" w:rsidRPr="006F5984" w:rsidRDefault="006E664C" w:rsidP="0033179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53D86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5EE78891" wp14:editId="736F0774">
                  <wp:extent cx="1404518" cy="1412168"/>
                  <wp:effectExtent l="0" t="0" r="571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1" t="5745" r="26175" b="7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13" cy="1412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6E664C" w:rsidRPr="006F5984" w:rsidRDefault="006E664C" w:rsidP="0033179E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Models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6E664C" w:rsidRPr="006F5984" w:rsidRDefault="006E664C" w:rsidP="00AA4B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AUC (95% Confidence Interval)</w:t>
            </w:r>
          </w:p>
        </w:tc>
      </w:tr>
      <w:tr w:rsidR="00AA4B41" w:rsidRPr="004E7B34" w:rsidTr="00AA4B41">
        <w:trPr>
          <w:trHeight w:val="255"/>
        </w:trPr>
        <w:tc>
          <w:tcPr>
            <w:tcW w:w="836" w:type="pct"/>
            <w:vMerge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Maternal characteristics: </w:t>
            </w:r>
          </w:p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(Blue line)</w:t>
            </w:r>
          </w:p>
        </w:tc>
        <w:tc>
          <w:tcPr>
            <w:tcW w:w="875" w:type="pct"/>
            <w:vAlign w:val="center"/>
          </w:tcPr>
          <w:p w:rsidR="006E664C" w:rsidRPr="00653D86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67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72)</w:t>
            </w:r>
          </w:p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pct"/>
            <w:vMerge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Maternal characteristics: </w:t>
            </w:r>
          </w:p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(Blue line)</w:t>
            </w:r>
          </w:p>
        </w:tc>
        <w:tc>
          <w:tcPr>
            <w:tcW w:w="943" w:type="pct"/>
            <w:vAlign w:val="center"/>
          </w:tcPr>
          <w:p w:rsidR="006E664C" w:rsidRPr="00653D86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62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72)</w:t>
            </w:r>
          </w:p>
          <w:p w:rsidR="006E664C" w:rsidRPr="00834B3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A4B41" w:rsidRPr="004E7B34" w:rsidTr="00AA4B41">
        <w:trPr>
          <w:trHeight w:val="255"/>
        </w:trPr>
        <w:tc>
          <w:tcPr>
            <w:tcW w:w="836" w:type="pct"/>
            <w:vMerge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trimester:</w:t>
            </w:r>
          </w:p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(Purple line)</w:t>
            </w:r>
          </w:p>
        </w:tc>
        <w:tc>
          <w:tcPr>
            <w:tcW w:w="875" w:type="pct"/>
            <w:vAlign w:val="center"/>
          </w:tcPr>
          <w:p w:rsidR="006E664C" w:rsidRPr="00653D86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74)</w:t>
            </w:r>
          </w:p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pct"/>
            <w:vMerge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trimester:</w:t>
            </w:r>
          </w:p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(Purple line)</w:t>
            </w:r>
          </w:p>
        </w:tc>
        <w:tc>
          <w:tcPr>
            <w:tcW w:w="943" w:type="pct"/>
            <w:vAlign w:val="center"/>
          </w:tcPr>
          <w:p w:rsidR="006E664C" w:rsidRPr="00653D86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68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77)</w:t>
            </w:r>
          </w:p>
          <w:p w:rsidR="006E664C" w:rsidRPr="00834B3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A4B41" w:rsidRPr="004E7B34" w:rsidTr="00AA4B41">
        <w:trPr>
          <w:trHeight w:val="255"/>
        </w:trPr>
        <w:tc>
          <w:tcPr>
            <w:tcW w:w="836" w:type="pct"/>
            <w:vMerge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Third trimester: </w:t>
            </w:r>
          </w:p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 line)</w:t>
            </w:r>
          </w:p>
        </w:tc>
        <w:tc>
          <w:tcPr>
            <w:tcW w:w="875" w:type="pct"/>
            <w:vAlign w:val="center"/>
          </w:tcPr>
          <w:p w:rsidR="006E664C" w:rsidRPr="00653D86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76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81)</w:t>
            </w:r>
          </w:p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16" w:type="pct"/>
            <w:vMerge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Third trimester: </w:t>
            </w:r>
          </w:p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 line)</w:t>
            </w:r>
          </w:p>
        </w:tc>
        <w:tc>
          <w:tcPr>
            <w:tcW w:w="943" w:type="pct"/>
            <w:vAlign w:val="center"/>
          </w:tcPr>
          <w:p w:rsidR="006E664C" w:rsidRPr="00653D86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74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82)</w:t>
            </w:r>
          </w:p>
          <w:p w:rsidR="006E664C" w:rsidRPr="00834B3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A4B41" w:rsidRPr="004E7B34" w:rsidTr="00AA4B41">
        <w:trPr>
          <w:trHeight w:val="255"/>
        </w:trPr>
        <w:tc>
          <w:tcPr>
            <w:tcW w:w="836" w:type="pct"/>
            <w:vMerge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6E664C" w:rsidRPr="006F5984" w:rsidRDefault="00AA4B41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and third t</w:t>
            </w:r>
            <w:r w:rsidR="006E664C"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rimester:</w:t>
            </w:r>
          </w:p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(Green line) </w:t>
            </w:r>
          </w:p>
        </w:tc>
        <w:tc>
          <w:tcPr>
            <w:tcW w:w="875" w:type="pct"/>
            <w:vAlign w:val="center"/>
          </w:tcPr>
          <w:p w:rsidR="006E664C" w:rsidRPr="00653D86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77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81)</w:t>
            </w:r>
          </w:p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pct"/>
            <w:vMerge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and third trimester:</w:t>
            </w:r>
          </w:p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(Green line) </w:t>
            </w:r>
          </w:p>
        </w:tc>
        <w:tc>
          <w:tcPr>
            <w:tcW w:w="943" w:type="pct"/>
            <w:vAlign w:val="center"/>
          </w:tcPr>
          <w:p w:rsidR="006E664C" w:rsidRPr="00653D86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80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76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84)</w:t>
            </w:r>
          </w:p>
          <w:p w:rsidR="006E664C" w:rsidRPr="00834B3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A4B41" w:rsidRPr="004E7B34" w:rsidTr="00AA4B41">
        <w:trPr>
          <w:trHeight w:val="255"/>
        </w:trPr>
        <w:tc>
          <w:tcPr>
            <w:tcW w:w="836" w:type="pct"/>
            <w:vMerge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3" w:type="pct"/>
          </w:tcPr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Growth: </w:t>
            </w:r>
          </w:p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 line)</w:t>
            </w:r>
          </w:p>
        </w:tc>
        <w:tc>
          <w:tcPr>
            <w:tcW w:w="875" w:type="pct"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83)</w:t>
            </w:r>
          </w:p>
        </w:tc>
        <w:tc>
          <w:tcPr>
            <w:tcW w:w="816" w:type="pct"/>
            <w:vMerge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27" w:type="pct"/>
          </w:tcPr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Growth: </w:t>
            </w:r>
          </w:p>
          <w:p w:rsidR="006E664C" w:rsidRPr="006F5984" w:rsidRDefault="006E664C" w:rsidP="006E664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 line)</w:t>
            </w:r>
          </w:p>
        </w:tc>
        <w:tc>
          <w:tcPr>
            <w:tcW w:w="943" w:type="pct"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82 (0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79 </w:t>
            </w:r>
            <w:r w:rsidR="00E21E2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</w:t>
            </w:r>
            <w:r w:rsidR="003977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653D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86)</w:t>
            </w:r>
          </w:p>
        </w:tc>
      </w:tr>
      <w:tr w:rsidR="00AA4B41" w:rsidRPr="004E7B34" w:rsidTr="00AA4B41">
        <w:trPr>
          <w:trHeight w:val="175"/>
        </w:trPr>
        <w:tc>
          <w:tcPr>
            <w:tcW w:w="2414" w:type="pct"/>
            <w:gridSpan w:val="3"/>
            <w:vAlign w:val="center"/>
          </w:tcPr>
          <w:p w:rsidR="00AA4B41" w:rsidRPr="006F5984" w:rsidRDefault="00AA4B41" w:rsidP="006E66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86" w:type="pct"/>
            <w:gridSpan w:val="3"/>
            <w:vAlign w:val="center"/>
          </w:tcPr>
          <w:p w:rsidR="00AA4B41" w:rsidRPr="006F5984" w:rsidRDefault="00AA4B41" w:rsidP="006E66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A4B41" w:rsidRPr="004E7B34" w:rsidTr="00AA4B41">
        <w:trPr>
          <w:trHeight w:val="175"/>
        </w:trPr>
        <w:tc>
          <w:tcPr>
            <w:tcW w:w="2414" w:type="pct"/>
            <w:gridSpan w:val="3"/>
            <w:vAlign w:val="center"/>
          </w:tcPr>
          <w:p w:rsidR="00AA4B41" w:rsidRPr="006F5984" w:rsidRDefault="00AA4B41" w:rsidP="006E66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Sensitivity of the third trimester models based on EFW</w:t>
            </w:r>
            <w:r w:rsidRPr="006F59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d</w:t>
            </w:r>
          </w:p>
        </w:tc>
        <w:tc>
          <w:tcPr>
            <w:tcW w:w="2586" w:type="pct"/>
            <w:gridSpan w:val="3"/>
            <w:vAlign w:val="center"/>
          </w:tcPr>
          <w:p w:rsidR="00AA4B41" w:rsidRPr="006F5984" w:rsidRDefault="00AA4B41" w:rsidP="006E66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Sensitivity of the third trimester models based on EFW and placenta measures</w:t>
            </w:r>
            <w:r w:rsidRPr="006F59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d</w:t>
            </w:r>
          </w:p>
        </w:tc>
      </w:tr>
      <w:tr w:rsidR="00AA4B41" w:rsidRPr="004E7B34" w:rsidTr="00AA4B41">
        <w:trPr>
          <w:trHeight w:val="105"/>
        </w:trPr>
        <w:tc>
          <w:tcPr>
            <w:tcW w:w="836" w:type="pct"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Specificity</w:t>
            </w:r>
          </w:p>
        </w:tc>
        <w:tc>
          <w:tcPr>
            <w:tcW w:w="1578" w:type="pct"/>
            <w:gridSpan w:val="2"/>
            <w:vAlign w:val="center"/>
          </w:tcPr>
          <w:p w:rsidR="006E664C" w:rsidRPr="002551E6" w:rsidRDefault="002551E6" w:rsidP="006E66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551E6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LGA </w:t>
            </w:r>
            <w:r w:rsidR="00AB261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if gestational age adjusted birthweight </w:t>
            </w:r>
            <w:r w:rsidRPr="002551E6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&gt;p95</w:t>
            </w:r>
          </w:p>
        </w:tc>
        <w:tc>
          <w:tcPr>
            <w:tcW w:w="816" w:type="pct"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Specificity</w:t>
            </w:r>
          </w:p>
        </w:tc>
        <w:tc>
          <w:tcPr>
            <w:tcW w:w="1770" w:type="pct"/>
            <w:gridSpan w:val="2"/>
            <w:vAlign w:val="center"/>
          </w:tcPr>
          <w:p w:rsidR="006E664C" w:rsidRPr="002551E6" w:rsidRDefault="002551E6" w:rsidP="006E66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2551E6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LGA </w:t>
            </w:r>
            <w:r w:rsidR="00AB261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if gestational age adjusted birthweight </w:t>
            </w:r>
            <w:r w:rsidRPr="002551E6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&gt;p95</w:t>
            </w:r>
          </w:p>
        </w:tc>
      </w:tr>
      <w:tr w:rsidR="00AA4B41" w:rsidRPr="004E7B34" w:rsidTr="00AA4B41">
        <w:trPr>
          <w:trHeight w:val="173"/>
        </w:trPr>
        <w:tc>
          <w:tcPr>
            <w:tcW w:w="836" w:type="pct"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70%</w:t>
            </w:r>
          </w:p>
        </w:tc>
        <w:tc>
          <w:tcPr>
            <w:tcW w:w="1578" w:type="pct"/>
            <w:gridSpan w:val="2"/>
          </w:tcPr>
          <w:p w:rsidR="006E664C" w:rsidRPr="00EC1DD3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72%</w:t>
            </w:r>
          </w:p>
        </w:tc>
        <w:tc>
          <w:tcPr>
            <w:tcW w:w="816" w:type="pct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70%</w:t>
            </w:r>
          </w:p>
        </w:tc>
        <w:tc>
          <w:tcPr>
            <w:tcW w:w="1770" w:type="pct"/>
            <w:gridSpan w:val="2"/>
          </w:tcPr>
          <w:p w:rsidR="006E664C" w:rsidRPr="00EC1DD3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67%</w:t>
            </w:r>
          </w:p>
        </w:tc>
      </w:tr>
      <w:tr w:rsidR="00AA4B41" w:rsidRPr="004E7B34" w:rsidTr="004B1E24">
        <w:trPr>
          <w:trHeight w:val="173"/>
        </w:trPr>
        <w:tc>
          <w:tcPr>
            <w:tcW w:w="836" w:type="pct"/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80%</w:t>
            </w:r>
          </w:p>
        </w:tc>
        <w:tc>
          <w:tcPr>
            <w:tcW w:w="1578" w:type="pct"/>
            <w:gridSpan w:val="2"/>
          </w:tcPr>
          <w:p w:rsidR="006E664C" w:rsidRPr="00EC1DD3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63%</w:t>
            </w:r>
          </w:p>
        </w:tc>
        <w:tc>
          <w:tcPr>
            <w:tcW w:w="816" w:type="pct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770" w:type="pct"/>
            <w:gridSpan w:val="2"/>
          </w:tcPr>
          <w:p w:rsidR="006E664C" w:rsidRPr="00EC1DD3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61%</w:t>
            </w:r>
          </w:p>
        </w:tc>
      </w:tr>
      <w:tr w:rsidR="00AA4B41" w:rsidRPr="004E7B34" w:rsidTr="004B1E24">
        <w:trPr>
          <w:trHeight w:val="173"/>
        </w:trPr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="009F08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Pr="006F5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578" w:type="pct"/>
            <w:gridSpan w:val="2"/>
            <w:tcBorders>
              <w:bottom w:val="single" w:sz="4" w:space="0" w:color="auto"/>
            </w:tcBorders>
          </w:tcPr>
          <w:p w:rsidR="006E664C" w:rsidRPr="00EC1DD3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48%</w:t>
            </w:r>
          </w:p>
        </w:tc>
        <w:tc>
          <w:tcPr>
            <w:tcW w:w="816" w:type="pct"/>
            <w:tcBorders>
              <w:bottom w:val="single" w:sz="4" w:space="0" w:color="auto"/>
            </w:tcBorders>
          </w:tcPr>
          <w:p w:rsidR="006E664C" w:rsidRPr="006F5984" w:rsidRDefault="006E664C" w:rsidP="006E66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90%</w:t>
            </w:r>
          </w:p>
        </w:tc>
        <w:tc>
          <w:tcPr>
            <w:tcW w:w="1770" w:type="pct"/>
            <w:gridSpan w:val="2"/>
            <w:tcBorders>
              <w:bottom w:val="single" w:sz="4" w:space="0" w:color="auto"/>
            </w:tcBorders>
          </w:tcPr>
          <w:p w:rsidR="006E664C" w:rsidRPr="00EC1DD3" w:rsidRDefault="006E664C" w:rsidP="006E6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EC1DD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43%</w:t>
            </w:r>
          </w:p>
        </w:tc>
      </w:tr>
    </w:tbl>
    <w:p w:rsidR="006E664C" w:rsidRDefault="006E664C" w:rsidP="007D1869">
      <w:pPr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</w:pPr>
    </w:p>
    <w:p w:rsidR="00927DA4" w:rsidRPr="00D37559" w:rsidRDefault="00670CF5" w:rsidP="001345C9">
      <w:pPr>
        <w:rPr>
          <w:rFonts w:ascii="Times New Roman" w:hAnsi="Times New Roman" w:cs="Times New Roman"/>
          <w:sz w:val="18"/>
          <w:szCs w:val="18"/>
        </w:rPr>
      </w:pP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lastRenderedPageBreak/>
        <w:t xml:space="preserve">a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Receiver operating characteristic curves and corresponding area under the curve (95% confidence interval) of models based on predicted values from the five models for small- and large-size for gestational age. 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>Small-size for gestational age defined as gestational age adjusted birth weight &lt;5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th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percentile. Large-size for gestational age defined as gestational age adjusted birth weight &gt;95</w:t>
      </w:r>
      <w:r w:rsidRPr="00D3755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th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percentile.</w:t>
      </w:r>
      <w:r w:rsidR="00AF7FD7" w:rsidRPr="00D37559">
        <w:rPr>
          <w:rFonts w:ascii="Times New Roman" w:hAnsi="Times New Roman" w:cs="Times New Roman"/>
          <w:sz w:val="18"/>
          <w:szCs w:val="18"/>
          <w:lang w:val="en-US"/>
        </w:rPr>
        <w:br/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b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Model 1: Maternal characteristics; Model 2: Maternal characteristics and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3: Maternal characteristics and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4: Maternal characteristics,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5: Maternal characteristics,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and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change.</w:t>
      </w:r>
      <w:r w:rsidR="00AF7FD7" w:rsidRPr="00D37559">
        <w:rPr>
          <w:rFonts w:ascii="Times New Roman" w:hAnsi="Times New Roman" w:cs="Times New Roman"/>
          <w:sz w:val="18"/>
          <w:szCs w:val="18"/>
          <w:lang w:val="en-US"/>
        </w:rPr>
        <w:br/>
      </w:r>
      <w:r w:rsidR="00AA4B41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c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 </w:t>
      </w:r>
      <w:r w:rsidR="00B820FB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AUCs based on a sample of 2705 participants with all placenta measures available. Models a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s EFW models under 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b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, adding the following placenta measures. Model 2: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index. Model 3;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 trimester uterine artery resistance index, and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Model 4: 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Model 5: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index,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change of uterine artery resistance index and umbilical artery pulsatility index. </w:t>
      </w:r>
      <w:r w:rsidR="00AF7FD7" w:rsidRPr="00D37559">
        <w:rPr>
          <w:rFonts w:ascii="Times New Roman" w:hAnsi="Times New Roman" w:cs="Times New Roman"/>
          <w:sz w:val="18"/>
          <w:szCs w:val="18"/>
          <w:lang w:val="en-US"/>
        </w:rPr>
        <w:br/>
      </w:r>
      <w:r w:rsidR="00AA4B41" w:rsidRPr="00D37559">
        <w:rPr>
          <w:rFonts w:ascii="Times New Roman" w:hAnsi="Times New Roman" w:cs="Times New Roman"/>
          <w:sz w:val="18"/>
          <w:szCs w:val="18"/>
          <w:vertAlign w:val="superscript"/>
        </w:rPr>
        <w:t xml:space="preserve">d </w:t>
      </w:r>
      <w:r w:rsidR="00AA4B41" w:rsidRPr="00D37559">
        <w:rPr>
          <w:rFonts w:ascii="Times New Roman" w:hAnsi="Times New Roman" w:cs="Times New Roman"/>
          <w:sz w:val="18"/>
          <w:szCs w:val="18"/>
        </w:rPr>
        <w:t xml:space="preserve">Effects of changing the </w:t>
      </w:r>
      <w:r w:rsidR="002551E6" w:rsidRPr="00D37559">
        <w:rPr>
          <w:rFonts w:ascii="Times New Roman" w:hAnsi="Times New Roman" w:cs="Times New Roman"/>
          <w:sz w:val="18"/>
          <w:szCs w:val="18"/>
        </w:rPr>
        <w:t>outcome</w:t>
      </w:r>
      <w:r w:rsidR="00AA4B41" w:rsidRPr="00D37559">
        <w:rPr>
          <w:rFonts w:ascii="Times New Roman" w:hAnsi="Times New Roman" w:cs="Times New Roman"/>
          <w:sz w:val="18"/>
          <w:szCs w:val="18"/>
        </w:rPr>
        <w:t xml:space="preserve"> threshold on the sensitivity of the third trimester model used for screening of </w:t>
      </w:r>
      <w:proofErr w:type="spellStart"/>
      <w:r w:rsidR="005447D2" w:rsidRPr="00D37559">
        <w:rPr>
          <w:rFonts w:ascii="Times New Roman" w:hAnsi="Times New Roman" w:cs="Times New Roman"/>
          <w:sz w:val="18"/>
          <w:szCs w:val="18"/>
        </w:rPr>
        <w:t>fet</w:t>
      </w:r>
      <w:r w:rsidR="00AA4B41" w:rsidRPr="00D37559">
        <w:rPr>
          <w:rFonts w:ascii="Times New Roman" w:hAnsi="Times New Roman" w:cs="Times New Roman"/>
          <w:sz w:val="18"/>
          <w:szCs w:val="18"/>
        </w:rPr>
        <w:t>us</w:t>
      </w:r>
      <w:r w:rsidR="001A679B" w:rsidRPr="00D37559">
        <w:rPr>
          <w:rFonts w:ascii="Times New Roman" w:hAnsi="Times New Roman" w:cs="Times New Roman"/>
          <w:sz w:val="18"/>
          <w:szCs w:val="18"/>
        </w:rPr>
        <w:t>es</w:t>
      </w:r>
      <w:proofErr w:type="spellEnd"/>
      <w:r w:rsidR="00AA4B41" w:rsidRPr="00D37559">
        <w:rPr>
          <w:rFonts w:ascii="Times New Roman" w:hAnsi="Times New Roman" w:cs="Times New Roman"/>
          <w:sz w:val="18"/>
          <w:szCs w:val="18"/>
        </w:rPr>
        <w:t xml:space="preserve"> at risk for small-size and</w:t>
      </w:r>
      <w:r w:rsidR="00615A7E" w:rsidRPr="00D37559">
        <w:rPr>
          <w:rFonts w:ascii="Times New Roman" w:hAnsi="Times New Roman" w:cs="Times New Roman"/>
          <w:sz w:val="18"/>
          <w:szCs w:val="18"/>
        </w:rPr>
        <w:t xml:space="preserve"> large-size for gestational age.</w:t>
      </w:r>
    </w:p>
    <w:p w:rsidR="00927DA4" w:rsidRDefault="00927DA4">
      <w:pPr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br w:type="page"/>
      </w:r>
    </w:p>
    <w:p w:rsidR="00927DA4" w:rsidRPr="00606FC2" w:rsidRDefault="00927DA4" w:rsidP="00927DA4">
      <w:pPr>
        <w:spacing w:line="240" w:lineRule="auto"/>
        <w:rPr>
          <w:rFonts w:ascii="Times New Roman" w:hAnsi="Times New Roman" w:cs="Times New Roman"/>
          <w:b/>
          <w:sz w:val="20"/>
          <w:lang w:val="en-US"/>
        </w:rPr>
      </w:pPr>
      <w:r w:rsidRPr="00927DA4">
        <w:rPr>
          <w:rFonts w:ascii="Times New Roman" w:hAnsi="Times New Roman" w:cs="Times New Roman"/>
          <w:b/>
          <w:sz w:val="20"/>
          <w:lang w:val="en-US"/>
        </w:rPr>
        <w:lastRenderedPageBreak/>
        <w:t>Figure S</w:t>
      </w:r>
      <w:r w:rsidR="007764C8">
        <w:rPr>
          <w:rFonts w:ascii="Times New Roman" w:hAnsi="Times New Roman" w:cs="Times New Roman"/>
          <w:b/>
          <w:sz w:val="20"/>
          <w:lang w:val="en-US"/>
        </w:rPr>
        <w:t>9</w:t>
      </w:r>
      <w:r w:rsidRPr="00927DA4">
        <w:rPr>
          <w:rFonts w:ascii="Times New Roman" w:hAnsi="Times New Roman" w:cs="Times New Roman"/>
          <w:b/>
          <w:sz w:val="20"/>
          <w:lang w:val="en-US"/>
        </w:rPr>
        <w:t xml:space="preserve">. </w:t>
      </w:r>
      <w:r w:rsidRPr="00927DA4">
        <w:rPr>
          <w:rFonts w:ascii="Times New Roman" w:hAnsi="Times New Roman" w:cs="Times New Roman"/>
          <w:b/>
          <w:sz w:val="20"/>
          <w:szCs w:val="20"/>
          <w:lang w:val="en-US"/>
        </w:rPr>
        <w:t>Receiver operating characteristic curves for models screening for small-size and large-size for gestational age at birth defined as birth weight &lt;3</w:t>
      </w:r>
      <w:r w:rsidRPr="00F262C6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rd</w:t>
      </w:r>
      <w:r w:rsidRPr="00927DA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and &gt;97</w:t>
      </w:r>
      <w:r w:rsidRPr="00F262C6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th</w:t>
      </w:r>
      <w:r w:rsidRPr="00927DA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percentile, </w:t>
      </w:r>
      <w:proofErr w:type="spellStart"/>
      <w:r w:rsidRPr="00927DA4">
        <w:rPr>
          <w:rFonts w:ascii="Times New Roman" w:hAnsi="Times New Roman" w:cs="Times New Roman"/>
          <w:b/>
          <w:sz w:val="20"/>
          <w:szCs w:val="20"/>
          <w:lang w:val="en-US"/>
        </w:rPr>
        <w:t>respectively</w:t>
      </w:r>
      <w:r w:rsidRPr="00927DA4">
        <w:rPr>
          <w:rFonts w:ascii="Times New Roman" w:hAnsi="Times New Roman" w:cs="Times New Roman"/>
          <w:b/>
          <w:noProof/>
          <w:sz w:val="20"/>
          <w:vertAlign w:val="superscript"/>
          <w:lang w:val="en-US"/>
        </w:rPr>
        <w:t>a</w:t>
      </w:r>
      <w:proofErr w:type="spellEnd"/>
    </w:p>
    <w:tbl>
      <w:tblPr>
        <w:tblStyle w:val="Tabelraster"/>
        <w:tblW w:w="12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976"/>
        <w:gridCol w:w="2977"/>
        <w:gridCol w:w="4111"/>
      </w:tblGrid>
      <w:tr w:rsidR="00927DA4" w:rsidRPr="00696999" w:rsidTr="008E575A">
        <w:tc>
          <w:tcPr>
            <w:tcW w:w="12758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927DA4" w:rsidRPr="009121BB" w:rsidRDefault="00927DA4" w:rsidP="00927D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Small-size for gestational age</w:t>
            </w:r>
            <w:r w:rsidR="006E2B6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AB261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as gestational age adjusted </w:t>
            </w:r>
            <w:r w:rsidR="00AB261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birthweight</w:t>
            </w:r>
            <w:r w:rsidR="00AB261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6E2B6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&lt;3</w:t>
            </w:r>
            <w:r w:rsidR="006E2B67" w:rsidRPr="006E2B6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</w:rPr>
              <w:t>rd</w:t>
            </w:r>
            <w:r w:rsidR="006E2B6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 percentile</w:t>
            </w:r>
          </w:p>
        </w:tc>
      </w:tr>
      <w:tr w:rsidR="00927DA4" w:rsidRPr="00696999" w:rsidTr="008E575A"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27DA4" w:rsidRDefault="00927DA4" w:rsidP="00927DA4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Estimated fetal weight</w:t>
            </w:r>
            <w:r w:rsidRPr="00DC2BCD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</w:tc>
        <w:tc>
          <w:tcPr>
            <w:tcW w:w="708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27DA4" w:rsidRPr="008774A6" w:rsidRDefault="00927DA4" w:rsidP="00927D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Estimated fetal weight and placenta measures</w:t>
            </w:r>
            <w:r w:rsidR="00B820FB" w:rsidRPr="00B820FB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c</w:t>
            </w:r>
          </w:p>
        </w:tc>
      </w:tr>
      <w:tr w:rsidR="00465678" w:rsidRPr="00586800" w:rsidTr="008E575A"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</w:tcPr>
          <w:p w:rsidR="00465678" w:rsidRPr="009121BB" w:rsidRDefault="00465678" w:rsidP="0046567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9817CFB" wp14:editId="77A4947A">
                  <wp:extent cx="1560366" cy="1533525"/>
                  <wp:effectExtent l="0" t="0" r="1905" b="0"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1" t="3461" r="24690" b="7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328" cy="1556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nil"/>
            </w:tcBorders>
          </w:tcPr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0.69 (0.66 to 0.73)</w:t>
            </w: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(blue)</w:t>
            </w: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2: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0.72 (0.69 to 0.76)</w:t>
            </w:r>
          </w:p>
          <w:p w:rsidR="00465678" w:rsidRPr="009121BB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(purple)</w:t>
            </w: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3: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0.85 (0.82 to 0.87)</w:t>
            </w:r>
          </w:p>
          <w:p w:rsidR="00465678" w:rsidRPr="009121BB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(red)</w:t>
            </w: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4: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 (0.82 to 0.87)</w:t>
            </w:r>
          </w:p>
          <w:p w:rsidR="00465678" w:rsidRPr="009121BB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(green)</w:t>
            </w: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5: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 (0.84 to 0.88)</w:t>
            </w:r>
          </w:p>
          <w:p w:rsidR="00465678" w:rsidRPr="009121BB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</w:tcPr>
          <w:p w:rsidR="00465678" w:rsidRPr="009121BB" w:rsidRDefault="00465678" w:rsidP="004656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1610139" cy="1543050"/>
                  <wp:effectExtent l="0" t="0" r="9525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422" b="7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049" cy="1557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nil"/>
            </w:tcBorders>
          </w:tcPr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0.72 (0.66 to 0.79)</w:t>
            </w: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(blue)</w:t>
            </w: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2: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0.81 (0.76 to 0.86</w:t>
            </w:r>
          </w:p>
          <w:p w:rsidR="00465678" w:rsidRPr="009121BB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(purple)</w:t>
            </w: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3: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0.89 (0.76 to 0.93)</w:t>
            </w:r>
          </w:p>
          <w:p w:rsidR="00465678" w:rsidRPr="009121BB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(red)</w:t>
            </w: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4: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 (0.86 to 0.94)</w:t>
            </w:r>
          </w:p>
          <w:p w:rsidR="00465678" w:rsidRPr="009121BB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(green)</w:t>
            </w:r>
          </w:p>
          <w:p w:rsidR="00465678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5: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 (0.88 to 0.94)</w:t>
            </w:r>
          </w:p>
          <w:p w:rsidR="00465678" w:rsidRPr="009121BB" w:rsidRDefault="00465678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(black)</w:t>
            </w:r>
          </w:p>
        </w:tc>
      </w:tr>
      <w:tr w:rsidR="00F42E83" w:rsidRPr="00586800" w:rsidTr="008E575A">
        <w:tc>
          <w:tcPr>
            <w:tcW w:w="2694" w:type="dxa"/>
            <w:tcBorders>
              <w:left w:val="nil"/>
              <w:right w:val="nil"/>
            </w:tcBorders>
          </w:tcPr>
          <w:p w:rsidR="00F42E83" w:rsidRDefault="00F42E83" w:rsidP="0046567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</w:tcPr>
          <w:p w:rsidR="00F42E83" w:rsidRDefault="00F42E83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F42E83" w:rsidRDefault="00F42E83" w:rsidP="0046567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F42E83" w:rsidRDefault="00F42E83" w:rsidP="004656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771AC9" w:rsidRPr="00586800" w:rsidTr="008E575A">
        <w:tc>
          <w:tcPr>
            <w:tcW w:w="5670" w:type="dxa"/>
            <w:gridSpan w:val="2"/>
            <w:tcBorders>
              <w:left w:val="nil"/>
              <w:right w:val="nil"/>
            </w:tcBorders>
            <w:vAlign w:val="center"/>
          </w:tcPr>
          <w:p w:rsidR="00771AC9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Sensitivity of the third tr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imester models based on EFW</w:t>
            </w:r>
          </w:p>
        </w:tc>
        <w:tc>
          <w:tcPr>
            <w:tcW w:w="7088" w:type="dxa"/>
            <w:gridSpan w:val="2"/>
            <w:tcBorders>
              <w:left w:val="nil"/>
              <w:right w:val="nil"/>
            </w:tcBorders>
          </w:tcPr>
          <w:p w:rsidR="00771AC9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Sensitivity of the third trimester models based on EFW and placenta measures</w:t>
            </w:r>
          </w:p>
        </w:tc>
      </w:tr>
      <w:tr w:rsidR="00771AC9" w:rsidRPr="00586800" w:rsidTr="008E575A"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Specificity</w:t>
            </w:r>
          </w:p>
        </w:tc>
        <w:tc>
          <w:tcPr>
            <w:tcW w:w="2976" w:type="dxa"/>
            <w:tcBorders>
              <w:left w:val="nil"/>
              <w:right w:val="nil"/>
            </w:tcBorders>
            <w:vAlign w:val="center"/>
          </w:tcPr>
          <w:p w:rsidR="00771AC9" w:rsidRPr="002551E6" w:rsidRDefault="00771AC9" w:rsidP="00771A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Specificity</w:t>
            </w:r>
          </w:p>
        </w:tc>
        <w:tc>
          <w:tcPr>
            <w:tcW w:w="4111" w:type="dxa"/>
            <w:tcBorders>
              <w:left w:val="nil"/>
              <w:right w:val="nil"/>
            </w:tcBorders>
            <w:vAlign w:val="center"/>
          </w:tcPr>
          <w:p w:rsidR="00771AC9" w:rsidRPr="002551E6" w:rsidRDefault="00771AC9" w:rsidP="00771A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771AC9" w:rsidRPr="00586800" w:rsidTr="008E575A">
        <w:tc>
          <w:tcPr>
            <w:tcW w:w="2694" w:type="dxa"/>
            <w:tcBorders>
              <w:left w:val="nil"/>
              <w:right w:val="nil"/>
            </w:tcBorders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70%</w:t>
            </w:r>
          </w:p>
        </w:tc>
        <w:tc>
          <w:tcPr>
            <w:tcW w:w="2976" w:type="dxa"/>
            <w:tcBorders>
              <w:left w:val="nil"/>
              <w:right w:val="nil"/>
            </w:tcBorders>
          </w:tcPr>
          <w:p w:rsidR="00771AC9" w:rsidRPr="00EC1DD3" w:rsidRDefault="00F42E83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83%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70%</w:t>
            </w: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771AC9" w:rsidRPr="00EC1DD3" w:rsidRDefault="0037691E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86%</w:t>
            </w:r>
          </w:p>
        </w:tc>
      </w:tr>
      <w:tr w:rsidR="00771AC9" w:rsidRPr="00586800" w:rsidTr="008E575A">
        <w:tc>
          <w:tcPr>
            <w:tcW w:w="2694" w:type="dxa"/>
            <w:tcBorders>
              <w:left w:val="nil"/>
              <w:right w:val="nil"/>
            </w:tcBorders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2976" w:type="dxa"/>
            <w:tcBorders>
              <w:left w:val="nil"/>
              <w:right w:val="nil"/>
            </w:tcBorders>
          </w:tcPr>
          <w:p w:rsidR="00771AC9" w:rsidRPr="00EC1DD3" w:rsidRDefault="00F42E83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77%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771AC9" w:rsidRPr="00EC1DD3" w:rsidRDefault="0037691E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80%</w:t>
            </w:r>
          </w:p>
        </w:tc>
      </w:tr>
      <w:tr w:rsidR="00771AC9" w:rsidRPr="00586800" w:rsidTr="008E575A">
        <w:tc>
          <w:tcPr>
            <w:tcW w:w="2694" w:type="dxa"/>
            <w:tcBorders>
              <w:left w:val="nil"/>
              <w:right w:val="nil"/>
            </w:tcBorders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90%</w:t>
            </w:r>
          </w:p>
        </w:tc>
        <w:tc>
          <w:tcPr>
            <w:tcW w:w="2976" w:type="dxa"/>
            <w:tcBorders>
              <w:left w:val="nil"/>
              <w:right w:val="nil"/>
            </w:tcBorders>
          </w:tcPr>
          <w:p w:rsidR="00771AC9" w:rsidRPr="00EC1DD3" w:rsidRDefault="00F42E83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64%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90%</w:t>
            </w: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771AC9" w:rsidRPr="00EC1DD3" w:rsidRDefault="0037691E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68%</w:t>
            </w:r>
          </w:p>
        </w:tc>
      </w:tr>
      <w:tr w:rsidR="00771AC9" w:rsidRPr="00586800" w:rsidTr="008E575A"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nil"/>
            </w:tcBorders>
          </w:tcPr>
          <w:p w:rsidR="00771AC9" w:rsidRPr="00EC1DD3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</w:tcPr>
          <w:p w:rsidR="00771AC9" w:rsidRPr="00EC1DD3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771AC9" w:rsidRPr="00696999" w:rsidTr="008E575A">
        <w:tc>
          <w:tcPr>
            <w:tcW w:w="12758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771AC9" w:rsidRPr="009121BB" w:rsidRDefault="00771AC9" w:rsidP="00771A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Large-size for gestational age gestational age adjusted &gt;97</w:t>
            </w:r>
            <w:r w:rsidRPr="006E2B6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 percentile</w:t>
            </w:r>
          </w:p>
        </w:tc>
      </w:tr>
      <w:tr w:rsidR="00771AC9" w:rsidRPr="00586800" w:rsidTr="008E575A"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:rsidR="00771AC9" w:rsidRPr="008774A6" w:rsidRDefault="00771AC9" w:rsidP="00771AC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Estimated fetal weight</w:t>
            </w:r>
            <w:r w:rsidRPr="00DC2BCD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  <w:vAlign w:val="center"/>
          </w:tcPr>
          <w:p w:rsidR="00771AC9" w:rsidRPr="009121BB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Estimated fetal weight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and placenta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measures</w:t>
            </w:r>
            <w:r w:rsidRPr="00B820F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</w:tr>
      <w:tr w:rsidR="00771AC9" w:rsidRPr="00586800" w:rsidTr="008E575A">
        <w:tc>
          <w:tcPr>
            <w:tcW w:w="2694" w:type="dxa"/>
          </w:tcPr>
          <w:p w:rsidR="00771AC9" w:rsidRPr="008774A6" w:rsidRDefault="00771AC9" w:rsidP="00771A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877E091" wp14:editId="39EEE4DB">
                  <wp:extent cx="1592995" cy="1571625"/>
                  <wp:effectExtent l="0" t="0" r="7620" b="0"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2" t="3461" r="25244" b="7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461" cy="160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771AC9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0.72 (0.69 to 0.76)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(blue)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2: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0.75 (0.72 to 0.78)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(purple)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3: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0.81 (0.78 to 0.84)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(red)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4: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0.82 (0.79 to 0.84)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(green)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0.83 (0.80 to 0.86)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(black)</w:t>
            </w:r>
          </w:p>
        </w:tc>
        <w:tc>
          <w:tcPr>
            <w:tcW w:w="2977" w:type="dxa"/>
          </w:tcPr>
          <w:p w:rsidR="00771AC9" w:rsidRPr="009121BB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CCE78A8" wp14:editId="37F7895E">
                  <wp:extent cx="1709553" cy="1600200"/>
                  <wp:effectExtent l="0" t="0" r="508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093" b="8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924" cy="1619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0.72 (0.66 to 0.78)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(blue)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2: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0.77 (0.71 to 0.82)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(purple)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3: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0.83 (0.78 to 0.87)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(red)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4: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0.84 (0.80 to 0.88)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(green)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0.86 (0.82 to 0.90)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(black)</w:t>
            </w:r>
          </w:p>
        </w:tc>
      </w:tr>
      <w:tr w:rsidR="00F42E83" w:rsidRPr="00586800" w:rsidTr="008E575A">
        <w:tc>
          <w:tcPr>
            <w:tcW w:w="2694" w:type="dxa"/>
          </w:tcPr>
          <w:p w:rsidR="00F42E83" w:rsidRPr="009121BB" w:rsidRDefault="00F42E83" w:rsidP="00771AC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:rsidR="00F42E83" w:rsidRDefault="00F42E83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</w:tcPr>
          <w:p w:rsidR="00F42E83" w:rsidRDefault="00F42E83" w:rsidP="00771AC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:rsidR="00F42E83" w:rsidRPr="009121BB" w:rsidRDefault="00F42E83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771AC9" w:rsidRPr="00586800" w:rsidTr="008E575A">
        <w:tc>
          <w:tcPr>
            <w:tcW w:w="5670" w:type="dxa"/>
            <w:gridSpan w:val="2"/>
            <w:vAlign w:val="center"/>
          </w:tcPr>
          <w:p w:rsidR="00771AC9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Sensitivity of the third tr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imester models based on EFW</w:t>
            </w:r>
          </w:p>
        </w:tc>
        <w:tc>
          <w:tcPr>
            <w:tcW w:w="7088" w:type="dxa"/>
            <w:gridSpan w:val="2"/>
          </w:tcPr>
          <w:p w:rsidR="00771AC9" w:rsidRPr="009121BB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Sensitivity of the third trimester models based on EFW and placenta measures</w:t>
            </w:r>
          </w:p>
        </w:tc>
      </w:tr>
      <w:tr w:rsidR="00771AC9" w:rsidRPr="00586800" w:rsidTr="008E575A">
        <w:tc>
          <w:tcPr>
            <w:tcW w:w="2694" w:type="dxa"/>
            <w:vAlign w:val="center"/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Specificity</w:t>
            </w:r>
          </w:p>
        </w:tc>
        <w:tc>
          <w:tcPr>
            <w:tcW w:w="2976" w:type="dxa"/>
            <w:vAlign w:val="center"/>
          </w:tcPr>
          <w:p w:rsidR="00771AC9" w:rsidRPr="002551E6" w:rsidRDefault="00771AC9" w:rsidP="00771A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F5984">
              <w:rPr>
                <w:rFonts w:ascii="Times New Roman" w:hAnsi="Times New Roman" w:cs="Times New Roman"/>
                <w:b/>
                <w:sz w:val="16"/>
                <w:szCs w:val="16"/>
              </w:rPr>
              <w:t>Specificity</w:t>
            </w:r>
          </w:p>
        </w:tc>
        <w:tc>
          <w:tcPr>
            <w:tcW w:w="4111" w:type="dxa"/>
            <w:vAlign w:val="center"/>
          </w:tcPr>
          <w:p w:rsidR="00771AC9" w:rsidRPr="002551E6" w:rsidRDefault="00771AC9" w:rsidP="00771A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771AC9" w:rsidRPr="00586800" w:rsidTr="008E575A">
        <w:tc>
          <w:tcPr>
            <w:tcW w:w="2694" w:type="dxa"/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70%</w:t>
            </w:r>
          </w:p>
        </w:tc>
        <w:tc>
          <w:tcPr>
            <w:tcW w:w="2976" w:type="dxa"/>
          </w:tcPr>
          <w:p w:rsidR="00771AC9" w:rsidRPr="00EC1DD3" w:rsidRDefault="0037691E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77%</w:t>
            </w:r>
          </w:p>
        </w:tc>
        <w:tc>
          <w:tcPr>
            <w:tcW w:w="2977" w:type="dxa"/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70%</w:t>
            </w:r>
          </w:p>
        </w:tc>
        <w:tc>
          <w:tcPr>
            <w:tcW w:w="4111" w:type="dxa"/>
          </w:tcPr>
          <w:p w:rsidR="00771AC9" w:rsidRPr="00EC1DD3" w:rsidRDefault="0037691E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77%</w:t>
            </w:r>
          </w:p>
        </w:tc>
      </w:tr>
      <w:tr w:rsidR="00771AC9" w:rsidRPr="00586800" w:rsidTr="008E575A">
        <w:tc>
          <w:tcPr>
            <w:tcW w:w="2694" w:type="dxa"/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2976" w:type="dxa"/>
          </w:tcPr>
          <w:p w:rsidR="00771AC9" w:rsidRPr="00EC1DD3" w:rsidRDefault="0037691E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66%</w:t>
            </w:r>
          </w:p>
        </w:tc>
        <w:tc>
          <w:tcPr>
            <w:tcW w:w="2977" w:type="dxa"/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4111" w:type="dxa"/>
          </w:tcPr>
          <w:p w:rsidR="00771AC9" w:rsidRPr="00EC1DD3" w:rsidRDefault="0037691E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66%</w:t>
            </w:r>
          </w:p>
        </w:tc>
      </w:tr>
      <w:tr w:rsidR="00771AC9" w:rsidRPr="00586800" w:rsidTr="008E575A">
        <w:tc>
          <w:tcPr>
            <w:tcW w:w="2694" w:type="dxa"/>
            <w:tcBorders>
              <w:bottom w:val="single" w:sz="4" w:space="0" w:color="auto"/>
            </w:tcBorders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90%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71AC9" w:rsidRPr="00EC1DD3" w:rsidRDefault="00F42E83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51%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71AC9" w:rsidRPr="006F5984" w:rsidRDefault="00771AC9" w:rsidP="00771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984">
              <w:rPr>
                <w:rFonts w:ascii="Times New Roman" w:hAnsi="Times New Roman" w:cs="Times New Roman"/>
                <w:sz w:val="16"/>
                <w:szCs w:val="16"/>
              </w:rPr>
              <w:t>90%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71AC9" w:rsidRPr="00EC1DD3" w:rsidRDefault="0037691E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47%</w:t>
            </w:r>
          </w:p>
        </w:tc>
      </w:tr>
    </w:tbl>
    <w:p w:rsidR="009E6593" w:rsidRPr="00D37559" w:rsidRDefault="00927DA4" w:rsidP="001345C9">
      <w:pPr>
        <w:rPr>
          <w:rFonts w:ascii="Times New Roman" w:hAnsi="Times New Roman" w:cs="Times New Roman"/>
          <w:sz w:val="18"/>
          <w:szCs w:val="18"/>
          <w:lang w:val="en-US"/>
        </w:rPr>
        <w:sectPr w:rsidR="009E6593" w:rsidRPr="00D37559" w:rsidSect="006E664C">
          <w:pgSz w:w="16838" w:h="11906" w:orient="landscape"/>
          <w:pgMar w:top="1418" w:right="1418" w:bottom="1418" w:left="1418" w:header="709" w:footer="709" w:gutter="0"/>
          <w:cols w:space="720"/>
        </w:sectPr>
      </w:pP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lastRenderedPageBreak/>
        <w:t xml:space="preserve">a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Receiver operating characteristic curves and corresponding area under the curve (95% CI) based on predicted values from five models for small- and large-size for gestational age.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Models are based on maternal characteristics, second and third trimester fetal and placental ultrasound.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br/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b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Model 1: Maternal characteristics; Model 2: Maternal characteristics and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3: Maternal characteristics and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4: Maternal characteristics,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5: Maternal characteristics,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and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change.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br/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c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</w:t>
      </w:r>
      <w:r w:rsidR="00B820FB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AUCs based on a sample of 2705 participants with all placenta measures available. Models as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EFW models under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b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, adding the following placenta measures. Model 2: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index. Model 3;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 trimester uterine artery resistance index, and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Model 4: 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Model 5: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index,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change of uterine artery resistance index and umbilical artery pulsatility index.</w:t>
      </w:r>
    </w:p>
    <w:p w:rsidR="00205C91" w:rsidRPr="00606FC2" w:rsidRDefault="00205C91" w:rsidP="00205C91">
      <w:pPr>
        <w:spacing w:line="240" w:lineRule="auto"/>
        <w:rPr>
          <w:rFonts w:ascii="Times New Roman" w:hAnsi="Times New Roman" w:cs="Times New Roman"/>
          <w:b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lastRenderedPageBreak/>
        <w:t>Figure S</w:t>
      </w:r>
      <w:r w:rsidR="007764C8">
        <w:rPr>
          <w:rFonts w:ascii="Times New Roman" w:hAnsi="Times New Roman" w:cs="Times New Roman"/>
          <w:b/>
          <w:sz w:val="20"/>
          <w:lang w:val="en-US"/>
        </w:rPr>
        <w:t>10</w:t>
      </w:r>
      <w:r>
        <w:rPr>
          <w:rFonts w:ascii="Times New Roman" w:hAnsi="Times New Roman" w:cs="Times New Roman"/>
          <w:b/>
          <w:sz w:val="20"/>
          <w:lang w:val="en-US"/>
        </w:rPr>
        <w:t>.</w:t>
      </w:r>
      <w:r w:rsidRPr="00606FC2"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Receiver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operating characteristic</w:t>
      </w:r>
      <w:r w:rsidRPr="00606F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curves for models screening for small-size and large-size for gestational age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at birth with adverse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outcomes</w:t>
      </w:r>
      <w:r w:rsidRPr="00606FC2">
        <w:rPr>
          <w:rFonts w:ascii="Times New Roman" w:hAnsi="Times New Roman" w:cs="Times New Roman"/>
          <w:b/>
          <w:noProof/>
          <w:sz w:val="20"/>
          <w:vertAlign w:val="superscript"/>
          <w:lang w:val="en-US"/>
        </w:rPr>
        <w:t>a</w:t>
      </w:r>
      <w:proofErr w:type="spellEnd"/>
    </w:p>
    <w:tbl>
      <w:tblPr>
        <w:tblStyle w:val="Tabelraster"/>
        <w:tblW w:w="12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976"/>
        <w:gridCol w:w="2977"/>
        <w:gridCol w:w="4111"/>
      </w:tblGrid>
      <w:tr w:rsidR="00205C91" w:rsidRPr="00696999" w:rsidTr="008E575A">
        <w:tc>
          <w:tcPr>
            <w:tcW w:w="12758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205C91" w:rsidRPr="009121BB" w:rsidRDefault="00205C91" w:rsidP="002749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Small-size for gestational age</w:t>
            </w:r>
            <w:r w:rsidR="006E2B6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 and gestational hypertensive disorders </w:t>
            </w:r>
          </w:p>
        </w:tc>
      </w:tr>
      <w:tr w:rsidR="000B599D" w:rsidRPr="00696999" w:rsidTr="008E575A"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5C91" w:rsidRDefault="00205C91" w:rsidP="002749DF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Estimated fetal weight</w:t>
            </w:r>
            <w:r w:rsidRPr="00DC2BCD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</w:tc>
        <w:tc>
          <w:tcPr>
            <w:tcW w:w="708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05C91" w:rsidRPr="008774A6" w:rsidRDefault="00205C91" w:rsidP="002749D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Estimated fetal weight and placenta measures</w:t>
            </w:r>
            <w:r w:rsidR="00B820FB" w:rsidRPr="00B820FB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c</w:t>
            </w:r>
          </w:p>
        </w:tc>
      </w:tr>
      <w:tr w:rsidR="00030547" w:rsidRPr="00586800" w:rsidTr="008E575A"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</w:tcPr>
          <w:p w:rsidR="00030547" w:rsidRPr="009121BB" w:rsidRDefault="00030547" w:rsidP="00030547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US"/>
              </w:rPr>
              <w:drawing>
                <wp:anchor distT="0" distB="0" distL="114300" distR="114300" simplePos="0" relativeHeight="251675648" behindDoc="0" locked="0" layoutInCell="1" allowOverlap="1" wp14:anchorId="5A11748D" wp14:editId="6AB123B4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1692910" cy="1647825"/>
                  <wp:effectExtent l="0" t="0" r="2540" b="9525"/>
                  <wp:wrapSquare wrapText="right"/>
                  <wp:docPr id="65" name="Afbeelding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161" b="6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91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nil"/>
            </w:tcBorders>
          </w:tcPr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0.68 (0.63 to 0.74)</w:t>
            </w: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(blue)</w:t>
            </w:r>
          </w:p>
          <w:p w:rsidR="00030547" w:rsidRPr="009121BB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2: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0.71 (0.66 to 0.77)</w:t>
            </w: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(purple)</w:t>
            </w:r>
          </w:p>
          <w:p w:rsidR="00030547" w:rsidRPr="009121BB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3: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0.79 (0.73 to 0.84)</w:t>
            </w: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(red)</w:t>
            </w: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4: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0.79 (0.74 to 0.85)</w:t>
            </w: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(green)</w:t>
            </w:r>
          </w:p>
          <w:p w:rsidR="00030547" w:rsidRPr="009121BB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5: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 (0.74 to 0.85)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</w:tcPr>
          <w:p w:rsidR="00030547" w:rsidRPr="009121BB" w:rsidRDefault="00F65972" w:rsidP="00030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1750410" cy="1666875"/>
                  <wp:effectExtent l="0" t="0" r="2540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422" b="8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437" cy="169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nil"/>
            </w:tcBorders>
          </w:tcPr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F6597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0.70 (0.60 to 0.80)</w:t>
            </w: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(blue)</w:t>
            </w:r>
          </w:p>
          <w:p w:rsidR="00030547" w:rsidRPr="009121BB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2: </w:t>
            </w:r>
            <w:r w:rsidR="00F6597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0.82 (0.75 to 0.89)</w:t>
            </w: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(purple)</w:t>
            </w:r>
          </w:p>
          <w:p w:rsidR="00030547" w:rsidRPr="009121BB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3: </w:t>
            </w:r>
            <w:r w:rsidR="00F6597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0.88 (0.81 to 0.94)</w:t>
            </w: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(red)</w:t>
            </w: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4: </w:t>
            </w:r>
            <w:r w:rsidR="00F659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 (0.84 to 0.95)</w:t>
            </w: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(green)</w:t>
            </w:r>
          </w:p>
          <w:p w:rsidR="00030547" w:rsidRDefault="00030547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5: </w:t>
            </w:r>
            <w:r w:rsidR="00F659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 (</w:t>
            </w:r>
            <w:r w:rsidR="006E47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 w:rsidR="00F659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 to 0.96)</w:t>
            </w:r>
          </w:p>
          <w:p w:rsidR="00F65972" w:rsidRPr="009121BB" w:rsidRDefault="00F65972" w:rsidP="0003054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(black)</w:t>
            </w:r>
          </w:p>
        </w:tc>
      </w:tr>
      <w:tr w:rsidR="00771AC9" w:rsidRPr="00696999" w:rsidTr="008E575A">
        <w:tc>
          <w:tcPr>
            <w:tcW w:w="12758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771AC9" w:rsidRPr="009121BB" w:rsidRDefault="00771AC9" w:rsidP="00771A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Large-size for gestational age and assisted vaginal delivery or cesarean section</w:t>
            </w:r>
          </w:p>
        </w:tc>
      </w:tr>
      <w:tr w:rsidR="00771AC9" w:rsidRPr="00586800" w:rsidTr="00685881">
        <w:tc>
          <w:tcPr>
            <w:tcW w:w="5670" w:type="dxa"/>
            <w:gridSpan w:val="2"/>
            <w:vAlign w:val="center"/>
          </w:tcPr>
          <w:p w:rsidR="00771AC9" w:rsidRPr="008774A6" w:rsidRDefault="00771AC9" w:rsidP="00771AC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>Estimated fetal weight</w:t>
            </w:r>
            <w:r w:rsidRPr="00DC2BCD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</w:tc>
        <w:tc>
          <w:tcPr>
            <w:tcW w:w="7088" w:type="dxa"/>
            <w:gridSpan w:val="2"/>
            <w:vAlign w:val="center"/>
          </w:tcPr>
          <w:p w:rsidR="00771AC9" w:rsidRPr="009121BB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  <w:lang w:val="en-US" w:eastAsia="en-US"/>
              </w:rPr>
              <w:t xml:space="preserve">Estimated fetal weight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and placenta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measures</w:t>
            </w:r>
            <w:r w:rsidRPr="00B820F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</w:tr>
      <w:tr w:rsidR="00771AC9" w:rsidRPr="00586800" w:rsidTr="00685881">
        <w:tc>
          <w:tcPr>
            <w:tcW w:w="2694" w:type="dxa"/>
            <w:tcBorders>
              <w:bottom w:val="single" w:sz="4" w:space="0" w:color="auto"/>
            </w:tcBorders>
          </w:tcPr>
          <w:p w:rsidR="00771AC9" w:rsidRPr="008774A6" w:rsidRDefault="00771AC9" w:rsidP="00771A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91E8294" wp14:editId="32844C19">
                  <wp:extent cx="1578215" cy="1524000"/>
                  <wp:effectExtent l="0" t="0" r="3175" b="0"/>
                  <wp:docPr id="66" name="Afbeelding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582" b="7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084" cy="155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0.69 (0.86 to 0.73)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(blue)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2: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0.72 (0.68 to 0.75)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(purple)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3: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0.77 (0.73 to 0.80)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4: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 (0.74 to 0.80)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(green)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 (0.76 to 0.81)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71AC9" w:rsidRPr="009121BB" w:rsidRDefault="00771AC9" w:rsidP="00771A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86816E1" wp14:editId="6C426743">
                  <wp:extent cx="1638300" cy="1567835"/>
                  <wp:effectExtent l="0" t="0" r="0" b="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757" b="7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599" cy="158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Model 1: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0.70 (0.65 to 0.76)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(blue)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2: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0.74 (0.68 to 0.79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(purple)</w:t>
            </w:r>
          </w:p>
          <w:p w:rsidR="00771AC9" w:rsidRPr="009121BB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Model 3: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0.79 (0.74 to 0.83)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(red)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Model 4: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 (0.76 to 0.85)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(green)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12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5: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0.82 (0.78 to 0.86)</w:t>
            </w:r>
          </w:p>
          <w:p w:rsidR="00771AC9" w:rsidRDefault="00771AC9" w:rsidP="00771A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(black)</w:t>
            </w:r>
          </w:p>
          <w:p w:rsidR="00771AC9" w:rsidRPr="009121BB" w:rsidRDefault="00771AC9" w:rsidP="00771AC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</w:p>
        </w:tc>
      </w:tr>
    </w:tbl>
    <w:p w:rsidR="000B599D" w:rsidRPr="00D37559" w:rsidRDefault="00205C91">
      <w:pPr>
        <w:rPr>
          <w:rFonts w:ascii="Times New Roman" w:hAnsi="Times New Roman" w:cs="Times New Roman"/>
          <w:noProof/>
          <w:sz w:val="18"/>
          <w:szCs w:val="18"/>
          <w:lang w:val="en-US"/>
        </w:rPr>
        <w:sectPr w:rsidR="000B599D" w:rsidRPr="00D37559" w:rsidSect="00F262C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a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Receiver operating characteristic curves and corresponding area under the curve (95% CI) based on predicted values from five models for small- and large-size for gestational age.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Models are based on maternal characteristics, second and third trimester fetal and placental ultrasound.</w:t>
      </w:r>
      <w:r w:rsidR="006E2B67" w:rsidRPr="00D3755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D37559">
        <w:rPr>
          <w:rFonts w:ascii="Times New Roman" w:hAnsi="Times New Roman" w:cs="Times New Roman"/>
          <w:sz w:val="18"/>
          <w:szCs w:val="18"/>
          <w:lang w:val="en-US"/>
        </w:rPr>
        <w:br/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b 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Model 1: Maternal characteristics; Model 2: Maternal characteristics and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3: Maternal characteristics and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4: Maternal characteristics,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EFW; Model 5: Maternal characteristics,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+ 3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and 2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EFW change.</w:t>
      </w:r>
      <w:r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br/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c </w:t>
      </w:r>
      <w:r w:rsidR="00B820FB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AUCs based on a sample of 2705 participants with all placenta measures available. Models a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s EFW models under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b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, adding the following placenta measures. Model 2: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index. Model 3;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 trimester uterine artery resistance index, and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Model 4: 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index; Model 5: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nd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>and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 xml:space="preserve">rd 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uterine artery resistance index, and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and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umbilical artery pulsatility index, 2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nd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to 3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vertAlign w:val="superscript"/>
          <w:lang w:val="en-US"/>
        </w:rPr>
        <w:t>rd</w:t>
      </w:r>
      <w:r w:rsidR="00030547" w:rsidRPr="00D3755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 trimester change of uterine artery resistance index and umbilical artery pulsatility index.</w:t>
      </w:r>
    </w:p>
    <w:p w:rsidR="001B36FE" w:rsidRPr="00C117F5" w:rsidRDefault="001B36FE" w:rsidP="00927DA4">
      <w:pPr>
        <w:spacing w:line="240" w:lineRule="auto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sectPr w:rsidR="001B36FE" w:rsidRPr="00C117F5" w:rsidSect="002749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AC9" w:rsidRDefault="00771AC9">
      <w:pPr>
        <w:spacing w:after="0" w:line="240" w:lineRule="auto"/>
      </w:pPr>
      <w:r>
        <w:separator/>
      </w:r>
    </w:p>
  </w:endnote>
  <w:endnote w:type="continuationSeparator" w:id="0">
    <w:p w:rsidR="00771AC9" w:rsidRDefault="00771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AC9" w:rsidRDefault="00771AC9">
      <w:pPr>
        <w:spacing w:after="0" w:line="240" w:lineRule="auto"/>
      </w:pPr>
      <w:r>
        <w:separator/>
      </w:r>
    </w:p>
  </w:footnote>
  <w:footnote w:type="continuationSeparator" w:id="0">
    <w:p w:rsidR="00771AC9" w:rsidRDefault="00771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66673"/>
      <w:docPartObj>
        <w:docPartGallery w:val="Page Numbers (Top of Page)"/>
        <w:docPartUnique/>
      </w:docPartObj>
    </w:sdtPr>
    <w:sdtEndPr/>
    <w:sdtContent>
      <w:p w:rsidR="001A21DC" w:rsidRDefault="001A21DC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881" w:rsidRPr="00685881">
          <w:rPr>
            <w:noProof/>
            <w:lang w:val="nl-NL"/>
          </w:rPr>
          <w:t>18</w:t>
        </w:r>
        <w:r>
          <w:fldChar w:fldCharType="end"/>
        </w:r>
      </w:p>
    </w:sdtContent>
  </w:sdt>
  <w:p w:rsidR="001A21DC" w:rsidRDefault="001A21D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223A"/>
    <w:multiLevelType w:val="hybridMultilevel"/>
    <w:tmpl w:val="7E6A21D6"/>
    <w:lvl w:ilvl="0" w:tplc="29528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E1D95"/>
    <w:multiLevelType w:val="hybridMultilevel"/>
    <w:tmpl w:val="21646F4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9D083A"/>
    <w:multiLevelType w:val="hybridMultilevel"/>
    <w:tmpl w:val="3D3479D4"/>
    <w:lvl w:ilvl="0" w:tplc="0409000B">
      <w:start w:val="2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5725A"/>
    <w:multiLevelType w:val="hybridMultilevel"/>
    <w:tmpl w:val="2C201BF8"/>
    <w:lvl w:ilvl="0" w:tplc="5812158E">
      <w:start w:val="3"/>
      <w:numFmt w:val="upperLetter"/>
      <w:lvlText w:val="%1."/>
      <w:lvlJc w:val="left"/>
      <w:pPr>
        <w:ind w:left="1065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39010D94"/>
    <w:multiLevelType w:val="hybridMultilevel"/>
    <w:tmpl w:val="407AF56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42791"/>
    <w:multiLevelType w:val="hybridMultilevel"/>
    <w:tmpl w:val="E4F4E8A0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DE64137"/>
    <w:multiLevelType w:val="hybridMultilevel"/>
    <w:tmpl w:val="833AA85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EC415C"/>
    <w:multiLevelType w:val="hybridMultilevel"/>
    <w:tmpl w:val="3BCA46E2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AB51402"/>
    <w:multiLevelType w:val="hybridMultilevel"/>
    <w:tmpl w:val="88CA0D0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D2B52"/>
    <w:multiLevelType w:val="hybridMultilevel"/>
    <w:tmpl w:val="B5564154"/>
    <w:lvl w:ilvl="0" w:tplc="27CC1B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87456"/>
    <w:multiLevelType w:val="hybridMultilevel"/>
    <w:tmpl w:val="98BABAA2"/>
    <w:lvl w:ilvl="0" w:tplc="8B98E9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728E3"/>
    <w:multiLevelType w:val="hybridMultilevel"/>
    <w:tmpl w:val="87925612"/>
    <w:lvl w:ilvl="0" w:tplc="258CB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B6179"/>
    <w:multiLevelType w:val="hybridMultilevel"/>
    <w:tmpl w:val="0278012E"/>
    <w:lvl w:ilvl="0" w:tplc="0413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10"/>
  </w:num>
  <w:num w:numId="6">
    <w:abstractNumId w:val="12"/>
  </w:num>
  <w:num w:numId="7">
    <w:abstractNumId w:val="9"/>
  </w:num>
  <w:num w:numId="8">
    <w:abstractNumId w:val="7"/>
  </w:num>
  <w:num w:numId="9">
    <w:abstractNumId w:val="5"/>
  </w:num>
  <w:num w:numId="10">
    <w:abstractNumId w:val="3"/>
  </w:num>
  <w:num w:numId="11">
    <w:abstractNumId w:val="0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800"/>
    <w:rsid w:val="000257B7"/>
    <w:rsid w:val="0002604C"/>
    <w:rsid w:val="00030547"/>
    <w:rsid w:val="000332E1"/>
    <w:rsid w:val="0006258C"/>
    <w:rsid w:val="0008659B"/>
    <w:rsid w:val="00087787"/>
    <w:rsid w:val="00097166"/>
    <w:rsid w:val="000B599D"/>
    <w:rsid w:val="000B5DDB"/>
    <w:rsid w:val="000B5DF4"/>
    <w:rsid w:val="000D2EAB"/>
    <w:rsid w:val="000D7E39"/>
    <w:rsid w:val="00111AB8"/>
    <w:rsid w:val="001345C9"/>
    <w:rsid w:val="00150AF1"/>
    <w:rsid w:val="00153480"/>
    <w:rsid w:val="00167804"/>
    <w:rsid w:val="00180F58"/>
    <w:rsid w:val="00194BDB"/>
    <w:rsid w:val="001A073D"/>
    <w:rsid w:val="001A21DC"/>
    <w:rsid w:val="001A2D51"/>
    <w:rsid w:val="001A61AD"/>
    <w:rsid w:val="001A679B"/>
    <w:rsid w:val="001B36FE"/>
    <w:rsid w:val="001C3C18"/>
    <w:rsid w:val="001C6F02"/>
    <w:rsid w:val="001E3246"/>
    <w:rsid w:val="00201694"/>
    <w:rsid w:val="00205C91"/>
    <w:rsid w:val="00232AA1"/>
    <w:rsid w:val="00236972"/>
    <w:rsid w:val="002551E6"/>
    <w:rsid w:val="002749DF"/>
    <w:rsid w:val="00275CC3"/>
    <w:rsid w:val="002870D4"/>
    <w:rsid w:val="00296F35"/>
    <w:rsid w:val="0030093F"/>
    <w:rsid w:val="0033179E"/>
    <w:rsid w:val="0033476F"/>
    <w:rsid w:val="00336BB5"/>
    <w:rsid w:val="00337F49"/>
    <w:rsid w:val="00345605"/>
    <w:rsid w:val="00374AA5"/>
    <w:rsid w:val="0037691E"/>
    <w:rsid w:val="00381246"/>
    <w:rsid w:val="00394500"/>
    <w:rsid w:val="003977FA"/>
    <w:rsid w:val="003A4E19"/>
    <w:rsid w:val="003B73C0"/>
    <w:rsid w:val="003C2D68"/>
    <w:rsid w:val="003E3675"/>
    <w:rsid w:val="004234BC"/>
    <w:rsid w:val="004242EE"/>
    <w:rsid w:val="00426164"/>
    <w:rsid w:val="00436B7C"/>
    <w:rsid w:val="00441A17"/>
    <w:rsid w:val="00460268"/>
    <w:rsid w:val="00465678"/>
    <w:rsid w:val="00477E83"/>
    <w:rsid w:val="004A5532"/>
    <w:rsid w:val="004A6A9F"/>
    <w:rsid w:val="004A7F2B"/>
    <w:rsid w:val="004B1E24"/>
    <w:rsid w:val="004D33A3"/>
    <w:rsid w:val="004E075D"/>
    <w:rsid w:val="00500A4E"/>
    <w:rsid w:val="0050378F"/>
    <w:rsid w:val="00513159"/>
    <w:rsid w:val="005212F9"/>
    <w:rsid w:val="0053625F"/>
    <w:rsid w:val="005447D2"/>
    <w:rsid w:val="00562224"/>
    <w:rsid w:val="00564205"/>
    <w:rsid w:val="00570A9D"/>
    <w:rsid w:val="00577C33"/>
    <w:rsid w:val="00586800"/>
    <w:rsid w:val="005938BA"/>
    <w:rsid w:val="00595902"/>
    <w:rsid w:val="005A0459"/>
    <w:rsid w:val="005B2E4D"/>
    <w:rsid w:val="005F103F"/>
    <w:rsid w:val="0060213B"/>
    <w:rsid w:val="00605268"/>
    <w:rsid w:val="00606FC2"/>
    <w:rsid w:val="00615A7E"/>
    <w:rsid w:val="00624D65"/>
    <w:rsid w:val="00630E37"/>
    <w:rsid w:val="00640666"/>
    <w:rsid w:val="00642882"/>
    <w:rsid w:val="00653D86"/>
    <w:rsid w:val="00670CF5"/>
    <w:rsid w:val="00685881"/>
    <w:rsid w:val="00693D60"/>
    <w:rsid w:val="00696999"/>
    <w:rsid w:val="00696B7B"/>
    <w:rsid w:val="006A73BD"/>
    <w:rsid w:val="006C1B35"/>
    <w:rsid w:val="006D38B5"/>
    <w:rsid w:val="006E2B67"/>
    <w:rsid w:val="006E470D"/>
    <w:rsid w:val="006E5A87"/>
    <w:rsid w:val="006E664C"/>
    <w:rsid w:val="006F17FC"/>
    <w:rsid w:val="006F5984"/>
    <w:rsid w:val="006F78D9"/>
    <w:rsid w:val="0070271B"/>
    <w:rsid w:val="0074142E"/>
    <w:rsid w:val="00745B65"/>
    <w:rsid w:val="00757B51"/>
    <w:rsid w:val="00760469"/>
    <w:rsid w:val="00764BD4"/>
    <w:rsid w:val="007707EC"/>
    <w:rsid w:val="00771AC9"/>
    <w:rsid w:val="007764C8"/>
    <w:rsid w:val="00781F63"/>
    <w:rsid w:val="0078328C"/>
    <w:rsid w:val="007A625E"/>
    <w:rsid w:val="007B7668"/>
    <w:rsid w:val="007C041B"/>
    <w:rsid w:val="007D1869"/>
    <w:rsid w:val="007E0BAC"/>
    <w:rsid w:val="007F2962"/>
    <w:rsid w:val="007F69ED"/>
    <w:rsid w:val="0083148F"/>
    <w:rsid w:val="0083274B"/>
    <w:rsid w:val="00834B34"/>
    <w:rsid w:val="00851B56"/>
    <w:rsid w:val="00861802"/>
    <w:rsid w:val="008774A6"/>
    <w:rsid w:val="008871B2"/>
    <w:rsid w:val="008E575A"/>
    <w:rsid w:val="008F731A"/>
    <w:rsid w:val="0090697F"/>
    <w:rsid w:val="009121BB"/>
    <w:rsid w:val="00927DA4"/>
    <w:rsid w:val="009804A8"/>
    <w:rsid w:val="00983B09"/>
    <w:rsid w:val="009A6268"/>
    <w:rsid w:val="009B0378"/>
    <w:rsid w:val="009C5686"/>
    <w:rsid w:val="009D03C3"/>
    <w:rsid w:val="009E3A91"/>
    <w:rsid w:val="009E6593"/>
    <w:rsid w:val="009F080D"/>
    <w:rsid w:val="009F5A7A"/>
    <w:rsid w:val="00A15F11"/>
    <w:rsid w:val="00A16E82"/>
    <w:rsid w:val="00A6425A"/>
    <w:rsid w:val="00A663AC"/>
    <w:rsid w:val="00A77D1D"/>
    <w:rsid w:val="00A86DCE"/>
    <w:rsid w:val="00A872B8"/>
    <w:rsid w:val="00AA1CE9"/>
    <w:rsid w:val="00AA4B41"/>
    <w:rsid w:val="00AA6CEC"/>
    <w:rsid w:val="00AB07E1"/>
    <w:rsid w:val="00AB261C"/>
    <w:rsid w:val="00AF7FD7"/>
    <w:rsid w:val="00B044BD"/>
    <w:rsid w:val="00B05565"/>
    <w:rsid w:val="00B162B3"/>
    <w:rsid w:val="00B246BD"/>
    <w:rsid w:val="00B24879"/>
    <w:rsid w:val="00B53353"/>
    <w:rsid w:val="00B65781"/>
    <w:rsid w:val="00B77C9A"/>
    <w:rsid w:val="00B820FB"/>
    <w:rsid w:val="00BA5FC3"/>
    <w:rsid w:val="00BB40C3"/>
    <w:rsid w:val="00BB43EB"/>
    <w:rsid w:val="00BC09AE"/>
    <w:rsid w:val="00BC456B"/>
    <w:rsid w:val="00BC652F"/>
    <w:rsid w:val="00C01D6F"/>
    <w:rsid w:val="00C05D93"/>
    <w:rsid w:val="00C117F5"/>
    <w:rsid w:val="00C1248D"/>
    <w:rsid w:val="00C16EC5"/>
    <w:rsid w:val="00C209A5"/>
    <w:rsid w:val="00C86219"/>
    <w:rsid w:val="00CA1566"/>
    <w:rsid w:val="00CA2EDE"/>
    <w:rsid w:val="00CA433A"/>
    <w:rsid w:val="00CA7F5B"/>
    <w:rsid w:val="00CC0EB6"/>
    <w:rsid w:val="00CC2F85"/>
    <w:rsid w:val="00CD183D"/>
    <w:rsid w:val="00CF067B"/>
    <w:rsid w:val="00D073DF"/>
    <w:rsid w:val="00D21489"/>
    <w:rsid w:val="00D30D48"/>
    <w:rsid w:val="00D37559"/>
    <w:rsid w:val="00D47206"/>
    <w:rsid w:val="00D5376B"/>
    <w:rsid w:val="00D56CC8"/>
    <w:rsid w:val="00D739CA"/>
    <w:rsid w:val="00D73BCC"/>
    <w:rsid w:val="00D90599"/>
    <w:rsid w:val="00D93C5C"/>
    <w:rsid w:val="00DA4ABE"/>
    <w:rsid w:val="00DB1F7D"/>
    <w:rsid w:val="00DC2BCD"/>
    <w:rsid w:val="00DC3CEF"/>
    <w:rsid w:val="00DF0D96"/>
    <w:rsid w:val="00E21E2F"/>
    <w:rsid w:val="00E41498"/>
    <w:rsid w:val="00E42BE8"/>
    <w:rsid w:val="00E43490"/>
    <w:rsid w:val="00E76870"/>
    <w:rsid w:val="00EC1DD3"/>
    <w:rsid w:val="00F12A74"/>
    <w:rsid w:val="00F131E5"/>
    <w:rsid w:val="00F262C6"/>
    <w:rsid w:val="00F31F4F"/>
    <w:rsid w:val="00F42E83"/>
    <w:rsid w:val="00F46F19"/>
    <w:rsid w:val="00F5544B"/>
    <w:rsid w:val="00F65972"/>
    <w:rsid w:val="00F7177F"/>
    <w:rsid w:val="00FB09CA"/>
    <w:rsid w:val="00FB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3DD0E46F-623C-45D4-9F00-B87080C4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86800"/>
    <w:rPr>
      <w:rFonts w:asciiTheme="minorHAnsi" w:hAnsiTheme="minorHAnsi" w:cstheme="minorBidi"/>
      <w:lang w:val="en-GB"/>
    </w:rPr>
  </w:style>
  <w:style w:type="paragraph" w:styleId="Kop2">
    <w:name w:val="heading 2"/>
    <w:basedOn w:val="Standaard"/>
    <w:next w:val="Standaard"/>
    <w:link w:val="Kop2Char"/>
    <w:uiPriority w:val="99"/>
    <w:qFormat/>
    <w:rsid w:val="0058680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9"/>
    <w:qFormat/>
    <w:rsid w:val="0058680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paragraph" w:styleId="Kop4">
    <w:name w:val="heading 4"/>
    <w:basedOn w:val="Standaard"/>
    <w:next w:val="Standaard"/>
    <w:link w:val="Kop4Char"/>
    <w:uiPriority w:val="99"/>
    <w:qFormat/>
    <w:rsid w:val="0058680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586800"/>
    <w:pPr>
      <w:keepNext/>
      <w:overflowPunct w:val="0"/>
      <w:autoSpaceDE w:val="0"/>
      <w:autoSpaceDN w:val="0"/>
      <w:adjustRightInd w:val="0"/>
      <w:spacing w:after="0" w:line="480" w:lineRule="auto"/>
      <w:textAlignment w:val="baseline"/>
      <w:outlineLvl w:val="7"/>
    </w:pPr>
    <w:rPr>
      <w:rFonts w:ascii="Times New Roman" w:eastAsia="Times New Roman" w:hAnsi="Times New Roman" w:cs="Times New Roman"/>
      <w:i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586800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586800"/>
    <w:rPr>
      <w:rFonts w:ascii="Arial" w:eastAsia="Times New Roman" w:hAnsi="Arial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586800"/>
    <w:rPr>
      <w:rFonts w:eastAsia="Times New Roman"/>
      <w:b/>
      <w:bCs/>
      <w:sz w:val="28"/>
      <w:szCs w:val="28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586800"/>
    <w:rPr>
      <w:rFonts w:eastAsia="Times New Roman"/>
      <w:i/>
      <w:szCs w:val="20"/>
      <w:lang w:val="en-US"/>
    </w:rPr>
  </w:style>
  <w:style w:type="paragraph" w:styleId="Plattetekst">
    <w:name w:val="Body Text"/>
    <w:basedOn w:val="Standaard"/>
    <w:link w:val="PlattetekstChar"/>
    <w:uiPriority w:val="99"/>
    <w:rsid w:val="005868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" w:eastAsia="Times New Roman" w:hAnsi="Garamond" w:cs="Times New Roman"/>
      <w:sz w:val="24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86800"/>
    <w:rPr>
      <w:rFonts w:ascii="Garamond" w:eastAsia="Times New Roman" w:hAnsi="Garamond"/>
      <w:sz w:val="24"/>
      <w:szCs w:val="20"/>
      <w:lang w:val="en-US"/>
    </w:rPr>
  </w:style>
  <w:style w:type="paragraph" w:styleId="Plattetekst2">
    <w:name w:val="Body Text 2"/>
    <w:basedOn w:val="Standaard"/>
    <w:link w:val="Plattetekst2Char"/>
    <w:uiPriority w:val="99"/>
    <w:rsid w:val="0058680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86800"/>
    <w:rPr>
      <w:rFonts w:eastAsia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586800"/>
    <w:pPr>
      <w:spacing w:after="0" w:line="240" w:lineRule="auto"/>
    </w:pPr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6800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rsid w:val="00586800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586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6800"/>
    <w:rPr>
      <w:rFonts w:eastAsia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86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6800"/>
    <w:rPr>
      <w:rFonts w:eastAsia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586800"/>
    <w:rPr>
      <w:rFonts w:cs="Times New Roman"/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58680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6800"/>
    <w:rPr>
      <w:rFonts w:ascii="Arial" w:eastAsia="Times New Roman" w:hAnsi="Arial"/>
      <w:sz w:val="20"/>
      <w:szCs w:val="20"/>
    </w:rPr>
  </w:style>
  <w:style w:type="paragraph" w:customStyle="1" w:styleId="Index">
    <w:name w:val="Index"/>
    <w:basedOn w:val="Standaard"/>
    <w:uiPriority w:val="99"/>
    <w:rsid w:val="00586800"/>
    <w:pPr>
      <w:suppressLineNumbers/>
      <w:suppressAutoHyphens/>
      <w:spacing w:after="0" w:line="240" w:lineRule="auto"/>
    </w:pPr>
    <w:rPr>
      <w:rFonts w:ascii="Arial" w:eastAsia="Times New Roman" w:hAnsi="Arial" w:cs="Tahoma"/>
      <w:noProof/>
      <w:sz w:val="24"/>
      <w:szCs w:val="24"/>
      <w:lang w:eastAsia="ar-SA"/>
    </w:rPr>
  </w:style>
  <w:style w:type="paragraph" w:styleId="Koptekst">
    <w:name w:val="header"/>
    <w:basedOn w:val="Standaard"/>
    <w:link w:val="KoptekstChar"/>
    <w:uiPriority w:val="99"/>
    <w:rsid w:val="0058680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586800"/>
    <w:rPr>
      <w:rFonts w:eastAsia="Times New Roman"/>
      <w:sz w:val="24"/>
      <w:szCs w:val="20"/>
      <w:lang w:val="en-US"/>
    </w:rPr>
  </w:style>
  <w:style w:type="paragraph" w:customStyle="1" w:styleId="BalloonText1">
    <w:name w:val="Balloon Text1"/>
    <w:basedOn w:val="Standaard"/>
    <w:uiPriority w:val="99"/>
    <w:rsid w:val="005868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99"/>
    <w:rsid w:val="005868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86800"/>
    <w:rPr>
      <w:rFonts w:eastAsia="Times New Roman"/>
      <w:sz w:val="24"/>
      <w:szCs w:val="24"/>
      <w:lang w:eastAsia="nl-NL"/>
    </w:rPr>
  </w:style>
  <w:style w:type="character" w:styleId="Regelnummer">
    <w:name w:val="line number"/>
    <w:basedOn w:val="Standaardalinea-lettertype"/>
    <w:uiPriority w:val="99"/>
    <w:rsid w:val="00586800"/>
    <w:rPr>
      <w:rFonts w:cs="Times New Roman"/>
    </w:rPr>
  </w:style>
  <w:style w:type="paragraph" w:styleId="Voetnoottekst">
    <w:name w:val="footnote text"/>
    <w:basedOn w:val="Standaard"/>
    <w:link w:val="VoetnoottekstChar"/>
    <w:uiPriority w:val="99"/>
    <w:semiHidden/>
    <w:rsid w:val="00586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86800"/>
    <w:rPr>
      <w:rFonts w:eastAsia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586800"/>
    <w:rPr>
      <w:rFonts w:cs="Times New Roman"/>
      <w:vertAlign w:val="superscript"/>
    </w:rPr>
  </w:style>
  <w:style w:type="table" w:styleId="Tabelraster">
    <w:name w:val="Table Grid"/>
    <w:basedOn w:val="Standaardtabel"/>
    <w:uiPriority w:val="59"/>
    <w:rsid w:val="00586800"/>
    <w:pPr>
      <w:spacing w:after="0" w:line="240" w:lineRule="auto"/>
    </w:pPr>
    <w:rPr>
      <w:rFonts w:eastAsia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Standaard"/>
    <w:uiPriority w:val="99"/>
    <w:rsid w:val="00586800"/>
    <w:pPr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nl-NL"/>
    </w:rPr>
  </w:style>
  <w:style w:type="paragraph" w:customStyle="1" w:styleId="rprtbody1">
    <w:name w:val="rprtbody1"/>
    <w:basedOn w:val="Standaard"/>
    <w:uiPriority w:val="99"/>
    <w:rsid w:val="00586800"/>
    <w:pPr>
      <w:spacing w:before="34" w:after="34" w:line="240" w:lineRule="auto"/>
    </w:pPr>
    <w:rPr>
      <w:rFonts w:ascii="Times New Roman" w:eastAsia="Times New Roman" w:hAnsi="Times New Roman" w:cs="Times New Roman"/>
      <w:sz w:val="28"/>
      <w:szCs w:val="28"/>
      <w:lang w:eastAsia="nl-NL"/>
    </w:rPr>
  </w:style>
  <w:style w:type="paragraph" w:customStyle="1" w:styleId="aux1">
    <w:name w:val="aux1"/>
    <w:basedOn w:val="Standaard"/>
    <w:uiPriority w:val="99"/>
    <w:rsid w:val="00586800"/>
    <w:pPr>
      <w:spacing w:after="0" w:line="32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rc1">
    <w:name w:val="src1"/>
    <w:uiPriority w:val="99"/>
    <w:rsid w:val="00586800"/>
    <w:rPr>
      <w:vanish/>
    </w:rPr>
  </w:style>
  <w:style w:type="character" w:customStyle="1" w:styleId="jrnl">
    <w:name w:val="jrnl"/>
    <w:uiPriority w:val="99"/>
    <w:rsid w:val="00586800"/>
  </w:style>
  <w:style w:type="paragraph" w:styleId="Normaalweb">
    <w:name w:val="Normal (Web)"/>
    <w:basedOn w:val="Standaard"/>
    <w:uiPriority w:val="99"/>
    <w:rsid w:val="00586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character" w:styleId="Nadruk">
    <w:name w:val="Emphasis"/>
    <w:basedOn w:val="Standaardalinea-lettertype"/>
    <w:uiPriority w:val="99"/>
    <w:qFormat/>
    <w:rsid w:val="00586800"/>
    <w:rPr>
      <w:rFonts w:cs="Times New Roman"/>
      <w:i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5868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86800"/>
    <w:rPr>
      <w:rFonts w:ascii="Courier New" w:eastAsia="Times New Roman" w:hAnsi="Courier New" w:cs="Courier New"/>
      <w:color w:val="000000"/>
      <w:sz w:val="18"/>
      <w:szCs w:val="18"/>
      <w:lang w:eastAsia="nl-NL"/>
    </w:rPr>
  </w:style>
  <w:style w:type="paragraph" w:customStyle="1" w:styleId="Kleurrijkelijst-accent11">
    <w:name w:val="Kleurrijke lijst - accent 11"/>
    <w:basedOn w:val="Standaard"/>
    <w:uiPriority w:val="99"/>
    <w:rsid w:val="0058680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rtikelbasis">
    <w:name w:val="artikel basis"/>
    <w:basedOn w:val="Standaard"/>
    <w:uiPriority w:val="99"/>
    <w:rsid w:val="00586800"/>
    <w:pPr>
      <w:spacing w:after="0" w:line="480" w:lineRule="auto"/>
      <w:ind w:firstLine="454"/>
    </w:pPr>
    <w:rPr>
      <w:rFonts w:ascii="Times New Roman" w:eastAsia="Times New Roman" w:hAnsi="Times New Roman" w:cs="Times New Roman"/>
      <w:sz w:val="24"/>
      <w:szCs w:val="32"/>
      <w:lang w:val="en-US"/>
    </w:rPr>
  </w:style>
  <w:style w:type="paragraph" w:styleId="Bijschrift">
    <w:name w:val="caption"/>
    <w:basedOn w:val="Standaard"/>
    <w:next w:val="Standaard"/>
    <w:uiPriority w:val="99"/>
    <w:qFormat/>
    <w:rsid w:val="00586800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val="en-US"/>
    </w:rPr>
  </w:style>
  <w:style w:type="paragraph" w:styleId="HTML-adres">
    <w:name w:val="HTML Address"/>
    <w:basedOn w:val="Standaard"/>
    <w:link w:val="HTML-adresChar"/>
    <w:uiPriority w:val="99"/>
    <w:rsid w:val="0058680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586800"/>
    <w:rPr>
      <w:rFonts w:eastAsia="Times New Roman"/>
      <w:i/>
      <w:iCs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586800"/>
    <w:pPr>
      <w:spacing w:after="0" w:line="240" w:lineRule="auto"/>
    </w:pPr>
    <w:rPr>
      <w:rFonts w:eastAsia="Times New Roman"/>
      <w:sz w:val="24"/>
      <w:szCs w:val="24"/>
      <w:lang w:eastAsia="nl-NL"/>
    </w:rPr>
  </w:style>
  <w:style w:type="character" w:customStyle="1" w:styleId="CharChar">
    <w:name w:val="Char Char"/>
    <w:uiPriority w:val="99"/>
    <w:locked/>
    <w:rsid w:val="00586800"/>
    <w:rPr>
      <w:rFonts w:ascii="Arial" w:hAnsi="Arial"/>
      <w:lang w:val="nl-NL" w:eastAsia="en-US"/>
    </w:rPr>
  </w:style>
  <w:style w:type="paragraph" w:customStyle="1" w:styleId="EndNoteBibliographyTitle">
    <w:name w:val="EndNote Bibliography Title"/>
    <w:basedOn w:val="Standaard"/>
    <w:link w:val="EndNoteBibliographyTitleChar"/>
    <w:rsid w:val="00586800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eastAsia="nl-NL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586800"/>
    <w:rPr>
      <w:rFonts w:eastAsia="Times New Roman"/>
      <w:noProof/>
      <w:sz w:val="24"/>
      <w:szCs w:val="24"/>
      <w:lang w:eastAsia="nl-NL"/>
    </w:rPr>
  </w:style>
  <w:style w:type="paragraph" w:customStyle="1" w:styleId="EndNoteBibliography">
    <w:name w:val="EndNote Bibliography"/>
    <w:basedOn w:val="Standaard"/>
    <w:link w:val="EndNoteBibliographyChar"/>
    <w:rsid w:val="00586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nl-NL"/>
    </w:rPr>
  </w:style>
  <w:style w:type="character" w:customStyle="1" w:styleId="EndNoteBibliographyChar">
    <w:name w:val="EndNote Bibliography Char"/>
    <w:basedOn w:val="Standaardalinea-lettertype"/>
    <w:link w:val="EndNoteBibliography"/>
    <w:rsid w:val="00586800"/>
    <w:rPr>
      <w:rFonts w:eastAsia="Times New Roman"/>
      <w:noProof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586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C95BE-721F-4132-AA91-0DFD48902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18</Pages>
  <Words>5179</Words>
  <Characters>29523</Characters>
  <Application>Microsoft Office Word</Application>
  <DocSecurity>0</DocSecurity>
  <Lines>246</Lines>
  <Paragraphs>69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34633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J.S. Erkamp</dc:creator>
  <cp:lastModifiedBy>J.S. Erkamp</cp:lastModifiedBy>
  <cp:revision>9</cp:revision>
  <cp:lastPrinted>2018-09-27T09:09:00Z</cp:lastPrinted>
  <dcterms:created xsi:type="dcterms:W3CDTF">2020-02-03T08:59:00Z</dcterms:created>
  <dcterms:modified xsi:type="dcterms:W3CDTF">2020-02-03T14:33:00Z</dcterms:modified>
</cp:coreProperties>
</file>