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LightShading1"/>
        <w:tblpPr w:leftFromText="180" w:rightFromText="180" w:vertAnchor="page" w:horzAnchor="margin" w:tblpXSpec="center" w:tblpY="2693"/>
        <w:tblW w:w="553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6A0" w:firstRow="1" w:lastRow="0" w:firstColumn="1" w:lastColumn="0" w:noHBand="1" w:noVBand="1"/>
      </w:tblPr>
      <w:tblGrid>
        <w:gridCol w:w="4305"/>
        <w:gridCol w:w="1799"/>
        <w:gridCol w:w="1985"/>
        <w:gridCol w:w="1897"/>
      </w:tblGrid>
      <w:tr w:rsidR="00033A4C" w:rsidRPr="00D724F2" w:rsidTr="00033A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 w:themeFill="background1" w:themeFillShade="BF"/>
          </w:tcPr>
          <w:p w:rsidR="00033A4C" w:rsidRPr="00943175" w:rsidRDefault="00033A4C" w:rsidP="00943175">
            <w:pPr>
              <w:spacing w:after="0" w:line="276" w:lineRule="auto"/>
              <w:rPr>
                <w:rFonts w:asciiTheme="minorHAnsi" w:hAnsiTheme="minorHAnsi" w:cs="Times New Roman"/>
                <w:b w:val="0"/>
                <w:sz w:val="22"/>
                <w:szCs w:val="22"/>
              </w:rPr>
            </w:pPr>
            <w:r w:rsidRPr="00943175">
              <w:rPr>
                <w:rFonts w:asciiTheme="minorHAnsi" w:hAnsiTheme="minorHAnsi" w:cs="Times New Roman"/>
                <w:b w:val="0"/>
                <w:sz w:val="22"/>
                <w:szCs w:val="22"/>
              </w:rPr>
              <w:t>Questionnaires</w:t>
            </w:r>
          </w:p>
          <w:p w:rsidR="00033A4C" w:rsidRPr="00943175" w:rsidRDefault="00033A4C" w:rsidP="00943175">
            <w:pPr>
              <w:spacing w:after="0" w:line="276" w:lineRule="auto"/>
              <w:rPr>
                <w:rFonts w:asciiTheme="minorHAnsi" w:hAnsiTheme="minorHAnsi" w:cs="Times New Roman"/>
                <w:b w:val="0"/>
                <w:sz w:val="22"/>
                <w:szCs w:val="22"/>
              </w:rPr>
            </w:pPr>
          </w:p>
        </w:tc>
        <w:tc>
          <w:tcPr>
            <w:tcW w:w="901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 w:themeFill="background1" w:themeFillShade="BF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mbria" w:hAnsiTheme="minorHAnsi" w:cs="Times New Roman"/>
                <w:b w:val="0"/>
                <w:sz w:val="22"/>
                <w:szCs w:val="22"/>
              </w:rPr>
            </w:pPr>
            <w:r w:rsidRPr="00943175">
              <w:rPr>
                <w:rFonts w:asciiTheme="minorHAnsi" w:eastAsia="Cambria" w:hAnsiTheme="minorHAnsi" w:cs="Times New Roman"/>
                <w:b w:val="0"/>
                <w:sz w:val="22"/>
                <w:szCs w:val="22"/>
              </w:rPr>
              <w:t>Control</w:t>
            </w:r>
          </w:p>
          <w:p w:rsidR="00033A4C" w:rsidRPr="00943175" w:rsidRDefault="00033A4C" w:rsidP="00943175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b w:val="0"/>
                <w:sz w:val="22"/>
                <w:szCs w:val="22"/>
              </w:rPr>
            </w:pPr>
            <w:r w:rsidRPr="00943175">
              <w:rPr>
                <w:rFonts w:asciiTheme="minorHAnsi" w:eastAsia="Cambria" w:hAnsiTheme="minorHAnsi" w:cs="Times New Roman"/>
                <w:b w:val="0"/>
                <w:sz w:val="22"/>
                <w:szCs w:val="22"/>
              </w:rPr>
              <w:t>(n=107)</w:t>
            </w:r>
          </w:p>
        </w:tc>
        <w:tc>
          <w:tcPr>
            <w:tcW w:w="994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 w:themeFill="background1" w:themeFillShade="BF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mbria" w:hAnsiTheme="minorHAnsi" w:cs="Times New Roman"/>
                <w:b w:val="0"/>
                <w:sz w:val="22"/>
                <w:szCs w:val="22"/>
              </w:rPr>
            </w:pPr>
            <w:r w:rsidRPr="00943175">
              <w:rPr>
                <w:rFonts w:asciiTheme="minorHAnsi" w:eastAsia="Cambria" w:hAnsiTheme="minorHAnsi" w:cs="Times New Roman"/>
                <w:b w:val="0"/>
                <w:sz w:val="22"/>
                <w:szCs w:val="22"/>
              </w:rPr>
              <w:t>Intervention</w:t>
            </w:r>
          </w:p>
          <w:p w:rsidR="00033A4C" w:rsidRPr="00943175" w:rsidRDefault="00033A4C" w:rsidP="00943175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b w:val="0"/>
                <w:sz w:val="22"/>
                <w:szCs w:val="22"/>
              </w:rPr>
            </w:pPr>
            <w:r w:rsidRPr="00943175">
              <w:rPr>
                <w:rFonts w:asciiTheme="minorHAnsi" w:eastAsia="Cambria" w:hAnsiTheme="minorHAnsi" w:cs="Times New Roman"/>
                <w:b w:val="0"/>
                <w:sz w:val="22"/>
                <w:szCs w:val="22"/>
              </w:rPr>
              <w:t>(n=105)</w:t>
            </w:r>
          </w:p>
        </w:tc>
        <w:tc>
          <w:tcPr>
            <w:tcW w:w="951" w:type="pct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BFBFBF" w:themeFill="background1" w:themeFillShade="BF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mbria" w:hAnsiTheme="minorHAnsi" w:cs="Times New Roman"/>
                <w:b w:val="0"/>
                <w:sz w:val="22"/>
                <w:szCs w:val="22"/>
              </w:rPr>
            </w:pPr>
            <w:r w:rsidRPr="00943175">
              <w:rPr>
                <w:rFonts w:asciiTheme="minorHAnsi" w:eastAsia="Cambria" w:hAnsiTheme="minorHAnsi" w:cs="Times New Roman"/>
                <w:b w:val="0"/>
                <w:sz w:val="22"/>
                <w:szCs w:val="22"/>
              </w:rPr>
              <w:t>All participants</w:t>
            </w:r>
          </w:p>
          <w:p w:rsidR="00033A4C" w:rsidRPr="00943175" w:rsidRDefault="00033A4C" w:rsidP="00943175">
            <w:pPr>
              <w:spacing w:after="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mbria" w:hAnsiTheme="minorHAnsi" w:cs="Times New Roman"/>
                <w:b w:val="0"/>
                <w:sz w:val="22"/>
                <w:szCs w:val="22"/>
              </w:rPr>
            </w:pPr>
            <w:r w:rsidRPr="00943175">
              <w:rPr>
                <w:rFonts w:asciiTheme="minorHAnsi" w:eastAsia="Cambria" w:hAnsiTheme="minorHAnsi" w:cs="Times New Roman"/>
                <w:b w:val="0"/>
                <w:sz w:val="22"/>
                <w:szCs w:val="22"/>
              </w:rPr>
              <w:t>(n=212)</w:t>
            </w:r>
          </w:p>
        </w:tc>
      </w:tr>
      <w:tr w:rsidR="00033A4C" w:rsidRPr="00D724F2" w:rsidTr="00033A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pct"/>
            <w:tcBorders>
              <w:top w:val="single" w:sz="4" w:space="0" w:color="D9D9D9" w:themeColor="background1" w:themeShade="D9"/>
            </w:tcBorders>
          </w:tcPr>
          <w:p w:rsidR="00033A4C" w:rsidRPr="00943175" w:rsidRDefault="00033A4C" w:rsidP="00943175">
            <w:pPr>
              <w:spacing w:after="0" w:line="276" w:lineRule="auto"/>
              <w:rPr>
                <w:rFonts w:asciiTheme="minorHAnsi" w:hAnsiTheme="minorHAnsi" w:cs="Times New Roman"/>
                <w:b w:val="0"/>
                <w:sz w:val="22"/>
                <w:szCs w:val="22"/>
              </w:rPr>
            </w:pPr>
            <w:r w:rsidRPr="00943175">
              <w:rPr>
                <w:rFonts w:asciiTheme="minorHAnsi" w:hAnsiTheme="minorHAnsi" w:cs="Times New Roman"/>
                <w:b w:val="0"/>
                <w:sz w:val="22"/>
                <w:szCs w:val="22"/>
              </w:rPr>
              <w:t>Fru</w:t>
            </w:r>
            <w:r w:rsidR="00547A81" w:rsidRPr="00943175">
              <w:rPr>
                <w:rFonts w:asciiTheme="minorHAnsi" w:hAnsiTheme="minorHAnsi" w:cs="Times New Roman"/>
                <w:b w:val="0"/>
                <w:sz w:val="22"/>
                <w:szCs w:val="22"/>
              </w:rPr>
              <w:t>it and vegetable i</w:t>
            </w:r>
            <w:r w:rsidRPr="00943175">
              <w:rPr>
                <w:rFonts w:asciiTheme="minorHAnsi" w:hAnsiTheme="minorHAnsi" w:cs="Times New Roman"/>
                <w:b w:val="0"/>
                <w:sz w:val="22"/>
                <w:szCs w:val="22"/>
              </w:rPr>
              <w:t>ntake</w:t>
            </w:r>
          </w:p>
        </w:tc>
        <w:tc>
          <w:tcPr>
            <w:tcW w:w="901" w:type="pct"/>
            <w:tcBorders>
              <w:top w:val="single" w:sz="4" w:space="0" w:color="D9D9D9" w:themeColor="background1" w:themeShade="D9"/>
            </w:tcBorders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Times New Roman" w:hAnsiTheme="minorHAnsi" w:cs="Times New Roman"/>
                <w:sz w:val="22"/>
                <w:szCs w:val="22"/>
              </w:rPr>
              <w:t>4.8 (2.9)</w:t>
            </w:r>
          </w:p>
        </w:tc>
        <w:tc>
          <w:tcPr>
            <w:tcW w:w="994" w:type="pct"/>
            <w:tcBorders>
              <w:top w:val="single" w:sz="4" w:space="0" w:color="D9D9D9" w:themeColor="background1" w:themeShade="D9"/>
            </w:tcBorders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Times New Roman" w:hAnsiTheme="minorHAnsi" w:cs="Times New Roman"/>
                <w:sz w:val="22"/>
                <w:szCs w:val="22"/>
              </w:rPr>
              <w:t>4.7 (2.7)</w:t>
            </w:r>
          </w:p>
        </w:tc>
        <w:tc>
          <w:tcPr>
            <w:tcW w:w="951" w:type="pct"/>
            <w:tcBorders>
              <w:top w:val="single" w:sz="4" w:space="0" w:color="D9D9D9" w:themeColor="background1" w:themeShade="D9"/>
            </w:tcBorders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mbria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Cambria" w:hAnsiTheme="minorHAnsi" w:cs="Times New Roman"/>
                <w:sz w:val="22"/>
                <w:szCs w:val="22"/>
              </w:rPr>
              <w:t>4.7 (2.8)</w:t>
            </w:r>
          </w:p>
        </w:tc>
      </w:tr>
      <w:tr w:rsidR="00033A4C" w:rsidRPr="00D724F2" w:rsidTr="00033A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pct"/>
          </w:tcPr>
          <w:p w:rsidR="00033A4C" w:rsidRPr="00943175" w:rsidRDefault="00547A81" w:rsidP="00943175">
            <w:pPr>
              <w:spacing w:after="0" w:line="276" w:lineRule="auto"/>
              <w:rPr>
                <w:rFonts w:asciiTheme="minorHAnsi" w:hAnsiTheme="minorHAnsi" w:cs="Times New Roman"/>
                <w:b w:val="0"/>
                <w:sz w:val="22"/>
                <w:szCs w:val="22"/>
              </w:rPr>
            </w:pPr>
            <w:r w:rsidRPr="00943175">
              <w:rPr>
                <w:rFonts w:asciiTheme="minorHAnsi" w:hAnsiTheme="minorHAnsi" w:cs="Times New Roman"/>
                <w:b w:val="0"/>
                <w:sz w:val="22"/>
                <w:szCs w:val="22"/>
              </w:rPr>
              <w:t xml:space="preserve"> International Physical A</w:t>
            </w:r>
            <w:r w:rsidR="00033A4C" w:rsidRPr="00943175">
              <w:rPr>
                <w:rFonts w:asciiTheme="minorHAnsi" w:hAnsiTheme="minorHAnsi" w:cs="Times New Roman"/>
                <w:b w:val="0"/>
                <w:sz w:val="22"/>
                <w:szCs w:val="22"/>
              </w:rPr>
              <w:t>ctivity</w:t>
            </w:r>
            <w:r w:rsidRPr="00943175">
              <w:rPr>
                <w:rFonts w:asciiTheme="minorHAnsi" w:hAnsiTheme="minorHAnsi" w:cs="Times New Roman"/>
                <w:b w:val="0"/>
                <w:sz w:val="22"/>
                <w:szCs w:val="22"/>
              </w:rPr>
              <w:t xml:space="preserve"> Q</w:t>
            </w:r>
            <w:r w:rsidR="00033A4C" w:rsidRPr="00943175">
              <w:rPr>
                <w:rFonts w:asciiTheme="minorHAnsi" w:hAnsiTheme="minorHAnsi" w:cs="Times New Roman"/>
                <w:b w:val="0"/>
                <w:sz w:val="22"/>
                <w:szCs w:val="22"/>
              </w:rPr>
              <w:t xml:space="preserve">uestionnaire </w:t>
            </w:r>
            <w:r w:rsidR="00033A4C" w:rsidRPr="00943175">
              <w:rPr>
                <w:rFonts w:asciiTheme="minorHAnsi" w:hAnsiTheme="minorHAnsi" w:cs="Times New Roman"/>
                <w:b w:val="0"/>
                <w:sz w:val="22"/>
                <w:szCs w:val="22"/>
                <w:lang w:val="en-GB"/>
              </w:rPr>
              <w:t xml:space="preserve">(minutes per week) </w:t>
            </w:r>
          </w:p>
        </w:tc>
        <w:tc>
          <w:tcPr>
            <w:tcW w:w="901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</w:p>
        </w:tc>
        <w:tc>
          <w:tcPr>
            <w:tcW w:w="994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</w:p>
        </w:tc>
        <w:tc>
          <w:tcPr>
            <w:tcW w:w="951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mbria" w:hAnsiTheme="minorHAnsi" w:cs="Times New Roman"/>
                <w:sz w:val="22"/>
                <w:szCs w:val="22"/>
              </w:rPr>
            </w:pPr>
          </w:p>
        </w:tc>
      </w:tr>
      <w:tr w:rsidR="00033A4C" w:rsidRPr="00D724F2" w:rsidTr="00033A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pct"/>
          </w:tcPr>
          <w:p w:rsidR="00033A4C" w:rsidRPr="00943175" w:rsidRDefault="00033A4C" w:rsidP="00943175">
            <w:pPr>
              <w:spacing w:after="0" w:line="276" w:lineRule="auto"/>
              <w:ind w:left="720"/>
              <w:rPr>
                <w:rFonts w:asciiTheme="minorHAnsi" w:hAnsiTheme="minorHAnsi" w:cs="Times New Roman"/>
                <w:b w:val="0"/>
                <w:sz w:val="22"/>
                <w:szCs w:val="22"/>
              </w:rPr>
            </w:pPr>
            <w:r w:rsidRPr="00943175">
              <w:rPr>
                <w:rFonts w:asciiTheme="minorHAnsi" w:hAnsiTheme="minorHAnsi" w:cs="Times New Roman"/>
                <w:b w:val="0"/>
                <w:sz w:val="22"/>
                <w:szCs w:val="22"/>
              </w:rPr>
              <w:t>Vigorous activity</w:t>
            </w:r>
          </w:p>
        </w:tc>
        <w:tc>
          <w:tcPr>
            <w:tcW w:w="901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Times New Roman" w:hAnsiTheme="minorHAnsi" w:cs="Times New Roman"/>
                <w:sz w:val="22"/>
                <w:szCs w:val="22"/>
              </w:rPr>
              <w:t>1040.6 (2070.3)</w:t>
            </w:r>
          </w:p>
        </w:tc>
        <w:tc>
          <w:tcPr>
            <w:tcW w:w="994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Times New Roman" w:hAnsiTheme="minorHAnsi" w:cs="Times New Roman"/>
                <w:sz w:val="22"/>
                <w:szCs w:val="22"/>
              </w:rPr>
              <w:t>698.3 (1621.2)</w:t>
            </w:r>
          </w:p>
        </w:tc>
        <w:tc>
          <w:tcPr>
            <w:tcW w:w="951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mbria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Cambria" w:hAnsiTheme="minorHAnsi" w:cs="Times New Roman"/>
                <w:sz w:val="22"/>
                <w:szCs w:val="22"/>
              </w:rPr>
              <w:t>871.1 (1865.0)</w:t>
            </w:r>
          </w:p>
        </w:tc>
      </w:tr>
      <w:tr w:rsidR="00033A4C" w:rsidRPr="00D724F2" w:rsidTr="00033A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pct"/>
          </w:tcPr>
          <w:p w:rsidR="00033A4C" w:rsidRPr="00943175" w:rsidRDefault="00033A4C" w:rsidP="00943175">
            <w:pPr>
              <w:spacing w:after="0" w:line="276" w:lineRule="auto"/>
              <w:ind w:left="720"/>
              <w:rPr>
                <w:rFonts w:asciiTheme="minorHAnsi" w:hAnsiTheme="minorHAnsi" w:cs="Times New Roman"/>
                <w:b w:val="0"/>
                <w:sz w:val="22"/>
                <w:szCs w:val="22"/>
              </w:rPr>
            </w:pPr>
            <w:r w:rsidRPr="00943175">
              <w:rPr>
                <w:rFonts w:asciiTheme="minorHAnsi" w:hAnsiTheme="minorHAnsi" w:cs="Times New Roman"/>
                <w:b w:val="0"/>
                <w:sz w:val="22"/>
                <w:szCs w:val="22"/>
              </w:rPr>
              <w:t>Moderate activity</w:t>
            </w:r>
          </w:p>
        </w:tc>
        <w:tc>
          <w:tcPr>
            <w:tcW w:w="901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Times New Roman" w:hAnsiTheme="minorHAnsi" w:cs="Times New Roman"/>
                <w:sz w:val="22"/>
                <w:szCs w:val="22"/>
              </w:rPr>
              <w:t>975.3 (1367.8)</w:t>
            </w:r>
          </w:p>
        </w:tc>
        <w:tc>
          <w:tcPr>
            <w:tcW w:w="994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Times New Roman" w:hAnsiTheme="minorHAnsi" w:cs="Times New Roman"/>
                <w:sz w:val="22"/>
                <w:szCs w:val="22"/>
              </w:rPr>
              <w:t>996.8 (1378.5)</w:t>
            </w:r>
          </w:p>
        </w:tc>
        <w:tc>
          <w:tcPr>
            <w:tcW w:w="951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mbria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Cambria" w:hAnsiTheme="minorHAnsi" w:cs="Times New Roman"/>
                <w:sz w:val="22"/>
                <w:szCs w:val="22"/>
              </w:rPr>
              <w:t>985.9 (1369.9)</w:t>
            </w:r>
          </w:p>
        </w:tc>
      </w:tr>
      <w:tr w:rsidR="00033A4C" w:rsidRPr="00D724F2" w:rsidTr="00033A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pct"/>
          </w:tcPr>
          <w:p w:rsidR="00033A4C" w:rsidRPr="00943175" w:rsidRDefault="00033A4C" w:rsidP="00943175">
            <w:pPr>
              <w:spacing w:after="0" w:line="276" w:lineRule="auto"/>
              <w:ind w:left="720"/>
              <w:rPr>
                <w:rFonts w:asciiTheme="minorHAnsi" w:hAnsiTheme="minorHAnsi" w:cs="Times New Roman"/>
                <w:b w:val="0"/>
                <w:sz w:val="22"/>
                <w:szCs w:val="22"/>
              </w:rPr>
            </w:pPr>
            <w:r w:rsidRPr="00943175">
              <w:rPr>
                <w:rFonts w:asciiTheme="minorHAnsi" w:hAnsiTheme="minorHAnsi" w:cs="Times New Roman"/>
                <w:b w:val="0"/>
                <w:sz w:val="22"/>
                <w:szCs w:val="22"/>
              </w:rPr>
              <w:t xml:space="preserve">Walk at least 10 mins </w:t>
            </w:r>
          </w:p>
        </w:tc>
        <w:tc>
          <w:tcPr>
            <w:tcW w:w="901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Times New Roman" w:hAnsiTheme="minorHAnsi" w:cs="Times New Roman"/>
                <w:sz w:val="22"/>
                <w:szCs w:val="22"/>
              </w:rPr>
              <w:t>1288.1 (1245.9)</w:t>
            </w:r>
          </w:p>
        </w:tc>
        <w:tc>
          <w:tcPr>
            <w:tcW w:w="994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Times New Roman" w:hAnsiTheme="minorHAnsi" w:cs="Times New Roman"/>
                <w:sz w:val="22"/>
                <w:szCs w:val="22"/>
              </w:rPr>
              <w:t>1393.9 (1176.9)</w:t>
            </w:r>
          </w:p>
        </w:tc>
        <w:tc>
          <w:tcPr>
            <w:tcW w:w="951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mbria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Cambria" w:hAnsiTheme="minorHAnsi" w:cs="Times New Roman"/>
                <w:sz w:val="22"/>
                <w:szCs w:val="22"/>
              </w:rPr>
              <w:t>1340.5 (1210.5)</w:t>
            </w:r>
          </w:p>
        </w:tc>
      </w:tr>
      <w:tr w:rsidR="00033A4C" w:rsidRPr="00D724F2" w:rsidTr="00033A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pct"/>
          </w:tcPr>
          <w:p w:rsidR="00033A4C" w:rsidRPr="00943175" w:rsidRDefault="00033A4C" w:rsidP="00943175">
            <w:pPr>
              <w:spacing w:after="0" w:line="276" w:lineRule="auto"/>
              <w:ind w:left="720"/>
              <w:rPr>
                <w:rFonts w:asciiTheme="minorHAnsi" w:hAnsiTheme="minorHAnsi" w:cs="Times New Roman"/>
                <w:b w:val="0"/>
                <w:sz w:val="22"/>
                <w:szCs w:val="22"/>
              </w:rPr>
            </w:pPr>
            <w:r w:rsidRPr="00943175">
              <w:rPr>
                <w:rFonts w:asciiTheme="minorHAnsi" w:hAnsiTheme="minorHAnsi" w:cs="Times New Roman"/>
                <w:b w:val="0"/>
                <w:sz w:val="22"/>
                <w:szCs w:val="22"/>
              </w:rPr>
              <w:t>Total</w:t>
            </w:r>
          </w:p>
        </w:tc>
        <w:tc>
          <w:tcPr>
            <w:tcW w:w="901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Times New Roman" w:hAnsiTheme="minorHAnsi" w:cs="Times New Roman"/>
                <w:sz w:val="22"/>
                <w:szCs w:val="22"/>
              </w:rPr>
              <w:t>3304.0 (3194.0)</w:t>
            </w:r>
          </w:p>
        </w:tc>
        <w:tc>
          <w:tcPr>
            <w:tcW w:w="994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Times New Roman" w:hAnsiTheme="minorHAnsi" w:cs="Times New Roman"/>
                <w:sz w:val="22"/>
                <w:szCs w:val="22"/>
              </w:rPr>
              <w:t>3089.0 (2602.5)</w:t>
            </w:r>
          </w:p>
        </w:tc>
        <w:tc>
          <w:tcPr>
            <w:tcW w:w="951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mbria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Cambria" w:hAnsiTheme="minorHAnsi" w:cs="Times New Roman"/>
                <w:sz w:val="22"/>
                <w:szCs w:val="22"/>
              </w:rPr>
              <w:t>3197.5 (2911.2)</w:t>
            </w:r>
          </w:p>
        </w:tc>
      </w:tr>
      <w:tr w:rsidR="00033A4C" w:rsidRPr="00D724F2" w:rsidTr="00033A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pct"/>
          </w:tcPr>
          <w:p w:rsidR="00033A4C" w:rsidRPr="00943175" w:rsidRDefault="00547A81" w:rsidP="00943175">
            <w:pPr>
              <w:spacing w:after="0" w:line="276" w:lineRule="auto"/>
              <w:rPr>
                <w:rFonts w:asciiTheme="minorHAnsi" w:hAnsiTheme="minorHAnsi" w:cs="Times New Roman"/>
                <w:b w:val="0"/>
                <w:sz w:val="22"/>
                <w:szCs w:val="22"/>
              </w:rPr>
            </w:pPr>
            <w:r w:rsidRPr="00943175">
              <w:rPr>
                <w:rFonts w:asciiTheme="minorHAnsi" w:hAnsiTheme="minorHAnsi" w:cs="Times New Roman"/>
                <w:b w:val="0"/>
                <w:sz w:val="22"/>
                <w:szCs w:val="22"/>
              </w:rPr>
              <w:t>Patient A</w:t>
            </w:r>
            <w:r w:rsidR="00033A4C" w:rsidRPr="00943175">
              <w:rPr>
                <w:rFonts w:asciiTheme="minorHAnsi" w:hAnsiTheme="minorHAnsi" w:cs="Times New Roman"/>
                <w:b w:val="0"/>
                <w:sz w:val="22"/>
                <w:szCs w:val="22"/>
              </w:rPr>
              <w:t>ctivat</w:t>
            </w:r>
            <w:r w:rsidRPr="00943175">
              <w:rPr>
                <w:rFonts w:asciiTheme="minorHAnsi" w:hAnsiTheme="minorHAnsi" w:cs="Times New Roman"/>
                <w:b w:val="0"/>
                <w:sz w:val="22"/>
                <w:szCs w:val="22"/>
              </w:rPr>
              <w:t>ion M</w:t>
            </w:r>
            <w:r w:rsidR="00033A4C" w:rsidRPr="00943175">
              <w:rPr>
                <w:rFonts w:asciiTheme="minorHAnsi" w:hAnsiTheme="minorHAnsi" w:cs="Times New Roman"/>
                <w:b w:val="0"/>
                <w:sz w:val="22"/>
                <w:szCs w:val="22"/>
              </w:rPr>
              <w:t>easure</w:t>
            </w:r>
            <w:r w:rsidRPr="00943175">
              <w:rPr>
                <w:rFonts w:asciiTheme="minorHAnsi" w:hAnsiTheme="minorHAnsi" w:cs="Times New Roman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901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Times New Roman" w:hAnsiTheme="minorHAnsi" w:cs="Times New Roman"/>
                <w:sz w:val="22"/>
                <w:szCs w:val="22"/>
              </w:rPr>
              <w:t>62.4 (13.1)</w:t>
            </w:r>
          </w:p>
        </w:tc>
        <w:tc>
          <w:tcPr>
            <w:tcW w:w="994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Times New Roman" w:hAnsiTheme="minorHAnsi" w:cs="Times New Roman"/>
                <w:sz w:val="22"/>
                <w:szCs w:val="22"/>
              </w:rPr>
              <w:t>62.9 (13.6)</w:t>
            </w:r>
          </w:p>
        </w:tc>
        <w:tc>
          <w:tcPr>
            <w:tcW w:w="951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mbria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Cambria" w:hAnsiTheme="minorHAnsi" w:cs="Times New Roman"/>
                <w:sz w:val="22"/>
                <w:szCs w:val="22"/>
              </w:rPr>
              <w:t>62.7 (13.3)</w:t>
            </w:r>
          </w:p>
        </w:tc>
      </w:tr>
      <w:tr w:rsidR="00033A4C" w:rsidRPr="00D724F2" w:rsidTr="00033A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pct"/>
          </w:tcPr>
          <w:p w:rsidR="00033A4C" w:rsidRPr="00943175" w:rsidRDefault="00547A81" w:rsidP="00943175">
            <w:pPr>
              <w:spacing w:after="0" w:line="276" w:lineRule="auto"/>
              <w:rPr>
                <w:rFonts w:asciiTheme="minorHAnsi" w:hAnsiTheme="minorHAnsi" w:cs="Times New Roman"/>
                <w:b w:val="0"/>
                <w:sz w:val="22"/>
                <w:szCs w:val="22"/>
              </w:rPr>
            </w:pPr>
            <w:r w:rsidRPr="00943175">
              <w:rPr>
                <w:rFonts w:asciiTheme="minorHAnsi" w:hAnsiTheme="minorHAnsi" w:cs="Times New Roman"/>
                <w:b w:val="0"/>
                <w:sz w:val="22"/>
                <w:szCs w:val="22"/>
              </w:rPr>
              <w:t>Euro Quality of Li</w:t>
            </w:r>
            <w:r w:rsidR="00033A4C" w:rsidRPr="00943175">
              <w:rPr>
                <w:rFonts w:asciiTheme="minorHAnsi" w:hAnsiTheme="minorHAnsi" w:cs="Times New Roman"/>
                <w:b w:val="0"/>
                <w:sz w:val="22"/>
                <w:szCs w:val="22"/>
              </w:rPr>
              <w:t xml:space="preserve">fe </w:t>
            </w:r>
            <w:r w:rsidRPr="00943175">
              <w:rPr>
                <w:rFonts w:asciiTheme="minorHAnsi" w:hAnsiTheme="minorHAnsi" w:cs="Times New Roman"/>
                <w:b w:val="0"/>
                <w:sz w:val="22"/>
                <w:szCs w:val="22"/>
              </w:rPr>
              <w:t>5 Dimensions Q</w:t>
            </w:r>
            <w:r w:rsidR="00033A4C" w:rsidRPr="00943175">
              <w:rPr>
                <w:rFonts w:asciiTheme="minorHAnsi" w:hAnsiTheme="minorHAnsi" w:cs="Times New Roman"/>
                <w:b w:val="0"/>
                <w:sz w:val="22"/>
                <w:szCs w:val="22"/>
              </w:rPr>
              <w:t>uestionnaire</w:t>
            </w:r>
          </w:p>
        </w:tc>
        <w:tc>
          <w:tcPr>
            <w:tcW w:w="901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</w:p>
        </w:tc>
        <w:tc>
          <w:tcPr>
            <w:tcW w:w="994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</w:p>
        </w:tc>
        <w:tc>
          <w:tcPr>
            <w:tcW w:w="951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mbria" w:hAnsiTheme="minorHAnsi" w:cs="Times New Roman"/>
                <w:sz w:val="22"/>
                <w:szCs w:val="22"/>
              </w:rPr>
            </w:pPr>
          </w:p>
        </w:tc>
      </w:tr>
      <w:tr w:rsidR="00033A4C" w:rsidRPr="00D724F2" w:rsidTr="00033A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pct"/>
          </w:tcPr>
          <w:p w:rsidR="00033A4C" w:rsidRPr="00943175" w:rsidRDefault="00033A4C" w:rsidP="00943175">
            <w:pPr>
              <w:spacing w:after="0" w:line="276" w:lineRule="auto"/>
              <w:ind w:left="720"/>
              <w:rPr>
                <w:rFonts w:asciiTheme="minorHAnsi" w:hAnsiTheme="minorHAnsi" w:cs="Times New Roman"/>
                <w:b w:val="0"/>
                <w:sz w:val="22"/>
                <w:szCs w:val="22"/>
              </w:rPr>
            </w:pPr>
            <w:r w:rsidRPr="00943175">
              <w:rPr>
                <w:rFonts w:asciiTheme="minorHAnsi" w:hAnsiTheme="minorHAnsi" w:cs="Times New Roman"/>
                <w:b w:val="0"/>
                <w:sz w:val="22"/>
                <w:szCs w:val="22"/>
              </w:rPr>
              <w:t>Index score</w:t>
            </w:r>
          </w:p>
        </w:tc>
        <w:tc>
          <w:tcPr>
            <w:tcW w:w="901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Times New Roman" w:hAnsiTheme="minorHAnsi" w:cs="Times New Roman"/>
                <w:sz w:val="22"/>
                <w:szCs w:val="22"/>
              </w:rPr>
              <w:t>0.8 (0.3)</w:t>
            </w:r>
          </w:p>
        </w:tc>
        <w:tc>
          <w:tcPr>
            <w:tcW w:w="994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Times New Roman" w:hAnsiTheme="minorHAnsi" w:cs="Times New Roman"/>
                <w:sz w:val="22"/>
                <w:szCs w:val="22"/>
              </w:rPr>
              <w:t>0.8 (0.2)</w:t>
            </w:r>
          </w:p>
        </w:tc>
        <w:tc>
          <w:tcPr>
            <w:tcW w:w="951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mbria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Cambria" w:hAnsiTheme="minorHAnsi" w:cs="Times New Roman"/>
                <w:sz w:val="22"/>
                <w:szCs w:val="22"/>
              </w:rPr>
              <w:t>0.8 (0.2)</w:t>
            </w:r>
          </w:p>
        </w:tc>
      </w:tr>
      <w:tr w:rsidR="00033A4C" w:rsidRPr="00D724F2" w:rsidTr="00033A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pct"/>
          </w:tcPr>
          <w:p w:rsidR="00033A4C" w:rsidRPr="00943175" w:rsidRDefault="00033A4C" w:rsidP="00943175">
            <w:pPr>
              <w:spacing w:after="0" w:line="276" w:lineRule="auto"/>
              <w:ind w:left="720"/>
              <w:rPr>
                <w:rFonts w:asciiTheme="minorHAnsi" w:hAnsiTheme="minorHAnsi" w:cs="Times New Roman"/>
                <w:b w:val="0"/>
                <w:sz w:val="22"/>
                <w:szCs w:val="22"/>
              </w:rPr>
            </w:pPr>
            <w:r w:rsidRPr="00943175">
              <w:rPr>
                <w:rFonts w:asciiTheme="minorHAnsi" w:hAnsiTheme="minorHAnsi" w:cs="Times New Roman"/>
                <w:b w:val="0"/>
                <w:sz w:val="22"/>
                <w:szCs w:val="22"/>
              </w:rPr>
              <w:t>Visual analogue score</w:t>
            </w:r>
          </w:p>
        </w:tc>
        <w:tc>
          <w:tcPr>
            <w:tcW w:w="901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Times New Roman" w:hAnsiTheme="minorHAnsi" w:cs="Times New Roman"/>
                <w:sz w:val="22"/>
                <w:szCs w:val="22"/>
              </w:rPr>
              <w:t>81.8 (17.2)</w:t>
            </w:r>
          </w:p>
        </w:tc>
        <w:tc>
          <w:tcPr>
            <w:tcW w:w="994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Times New Roman" w:hAnsiTheme="minorHAnsi" w:cs="Times New Roman"/>
                <w:sz w:val="22"/>
                <w:szCs w:val="22"/>
              </w:rPr>
              <w:t>80.0 (16.8)</w:t>
            </w:r>
          </w:p>
        </w:tc>
        <w:tc>
          <w:tcPr>
            <w:tcW w:w="951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mbria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Cambria" w:hAnsiTheme="minorHAnsi" w:cs="Times New Roman"/>
                <w:sz w:val="22"/>
                <w:szCs w:val="22"/>
              </w:rPr>
              <w:t>81.0 (17.0)</w:t>
            </w:r>
          </w:p>
        </w:tc>
      </w:tr>
      <w:tr w:rsidR="00033A4C" w:rsidRPr="00D724F2" w:rsidTr="00033A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pct"/>
          </w:tcPr>
          <w:p w:rsidR="00033A4C" w:rsidRPr="00943175" w:rsidRDefault="00547A81" w:rsidP="00943175">
            <w:pPr>
              <w:spacing w:after="0" w:line="276" w:lineRule="auto"/>
              <w:rPr>
                <w:rFonts w:asciiTheme="minorHAnsi" w:hAnsiTheme="minorHAnsi" w:cs="Times New Roman"/>
                <w:b w:val="0"/>
                <w:sz w:val="22"/>
                <w:szCs w:val="22"/>
              </w:rPr>
            </w:pPr>
            <w:r w:rsidRPr="00943175">
              <w:rPr>
                <w:rFonts w:asciiTheme="minorHAnsi" w:hAnsiTheme="minorHAnsi" w:cs="Times New Roman"/>
                <w:b w:val="0"/>
                <w:sz w:val="22"/>
                <w:szCs w:val="22"/>
              </w:rPr>
              <w:t>Beliefs about Medicines Q</w:t>
            </w:r>
            <w:r w:rsidR="00033A4C" w:rsidRPr="00943175">
              <w:rPr>
                <w:rFonts w:asciiTheme="minorHAnsi" w:hAnsiTheme="minorHAnsi" w:cs="Times New Roman"/>
                <w:b w:val="0"/>
                <w:sz w:val="22"/>
                <w:szCs w:val="22"/>
              </w:rPr>
              <w:t>uestionnaire</w:t>
            </w:r>
            <w:r w:rsidR="00033A4C" w:rsidRPr="00943175">
              <w:rPr>
                <w:rFonts w:asciiTheme="minorHAnsi" w:hAnsiTheme="minorHAnsi" w:cs="Times New Roman"/>
                <w:sz w:val="22"/>
                <w:szCs w:val="22"/>
              </w:rPr>
              <w:t xml:space="preserve"> (</w:t>
            </w:r>
            <w:r w:rsidR="00033A4C" w:rsidRPr="00943175">
              <w:rPr>
                <w:rFonts w:asciiTheme="minorHAnsi" w:hAnsiTheme="minorHAnsi" w:cs="Times New Roman"/>
                <w:b w:val="0"/>
                <w:sz w:val="22"/>
                <w:szCs w:val="22"/>
              </w:rPr>
              <w:t xml:space="preserve">specific) </w:t>
            </w:r>
          </w:p>
        </w:tc>
        <w:tc>
          <w:tcPr>
            <w:tcW w:w="901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</w:p>
        </w:tc>
        <w:tc>
          <w:tcPr>
            <w:tcW w:w="994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</w:p>
        </w:tc>
        <w:tc>
          <w:tcPr>
            <w:tcW w:w="951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mbria" w:hAnsiTheme="minorHAnsi" w:cs="Times New Roman"/>
                <w:sz w:val="22"/>
                <w:szCs w:val="22"/>
              </w:rPr>
            </w:pPr>
          </w:p>
        </w:tc>
      </w:tr>
      <w:tr w:rsidR="00033A4C" w:rsidRPr="00D724F2" w:rsidTr="00033A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pct"/>
          </w:tcPr>
          <w:p w:rsidR="00033A4C" w:rsidRPr="00943175" w:rsidRDefault="00033A4C" w:rsidP="00943175">
            <w:pPr>
              <w:tabs>
                <w:tab w:val="left" w:pos="1785"/>
              </w:tabs>
              <w:spacing w:after="0" w:line="276" w:lineRule="auto"/>
              <w:ind w:left="720"/>
              <w:rPr>
                <w:rFonts w:asciiTheme="minorHAnsi" w:hAnsiTheme="minorHAnsi" w:cs="Times New Roman"/>
                <w:b w:val="0"/>
                <w:sz w:val="22"/>
                <w:szCs w:val="22"/>
              </w:rPr>
            </w:pPr>
            <w:r w:rsidRPr="00943175">
              <w:rPr>
                <w:rFonts w:asciiTheme="minorHAnsi" w:hAnsiTheme="minorHAnsi" w:cs="Times New Roman"/>
                <w:b w:val="0"/>
                <w:sz w:val="22"/>
                <w:szCs w:val="22"/>
              </w:rPr>
              <w:t>Concerns</w:t>
            </w:r>
          </w:p>
        </w:tc>
        <w:tc>
          <w:tcPr>
            <w:tcW w:w="901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Times New Roman" w:hAnsiTheme="minorHAnsi" w:cs="Times New Roman"/>
                <w:sz w:val="22"/>
                <w:szCs w:val="22"/>
              </w:rPr>
              <w:t>12.9 (3.9)</w:t>
            </w:r>
          </w:p>
        </w:tc>
        <w:tc>
          <w:tcPr>
            <w:tcW w:w="994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Times New Roman" w:hAnsiTheme="minorHAnsi" w:cs="Times New Roman"/>
                <w:sz w:val="22"/>
                <w:szCs w:val="22"/>
              </w:rPr>
              <w:t>12.5 (4.0)</w:t>
            </w:r>
          </w:p>
        </w:tc>
        <w:tc>
          <w:tcPr>
            <w:tcW w:w="951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mbria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Cambria" w:hAnsiTheme="minorHAnsi" w:cs="Times New Roman"/>
                <w:sz w:val="22"/>
                <w:szCs w:val="22"/>
              </w:rPr>
              <w:t>12.7 (4.0)</w:t>
            </w:r>
          </w:p>
        </w:tc>
      </w:tr>
      <w:tr w:rsidR="00033A4C" w:rsidRPr="00D724F2" w:rsidTr="00033A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pct"/>
          </w:tcPr>
          <w:p w:rsidR="00033A4C" w:rsidRPr="00943175" w:rsidRDefault="00033A4C" w:rsidP="00943175">
            <w:pPr>
              <w:tabs>
                <w:tab w:val="left" w:pos="1785"/>
              </w:tabs>
              <w:spacing w:after="0" w:line="276" w:lineRule="auto"/>
              <w:ind w:left="720"/>
              <w:rPr>
                <w:rFonts w:asciiTheme="minorHAnsi" w:hAnsiTheme="minorHAnsi" w:cs="Times New Roman"/>
                <w:b w:val="0"/>
                <w:sz w:val="22"/>
                <w:szCs w:val="22"/>
              </w:rPr>
            </w:pPr>
            <w:r w:rsidRPr="00943175">
              <w:rPr>
                <w:rFonts w:asciiTheme="minorHAnsi" w:hAnsiTheme="minorHAnsi" w:cs="Times New Roman"/>
                <w:b w:val="0"/>
                <w:sz w:val="22"/>
                <w:szCs w:val="22"/>
              </w:rPr>
              <w:t>Necessity</w:t>
            </w:r>
          </w:p>
        </w:tc>
        <w:tc>
          <w:tcPr>
            <w:tcW w:w="901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Times New Roman" w:hAnsiTheme="minorHAnsi" w:cs="Times New Roman"/>
                <w:sz w:val="22"/>
                <w:szCs w:val="22"/>
              </w:rPr>
              <w:t>15.4 (3.1)</w:t>
            </w:r>
          </w:p>
        </w:tc>
        <w:tc>
          <w:tcPr>
            <w:tcW w:w="994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Times New Roman" w:hAnsiTheme="minorHAnsi" w:cs="Times New Roman"/>
                <w:sz w:val="22"/>
                <w:szCs w:val="22"/>
              </w:rPr>
              <w:t>15.7 (3.2)</w:t>
            </w:r>
          </w:p>
        </w:tc>
        <w:tc>
          <w:tcPr>
            <w:tcW w:w="951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mbria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Cambria" w:hAnsiTheme="minorHAnsi" w:cs="Times New Roman"/>
                <w:sz w:val="22"/>
                <w:szCs w:val="22"/>
              </w:rPr>
              <w:t>15.6 (3.2)</w:t>
            </w:r>
          </w:p>
        </w:tc>
      </w:tr>
      <w:tr w:rsidR="00033A4C" w:rsidRPr="00D724F2" w:rsidTr="00033A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pct"/>
          </w:tcPr>
          <w:p w:rsidR="00033A4C" w:rsidRPr="00943175" w:rsidRDefault="00547A81" w:rsidP="00943175">
            <w:pPr>
              <w:spacing w:after="0" w:line="276" w:lineRule="auto"/>
              <w:rPr>
                <w:rFonts w:asciiTheme="minorHAnsi" w:hAnsiTheme="minorHAnsi" w:cs="Times New Roman"/>
                <w:b w:val="0"/>
                <w:sz w:val="22"/>
                <w:szCs w:val="22"/>
              </w:rPr>
            </w:pPr>
            <w:r w:rsidRPr="00943175">
              <w:rPr>
                <w:rFonts w:asciiTheme="minorHAnsi" w:hAnsiTheme="minorHAnsi" w:cs="Times New Roman"/>
                <w:b w:val="0"/>
                <w:sz w:val="22"/>
                <w:szCs w:val="22"/>
              </w:rPr>
              <w:t>Beliefs about Medicines Q</w:t>
            </w:r>
            <w:r w:rsidR="00033A4C" w:rsidRPr="00943175">
              <w:rPr>
                <w:rFonts w:asciiTheme="minorHAnsi" w:hAnsiTheme="minorHAnsi" w:cs="Times New Roman"/>
                <w:b w:val="0"/>
                <w:sz w:val="22"/>
                <w:szCs w:val="22"/>
              </w:rPr>
              <w:t>uestionnaire</w:t>
            </w:r>
            <w:r w:rsidR="00033A4C" w:rsidRPr="00943175">
              <w:rPr>
                <w:rFonts w:asciiTheme="minorHAnsi" w:hAnsiTheme="minorHAnsi" w:cs="Times New Roman"/>
                <w:sz w:val="22"/>
                <w:szCs w:val="22"/>
              </w:rPr>
              <w:t xml:space="preserve"> (</w:t>
            </w:r>
            <w:r w:rsidR="00033A4C" w:rsidRPr="00943175">
              <w:rPr>
                <w:rFonts w:asciiTheme="minorHAnsi" w:hAnsiTheme="minorHAnsi" w:cs="Times New Roman"/>
                <w:b w:val="0"/>
                <w:sz w:val="22"/>
                <w:szCs w:val="22"/>
              </w:rPr>
              <w:t>general)</w:t>
            </w:r>
          </w:p>
        </w:tc>
        <w:tc>
          <w:tcPr>
            <w:tcW w:w="901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</w:p>
        </w:tc>
        <w:tc>
          <w:tcPr>
            <w:tcW w:w="994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</w:p>
        </w:tc>
        <w:tc>
          <w:tcPr>
            <w:tcW w:w="951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mbria" w:hAnsiTheme="minorHAnsi" w:cs="Times New Roman"/>
                <w:sz w:val="22"/>
                <w:szCs w:val="22"/>
              </w:rPr>
            </w:pPr>
          </w:p>
        </w:tc>
      </w:tr>
      <w:tr w:rsidR="00033A4C" w:rsidRPr="00D724F2" w:rsidTr="00033A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pct"/>
          </w:tcPr>
          <w:p w:rsidR="00033A4C" w:rsidRPr="00943175" w:rsidRDefault="00033A4C" w:rsidP="00943175">
            <w:pPr>
              <w:spacing w:after="0" w:line="276" w:lineRule="auto"/>
              <w:ind w:left="720"/>
              <w:rPr>
                <w:rFonts w:asciiTheme="minorHAnsi" w:hAnsiTheme="minorHAnsi" w:cs="Times New Roman"/>
                <w:b w:val="0"/>
                <w:sz w:val="22"/>
                <w:szCs w:val="22"/>
              </w:rPr>
            </w:pPr>
            <w:r w:rsidRPr="00943175">
              <w:rPr>
                <w:rFonts w:asciiTheme="minorHAnsi" w:hAnsiTheme="minorHAnsi" w:cs="Times New Roman"/>
                <w:b w:val="0"/>
                <w:sz w:val="22"/>
                <w:szCs w:val="22"/>
              </w:rPr>
              <w:t>Overuse</w:t>
            </w:r>
          </w:p>
        </w:tc>
        <w:tc>
          <w:tcPr>
            <w:tcW w:w="901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Times New Roman" w:hAnsiTheme="minorHAnsi" w:cs="Times New Roman"/>
                <w:sz w:val="22"/>
                <w:szCs w:val="22"/>
              </w:rPr>
              <w:t>12.7 (1.9)</w:t>
            </w:r>
          </w:p>
        </w:tc>
        <w:tc>
          <w:tcPr>
            <w:tcW w:w="994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Times New Roman" w:hAnsiTheme="minorHAnsi" w:cs="Times New Roman"/>
                <w:sz w:val="22"/>
                <w:szCs w:val="22"/>
              </w:rPr>
              <w:t>12.5 (2.2)</w:t>
            </w:r>
          </w:p>
        </w:tc>
        <w:tc>
          <w:tcPr>
            <w:tcW w:w="951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mbria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Cambria" w:hAnsiTheme="minorHAnsi" w:cs="Times New Roman"/>
                <w:sz w:val="22"/>
                <w:szCs w:val="22"/>
              </w:rPr>
              <w:t>12.6 (2.0)</w:t>
            </w:r>
          </w:p>
        </w:tc>
      </w:tr>
      <w:tr w:rsidR="00033A4C" w:rsidRPr="00D724F2" w:rsidTr="00033A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pct"/>
          </w:tcPr>
          <w:p w:rsidR="00033A4C" w:rsidRPr="00943175" w:rsidRDefault="00033A4C" w:rsidP="00943175">
            <w:pPr>
              <w:spacing w:after="0" w:line="276" w:lineRule="auto"/>
              <w:ind w:left="720"/>
              <w:rPr>
                <w:rFonts w:asciiTheme="minorHAnsi" w:hAnsiTheme="minorHAnsi" w:cs="Times New Roman"/>
                <w:b w:val="0"/>
                <w:sz w:val="22"/>
                <w:szCs w:val="22"/>
              </w:rPr>
            </w:pPr>
            <w:r w:rsidRPr="00943175">
              <w:rPr>
                <w:rFonts w:asciiTheme="minorHAnsi" w:hAnsiTheme="minorHAnsi" w:cs="Times New Roman"/>
                <w:b w:val="0"/>
                <w:sz w:val="22"/>
                <w:szCs w:val="22"/>
              </w:rPr>
              <w:t>Harm</w:t>
            </w:r>
          </w:p>
        </w:tc>
        <w:tc>
          <w:tcPr>
            <w:tcW w:w="901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Times New Roman" w:hAnsiTheme="minorHAnsi" w:cs="Times New Roman"/>
                <w:sz w:val="22"/>
                <w:szCs w:val="22"/>
              </w:rPr>
              <w:t>9.4 (2.3)</w:t>
            </w:r>
          </w:p>
        </w:tc>
        <w:tc>
          <w:tcPr>
            <w:tcW w:w="994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Times New Roman" w:hAnsiTheme="minorHAnsi" w:cs="Times New Roman"/>
                <w:sz w:val="22"/>
                <w:szCs w:val="22"/>
              </w:rPr>
              <w:t>8.8  (2.5)</w:t>
            </w:r>
          </w:p>
        </w:tc>
        <w:tc>
          <w:tcPr>
            <w:tcW w:w="951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mbria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Cambria" w:hAnsiTheme="minorHAnsi" w:cs="Times New Roman"/>
                <w:sz w:val="22"/>
                <w:szCs w:val="22"/>
              </w:rPr>
              <w:t>9.1  (2.4)</w:t>
            </w:r>
          </w:p>
        </w:tc>
      </w:tr>
      <w:tr w:rsidR="00033A4C" w:rsidRPr="00D724F2" w:rsidTr="00033A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pct"/>
          </w:tcPr>
          <w:p w:rsidR="00033A4C" w:rsidRPr="00943175" w:rsidRDefault="00547A81" w:rsidP="00943175">
            <w:pPr>
              <w:spacing w:after="0" w:line="276" w:lineRule="auto"/>
              <w:rPr>
                <w:rFonts w:asciiTheme="minorHAnsi" w:hAnsiTheme="minorHAnsi" w:cs="Times New Roman"/>
                <w:b w:val="0"/>
                <w:sz w:val="22"/>
                <w:szCs w:val="22"/>
              </w:rPr>
            </w:pPr>
            <w:r w:rsidRPr="00943175">
              <w:rPr>
                <w:rFonts w:asciiTheme="minorHAnsi" w:hAnsiTheme="minorHAnsi" w:cs="Times New Roman"/>
                <w:b w:val="0"/>
                <w:sz w:val="22"/>
                <w:szCs w:val="22"/>
              </w:rPr>
              <w:t>Brief Illness Perception Q</w:t>
            </w:r>
            <w:r w:rsidR="00033A4C" w:rsidRPr="00943175">
              <w:rPr>
                <w:rFonts w:asciiTheme="minorHAnsi" w:hAnsiTheme="minorHAnsi" w:cs="Times New Roman"/>
                <w:b w:val="0"/>
                <w:sz w:val="22"/>
                <w:szCs w:val="22"/>
              </w:rPr>
              <w:t>uestionnaire:</w:t>
            </w:r>
          </w:p>
        </w:tc>
        <w:tc>
          <w:tcPr>
            <w:tcW w:w="901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</w:p>
        </w:tc>
        <w:tc>
          <w:tcPr>
            <w:tcW w:w="994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</w:p>
        </w:tc>
        <w:tc>
          <w:tcPr>
            <w:tcW w:w="951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mbria" w:hAnsiTheme="minorHAnsi" w:cs="Times New Roman"/>
                <w:sz w:val="22"/>
                <w:szCs w:val="22"/>
              </w:rPr>
            </w:pPr>
          </w:p>
        </w:tc>
      </w:tr>
      <w:tr w:rsidR="00033A4C" w:rsidRPr="00D724F2" w:rsidTr="00033A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pct"/>
          </w:tcPr>
          <w:p w:rsidR="00033A4C" w:rsidRPr="00943175" w:rsidRDefault="00033A4C" w:rsidP="00943175">
            <w:pPr>
              <w:spacing w:after="0" w:line="276" w:lineRule="auto"/>
              <w:ind w:left="720"/>
              <w:rPr>
                <w:rFonts w:asciiTheme="minorHAnsi" w:hAnsiTheme="minorHAnsi" w:cs="Times New Roman"/>
                <w:b w:val="0"/>
                <w:sz w:val="22"/>
                <w:szCs w:val="22"/>
              </w:rPr>
            </w:pPr>
            <w:r w:rsidRPr="00943175">
              <w:rPr>
                <w:rFonts w:asciiTheme="minorHAnsi" w:hAnsiTheme="minorHAnsi" w:cs="Times New Roman"/>
                <w:b w:val="0"/>
                <w:sz w:val="22"/>
                <w:szCs w:val="22"/>
              </w:rPr>
              <w:t>Consequences</w:t>
            </w:r>
          </w:p>
        </w:tc>
        <w:tc>
          <w:tcPr>
            <w:tcW w:w="901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Times New Roman" w:hAnsiTheme="minorHAnsi" w:cs="Times New Roman"/>
                <w:sz w:val="22"/>
                <w:szCs w:val="22"/>
              </w:rPr>
              <w:t>2.7 (2.2)</w:t>
            </w:r>
          </w:p>
        </w:tc>
        <w:tc>
          <w:tcPr>
            <w:tcW w:w="994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Times New Roman" w:hAnsiTheme="minorHAnsi" w:cs="Times New Roman"/>
                <w:sz w:val="22"/>
                <w:szCs w:val="22"/>
              </w:rPr>
              <w:t>3.0 (2.4)</w:t>
            </w:r>
          </w:p>
        </w:tc>
        <w:tc>
          <w:tcPr>
            <w:tcW w:w="951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mbria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Cambria" w:hAnsiTheme="minorHAnsi" w:cs="Times New Roman"/>
                <w:sz w:val="22"/>
                <w:szCs w:val="22"/>
              </w:rPr>
              <w:t>2.9 (2.3)</w:t>
            </w:r>
          </w:p>
        </w:tc>
      </w:tr>
      <w:tr w:rsidR="00033A4C" w:rsidRPr="00D724F2" w:rsidTr="00033A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pct"/>
          </w:tcPr>
          <w:p w:rsidR="00033A4C" w:rsidRPr="00943175" w:rsidRDefault="00033A4C" w:rsidP="00943175">
            <w:pPr>
              <w:spacing w:after="0" w:line="276" w:lineRule="auto"/>
              <w:ind w:left="720"/>
              <w:rPr>
                <w:rFonts w:asciiTheme="minorHAnsi" w:hAnsiTheme="minorHAnsi" w:cs="Times New Roman"/>
                <w:b w:val="0"/>
                <w:sz w:val="22"/>
                <w:szCs w:val="22"/>
              </w:rPr>
            </w:pPr>
            <w:r w:rsidRPr="00943175">
              <w:rPr>
                <w:rFonts w:asciiTheme="minorHAnsi" w:hAnsiTheme="minorHAnsi" w:cs="Times New Roman"/>
                <w:b w:val="0"/>
                <w:sz w:val="22"/>
                <w:szCs w:val="22"/>
              </w:rPr>
              <w:t>Timeline</w:t>
            </w:r>
          </w:p>
        </w:tc>
        <w:tc>
          <w:tcPr>
            <w:tcW w:w="901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Times New Roman" w:hAnsiTheme="minorHAnsi" w:cs="Times New Roman"/>
                <w:sz w:val="22"/>
                <w:szCs w:val="22"/>
              </w:rPr>
              <w:t>7.9 (2.8)</w:t>
            </w:r>
          </w:p>
        </w:tc>
        <w:tc>
          <w:tcPr>
            <w:tcW w:w="994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Times New Roman" w:hAnsiTheme="minorHAnsi" w:cs="Times New Roman"/>
                <w:sz w:val="22"/>
                <w:szCs w:val="22"/>
              </w:rPr>
              <w:t>8.6 (2.3)</w:t>
            </w:r>
          </w:p>
        </w:tc>
        <w:tc>
          <w:tcPr>
            <w:tcW w:w="951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mbria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Cambria" w:hAnsiTheme="minorHAnsi" w:cs="Times New Roman"/>
                <w:sz w:val="22"/>
                <w:szCs w:val="22"/>
              </w:rPr>
              <w:t>8.2 (2.6)</w:t>
            </w:r>
          </w:p>
        </w:tc>
      </w:tr>
      <w:tr w:rsidR="00033A4C" w:rsidRPr="00D724F2" w:rsidTr="00033A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pct"/>
          </w:tcPr>
          <w:p w:rsidR="00033A4C" w:rsidRPr="00943175" w:rsidRDefault="00033A4C" w:rsidP="00943175">
            <w:pPr>
              <w:spacing w:after="0" w:line="276" w:lineRule="auto"/>
              <w:ind w:left="720"/>
              <w:rPr>
                <w:rFonts w:asciiTheme="minorHAnsi" w:hAnsiTheme="minorHAnsi" w:cs="Times New Roman"/>
                <w:b w:val="0"/>
                <w:sz w:val="22"/>
                <w:szCs w:val="22"/>
              </w:rPr>
            </w:pPr>
            <w:r w:rsidRPr="00943175">
              <w:rPr>
                <w:rFonts w:asciiTheme="minorHAnsi" w:hAnsiTheme="minorHAnsi" w:cs="Times New Roman"/>
                <w:b w:val="0"/>
                <w:sz w:val="22"/>
                <w:szCs w:val="22"/>
              </w:rPr>
              <w:t>Personal control</w:t>
            </w:r>
          </w:p>
        </w:tc>
        <w:tc>
          <w:tcPr>
            <w:tcW w:w="901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Times New Roman" w:hAnsiTheme="minorHAnsi" w:cs="Times New Roman"/>
                <w:sz w:val="22"/>
                <w:szCs w:val="22"/>
              </w:rPr>
              <w:t>6.3 (2.5)</w:t>
            </w:r>
          </w:p>
        </w:tc>
        <w:tc>
          <w:tcPr>
            <w:tcW w:w="994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Times New Roman" w:hAnsiTheme="minorHAnsi" w:cs="Times New Roman"/>
                <w:sz w:val="22"/>
                <w:szCs w:val="22"/>
              </w:rPr>
              <w:t>6.2 (2.6)</w:t>
            </w:r>
          </w:p>
        </w:tc>
        <w:tc>
          <w:tcPr>
            <w:tcW w:w="951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mbria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Cambria" w:hAnsiTheme="minorHAnsi" w:cs="Times New Roman"/>
                <w:sz w:val="22"/>
                <w:szCs w:val="22"/>
              </w:rPr>
              <w:t>6.2 (2.6)</w:t>
            </w:r>
          </w:p>
        </w:tc>
      </w:tr>
      <w:tr w:rsidR="00033A4C" w:rsidRPr="00D724F2" w:rsidTr="00033A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pct"/>
          </w:tcPr>
          <w:p w:rsidR="00033A4C" w:rsidRPr="00943175" w:rsidRDefault="00033A4C" w:rsidP="00943175">
            <w:pPr>
              <w:spacing w:after="0" w:line="276" w:lineRule="auto"/>
              <w:ind w:left="720"/>
              <w:rPr>
                <w:rFonts w:asciiTheme="minorHAnsi" w:hAnsiTheme="minorHAnsi" w:cs="Times New Roman"/>
                <w:b w:val="0"/>
                <w:sz w:val="22"/>
                <w:szCs w:val="22"/>
              </w:rPr>
            </w:pPr>
            <w:r w:rsidRPr="00943175">
              <w:rPr>
                <w:rFonts w:asciiTheme="minorHAnsi" w:hAnsiTheme="minorHAnsi" w:cs="Times New Roman"/>
                <w:b w:val="0"/>
                <w:sz w:val="22"/>
                <w:szCs w:val="22"/>
              </w:rPr>
              <w:t>Treatment control</w:t>
            </w:r>
          </w:p>
        </w:tc>
        <w:tc>
          <w:tcPr>
            <w:tcW w:w="901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Times New Roman" w:hAnsiTheme="minorHAnsi" w:cs="Times New Roman"/>
                <w:sz w:val="22"/>
                <w:szCs w:val="22"/>
              </w:rPr>
              <w:t>7.6 (2.1)</w:t>
            </w:r>
          </w:p>
        </w:tc>
        <w:tc>
          <w:tcPr>
            <w:tcW w:w="994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Times New Roman" w:hAnsiTheme="minorHAnsi" w:cs="Times New Roman"/>
                <w:sz w:val="22"/>
                <w:szCs w:val="22"/>
              </w:rPr>
              <w:t>7.6 (2.3)</w:t>
            </w:r>
          </w:p>
        </w:tc>
        <w:tc>
          <w:tcPr>
            <w:tcW w:w="951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mbria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Cambria" w:hAnsiTheme="minorHAnsi" w:cs="Times New Roman"/>
                <w:sz w:val="22"/>
                <w:szCs w:val="22"/>
              </w:rPr>
              <w:t>7.6 (2.2)</w:t>
            </w:r>
          </w:p>
        </w:tc>
      </w:tr>
      <w:tr w:rsidR="00033A4C" w:rsidRPr="00D724F2" w:rsidTr="00033A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pct"/>
          </w:tcPr>
          <w:p w:rsidR="00033A4C" w:rsidRPr="00943175" w:rsidRDefault="00033A4C" w:rsidP="00943175">
            <w:pPr>
              <w:spacing w:after="0" w:line="276" w:lineRule="auto"/>
              <w:ind w:left="720"/>
              <w:rPr>
                <w:rFonts w:asciiTheme="minorHAnsi" w:hAnsiTheme="minorHAnsi" w:cs="Times New Roman"/>
                <w:b w:val="0"/>
                <w:sz w:val="22"/>
                <w:szCs w:val="22"/>
              </w:rPr>
            </w:pPr>
            <w:r w:rsidRPr="00943175">
              <w:rPr>
                <w:rFonts w:asciiTheme="minorHAnsi" w:hAnsiTheme="minorHAnsi" w:cs="Times New Roman"/>
                <w:b w:val="0"/>
                <w:sz w:val="22"/>
                <w:szCs w:val="22"/>
              </w:rPr>
              <w:t>Identity</w:t>
            </w:r>
          </w:p>
        </w:tc>
        <w:tc>
          <w:tcPr>
            <w:tcW w:w="901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Times New Roman" w:hAnsiTheme="minorHAnsi" w:cs="Times New Roman"/>
                <w:sz w:val="22"/>
                <w:szCs w:val="22"/>
              </w:rPr>
              <w:t>3.1 (2.5)</w:t>
            </w:r>
          </w:p>
        </w:tc>
        <w:tc>
          <w:tcPr>
            <w:tcW w:w="994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Times New Roman" w:hAnsiTheme="minorHAnsi" w:cs="Times New Roman"/>
                <w:sz w:val="22"/>
                <w:szCs w:val="22"/>
              </w:rPr>
              <w:t>3.0 (2.6)</w:t>
            </w:r>
          </w:p>
        </w:tc>
        <w:tc>
          <w:tcPr>
            <w:tcW w:w="951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mbria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Cambria" w:hAnsiTheme="minorHAnsi" w:cs="Times New Roman"/>
                <w:sz w:val="22"/>
                <w:szCs w:val="22"/>
              </w:rPr>
              <w:t>3.0 (2.6)</w:t>
            </w:r>
          </w:p>
        </w:tc>
      </w:tr>
      <w:tr w:rsidR="00033A4C" w:rsidRPr="00D724F2" w:rsidTr="00033A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pct"/>
          </w:tcPr>
          <w:p w:rsidR="00033A4C" w:rsidRPr="00943175" w:rsidRDefault="00033A4C" w:rsidP="00943175">
            <w:pPr>
              <w:spacing w:after="0" w:line="276" w:lineRule="auto"/>
              <w:ind w:left="720"/>
              <w:rPr>
                <w:rFonts w:asciiTheme="minorHAnsi" w:hAnsiTheme="minorHAnsi" w:cs="Times New Roman"/>
                <w:b w:val="0"/>
                <w:sz w:val="22"/>
                <w:szCs w:val="22"/>
              </w:rPr>
            </w:pPr>
            <w:r w:rsidRPr="00943175">
              <w:rPr>
                <w:rFonts w:asciiTheme="minorHAnsi" w:hAnsiTheme="minorHAnsi" w:cs="Times New Roman"/>
                <w:b w:val="0"/>
                <w:sz w:val="22"/>
                <w:szCs w:val="22"/>
              </w:rPr>
              <w:t>Concern</w:t>
            </w:r>
          </w:p>
        </w:tc>
        <w:tc>
          <w:tcPr>
            <w:tcW w:w="901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Times New Roman" w:hAnsiTheme="minorHAnsi" w:cs="Times New Roman"/>
                <w:sz w:val="22"/>
                <w:szCs w:val="22"/>
              </w:rPr>
              <w:t>5.1 (2.7)</w:t>
            </w:r>
          </w:p>
        </w:tc>
        <w:tc>
          <w:tcPr>
            <w:tcW w:w="994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Times New Roman" w:hAnsiTheme="minorHAnsi" w:cs="Times New Roman"/>
                <w:sz w:val="22"/>
                <w:szCs w:val="22"/>
              </w:rPr>
              <w:t>5.3 (2.8)</w:t>
            </w:r>
          </w:p>
        </w:tc>
        <w:tc>
          <w:tcPr>
            <w:tcW w:w="951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mbria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Cambria" w:hAnsiTheme="minorHAnsi" w:cs="Times New Roman"/>
                <w:sz w:val="22"/>
                <w:szCs w:val="22"/>
              </w:rPr>
              <w:t>5.2 (2.8)</w:t>
            </w:r>
          </w:p>
        </w:tc>
      </w:tr>
      <w:tr w:rsidR="00033A4C" w:rsidRPr="00D724F2" w:rsidTr="00033A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pct"/>
          </w:tcPr>
          <w:p w:rsidR="00033A4C" w:rsidRPr="00943175" w:rsidRDefault="00033A4C" w:rsidP="00943175">
            <w:pPr>
              <w:spacing w:after="0" w:line="276" w:lineRule="auto"/>
              <w:ind w:left="720"/>
              <w:rPr>
                <w:rFonts w:asciiTheme="minorHAnsi" w:hAnsiTheme="minorHAnsi" w:cs="Times New Roman"/>
                <w:b w:val="0"/>
                <w:sz w:val="22"/>
                <w:szCs w:val="22"/>
              </w:rPr>
            </w:pPr>
            <w:r w:rsidRPr="00943175">
              <w:rPr>
                <w:rFonts w:asciiTheme="minorHAnsi" w:hAnsiTheme="minorHAnsi" w:cs="Times New Roman"/>
                <w:b w:val="0"/>
                <w:sz w:val="22"/>
                <w:szCs w:val="22"/>
              </w:rPr>
              <w:t>Coherence</w:t>
            </w:r>
          </w:p>
        </w:tc>
        <w:tc>
          <w:tcPr>
            <w:tcW w:w="901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Times New Roman" w:hAnsiTheme="minorHAnsi" w:cs="Times New Roman"/>
                <w:sz w:val="22"/>
                <w:szCs w:val="22"/>
              </w:rPr>
              <w:t>6.8 (2.4)</w:t>
            </w:r>
          </w:p>
        </w:tc>
        <w:tc>
          <w:tcPr>
            <w:tcW w:w="994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Times New Roman" w:hAnsiTheme="minorHAnsi" w:cs="Times New Roman"/>
                <w:sz w:val="22"/>
                <w:szCs w:val="22"/>
              </w:rPr>
              <w:t>6.9 (2.7)</w:t>
            </w:r>
          </w:p>
        </w:tc>
        <w:tc>
          <w:tcPr>
            <w:tcW w:w="951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mbria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Cambria" w:hAnsiTheme="minorHAnsi" w:cs="Times New Roman"/>
                <w:sz w:val="22"/>
                <w:szCs w:val="22"/>
              </w:rPr>
              <w:t>6.8 (2.5)</w:t>
            </w:r>
          </w:p>
        </w:tc>
      </w:tr>
      <w:tr w:rsidR="00033A4C" w:rsidRPr="00D724F2" w:rsidTr="00033A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pct"/>
          </w:tcPr>
          <w:p w:rsidR="00033A4C" w:rsidRPr="00943175" w:rsidRDefault="00033A4C" w:rsidP="00943175">
            <w:pPr>
              <w:spacing w:after="0" w:line="276" w:lineRule="auto"/>
              <w:ind w:left="720"/>
              <w:rPr>
                <w:rFonts w:asciiTheme="minorHAnsi" w:hAnsiTheme="minorHAnsi" w:cs="Times New Roman"/>
                <w:b w:val="0"/>
                <w:sz w:val="22"/>
                <w:szCs w:val="22"/>
              </w:rPr>
            </w:pPr>
            <w:r w:rsidRPr="00943175">
              <w:rPr>
                <w:rFonts w:asciiTheme="minorHAnsi" w:hAnsiTheme="minorHAnsi" w:cs="Times New Roman"/>
                <w:b w:val="0"/>
                <w:sz w:val="22"/>
                <w:szCs w:val="22"/>
              </w:rPr>
              <w:t>Emotional representation</w:t>
            </w:r>
          </w:p>
        </w:tc>
        <w:tc>
          <w:tcPr>
            <w:tcW w:w="901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Times New Roman" w:hAnsiTheme="minorHAnsi" w:cs="Times New Roman"/>
                <w:sz w:val="22"/>
                <w:szCs w:val="22"/>
              </w:rPr>
              <w:t>2.9 (2.3)</w:t>
            </w:r>
          </w:p>
        </w:tc>
        <w:tc>
          <w:tcPr>
            <w:tcW w:w="994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Times New Roman" w:hAnsiTheme="minorHAnsi" w:cs="Times New Roman"/>
                <w:sz w:val="22"/>
                <w:szCs w:val="22"/>
              </w:rPr>
              <w:t>3.21 (2.76)</w:t>
            </w:r>
          </w:p>
        </w:tc>
        <w:tc>
          <w:tcPr>
            <w:tcW w:w="951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mbria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Cambria" w:hAnsiTheme="minorHAnsi" w:cs="Times New Roman"/>
                <w:sz w:val="22"/>
                <w:szCs w:val="22"/>
              </w:rPr>
              <w:t>3.04 (2.55)</w:t>
            </w:r>
          </w:p>
        </w:tc>
      </w:tr>
      <w:tr w:rsidR="00033A4C" w:rsidRPr="00D724F2" w:rsidTr="00033A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pct"/>
          </w:tcPr>
          <w:p w:rsidR="00033A4C" w:rsidRPr="00943175" w:rsidRDefault="00033A4C" w:rsidP="00943175">
            <w:pPr>
              <w:spacing w:after="0" w:line="276" w:lineRule="auto"/>
              <w:ind w:left="720"/>
              <w:rPr>
                <w:rFonts w:asciiTheme="minorHAnsi" w:hAnsiTheme="minorHAnsi" w:cs="Times New Roman"/>
                <w:b w:val="0"/>
                <w:sz w:val="22"/>
                <w:szCs w:val="22"/>
              </w:rPr>
            </w:pPr>
            <w:r w:rsidRPr="00943175">
              <w:rPr>
                <w:rFonts w:asciiTheme="minorHAnsi" w:hAnsiTheme="minorHAnsi" w:cs="Times New Roman"/>
                <w:b w:val="0"/>
                <w:sz w:val="22"/>
                <w:szCs w:val="22"/>
              </w:rPr>
              <w:t>Overall IP score</w:t>
            </w:r>
          </w:p>
        </w:tc>
        <w:tc>
          <w:tcPr>
            <w:tcW w:w="901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Times New Roman" w:hAnsiTheme="minorHAnsi" w:cs="Times New Roman"/>
                <w:sz w:val="22"/>
                <w:szCs w:val="22"/>
              </w:rPr>
              <w:t>3.87 (1.37)</w:t>
            </w:r>
          </w:p>
        </w:tc>
        <w:tc>
          <w:tcPr>
            <w:tcW w:w="994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Times New Roman" w:hAnsiTheme="minorHAnsi" w:cs="Times New Roman"/>
                <w:sz w:val="22"/>
                <w:szCs w:val="22"/>
              </w:rPr>
              <w:t>4.0 (1.5)</w:t>
            </w:r>
          </w:p>
        </w:tc>
        <w:tc>
          <w:tcPr>
            <w:tcW w:w="951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mbria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Cambria" w:hAnsiTheme="minorHAnsi" w:cs="Times New Roman"/>
                <w:sz w:val="22"/>
                <w:szCs w:val="22"/>
              </w:rPr>
              <w:t>4.0 (1.4)</w:t>
            </w:r>
          </w:p>
        </w:tc>
      </w:tr>
      <w:tr w:rsidR="00033A4C" w:rsidRPr="00D724F2" w:rsidTr="00033A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pct"/>
          </w:tcPr>
          <w:p w:rsidR="00033A4C" w:rsidRPr="00943175" w:rsidRDefault="00547A81" w:rsidP="00943175">
            <w:pPr>
              <w:spacing w:after="0" w:line="276" w:lineRule="auto"/>
              <w:rPr>
                <w:rFonts w:asciiTheme="minorHAnsi" w:hAnsiTheme="minorHAnsi" w:cs="Times New Roman"/>
                <w:b w:val="0"/>
                <w:sz w:val="22"/>
                <w:szCs w:val="22"/>
              </w:rPr>
            </w:pPr>
            <w:r w:rsidRPr="00943175">
              <w:rPr>
                <w:rFonts w:asciiTheme="minorHAnsi" w:hAnsiTheme="minorHAnsi" w:cs="Times New Roman"/>
                <w:b w:val="0"/>
                <w:sz w:val="22"/>
                <w:szCs w:val="22"/>
              </w:rPr>
              <w:t>15-D</w:t>
            </w:r>
            <w:r w:rsidR="00033A4C" w:rsidRPr="00943175">
              <w:rPr>
                <w:rFonts w:asciiTheme="minorHAnsi" w:hAnsiTheme="minorHAnsi" w:cs="Times New Roman"/>
                <w:b w:val="0"/>
                <w:sz w:val="22"/>
                <w:szCs w:val="22"/>
              </w:rPr>
              <w:t xml:space="preserve">imensional </w:t>
            </w:r>
            <w:r w:rsidRPr="00943175">
              <w:rPr>
                <w:rFonts w:asciiTheme="minorHAnsi" w:hAnsiTheme="minorHAnsi" w:cs="Times New Roman"/>
                <w:b w:val="0"/>
                <w:sz w:val="22"/>
                <w:szCs w:val="22"/>
              </w:rPr>
              <w:t xml:space="preserve"> Quality of L</w:t>
            </w:r>
            <w:r w:rsidR="00033A4C" w:rsidRPr="00943175">
              <w:rPr>
                <w:rFonts w:asciiTheme="minorHAnsi" w:hAnsiTheme="minorHAnsi" w:cs="Times New Roman"/>
                <w:b w:val="0"/>
                <w:sz w:val="22"/>
                <w:szCs w:val="22"/>
              </w:rPr>
              <w:t xml:space="preserve">ife </w:t>
            </w:r>
            <w:r w:rsidRPr="00943175">
              <w:rPr>
                <w:rFonts w:asciiTheme="minorHAnsi" w:hAnsiTheme="minorHAnsi" w:cs="Times New Roman"/>
                <w:b w:val="0"/>
                <w:sz w:val="22"/>
                <w:szCs w:val="22"/>
              </w:rPr>
              <w:t>Q</w:t>
            </w:r>
            <w:r w:rsidR="00033A4C" w:rsidRPr="00943175">
              <w:rPr>
                <w:rFonts w:asciiTheme="minorHAnsi" w:hAnsiTheme="minorHAnsi" w:cs="Times New Roman"/>
                <w:b w:val="0"/>
                <w:sz w:val="22"/>
                <w:szCs w:val="22"/>
              </w:rPr>
              <w:t>uestionnaire</w:t>
            </w:r>
          </w:p>
        </w:tc>
        <w:tc>
          <w:tcPr>
            <w:tcW w:w="901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Times New Roman" w:hAnsiTheme="minorHAnsi" w:cs="Times New Roman"/>
                <w:sz w:val="22"/>
                <w:szCs w:val="22"/>
              </w:rPr>
              <w:t>0.9 (0.1)</w:t>
            </w:r>
          </w:p>
        </w:tc>
        <w:tc>
          <w:tcPr>
            <w:tcW w:w="994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Times New Roman" w:hAnsiTheme="minorHAnsi" w:cs="Times New Roman"/>
                <w:sz w:val="22"/>
                <w:szCs w:val="22"/>
              </w:rPr>
              <w:t>0.1 (0.1)</w:t>
            </w:r>
          </w:p>
        </w:tc>
        <w:tc>
          <w:tcPr>
            <w:tcW w:w="951" w:type="pct"/>
          </w:tcPr>
          <w:p w:rsidR="00033A4C" w:rsidRPr="00943175" w:rsidRDefault="00033A4C" w:rsidP="00943175">
            <w:pPr>
              <w:spacing w:after="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Cambria" w:hAnsiTheme="minorHAnsi" w:cs="Times New Roman"/>
                <w:sz w:val="22"/>
                <w:szCs w:val="22"/>
              </w:rPr>
            </w:pPr>
            <w:r w:rsidRPr="00943175">
              <w:rPr>
                <w:rFonts w:asciiTheme="minorHAnsi" w:eastAsia="Cambria" w:hAnsiTheme="minorHAnsi" w:cs="Times New Roman"/>
                <w:sz w:val="22"/>
                <w:szCs w:val="22"/>
              </w:rPr>
              <w:t>0.9 (0.1)</w:t>
            </w:r>
          </w:p>
        </w:tc>
      </w:tr>
    </w:tbl>
    <w:p w:rsidR="00033A4C" w:rsidRPr="00CF339D" w:rsidRDefault="00943175" w:rsidP="00033A4C">
      <w:pPr>
        <w:tabs>
          <w:tab w:val="left" w:pos="6307"/>
        </w:tabs>
        <w:spacing w:after="0" w:line="360" w:lineRule="auto"/>
        <w:jc w:val="center"/>
        <w:rPr>
          <w:rFonts w:asciiTheme="minorHAnsi" w:eastAsia="Cambria" w:hAnsiTheme="minorHAnsi" w:cs="Times New Roman"/>
          <w:color w:val="FF0000"/>
          <w:sz w:val="22"/>
          <w:lang w:val="en-GB"/>
        </w:rPr>
      </w:pPr>
      <w:bookmarkStart w:id="0" w:name="_GoBack"/>
      <w:bookmarkEnd w:id="0"/>
      <w:r>
        <w:rPr>
          <w:rFonts w:asciiTheme="minorHAnsi" w:eastAsia="Calibri" w:hAnsiTheme="minorHAnsi" w:cs="Times New Roman"/>
          <w:sz w:val="22"/>
          <w:lang w:val="en-GB"/>
        </w:rPr>
        <w:t>Suppleme</w:t>
      </w:r>
      <w:r w:rsidR="00547A81">
        <w:rPr>
          <w:rFonts w:asciiTheme="minorHAnsi" w:eastAsia="Calibri" w:hAnsiTheme="minorHAnsi" w:cs="Times New Roman"/>
          <w:sz w:val="22"/>
          <w:lang w:val="en-GB"/>
        </w:rPr>
        <w:t xml:space="preserve">ntary </w:t>
      </w:r>
      <w:r>
        <w:rPr>
          <w:rFonts w:asciiTheme="minorHAnsi" w:eastAsia="Calibri" w:hAnsiTheme="minorHAnsi" w:cs="Times New Roman"/>
          <w:sz w:val="22"/>
          <w:lang w:val="en-GB"/>
        </w:rPr>
        <w:t xml:space="preserve">Table 1: </w:t>
      </w:r>
      <w:r w:rsidR="00033A4C">
        <w:rPr>
          <w:rFonts w:asciiTheme="minorHAnsi" w:eastAsia="Calibri" w:hAnsiTheme="minorHAnsi" w:cs="Times New Roman"/>
          <w:sz w:val="22"/>
          <w:lang w:val="en-GB"/>
        </w:rPr>
        <w:t>Baseline questionnaire results for participants by randomised group: usual practice (control) and</w:t>
      </w:r>
      <w:r w:rsidR="00033A4C">
        <w:rPr>
          <w:rFonts w:asciiTheme="minorHAnsi" w:eastAsia="Cambria" w:hAnsiTheme="minorHAnsi" w:cs="Times New Roman"/>
          <w:sz w:val="22"/>
          <w:lang w:val="en-GB"/>
        </w:rPr>
        <w:t xml:space="preserve"> 3R intervention. </w:t>
      </w:r>
      <w:r w:rsidR="00033A4C" w:rsidRPr="008C68B4">
        <w:rPr>
          <w:rFonts w:asciiTheme="minorHAnsi" w:eastAsia="Cambria" w:hAnsiTheme="minorHAnsi" w:cs="Times New Roman"/>
          <w:sz w:val="22"/>
        </w:rPr>
        <w:t>Values are means (standard deviations) unless stated otherwise</w:t>
      </w:r>
    </w:p>
    <w:p w:rsidR="00033A4C" w:rsidRPr="003B6C3B" w:rsidRDefault="00033A4C" w:rsidP="00033A4C">
      <w:pPr>
        <w:spacing w:after="0" w:line="276" w:lineRule="auto"/>
        <w:jc w:val="center"/>
        <w:rPr>
          <w:rFonts w:eastAsia="Calibri" w:cs="Times New Roman"/>
          <w:sz w:val="16"/>
          <w:szCs w:val="16"/>
          <w:lang w:val="en-GB"/>
        </w:rPr>
      </w:pPr>
    </w:p>
    <w:p w:rsidR="001910CC" w:rsidRDefault="001910CC"/>
    <w:sectPr w:rsidR="00191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A4C"/>
    <w:rsid w:val="00033A4C"/>
    <w:rsid w:val="000C671C"/>
    <w:rsid w:val="001910CC"/>
    <w:rsid w:val="002960AD"/>
    <w:rsid w:val="00331407"/>
    <w:rsid w:val="00547A81"/>
    <w:rsid w:val="00597578"/>
    <w:rsid w:val="006D6C16"/>
    <w:rsid w:val="00943175"/>
    <w:rsid w:val="00FE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F1DF8D-459D-43D8-8201-BD676E715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3A4C"/>
    <w:pPr>
      <w:spacing w:after="120" w:line="480" w:lineRule="auto"/>
    </w:pPr>
    <w:rPr>
      <w:rFonts w:ascii="Times New Roman" w:hAnsi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1">
    <w:name w:val="Light Shading1"/>
    <w:basedOn w:val="TableNormal"/>
    <w:next w:val="LightShading"/>
    <w:uiPriority w:val="60"/>
    <w:rsid w:val="00033A4C"/>
    <w:pPr>
      <w:spacing w:after="0" w:line="240" w:lineRule="auto"/>
    </w:pPr>
    <w:rPr>
      <w:rFonts w:eastAsia="SimSun"/>
      <w:color w:val="000000"/>
      <w:sz w:val="24"/>
      <w:szCs w:val="24"/>
      <w:lang w:val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">
    <w:name w:val="Light Shading"/>
    <w:basedOn w:val="TableNormal"/>
    <w:uiPriority w:val="60"/>
    <w:semiHidden/>
    <w:unhideWhenUsed/>
    <w:rsid w:val="00033A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F517D175.dotm</Template>
  <TotalTime>15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Leicester</Company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Byrne, Jo (Dr.)</dc:creator>
  <cp:keywords/>
  <dc:description/>
  <cp:lastModifiedBy>Byrne, Jo (Dr.)</cp:lastModifiedBy>
  <cp:revision>3</cp:revision>
  <dcterms:created xsi:type="dcterms:W3CDTF">2019-05-01T11:03:00Z</dcterms:created>
  <dcterms:modified xsi:type="dcterms:W3CDTF">2019-05-07T12:16:00Z</dcterms:modified>
</cp:coreProperties>
</file>