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ED0663" w14:textId="533CB9E3" w:rsidR="009C3073" w:rsidRPr="00C96CF6" w:rsidRDefault="009C3073" w:rsidP="009C3073">
      <w:pPr>
        <w:rPr>
          <w:b/>
          <w:sz w:val="24"/>
          <w:szCs w:val="24"/>
          <w:lang w:val="en-US"/>
        </w:rPr>
      </w:pPr>
      <w:r w:rsidRPr="00C96CF6">
        <w:rPr>
          <w:b/>
          <w:sz w:val="24"/>
          <w:szCs w:val="24"/>
          <w:lang w:val="en-US"/>
        </w:rPr>
        <w:t xml:space="preserve">Additional File </w:t>
      </w:r>
      <w:r w:rsidR="006B7432">
        <w:rPr>
          <w:b/>
          <w:sz w:val="24"/>
          <w:szCs w:val="24"/>
          <w:lang w:val="en-US"/>
        </w:rPr>
        <w:t>8</w:t>
      </w:r>
    </w:p>
    <w:p w14:paraId="2F1AD81C" w14:textId="77777777" w:rsidR="009C3073" w:rsidRDefault="009C3073" w:rsidP="009C3073">
      <w:pPr>
        <w:spacing w:after="0" w:line="480" w:lineRule="auto"/>
        <w:rPr>
          <w:b/>
        </w:rPr>
      </w:pPr>
    </w:p>
    <w:p w14:paraId="33E18356" w14:textId="3DE4B44B" w:rsidR="009C3073" w:rsidRDefault="009C3073" w:rsidP="009C3073">
      <w:pPr>
        <w:spacing w:after="0" w:line="480" w:lineRule="auto"/>
        <w:rPr>
          <w:b/>
        </w:rPr>
      </w:pPr>
      <w:r w:rsidRPr="00764ED7">
        <w:rPr>
          <w:b/>
        </w:rPr>
        <w:t xml:space="preserve">Figure </w:t>
      </w:r>
      <w:r>
        <w:rPr>
          <w:b/>
        </w:rPr>
        <w:t>S3</w:t>
      </w:r>
      <w:r w:rsidRPr="00764ED7">
        <w:rPr>
          <w:b/>
        </w:rPr>
        <w:t>: Percentage of DKOLH</w:t>
      </w:r>
      <w:r w:rsidR="00F50508">
        <w:rPr>
          <w:b/>
        </w:rPr>
        <w:t>-CVD</w:t>
      </w:r>
      <w:r w:rsidRPr="00764ED7">
        <w:rPr>
          <w:b/>
        </w:rPr>
        <w:t xml:space="preserve"> deaths with each specific cause reported, Australia 2006-16 and USA 2005-17, 35-74 years</w:t>
      </w:r>
    </w:p>
    <w:p w14:paraId="6D7859EC" w14:textId="3727D611" w:rsidR="009C3073" w:rsidRDefault="0097373B" w:rsidP="009C3073">
      <w:pPr>
        <w:rPr>
          <w:b/>
        </w:rPr>
      </w:pPr>
      <w:r>
        <w:rPr>
          <w:noProof/>
        </w:rPr>
        <w:drawing>
          <wp:inline distT="0" distB="0" distL="0" distR="0" wp14:anchorId="621D3BC5" wp14:editId="308A2B38">
            <wp:extent cx="5731510" cy="4168718"/>
            <wp:effectExtent l="0" t="0" r="254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D8155D5" w14:textId="77777777" w:rsidR="009C3073" w:rsidRPr="006B7F75" w:rsidRDefault="009C3073" w:rsidP="009C3073">
      <w:pPr>
        <w:rPr>
          <w:sz w:val="20"/>
          <w:szCs w:val="20"/>
        </w:rPr>
      </w:pPr>
      <w:r w:rsidRPr="006B7F75">
        <w:rPr>
          <w:sz w:val="20"/>
          <w:szCs w:val="20"/>
        </w:rPr>
        <w:t xml:space="preserve">HD: </w:t>
      </w:r>
      <w:r>
        <w:rPr>
          <w:sz w:val="20"/>
          <w:szCs w:val="20"/>
        </w:rPr>
        <w:t>H</w:t>
      </w:r>
      <w:r w:rsidRPr="006B7F75">
        <w:rPr>
          <w:sz w:val="20"/>
          <w:szCs w:val="20"/>
        </w:rPr>
        <w:t>eart disease</w:t>
      </w:r>
    </w:p>
    <w:p w14:paraId="45C6B7D3" w14:textId="77777777" w:rsidR="00A67F76" w:rsidRDefault="00A67F76"/>
    <w:sectPr w:rsidR="00A67F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073"/>
    <w:rsid w:val="000F30F8"/>
    <w:rsid w:val="006B7432"/>
    <w:rsid w:val="008C39AA"/>
    <w:rsid w:val="0097373B"/>
    <w:rsid w:val="009C3073"/>
    <w:rsid w:val="009D2B11"/>
    <w:rsid w:val="00A67F76"/>
    <w:rsid w:val="00F50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228A4"/>
  <w15:chartTrackingRefBased/>
  <w15:docId w15:val="{FBB74B4E-C946-4F6A-A8AC-226E7D419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30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tif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D6A96C962AF042A05211A2E13838B4" ma:contentTypeVersion="13" ma:contentTypeDescription="Create a new document." ma:contentTypeScope="" ma:versionID="b2d6760df610f0e3900606b2dd0c0d25">
  <xsd:schema xmlns:xsd="http://www.w3.org/2001/XMLSchema" xmlns:xs="http://www.w3.org/2001/XMLSchema" xmlns:p="http://schemas.microsoft.com/office/2006/metadata/properties" xmlns:ns3="f972fc1b-2843-43ad-9fd6-3c49f303e829" xmlns:ns4="7f2d4146-e8cd-425b-a959-5bb8c804bd3a" targetNamespace="http://schemas.microsoft.com/office/2006/metadata/properties" ma:root="true" ma:fieldsID="12cac4a3503e6059e0c606618feaf99b" ns3:_="" ns4:_="">
    <xsd:import namespace="f972fc1b-2843-43ad-9fd6-3c49f303e829"/>
    <xsd:import namespace="7f2d4146-e8cd-425b-a959-5bb8c804bd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2fc1b-2843-43ad-9fd6-3c49f303e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d4146-e8cd-425b-a959-5bb8c804bd3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F4D80B-9025-44A9-BDC7-58683B766D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694F7C-1F8A-487D-9854-B90C0D6AD9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72fc1b-2843-43ad-9fd6-3c49f303e829"/>
    <ds:schemaRef ds:uri="7f2d4146-e8cd-425b-a959-5bb8c804bd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E8BB5F-D422-4853-A714-A68FF5DD58D7}">
  <ds:schemaRefs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f972fc1b-2843-43ad-9fd6-3c49f303e829"/>
    <ds:schemaRef ds:uri="http://schemas.openxmlformats.org/package/2006/metadata/core-properties"/>
    <ds:schemaRef ds:uri="7f2d4146-e8cd-425b-a959-5bb8c804bd3a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Adair</dc:creator>
  <cp:keywords/>
  <dc:description/>
  <cp:lastModifiedBy>Tim Adair</cp:lastModifiedBy>
  <cp:revision>7</cp:revision>
  <dcterms:created xsi:type="dcterms:W3CDTF">2020-06-04T06:23:00Z</dcterms:created>
  <dcterms:modified xsi:type="dcterms:W3CDTF">2020-06-08T23:55:00Z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0x010100A3D6A96C962AF042A05211A2E13838B4</vt:lpwstr>
  </property>
</Properties>
</file>