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4C085" w14:textId="11636D44" w:rsidR="008D5A34" w:rsidRDefault="00C037C2" w:rsidP="008D5A3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</w:rPr>
      </w:pPr>
      <w:r w:rsidRPr="00B715A8">
        <w:rPr>
          <w:rFonts w:ascii="Calibri" w:hAnsi="Calibri" w:cs="Calibri"/>
          <w:b/>
          <w:bCs/>
          <w:color w:val="000000" w:themeColor="text1"/>
        </w:rPr>
        <w:t xml:space="preserve">Supplementary </w:t>
      </w:r>
      <w:r w:rsidR="007D5F17">
        <w:rPr>
          <w:rFonts w:ascii="Calibri" w:hAnsi="Calibri" w:cs="Calibri"/>
          <w:b/>
          <w:bCs/>
          <w:color w:val="000000" w:themeColor="text1"/>
        </w:rPr>
        <w:t>Figure</w:t>
      </w:r>
      <w:r w:rsidR="00844CA8" w:rsidRPr="00B715A8">
        <w:rPr>
          <w:rFonts w:ascii="Calibri" w:hAnsi="Calibri" w:cs="Calibri"/>
          <w:b/>
          <w:bCs/>
          <w:color w:val="000000" w:themeColor="text1"/>
        </w:rPr>
        <w:t xml:space="preserve"> 1.</w:t>
      </w:r>
    </w:p>
    <w:p w14:paraId="5DE43C4A" w14:textId="17E9BD19" w:rsidR="007D5F17" w:rsidRDefault="007D5F17" w:rsidP="008D5A3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</w:rPr>
      </w:pPr>
    </w:p>
    <w:p w14:paraId="7D08363B" w14:textId="77777777" w:rsidR="007D5F17" w:rsidRPr="007D5F17" w:rsidRDefault="007D5F17" w:rsidP="008D5A34">
      <w:pPr>
        <w:autoSpaceDE w:val="0"/>
        <w:autoSpaceDN w:val="0"/>
        <w:adjustRightInd w:val="0"/>
        <w:rPr>
          <w:rFonts w:ascii="Calibri" w:hAnsi="Calibri" w:cs="Calibri" w:hint="eastAsia"/>
          <w:b/>
          <w:bCs/>
          <w:color w:val="000000" w:themeColor="text1"/>
        </w:rPr>
      </w:pPr>
    </w:p>
    <w:p w14:paraId="5926AB19" w14:textId="0B18AE31" w:rsidR="00C037C2" w:rsidRPr="00B715A8" w:rsidRDefault="007D5F17" w:rsidP="00C037C2">
      <w:pPr>
        <w:spacing w:line="360" w:lineRule="auto"/>
        <w:jc w:val="both"/>
        <w:rPr>
          <w:rFonts w:ascii="Calibri" w:hAnsi="Calibri" w:cs="Times New Roman"/>
          <w:color w:val="000000" w:themeColor="text1"/>
          <w:sz w:val="18"/>
          <w:szCs w:val="18"/>
        </w:rPr>
      </w:pPr>
      <w:r w:rsidRPr="00086497">
        <w:rPr>
          <w:rFonts w:ascii="Times New Roman" w:hAnsi="Times New Roman" w:cs="Times New Roman"/>
          <w:noProof/>
        </w:rPr>
        <w:drawing>
          <wp:inline distT="0" distB="0" distL="0" distR="0" wp14:anchorId="4CDF41BA" wp14:editId="2BE951B1">
            <wp:extent cx="5571179" cy="3576484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127" cy="359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B7E68" w14:textId="168F27B4" w:rsidR="00C037C2" w:rsidRPr="00B715A8" w:rsidRDefault="004B100E" w:rsidP="00C037C2">
      <w:pPr>
        <w:spacing w:line="360" w:lineRule="auto"/>
        <w:jc w:val="both"/>
        <w:rPr>
          <w:rFonts w:ascii="Calibri" w:hAnsi="Calibri" w:cs="Times New Roman"/>
          <w:color w:val="000000" w:themeColor="text1"/>
          <w:sz w:val="22"/>
          <w:szCs w:val="22"/>
        </w:rPr>
      </w:pPr>
      <w:r>
        <w:rPr>
          <w:rFonts w:ascii="Calibri" w:hAnsi="Calibri" w:cs="Times New Roman"/>
          <w:color w:val="000000" w:themeColor="text1"/>
          <w:sz w:val="22"/>
          <w:szCs w:val="22"/>
        </w:rPr>
        <w:t>Translated of d</w:t>
      </w:r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>etailed design, organization, and implementation of the NFPCP (</w:t>
      </w:r>
      <w:r>
        <w:rPr>
          <w:rFonts w:ascii="Calibri" w:hAnsi="Calibri" w:cs="Times New Roman"/>
          <w:color w:val="000000" w:themeColor="text1"/>
          <w:sz w:val="22"/>
          <w:szCs w:val="22"/>
        </w:rPr>
        <w:t xml:space="preserve">described </w:t>
      </w:r>
      <w:bookmarkStart w:id="0" w:name="_GoBack"/>
      <w:bookmarkEnd w:id="0"/>
      <w:r>
        <w:rPr>
          <w:rFonts w:ascii="Calibri" w:hAnsi="Calibri" w:cs="Times New Roman"/>
          <w:color w:val="000000" w:themeColor="text1"/>
          <w:sz w:val="22"/>
          <w:szCs w:val="22"/>
        </w:rPr>
        <w:t xml:space="preserve">elsewhere </w:t>
      </w:r>
      <w:r w:rsidR="007D5F17" w:rsidRPr="004B100E">
        <w:rPr>
          <w:rFonts w:ascii="Calibri" w:hAnsi="Calibri" w:cs="Times New Roman"/>
          <w:i/>
          <w:iCs/>
          <w:color w:val="000000" w:themeColor="text1"/>
          <w:sz w:val="22"/>
          <w:szCs w:val="22"/>
        </w:rPr>
        <w:t>in Chinese</w:t>
      </w:r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 xml:space="preserve">). [Zhang S, Wang Q, Shen H. Design of the national free proception health examination project in China. </w:t>
      </w:r>
      <w:proofErr w:type="spellStart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>Zhonghua</w:t>
      </w:r>
      <w:proofErr w:type="spellEnd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  <w:proofErr w:type="spellStart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>yi</w:t>
      </w:r>
      <w:proofErr w:type="spellEnd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  <w:proofErr w:type="spellStart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>xue</w:t>
      </w:r>
      <w:proofErr w:type="spellEnd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 xml:space="preserve"> za </w:t>
      </w:r>
      <w:proofErr w:type="spellStart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>zhi</w:t>
      </w:r>
      <w:proofErr w:type="spellEnd"/>
      <w:r w:rsidR="007D5F17" w:rsidRPr="007D5F17">
        <w:rPr>
          <w:rFonts w:ascii="Calibri" w:hAnsi="Calibri" w:cs="Times New Roman"/>
          <w:color w:val="000000" w:themeColor="text1"/>
          <w:sz w:val="22"/>
          <w:szCs w:val="22"/>
        </w:rPr>
        <w:t>. 2015;95(3):162-5.]</w:t>
      </w:r>
    </w:p>
    <w:sectPr w:rsidR="00C037C2" w:rsidRPr="00B715A8" w:rsidSect="000D09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10D52" w14:textId="77777777" w:rsidR="00AA0BFA" w:rsidRDefault="00AA0BFA" w:rsidP="000D5B6D">
      <w:r>
        <w:separator/>
      </w:r>
    </w:p>
  </w:endnote>
  <w:endnote w:type="continuationSeparator" w:id="0">
    <w:p w14:paraId="3F9F0DDE" w14:textId="77777777" w:rsidR="00AA0BFA" w:rsidRDefault="00AA0BFA" w:rsidP="000D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7C1CA" w14:textId="77777777" w:rsidR="00AA0BFA" w:rsidRDefault="00AA0BFA" w:rsidP="000D5B6D">
      <w:r>
        <w:separator/>
      </w:r>
    </w:p>
  </w:footnote>
  <w:footnote w:type="continuationSeparator" w:id="0">
    <w:p w14:paraId="489C14AA" w14:textId="77777777" w:rsidR="00AA0BFA" w:rsidRDefault="00AA0BFA" w:rsidP="000D5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0F"/>
    <w:rsid w:val="00002949"/>
    <w:rsid w:val="000109F4"/>
    <w:rsid w:val="000332C6"/>
    <w:rsid w:val="000604A0"/>
    <w:rsid w:val="000D093E"/>
    <w:rsid w:val="000D3FA4"/>
    <w:rsid w:val="000D5B6D"/>
    <w:rsid w:val="000E522B"/>
    <w:rsid w:val="000F0477"/>
    <w:rsid w:val="0010204E"/>
    <w:rsid w:val="00173BF0"/>
    <w:rsid w:val="001D216D"/>
    <w:rsid w:val="001E0489"/>
    <w:rsid w:val="001F2966"/>
    <w:rsid w:val="00214118"/>
    <w:rsid w:val="00222EB1"/>
    <w:rsid w:val="002260D0"/>
    <w:rsid w:val="002328A7"/>
    <w:rsid w:val="00237A5F"/>
    <w:rsid w:val="00280AA3"/>
    <w:rsid w:val="00291E7B"/>
    <w:rsid w:val="00296DDF"/>
    <w:rsid w:val="002E0397"/>
    <w:rsid w:val="002E185C"/>
    <w:rsid w:val="002F0D0F"/>
    <w:rsid w:val="002F42C6"/>
    <w:rsid w:val="00306C3B"/>
    <w:rsid w:val="003556F1"/>
    <w:rsid w:val="003B10B4"/>
    <w:rsid w:val="003C0305"/>
    <w:rsid w:val="003C4740"/>
    <w:rsid w:val="00425352"/>
    <w:rsid w:val="00471E2D"/>
    <w:rsid w:val="004B100E"/>
    <w:rsid w:val="004E528E"/>
    <w:rsid w:val="004E7929"/>
    <w:rsid w:val="005066B6"/>
    <w:rsid w:val="00521418"/>
    <w:rsid w:val="00526A0F"/>
    <w:rsid w:val="00536930"/>
    <w:rsid w:val="00545B36"/>
    <w:rsid w:val="00547CE2"/>
    <w:rsid w:val="00560C4A"/>
    <w:rsid w:val="00567262"/>
    <w:rsid w:val="005C07A5"/>
    <w:rsid w:val="005C5C13"/>
    <w:rsid w:val="00606A2A"/>
    <w:rsid w:val="00607ABC"/>
    <w:rsid w:val="00616122"/>
    <w:rsid w:val="006342F4"/>
    <w:rsid w:val="006346E2"/>
    <w:rsid w:val="006822B4"/>
    <w:rsid w:val="006E404D"/>
    <w:rsid w:val="006E43D5"/>
    <w:rsid w:val="006F36FA"/>
    <w:rsid w:val="00700E0E"/>
    <w:rsid w:val="00730E55"/>
    <w:rsid w:val="007422CB"/>
    <w:rsid w:val="007426C1"/>
    <w:rsid w:val="00770B6D"/>
    <w:rsid w:val="007726C1"/>
    <w:rsid w:val="007D5F17"/>
    <w:rsid w:val="007F5210"/>
    <w:rsid w:val="007F620C"/>
    <w:rsid w:val="00844CA8"/>
    <w:rsid w:val="00846D4A"/>
    <w:rsid w:val="00851678"/>
    <w:rsid w:val="00885E80"/>
    <w:rsid w:val="008C1BCF"/>
    <w:rsid w:val="008C656E"/>
    <w:rsid w:val="008C7F75"/>
    <w:rsid w:val="008D5A34"/>
    <w:rsid w:val="008E4E8F"/>
    <w:rsid w:val="008F26A6"/>
    <w:rsid w:val="009320E9"/>
    <w:rsid w:val="00953964"/>
    <w:rsid w:val="009568B9"/>
    <w:rsid w:val="00956EBF"/>
    <w:rsid w:val="0097122A"/>
    <w:rsid w:val="00974EBE"/>
    <w:rsid w:val="0098699C"/>
    <w:rsid w:val="009A4BDF"/>
    <w:rsid w:val="009C48AB"/>
    <w:rsid w:val="009F7EA3"/>
    <w:rsid w:val="00A5662B"/>
    <w:rsid w:val="00AA0BFA"/>
    <w:rsid w:val="00AC166A"/>
    <w:rsid w:val="00AD5431"/>
    <w:rsid w:val="00AE2205"/>
    <w:rsid w:val="00B14DA6"/>
    <w:rsid w:val="00B35E02"/>
    <w:rsid w:val="00B37BE0"/>
    <w:rsid w:val="00B630A7"/>
    <w:rsid w:val="00B715A8"/>
    <w:rsid w:val="00B777E0"/>
    <w:rsid w:val="00B8798F"/>
    <w:rsid w:val="00B929C8"/>
    <w:rsid w:val="00B94571"/>
    <w:rsid w:val="00B97C3C"/>
    <w:rsid w:val="00BA6BCF"/>
    <w:rsid w:val="00BE770A"/>
    <w:rsid w:val="00BF0A11"/>
    <w:rsid w:val="00C0088A"/>
    <w:rsid w:val="00C037C2"/>
    <w:rsid w:val="00C16E22"/>
    <w:rsid w:val="00C225B8"/>
    <w:rsid w:val="00C667AD"/>
    <w:rsid w:val="00C6719A"/>
    <w:rsid w:val="00C82231"/>
    <w:rsid w:val="00C84F5E"/>
    <w:rsid w:val="00C92CFE"/>
    <w:rsid w:val="00D4172A"/>
    <w:rsid w:val="00D57A6A"/>
    <w:rsid w:val="00D665BF"/>
    <w:rsid w:val="00D8752A"/>
    <w:rsid w:val="00DA6E67"/>
    <w:rsid w:val="00DC1C6D"/>
    <w:rsid w:val="00DC3A3B"/>
    <w:rsid w:val="00DC3EB0"/>
    <w:rsid w:val="00DE18BB"/>
    <w:rsid w:val="00DF6341"/>
    <w:rsid w:val="00DF7476"/>
    <w:rsid w:val="00E20A35"/>
    <w:rsid w:val="00E466D9"/>
    <w:rsid w:val="00E810B2"/>
    <w:rsid w:val="00E85E7B"/>
    <w:rsid w:val="00EB3EBA"/>
    <w:rsid w:val="00ED49D1"/>
    <w:rsid w:val="00EF452F"/>
    <w:rsid w:val="00F27C1F"/>
    <w:rsid w:val="00F40FDA"/>
    <w:rsid w:val="00F547ED"/>
    <w:rsid w:val="00F83CDE"/>
    <w:rsid w:val="00FA6752"/>
    <w:rsid w:val="00FE118A"/>
    <w:rsid w:val="00FF1C31"/>
    <w:rsid w:val="00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2211D"/>
  <w15:chartTrackingRefBased/>
  <w15:docId w15:val="{2BE8538A-51DC-FB44-998F-2BBDF604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0F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A0F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4CA8"/>
    <w:rPr>
      <w:rFonts w:ascii="Times New Roman" w:hAnsi="Times New Roman" w:cs="Times New Roman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44CA8"/>
    <w:rPr>
      <w:rFonts w:ascii="Times New Roman" w:eastAsia="宋体" w:hAnsi="Times New Roman" w:cs="Times New Roman"/>
      <w:sz w:val="18"/>
      <w:szCs w:val="18"/>
      <w:lang w:val="en-US"/>
    </w:rPr>
  </w:style>
  <w:style w:type="character" w:customStyle="1" w:styleId="mi">
    <w:name w:val="mi"/>
    <w:basedOn w:val="a0"/>
    <w:rsid w:val="00844CA8"/>
  </w:style>
  <w:style w:type="character" w:customStyle="1" w:styleId="mn">
    <w:name w:val="mn"/>
    <w:basedOn w:val="a0"/>
    <w:rsid w:val="00844CA8"/>
  </w:style>
  <w:style w:type="character" w:styleId="a6">
    <w:name w:val="annotation reference"/>
    <w:basedOn w:val="a0"/>
    <w:uiPriority w:val="99"/>
    <w:semiHidden/>
    <w:unhideWhenUsed/>
    <w:rsid w:val="00844CA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44CA8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批注文字 字符"/>
    <w:basedOn w:val="a0"/>
    <w:link w:val="a7"/>
    <w:uiPriority w:val="99"/>
    <w:semiHidden/>
    <w:rsid w:val="00844C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D5B6D"/>
    <w:pPr>
      <w:tabs>
        <w:tab w:val="center" w:pos="4320"/>
        <w:tab w:val="right" w:pos="8640"/>
      </w:tabs>
    </w:pPr>
  </w:style>
  <w:style w:type="character" w:customStyle="1" w:styleId="aa">
    <w:name w:val="页眉 字符"/>
    <w:basedOn w:val="a0"/>
    <w:link w:val="a9"/>
    <w:uiPriority w:val="99"/>
    <w:rsid w:val="000D5B6D"/>
    <w:rPr>
      <w:rFonts w:ascii="宋体" w:eastAsia="宋体" w:hAnsi="宋体" w:cs="宋体"/>
      <w:lang w:val="en-US"/>
    </w:rPr>
  </w:style>
  <w:style w:type="paragraph" w:styleId="ab">
    <w:name w:val="footer"/>
    <w:basedOn w:val="a"/>
    <w:link w:val="ac"/>
    <w:uiPriority w:val="99"/>
    <w:unhideWhenUsed/>
    <w:rsid w:val="000D5B6D"/>
    <w:pPr>
      <w:tabs>
        <w:tab w:val="center" w:pos="4320"/>
        <w:tab w:val="right" w:pos="8640"/>
      </w:tabs>
    </w:pPr>
  </w:style>
  <w:style w:type="character" w:customStyle="1" w:styleId="ac">
    <w:name w:val="页脚 字符"/>
    <w:basedOn w:val="a0"/>
    <w:link w:val="ab"/>
    <w:uiPriority w:val="99"/>
    <w:rsid w:val="000D5B6D"/>
    <w:rPr>
      <w:rFonts w:ascii="宋体" w:eastAsia="宋体" w:hAnsi="宋体" w:cs="宋体"/>
      <w:lang w:val="en-US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B630A7"/>
    <w:rPr>
      <w:rFonts w:ascii="宋体" w:eastAsia="宋体" w:hAnsi="宋体" w:cs="宋体"/>
      <w:b/>
      <w:bCs/>
      <w:sz w:val="24"/>
      <w:szCs w:val="24"/>
    </w:rPr>
  </w:style>
  <w:style w:type="character" w:customStyle="1" w:styleId="ae">
    <w:name w:val="批注主题 字符"/>
    <w:basedOn w:val="a8"/>
    <w:link w:val="ad"/>
    <w:uiPriority w:val="99"/>
    <w:semiHidden/>
    <w:rsid w:val="00B630A7"/>
    <w:rPr>
      <w:rFonts w:ascii="宋体" w:eastAsia="宋体" w:hAnsi="宋体" w:cs="宋体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L.X.</dc:creator>
  <cp:keywords/>
  <dc:description/>
  <cp:lastModifiedBy>YAN JIE</cp:lastModifiedBy>
  <cp:revision>3</cp:revision>
  <dcterms:created xsi:type="dcterms:W3CDTF">2020-06-24T05:35:00Z</dcterms:created>
  <dcterms:modified xsi:type="dcterms:W3CDTF">2020-06-24T05:54:00Z</dcterms:modified>
</cp:coreProperties>
</file>