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E12D0" w14:textId="42DC7ED2" w:rsidR="00E67DE0" w:rsidRDefault="00E67DE0">
      <w:bookmarkStart w:id="0" w:name="_Toc501455868"/>
      <w:bookmarkStart w:id="1" w:name="_Toc33094539"/>
    </w:p>
    <w:p w14:paraId="2FD2EDE5" w14:textId="495CEC0F" w:rsidR="008632E6" w:rsidRPr="008632E6" w:rsidRDefault="001B0313" w:rsidP="008632E6">
      <w:pPr>
        <w:pStyle w:val="Heading1"/>
      </w:pPr>
      <w:bookmarkStart w:id="2" w:name="_Toc43199856"/>
      <w:bookmarkEnd w:id="0"/>
      <w:bookmarkEnd w:id="1"/>
      <w:r>
        <w:t>ADDITIONAL FILE 1</w:t>
      </w:r>
      <w:r w:rsidR="008632E6" w:rsidRPr="008632E6">
        <w:t>: Brief Summary of Consumer Engagement Plan</w:t>
      </w:r>
      <w:bookmarkEnd w:id="2"/>
    </w:p>
    <w:p w14:paraId="49FD38CA" w14:textId="77777777" w:rsidR="008632E6" w:rsidRPr="008632E6" w:rsidRDefault="008632E6" w:rsidP="008632E6">
      <w:pPr>
        <w:spacing w:after="120"/>
      </w:pPr>
      <w:r w:rsidRPr="008632E6">
        <w:t xml:space="preserve">This paper is part of a larger project which was developed and is being conducted in partnership with consumers. The project is entitled </w:t>
      </w:r>
      <w:r w:rsidRPr="008632E6">
        <w:rPr>
          <w:i/>
          <w:iCs/>
        </w:rPr>
        <w:t>Large-scale data to understand person-</w:t>
      </w:r>
      <w:proofErr w:type="spellStart"/>
      <w:r w:rsidRPr="008632E6">
        <w:rPr>
          <w:i/>
          <w:iCs/>
        </w:rPr>
        <w:t>centred</w:t>
      </w:r>
      <w:proofErr w:type="spellEnd"/>
      <w:r w:rsidRPr="008632E6">
        <w:rPr>
          <w:i/>
          <w:iCs/>
        </w:rPr>
        <w:t xml:space="preserve"> outcomes in cancer survivors</w:t>
      </w:r>
      <w:r w:rsidRPr="008632E6">
        <w:t xml:space="preserve"> (funded by the National Health and Medical Research Council of Australia). Initial scoping consultation was undertaken with a Cancer Research Consumer Representatives Group from the Australian National University in 2015, informed by quantitative and qualitative research on consumer priorities. The project and funding application were developed with John Stubbs, the CEO of Cancer Voices Australia as an investigator, working closely with the other investigators. </w:t>
      </w:r>
      <w:proofErr w:type="gramStart"/>
      <w:r w:rsidRPr="008632E6">
        <w:t>Following funding, the project commenced on 1 Jan 2018.</w:t>
      </w:r>
      <w:proofErr w:type="gramEnd"/>
      <w:r w:rsidRPr="008632E6">
        <w:t xml:space="preserve"> </w:t>
      </w:r>
    </w:p>
    <w:p w14:paraId="12788BFB" w14:textId="2753BB2B" w:rsidR="008632E6" w:rsidRPr="008632E6" w:rsidRDefault="008632E6" w:rsidP="008632E6">
      <w:pPr>
        <w:spacing w:after="120"/>
      </w:pPr>
      <w:r w:rsidRPr="008632E6">
        <w:t xml:space="preserve">A formal consumer engagement plan was drafted for the project after funding, including the outlining of the roles of researchers and consumers at each phase of the project. A literature review informed the plan, resulting in the choice of an overall model drawing on that of the South Australian Health and Medical Research Institute’s Consumer and </w:t>
      </w:r>
      <w:r w:rsidR="001B0313">
        <w:t>Community Engagement Framework.</w:t>
      </w:r>
      <w:r w:rsidRPr="008632E6">
        <w:t xml:space="preserve"> The research project has three broad phases: preparation, research conduct and implementation. Consumers were involved during the preparation phase, which is now complete, as the project has been awarded funding and is underway. This research project is currently in the execution phase, so the bulk of the plan is related to research conduct and implementation. </w:t>
      </w:r>
    </w:p>
    <w:p w14:paraId="359ED38E" w14:textId="77777777" w:rsidR="008632E6" w:rsidRPr="008632E6" w:rsidRDefault="008632E6" w:rsidP="008632E6">
      <w:pPr>
        <w:spacing w:after="120"/>
      </w:pPr>
      <w:r w:rsidRPr="008632E6">
        <w:t>Consumer groups involved in this project include:</w:t>
      </w:r>
    </w:p>
    <w:p w14:paraId="2926D158" w14:textId="77777777" w:rsidR="008632E6" w:rsidRPr="008632E6" w:rsidRDefault="008632E6" w:rsidP="008632E6">
      <w:pPr>
        <w:pStyle w:val="ListParagraph"/>
        <w:numPr>
          <w:ilvl w:val="0"/>
          <w:numId w:val="26"/>
        </w:numPr>
        <w:spacing w:after="120"/>
      </w:pPr>
      <w:r w:rsidRPr="008632E6">
        <w:t>John Curtin School of Medical Research’s Cancer Research Consumer Representatives Group</w:t>
      </w:r>
    </w:p>
    <w:p w14:paraId="5139DFE1" w14:textId="77777777" w:rsidR="008632E6" w:rsidRPr="008632E6" w:rsidRDefault="008632E6" w:rsidP="008632E6">
      <w:pPr>
        <w:pStyle w:val="ListParagraph"/>
        <w:numPr>
          <w:ilvl w:val="0"/>
          <w:numId w:val="26"/>
        </w:numPr>
        <w:spacing w:after="120"/>
      </w:pPr>
      <w:r w:rsidRPr="008632E6">
        <w:t>Joint Community Advisory Group, a joint initiative of the Psycho-oncology Cooperative Research Group of the University of Sydney and the Primary Care Collaborative Cancer Clinical Trials Group</w:t>
      </w:r>
    </w:p>
    <w:p w14:paraId="344E9C72" w14:textId="77777777" w:rsidR="008632E6" w:rsidRPr="008632E6" w:rsidRDefault="008632E6" w:rsidP="008632E6">
      <w:pPr>
        <w:pStyle w:val="ListParagraph"/>
        <w:numPr>
          <w:ilvl w:val="0"/>
          <w:numId w:val="26"/>
        </w:numPr>
        <w:spacing w:after="120"/>
      </w:pPr>
      <w:r w:rsidRPr="008632E6">
        <w:t>Psycho-oncology Cooperative Research Group Community Advisory Group of the University of Sydney</w:t>
      </w:r>
    </w:p>
    <w:p w14:paraId="41C1A333" w14:textId="6EAC1E44" w:rsidR="008632E6" w:rsidRDefault="008632E6" w:rsidP="003C1C95">
      <w:pPr>
        <w:spacing w:after="120"/>
        <w:rPr>
          <w:b/>
          <w:sz w:val="20"/>
          <w:szCs w:val="20"/>
        </w:rPr>
      </w:pPr>
      <w:r w:rsidRPr="008632E6">
        <w:t xml:space="preserve">Principal and other consumers engaged with the project attend investigator meetings, provide open and frank feedback and guidance on all aspects of the research, provide input to any potential papers that meet their interests and provide leadership in dissemination and/or implementation, where it suits their interests and capacity. For this large and complex project, the phases will run concurrently, integrating the conduct of research and its implementation, where relevant, into policy and practice.             </w:t>
      </w:r>
      <w:bookmarkStart w:id="3" w:name="_GoBack"/>
      <w:bookmarkEnd w:id="3"/>
    </w:p>
    <w:sectPr w:rsidR="008632E6" w:rsidSect="001B0313">
      <w:pgSz w:w="11906" w:h="16838"/>
      <w:pgMar w:top="720" w:right="720" w:bottom="720" w:left="72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0E30E1" w15:done="0"/>
  <w15:commentEx w15:paraId="134204AD" w15:done="1"/>
  <w15:commentEx w15:paraId="6A60BC5A" w15:paraIdParent="134204AD" w15:done="1"/>
  <w15:commentEx w15:paraId="77B542FA" w15:done="0"/>
  <w15:commentEx w15:paraId="72A0C467" w15:done="1"/>
  <w15:commentEx w15:paraId="124B90A5" w15:paraIdParent="72A0C467" w15:done="1"/>
  <w15:commentEx w15:paraId="1A0EDA71" w15:done="1"/>
  <w15:commentEx w15:paraId="49F7B7E8" w15:paraIdParent="1A0EDA71" w15:done="1"/>
  <w15:commentEx w15:paraId="702412D7" w15:done="1"/>
  <w15:commentEx w15:paraId="06A44C20" w15:paraIdParent="702412D7" w15:done="1"/>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813DE" w14:textId="77777777" w:rsidR="008632E6" w:rsidRDefault="008632E6" w:rsidP="005149D9">
      <w:pPr>
        <w:spacing w:line="240" w:lineRule="auto"/>
      </w:pPr>
      <w:r>
        <w:separator/>
      </w:r>
    </w:p>
  </w:endnote>
  <w:endnote w:type="continuationSeparator" w:id="0">
    <w:p w14:paraId="69E7DD82" w14:textId="77777777" w:rsidR="008632E6" w:rsidRDefault="008632E6" w:rsidP="005149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artika">
    <w:panose1 w:val="02020503030404060203"/>
    <w:charset w:val="00"/>
    <w:family w:val="roman"/>
    <w:pitch w:val="variable"/>
    <w:sig w:usb0="008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B0D726" w14:textId="77777777" w:rsidR="008632E6" w:rsidRDefault="008632E6" w:rsidP="005149D9">
      <w:pPr>
        <w:spacing w:line="240" w:lineRule="auto"/>
      </w:pPr>
      <w:r>
        <w:separator/>
      </w:r>
    </w:p>
  </w:footnote>
  <w:footnote w:type="continuationSeparator" w:id="0">
    <w:p w14:paraId="72266479" w14:textId="77777777" w:rsidR="008632E6" w:rsidRDefault="008632E6" w:rsidP="005149D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7E6C"/>
    <w:multiLevelType w:val="hybridMultilevel"/>
    <w:tmpl w:val="3FDC68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B75479A"/>
    <w:multiLevelType w:val="hybridMultilevel"/>
    <w:tmpl w:val="5D6C823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nsid w:val="1BAA10D6"/>
    <w:multiLevelType w:val="hybridMultilevel"/>
    <w:tmpl w:val="47CCAB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EF96CA7"/>
    <w:multiLevelType w:val="hybridMultilevel"/>
    <w:tmpl w:val="2AC07C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nsid w:val="292954D6"/>
    <w:multiLevelType w:val="hybridMultilevel"/>
    <w:tmpl w:val="5D6C823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nsid w:val="29381218"/>
    <w:multiLevelType w:val="hybridMultilevel"/>
    <w:tmpl w:val="682236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C016360"/>
    <w:multiLevelType w:val="hybridMultilevel"/>
    <w:tmpl w:val="3A5427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C3A76CB"/>
    <w:multiLevelType w:val="hybridMultilevel"/>
    <w:tmpl w:val="50C652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nsid w:val="36051130"/>
    <w:multiLevelType w:val="hybridMultilevel"/>
    <w:tmpl w:val="5D6C823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389912D8"/>
    <w:multiLevelType w:val="hybridMultilevel"/>
    <w:tmpl w:val="5D6C823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nsid w:val="390C52B4"/>
    <w:multiLevelType w:val="hybridMultilevel"/>
    <w:tmpl w:val="929AAD26"/>
    <w:lvl w:ilvl="0" w:tplc="39BC543E">
      <w:start w:val="1"/>
      <w:numFmt w:val="decimal"/>
      <w:lvlText w:val="%1."/>
      <w:lvlJc w:val="left"/>
      <w:pPr>
        <w:ind w:left="720" w:hanging="360"/>
      </w:pPr>
      <w:rPr>
        <w:rFonts w:asciiTheme="minorHAnsi" w:eastAsiaTheme="minorHAnsi" w:hAnsiTheme="minorHAnsi" w:cstheme="minorHAnsi" w:hint="default"/>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nsid w:val="3C01213A"/>
    <w:multiLevelType w:val="hybridMultilevel"/>
    <w:tmpl w:val="929AAD26"/>
    <w:lvl w:ilvl="0" w:tplc="39BC543E">
      <w:start w:val="1"/>
      <w:numFmt w:val="decimal"/>
      <w:lvlText w:val="%1."/>
      <w:lvlJc w:val="left"/>
      <w:pPr>
        <w:ind w:left="720" w:hanging="360"/>
      </w:pPr>
      <w:rPr>
        <w:rFonts w:asciiTheme="minorHAnsi" w:eastAsiaTheme="minorHAnsi" w:hAnsiTheme="minorHAnsi" w:cstheme="minorHAnsi" w:hint="default"/>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nsid w:val="42450FE2"/>
    <w:multiLevelType w:val="hybridMultilevel"/>
    <w:tmpl w:val="929AAD26"/>
    <w:lvl w:ilvl="0" w:tplc="39BC543E">
      <w:start w:val="1"/>
      <w:numFmt w:val="decimal"/>
      <w:lvlText w:val="%1."/>
      <w:lvlJc w:val="left"/>
      <w:pPr>
        <w:ind w:left="720" w:hanging="360"/>
      </w:pPr>
      <w:rPr>
        <w:rFonts w:asciiTheme="minorHAnsi" w:eastAsiaTheme="minorHAnsi" w:hAnsiTheme="minorHAnsi" w:cstheme="minorHAnsi" w:hint="default"/>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nsid w:val="43887335"/>
    <w:multiLevelType w:val="hybridMultilevel"/>
    <w:tmpl w:val="2C96C63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4BDE3D95"/>
    <w:multiLevelType w:val="hybridMultilevel"/>
    <w:tmpl w:val="ECCCD3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4F0B2661"/>
    <w:multiLevelType w:val="hybridMultilevel"/>
    <w:tmpl w:val="5D6C823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nsid w:val="50B57D4D"/>
    <w:multiLevelType w:val="hybridMultilevel"/>
    <w:tmpl w:val="0A1C53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9491CE8"/>
    <w:multiLevelType w:val="hybridMultilevel"/>
    <w:tmpl w:val="2AC07C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nsid w:val="5DF55185"/>
    <w:multiLevelType w:val="hybridMultilevel"/>
    <w:tmpl w:val="B49A2918"/>
    <w:lvl w:ilvl="0" w:tplc="0EB0D460">
      <w:start w:val="1"/>
      <w:numFmt w:val="bullet"/>
      <w:lvlText w:val="-"/>
      <w:lvlJc w:val="left"/>
      <w:pPr>
        <w:ind w:left="720" w:hanging="360"/>
      </w:pPr>
      <w:rPr>
        <w:rFonts w:ascii="Calibri Light" w:eastAsia="Times New Roman" w:hAnsi="Calibri Ligh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0787CBE"/>
    <w:multiLevelType w:val="hybridMultilevel"/>
    <w:tmpl w:val="97D672E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nsid w:val="78702597"/>
    <w:multiLevelType w:val="hybridMultilevel"/>
    <w:tmpl w:val="A65A40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8C6278F"/>
    <w:multiLevelType w:val="hybridMultilevel"/>
    <w:tmpl w:val="9E7C67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7E915A2A"/>
    <w:multiLevelType w:val="hybridMultilevel"/>
    <w:tmpl w:val="279020D2"/>
    <w:lvl w:ilvl="0" w:tplc="6F3827E6">
      <w:start w:val="17"/>
      <w:numFmt w:val="bullet"/>
      <w:lvlText w:val="-"/>
      <w:lvlJc w:val="left"/>
      <w:pPr>
        <w:ind w:left="720" w:hanging="360"/>
      </w:pPr>
      <w:rPr>
        <w:rFonts w:ascii="Calibri Light" w:eastAsia="Times New Roman" w:hAnsi="Calibri Light" w:cs="Calibri Light"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FE71E32"/>
    <w:multiLevelType w:val="hybridMultilevel"/>
    <w:tmpl w:val="929AAD26"/>
    <w:lvl w:ilvl="0" w:tplc="39BC543E">
      <w:start w:val="1"/>
      <w:numFmt w:val="decimal"/>
      <w:lvlText w:val="%1."/>
      <w:lvlJc w:val="left"/>
      <w:pPr>
        <w:ind w:left="720" w:hanging="360"/>
      </w:pPr>
      <w:rPr>
        <w:rFonts w:asciiTheme="minorHAnsi" w:eastAsiaTheme="minorHAnsi" w:hAnsiTheme="minorHAnsi" w:cstheme="minorHAnsi" w:hint="default"/>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9"/>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12"/>
  </w:num>
  <w:num w:numId="9">
    <w:abstractNumId w:val="23"/>
  </w:num>
  <w:num w:numId="10">
    <w:abstractNumId w:val="9"/>
  </w:num>
  <w:num w:numId="11">
    <w:abstractNumId w:val="3"/>
  </w:num>
  <w:num w:numId="12">
    <w:abstractNumId w:val="7"/>
  </w:num>
  <w:num w:numId="13">
    <w:abstractNumId w:val="1"/>
  </w:num>
  <w:num w:numId="14">
    <w:abstractNumId w:val="8"/>
  </w:num>
  <w:num w:numId="15">
    <w:abstractNumId w:val="15"/>
  </w:num>
  <w:num w:numId="16">
    <w:abstractNumId w:val="4"/>
  </w:num>
  <w:num w:numId="17">
    <w:abstractNumId w:val="0"/>
  </w:num>
  <w:num w:numId="18">
    <w:abstractNumId w:val="2"/>
  </w:num>
  <w:num w:numId="19">
    <w:abstractNumId w:val="21"/>
  </w:num>
  <w:num w:numId="20">
    <w:abstractNumId w:val="18"/>
  </w:num>
  <w:num w:numId="21">
    <w:abstractNumId w:val="6"/>
  </w:num>
  <w:num w:numId="22">
    <w:abstractNumId w:val="14"/>
  </w:num>
  <w:num w:numId="23">
    <w:abstractNumId w:val="16"/>
  </w:num>
  <w:num w:numId="24">
    <w:abstractNumId w:val="5"/>
  </w:num>
  <w:num w:numId="25">
    <w:abstractNumId w:val="22"/>
  </w:num>
  <w:num w:numId="26">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melia Yazidjoglou">
    <w15:presenceInfo w15:providerId="Windows Live" w15:userId="ae119164d65b9e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C0NLIwMzK1MDQwNzNR0lEKTi0uzszPAykwNKwFAHJ7e8kt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 Light&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sxaxp2ttx5f4ezpdapxpfb22fte9dxafzp&quot;&gt;Search strategy 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record-ids&gt;&lt;/item&gt;&lt;/Libraries&gt;"/>
  </w:docVars>
  <w:rsids>
    <w:rsidRoot w:val="00A34FB9"/>
    <w:rsid w:val="000024DB"/>
    <w:rsid w:val="0004189D"/>
    <w:rsid w:val="00057EB2"/>
    <w:rsid w:val="00074F18"/>
    <w:rsid w:val="00086C44"/>
    <w:rsid w:val="000B25BD"/>
    <w:rsid w:val="000F77B7"/>
    <w:rsid w:val="001012E9"/>
    <w:rsid w:val="00102CD4"/>
    <w:rsid w:val="00110828"/>
    <w:rsid w:val="001173C4"/>
    <w:rsid w:val="00134E69"/>
    <w:rsid w:val="00137C80"/>
    <w:rsid w:val="001537A0"/>
    <w:rsid w:val="001567C5"/>
    <w:rsid w:val="001B0313"/>
    <w:rsid w:val="001C3BBA"/>
    <w:rsid w:val="002012DB"/>
    <w:rsid w:val="002101C6"/>
    <w:rsid w:val="00243A17"/>
    <w:rsid w:val="00254639"/>
    <w:rsid w:val="00257FD6"/>
    <w:rsid w:val="00264633"/>
    <w:rsid w:val="00292948"/>
    <w:rsid w:val="002C433D"/>
    <w:rsid w:val="002C5EAC"/>
    <w:rsid w:val="002D06A9"/>
    <w:rsid w:val="002D519A"/>
    <w:rsid w:val="002D69A5"/>
    <w:rsid w:val="00306023"/>
    <w:rsid w:val="003341E4"/>
    <w:rsid w:val="0034043C"/>
    <w:rsid w:val="003644DF"/>
    <w:rsid w:val="00385E1B"/>
    <w:rsid w:val="003970A5"/>
    <w:rsid w:val="003B3146"/>
    <w:rsid w:val="003C1C95"/>
    <w:rsid w:val="003D4EC3"/>
    <w:rsid w:val="003D6A07"/>
    <w:rsid w:val="00487303"/>
    <w:rsid w:val="004877D7"/>
    <w:rsid w:val="004B2F7B"/>
    <w:rsid w:val="004D5CEB"/>
    <w:rsid w:val="004F7925"/>
    <w:rsid w:val="005149D9"/>
    <w:rsid w:val="005333D8"/>
    <w:rsid w:val="00540965"/>
    <w:rsid w:val="005460A6"/>
    <w:rsid w:val="0055111B"/>
    <w:rsid w:val="0055472B"/>
    <w:rsid w:val="005676A4"/>
    <w:rsid w:val="005A67E1"/>
    <w:rsid w:val="005C5C52"/>
    <w:rsid w:val="005D25CD"/>
    <w:rsid w:val="00602302"/>
    <w:rsid w:val="006351CA"/>
    <w:rsid w:val="00647F2C"/>
    <w:rsid w:val="00657A36"/>
    <w:rsid w:val="00662B05"/>
    <w:rsid w:val="00681807"/>
    <w:rsid w:val="006A75BC"/>
    <w:rsid w:val="00713ABE"/>
    <w:rsid w:val="0072289C"/>
    <w:rsid w:val="00745674"/>
    <w:rsid w:val="007462C5"/>
    <w:rsid w:val="00753F4C"/>
    <w:rsid w:val="0075628C"/>
    <w:rsid w:val="00796E30"/>
    <w:rsid w:val="007A05EE"/>
    <w:rsid w:val="007A06ED"/>
    <w:rsid w:val="007A1C2F"/>
    <w:rsid w:val="007C183D"/>
    <w:rsid w:val="007F6A54"/>
    <w:rsid w:val="00832F28"/>
    <w:rsid w:val="00844DBE"/>
    <w:rsid w:val="00847676"/>
    <w:rsid w:val="008632E6"/>
    <w:rsid w:val="00864450"/>
    <w:rsid w:val="008673E6"/>
    <w:rsid w:val="008B7E43"/>
    <w:rsid w:val="008E11B3"/>
    <w:rsid w:val="008F4191"/>
    <w:rsid w:val="0091041C"/>
    <w:rsid w:val="00925FD2"/>
    <w:rsid w:val="00992007"/>
    <w:rsid w:val="009C3F5C"/>
    <w:rsid w:val="009E7F80"/>
    <w:rsid w:val="00A15CBA"/>
    <w:rsid w:val="00A17E09"/>
    <w:rsid w:val="00A34FB9"/>
    <w:rsid w:val="00A53532"/>
    <w:rsid w:val="00A5531F"/>
    <w:rsid w:val="00A61291"/>
    <w:rsid w:val="00A623CA"/>
    <w:rsid w:val="00A90060"/>
    <w:rsid w:val="00AA7A9F"/>
    <w:rsid w:val="00AD2843"/>
    <w:rsid w:val="00AE7529"/>
    <w:rsid w:val="00B607EE"/>
    <w:rsid w:val="00B6685D"/>
    <w:rsid w:val="00BB25EB"/>
    <w:rsid w:val="00BB7668"/>
    <w:rsid w:val="00BD0634"/>
    <w:rsid w:val="00BD597F"/>
    <w:rsid w:val="00BE0241"/>
    <w:rsid w:val="00BE3DB6"/>
    <w:rsid w:val="00BF486E"/>
    <w:rsid w:val="00C433AC"/>
    <w:rsid w:val="00C47395"/>
    <w:rsid w:val="00C7054D"/>
    <w:rsid w:val="00C70CCA"/>
    <w:rsid w:val="00C87314"/>
    <w:rsid w:val="00CA43F7"/>
    <w:rsid w:val="00CD0FA6"/>
    <w:rsid w:val="00D01D2E"/>
    <w:rsid w:val="00D57198"/>
    <w:rsid w:val="00D8531C"/>
    <w:rsid w:val="00DE7ADA"/>
    <w:rsid w:val="00E21D16"/>
    <w:rsid w:val="00E425F4"/>
    <w:rsid w:val="00E47206"/>
    <w:rsid w:val="00E56654"/>
    <w:rsid w:val="00E60F0E"/>
    <w:rsid w:val="00E67DE0"/>
    <w:rsid w:val="00EE7D0A"/>
    <w:rsid w:val="00F36BD7"/>
    <w:rsid w:val="00F832B3"/>
    <w:rsid w:val="00FB5E64"/>
    <w:rsid w:val="00FB76F9"/>
    <w:rsid w:val="00FD763E"/>
    <w:rsid w:val="00FE582A"/>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7FC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FB9"/>
    <w:pPr>
      <w:spacing w:after="0" w:line="360" w:lineRule="auto"/>
    </w:pPr>
    <w:rPr>
      <w:rFonts w:ascii="Calibri Light" w:eastAsia="Times New Roman" w:hAnsi="Calibri Light" w:cs="Times New Roman"/>
      <w:lang w:val="en-US" w:bidi="en-US"/>
    </w:rPr>
  </w:style>
  <w:style w:type="paragraph" w:styleId="Heading1">
    <w:name w:val="heading 1"/>
    <w:basedOn w:val="Normal"/>
    <w:next w:val="Normal"/>
    <w:link w:val="Heading1Char"/>
    <w:uiPriority w:val="9"/>
    <w:qFormat/>
    <w:rsid w:val="00A34FB9"/>
    <w:pPr>
      <w:keepNext/>
      <w:keepLines/>
      <w:tabs>
        <w:tab w:val="left" w:pos="1134"/>
      </w:tabs>
      <w:spacing w:before="120" w:after="240"/>
      <w:outlineLvl w:val="0"/>
    </w:pPr>
    <w:rPr>
      <w:b/>
      <w:bCs/>
      <w:color w:val="5B9BD5" w:themeColor="accent1"/>
      <w:sz w:val="28"/>
      <w:szCs w:val="28"/>
    </w:rPr>
  </w:style>
  <w:style w:type="paragraph" w:styleId="Heading2">
    <w:name w:val="heading 2"/>
    <w:basedOn w:val="Normal"/>
    <w:next w:val="Normal"/>
    <w:link w:val="Heading2Char"/>
    <w:uiPriority w:val="9"/>
    <w:unhideWhenUsed/>
    <w:qFormat/>
    <w:rsid w:val="008632E6"/>
    <w:pPr>
      <w:keepNext/>
      <w:keepLines/>
      <w:spacing w:before="200"/>
      <w:outlineLvl w:val="1"/>
    </w:pPr>
    <w:rPr>
      <w:rFonts w:asciiTheme="majorHAnsi" w:eastAsiaTheme="majorEastAsia" w:hAnsiTheme="majorHAnsi"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FB9"/>
    <w:rPr>
      <w:rFonts w:ascii="Calibri Light" w:eastAsia="Times New Roman" w:hAnsi="Calibri Light" w:cs="Times New Roman"/>
      <w:b/>
      <w:bCs/>
      <w:color w:val="5B9BD5" w:themeColor="accent1"/>
      <w:sz w:val="28"/>
      <w:szCs w:val="28"/>
      <w:lang w:val="en-US" w:bidi="en-US"/>
    </w:rPr>
  </w:style>
  <w:style w:type="character" w:customStyle="1" w:styleId="ListParagraphChar">
    <w:name w:val="List Paragraph Char"/>
    <w:basedOn w:val="DefaultParagraphFont"/>
    <w:link w:val="ListParagraph"/>
    <w:uiPriority w:val="34"/>
    <w:locked/>
    <w:rsid w:val="00A34FB9"/>
    <w:rPr>
      <w:rFonts w:ascii="Calibri Light" w:hAnsi="Calibri Light" w:cs="Calibri Light"/>
      <w:lang w:bidi="en-US"/>
    </w:rPr>
  </w:style>
  <w:style w:type="paragraph" w:styleId="ListParagraph">
    <w:name w:val="List Paragraph"/>
    <w:basedOn w:val="Normal"/>
    <w:link w:val="ListParagraphChar"/>
    <w:uiPriority w:val="34"/>
    <w:qFormat/>
    <w:rsid w:val="00A34FB9"/>
    <w:pPr>
      <w:ind w:left="720"/>
      <w:contextualSpacing/>
    </w:pPr>
    <w:rPr>
      <w:rFonts w:eastAsiaTheme="minorHAnsi" w:cs="Calibri Light"/>
      <w:lang w:val="en-AU"/>
    </w:rPr>
  </w:style>
  <w:style w:type="character" w:styleId="Strong">
    <w:name w:val="Strong"/>
    <w:basedOn w:val="DefaultParagraphFont"/>
    <w:uiPriority w:val="22"/>
    <w:qFormat/>
    <w:rsid w:val="00A34FB9"/>
    <w:rPr>
      <w:b/>
      <w:bCs/>
    </w:rPr>
  </w:style>
  <w:style w:type="character" w:styleId="CommentReference">
    <w:name w:val="annotation reference"/>
    <w:basedOn w:val="DefaultParagraphFont"/>
    <w:uiPriority w:val="99"/>
    <w:semiHidden/>
    <w:unhideWhenUsed/>
    <w:rsid w:val="00243A17"/>
    <w:rPr>
      <w:sz w:val="16"/>
      <w:szCs w:val="16"/>
    </w:rPr>
  </w:style>
  <w:style w:type="paragraph" w:styleId="CommentText">
    <w:name w:val="annotation text"/>
    <w:basedOn w:val="Normal"/>
    <w:link w:val="CommentTextChar"/>
    <w:uiPriority w:val="99"/>
    <w:unhideWhenUsed/>
    <w:rsid w:val="00243A17"/>
    <w:pPr>
      <w:spacing w:line="240" w:lineRule="auto"/>
    </w:pPr>
    <w:rPr>
      <w:sz w:val="20"/>
      <w:szCs w:val="20"/>
    </w:rPr>
  </w:style>
  <w:style w:type="character" w:customStyle="1" w:styleId="CommentTextChar">
    <w:name w:val="Comment Text Char"/>
    <w:basedOn w:val="DefaultParagraphFont"/>
    <w:link w:val="CommentText"/>
    <w:uiPriority w:val="99"/>
    <w:rsid w:val="00243A17"/>
    <w:rPr>
      <w:rFonts w:ascii="Calibri Light" w:eastAsia="Times New Roman" w:hAnsi="Calibri Light"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243A17"/>
    <w:rPr>
      <w:b/>
      <w:bCs/>
    </w:rPr>
  </w:style>
  <w:style w:type="character" w:customStyle="1" w:styleId="CommentSubjectChar">
    <w:name w:val="Comment Subject Char"/>
    <w:basedOn w:val="CommentTextChar"/>
    <w:link w:val="CommentSubject"/>
    <w:uiPriority w:val="99"/>
    <w:semiHidden/>
    <w:rsid w:val="00243A17"/>
    <w:rPr>
      <w:rFonts w:ascii="Calibri Light" w:eastAsia="Times New Roman" w:hAnsi="Calibri Light" w:cs="Times New Roman"/>
      <w:b/>
      <w:bCs/>
      <w:sz w:val="20"/>
      <w:szCs w:val="20"/>
      <w:lang w:val="en-US" w:bidi="en-US"/>
    </w:rPr>
  </w:style>
  <w:style w:type="paragraph" w:styleId="BalloonText">
    <w:name w:val="Balloon Text"/>
    <w:basedOn w:val="Normal"/>
    <w:link w:val="BalloonTextChar"/>
    <w:uiPriority w:val="99"/>
    <w:semiHidden/>
    <w:unhideWhenUsed/>
    <w:rsid w:val="00243A1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A17"/>
    <w:rPr>
      <w:rFonts w:ascii="Segoe UI" w:eastAsia="Times New Roman" w:hAnsi="Segoe UI" w:cs="Segoe UI"/>
      <w:sz w:val="18"/>
      <w:szCs w:val="18"/>
      <w:lang w:val="en-US" w:bidi="en-US"/>
    </w:rPr>
  </w:style>
  <w:style w:type="table" w:styleId="TableGrid">
    <w:name w:val="Table Grid"/>
    <w:basedOn w:val="TableNormal"/>
    <w:uiPriority w:val="59"/>
    <w:rsid w:val="00E47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B76F9"/>
    <w:pPr>
      <w:jc w:val="center"/>
    </w:pPr>
    <w:rPr>
      <w:rFonts w:cs="Calibri Light"/>
      <w:noProof/>
    </w:rPr>
  </w:style>
  <w:style w:type="character" w:customStyle="1" w:styleId="EndNoteBibliographyTitleChar">
    <w:name w:val="EndNote Bibliography Title Char"/>
    <w:basedOn w:val="DefaultParagraphFont"/>
    <w:link w:val="EndNoteBibliographyTitle"/>
    <w:rsid w:val="00FB76F9"/>
    <w:rPr>
      <w:rFonts w:ascii="Calibri Light" w:eastAsia="Times New Roman" w:hAnsi="Calibri Light" w:cs="Calibri Light"/>
      <w:noProof/>
      <w:lang w:val="en-US" w:bidi="en-US"/>
    </w:rPr>
  </w:style>
  <w:style w:type="paragraph" w:customStyle="1" w:styleId="EndNoteBibliography">
    <w:name w:val="EndNote Bibliography"/>
    <w:basedOn w:val="Normal"/>
    <w:link w:val="EndNoteBibliographyChar"/>
    <w:rsid w:val="00FB76F9"/>
    <w:pPr>
      <w:spacing w:line="240" w:lineRule="auto"/>
    </w:pPr>
    <w:rPr>
      <w:rFonts w:cs="Calibri Light"/>
      <w:noProof/>
    </w:rPr>
  </w:style>
  <w:style w:type="character" w:customStyle="1" w:styleId="EndNoteBibliographyChar">
    <w:name w:val="EndNote Bibliography Char"/>
    <w:basedOn w:val="DefaultParagraphFont"/>
    <w:link w:val="EndNoteBibliography"/>
    <w:rsid w:val="00FB76F9"/>
    <w:rPr>
      <w:rFonts w:ascii="Calibri Light" w:eastAsia="Times New Roman" w:hAnsi="Calibri Light" w:cs="Calibri Light"/>
      <w:noProof/>
      <w:lang w:val="en-US" w:bidi="en-US"/>
    </w:rPr>
  </w:style>
  <w:style w:type="paragraph" w:styleId="Header">
    <w:name w:val="header"/>
    <w:basedOn w:val="Normal"/>
    <w:link w:val="HeaderChar"/>
    <w:uiPriority w:val="99"/>
    <w:unhideWhenUsed/>
    <w:rsid w:val="005149D9"/>
    <w:pPr>
      <w:tabs>
        <w:tab w:val="center" w:pos="4513"/>
        <w:tab w:val="right" w:pos="9026"/>
      </w:tabs>
      <w:spacing w:line="240" w:lineRule="auto"/>
    </w:pPr>
  </w:style>
  <w:style w:type="character" w:customStyle="1" w:styleId="HeaderChar">
    <w:name w:val="Header Char"/>
    <w:basedOn w:val="DefaultParagraphFont"/>
    <w:link w:val="Header"/>
    <w:uiPriority w:val="99"/>
    <w:rsid w:val="005149D9"/>
    <w:rPr>
      <w:rFonts w:ascii="Calibri Light" w:eastAsia="Times New Roman" w:hAnsi="Calibri Light" w:cs="Times New Roman"/>
      <w:lang w:val="en-US" w:bidi="en-US"/>
    </w:rPr>
  </w:style>
  <w:style w:type="paragraph" w:styleId="Footer">
    <w:name w:val="footer"/>
    <w:basedOn w:val="Normal"/>
    <w:link w:val="FooterChar"/>
    <w:uiPriority w:val="99"/>
    <w:unhideWhenUsed/>
    <w:rsid w:val="005149D9"/>
    <w:pPr>
      <w:tabs>
        <w:tab w:val="center" w:pos="4513"/>
        <w:tab w:val="right" w:pos="9026"/>
      </w:tabs>
      <w:spacing w:line="240" w:lineRule="auto"/>
    </w:pPr>
  </w:style>
  <w:style w:type="character" w:customStyle="1" w:styleId="FooterChar">
    <w:name w:val="Footer Char"/>
    <w:basedOn w:val="DefaultParagraphFont"/>
    <w:link w:val="Footer"/>
    <w:uiPriority w:val="99"/>
    <w:rsid w:val="005149D9"/>
    <w:rPr>
      <w:rFonts w:ascii="Calibri Light" w:eastAsia="Times New Roman" w:hAnsi="Calibri Light" w:cs="Times New Roman"/>
      <w:lang w:val="en-US" w:bidi="en-US"/>
    </w:rPr>
  </w:style>
  <w:style w:type="paragraph" w:styleId="Revision">
    <w:name w:val="Revision"/>
    <w:hidden/>
    <w:uiPriority w:val="99"/>
    <w:semiHidden/>
    <w:rsid w:val="00A623CA"/>
    <w:pPr>
      <w:spacing w:after="0" w:line="240" w:lineRule="auto"/>
    </w:pPr>
    <w:rPr>
      <w:rFonts w:ascii="Calibri Light" w:eastAsia="Times New Roman" w:hAnsi="Calibri Light" w:cs="Times New Roman"/>
      <w:lang w:val="en-US" w:bidi="en-US"/>
    </w:rPr>
  </w:style>
  <w:style w:type="character" w:customStyle="1" w:styleId="Heading2Char">
    <w:name w:val="Heading 2 Char"/>
    <w:basedOn w:val="DefaultParagraphFont"/>
    <w:link w:val="Heading2"/>
    <w:uiPriority w:val="9"/>
    <w:rsid w:val="008632E6"/>
    <w:rPr>
      <w:rFonts w:asciiTheme="majorHAnsi" w:eastAsiaTheme="majorEastAsia" w:hAnsiTheme="majorHAnsi" w:cstheme="majorBidi"/>
      <w:b/>
      <w:bCs/>
      <w:color w:val="000000" w:themeColor="text1"/>
      <w:lang w:val="en-US" w:bidi="en-US"/>
    </w:rPr>
  </w:style>
  <w:style w:type="paragraph" w:styleId="TOCHeading">
    <w:name w:val="TOC Heading"/>
    <w:basedOn w:val="Heading1"/>
    <w:next w:val="Normal"/>
    <w:uiPriority w:val="39"/>
    <w:semiHidden/>
    <w:unhideWhenUsed/>
    <w:qFormat/>
    <w:rsid w:val="00E67DE0"/>
    <w:pPr>
      <w:tabs>
        <w:tab w:val="clear" w:pos="1134"/>
      </w:tabs>
      <w:spacing w:before="480" w:after="0" w:line="276" w:lineRule="auto"/>
      <w:outlineLvl w:val="9"/>
    </w:pPr>
    <w:rPr>
      <w:rFonts w:asciiTheme="majorHAnsi" w:eastAsiaTheme="majorEastAsia" w:hAnsiTheme="majorHAnsi" w:cstheme="majorBidi"/>
      <w:color w:val="2E74B5" w:themeColor="accent1" w:themeShade="BF"/>
      <w:lang w:eastAsia="ja-JP" w:bidi="ar-SA"/>
    </w:rPr>
  </w:style>
  <w:style w:type="paragraph" w:styleId="TOC1">
    <w:name w:val="toc 1"/>
    <w:basedOn w:val="Normal"/>
    <w:next w:val="Normal"/>
    <w:autoRedefine/>
    <w:uiPriority w:val="39"/>
    <w:unhideWhenUsed/>
    <w:rsid w:val="00E67DE0"/>
    <w:pPr>
      <w:tabs>
        <w:tab w:val="right" w:leader="dot" w:pos="10456"/>
      </w:tabs>
      <w:spacing w:after="100"/>
    </w:pPr>
    <w:rPr>
      <w:b/>
      <w:bCs/>
      <w:noProof/>
    </w:rPr>
  </w:style>
  <w:style w:type="paragraph" w:styleId="TOC2">
    <w:name w:val="toc 2"/>
    <w:basedOn w:val="Normal"/>
    <w:next w:val="Normal"/>
    <w:autoRedefine/>
    <w:uiPriority w:val="39"/>
    <w:unhideWhenUsed/>
    <w:rsid w:val="00E67DE0"/>
    <w:pPr>
      <w:spacing w:after="100"/>
      <w:ind w:left="220"/>
    </w:pPr>
  </w:style>
  <w:style w:type="character" w:styleId="Hyperlink">
    <w:name w:val="Hyperlink"/>
    <w:basedOn w:val="DefaultParagraphFont"/>
    <w:uiPriority w:val="99"/>
    <w:unhideWhenUsed/>
    <w:rsid w:val="00E67DE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FB9"/>
    <w:pPr>
      <w:spacing w:after="0" w:line="360" w:lineRule="auto"/>
    </w:pPr>
    <w:rPr>
      <w:rFonts w:ascii="Calibri Light" w:eastAsia="Times New Roman" w:hAnsi="Calibri Light" w:cs="Times New Roman"/>
      <w:lang w:val="en-US" w:bidi="en-US"/>
    </w:rPr>
  </w:style>
  <w:style w:type="paragraph" w:styleId="Heading1">
    <w:name w:val="heading 1"/>
    <w:basedOn w:val="Normal"/>
    <w:next w:val="Normal"/>
    <w:link w:val="Heading1Char"/>
    <w:uiPriority w:val="9"/>
    <w:qFormat/>
    <w:rsid w:val="00A34FB9"/>
    <w:pPr>
      <w:keepNext/>
      <w:keepLines/>
      <w:tabs>
        <w:tab w:val="left" w:pos="1134"/>
      </w:tabs>
      <w:spacing w:before="120" w:after="240"/>
      <w:outlineLvl w:val="0"/>
    </w:pPr>
    <w:rPr>
      <w:b/>
      <w:bCs/>
      <w:color w:val="5B9BD5" w:themeColor="accent1"/>
      <w:sz w:val="28"/>
      <w:szCs w:val="28"/>
    </w:rPr>
  </w:style>
  <w:style w:type="paragraph" w:styleId="Heading2">
    <w:name w:val="heading 2"/>
    <w:basedOn w:val="Normal"/>
    <w:next w:val="Normal"/>
    <w:link w:val="Heading2Char"/>
    <w:uiPriority w:val="9"/>
    <w:unhideWhenUsed/>
    <w:qFormat/>
    <w:rsid w:val="008632E6"/>
    <w:pPr>
      <w:keepNext/>
      <w:keepLines/>
      <w:spacing w:before="200"/>
      <w:outlineLvl w:val="1"/>
    </w:pPr>
    <w:rPr>
      <w:rFonts w:asciiTheme="majorHAnsi" w:eastAsiaTheme="majorEastAsia" w:hAnsiTheme="majorHAnsi"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FB9"/>
    <w:rPr>
      <w:rFonts w:ascii="Calibri Light" w:eastAsia="Times New Roman" w:hAnsi="Calibri Light" w:cs="Times New Roman"/>
      <w:b/>
      <w:bCs/>
      <w:color w:val="5B9BD5" w:themeColor="accent1"/>
      <w:sz w:val="28"/>
      <w:szCs w:val="28"/>
      <w:lang w:val="en-US" w:bidi="en-US"/>
    </w:rPr>
  </w:style>
  <w:style w:type="character" w:customStyle="1" w:styleId="ListParagraphChar">
    <w:name w:val="List Paragraph Char"/>
    <w:basedOn w:val="DefaultParagraphFont"/>
    <w:link w:val="ListParagraph"/>
    <w:uiPriority w:val="34"/>
    <w:locked/>
    <w:rsid w:val="00A34FB9"/>
    <w:rPr>
      <w:rFonts w:ascii="Calibri Light" w:hAnsi="Calibri Light" w:cs="Calibri Light"/>
      <w:lang w:bidi="en-US"/>
    </w:rPr>
  </w:style>
  <w:style w:type="paragraph" w:styleId="ListParagraph">
    <w:name w:val="List Paragraph"/>
    <w:basedOn w:val="Normal"/>
    <w:link w:val="ListParagraphChar"/>
    <w:uiPriority w:val="34"/>
    <w:qFormat/>
    <w:rsid w:val="00A34FB9"/>
    <w:pPr>
      <w:ind w:left="720"/>
      <w:contextualSpacing/>
    </w:pPr>
    <w:rPr>
      <w:rFonts w:eastAsiaTheme="minorHAnsi" w:cs="Calibri Light"/>
      <w:lang w:val="en-AU"/>
    </w:rPr>
  </w:style>
  <w:style w:type="character" w:styleId="Strong">
    <w:name w:val="Strong"/>
    <w:basedOn w:val="DefaultParagraphFont"/>
    <w:uiPriority w:val="22"/>
    <w:qFormat/>
    <w:rsid w:val="00A34FB9"/>
    <w:rPr>
      <w:b/>
      <w:bCs/>
    </w:rPr>
  </w:style>
  <w:style w:type="character" w:styleId="CommentReference">
    <w:name w:val="annotation reference"/>
    <w:basedOn w:val="DefaultParagraphFont"/>
    <w:uiPriority w:val="99"/>
    <w:semiHidden/>
    <w:unhideWhenUsed/>
    <w:rsid w:val="00243A17"/>
    <w:rPr>
      <w:sz w:val="16"/>
      <w:szCs w:val="16"/>
    </w:rPr>
  </w:style>
  <w:style w:type="paragraph" w:styleId="CommentText">
    <w:name w:val="annotation text"/>
    <w:basedOn w:val="Normal"/>
    <w:link w:val="CommentTextChar"/>
    <w:uiPriority w:val="99"/>
    <w:unhideWhenUsed/>
    <w:rsid w:val="00243A17"/>
    <w:pPr>
      <w:spacing w:line="240" w:lineRule="auto"/>
    </w:pPr>
    <w:rPr>
      <w:sz w:val="20"/>
      <w:szCs w:val="20"/>
    </w:rPr>
  </w:style>
  <w:style w:type="character" w:customStyle="1" w:styleId="CommentTextChar">
    <w:name w:val="Comment Text Char"/>
    <w:basedOn w:val="DefaultParagraphFont"/>
    <w:link w:val="CommentText"/>
    <w:uiPriority w:val="99"/>
    <w:rsid w:val="00243A17"/>
    <w:rPr>
      <w:rFonts w:ascii="Calibri Light" w:eastAsia="Times New Roman" w:hAnsi="Calibri Light"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243A17"/>
    <w:rPr>
      <w:b/>
      <w:bCs/>
    </w:rPr>
  </w:style>
  <w:style w:type="character" w:customStyle="1" w:styleId="CommentSubjectChar">
    <w:name w:val="Comment Subject Char"/>
    <w:basedOn w:val="CommentTextChar"/>
    <w:link w:val="CommentSubject"/>
    <w:uiPriority w:val="99"/>
    <w:semiHidden/>
    <w:rsid w:val="00243A17"/>
    <w:rPr>
      <w:rFonts w:ascii="Calibri Light" w:eastAsia="Times New Roman" w:hAnsi="Calibri Light" w:cs="Times New Roman"/>
      <w:b/>
      <w:bCs/>
      <w:sz w:val="20"/>
      <w:szCs w:val="20"/>
      <w:lang w:val="en-US" w:bidi="en-US"/>
    </w:rPr>
  </w:style>
  <w:style w:type="paragraph" w:styleId="BalloonText">
    <w:name w:val="Balloon Text"/>
    <w:basedOn w:val="Normal"/>
    <w:link w:val="BalloonTextChar"/>
    <w:uiPriority w:val="99"/>
    <w:semiHidden/>
    <w:unhideWhenUsed/>
    <w:rsid w:val="00243A1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A17"/>
    <w:rPr>
      <w:rFonts w:ascii="Segoe UI" w:eastAsia="Times New Roman" w:hAnsi="Segoe UI" w:cs="Segoe UI"/>
      <w:sz w:val="18"/>
      <w:szCs w:val="18"/>
      <w:lang w:val="en-US" w:bidi="en-US"/>
    </w:rPr>
  </w:style>
  <w:style w:type="table" w:styleId="TableGrid">
    <w:name w:val="Table Grid"/>
    <w:basedOn w:val="TableNormal"/>
    <w:uiPriority w:val="59"/>
    <w:rsid w:val="00E47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B76F9"/>
    <w:pPr>
      <w:jc w:val="center"/>
    </w:pPr>
    <w:rPr>
      <w:rFonts w:cs="Calibri Light"/>
      <w:noProof/>
    </w:rPr>
  </w:style>
  <w:style w:type="character" w:customStyle="1" w:styleId="EndNoteBibliographyTitleChar">
    <w:name w:val="EndNote Bibliography Title Char"/>
    <w:basedOn w:val="DefaultParagraphFont"/>
    <w:link w:val="EndNoteBibliographyTitle"/>
    <w:rsid w:val="00FB76F9"/>
    <w:rPr>
      <w:rFonts w:ascii="Calibri Light" w:eastAsia="Times New Roman" w:hAnsi="Calibri Light" w:cs="Calibri Light"/>
      <w:noProof/>
      <w:lang w:val="en-US" w:bidi="en-US"/>
    </w:rPr>
  </w:style>
  <w:style w:type="paragraph" w:customStyle="1" w:styleId="EndNoteBibliography">
    <w:name w:val="EndNote Bibliography"/>
    <w:basedOn w:val="Normal"/>
    <w:link w:val="EndNoteBibliographyChar"/>
    <w:rsid w:val="00FB76F9"/>
    <w:pPr>
      <w:spacing w:line="240" w:lineRule="auto"/>
    </w:pPr>
    <w:rPr>
      <w:rFonts w:cs="Calibri Light"/>
      <w:noProof/>
    </w:rPr>
  </w:style>
  <w:style w:type="character" w:customStyle="1" w:styleId="EndNoteBibliographyChar">
    <w:name w:val="EndNote Bibliography Char"/>
    <w:basedOn w:val="DefaultParagraphFont"/>
    <w:link w:val="EndNoteBibliography"/>
    <w:rsid w:val="00FB76F9"/>
    <w:rPr>
      <w:rFonts w:ascii="Calibri Light" w:eastAsia="Times New Roman" w:hAnsi="Calibri Light" w:cs="Calibri Light"/>
      <w:noProof/>
      <w:lang w:val="en-US" w:bidi="en-US"/>
    </w:rPr>
  </w:style>
  <w:style w:type="paragraph" w:styleId="Header">
    <w:name w:val="header"/>
    <w:basedOn w:val="Normal"/>
    <w:link w:val="HeaderChar"/>
    <w:uiPriority w:val="99"/>
    <w:unhideWhenUsed/>
    <w:rsid w:val="005149D9"/>
    <w:pPr>
      <w:tabs>
        <w:tab w:val="center" w:pos="4513"/>
        <w:tab w:val="right" w:pos="9026"/>
      </w:tabs>
      <w:spacing w:line="240" w:lineRule="auto"/>
    </w:pPr>
  </w:style>
  <w:style w:type="character" w:customStyle="1" w:styleId="HeaderChar">
    <w:name w:val="Header Char"/>
    <w:basedOn w:val="DefaultParagraphFont"/>
    <w:link w:val="Header"/>
    <w:uiPriority w:val="99"/>
    <w:rsid w:val="005149D9"/>
    <w:rPr>
      <w:rFonts w:ascii="Calibri Light" w:eastAsia="Times New Roman" w:hAnsi="Calibri Light" w:cs="Times New Roman"/>
      <w:lang w:val="en-US" w:bidi="en-US"/>
    </w:rPr>
  </w:style>
  <w:style w:type="paragraph" w:styleId="Footer">
    <w:name w:val="footer"/>
    <w:basedOn w:val="Normal"/>
    <w:link w:val="FooterChar"/>
    <w:uiPriority w:val="99"/>
    <w:unhideWhenUsed/>
    <w:rsid w:val="005149D9"/>
    <w:pPr>
      <w:tabs>
        <w:tab w:val="center" w:pos="4513"/>
        <w:tab w:val="right" w:pos="9026"/>
      </w:tabs>
      <w:spacing w:line="240" w:lineRule="auto"/>
    </w:pPr>
  </w:style>
  <w:style w:type="character" w:customStyle="1" w:styleId="FooterChar">
    <w:name w:val="Footer Char"/>
    <w:basedOn w:val="DefaultParagraphFont"/>
    <w:link w:val="Footer"/>
    <w:uiPriority w:val="99"/>
    <w:rsid w:val="005149D9"/>
    <w:rPr>
      <w:rFonts w:ascii="Calibri Light" w:eastAsia="Times New Roman" w:hAnsi="Calibri Light" w:cs="Times New Roman"/>
      <w:lang w:val="en-US" w:bidi="en-US"/>
    </w:rPr>
  </w:style>
  <w:style w:type="paragraph" w:styleId="Revision">
    <w:name w:val="Revision"/>
    <w:hidden/>
    <w:uiPriority w:val="99"/>
    <w:semiHidden/>
    <w:rsid w:val="00A623CA"/>
    <w:pPr>
      <w:spacing w:after="0" w:line="240" w:lineRule="auto"/>
    </w:pPr>
    <w:rPr>
      <w:rFonts w:ascii="Calibri Light" w:eastAsia="Times New Roman" w:hAnsi="Calibri Light" w:cs="Times New Roman"/>
      <w:lang w:val="en-US" w:bidi="en-US"/>
    </w:rPr>
  </w:style>
  <w:style w:type="character" w:customStyle="1" w:styleId="Heading2Char">
    <w:name w:val="Heading 2 Char"/>
    <w:basedOn w:val="DefaultParagraphFont"/>
    <w:link w:val="Heading2"/>
    <w:uiPriority w:val="9"/>
    <w:rsid w:val="008632E6"/>
    <w:rPr>
      <w:rFonts w:asciiTheme="majorHAnsi" w:eastAsiaTheme="majorEastAsia" w:hAnsiTheme="majorHAnsi" w:cstheme="majorBidi"/>
      <w:b/>
      <w:bCs/>
      <w:color w:val="000000" w:themeColor="text1"/>
      <w:lang w:val="en-US" w:bidi="en-US"/>
    </w:rPr>
  </w:style>
  <w:style w:type="paragraph" w:styleId="TOCHeading">
    <w:name w:val="TOC Heading"/>
    <w:basedOn w:val="Heading1"/>
    <w:next w:val="Normal"/>
    <w:uiPriority w:val="39"/>
    <w:semiHidden/>
    <w:unhideWhenUsed/>
    <w:qFormat/>
    <w:rsid w:val="00E67DE0"/>
    <w:pPr>
      <w:tabs>
        <w:tab w:val="clear" w:pos="1134"/>
      </w:tabs>
      <w:spacing w:before="480" w:after="0" w:line="276" w:lineRule="auto"/>
      <w:outlineLvl w:val="9"/>
    </w:pPr>
    <w:rPr>
      <w:rFonts w:asciiTheme="majorHAnsi" w:eastAsiaTheme="majorEastAsia" w:hAnsiTheme="majorHAnsi" w:cstheme="majorBidi"/>
      <w:color w:val="2E74B5" w:themeColor="accent1" w:themeShade="BF"/>
      <w:lang w:eastAsia="ja-JP" w:bidi="ar-SA"/>
    </w:rPr>
  </w:style>
  <w:style w:type="paragraph" w:styleId="TOC1">
    <w:name w:val="toc 1"/>
    <w:basedOn w:val="Normal"/>
    <w:next w:val="Normal"/>
    <w:autoRedefine/>
    <w:uiPriority w:val="39"/>
    <w:unhideWhenUsed/>
    <w:rsid w:val="00E67DE0"/>
    <w:pPr>
      <w:tabs>
        <w:tab w:val="right" w:leader="dot" w:pos="10456"/>
      </w:tabs>
      <w:spacing w:after="100"/>
    </w:pPr>
    <w:rPr>
      <w:b/>
      <w:bCs/>
      <w:noProof/>
    </w:rPr>
  </w:style>
  <w:style w:type="paragraph" w:styleId="TOC2">
    <w:name w:val="toc 2"/>
    <w:basedOn w:val="Normal"/>
    <w:next w:val="Normal"/>
    <w:autoRedefine/>
    <w:uiPriority w:val="39"/>
    <w:unhideWhenUsed/>
    <w:rsid w:val="00E67DE0"/>
    <w:pPr>
      <w:spacing w:after="100"/>
      <w:ind w:left="220"/>
    </w:pPr>
  </w:style>
  <w:style w:type="character" w:styleId="Hyperlink">
    <w:name w:val="Hyperlink"/>
    <w:basedOn w:val="DefaultParagraphFont"/>
    <w:uiPriority w:val="99"/>
    <w:unhideWhenUsed/>
    <w:rsid w:val="00E67D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4863">
      <w:bodyDiv w:val="1"/>
      <w:marLeft w:val="0"/>
      <w:marRight w:val="0"/>
      <w:marTop w:val="0"/>
      <w:marBottom w:val="0"/>
      <w:divBdr>
        <w:top w:val="none" w:sz="0" w:space="0" w:color="auto"/>
        <w:left w:val="none" w:sz="0" w:space="0" w:color="auto"/>
        <w:bottom w:val="none" w:sz="0" w:space="0" w:color="auto"/>
        <w:right w:val="none" w:sz="0" w:space="0" w:color="auto"/>
      </w:divBdr>
    </w:div>
    <w:div w:id="890460726">
      <w:bodyDiv w:val="1"/>
      <w:marLeft w:val="0"/>
      <w:marRight w:val="0"/>
      <w:marTop w:val="0"/>
      <w:marBottom w:val="0"/>
      <w:divBdr>
        <w:top w:val="none" w:sz="0" w:space="0" w:color="auto"/>
        <w:left w:val="none" w:sz="0" w:space="0" w:color="auto"/>
        <w:bottom w:val="none" w:sz="0" w:space="0" w:color="auto"/>
        <w:right w:val="none" w:sz="0" w:space="0" w:color="auto"/>
      </w:divBdr>
    </w:div>
    <w:div w:id="924848069">
      <w:bodyDiv w:val="1"/>
      <w:marLeft w:val="0"/>
      <w:marRight w:val="0"/>
      <w:marTop w:val="0"/>
      <w:marBottom w:val="0"/>
      <w:divBdr>
        <w:top w:val="none" w:sz="0" w:space="0" w:color="auto"/>
        <w:left w:val="none" w:sz="0" w:space="0" w:color="auto"/>
        <w:bottom w:val="none" w:sz="0" w:space="0" w:color="auto"/>
        <w:right w:val="none" w:sz="0" w:space="0" w:color="auto"/>
      </w:divBdr>
    </w:div>
    <w:div w:id="1223566963">
      <w:bodyDiv w:val="1"/>
      <w:marLeft w:val="0"/>
      <w:marRight w:val="0"/>
      <w:marTop w:val="0"/>
      <w:marBottom w:val="0"/>
      <w:divBdr>
        <w:top w:val="none" w:sz="0" w:space="0" w:color="auto"/>
        <w:left w:val="none" w:sz="0" w:space="0" w:color="auto"/>
        <w:bottom w:val="none" w:sz="0" w:space="0" w:color="auto"/>
        <w:right w:val="none" w:sz="0" w:space="0" w:color="auto"/>
      </w:divBdr>
    </w:div>
    <w:div w:id="1387606427">
      <w:bodyDiv w:val="1"/>
      <w:marLeft w:val="0"/>
      <w:marRight w:val="0"/>
      <w:marTop w:val="0"/>
      <w:marBottom w:val="0"/>
      <w:divBdr>
        <w:top w:val="none" w:sz="0" w:space="0" w:color="auto"/>
        <w:left w:val="none" w:sz="0" w:space="0" w:color="auto"/>
        <w:bottom w:val="none" w:sz="0" w:space="0" w:color="auto"/>
        <w:right w:val="none" w:sz="0" w:space="0" w:color="auto"/>
      </w:divBdr>
    </w:div>
    <w:div w:id="1839492812">
      <w:bodyDiv w:val="1"/>
      <w:marLeft w:val="0"/>
      <w:marRight w:val="0"/>
      <w:marTop w:val="0"/>
      <w:marBottom w:val="0"/>
      <w:divBdr>
        <w:top w:val="none" w:sz="0" w:space="0" w:color="auto"/>
        <w:left w:val="none" w:sz="0" w:space="0" w:color="auto"/>
        <w:bottom w:val="none" w:sz="0" w:space="0" w:color="auto"/>
        <w:right w:val="none" w:sz="0" w:space="0" w:color="auto"/>
      </w:divBdr>
    </w:div>
    <w:div w:id="212684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24" Type="http://schemas.microsoft.com/office/2011/relationships/commentsExtended" Target="commentsExtended.xml"/><Relationship Id="rId5" Type="http://schemas.openxmlformats.org/officeDocument/2006/relationships/settings" Target="settings.xml"/><Relationship Id="rId23" Type="http://schemas.microsoft.com/office/2011/relationships/people" Target="people.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EFCF9-A325-4D70-A331-FD3CF8D90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Amelia Yazidjoglou</dc:creator>
  <cp:lastModifiedBy>Grace Joshy</cp:lastModifiedBy>
  <cp:revision>4</cp:revision>
  <dcterms:created xsi:type="dcterms:W3CDTF">2020-09-28T04:43:00Z</dcterms:created>
  <dcterms:modified xsi:type="dcterms:W3CDTF">2020-09-28T04:51:00Z</dcterms:modified>
</cp:coreProperties>
</file>