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C3140" w14:textId="77777777" w:rsidR="009652B7" w:rsidRPr="00265282" w:rsidRDefault="00EE3665" w:rsidP="00EE3665">
      <w:pPr>
        <w:pStyle w:val="NormalWeb"/>
        <w:spacing w:before="0" w:beforeAutospacing="0" w:after="0" w:afterAutospacing="0" w:line="480" w:lineRule="auto"/>
        <w:jc w:val="both"/>
        <w:rPr>
          <w:rStyle w:val="Strong"/>
          <w:rFonts w:ascii="Arial" w:eastAsia="Calibri" w:hAnsi="Arial" w:cs="Arial"/>
          <w:lang w:val="en-GB"/>
        </w:rPr>
      </w:pPr>
      <w:r w:rsidRPr="00265282">
        <w:rPr>
          <w:rFonts w:ascii="Arial" w:hAnsi="Arial" w:cs="Arial"/>
          <w:b/>
          <w:bCs/>
          <w:lang w:val="en-GB"/>
        </w:rPr>
        <w:t>Additional file 1:</w:t>
      </w:r>
      <w:r w:rsidRPr="00265282">
        <w:rPr>
          <w:rStyle w:val="Strong"/>
          <w:rFonts w:ascii="Arial" w:eastAsia="Calibri" w:hAnsi="Arial" w:cs="Arial"/>
          <w:lang w:val="en-GB"/>
        </w:rPr>
        <w:t xml:space="preserve"> </w:t>
      </w:r>
      <w:r w:rsidR="009652B7" w:rsidRPr="00265282">
        <w:rPr>
          <w:rStyle w:val="Strong"/>
          <w:rFonts w:ascii="Arial" w:eastAsia="Calibri" w:hAnsi="Arial" w:cs="Arial"/>
          <w:lang w:val="en-GB"/>
        </w:rPr>
        <w:t>Non-linear associations of six adiposity-related markers with incidence and mortality from 24 cancer sites in the UK Biobank prospective cohort study.</w:t>
      </w:r>
    </w:p>
    <w:p w14:paraId="54F8B396" w14:textId="77777777" w:rsidR="000F4B99" w:rsidRPr="00265282" w:rsidRDefault="000F4B99" w:rsidP="00EE3665">
      <w:pPr>
        <w:pStyle w:val="NormalWeb"/>
        <w:spacing w:before="0" w:beforeAutospacing="0" w:after="0" w:afterAutospacing="0" w:line="480" w:lineRule="auto"/>
        <w:jc w:val="both"/>
        <w:rPr>
          <w:rStyle w:val="Strong"/>
          <w:rFonts w:ascii="Arial" w:eastAsia="Calibri" w:hAnsi="Arial" w:cs="Arial"/>
          <w:b w:val="0"/>
          <w:bCs w:val="0"/>
          <w:lang w:val="en-GB"/>
        </w:rPr>
      </w:pPr>
    </w:p>
    <w:p w14:paraId="1107C877" w14:textId="390DCAB5" w:rsidR="00EE3665" w:rsidRPr="00265282" w:rsidRDefault="000F4B99" w:rsidP="00EE3665">
      <w:pPr>
        <w:pStyle w:val="NormalWeb"/>
        <w:spacing w:before="0" w:beforeAutospacing="0" w:after="0" w:afterAutospacing="0" w:line="480" w:lineRule="auto"/>
        <w:jc w:val="both"/>
        <w:rPr>
          <w:rStyle w:val="Strong"/>
          <w:rFonts w:ascii="Arial" w:eastAsia="Calibri" w:hAnsi="Arial" w:cs="Arial"/>
          <w:b w:val="0"/>
          <w:bCs w:val="0"/>
          <w:lang w:val="en-GB"/>
        </w:rPr>
      </w:pPr>
      <w:r w:rsidRPr="00265282">
        <w:rPr>
          <w:rStyle w:val="Strong"/>
          <w:rFonts w:ascii="Arial" w:eastAsia="Calibri" w:hAnsi="Arial" w:cs="Arial"/>
          <w:b w:val="0"/>
          <w:bCs w:val="0"/>
          <w:lang w:val="en-GB"/>
        </w:rPr>
        <w:t>**</w:t>
      </w:r>
      <w:r w:rsidR="002005EA">
        <w:rPr>
          <w:rStyle w:val="Strong"/>
          <w:rFonts w:ascii="Arial" w:hAnsi="Arial" w:cs="Arial"/>
          <w:b w:val="0"/>
          <w:bCs w:val="0"/>
          <w:lang w:val="en-GB"/>
        </w:rPr>
        <w:t>Fig</w:t>
      </w:r>
      <w:r w:rsidR="00182F59">
        <w:rPr>
          <w:rStyle w:val="Strong"/>
          <w:rFonts w:ascii="Arial" w:hAnsi="Arial" w:cs="Arial"/>
          <w:b w:val="0"/>
          <w:bCs w:val="0"/>
          <w:lang w:val="en-GB"/>
        </w:rPr>
        <w:t>ure</w:t>
      </w:r>
      <w:r w:rsidR="00912FC8" w:rsidRPr="00265282">
        <w:rPr>
          <w:rStyle w:val="Strong"/>
          <w:rFonts w:ascii="Arial" w:hAnsi="Arial" w:cs="Arial"/>
          <w:b w:val="0"/>
          <w:bCs w:val="0"/>
          <w:lang w:val="en-GB"/>
        </w:rPr>
        <w:t>s with red lines are for mortality; those with blue lines for incidence.</w:t>
      </w:r>
      <w:r w:rsidR="00912FC8" w:rsidRPr="00265282">
        <w:rPr>
          <w:rStyle w:val="Strong"/>
          <w:rFonts w:ascii="Arial" w:hAnsi="Arial" w:cs="Arial"/>
          <w:lang w:val="en-GB"/>
        </w:rPr>
        <w:t>  </w:t>
      </w:r>
    </w:p>
    <w:p w14:paraId="2E6EFEDF" w14:textId="77777777" w:rsidR="000F4B99" w:rsidRPr="00265282" w:rsidRDefault="000F4B99" w:rsidP="00EE3665">
      <w:pPr>
        <w:pStyle w:val="NormalWeb"/>
        <w:spacing w:before="0" w:beforeAutospacing="0" w:after="0" w:afterAutospacing="0" w:line="480" w:lineRule="auto"/>
        <w:jc w:val="both"/>
        <w:rPr>
          <w:rStyle w:val="Strong"/>
          <w:rFonts w:ascii="Arial" w:eastAsia="Calibri" w:hAnsi="Arial" w:cs="Arial"/>
          <w:lang w:val="en-GB"/>
        </w:rPr>
      </w:pPr>
    </w:p>
    <w:p w14:paraId="38E8D1F8" w14:textId="77777777" w:rsidR="000F4B99" w:rsidRPr="00265282" w:rsidRDefault="000F4B99" w:rsidP="00EE3665">
      <w:pPr>
        <w:pStyle w:val="NormalWeb"/>
        <w:spacing w:before="0" w:beforeAutospacing="0" w:after="0" w:afterAutospacing="0" w:line="480" w:lineRule="auto"/>
        <w:jc w:val="both"/>
        <w:rPr>
          <w:rStyle w:val="Strong"/>
          <w:rFonts w:ascii="Arial" w:eastAsia="Calibri" w:hAnsi="Arial" w:cs="Arial"/>
          <w:lang w:val="en-GB"/>
        </w:rPr>
      </w:pPr>
    </w:p>
    <w:p w14:paraId="67C19FAF" w14:textId="77777777" w:rsidR="000F4B99" w:rsidRPr="00265282" w:rsidRDefault="000F4B99" w:rsidP="00EE3665">
      <w:pPr>
        <w:pStyle w:val="NormalWeb"/>
        <w:spacing w:before="0" w:beforeAutospacing="0" w:after="0" w:afterAutospacing="0" w:line="480" w:lineRule="auto"/>
        <w:jc w:val="both"/>
        <w:rPr>
          <w:rStyle w:val="Strong"/>
          <w:rFonts w:ascii="Arial" w:eastAsia="Calibri" w:hAnsi="Arial" w:cs="Arial"/>
          <w:lang w:val="en-GB"/>
        </w:rPr>
      </w:pPr>
    </w:p>
    <w:p w14:paraId="47E10A63" w14:textId="48ABD71A" w:rsidR="00A15CC3" w:rsidRPr="00265282" w:rsidRDefault="002005EA" w:rsidP="00EE3665">
      <w:pPr>
        <w:pStyle w:val="NormalWeb"/>
        <w:spacing w:before="0" w:beforeAutospacing="0" w:after="0" w:afterAutospacing="0" w:line="480" w:lineRule="auto"/>
        <w:jc w:val="both"/>
        <w:rPr>
          <w:rStyle w:val="Strong"/>
          <w:rFonts w:ascii="Arial" w:eastAsia="Calibri" w:hAnsi="Arial" w:cs="Arial"/>
          <w:lang w:val="en-GB"/>
        </w:rPr>
      </w:pPr>
      <w:r>
        <w:rPr>
          <w:rStyle w:val="Strong"/>
          <w:rFonts w:ascii="Arial" w:eastAsia="Calibri" w:hAnsi="Arial" w:cs="Arial"/>
          <w:lang w:val="en-GB"/>
        </w:rPr>
        <w:t>Fig</w:t>
      </w:r>
      <w:r w:rsidR="00903021">
        <w:rPr>
          <w:rStyle w:val="Strong"/>
          <w:rFonts w:ascii="Arial" w:eastAsia="Calibri" w:hAnsi="Arial" w:cs="Arial"/>
          <w:lang w:val="en-GB"/>
        </w:rPr>
        <w:t>ure</w:t>
      </w:r>
      <w:r w:rsidR="00A15CC3" w:rsidRPr="00265282">
        <w:rPr>
          <w:rStyle w:val="Strong"/>
          <w:rFonts w:ascii="Arial" w:eastAsia="Calibri" w:hAnsi="Arial" w:cs="Arial"/>
          <w:lang w:val="en-GB"/>
        </w:rPr>
        <w:t xml:space="preserve"> S1: </w:t>
      </w:r>
      <w:r w:rsidR="00B23503" w:rsidRPr="00265282">
        <w:rPr>
          <w:rStyle w:val="Strong"/>
          <w:rFonts w:ascii="Arial" w:eastAsia="Calibri" w:hAnsi="Arial" w:cs="Arial"/>
          <w:b w:val="0"/>
          <w:bCs w:val="0"/>
          <w:lang w:val="en-GB"/>
        </w:rPr>
        <w:t xml:space="preserve">Formula </w:t>
      </w:r>
      <w:r w:rsidR="00B23503" w:rsidRPr="00265282">
        <w:rPr>
          <w:rFonts w:ascii="Arial" w:hAnsi="Arial" w:cs="Arial"/>
          <w:bdr w:val="none" w:sz="0" w:space="0" w:color="auto" w:frame="1"/>
          <w:lang w:val="en-GB"/>
        </w:rPr>
        <w:t>Population Attributable Fraction</w:t>
      </w:r>
    </w:p>
    <w:p w14:paraId="64782072" w14:textId="666C04AE" w:rsidR="00BB198D" w:rsidRPr="00265282" w:rsidRDefault="00BB198D" w:rsidP="00EE3665">
      <w:pPr>
        <w:pStyle w:val="NormalWeb"/>
        <w:spacing w:before="0" w:beforeAutospacing="0" w:after="0" w:afterAutospacing="0" w:line="480" w:lineRule="auto"/>
        <w:jc w:val="both"/>
        <w:rPr>
          <w:rStyle w:val="Strong"/>
          <w:rFonts w:ascii="Arial" w:eastAsia="Calibri" w:hAnsi="Arial" w:cs="Arial"/>
          <w:b w:val="0"/>
          <w:bCs w:val="0"/>
          <w:lang w:val="en-GB"/>
        </w:rPr>
      </w:pPr>
      <w:r w:rsidRPr="00265282">
        <w:rPr>
          <w:rFonts w:ascii="Arial" w:eastAsia="Calibri" w:hAnsi="Arial" w:cs="Arial"/>
          <w:noProof/>
          <w:lang w:val="en-GB"/>
        </w:rPr>
        <w:drawing>
          <wp:anchor distT="0" distB="0" distL="114300" distR="114300" simplePos="0" relativeHeight="251657216" behindDoc="0" locked="0" layoutInCell="1" allowOverlap="1" wp14:anchorId="39C0B66A" wp14:editId="6591AAB7">
            <wp:simplePos x="0" y="0"/>
            <wp:positionH relativeFrom="column">
              <wp:posOffset>609600</wp:posOffset>
            </wp:positionH>
            <wp:positionV relativeFrom="paragraph">
              <wp:posOffset>64135</wp:posOffset>
            </wp:positionV>
            <wp:extent cx="2573020" cy="714375"/>
            <wp:effectExtent l="0" t="0" r="0" b="9525"/>
            <wp:wrapSquare wrapText="bothSides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_ok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24" t="77191" r="26622"/>
                    <a:stretch/>
                  </pic:blipFill>
                  <pic:spPr bwMode="auto">
                    <a:xfrm>
                      <a:off x="0" y="0"/>
                      <a:ext cx="2573020" cy="71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3E104" w14:textId="63B9A83D" w:rsidR="00BB198D" w:rsidRPr="00265282" w:rsidRDefault="00BB198D" w:rsidP="00EE3665">
      <w:pPr>
        <w:pStyle w:val="NormalWeb"/>
        <w:spacing w:before="0" w:beforeAutospacing="0" w:after="0" w:afterAutospacing="0" w:line="480" w:lineRule="auto"/>
        <w:jc w:val="both"/>
        <w:rPr>
          <w:rStyle w:val="Strong"/>
          <w:rFonts w:ascii="Arial" w:eastAsia="Calibri" w:hAnsi="Arial" w:cs="Arial"/>
          <w:b w:val="0"/>
          <w:bCs w:val="0"/>
          <w:lang w:val="en-GB"/>
        </w:rPr>
      </w:pPr>
      <w:r w:rsidRPr="00265282">
        <w:rPr>
          <w:rStyle w:val="Strong"/>
          <w:rFonts w:ascii="Arial" w:eastAsia="Calibri" w:hAnsi="Arial" w:cs="Arial"/>
          <w:b w:val="0"/>
          <w:bCs w:val="0"/>
          <w:lang w:val="en-GB"/>
        </w:rPr>
        <w:t xml:space="preserve">PAF = </w:t>
      </w:r>
    </w:p>
    <w:p w14:paraId="4BDAE9AC" w14:textId="6FE7FE37" w:rsidR="00121C71" w:rsidRPr="00265282" w:rsidRDefault="00121C71" w:rsidP="00EE3665">
      <w:pPr>
        <w:pStyle w:val="NormalWeb"/>
        <w:spacing w:before="0" w:beforeAutospacing="0" w:after="0" w:afterAutospacing="0" w:line="480" w:lineRule="auto"/>
        <w:jc w:val="both"/>
        <w:rPr>
          <w:rStyle w:val="Strong"/>
          <w:rFonts w:ascii="Arial" w:eastAsia="Calibri" w:hAnsi="Arial" w:cs="Arial"/>
          <w:b w:val="0"/>
          <w:bCs w:val="0"/>
          <w:lang w:val="en-GB"/>
        </w:rPr>
      </w:pPr>
    </w:p>
    <w:p w14:paraId="480CE21C" w14:textId="77553F5D" w:rsidR="00BB198D" w:rsidRPr="00265282" w:rsidRDefault="00BB198D" w:rsidP="00BB19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val="en-GB"/>
        </w:rPr>
      </w:pPr>
    </w:p>
    <w:p w14:paraId="4DCC4DAE" w14:textId="77777777" w:rsidR="000934F0" w:rsidRPr="00265282" w:rsidRDefault="000934F0" w:rsidP="000934F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val="en-GB"/>
        </w:rPr>
      </w:pPr>
      <w:r w:rsidRPr="00265282">
        <w:rPr>
          <w:rFonts w:ascii="Arial" w:eastAsia="Times New Roman" w:hAnsi="Arial" w:cs="Arial"/>
          <w:sz w:val="24"/>
          <w:szCs w:val="24"/>
          <w:bdr w:val="none" w:sz="0" w:space="0" w:color="auto" w:frame="1"/>
          <w:lang w:val="en-GB"/>
        </w:rPr>
        <w:t>PAF: Population Attributable Fraction</w:t>
      </w:r>
    </w:p>
    <w:p w14:paraId="31CCE839" w14:textId="77777777" w:rsidR="000934F0" w:rsidRPr="00265282" w:rsidRDefault="000934F0" w:rsidP="000934F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val="en-GB"/>
        </w:rPr>
      </w:pPr>
      <w:r w:rsidRPr="00265282">
        <w:rPr>
          <w:rFonts w:ascii="Arial" w:eastAsia="Times New Roman" w:hAnsi="Arial" w:cs="Arial"/>
          <w:sz w:val="24"/>
          <w:szCs w:val="24"/>
          <w:bdr w:val="none" w:sz="0" w:space="0" w:color="auto" w:frame="1"/>
          <w:lang w:val="en-GB"/>
        </w:rPr>
        <w:t>RR(</w:t>
      </w:r>
      <w:proofErr w:type="spellStart"/>
      <w:proofErr w:type="gramStart"/>
      <w:r w:rsidRPr="00265282">
        <w:rPr>
          <w:rFonts w:ascii="Arial" w:eastAsia="Times New Roman" w:hAnsi="Arial" w:cs="Arial"/>
          <w:sz w:val="24"/>
          <w:szCs w:val="24"/>
          <w:bdr w:val="none" w:sz="0" w:space="0" w:color="auto" w:frame="1"/>
          <w:lang w:val="en-GB"/>
        </w:rPr>
        <w:t>X</w:t>
      </w:r>
      <w:r w:rsidRPr="00265282">
        <w:rPr>
          <w:rFonts w:ascii="Arial" w:eastAsia="Times New Roman" w:hAnsi="Arial" w:cs="Arial"/>
          <w:sz w:val="24"/>
          <w:szCs w:val="24"/>
          <w:bdr w:val="none" w:sz="0" w:space="0" w:color="auto" w:frame="1"/>
          <w:vertAlign w:val="subscript"/>
          <w:lang w:val="en-GB"/>
        </w:rPr>
        <w:t>i</w:t>
      </w:r>
      <w:r w:rsidRPr="00265282">
        <w:rPr>
          <w:rFonts w:ascii="Arial" w:eastAsia="Times New Roman" w:hAnsi="Arial" w:cs="Arial"/>
          <w:sz w:val="24"/>
          <w:szCs w:val="24"/>
          <w:bdr w:val="none" w:sz="0" w:space="0" w:color="auto" w:frame="1"/>
          <w:lang w:val="en-GB"/>
        </w:rPr>
        <w:t>;θ</w:t>
      </w:r>
      <w:proofErr w:type="spellEnd"/>
      <w:proofErr w:type="gramEnd"/>
      <w:r w:rsidRPr="00265282">
        <w:rPr>
          <w:rFonts w:ascii="Arial" w:eastAsia="Times New Roman" w:hAnsi="Arial" w:cs="Arial"/>
          <w:sz w:val="24"/>
          <w:szCs w:val="24"/>
          <w:bdr w:val="none" w:sz="0" w:space="0" w:color="auto" w:frame="1"/>
          <w:lang w:val="en-GB"/>
        </w:rPr>
        <w:t>): Relative Risk</w:t>
      </w:r>
    </w:p>
    <w:p w14:paraId="1CF5AEA6" w14:textId="77777777" w:rsidR="000934F0" w:rsidRPr="00265282" w:rsidRDefault="000934F0" w:rsidP="000934F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val="en-GB"/>
        </w:rPr>
      </w:pPr>
      <w:r w:rsidRPr="00265282">
        <w:rPr>
          <w:rFonts w:ascii="Arial" w:eastAsia="Times New Roman" w:hAnsi="Arial" w:cs="Arial"/>
          <w:sz w:val="24"/>
          <w:szCs w:val="24"/>
          <w:bdr w:val="none" w:sz="0" w:space="0" w:color="auto" w:frame="1"/>
          <w:lang w:val="en-GB"/>
        </w:rPr>
        <w:t>X</w:t>
      </w:r>
      <w:r w:rsidRPr="00265282">
        <w:rPr>
          <w:rFonts w:ascii="Arial" w:eastAsia="Times New Roman" w:hAnsi="Arial" w:cs="Arial"/>
          <w:sz w:val="24"/>
          <w:szCs w:val="24"/>
          <w:bdr w:val="none" w:sz="0" w:space="0" w:color="auto" w:frame="1"/>
          <w:vertAlign w:val="subscript"/>
          <w:lang w:val="en-GB"/>
        </w:rPr>
        <w:t>i</w:t>
      </w:r>
      <w:r w:rsidRPr="00265282">
        <w:rPr>
          <w:rFonts w:ascii="Arial" w:eastAsia="Times New Roman" w:hAnsi="Arial" w:cs="Arial"/>
          <w:sz w:val="24"/>
          <w:szCs w:val="24"/>
          <w:bdr w:val="none" w:sz="0" w:space="0" w:color="auto" w:frame="1"/>
          <w:lang w:val="en-GB"/>
        </w:rPr>
        <w:t xml:space="preserve">: </w:t>
      </w:r>
      <w:proofErr w:type="spellStart"/>
      <w:r w:rsidRPr="00265282">
        <w:rPr>
          <w:rFonts w:ascii="Arial" w:eastAsia="Times New Roman" w:hAnsi="Arial" w:cs="Arial"/>
          <w:sz w:val="24"/>
          <w:szCs w:val="24"/>
          <w:bdr w:val="none" w:sz="0" w:space="0" w:color="auto" w:frame="1"/>
          <w:lang w:val="en-GB"/>
        </w:rPr>
        <w:t>i</w:t>
      </w:r>
      <w:r w:rsidRPr="00265282">
        <w:rPr>
          <w:rFonts w:ascii="Arial" w:eastAsia="Times New Roman" w:hAnsi="Arial" w:cs="Arial"/>
          <w:sz w:val="24"/>
          <w:szCs w:val="24"/>
          <w:bdr w:val="none" w:sz="0" w:space="0" w:color="auto" w:frame="1"/>
          <w:vertAlign w:val="superscript"/>
          <w:lang w:val="en-GB"/>
        </w:rPr>
        <w:t>th</w:t>
      </w:r>
      <w:proofErr w:type="spellEnd"/>
      <w:r w:rsidRPr="00265282">
        <w:rPr>
          <w:rFonts w:ascii="Arial" w:eastAsia="Times New Roman" w:hAnsi="Arial" w:cs="Arial"/>
          <w:sz w:val="24"/>
          <w:szCs w:val="24"/>
          <w:bdr w:val="none" w:sz="0" w:space="0" w:color="auto" w:frame="1"/>
          <w:lang w:val="en-GB"/>
        </w:rPr>
        <w:t xml:space="preserve"> category of the exposure variable </w:t>
      </w:r>
    </w:p>
    <w:p w14:paraId="2AE664E6" w14:textId="77777777" w:rsidR="00BB198D" w:rsidRPr="00265282" w:rsidRDefault="00BB198D">
      <w:pPr>
        <w:rPr>
          <w:rFonts w:ascii="Arial" w:eastAsia="Times New Roman" w:hAnsi="Arial" w:cs="Arial"/>
          <w:sz w:val="24"/>
          <w:szCs w:val="24"/>
          <w:bdr w:val="none" w:sz="0" w:space="0" w:color="auto" w:frame="1"/>
          <w:lang w:val="en-GB"/>
        </w:rPr>
      </w:pPr>
      <w:r w:rsidRPr="00265282">
        <w:rPr>
          <w:rFonts w:ascii="Arial" w:eastAsia="Times New Roman" w:hAnsi="Arial" w:cs="Arial"/>
          <w:sz w:val="24"/>
          <w:szCs w:val="24"/>
          <w:bdr w:val="none" w:sz="0" w:space="0" w:color="auto" w:frame="1"/>
          <w:lang w:val="en-GB"/>
        </w:rPr>
        <w:br w:type="page"/>
      </w:r>
      <w:bookmarkStart w:id="0" w:name="_GoBack"/>
      <w:bookmarkEnd w:id="0"/>
    </w:p>
    <w:p w14:paraId="263E48FA" w14:textId="77777777" w:rsidR="00BB198D" w:rsidRPr="002F0215" w:rsidRDefault="00BB198D" w:rsidP="00BB19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val="en-GB"/>
        </w:rPr>
      </w:pPr>
    </w:p>
    <w:p w14:paraId="08E738F4" w14:textId="77777777" w:rsidR="00BB198D" w:rsidRPr="004F26CA" w:rsidRDefault="00BB198D" w:rsidP="00EE3665">
      <w:pPr>
        <w:pStyle w:val="NormalWeb"/>
        <w:spacing w:before="0" w:beforeAutospacing="0" w:after="0" w:afterAutospacing="0" w:line="480" w:lineRule="auto"/>
        <w:jc w:val="both"/>
        <w:rPr>
          <w:rStyle w:val="Strong"/>
          <w:rFonts w:ascii="Arial" w:eastAsia="Calibri" w:hAnsi="Arial" w:cs="Arial"/>
          <w:b w:val="0"/>
          <w:bCs w:val="0"/>
          <w:sz w:val="20"/>
          <w:szCs w:val="20"/>
          <w:lang w:val="en-GB"/>
        </w:rPr>
      </w:pPr>
    </w:p>
    <w:p w14:paraId="0838A794" w14:textId="0BAD3BEE" w:rsidR="00581AF4" w:rsidRPr="004F26CA" w:rsidRDefault="009B1C5E" w:rsidP="00126BE6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4F26CA">
        <w:rPr>
          <w:rFonts w:ascii="Arial" w:hAnsi="Arial" w:cs="Arial"/>
          <w:b/>
          <w:bCs/>
          <w:noProof/>
          <w:sz w:val="20"/>
          <w:szCs w:val="20"/>
          <w:lang w:val="en-GB"/>
        </w:rPr>
        <w:drawing>
          <wp:inline distT="0" distB="0" distL="0" distR="0" wp14:anchorId="0FE0D110" wp14:editId="096F542F">
            <wp:extent cx="5731510" cy="3159760"/>
            <wp:effectExtent l="0" t="0" r="2540" b="2540"/>
            <wp:docPr id="1" name="Picture 1" descr="Shape, polyg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polygo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F80B4" w14:textId="215EB0A8" w:rsidR="00126BE6" w:rsidRPr="004F26CA" w:rsidRDefault="002005EA" w:rsidP="00126BE6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4F26CA">
        <w:rPr>
          <w:rFonts w:ascii="Arial" w:hAnsi="Arial" w:cs="Arial"/>
          <w:b/>
          <w:bCs/>
          <w:sz w:val="20"/>
          <w:szCs w:val="20"/>
          <w:lang w:val="en-GB"/>
        </w:rPr>
        <w:t>Fig</w:t>
      </w:r>
      <w:r w:rsidR="00903021" w:rsidRPr="004F26CA">
        <w:rPr>
          <w:rFonts w:ascii="Arial" w:hAnsi="Arial" w:cs="Arial"/>
          <w:b/>
          <w:bCs/>
          <w:sz w:val="20"/>
          <w:szCs w:val="20"/>
          <w:lang w:val="en-GB"/>
        </w:rPr>
        <w:t xml:space="preserve">ure </w:t>
      </w:r>
      <w:r w:rsidR="00BC6940" w:rsidRPr="004F26CA">
        <w:rPr>
          <w:rFonts w:ascii="Arial" w:hAnsi="Arial" w:cs="Arial"/>
          <w:b/>
          <w:bCs/>
          <w:sz w:val="20"/>
          <w:szCs w:val="20"/>
          <w:lang w:val="en-GB"/>
        </w:rPr>
        <w:t>S</w:t>
      </w:r>
      <w:r w:rsidR="00A15CC3" w:rsidRPr="004F26CA">
        <w:rPr>
          <w:rFonts w:ascii="Arial" w:hAnsi="Arial" w:cs="Arial"/>
          <w:b/>
          <w:bCs/>
          <w:sz w:val="20"/>
          <w:szCs w:val="20"/>
          <w:lang w:val="en-GB"/>
        </w:rPr>
        <w:t>2</w:t>
      </w:r>
      <w:r w:rsidR="00126BE6" w:rsidRPr="004F26CA">
        <w:rPr>
          <w:rFonts w:ascii="Arial" w:hAnsi="Arial" w:cs="Arial"/>
          <w:b/>
          <w:bCs/>
          <w:sz w:val="20"/>
          <w:szCs w:val="20"/>
          <w:lang w:val="en-GB"/>
        </w:rPr>
        <w:t>.</w:t>
      </w:r>
      <w:r w:rsidR="00126BE6" w:rsidRPr="004F26CA">
        <w:rPr>
          <w:rFonts w:ascii="Arial" w:hAnsi="Arial" w:cs="Arial"/>
          <w:sz w:val="20"/>
          <w:szCs w:val="20"/>
          <w:lang w:val="en-GB"/>
        </w:rPr>
        <w:t xml:space="preserve"> </w:t>
      </w:r>
      <w:r w:rsidR="00C55232" w:rsidRPr="004F26CA">
        <w:rPr>
          <w:rFonts w:ascii="Arial" w:hAnsi="Arial" w:cs="Arial"/>
          <w:sz w:val="20"/>
          <w:szCs w:val="20"/>
          <w:lang w:val="en-GB"/>
        </w:rPr>
        <w:t>Association of adiposity markers with overall, liver, pancreas and colorectal cancer mortality.</w:t>
      </w:r>
    </w:p>
    <w:p w14:paraId="6AF5CAC8" w14:textId="499C7C96" w:rsidR="00554A29" w:rsidRPr="004F26CA" w:rsidRDefault="008D0191" w:rsidP="008D0191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sz w:val="20"/>
          <w:szCs w:val="20"/>
          <w:lang w:val="en-GB"/>
        </w:rPr>
        <w:t xml:space="preserve">Penalised splines were used to present the association between adiposity markers and cancer outcomes. The adiposity markers were sex-standardised to 1-SD increment. </w:t>
      </w:r>
      <w:r w:rsidR="00554A29" w:rsidRPr="004F26CA">
        <w:rPr>
          <w:rFonts w:ascii="Arial" w:hAnsi="Arial" w:cs="Arial"/>
          <w:sz w:val="20"/>
          <w:szCs w:val="20"/>
          <w:lang w:val="en-GB"/>
        </w:rPr>
        <w:t xml:space="preserve">Analyses were adjusted age, </w:t>
      </w:r>
      <w:r w:rsidR="007A2B6A" w:rsidRPr="004F26CA">
        <w:rPr>
          <w:rFonts w:ascii="Arial" w:hAnsi="Arial" w:cs="Arial"/>
          <w:sz w:val="20"/>
          <w:szCs w:val="20"/>
          <w:lang w:val="en-GB"/>
        </w:rPr>
        <w:t xml:space="preserve">sex, </w:t>
      </w:r>
      <w:r w:rsidR="00554A29" w:rsidRPr="004F26CA">
        <w:rPr>
          <w:rFonts w:ascii="Arial" w:hAnsi="Arial" w:cs="Arial"/>
          <w:sz w:val="20"/>
          <w:szCs w:val="20"/>
          <w:lang w:val="en-GB"/>
        </w:rPr>
        <w:t xml:space="preserve">ethnicity, education, </w:t>
      </w:r>
      <w:r w:rsidR="00E60559" w:rsidRPr="004F26CA">
        <w:rPr>
          <w:rFonts w:ascii="Arial" w:hAnsi="Arial" w:cs="Arial"/>
          <w:sz w:val="20"/>
          <w:szCs w:val="20"/>
          <w:lang w:val="en-GB"/>
        </w:rPr>
        <w:t>deprivation, smoking, dietary intake</w:t>
      </w:r>
      <w:r w:rsidR="00554A29" w:rsidRPr="004F26CA">
        <w:rPr>
          <w:rFonts w:ascii="Arial" w:hAnsi="Arial" w:cs="Arial"/>
          <w:sz w:val="20"/>
          <w:szCs w:val="20"/>
          <w:lang w:val="en-GB"/>
        </w:rPr>
        <w:t xml:space="preserve"> (alcohol, fruits &amp; vegetables, red &amp; processed meat, and oily fish),</w:t>
      </w:r>
      <w:r w:rsidR="00202927" w:rsidRPr="004F26CA">
        <w:rPr>
          <w:rFonts w:ascii="Arial" w:hAnsi="Arial" w:cs="Arial"/>
          <w:sz w:val="20"/>
          <w:szCs w:val="20"/>
        </w:rPr>
        <w:t xml:space="preserve"> dis</w:t>
      </w:r>
      <w:proofErr w:type="spellStart"/>
      <w:r w:rsidR="00202927" w:rsidRPr="004F26CA">
        <w:rPr>
          <w:rFonts w:ascii="Arial" w:hAnsi="Arial" w:cs="Arial"/>
          <w:sz w:val="20"/>
          <w:szCs w:val="20"/>
          <w:lang w:val="en-GB"/>
        </w:rPr>
        <w:t>cretionary</w:t>
      </w:r>
      <w:proofErr w:type="spellEnd"/>
      <w:r w:rsidR="00202927" w:rsidRPr="004F26CA">
        <w:rPr>
          <w:rFonts w:ascii="Arial" w:hAnsi="Arial" w:cs="Arial"/>
          <w:sz w:val="20"/>
          <w:szCs w:val="20"/>
          <w:lang w:val="en-GB"/>
        </w:rPr>
        <w:t xml:space="preserve"> sedentary behaviour and</w:t>
      </w:r>
      <w:r w:rsidR="00554A29" w:rsidRPr="004F26CA">
        <w:rPr>
          <w:rFonts w:ascii="Arial" w:hAnsi="Arial" w:cs="Arial"/>
          <w:sz w:val="20"/>
          <w:szCs w:val="20"/>
          <w:lang w:val="en-GB"/>
        </w:rPr>
        <w:t xml:space="preserve"> physical activity. BMI: Body Mass Index, BF%: Body Fat Percentage, WHR: waits hip ratio, WHTR: Waist height ratio, H</w:t>
      </w:r>
      <w:r w:rsidR="00163A2D" w:rsidRPr="004F26CA">
        <w:rPr>
          <w:rFonts w:ascii="Arial" w:hAnsi="Arial" w:cs="Arial"/>
          <w:sz w:val="20"/>
          <w:szCs w:val="20"/>
          <w:lang w:val="en-GB"/>
        </w:rPr>
        <w:t>C</w:t>
      </w:r>
      <w:r w:rsidR="00554A29" w:rsidRPr="004F26CA">
        <w:rPr>
          <w:rFonts w:ascii="Arial" w:hAnsi="Arial" w:cs="Arial"/>
          <w:sz w:val="20"/>
          <w:szCs w:val="20"/>
          <w:lang w:val="en-GB"/>
        </w:rPr>
        <w:t xml:space="preserve">: hip circumference, HR: Hazard Ratio. Shaded areas represent 95% confidence intervals. </w:t>
      </w:r>
      <w:r w:rsidR="00025BE6" w:rsidRPr="004F26CA">
        <w:rPr>
          <w:rFonts w:ascii="Arial" w:hAnsi="Arial" w:cs="Arial"/>
          <w:sz w:val="20"/>
          <w:szCs w:val="20"/>
          <w:lang w:val="en-GB"/>
        </w:rPr>
        <w:t>P-value for linear association corrected for multiple testing (</w:t>
      </w:r>
      <w:proofErr w:type="spellStart"/>
      <w:r w:rsidR="00025BE6" w:rsidRPr="004F26CA">
        <w:rPr>
          <w:rFonts w:ascii="Arial" w:hAnsi="Arial" w:cs="Arial"/>
          <w:sz w:val="20"/>
          <w:szCs w:val="20"/>
          <w:lang w:val="en-GB"/>
        </w:rPr>
        <w:t>Padj</w:t>
      </w:r>
      <w:proofErr w:type="spellEnd"/>
      <w:r w:rsidR="00025BE6" w:rsidRPr="004F26CA">
        <w:rPr>
          <w:rFonts w:ascii="Arial" w:hAnsi="Arial" w:cs="Arial"/>
          <w:sz w:val="20"/>
          <w:szCs w:val="20"/>
          <w:lang w:val="en-GB"/>
        </w:rPr>
        <w:t>), p-value for non-linear association corrected for multiple testing (P-</w:t>
      </w:r>
      <w:proofErr w:type="spellStart"/>
      <w:r w:rsidR="00025BE6" w:rsidRPr="004F26CA">
        <w:rPr>
          <w:rFonts w:ascii="Arial" w:hAnsi="Arial" w:cs="Arial"/>
          <w:sz w:val="20"/>
          <w:szCs w:val="20"/>
          <w:lang w:val="en-GB"/>
        </w:rPr>
        <w:t>nlinear</w:t>
      </w:r>
      <w:proofErr w:type="spellEnd"/>
      <w:r w:rsidR="00025BE6" w:rsidRPr="004F26CA">
        <w:rPr>
          <w:rFonts w:ascii="Arial" w:hAnsi="Arial" w:cs="Arial"/>
          <w:sz w:val="20"/>
          <w:szCs w:val="20"/>
          <w:lang w:val="en-GB"/>
        </w:rPr>
        <w:t>).</w:t>
      </w:r>
      <w:r w:rsidR="00E02485" w:rsidRPr="004F26CA">
        <w:rPr>
          <w:rFonts w:ascii="Arial" w:hAnsi="Arial" w:cs="Arial"/>
          <w:sz w:val="20"/>
          <w:szCs w:val="20"/>
          <w:lang w:val="en-GB"/>
        </w:rPr>
        <w:t xml:space="preserve"> Participants classified as underweight (BMI &lt; 18.5 kg/m2 were excluded from the analyses (n = 2629)</w:t>
      </w:r>
      <w:r w:rsidR="00B2590B">
        <w:rPr>
          <w:rFonts w:ascii="Arial" w:hAnsi="Arial" w:cs="Arial"/>
          <w:sz w:val="20"/>
          <w:szCs w:val="20"/>
          <w:lang w:val="en-GB"/>
        </w:rPr>
        <w:t>.</w:t>
      </w:r>
    </w:p>
    <w:p w14:paraId="7ACFA8EA" w14:textId="77777777" w:rsidR="006B3520" w:rsidRPr="004F26CA" w:rsidRDefault="006B3520">
      <w:pPr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sz w:val="20"/>
          <w:szCs w:val="20"/>
          <w:lang w:val="en-GB"/>
        </w:rPr>
        <w:br w:type="page"/>
      </w:r>
    </w:p>
    <w:p w14:paraId="19835AF0" w14:textId="099544ED" w:rsidR="008A1581" w:rsidRPr="004F26CA" w:rsidRDefault="00163A2D" w:rsidP="008A1581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4F26CA">
        <w:rPr>
          <w:rFonts w:ascii="Arial" w:hAnsi="Arial" w:cs="Arial"/>
          <w:b/>
          <w:bCs/>
          <w:noProof/>
          <w:sz w:val="20"/>
          <w:szCs w:val="20"/>
          <w:lang w:val="en-GB"/>
        </w:rPr>
        <w:lastRenderedPageBreak/>
        <w:drawing>
          <wp:inline distT="0" distB="0" distL="0" distR="0" wp14:anchorId="3E81E1E8" wp14:editId="7FD97A7C">
            <wp:extent cx="5704599" cy="3611245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4599" cy="361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F3CD9" w14:textId="5E07DF4D" w:rsidR="008A1581" w:rsidRPr="004F26CA" w:rsidRDefault="002005EA" w:rsidP="008A1581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b/>
          <w:bCs/>
          <w:sz w:val="20"/>
          <w:szCs w:val="20"/>
          <w:lang w:val="en-GB"/>
        </w:rPr>
        <w:t>Fig</w:t>
      </w:r>
      <w:r w:rsidR="00903021" w:rsidRPr="004F26CA">
        <w:rPr>
          <w:rFonts w:ascii="Arial" w:hAnsi="Arial" w:cs="Arial"/>
          <w:b/>
          <w:bCs/>
          <w:sz w:val="20"/>
          <w:szCs w:val="20"/>
          <w:lang w:val="en-GB"/>
        </w:rPr>
        <w:t>ure</w:t>
      </w:r>
      <w:r w:rsidR="008A1581" w:rsidRPr="004F26CA">
        <w:rPr>
          <w:rFonts w:ascii="Arial" w:hAnsi="Arial" w:cs="Arial"/>
          <w:b/>
          <w:bCs/>
          <w:sz w:val="20"/>
          <w:szCs w:val="20"/>
          <w:lang w:val="en-GB"/>
        </w:rPr>
        <w:t xml:space="preserve"> S</w:t>
      </w:r>
      <w:r w:rsidR="002D442C" w:rsidRPr="004F26CA">
        <w:rPr>
          <w:rFonts w:ascii="Arial" w:hAnsi="Arial" w:cs="Arial"/>
          <w:b/>
          <w:bCs/>
          <w:sz w:val="20"/>
          <w:szCs w:val="20"/>
          <w:lang w:val="en-GB"/>
        </w:rPr>
        <w:t>3</w:t>
      </w:r>
      <w:r w:rsidR="008A1581" w:rsidRPr="004F26CA">
        <w:rPr>
          <w:rFonts w:ascii="Arial" w:hAnsi="Arial" w:cs="Arial"/>
          <w:b/>
          <w:bCs/>
          <w:sz w:val="20"/>
          <w:szCs w:val="20"/>
          <w:lang w:val="en-GB"/>
        </w:rPr>
        <w:t>.</w:t>
      </w:r>
      <w:r w:rsidR="008A1581" w:rsidRPr="004F26CA">
        <w:rPr>
          <w:rFonts w:ascii="Arial" w:hAnsi="Arial" w:cs="Arial"/>
          <w:sz w:val="20"/>
          <w:szCs w:val="20"/>
          <w:lang w:val="en-GB"/>
        </w:rPr>
        <w:t xml:space="preserve"> </w:t>
      </w:r>
      <w:r w:rsidR="00D90714" w:rsidRPr="004F26CA">
        <w:rPr>
          <w:rFonts w:ascii="Arial" w:hAnsi="Arial" w:cs="Arial"/>
          <w:sz w:val="20"/>
          <w:szCs w:val="20"/>
          <w:lang w:val="en-GB"/>
        </w:rPr>
        <w:t>Association of adiposity markers with distal, proximal, colon and rectal cancer incidence.</w:t>
      </w:r>
    </w:p>
    <w:p w14:paraId="31B8CF8F" w14:textId="13646042" w:rsidR="0070252E" w:rsidRPr="004F26CA" w:rsidRDefault="0070252E" w:rsidP="0070252E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sz w:val="20"/>
          <w:szCs w:val="20"/>
          <w:lang w:val="en-GB"/>
        </w:rPr>
        <w:t>Penalised splines were used to present the association between adiposity markers and cancer outcomes. The adiposity markers were sex-standardised to 1-SD increment. Analyses were adjusted age, sex, ethnicity, education, deprivation, smoking, dietary intake (alcohol, fruits &amp; vegetables, red &amp; processed meat, and oily fish),</w:t>
      </w:r>
      <w:r w:rsidRPr="004F26CA">
        <w:rPr>
          <w:rFonts w:ascii="Arial" w:hAnsi="Arial" w:cs="Arial"/>
          <w:sz w:val="20"/>
          <w:szCs w:val="20"/>
        </w:rPr>
        <w:t xml:space="preserve"> dis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cretionary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 xml:space="preserve"> sedentary behaviour and physical activity. BMI: Body Mass Index, BF%: Body Fat Percentage, WHR: waits hip ratio, WHTR: Waist height ratio, HC: hip circumference, HR: Hazard Ratio. Shaded areas represent 95% confidence intervals. P-value for linear association corrected for multiple testing (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Padj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>), p-value for non-linear association corrected for multiple testing (P-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nlinear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>). Participants classified as underweight (BMI &lt; 18.5 kg/m2 were excluded from the analyses (n = 2629)</w:t>
      </w:r>
      <w:r w:rsidR="00B2590B">
        <w:rPr>
          <w:rFonts w:ascii="Arial" w:hAnsi="Arial" w:cs="Arial"/>
          <w:sz w:val="20"/>
          <w:szCs w:val="20"/>
          <w:lang w:val="en-GB"/>
        </w:rPr>
        <w:t>.</w:t>
      </w:r>
    </w:p>
    <w:p w14:paraId="4D04E678" w14:textId="719D1197" w:rsidR="00F5375E" w:rsidRPr="004F26CA" w:rsidRDefault="00F5375E">
      <w:pPr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sz w:val="20"/>
          <w:szCs w:val="20"/>
          <w:lang w:val="en-GB"/>
        </w:rPr>
        <w:br w:type="page"/>
      </w:r>
    </w:p>
    <w:p w14:paraId="500A63BB" w14:textId="6E4E7906" w:rsidR="00F5375E" w:rsidRPr="004F26CA" w:rsidRDefault="00163A2D" w:rsidP="00F5375E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4F26CA">
        <w:rPr>
          <w:rFonts w:ascii="Arial" w:hAnsi="Arial" w:cs="Arial"/>
          <w:b/>
          <w:bCs/>
          <w:noProof/>
          <w:sz w:val="20"/>
          <w:szCs w:val="20"/>
          <w:lang w:val="en-GB"/>
        </w:rPr>
        <w:lastRenderedPageBreak/>
        <w:drawing>
          <wp:inline distT="0" distB="0" distL="0" distR="0" wp14:anchorId="5385CCD8" wp14:editId="5D6FD0A8">
            <wp:extent cx="5698139" cy="360299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8139" cy="360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2B015" w14:textId="352A7443" w:rsidR="00B93AB1" w:rsidRPr="004F26CA" w:rsidRDefault="002005EA" w:rsidP="00B93AB1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b/>
          <w:bCs/>
          <w:sz w:val="20"/>
          <w:szCs w:val="20"/>
          <w:lang w:val="en-GB"/>
        </w:rPr>
        <w:t>Fig</w:t>
      </w:r>
      <w:r w:rsidR="00903021" w:rsidRPr="004F26CA">
        <w:rPr>
          <w:rFonts w:ascii="Arial" w:hAnsi="Arial" w:cs="Arial"/>
          <w:b/>
          <w:bCs/>
          <w:sz w:val="20"/>
          <w:szCs w:val="20"/>
          <w:lang w:val="en-GB"/>
        </w:rPr>
        <w:t>ure</w:t>
      </w:r>
      <w:r w:rsidR="00F5375E" w:rsidRPr="004F26CA">
        <w:rPr>
          <w:rFonts w:ascii="Arial" w:hAnsi="Arial" w:cs="Arial"/>
          <w:b/>
          <w:bCs/>
          <w:sz w:val="20"/>
          <w:szCs w:val="20"/>
          <w:lang w:val="en-GB"/>
        </w:rPr>
        <w:t xml:space="preserve"> S</w:t>
      </w:r>
      <w:r w:rsidR="00314A5B" w:rsidRPr="004F26CA">
        <w:rPr>
          <w:rFonts w:ascii="Arial" w:hAnsi="Arial" w:cs="Arial"/>
          <w:b/>
          <w:bCs/>
          <w:sz w:val="20"/>
          <w:szCs w:val="20"/>
          <w:lang w:val="en-GB"/>
        </w:rPr>
        <w:t>4</w:t>
      </w:r>
      <w:r w:rsidR="00F5375E" w:rsidRPr="004F26CA">
        <w:rPr>
          <w:rFonts w:ascii="Arial" w:hAnsi="Arial" w:cs="Arial"/>
          <w:b/>
          <w:bCs/>
          <w:sz w:val="20"/>
          <w:szCs w:val="20"/>
          <w:lang w:val="en-GB"/>
        </w:rPr>
        <w:t>.</w:t>
      </w:r>
      <w:r w:rsidR="00F5375E" w:rsidRPr="004F26CA">
        <w:rPr>
          <w:rFonts w:ascii="Arial" w:hAnsi="Arial" w:cs="Arial"/>
          <w:sz w:val="20"/>
          <w:szCs w:val="20"/>
          <w:lang w:val="en-GB"/>
        </w:rPr>
        <w:t xml:space="preserve"> </w:t>
      </w:r>
      <w:r w:rsidR="00B93AB1" w:rsidRPr="004F26CA">
        <w:rPr>
          <w:rFonts w:ascii="Arial" w:hAnsi="Arial" w:cs="Arial"/>
          <w:sz w:val="20"/>
          <w:szCs w:val="20"/>
          <w:lang w:val="en-GB"/>
        </w:rPr>
        <w:t>Association of adiposity markers with proximal, colon and rectal cancer mortality.</w:t>
      </w:r>
    </w:p>
    <w:p w14:paraId="5478D095" w14:textId="0CCD8EAF" w:rsidR="0070252E" w:rsidRPr="004F26CA" w:rsidRDefault="0070252E" w:rsidP="0070252E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sz w:val="20"/>
          <w:szCs w:val="20"/>
          <w:lang w:val="en-GB"/>
        </w:rPr>
        <w:t>Penalised splines were used to present the association between adiposity markers and cancer outcomes. The adiposity markers were sex-standardised to 1-SD increment. Analyses were adjusted age, sex, ethnicity, education, deprivation, smoking, dietary intake (alcohol, fruits &amp; vegetables, red &amp; processed meat, and oily fish),</w:t>
      </w:r>
      <w:r w:rsidRPr="004F26CA">
        <w:rPr>
          <w:rFonts w:ascii="Arial" w:hAnsi="Arial" w:cs="Arial"/>
          <w:sz w:val="20"/>
          <w:szCs w:val="20"/>
        </w:rPr>
        <w:t xml:space="preserve"> dis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cretionary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 xml:space="preserve"> sedentary behaviour and physical activity. BMI: Body Mass Index, BF%: Body Fat Percentage, WHR: waits hip ratio, WHTR: Waist height ratio, HC: hip circumference, HR: Hazard Ratio. Shaded areas represent 95% confidence intervals</w:t>
      </w:r>
      <w:r w:rsidR="00A12F60" w:rsidRPr="004F26CA">
        <w:rPr>
          <w:rFonts w:ascii="Arial" w:hAnsi="Arial" w:cs="Arial"/>
          <w:sz w:val="20"/>
          <w:szCs w:val="20"/>
          <w:lang w:val="en-GB"/>
        </w:rPr>
        <w:t xml:space="preserve">. </w:t>
      </w:r>
      <w:r w:rsidRPr="004F26CA">
        <w:rPr>
          <w:rFonts w:ascii="Arial" w:hAnsi="Arial" w:cs="Arial"/>
          <w:sz w:val="20"/>
          <w:szCs w:val="20"/>
          <w:lang w:val="en-GB"/>
        </w:rPr>
        <w:t>P-value for linear association corrected for multiple testing (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Padj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>), p-value for non-linear association corrected for multiple testing (P-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nlinear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>). Participants classified as underweight (BMI &lt; 18.5 kg/m2 were excluded from the analyses (n = 2629)</w:t>
      </w:r>
      <w:r w:rsidR="00B2590B">
        <w:rPr>
          <w:rFonts w:ascii="Arial" w:hAnsi="Arial" w:cs="Arial"/>
          <w:sz w:val="20"/>
          <w:szCs w:val="20"/>
          <w:lang w:val="en-GB"/>
        </w:rPr>
        <w:t>.</w:t>
      </w:r>
    </w:p>
    <w:p w14:paraId="26D36D64" w14:textId="2E4D87C3" w:rsidR="00211178" w:rsidRPr="004F26CA" w:rsidRDefault="00211178">
      <w:pPr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sz w:val="20"/>
          <w:szCs w:val="20"/>
          <w:lang w:val="en-GB"/>
        </w:rPr>
        <w:br w:type="page"/>
      </w:r>
    </w:p>
    <w:p w14:paraId="6F5E1E80" w14:textId="77777777" w:rsidR="00126BE6" w:rsidRPr="004F26CA" w:rsidRDefault="00126BE6" w:rsidP="00126BE6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E292207" w14:textId="70C1EF11" w:rsidR="009B6C34" w:rsidRPr="004F26CA" w:rsidRDefault="008A738D">
      <w:pPr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noProof/>
          <w:sz w:val="20"/>
          <w:szCs w:val="20"/>
          <w:lang w:val="en-GB"/>
        </w:rPr>
        <w:drawing>
          <wp:inline distT="0" distB="0" distL="0" distR="0" wp14:anchorId="5AFD6273" wp14:editId="17AEED33">
            <wp:extent cx="5731510" cy="2370031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70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061FC9" w14:textId="68F113C3" w:rsidR="00F100AB" w:rsidRPr="004F26CA" w:rsidRDefault="002005EA" w:rsidP="00F100AB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b/>
          <w:bCs/>
          <w:sz w:val="20"/>
          <w:szCs w:val="20"/>
          <w:lang w:val="en-GB"/>
        </w:rPr>
        <w:t>Fig</w:t>
      </w:r>
      <w:r w:rsidR="00903021" w:rsidRPr="004F26CA">
        <w:rPr>
          <w:rFonts w:ascii="Arial" w:hAnsi="Arial" w:cs="Arial"/>
          <w:b/>
          <w:bCs/>
          <w:sz w:val="20"/>
          <w:szCs w:val="20"/>
          <w:lang w:val="en-GB"/>
        </w:rPr>
        <w:t>ure</w:t>
      </w:r>
      <w:r w:rsidR="00581AF4" w:rsidRPr="004F26CA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="00804E23" w:rsidRPr="004F26CA">
        <w:rPr>
          <w:rFonts w:ascii="Arial" w:hAnsi="Arial" w:cs="Arial"/>
          <w:b/>
          <w:bCs/>
          <w:sz w:val="20"/>
          <w:szCs w:val="20"/>
          <w:lang w:val="en-GB"/>
        </w:rPr>
        <w:t>S</w:t>
      </w:r>
      <w:r w:rsidR="00F9776E" w:rsidRPr="004F26CA">
        <w:rPr>
          <w:rFonts w:ascii="Arial" w:hAnsi="Arial" w:cs="Arial"/>
          <w:b/>
          <w:bCs/>
          <w:sz w:val="20"/>
          <w:szCs w:val="20"/>
          <w:lang w:val="en-GB"/>
        </w:rPr>
        <w:t>5</w:t>
      </w:r>
      <w:r w:rsidR="00581AF4" w:rsidRPr="004F26CA">
        <w:rPr>
          <w:rFonts w:ascii="Arial" w:hAnsi="Arial" w:cs="Arial"/>
          <w:b/>
          <w:bCs/>
          <w:sz w:val="20"/>
          <w:szCs w:val="20"/>
          <w:lang w:val="en-GB"/>
        </w:rPr>
        <w:t>.</w:t>
      </w:r>
      <w:r w:rsidR="00581AF4" w:rsidRPr="004F26CA">
        <w:rPr>
          <w:rFonts w:ascii="Arial" w:hAnsi="Arial" w:cs="Arial"/>
          <w:sz w:val="20"/>
          <w:szCs w:val="20"/>
          <w:lang w:val="en-GB"/>
        </w:rPr>
        <w:t xml:space="preserve"> </w:t>
      </w:r>
      <w:r w:rsidR="00F100AB" w:rsidRPr="004F26CA">
        <w:rPr>
          <w:rFonts w:ascii="Arial" w:hAnsi="Arial" w:cs="Arial"/>
          <w:sz w:val="20"/>
          <w:szCs w:val="20"/>
          <w:lang w:val="en-GB"/>
        </w:rPr>
        <w:t>Association of adiposity markers with gallbladder and stomach cancer mortality.</w:t>
      </w:r>
    </w:p>
    <w:p w14:paraId="0713D108" w14:textId="44E786B9" w:rsidR="00A12F60" w:rsidRPr="004F26CA" w:rsidRDefault="00A12F60" w:rsidP="00A12F60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sz w:val="20"/>
          <w:szCs w:val="20"/>
          <w:lang w:val="en-GB"/>
        </w:rPr>
        <w:t>Penalised splines were used to present the association between adiposity markers and cancer outcomes. The adiposity markers were sex-standardised to 1-SD increment. Analyses were adjusted age, sex, ethnicity, education, deprivation, smoking, dietary intake (alcohol, fruits &amp; vegetables, red &amp; processed meat, and oily fish),</w:t>
      </w:r>
      <w:r w:rsidRPr="004F26CA">
        <w:rPr>
          <w:rFonts w:ascii="Arial" w:hAnsi="Arial" w:cs="Arial"/>
          <w:sz w:val="20"/>
          <w:szCs w:val="20"/>
        </w:rPr>
        <w:t xml:space="preserve"> dis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cretionary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 xml:space="preserve"> sedentary behaviour and physical activity. BMI: Body Mass Index, BF%: Body Fat Percentage, WHR: waits hip ratio, WHTR: Waist height ratio, HC: hip circumference, HR: Hazard Ratio. Shaded areas represent 95% confidence intervals. Stomach no cardia did not have enough cases to perform the analyses for mortality (n&gt;5).  P-value for linear association corrected for multiple testing (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Padj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>), p-value for non-linear association corrected for multiple testing (P-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nlinear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>). Participants classified as underweight (BMI &lt; 18.5 kg/m2 were excluded from the analyses (n = 2629)</w:t>
      </w:r>
      <w:r w:rsidR="00B2590B">
        <w:rPr>
          <w:rFonts w:ascii="Arial" w:hAnsi="Arial" w:cs="Arial"/>
          <w:sz w:val="20"/>
          <w:szCs w:val="20"/>
          <w:lang w:val="en-GB"/>
        </w:rPr>
        <w:t>.</w:t>
      </w:r>
    </w:p>
    <w:p w14:paraId="525F94A4" w14:textId="464AE193" w:rsidR="006B3520" w:rsidRPr="004F26CA" w:rsidRDefault="006B3520" w:rsidP="00F100AB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sz w:val="20"/>
          <w:szCs w:val="20"/>
          <w:lang w:val="en-GB"/>
        </w:rPr>
        <w:br w:type="page"/>
      </w:r>
    </w:p>
    <w:p w14:paraId="4FCF6FED" w14:textId="19688673" w:rsidR="00581AF4" w:rsidRPr="004F26CA" w:rsidRDefault="008A738D">
      <w:pPr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noProof/>
          <w:sz w:val="20"/>
          <w:szCs w:val="20"/>
          <w:lang w:val="en-GB"/>
        </w:rPr>
        <w:lastRenderedPageBreak/>
        <w:drawing>
          <wp:inline distT="0" distB="0" distL="0" distR="0" wp14:anchorId="59FAB707" wp14:editId="1771A925">
            <wp:extent cx="5800725" cy="2908104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968" cy="2916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6B889" w14:textId="29382C13" w:rsidR="00053C70" w:rsidRPr="004F26CA" w:rsidRDefault="002005EA" w:rsidP="00053C70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b/>
          <w:bCs/>
          <w:sz w:val="20"/>
          <w:szCs w:val="20"/>
          <w:lang w:val="en-GB"/>
        </w:rPr>
        <w:t>Fig</w:t>
      </w:r>
      <w:r w:rsidR="00903021" w:rsidRPr="004F26CA">
        <w:rPr>
          <w:rFonts w:ascii="Arial" w:hAnsi="Arial" w:cs="Arial"/>
          <w:b/>
          <w:bCs/>
          <w:sz w:val="20"/>
          <w:szCs w:val="20"/>
          <w:lang w:val="en-GB"/>
        </w:rPr>
        <w:t>ure</w:t>
      </w:r>
      <w:r w:rsidR="00581AF4" w:rsidRPr="004F26CA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="0067595E" w:rsidRPr="004F26CA">
        <w:rPr>
          <w:rFonts w:ascii="Arial" w:hAnsi="Arial" w:cs="Arial"/>
          <w:b/>
          <w:bCs/>
          <w:sz w:val="20"/>
          <w:szCs w:val="20"/>
          <w:lang w:val="en-GB"/>
        </w:rPr>
        <w:t>S</w:t>
      </w:r>
      <w:r w:rsidR="0069247D" w:rsidRPr="004F26CA">
        <w:rPr>
          <w:rFonts w:ascii="Arial" w:hAnsi="Arial" w:cs="Arial"/>
          <w:b/>
          <w:bCs/>
          <w:sz w:val="20"/>
          <w:szCs w:val="20"/>
          <w:lang w:val="en-GB"/>
        </w:rPr>
        <w:t>6</w:t>
      </w:r>
      <w:r w:rsidR="00581AF4" w:rsidRPr="004F26CA">
        <w:rPr>
          <w:rFonts w:ascii="Arial" w:hAnsi="Arial" w:cs="Arial"/>
          <w:b/>
          <w:bCs/>
          <w:sz w:val="20"/>
          <w:szCs w:val="20"/>
          <w:lang w:val="en-GB"/>
        </w:rPr>
        <w:t>.</w:t>
      </w:r>
      <w:r w:rsidR="00581AF4" w:rsidRPr="004F26CA">
        <w:rPr>
          <w:rFonts w:ascii="Arial" w:hAnsi="Arial" w:cs="Arial"/>
          <w:sz w:val="20"/>
          <w:szCs w:val="20"/>
          <w:lang w:val="en-GB"/>
        </w:rPr>
        <w:t xml:space="preserve"> </w:t>
      </w:r>
      <w:r w:rsidR="00053C70" w:rsidRPr="004F26CA">
        <w:rPr>
          <w:rFonts w:ascii="Arial" w:hAnsi="Arial" w:cs="Arial"/>
          <w:sz w:val="20"/>
          <w:szCs w:val="20"/>
          <w:lang w:val="en-GB"/>
        </w:rPr>
        <w:t>Association of adiposity markers oesophagus, oral and lung cancer mortality in never smokers.</w:t>
      </w:r>
    </w:p>
    <w:p w14:paraId="69142EEB" w14:textId="01283510" w:rsidR="00A12F60" w:rsidRPr="004F26CA" w:rsidRDefault="00A12F60" w:rsidP="00A12F60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sz w:val="20"/>
          <w:szCs w:val="20"/>
          <w:lang w:val="en-GB"/>
        </w:rPr>
        <w:t>Penalised splines were used to present the association between adiposity markers and cancer outcomes. The adiposity markers were sex-standardised to 1-SD increment. Analyses were adjusted age, sex, ethnicity, education, deprivation, dietary intake (alcohol, fruits &amp; vegetables, red &amp; processed meat, and oily fish),</w:t>
      </w:r>
      <w:r w:rsidRPr="004F26CA">
        <w:rPr>
          <w:rFonts w:ascii="Arial" w:hAnsi="Arial" w:cs="Arial"/>
          <w:sz w:val="20"/>
          <w:szCs w:val="20"/>
        </w:rPr>
        <w:t xml:space="preserve"> dis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cretionary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 xml:space="preserve"> sedentary behaviour and physical activity. BMI: Body Mass Index, BF%: Body Fat Percentage, WHR: waits hip ratio, WHTR: Waist height ratio, HC: hip circumference, HR: Hazard Ratio. Shaded areas represent 95% confidence intervals. </w:t>
      </w:r>
      <w:r w:rsidR="007021C2" w:rsidRPr="004F26CA">
        <w:rPr>
          <w:rFonts w:ascii="Arial" w:hAnsi="Arial" w:cs="Arial"/>
          <w:sz w:val="20"/>
          <w:szCs w:val="20"/>
          <w:lang w:val="en-GB"/>
        </w:rPr>
        <w:t xml:space="preserve">Oesophagus upper did not have enough cases to perform the mortality analysis (n&gt;5). </w:t>
      </w:r>
      <w:r w:rsidRPr="004F26CA">
        <w:rPr>
          <w:rFonts w:ascii="Arial" w:hAnsi="Arial" w:cs="Arial"/>
          <w:sz w:val="20"/>
          <w:szCs w:val="20"/>
          <w:lang w:val="en-GB"/>
        </w:rPr>
        <w:t>P-value for linear association corrected for multiple testing (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Padj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>), p-value for non-linear association corrected for multiple testing (P-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nlinear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>). Participants classified as underweight (BMI &lt; 18.5 kg/m2 were excluded from the analyses (n = 2629)</w:t>
      </w:r>
      <w:r w:rsidR="00B2590B">
        <w:rPr>
          <w:rFonts w:ascii="Arial" w:hAnsi="Arial" w:cs="Arial"/>
          <w:sz w:val="20"/>
          <w:szCs w:val="20"/>
          <w:lang w:val="en-GB"/>
        </w:rPr>
        <w:t>.</w:t>
      </w:r>
    </w:p>
    <w:p w14:paraId="47F1C96A" w14:textId="6C8CE337" w:rsidR="0067595E" w:rsidRPr="004F26CA" w:rsidRDefault="0067595E" w:rsidP="00053C70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248F8F2B" w14:textId="7E63B47B" w:rsidR="00581AF4" w:rsidRPr="004F26CA" w:rsidRDefault="008A738D">
      <w:pPr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noProof/>
          <w:sz w:val="20"/>
          <w:szCs w:val="20"/>
          <w:lang w:val="en-GB"/>
        </w:rPr>
        <w:lastRenderedPageBreak/>
        <w:drawing>
          <wp:inline distT="0" distB="0" distL="0" distR="0" wp14:anchorId="520FD356" wp14:editId="60E52085">
            <wp:extent cx="5708898" cy="3138170"/>
            <wp:effectExtent l="0" t="0" r="635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898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1F7C0" w14:textId="0C7E2C88" w:rsidR="00B732D3" w:rsidRPr="004F26CA" w:rsidRDefault="002005EA" w:rsidP="00B732D3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b/>
          <w:bCs/>
          <w:sz w:val="20"/>
          <w:szCs w:val="20"/>
          <w:lang w:val="en-GB"/>
        </w:rPr>
        <w:t>Fig</w:t>
      </w:r>
      <w:r w:rsidR="00903021" w:rsidRPr="004F26CA">
        <w:rPr>
          <w:rFonts w:ascii="Arial" w:hAnsi="Arial" w:cs="Arial"/>
          <w:b/>
          <w:bCs/>
          <w:sz w:val="20"/>
          <w:szCs w:val="20"/>
          <w:lang w:val="en-GB"/>
        </w:rPr>
        <w:t>ure</w:t>
      </w:r>
      <w:r w:rsidR="00581AF4" w:rsidRPr="004F26CA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="0067595E" w:rsidRPr="004F26CA">
        <w:rPr>
          <w:rFonts w:ascii="Arial" w:hAnsi="Arial" w:cs="Arial"/>
          <w:b/>
          <w:bCs/>
          <w:sz w:val="20"/>
          <w:szCs w:val="20"/>
          <w:lang w:val="en-GB"/>
        </w:rPr>
        <w:t>S</w:t>
      </w:r>
      <w:r w:rsidR="00A02ABC" w:rsidRPr="004F26CA">
        <w:rPr>
          <w:rFonts w:ascii="Arial" w:hAnsi="Arial" w:cs="Arial"/>
          <w:b/>
          <w:bCs/>
          <w:sz w:val="20"/>
          <w:szCs w:val="20"/>
          <w:lang w:val="en-GB"/>
        </w:rPr>
        <w:t>7</w:t>
      </w:r>
      <w:r w:rsidR="00581AF4" w:rsidRPr="004F26CA">
        <w:rPr>
          <w:rFonts w:ascii="Arial" w:hAnsi="Arial" w:cs="Arial"/>
          <w:b/>
          <w:bCs/>
          <w:sz w:val="20"/>
          <w:szCs w:val="20"/>
          <w:lang w:val="en-GB"/>
        </w:rPr>
        <w:t>.</w:t>
      </w:r>
      <w:r w:rsidR="00581AF4" w:rsidRPr="004F26CA">
        <w:rPr>
          <w:rFonts w:ascii="Arial" w:hAnsi="Arial" w:cs="Arial"/>
          <w:sz w:val="20"/>
          <w:szCs w:val="20"/>
          <w:lang w:val="en-GB"/>
        </w:rPr>
        <w:t xml:space="preserve"> </w:t>
      </w:r>
      <w:r w:rsidR="00B732D3" w:rsidRPr="004F26CA">
        <w:rPr>
          <w:rFonts w:ascii="Arial" w:hAnsi="Arial" w:cs="Arial"/>
          <w:sz w:val="20"/>
          <w:szCs w:val="20"/>
          <w:lang w:val="en-GB"/>
        </w:rPr>
        <w:t>Association of adiposity markers with lymphatic cancer mortality.</w:t>
      </w:r>
    </w:p>
    <w:p w14:paraId="3495D194" w14:textId="7E884FB8" w:rsidR="007021C2" w:rsidRPr="004F26CA" w:rsidRDefault="007021C2" w:rsidP="007021C2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sz w:val="20"/>
          <w:szCs w:val="20"/>
          <w:lang w:val="en-GB"/>
        </w:rPr>
        <w:t>Penalised splines were used to present the association between adiposity markers and cancer outcomes. The adiposity markers were sex-standardised to 1-SD increment. Analyses were adjusted age, sex, ethnicity, education, deprivation, smoking, dietary intake (alcohol, fruits &amp; vegetables, red &amp; processed meat, and oily fish),</w:t>
      </w:r>
      <w:r w:rsidRPr="004F26CA">
        <w:rPr>
          <w:rFonts w:ascii="Arial" w:hAnsi="Arial" w:cs="Arial"/>
          <w:sz w:val="20"/>
          <w:szCs w:val="20"/>
        </w:rPr>
        <w:t xml:space="preserve"> dis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cretionary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 xml:space="preserve"> sedentary behaviour and physical activity. BMI: Body Mass Index, BF%: Body Fat Percentage, WHR: waits hip ratio, WHTR: Waist height ratio, HC: hip circumference, HR: Hazard Ratio. Shaded areas represent 95% confidence intervals. P-value for linear association corrected for multiple testing (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Padj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>), p-value for non-linear association corrected for multiple testing (P-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nlinear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>). Participants classified as underweight (BMI &lt; 18.5 kg/m2 were excluded from the analyses (n = 2629)</w:t>
      </w:r>
      <w:r w:rsidR="00B2590B">
        <w:rPr>
          <w:rFonts w:ascii="Arial" w:hAnsi="Arial" w:cs="Arial"/>
          <w:sz w:val="20"/>
          <w:szCs w:val="20"/>
          <w:lang w:val="en-GB"/>
        </w:rPr>
        <w:t>.</w:t>
      </w:r>
    </w:p>
    <w:p w14:paraId="5E659299" w14:textId="08F1C942" w:rsidR="00D120F6" w:rsidRPr="004F26CA" w:rsidRDefault="00D120F6" w:rsidP="00B732D3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4F26CA">
        <w:rPr>
          <w:rFonts w:ascii="Arial" w:hAnsi="Arial" w:cs="Arial"/>
          <w:b/>
          <w:bCs/>
          <w:sz w:val="20"/>
          <w:szCs w:val="20"/>
          <w:lang w:val="en-GB"/>
        </w:rPr>
        <w:br w:type="page"/>
      </w:r>
    </w:p>
    <w:p w14:paraId="5163548F" w14:textId="10CA6405" w:rsidR="00D120F6" w:rsidRPr="004F26CA" w:rsidRDefault="00214570" w:rsidP="00D120F6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4F26CA">
        <w:rPr>
          <w:rFonts w:ascii="Arial" w:hAnsi="Arial" w:cs="Arial"/>
          <w:b/>
          <w:bCs/>
          <w:noProof/>
          <w:sz w:val="20"/>
          <w:szCs w:val="20"/>
          <w:lang w:val="en-GB"/>
        </w:rPr>
        <w:lastRenderedPageBreak/>
        <w:drawing>
          <wp:inline distT="0" distB="0" distL="0" distR="0" wp14:anchorId="3F6BC69E" wp14:editId="3C71E516">
            <wp:extent cx="5678371" cy="3611244"/>
            <wp:effectExtent l="0" t="0" r="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371" cy="361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D0D0B" w14:textId="41867049" w:rsidR="007F1386" w:rsidRPr="004F26CA" w:rsidRDefault="002005EA" w:rsidP="007F1386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b/>
          <w:bCs/>
          <w:sz w:val="20"/>
          <w:szCs w:val="20"/>
          <w:lang w:val="en-GB"/>
        </w:rPr>
        <w:t>Fig</w:t>
      </w:r>
      <w:r w:rsidR="00903021" w:rsidRPr="004F26CA">
        <w:rPr>
          <w:rFonts w:ascii="Arial" w:hAnsi="Arial" w:cs="Arial"/>
          <w:b/>
          <w:bCs/>
          <w:sz w:val="20"/>
          <w:szCs w:val="20"/>
          <w:lang w:val="en-GB"/>
        </w:rPr>
        <w:t>ure</w:t>
      </w:r>
      <w:r w:rsidR="00D120F6" w:rsidRPr="004F26CA">
        <w:rPr>
          <w:rFonts w:ascii="Arial" w:hAnsi="Arial" w:cs="Arial"/>
          <w:b/>
          <w:bCs/>
          <w:sz w:val="20"/>
          <w:szCs w:val="20"/>
          <w:lang w:val="en-GB"/>
        </w:rPr>
        <w:t xml:space="preserve"> S</w:t>
      </w:r>
      <w:r w:rsidR="00C83484" w:rsidRPr="004F26CA">
        <w:rPr>
          <w:rFonts w:ascii="Arial" w:hAnsi="Arial" w:cs="Arial"/>
          <w:b/>
          <w:bCs/>
          <w:sz w:val="20"/>
          <w:szCs w:val="20"/>
          <w:lang w:val="en-GB"/>
        </w:rPr>
        <w:t>8</w:t>
      </w:r>
      <w:r w:rsidR="00D120F6" w:rsidRPr="004F26CA">
        <w:rPr>
          <w:rFonts w:ascii="Arial" w:hAnsi="Arial" w:cs="Arial"/>
          <w:b/>
          <w:bCs/>
          <w:sz w:val="20"/>
          <w:szCs w:val="20"/>
          <w:lang w:val="en-GB"/>
        </w:rPr>
        <w:t>.</w:t>
      </w:r>
      <w:r w:rsidR="00D120F6" w:rsidRPr="004F26CA">
        <w:rPr>
          <w:rFonts w:ascii="Arial" w:hAnsi="Arial" w:cs="Arial"/>
          <w:sz w:val="20"/>
          <w:szCs w:val="20"/>
          <w:lang w:val="en-GB"/>
        </w:rPr>
        <w:t xml:space="preserve"> </w:t>
      </w:r>
      <w:r w:rsidR="007F1386" w:rsidRPr="004F26CA">
        <w:rPr>
          <w:rFonts w:ascii="Arial" w:hAnsi="Arial" w:cs="Arial"/>
          <w:sz w:val="20"/>
          <w:szCs w:val="20"/>
          <w:lang w:val="en-GB"/>
        </w:rPr>
        <w:t>Association of adiposity markers with uterine, endometrial, ovary and cervical cancer incidence adjusted for sex-related covariates.</w:t>
      </w:r>
    </w:p>
    <w:p w14:paraId="3FD8F77F" w14:textId="4E674CCA" w:rsidR="007021C2" w:rsidRPr="004F26CA" w:rsidRDefault="007021C2" w:rsidP="007021C2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4F26CA">
        <w:rPr>
          <w:rFonts w:ascii="Arial" w:hAnsi="Arial" w:cs="Arial"/>
          <w:sz w:val="20"/>
          <w:szCs w:val="20"/>
          <w:lang w:val="en-GB"/>
        </w:rPr>
        <w:t xml:space="preserve">Penalised splines were used to present the association between adiposity markers and cancer outcomes. The adiposity markers were sex-standardised to 1-SD increment. Analyses were adjusted age, ethnicity, education, </w:t>
      </w:r>
      <w:r w:rsidRPr="00064494">
        <w:rPr>
          <w:rFonts w:ascii="Arial" w:hAnsi="Arial" w:cs="Arial"/>
          <w:sz w:val="20"/>
          <w:szCs w:val="20"/>
          <w:lang w:val="en-GB"/>
        </w:rPr>
        <w:t>deprivation, smoking, dietary intake (alcohol, fruits &amp; vegetables, red &amp; processed meat, and oily fish),</w:t>
      </w:r>
      <w:r w:rsidRPr="00064494">
        <w:rPr>
          <w:rFonts w:ascii="Arial" w:hAnsi="Arial" w:cs="Arial"/>
          <w:sz w:val="20"/>
          <w:szCs w:val="20"/>
        </w:rPr>
        <w:t xml:space="preserve"> dis</w:t>
      </w:r>
      <w:proofErr w:type="spellStart"/>
      <w:r w:rsidRPr="00064494">
        <w:rPr>
          <w:rFonts w:ascii="Arial" w:hAnsi="Arial" w:cs="Arial"/>
          <w:sz w:val="20"/>
          <w:szCs w:val="20"/>
          <w:lang w:val="en-GB"/>
        </w:rPr>
        <w:t>cretionary</w:t>
      </w:r>
      <w:proofErr w:type="spellEnd"/>
      <w:r w:rsidRPr="00064494">
        <w:rPr>
          <w:rFonts w:ascii="Arial" w:hAnsi="Arial" w:cs="Arial"/>
          <w:sz w:val="20"/>
          <w:szCs w:val="20"/>
          <w:lang w:val="en-GB"/>
        </w:rPr>
        <w:t xml:space="preserve"> sedentary behaviour, physical activity, age menarche, hormonal replacement, age first and las live birth. BMI: Body Mass Index, BF%: Body Fat Percentage, WHR: waits hip ratio, WHTR: Waist height ratio, HC: hip circumference, HR: Hazard Ratio. Shaded areas represent 95% confidence intervals. Stomach no ca</w:t>
      </w:r>
      <w:r w:rsidRPr="004F26CA">
        <w:rPr>
          <w:rFonts w:ascii="Arial" w:hAnsi="Arial" w:cs="Arial"/>
          <w:sz w:val="20"/>
          <w:szCs w:val="20"/>
          <w:lang w:val="en-GB"/>
        </w:rPr>
        <w:t>rdia did not have enough cases to perform the analyses for mortality (n&gt;5).  P-value for linear association corrected for multiple testing (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Padj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>), p-value for non-linear association corrected for multiple testing (P-</w:t>
      </w:r>
      <w:proofErr w:type="spellStart"/>
      <w:r w:rsidRPr="004F26CA">
        <w:rPr>
          <w:rFonts w:ascii="Arial" w:hAnsi="Arial" w:cs="Arial"/>
          <w:sz w:val="20"/>
          <w:szCs w:val="20"/>
          <w:lang w:val="en-GB"/>
        </w:rPr>
        <w:t>nlinear</w:t>
      </w:r>
      <w:proofErr w:type="spellEnd"/>
      <w:r w:rsidRPr="004F26CA">
        <w:rPr>
          <w:rFonts w:ascii="Arial" w:hAnsi="Arial" w:cs="Arial"/>
          <w:sz w:val="20"/>
          <w:szCs w:val="20"/>
          <w:lang w:val="en-GB"/>
        </w:rPr>
        <w:t>). Participants classified as underweight (BMI &lt; 18.5 kg/m2 were excluded from the analyses (n = 2629)</w:t>
      </w:r>
      <w:r w:rsidR="00B2590B">
        <w:rPr>
          <w:rFonts w:ascii="Arial" w:hAnsi="Arial" w:cs="Arial"/>
          <w:sz w:val="20"/>
          <w:szCs w:val="20"/>
          <w:lang w:val="en-GB"/>
        </w:rPr>
        <w:t>.</w:t>
      </w:r>
    </w:p>
    <w:p w14:paraId="5D8E86DF" w14:textId="77777777" w:rsidR="007021C2" w:rsidRPr="002F0215" w:rsidRDefault="007021C2" w:rsidP="007F1386">
      <w:pPr>
        <w:spacing w:line="360" w:lineRule="auto"/>
        <w:jc w:val="both"/>
        <w:rPr>
          <w:rFonts w:asciiTheme="minorBidi" w:hAnsiTheme="minorBidi" w:cstheme="minorBidi"/>
          <w:sz w:val="20"/>
          <w:szCs w:val="20"/>
          <w:lang w:val="en-GB"/>
        </w:rPr>
      </w:pPr>
    </w:p>
    <w:p w14:paraId="3D778D6E" w14:textId="29180A68" w:rsidR="00581AF4" w:rsidRPr="002F0215" w:rsidRDefault="00D80239">
      <w:pPr>
        <w:rPr>
          <w:rFonts w:asciiTheme="minorBidi" w:hAnsiTheme="minorBidi" w:cstheme="minorBidi"/>
          <w:sz w:val="20"/>
          <w:szCs w:val="20"/>
          <w:lang w:val="en-GB"/>
        </w:rPr>
      </w:pPr>
      <w:r w:rsidRPr="002F0215">
        <w:rPr>
          <w:rFonts w:asciiTheme="minorBidi" w:hAnsiTheme="minorBidi" w:cstheme="minorBidi"/>
          <w:noProof/>
          <w:sz w:val="20"/>
          <w:szCs w:val="20"/>
          <w:lang w:val="en-GB"/>
        </w:rPr>
        <w:lastRenderedPageBreak/>
        <w:drawing>
          <wp:inline distT="0" distB="0" distL="0" distR="0" wp14:anchorId="1A53F90C" wp14:editId="4CBBEF78">
            <wp:extent cx="5762625" cy="3140976"/>
            <wp:effectExtent l="0" t="0" r="0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159" cy="314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76757" w14:textId="43CBE9CA" w:rsidR="001B3F07" w:rsidRPr="002F0215" w:rsidRDefault="002005EA" w:rsidP="001B3F07">
      <w:pPr>
        <w:spacing w:line="360" w:lineRule="auto"/>
        <w:jc w:val="both"/>
        <w:rPr>
          <w:rFonts w:asciiTheme="minorBidi" w:hAnsiTheme="minorBidi" w:cstheme="minorBidi"/>
          <w:sz w:val="20"/>
          <w:szCs w:val="20"/>
          <w:lang w:val="en-GB"/>
        </w:rPr>
      </w:pPr>
      <w:r>
        <w:rPr>
          <w:rFonts w:asciiTheme="minorBidi" w:hAnsiTheme="minorBidi" w:cstheme="minorBidi"/>
          <w:b/>
          <w:bCs/>
          <w:sz w:val="20"/>
          <w:szCs w:val="20"/>
          <w:lang w:val="en-GB"/>
        </w:rPr>
        <w:t>Fig</w:t>
      </w:r>
      <w:r w:rsidR="00903021">
        <w:rPr>
          <w:rFonts w:asciiTheme="minorBidi" w:hAnsiTheme="minorBidi" w:cstheme="minorBidi"/>
          <w:b/>
          <w:bCs/>
          <w:sz w:val="20"/>
          <w:szCs w:val="20"/>
          <w:lang w:val="en-GB"/>
        </w:rPr>
        <w:t>ure</w:t>
      </w:r>
      <w:r w:rsidR="00581AF4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 xml:space="preserve"> </w:t>
      </w:r>
      <w:r w:rsidR="00163EF6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S</w:t>
      </w:r>
      <w:r w:rsidR="00330B77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9</w:t>
      </w:r>
      <w:r w:rsidR="00581AF4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.</w:t>
      </w:r>
      <w:r w:rsidR="00581AF4" w:rsidRPr="002F0215">
        <w:rPr>
          <w:rFonts w:asciiTheme="minorBidi" w:hAnsiTheme="minorBidi" w:cstheme="minorBidi"/>
          <w:sz w:val="20"/>
          <w:szCs w:val="20"/>
          <w:lang w:val="en-GB"/>
        </w:rPr>
        <w:t xml:space="preserve"> </w:t>
      </w:r>
      <w:r w:rsidR="001B3F07" w:rsidRPr="002F0215">
        <w:rPr>
          <w:rFonts w:asciiTheme="minorBidi" w:hAnsiTheme="minorBidi" w:cstheme="minorBidi"/>
          <w:sz w:val="20"/>
          <w:szCs w:val="20"/>
          <w:lang w:val="en-GB"/>
        </w:rPr>
        <w:t>Association of adiposity markers with uterine, endometrial, ovary and cervical cancer mortality.</w:t>
      </w:r>
    </w:p>
    <w:p w14:paraId="27BEEBE8" w14:textId="6BF9CC01" w:rsidR="007021C2" w:rsidRPr="002F0215" w:rsidRDefault="007021C2" w:rsidP="007021C2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8D0191">
        <w:rPr>
          <w:rFonts w:ascii="Arial" w:hAnsi="Arial" w:cs="Arial"/>
          <w:sz w:val="20"/>
          <w:szCs w:val="20"/>
          <w:lang w:val="en-GB"/>
        </w:rPr>
        <w:t>Penalised splines were used to present the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8D0191">
        <w:rPr>
          <w:rFonts w:ascii="Arial" w:hAnsi="Arial" w:cs="Arial"/>
          <w:sz w:val="20"/>
          <w:szCs w:val="20"/>
          <w:lang w:val="en-GB"/>
        </w:rPr>
        <w:t>association between adiposity markers and cancer outcomes. The adiposity markers were sex-standardised to 1-SD increment</w:t>
      </w:r>
      <w:r>
        <w:rPr>
          <w:rFonts w:ascii="Arial" w:hAnsi="Arial" w:cs="Arial"/>
          <w:sz w:val="20"/>
          <w:szCs w:val="20"/>
          <w:lang w:val="en-GB"/>
        </w:rPr>
        <w:t xml:space="preserve">. </w:t>
      </w:r>
      <w:r w:rsidRPr="002F0215">
        <w:rPr>
          <w:rFonts w:ascii="Arial" w:hAnsi="Arial" w:cs="Arial"/>
          <w:sz w:val="20"/>
          <w:szCs w:val="20"/>
          <w:lang w:val="en-GB"/>
        </w:rPr>
        <w:t xml:space="preserve">Analyses were adjusted age, ethnicity, education, </w:t>
      </w:r>
      <w:r w:rsidRPr="00064494">
        <w:rPr>
          <w:rFonts w:ascii="Arial" w:hAnsi="Arial" w:cs="Arial"/>
          <w:sz w:val="20"/>
          <w:szCs w:val="20"/>
          <w:lang w:val="en-GB"/>
        </w:rPr>
        <w:t>deprivation, smoking, dietary intake (alcohol, fruits &amp; vegetables, red &amp; processed meat, and oily fish),</w:t>
      </w:r>
      <w:r w:rsidRPr="00064494">
        <w:rPr>
          <w:rFonts w:ascii="Arial" w:hAnsi="Arial" w:cs="Arial"/>
        </w:rPr>
        <w:t xml:space="preserve"> dis</w:t>
      </w:r>
      <w:proofErr w:type="spellStart"/>
      <w:r w:rsidRPr="00064494">
        <w:rPr>
          <w:rFonts w:ascii="Arial" w:hAnsi="Arial" w:cs="Arial"/>
          <w:sz w:val="20"/>
          <w:szCs w:val="20"/>
          <w:lang w:val="en-GB"/>
        </w:rPr>
        <w:t>cretionary</w:t>
      </w:r>
      <w:proofErr w:type="spellEnd"/>
      <w:r w:rsidRPr="00064494">
        <w:rPr>
          <w:rFonts w:ascii="Arial" w:hAnsi="Arial" w:cs="Arial"/>
          <w:sz w:val="20"/>
          <w:szCs w:val="20"/>
          <w:lang w:val="en-GB"/>
        </w:rPr>
        <w:t xml:space="preserve"> sedentary behaviour and physical activity. BMI: Body Mass Index, BF%: Body Fat Percentage, WHR: waits hip ratio, WHTR: Waist height ratio, HC: hip circumference, HR: Hazard Ratio. Shaded areas represent 95% confidence intervals. P-value for linear association corrected for multiple testing (</w:t>
      </w:r>
      <w:proofErr w:type="spellStart"/>
      <w:r w:rsidRPr="00064494">
        <w:rPr>
          <w:rFonts w:ascii="Arial" w:hAnsi="Arial" w:cs="Arial"/>
          <w:sz w:val="20"/>
          <w:szCs w:val="20"/>
          <w:lang w:val="en-GB"/>
        </w:rPr>
        <w:t>Padj</w:t>
      </w:r>
      <w:proofErr w:type="spellEnd"/>
      <w:r w:rsidRPr="00064494">
        <w:rPr>
          <w:rFonts w:ascii="Arial" w:hAnsi="Arial" w:cs="Arial"/>
          <w:sz w:val="20"/>
          <w:szCs w:val="20"/>
          <w:lang w:val="en-GB"/>
        </w:rPr>
        <w:t>),</w:t>
      </w:r>
      <w:r w:rsidRPr="002F0215">
        <w:rPr>
          <w:rFonts w:ascii="Arial" w:hAnsi="Arial" w:cs="Arial"/>
          <w:sz w:val="20"/>
          <w:szCs w:val="20"/>
          <w:lang w:val="en-GB"/>
        </w:rPr>
        <w:t xml:space="preserve"> p-value for non-linear association corrected for multiple testing (P-</w:t>
      </w:r>
      <w:proofErr w:type="spellStart"/>
      <w:r w:rsidRPr="002F0215">
        <w:rPr>
          <w:rFonts w:ascii="Arial" w:hAnsi="Arial" w:cs="Arial"/>
          <w:sz w:val="20"/>
          <w:szCs w:val="20"/>
          <w:lang w:val="en-GB"/>
        </w:rPr>
        <w:t>nlinear</w:t>
      </w:r>
      <w:proofErr w:type="spellEnd"/>
      <w:r w:rsidRPr="002F0215">
        <w:rPr>
          <w:rFonts w:ascii="Arial" w:hAnsi="Arial" w:cs="Arial"/>
          <w:sz w:val="20"/>
          <w:szCs w:val="20"/>
          <w:lang w:val="en-GB"/>
        </w:rPr>
        <w:t>).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E02485">
        <w:rPr>
          <w:rFonts w:ascii="Arial" w:hAnsi="Arial" w:cs="Arial"/>
          <w:sz w:val="20"/>
          <w:szCs w:val="20"/>
          <w:lang w:val="en-GB"/>
        </w:rPr>
        <w:t>Participants classified as underweight (BMI &lt; 18.5 kg/m2 were excluded from the analyses (n = 2629)</w:t>
      </w:r>
      <w:r w:rsidR="00B2590B">
        <w:rPr>
          <w:rFonts w:ascii="Arial" w:hAnsi="Arial" w:cs="Arial"/>
          <w:sz w:val="20"/>
          <w:szCs w:val="20"/>
          <w:lang w:val="en-GB"/>
        </w:rPr>
        <w:t>.</w:t>
      </w:r>
    </w:p>
    <w:p w14:paraId="674B049D" w14:textId="0462DEE7" w:rsidR="00BB6AD2" w:rsidRPr="002F0215" w:rsidRDefault="00BB6AD2" w:rsidP="001B3F07">
      <w:pPr>
        <w:spacing w:line="360" w:lineRule="auto"/>
        <w:jc w:val="both"/>
        <w:rPr>
          <w:rFonts w:asciiTheme="minorBidi" w:hAnsiTheme="minorBidi" w:cstheme="minorBidi"/>
          <w:sz w:val="20"/>
          <w:szCs w:val="20"/>
          <w:lang w:val="en-GB"/>
        </w:rPr>
      </w:pPr>
      <w:r w:rsidRPr="002F0215">
        <w:rPr>
          <w:rFonts w:asciiTheme="minorBidi" w:hAnsiTheme="minorBidi" w:cstheme="minorBidi"/>
          <w:sz w:val="20"/>
          <w:szCs w:val="20"/>
          <w:lang w:val="en-GB"/>
        </w:rPr>
        <w:br w:type="page"/>
      </w:r>
    </w:p>
    <w:p w14:paraId="20478CD9" w14:textId="77777777" w:rsidR="00581AF4" w:rsidRPr="002F0215" w:rsidRDefault="00581AF4" w:rsidP="00581AF4">
      <w:pPr>
        <w:spacing w:line="360" w:lineRule="auto"/>
        <w:jc w:val="both"/>
        <w:rPr>
          <w:rFonts w:asciiTheme="minorBidi" w:hAnsiTheme="minorBidi" w:cstheme="minorBidi"/>
          <w:sz w:val="20"/>
          <w:szCs w:val="20"/>
          <w:lang w:val="en-GB"/>
        </w:rPr>
      </w:pPr>
    </w:p>
    <w:p w14:paraId="05AABFB4" w14:textId="65271AD1" w:rsidR="00581AF4" w:rsidRPr="002F0215" w:rsidRDefault="00175B75">
      <w:pPr>
        <w:rPr>
          <w:rFonts w:asciiTheme="minorBidi" w:hAnsiTheme="minorBidi" w:cstheme="minorBidi"/>
          <w:sz w:val="20"/>
          <w:szCs w:val="20"/>
          <w:lang w:val="en-GB"/>
        </w:rPr>
      </w:pPr>
      <w:r w:rsidRPr="002F0215">
        <w:rPr>
          <w:rFonts w:asciiTheme="minorBidi" w:hAnsiTheme="minorBidi" w:cstheme="minorBidi"/>
          <w:noProof/>
          <w:sz w:val="20"/>
          <w:szCs w:val="20"/>
          <w:lang w:val="en-GB"/>
        </w:rPr>
        <w:drawing>
          <wp:inline distT="0" distB="0" distL="0" distR="0" wp14:anchorId="283CC195" wp14:editId="6227FBE4">
            <wp:extent cx="5731070" cy="3611245"/>
            <wp:effectExtent l="0" t="0" r="3175" b="825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070" cy="361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2069F" w14:textId="6172F384" w:rsidR="00581AF4" w:rsidRPr="002F0215" w:rsidRDefault="00581AF4">
      <w:pPr>
        <w:rPr>
          <w:rFonts w:asciiTheme="minorBidi" w:hAnsiTheme="minorBidi" w:cstheme="minorBidi"/>
          <w:sz w:val="20"/>
          <w:szCs w:val="20"/>
          <w:lang w:val="en-GB"/>
        </w:rPr>
      </w:pPr>
    </w:p>
    <w:p w14:paraId="3E7AD76B" w14:textId="2828CF2F" w:rsidR="0012266B" w:rsidRPr="002F0215" w:rsidRDefault="002005EA" w:rsidP="0012266B">
      <w:pPr>
        <w:spacing w:line="360" w:lineRule="auto"/>
        <w:jc w:val="both"/>
        <w:rPr>
          <w:rFonts w:asciiTheme="minorBidi" w:hAnsiTheme="minorBidi" w:cstheme="minorBidi"/>
          <w:sz w:val="20"/>
          <w:szCs w:val="20"/>
          <w:lang w:val="en-GB"/>
        </w:rPr>
      </w:pPr>
      <w:r>
        <w:rPr>
          <w:rFonts w:asciiTheme="minorBidi" w:hAnsiTheme="minorBidi" w:cstheme="minorBidi"/>
          <w:b/>
          <w:bCs/>
          <w:sz w:val="20"/>
          <w:szCs w:val="20"/>
          <w:lang w:val="en-GB"/>
        </w:rPr>
        <w:t>Fig</w:t>
      </w:r>
      <w:r w:rsidR="00903021">
        <w:rPr>
          <w:rFonts w:asciiTheme="minorBidi" w:hAnsiTheme="minorBidi" w:cstheme="minorBidi"/>
          <w:b/>
          <w:bCs/>
          <w:sz w:val="20"/>
          <w:szCs w:val="20"/>
          <w:lang w:val="en-GB"/>
        </w:rPr>
        <w:t>ure</w:t>
      </w:r>
      <w:r w:rsidR="00581AF4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 xml:space="preserve"> </w:t>
      </w:r>
      <w:r w:rsidR="00495087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S</w:t>
      </w:r>
      <w:r w:rsidR="00BE7A25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10</w:t>
      </w:r>
      <w:r w:rsidR="00581AF4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.</w:t>
      </w:r>
      <w:r w:rsidR="00581AF4" w:rsidRPr="002F0215">
        <w:rPr>
          <w:rFonts w:asciiTheme="minorBidi" w:hAnsiTheme="minorBidi" w:cstheme="minorBidi"/>
          <w:sz w:val="20"/>
          <w:szCs w:val="20"/>
          <w:lang w:val="en-GB"/>
        </w:rPr>
        <w:t xml:space="preserve"> </w:t>
      </w:r>
      <w:r w:rsidR="0012266B" w:rsidRPr="002F0215">
        <w:rPr>
          <w:rFonts w:asciiTheme="minorBidi" w:hAnsiTheme="minorBidi" w:cstheme="minorBidi"/>
          <w:sz w:val="20"/>
          <w:szCs w:val="20"/>
          <w:lang w:val="en-GB"/>
        </w:rPr>
        <w:t>Association of adiposity markers with prostate, testicular cancer in men and breast cancer in pre- and post-menopausal women mortality.</w:t>
      </w:r>
    </w:p>
    <w:p w14:paraId="079D5902" w14:textId="69142E68" w:rsidR="00626678" w:rsidRPr="002F0215" w:rsidRDefault="00626678" w:rsidP="00626678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8D0191">
        <w:rPr>
          <w:rFonts w:ascii="Arial" w:hAnsi="Arial" w:cs="Arial"/>
          <w:sz w:val="20"/>
          <w:szCs w:val="20"/>
          <w:lang w:val="en-GB"/>
        </w:rPr>
        <w:t>Penalised splines were used to present the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8D0191">
        <w:rPr>
          <w:rFonts w:ascii="Arial" w:hAnsi="Arial" w:cs="Arial"/>
          <w:sz w:val="20"/>
          <w:szCs w:val="20"/>
          <w:lang w:val="en-GB"/>
        </w:rPr>
        <w:t xml:space="preserve">association between adiposity markers and cancer outcomes. The adiposity </w:t>
      </w:r>
      <w:r w:rsidRPr="00064494">
        <w:rPr>
          <w:rFonts w:ascii="Arial" w:hAnsi="Arial" w:cs="Arial"/>
          <w:sz w:val="20"/>
          <w:szCs w:val="20"/>
          <w:lang w:val="en-GB"/>
        </w:rPr>
        <w:t>markers were sex-standardised to 1-SD increment. Analyses were adjusted age, ethnicity, education, deprivation, smoking, dietary intake (alcohol, fruits &amp; vegetables, red &amp; processed meat, and oily fish),</w:t>
      </w:r>
      <w:r w:rsidRPr="00064494">
        <w:rPr>
          <w:rFonts w:ascii="Arial" w:hAnsi="Arial" w:cs="Arial"/>
        </w:rPr>
        <w:t xml:space="preserve"> dis</w:t>
      </w:r>
      <w:proofErr w:type="spellStart"/>
      <w:r w:rsidRPr="00064494">
        <w:rPr>
          <w:rFonts w:ascii="Arial" w:hAnsi="Arial" w:cs="Arial"/>
          <w:sz w:val="20"/>
          <w:szCs w:val="20"/>
          <w:lang w:val="en-GB"/>
        </w:rPr>
        <w:t>cretionary</w:t>
      </w:r>
      <w:proofErr w:type="spellEnd"/>
      <w:r w:rsidRPr="00064494">
        <w:rPr>
          <w:rFonts w:ascii="Arial" w:hAnsi="Arial" w:cs="Arial"/>
          <w:sz w:val="20"/>
          <w:szCs w:val="20"/>
          <w:lang w:val="en-GB"/>
        </w:rPr>
        <w:t xml:space="preserve"> sedentary behaviour and physical activity. BMI: Body Mass Index, BF%: Body Fat Percentage, WHR: waits hip ratio, WHTR: Waist height ratio, HC: hip circumference, HR: Hazard Ratio. Shaded areas represent 95% confidence intervals. P-value for linear association corrected for multiple testing (</w:t>
      </w:r>
      <w:proofErr w:type="spellStart"/>
      <w:r w:rsidRPr="00064494">
        <w:rPr>
          <w:rFonts w:ascii="Arial" w:hAnsi="Arial" w:cs="Arial"/>
          <w:sz w:val="20"/>
          <w:szCs w:val="20"/>
          <w:lang w:val="en-GB"/>
        </w:rPr>
        <w:t>Padj</w:t>
      </w:r>
      <w:proofErr w:type="spellEnd"/>
      <w:r w:rsidRPr="00064494">
        <w:rPr>
          <w:rFonts w:ascii="Arial" w:hAnsi="Arial" w:cs="Arial"/>
          <w:sz w:val="20"/>
          <w:szCs w:val="20"/>
          <w:lang w:val="en-GB"/>
        </w:rPr>
        <w:t>), p-value</w:t>
      </w:r>
      <w:r w:rsidRPr="002F0215">
        <w:rPr>
          <w:rFonts w:ascii="Arial" w:hAnsi="Arial" w:cs="Arial"/>
          <w:sz w:val="20"/>
          <w:szCs w:val="20"/>
          <w:lang w:val="en-GB"/>
        </w:rPr>
        <w:t xml:space="preserve"> for non-linear association corrected for multiple testing (P-</w:t>
      </w:r>
      <w:proofErr w:type="spellStart"/>
      <w:r w:rsidRPr="002F0215">
        <w:rPr>
          <w:rFonts w:ascii="Arial" w:hAnsi="Arial" w:cs="Arial"/>
          <w:sz w:val="20"/>
          <w:szCs w:val="20"/>
          <w:lang w:val="en-GB"/>
        </w:rPr>
        <w:t>nlinear</w:t>
      </w:r>
      <w:proofErr w:type="spellEnd"/>
      <w:r w:rsidRPr="002F0215">
        <w:rPr>
          <w:rFonts w:ascii="Arial" w:hAnsi="Arial" w:cs="Arial"/>
          <w:sz w:val="20"/>
          <w:szCs w:val="20"/>
          <w:lang w:val="en-GB"/>
        </w:rPr>
        <w:t>).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E02485">
        <w:rPr>
          <w:rFonts w:ascii="Arial" w:hAnsi="Arial" w:cs="Arial"/>
          <w:sz w:val="20"/>
          <w:szCs w:val="20"/>
          <w:lang w:val="en-GB"/>
        </w:rPr>
        <w:t>Participants classified as underweight (BMI &lt; 18.5 kg/m2 were excluded from the analyses (n = 2629)</w:t>
      </w:r>
      <w:r w:rsidR="00B2590B">
        <w:rPr>
          <w:rFonts w:ascii="Arial" w:hAnsi="Arial" w:cs="Arial"/>
          <w:sz w:val="20"/>
          <w:szCs w:val="20"/>
          <w:lang w:val="en-GB"/>
        </w:rPr>
        <w:t>.</w:t>
      </w:r>
    </w:p>
    <w:p w14:paraId="54913733" w14:textId="68936770" w:rsidR="00AC0747" w:rsidRPr="002F0215" w:rsidRDefault="00AC0747" w:rsidP="0012266B">
      <w:pPr>
        <w:spacing w:line="360" w:lineRule="auto"/>
        <w:jc w:val="both"/>
        <w:rPr>
          <w:rFonts w:asciiTheme="minorBidi" w:hAnsiTheme="minorBidi" w:cstheme="minorBidi"/>
          <w:sz w:val="20"/>
          <w:szCs w:val="20"/>
          <w:lang w:val="en-GB"/>
        </w:rPr>
      </w:pPr>
      <w:r w:rsidRPr="002F0215">
        <w:rPr>
          <w:rFonts w:asciiTheme="minorBidi" w:hAnsiTheme="minorBidi" w:cstheme="minorBidi"/>
          <w:sz w:val="20"/>
          <w:szCs w:val="20"/>
          <w:lang w:val="en-GB"/>
        </w:rPr>
        <w:br w:type="page"/>
      </w:r>
    </w:p>
    <w:p w14:paraId="61FF78C4" w14:textId="58EE6996" w:rsidR="00AC0747" w:rsidRPr="002F0215" w:rsidRDefault="00393C9B" w:rsidP="00AC0747">
      <w:pPr>
        <w:spacing w:line="360" w:lineRule="auto"/>
        <w:jc w:val="both"/>
        <w:rPr>
          <w:rFonts w:asciiTheme="minorBidi" w:hAnsiTheme="minorBidi" w:cstheme="minorBidi"/>
          <w:b/>
          <w:bCs/>
          <w:sz w:val="20"/>
          <w:szCs w:val="20"/>
          <w:lang w:val="en-GB"/>
        </w:rPr>
      </w:pPr>
      <w:r w:rsidRPr="002F0215">
        <w:rPr>
          <w:rFonts w:asciiTheme="minorBidi" w:hAnsiTheme="minorBidi" w:cstheme="minorBidi"/>
          <w:b/>
          <w:bCs/>
          <w:noProof/>
          <w:sz w:val="20"/>
          <w:szCs w:val="20"/>
          <w:lang w:val="en-GB"/>
        </w:rPr>
        <w:lastRenderedPageBreak/>
        <w:drawing>
          <wp:inline distT="0" distB="0" distL="0" distR="0" wp14:anchorId="4D558445" wp14:editId="6B6F48A9">
            <wp:extent cx="5652396" cy="3602990"/>
            <wp:effectExtent l="0" t="0" r="571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2396" cy="360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68A9F" w14:textId="79AB88FA" w:rsidR="00D879C9" w:rsidRPr="002F0215" w:rsidRDefault="002005EA" w:rsidP="00D879C9">
      <w:pPr>
        <w:spacing w:line="360" w:lineRule="auto"/>
        <w:jc w:val="both"/>
        <w:rPr>
          <w:rFonts w:asciiTheme="minorBidi" w:hAnsiTheme="minorBidi" w:cstheme="minorBidi"/>
          <w:sz w:val="20"/>
          <w:szCs w:val="20"/>
          <w:lang w:val="en-GB"/>
        </w:rPr>
      </w:pPr>
      <w:r>
        <w:rPr>
          <w:rFonts w:asciiTheme="minorBidi" w:hAnsiTheme="minorBidi" w:cstheme="minorBidi"/>
          <w:b/>
          <w:bCs/>
          <w:sz w:val="20"/>
          <w:szCs w:val="20"/>
          <w:lang w:val="en-GB"/>
        </w:rPr>
        <w:t>Fig</w:t>
      </w:r>
      <w:r w:rsidR="00903021">
        <w:rPr>
          <w:rFonts w:asciiTheme="minorBidi" w:hAnsiTheme="minorBidi" w:cstheme="minorBidi"/>
          <w:b/>
          <w:bCs/>
          <w:sz w:val="20"/>
          <w:szCs w:val="20"/>
          <w:lang w:val="en-GB"/>
        </w:rPr>
        <w:t>ure</w:t>
      </w:r>
      <w:r w:rsidR="00AC0747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 xml:space="preserve"> S</w:t>
      </w:r>
      <w:r w:rsidR="00F5375E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1</w:t>
      </w:r>
      <w:r w:rsidR="00C561BC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1</w:t>
      </w:r>
      <w:r w:rsidR="00AC0747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.</w:t>
      </w:r>
      <w:r w:rsidR="00AC0747" w:rsidRPr="002F0215">
        <w:rPr>
          <w:rFonts w:asciiTheme="minorBidi" w:hAnsiTheme="minorBidi" w:cstheme="minorBidi"/>
          <w:sz w:val="20"/>
          <w:szCs w:val="20"/>
          <w:lang w:val="en-GB"/>
        </w:rPr>
        <w:t xml:space="preserve"> </w:t>
      </w:r>
      <w:r w:rsidR="00D879C9" w:rsidRPr="002F0215">
        <w:rPr>
          <w:rFonts w:asciiTheme="minorBidi" w:hAnsiTheme="minorBidi" w:cstheme="minorBidi"/>
          <w:sz w:val="20"/>
          <w:szCs w:val="20"/>
          <w:lang w:val="en-GB"/>
        </w:rPr>
        <w:t>Association of adiposity markers with prostate, testicular, and breast cancer incidence additionally adjusted for sex-related covariates.</w:t>
      </w:r>
    </w:p>
    <w:p w14:paraId="6CE686B2" w14:textId="46454949" w:rsidR="00626678" w:rsidRPr="002F0215" w:rsidRDefault="00626678" w:rsidP="00626678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8D0191">
        <w:rPr>
          <w:rFonts w:ascii="Arial" w:hAnsi="Arial" w:cs="Arial"/>
          <w:sz w:val="20"/>
          <w:szCs w:val="20"/>
          <w:lang w:val="en-GB"/>
        </w:rPr>
        <w:t>Penalised splines were used to present the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8D0191">
        <w:rPr>
          <w:rFonts w:ascii="Arial" w:hAnsi="Arial" w:cs="Arial"/>
          <w:sz w:val="20"/>
          <w:szCs w:val="20"/>
          <w:lang w:val="en-GB"/>
        </w:rPr>
        <w:t>association between adiposity markers and cancer outcomes. The adiposity markers were sex-standardised to 1-SD increment</w:t>
      </w:r>
      <w:r>
        <w:rPr>
          <w:rFonts w:ascii="Arial" w:hAnsi="Arial" w:cs="Arial"/>
          <w:sz w:val="20"/>
          <w:szCs w:val="20"/>
          <w:lang w:val="en-GB"/>
        </w:rPr>
        <w:t xml:space="preserve">. </w:t>
      </w:r>
      <w:r w:rsidRPr="002F0215">
        <w:rPr>
          <w:rFonts w:ascii="Arial" w:hAnsi="Arial" w:cs="Arial"/>
          <w:sz w:val="20"/>
          <w:szCs w:val="20"/>
          <w:lang w:val="en-GB"/>
        </w:rPr>
        <w:t>Analyses were adjusted age, ethnicity, education, deprivation, smoking, dietary intake (alcohol, fruits &amp; vegetables, red &amp; processed meat, and oily fish</w:t>
      </w:r>
      <w:r w:rsidRPr="00EB14AA">
        <w:rPr>
          <w:rFonts w:ascii="Arial" w:hAnsi="Arial" w:cs="Arial"/>
          <w:sz w:val="20"/>
          <w:szCs w:val="20"/>
          <w:lang w:val="en-GB"/>
        </w:rPr>
        <w:t>),</w:t>
      </w:r>
      <w:r w:rsidRPr="00EB14AA">
        <w:rPr>
          <w:rFonts w:ascii="Arial" w:hAnsi="Arial" w:cs="Arial"/>
        </w:rPr>
        <w:t xml:space="preserve"> dis</w:t>
      </w:r>
      <w:proofErr w:type="spellStart"/>
      <w:r w:rsidRPr="00EB14AA">
        <w:rPr>
          <w:rFonts w:ascii="Arial" w:hAnsi="Arial" w:cs="Arial"/>
          <w:sz w:val="20"/>
          <w:szCs w:val="20"/>
          <w:lang w:val="en-GB"/>
        </w:rPr>
        <w:t>cretionary</w:t>
      </w:r>
      <w:proofErr w:type="spellEnd"/>
      <w:r w:rsidRPr="00EB14AA">
        <w:rPr>
          <w:rFonts w:ascii="Arial" w:hAnsi="Arial" w:cs="Arial"/>
          <w:sz w:val="20"/>
          <w:szCs w:val="20"/>
          <w:lang w:val="en-GB"/>
        </w:rPr>
        <w:t xml:space="preserve"> sedentary</w:t>
      </w:r>
      <w:r w:rsidRPr="00202927">
        <w:rPr>
          <w:rFonts w:ascii="Arial" w:hAnsi="Arial" w:cs="Arial"/>
          <w:sz w:val="20"/>
          <w:szCs w:val="20"/>
          <w:lang w:val="en-GB"/>
        </w:rPr>
        <w:t xml:space="preserve"> behaviour</w:t>
      </w:r>
      <w:r>
        <w:rPr>
          <w:rFonts w:ascii="Arial" w:hAnsi="Arial" w:cs="Arial"/>
          <w:sz w:val="20"/>
          <w:szCs w:val="20"/>
          <w:lang w:val="en-GB"/>
        </w:rPr>
        <w:t xml:space="preserve">, </w:t>
      </w:r>
      <w:r w:rsidRPr="002F0215">
        <w:rPr>
          <w:rFonts w:ascii="Arial" w:hAnsi="Arial" w:cs="Arial"/>
          <w:sz w:val="20"/>
          <w:szCs w:val="20"/>
          <w:lang w:val="en-GB"/>
        </w:rPr>
        <w:t>physical activity</w:t>
      </w:r>
      <w:r>
        <w:rPr>
          <w:rFonts w:ascii="Arial" w:hAnsi="Arial" w:cs="Arial"/>
          <w:sz w:val="20"/>
          <w:szCs w:val="20"/>
          <w:lang w:val="en-GB"/>
        </w:rPr>
        <w:t xml:space="preserve">, </w:t>
      </w:r>
      <w:r w:rsidRPr="002F0215">
        <w:rPr>
          <w:rFonts w:asciiTheme="minorBidi" w:hAnsiTheme="minorBidi" w:cstheme="minorBidi"/>
          <w:sz w:val="20"/>
          <w:szCs w:val="20"/>
          <w:lang w:val="en-GB"/>
        </w:rPr>
        <w:t>hormonal replacement, age menarche, age first and last live birth for breast and family history for prostate cancer</w:t>
      </w:r>
      <w:r w:rsidRPr="002F0215">
        <w:rPr>
          <w:rFonts w:ascii="Arial" w:hAnsi="Arial" w:cs="Arial"/>
          <w:sz w:val="20"/>
          <w:szCs w:val="20"/>
          <w:lang w:val="en-GB"/>
        </w:rPr>
        <w:t>. BMI: Body Mass Index, BF%: Body Fat Percentage, WHR: waits hip ratio, WHTR: Waist height ratio, HC: hip circumference, HR: Hazard Ratio. Shaded areas represent 95% confidence intervals. P-value for linear association corrected for multiple testing (</w:t>
      </w:r>
      <w:proofErr w:type="spellStart"/>
      <w:r w:rsidRPr="002F0215">
        <w:rPr>
          <w:rFonts w:ascii="Arial" w:hAnsi="Arial" w:cs="Arial"/>
          <w:sz w:val="20"/>
          <w:szCs w:val="20"/>
          <w:lang w:val="en-GB"/>
        </w:rPr>
        <w:t>Padj</w:t>
      </w:r>
      <w:proofErr w:type="spellEnd"/>
      <w:r w:rsidRPr="002F0215">
        <w:rPr>
          <w:rFonts w:ascii="Arial" w:hAnsi="Arial" w:cs="Arial"/>
          <w:sz w:val="20"/>
          <w:szCs w:val="20"/>
          <w:lang w:val="en-GB"/>
        </w:rPr>
        <w:t>), p-value for non-linear association corrected for multiple testing (P-</w:t>
      </w:r>
      <w:proofErr w:type="spellStart"/>
      <w:r w:rsidRPr="002F0215">
        <w:rPr>
          <w:rFonts w:ascii="Arial" w:hAnsi="Arial" w:cs="Arial"/>
          <w:sz w:val="20"/>
          <w:szCs w:val="20"/>
          <w:lang w:val="en-GB"/>
        </w:rPr>
        <w:t>nlinear</w:t>
      </w:r>
      <w:proofErr w:type="spellEnd"/>
      <w:r w:rsidRPr="002F0215">
        <w:rPr>
          <w:rFonts w:ascii="Arial" w:hAnsi="Arial" w:cs="Arial"/>
          <w:sz w:val="20"/>
          <w:szCs w:val="20"/>
          <w:lang w:val="en-GB"/>
        </w:rPr>
        <w:t>).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E02485">
        <w:rPr>
          <w:rFonts w:ascii="Arial" w:hAnsi="Arial" w:cs="Arial"/>
          <w:sz w:val="20"/>
          <w:szCs w:val="20"/>
          <w:lang w:val="en-GB"/>
        </w:rPr>
        <w:t>Participants classified as underweight (BMI &lt; 18.5 kg/m2 were excluded from the analyses (n = 2629)</w:t>
      </w:r>
      <w:r w:rsidR="00B2590B">
        <w:rPr>
          <w:rFonts w:ascii="Arial" w:hAnsi="Arial" w:cs="Arial"/>
          <w:sz w:val="20"/>
          <w:szCs w:val="20"/>
          <w:lang w:val="en-GB"/>
        </w:rPr>
        <w:t>.</w:t>
      </w:r>
    </w:p>
    <w:p w14:paraId="54F3EE8D" w14:textId="1B90AEEC" w:rsidR="00AC0747" w:rsidRPr="002F0215" w:rsidRDefault="00AC0747" w:rsidP="00B625EE">
      <w:pPr>
        <w:spacing w:line="360" w:lineRule="auto"/>
        <w:jc w:val="both"/>
        <w:rPr>
          <w:rFonts w:asciiTheme="minorBidi" w:hAnsiTheme="minorBidi" w:cstheme="minorBidi"/>
          <w:sz w:val="20"/>
          <w:szCs w:val="20"/>
          <w:lang w:val="en-GB"/>
        </w:rPr>
      </w:pPr>
    </w:p>
    <w:p w14:paraId="26C94020" w14:textId="77777777" w:rsidR="00581AF4" w:rsidRPr="002F0215" w:rsidRDefault="00581AF4" w:rsidP="00581AF4">
      <w:pPr>
        <w:spacing w:line="360" w:lineRule="auto"/>
        <w:jc w:val="both"/>
        <w:rPr>
          <w:rFonts w:asciiTheme="minorBidi" w:hAnsiTheme="minorBidi" w:cstheme="minorBidi"/>
          <w:sz w:val="20"/>
          <w:szCs w:val="20"/>
          <w:lang w:val="en-GB"/>
        </w:rPr>
      </w:pPr>
    </w:p>
    <w:p w14:paraId="1BFA526C" w14:textId="4CDDA042" w:rsidR="00581AF4" w:rsidRPr="002F0215" w:rsidRDefault="00581AF4">
      <w:pPr>
        <w:rPr>
          <w:rFonts w:asciiTheme="minorBidi" w:hAnsiTheme="minorBidi" w:cstheme="minorBidi"/>
          <w:sz w:val="20"/>
          <w:szCs w:val="20"/>
          <w:lang w:val="en-GB"/>
        </w:rPr>
      </w:pPr>
    </w:p>
    <w:p w14:paraId="32F9ABDB" w14:textId="3A217F30" w:rsidR="00581AF4" w:rsidRPr="002F0215" w:rsidRDefault="00581AF4">
      <w:pPr>
        <w:rPr>
          <w:rFonts w:asciiTheme="minorBidi" w:hAnsiTheme="minorBidi" w:cstheme="minorBidi"/>
          <w:sz w:val="20"/>
          <w:szCs w:val="20"/>
          <w:lang w:val="en-GB"/>
        </w:rPr>
      </w:pPr>
    </w:p>
    <w:p w14:paraId="2A431126" w14:textId="27F0AC9E" w:rsidR="001C26FA" w:rsidRPr="002F0215" w:rsidRDefault="00393C9B" w:rsidP="00581AF4">
      <w:pPr>
        <w:spacing w:line="360" w:lineRule="auto"/>
        <w:jc w:val="both"/>
        <w:rPr>
          <w:rFonts w:asciiTheme="minorBidi" w:hAnsiTheme="minorBidi" w:cstheme="minorBidi"/>
          <w:b/>
          <w:bCs/>
          <w:sz w:val="20"/>
          <w:szCs w:val="20"/>
          <w:lang w:val="en-GB"/>
        </w:rPr>
      </w:pPr>
      <w:r w:rsidRPr="002F0215">
        <w:rPr>
          <w:rFonts w:asciiTheme="minorBidi" w:hAnsiTheme="minorBidi" w:cstheme="minorBidi"/>
          <w:b/>
          <w:bCs/>
          <w:noProof/>
          <w:sz w:val="20"/>
          <w:szCs w:val="20"/>
          <w:lang w:val="en-GB"/>
        </w:rPr>
        <w:lastRenderedPageBreak/>
        <w:drawing>
          <wp:inline distT="0" distB="0" distL="0" distR="0" wp14:anchorId="571AF932" wp14:editId="063909AD">
            <wp:extent cx="5697514" cy="3138170"/>
            <wp:effectExtent l="0" t="0" r="0" b="508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7514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B6657" w14:textId="573D4F5A" w:rsidR="00FA7CBB" w:rsidRPr="002F0215" w:rsidRDefault="002005EA" w:rsidP="00FA7CBB">
      <w:pPr>
        <w:spacing w:line="360" w:lineRule="auto"/>
        <w:jc w:val="both"/>
        <w:rPr>
          <w:rFonts w:asciiTheme="minorBidi" w:hAnsiTheme="minorBidi" w:cstheme="minorBidi"/>
          <w:sz w:val="20"/>
          <w:szCs w:val="20"/>
          <w:lang w:val="en-GB"/>
        </w:rPr>
      </w:pPr>
      <w:r>
        <w:rPr>
          <w:rFonts w:asciiTheme="minorBidi" w:hAnsiTheme="minorBidi" w:cstheme="minorBidi"/>
          <w:b/>
          <w:bCs/>
          <w:sz w:val="20"/>
          <w:szCs w:val="20"/>
          <w:lang w:val="en-GB"/>
        </w:rPr>
        <w:t>Fig</w:t>
      </w:r>
      <w:r w:rsidR="00903021">
        <w:rPr>
          <w:rFonts w:asciiTheme="minorBidi" w:hAnsiTheme="minorBidi" w:cstheme="minorBidi"/>
          <w:b/>
          <w:bCs/>
          <w:sz w:val="20"/>
          <w:szCs w:val="20"/>
          <w:lang w:val="en-GB"/>
        </w:rPr>
        <w:t>ure</w:t>
      </w:r>
      <w:r w:rsidR="00581AF4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 xml:space="preserve"> </w:t>
      </w:r>
      <w:r w:rsidR="00495087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S</w:t>
      </w:r>
      <w:r w:rsidR="00FA6CB9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1</w:t>
      </w:r>
      <w:r w:rsidR="00B120ED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2</w:t>
      </w:r>
      <w:r w:rsidR="00581AF4"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.</w:t>
      </w:r>
      <w:r w:rsidR="00581AF4" w:rsidRPr="002F0215">
        <w:rPr>
          <w:rFonts w:asciiTheme="minorBidi" w:hAnsiTheme="minorBidi" w:cstheme="minorBidi"/>
          <w:sz w:val="20"/>
          <w:szCs w:val="20"/>
          <w:lang w:val="en-GB"/>
        </w:rPr>
        <w:t xml:space="preserve"> </w:t>
      </w:r>
      <w:r w:rsidR="00FA7CBB" w:rsidRPr="002F0215">
        <w:rPr>
          <w:rFonts w:asciiTheme="minorBidi" w:hAnsiTheme="minorBidi" w:cstheme="minorBidi"/>
          <w:sz w:val="20"/>
          <w:szCs w:val="20"/>
          <w:lang w:val="en-GB"/>
        </w:rPr>
        <w:t>Association of adiposity markers with brain, melanoma, thyroid, bladder and kidney cancer mortality.</w:t>
      </w:r>
    </w:p>
    <w:p w14:paraId="708C19F7" w14:textId="6B1958DF" w:rsidR="00626678" w:rsidRPr="002F0215" w:rsidRDefault="00626678" w:rsidP="00626678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8D0191">
        <w:rPr>
          <w:rFonts w:ascii="Arial" w:hAnsi="Arial" w:cs="Arial"/>
          <w:sz w:val="20"/>
          <w:szCs w:val="20"/>
          <w:lang w:val="en-GB"/>
        </w:rPr>
        <w:t>Penalised splines were used to present the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8D0191">
        <w:rPr>
          <w:rFonts w:ascii="Arial" w:hAnsi="Arial" w:cs="Arial"/>
          <w:sz w:val="20"/>
          <w:szCs w:val="20"/>
          <w:lang w:val="en-GB"/>
        </w:rPr>
        <w:t>association between adiposity markers and cancer outcomes. The adiposity markers were sex-standardised to 1-SD increment</w:t>
      </w:r>
      <w:r>
        <w:rPr>
          <w:rFonts w:ascii="Arial" w:hAnsi="Arial" w:cs="Arial"/>
          <w:sz w:val="20"/>
          <w:szCs w:val="20"/>
          <w:lang w:val="en-GB"/>
        </w:rPr>
        <w:t xml:space="preserve">. </w:t>
      </w:r>
      <w:r w:rsidRPr="002F0215">
        <w:rPr>
          <w:rFonts w:ascii="Arial" w:hAnsi="Arial" w:cs="Arial"/>
          <w:sz w:val="20"/>
          <w:szCs w:val="20"/>
          <w:lang w:val="en-GB"/>
        </w:rPr>
        <w:t xml:space="preserve">Analyses were adjusted age, sex, ethnicity, </w:t>
      </w:r>
      <w:r w:rsidRPr="00064494">
        <w:rPr>
          <w:rFonts w:ascii="Arial" w:hAnsi="Arial" w:cs="Arial"/>
          <w:sz w:val="20"/>
          <w:szCs w:val="20"/>
          <w:lang w:val="en-GB"/>
        </w:rPr>
        <w:t>education, deprivation, smoking, dietary intake (alcohol, fruits &amp; vegetables, red &amp; processed meat, and oily fish),</w:t>
      </w:r>
      <w:r w:rsidRPr="00064494">
        <w:rPr>
          <w:rFonts w:ascii="Arial" w:hAnsi="Arial" w:cs="Arial"/>
        </w:rPr>
        <w:t xml:space="preserve"> dis</w:t>
      </w:r>
      <w:proofErr w:type="spellStart"/>
      <w:r w:rsidRPr="00064494">
        <w:rPr>
          <w:rFonts w:ascii="Arial" w:hAnsi="Arial" w:cs="Arial"/>
          <w:sz w:val="20"/>
          <w:szCs w:val="20"/>
          <w:lang w:val="en-GB"/>
        </w:rPr>
        <w:t>cretionary</w:t>
      </w:r>
      <w:proofErr w:type="spellEnd"/>
      <w:r w:rsidRPr="00064494">
        <w:rPr>
          <w:rFonts w:ascii="Arial" w:hAnsi="Arial" w:cs="Arial"/>
          <w:sz w:val="20"/>
          <w:szCs w:val="20"/>
          <w:lang w:val="en-GB"/>
        </w:rPr>
        <w:t xml:space="preserve"> sedentary behaviour and physical activity, melanoma cancer also was adjusted for sun exposition. BMI: Body Mass Index, BF%: Body Fat Percentage, WHR: waits hip ratio, WHTR: Waist height ratio, HC</w:t>
      </w:r>
      <w:r w:rsidRPr="002F0215">
        <w:rPr>
          <w:rFonts w:ascii="Arial" w:hAnsi="Arial" w:cs="Arial"/>
          <w:sz w:val="20"/>
          <w:szCs w:val="20"/>
          <w:lang w:val="en-GB"/>
        </w:rPr>
        <w:t>: hip circumference, HR: Hazard Ratio. Shaded areas represent 95% confidence intervals</w:t>
      </w:r>
      <w:r>
        <w:rPr>
          <w:rFonts w:ascii="Arial" w:hAnsi="Arial" w:cs="Arial"/>
          <w:sz w:val="20"/>
          <w:szCs w:val="20"/>
          <w:lang w:val="en-GB"/>
        </w:rPr>
        <w:t xml:space="preserve">. </w:t>
      </w:r>
      <w:r w:rsidRPr="002F0215">
        <w:rPr>
          <w:rFonts w:ascii="Arial" w:hAnsi="Arial" w:cs="Arial"/>
          <w:sz w:val="20"/>
          <w:szCs w:val="20"/>
          <w:lang w:val="en-GB"/>
        </w:rPr>
        <w:t>P-value for linear association corrected for multiple testing (</w:t>
      </w:r>
      <w:proofErr w:type="spellStart"/>
      <w:r w:rsidRPr="002F0215">
        <w:rPr>
          <w:rFonts w:ascii="Arial" w:hAnsi="Arial" w:cs="Arial"/>
          <w:sz w:val="20"/>
          <w:szCs w:val="20"/>
          <w:lang w:val="en-GB"/>
        </w:rPr>
        <w:t>Padj</w:t>
      </w:r>
      <w:proofErr w:type="spellEnd"/>
      <w:r w:rsidRPr="002F0215">
        <w:rPr>
          <w:rFonts w:ascii="Arial" w:hAnsi="Arial" w:cs="Arial"/>
          <w:sz w:val="20"/>
          <w:szCs w:val="20"/>
          <w:lang w:val="en-GB"/>
        </w:rPr>
        <w:t>), p-value for non-linear association corrected for multiple testing (P-</w:t>
      </w:r>
      <w:proofErr w:type="spellStart"/>
      <w:r w:rsidRPr="002F0215">
        <w:rPr>
          <w:rFonts w:ascii="Arial" w:hAnsi="Arial" w:cs="Arial"/>
          <w:sz w:val="20"/>
          <w:szCs w:val="20"/>
          <w:lang w:val="en-GB"/>
        </w:rPr>
        <w:t>nlinear</w:t>
      </w:r>
      <w:proofErr w:type="spellEnd"/>
      <w:r w:rsidRPr="002F0215">
        <w:rPr>
          <w:rFonts w:ascii="Arial" w:hAnsi="Arial" w:cs="Arial"/>
          <w:sz w:val="20"/>
          <w:szCs w:val="20"/>
          <w:lang w:val="en-GB"/>
        </w:rPr>
        <w:t>).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E02485">
        <w:rPr>
          <w:rFonts w:ascii="Arial" w:hAnsi="Arial" w:cs="Arial"/>
          <w:sz w:val="20"/>
          <w:szCs w:val="20"/>
          <w:lang w:val="en-GB"/>
        </w:rPr>
        <w:t>Participants classified as underweight (BMI &lt; 18.5 kg/m2 were excluded from the analyses (n = 2629)</w:t>
      </w:r>
      <w:r w:rsidR="00B2590B">
        <w:rPr>
          <w:rFonts w:ascii="Arial" w:hAnsi="Arial" w:cs="Arial"/>
          <w:sz w:val="20"/>
          <w:szCs w:val="20"/>
          <w:lang w:val="en-GB"/>
        </w:rPr>
        <w:t>.</w:t>
      </w:r>
    </w:p>
    <w:p w14:paraId="30F96971" w14:textId="77777777" w:rsidR="00BE369C" w:rsidRPr="002F0215" w:rsidRDefault="00BE369C">
      <w:pPr>
        <w:rPr>
          <w:rFonts w:ascii="Arial" w:hAnsi="Arial" w:cs="Arial"/>
          <w:sz w:val="20"/>
          <w:szCs w:val="20"/>
          <w:lang w:val="en-GB"/>
        </w:rPr>
      </w:pPr>
      <w:r w:rsidRPr="002F0215">
        <w:rPr>
          <w:rFonts w:ascii="Arial" w:hAnsi="Arial" w:cs="Arial"/>
          <w:sz w:val="20"/>
          <w:szCs w:val="20"/>
          <w:lang w:val="en-GB"/>
        </w:rPr>
        <w:br w:type="page"/>
      </w:r>
    </w:p>
    <w:p w14:paraId="5A097075" w14:textId="4EF7AAC4" w:rsidR="00FA7CBB" w:rsidRPr="002F0215" w:rsidRDefault="00BE369C" w:rsidP="00FA7CBB">
      <w:pPr>
        <w:spacing w:line="360" w:lineRule="auto"/>
        <w:jc w:val="both"/>
        <w:rPr>
          <w:rFonts w:asciiTheme="minorBidi" w:hAnsiTheme="minorBidi" w:cstheme="minorBidi"/>
          <w:sz w:val="20"/>
          <w:szCs w:val="20"/>
          <w:lang w:val="en-GB"/>
        </w:rPr>
      </w:pPr>
      <w:r w:rsidRPr="002F0215">
        <w:rPr>
          <w:rFonts w:asciiTheme="minorBidi" w:hAnsiTheme="minorBidi" w:cstheme="minorBidi"/>
          <w:noProof/>
          <w:sz w:val="20"/>
          <w:szCs w:val="20"/>
          <w:lang w:val="en-GB"/>
        </w:rPr>
        <w:lastRenderedPageBreak/>
        <w:drawing>
          <wp:inline distT="0" distB="0" distL="0" distR="0" wp14:anchorId="0E5EFDE5" wp14:editId="382A5278">
            <wp:extent cx="5731510" cy="4473575"/>
            <wp:effectExtent l="0" t="0" r="2540" b="3175"/>
            <wp:docPr id="29" name="Picture 29" descr="Polyg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Polygon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7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D6622" w14:textId="0D794BAB" w:rsidR="000474A3" w:rsidRPr="002F0215" w:rsidRDefault="000474A3" w:rsidP="00FA7CBB">
      <w:pPr>
        <w:spacing w:line="360" w:lineRule="auto"/>
        <w:jc w:val="both"/>
        <w:rPr>
          <w:rFonts w:asciiTheme="minorBidi" w:hAnsiTheme="minorBidi" w:cstheme="minorBidi"/>
          <w:sz w:val="20"/>
          <w:szCs w:val="20"/>
          <w:lang w:val="en-GB"/>
        </w:rPr>
      </w:pPr>
      <w:r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Fig</w:t>
      </w:r>
      <w:r w:rsidR="00903021">
        <w:rPr>
          <w:rFonts w:asciiTheme="minorBidi" w:hAnsiTheme="minorBidi" w:cstheme="minorBidi"/>
          <w:b/>
          <w:bCs/>
          <w:sz w:val="20"/>
          <w:szCs w:val="20"/>
          <w:lang w:val="en-GB"/>
        </w:rPr>
        <w:t>ure</w:t>
      </w:r>
      <w:r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 xml:space="preserve"> S13</w:t>
      </w:r>
      <w:r w:rsidRPr="002F0215">
        <w:rPr>
          <w:rFonts w:asciiTheme="minorBidi" w:hAnsiTheme="minorBidi" w:cstheme="minorBidi"/>
          <w:sz w:val="20"/>
          <w:szCs w:val="20"/>
          <w:lang w:val="en-GB"/>
        </w:rPr>
        <w:t xml:space="preserve">.  Association of Adiposity markers with overall, liver, pancreas, colorectal </w:t>
      </w:r>
      <w:r w:rsidR="002F0215" w:rsidRPr="002F0215">
        <w:rPr>
          <w:rFonts w:asciiTheme="minorBidi" w:hAnsiTheme="minorBidi" w:cstheme="minorBidi"/>
          <w:sz w:val="20"/>
          <w:szCs w:val="20"/>
          <w:lang w:val="en-GB"/>
        </w:rPr>
        <w:t>cancer and</w:t>
      </w:r>
      <w:r w:rsidRPr="002F0215">
        <w:rPr>
          <w:rFonts w:asciiTheme="minorBidi" w:hAnsiTheme="minorBidi" w:cstheme="minorBidi"/>
          <w:sz w:val="20"/>
          <w:szCs w:val="20"/>
          <w:lang w:val="en-GB"/>
        </w:rPr>
        <w:t xml:space="preserve"> stomach cardia incidence with underweight people </w:t>
      </w:r>
    </w:p>
    <w:p w14:paraId="7DDB605D" w14:textId="640CD9A7" w:rsidR="0011503B" w:rsidRPr="002F0215" w:rsidRDefault="0011503B" w:rsidP="0011503B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8D0191">
        <w:rPr>
          <w:rFonts w:ascii="Arial" w:hAnsi="Arial" w:cs="Arial"/>
          <w:sz w:val="20"/>
          <w:szCs w:val="20"/>
          <w:lang w:val="en-GB"/>
        </w:rPr>
        <w:t>Penalised splines were used to present the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8D0191">
        <w:rPr>
          <w:rFonts w:ascii="Arial" w:hAnsi="Arial" w:cs="Arial"/>
          <w:sz w:val="20"/>
          <w:szCs w:val="20"/>
          <w:lang w:val="en-GB"/>
        </w:rPr>
        <w:t>association between adiposity markers and cancer outcomes. The adiposity markers were sex-standardised to 1-SD increment</w:t>
      </w:r>
      <w:r>
        <w:rPr>
          <w:rFonts w:ascii="Arial" w:hAnsi="Arial" w:cs="Arial"/>
          <w:sz w:val="20"/>
          <w:szCs w:val="20"/>
          <w:lang w:val="en-GB"/>
        </w:rPr>
        <w:t xml:space="preserve">. </w:t>
      </w:r>
      <w:r w:rsidRPr="002F0215">
        <w:rPr>
          <w:rFonts w:ascii="Arial" w:hAnsi="Arial" w:cs="Arial"/>
          <w:sz w:val="20"/>
          <w:szCs w:val="20"/>
          <w:lang w:val="en-GB"/>
        </w:rPr>
        <w:t>Analyses were adjusted age, sex, ethnicity, education, deprivation, smoking, dietary intake (alcohol, fruits &amp; vegetables, red &amp; processed meat, and oily fish),</w:t>
      </w:r>
      <w:r w:rsidRPr="00202927">
        <w:t xml:space="preserve"> </w:t>
      </w:r>
      <w:r>
        <w:t>dis</w:t>
      </w:r>
      <w:proofErr w:type="spellStart"/>
      <w:r w:rsidRPr="00202927">
        <w:rPr>
          <w:rFonts w:ascii="Arial" w:hAnsi="Arial" w:cs="Arial"/>
          <w:sz w:val="20"/>
          <w:szCs w:val="20"/>
          <w:lang w:val="en-GB"/>
        </w:rPr>
        <w:t>cretionary</w:t>
      </w:r>
      <w:proofErr w:type="spellEnd"/>
      <w:r w:rsidRPr="00202927">
        <w:rPr>
          <w:rFonts w:ascii="Arial" w:hAnsi="Arial" w:cs="Arial"/>
          <w:sz w:val="20"/>
          <w:szCs w:val="20"/>
          <w:lang w:val="en-GB"/>
        </w:rPr>
        <w:t xml:space="preserve"> sedentary behaviour</w:t>
      </w:r>
      <w:r>
        <w:rPr>
          <w:rFonts w:ascii="Arial" w:hAnsi="Arial" w:cs="Arial"/>
          <w:sz w:val="20"/>
          <w:szCs w:val="20"/>
          <w:lang w:val="en-GB"/>
        </w:rPr>
        <w:t xml:space="preserve"> and</w:t>
      </w:r>
      <w:r w:rsidRPr="002F0215">
        <w:rPr>
          <w:rFonts w:ascii="Arial" w:hAnsi="Arial" w:cs="Arial"/>
          <w:sz w:val="20"/>
          <w:szCs w:val="20"/>
          <w:lang w:val="en-GB"/>
        </w:rPr>
        <w:t xml:space="preserve"> physical activity. BMI: Body Mass Index, BF%: Body Fat Percentage, WHR: waits hip ratio, WHTR: Waist height ratio, HC: hip circumference, HR: Hazard Ratio. Shaded areas represent 95% confidence intervals. P-value for linear association corrected for multiple testing (</w:t>
      </w:r>
      <w:proofErr w:type="spellStart"/>
      <w:r w:rsidRPr="002F0215">
        <w:rPr>
          <w:rFonts w:ascii="Arial" w:hAnsi="Arial" w:cs="Arial"/>
          <w:sz w:val="20"/>
          <w:szCs w:val="20"/>
          <w:lang w:val="en-GB"/>
        </w:rPr>
        <w:t>Padj</w:t>
      </w:r>
      <w:proofErr w:type="spellEnd"/>
      <w:r w:rsidRPr="002F0215">
        <w:rPr>
          <w:rFonts w:ascii="Arial" w:hAnsi="Arial" w:cs="Arial"/>
          <w:sz w:val="20"/>
          <w:szCs w:val="20"/>
          <w:lang w:val="en-GB"/>
        </w:rPr>
        <w:t>), p-value for non-linear association corrected for multiple testing (P-</w:t>
      </w:r>
      <w:proofErr w:type="spellStart"/>
      <w:r w:rsidRPr="002F0215">
        <w:rPr>
          <w:rFonts w:ascii="Arial" w:hAnsi="Arial" w:cs="Arial"/>
          <w:sz w:val="20"/>
          <w:szCs w:val="20"/>
          <w:lang w:val="en-GB"/>
        </w:rPr>
        <w:t>nlinear</w:t>
      </w:r>
      <w:proofErr w:type="spellEnd"/>
      <w:r w:rsidRPr="002F0215">
        <w:rPr>
          <w:rFonts w:ascii="Arial" w:hAnsi="Arial" w:cs="Arial"/>
          <w:sz w:val="20"/>
          <w:szCs w:val="20"/>
          <w:lang w:val="en-GB"/>
        </w:rPr>
        <w:t>).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7BF11413" w14:textId="77777777" w:rsidR="00380964" w:rsidRPr="002F0215" w:rsidRDefault="00380964">
      <w:pPr>
        <w:rPr>
          <w:rFonts w:ascii="Arial" w:hAnsi="Arial" w:cs="Arial"/>
          <w:sz w:val="20"/>
          <w:szCs w:val="20"/>
          <w:lang w:val="en-GB"/>
        </w:rPr>
      </w:pPr>
      <w:r w:rsidRPr="002F0215">
        <w:rPr>
          <w:rFonts w:ascii="Arial" w:hAnsi="Arial" w:cs="Arial"/>
          <w:sz w:val="20"/>
          <w:szCs w:val="20"/>
          <w:lang w:val="en-GB"/>
        </w:rPr>
        <w:br w:type="page"/>
      </w:r>
    </w:p>
    <w:p w14:paraId="121FDAD4" w14:textId="79204A0E" w:rsidR="000474A3" w:rsidRPr="002F0215" w:rsidRDefault="00380964" w:rsidP="000474A3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F0215">
        <w:rPr>
          <w:rFonts w:ascii="Arial" w:hAnsi="Arial" w:cs="Arial"/>
          <w:noProof/>
          <w:sz w:val="20"/>
          <w:szCs w:val="20"/>
          <w:lang w:val="en-GB"/>
        </w:rPr>
        <w:lastRenderedPageBreak/>
        <w:drawing>
          <wp:inline distT="0" distB="0" distL="0" distR="0" wp14:anchorId="588E1EA3" wp14:editId="67F3B1E8">
            <wp:extent cx="5711344" cy="3602990"/>
            <wp:effectExtent l="0" t="0" r="381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1344" cy="360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DB878" w14:textId="25606DA8" w:rsidR="007A2B6A" w:rsidRPr="002F0215" w:rsidRDefault="007A2B6A" w:rsidP="00380964">
      <w:pPr>
        <w:spacing w:line="360" w:lineRule="auto"/>
        <w:jc w:val="both"/>
        <w:rPr>
          <w:rFonts w:asciiTheme="minorBidi" w:hAnsiTheme="minorBidi" w:cstheme="minorBidi"/>
          <w:sz w:val="20"/>
          <w:szCs w:val="20"/>
          <w:lang w:val="en-GB"/>
        </w:rPr>
      </w:pPr>
      <w:r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>Fig</w:t>
      </w:r>
      <w:r w:rsidR="00903021">
        <w:rPr>
          <w:rFonts w:asciiTheme="minorBidi" w:hAnsiTheme="minorBidi" w:cstheme="minorBidi"/>
          <w:b/>
          <w:bCs/>
          <w:sz w:val="20"/>
          <w:szCs w:val="20"/>
          <w:lang w:val="en-GB"/>
        </w:rPr>
        <w:t>ure</w:t>
      </w:r>
      <w:r w:rsidRPr="002F0215">
        <w:rPr>
          <w:rFonts w:asciiTheme="minorBidi" w:hAnsiTheme="minorBidi" w:cstheme="minorBidi"/>
          <w:b/>
          <w:bCs/>
          <w:sz w:val="20"/>
          <w:szCs w:val="20"/>
          <w:lang w:val="en-GB"/>
        </w:rPr>
        <w:t xml:space="preserve"> S14</w:t>
      </w:r>
      <w:r w:rsidRPr="002F0215">
        <w:rPr>
          <w:rFonts w:asciiTheme="minorBidi" w:hAnsiTheme="minorBidi" w:cstheme="minorBidi"/>
          <w:sz w:val="20"/>
          <w:szCs w:val="20"/>
          <w:lang w:val="en-GB"/>
        </w:rPr>
        <w:t>. Association of Adiposity markers with gallbladder, bladder, kidney, breast and endometrium cancer incidence with underweight people</w:t>
      </w:r>
    </w:p>
    <w:p w14:paraId="66C5E7BB" w14:textId="62619632" w:rsidR="00380964" w:rsidRPr="00265282" w:rsidRDefault="0011503B" w:rsidP="000474A3">
      <w:pPr>
        <w:spacing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8D0191">
        <w:rPr>
          <w:rFonts w:ascii="Arial" w:hAnsi="Arial" w:cs="Arial"/>
          <w:sz w:val="20"/>
          <w:szCs w:val="20"/>
          <w:lang w:val="en-GB"/>
        </w:rPr>
        <w:t>Penalised splines were used to present the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8D0191">
        <w:rPr>
          <w:rFonts w:ascii="Arial" w:hAnsi="Arial" w:cs="Arial"/>
          <w:sz w:val="20"/>
          <w:szCs w:val="20"/>
          <w:lang w:val="en-GB"/>
        </w:rPr>
        <w:t>association between adiposity markers and cancer outcomes. The adiposity markers were sex-standardised to 1-SD increment</w:t>
      </w:r>
      <w:r>
        <w:rPr>
          <w:rFonts w:ascii="Arial" w:hAnsi="Arial" w:cs="Arial"/>
          <w:sz w:val="20"/>
          <w:szCs w:val="20"/>
          <w:lang w:val="en-GB"/>
        </w:rPr>
        <w:t xml:space="preserve">. </w:t>
      </w:r>
      <w:r w:rsidRPr="002F0215">
        <w:rPr>
          <w:rFonts w:ascii="Arial" w:hAnsi="Arial" w:cs="Arial"/>
          <w:sz w:val="20"/>
          <w:szCs w:val="20"/>
          <w:lang w:val="en-GB"/>
        </w:rPr>
        <w:t>Analyses were adjusted age, sex, ethnicity, education, deprivation, smoking, dietary intake (alcohol, fruits &amp; vegetables, red &amp; processed meat, and oily fish),</w:t>
      </w:r>
      <w:r w:rsidRPr="00202927">
        <w:t xml:space="preserve"> </w:t>
      </w:r>
      <w:r>
        <w:t>dis</w:t>
      </w:r>
      <w:proofErr w:type="spellStart"/>
      <w:r w:rsidRPr="00202927">
        <w:rPr>
          <w:rFonts w:ascii="Arial" w:hAnsi="Arial" w:cs="Arial"/>
          <w:sz w:val="20"/>
          <w:szCs w:val="20"/>
          <w:lang w:val="en-GB"/>
        </w:rPr>
        <w:t>cretionary</w:t>
      </w:r>
      <w:proofErr w:type="spellEnd"/>
      <w:r w:rsidRPr="00202927">
        <w:rPr>
          <w:rFonts w:ascii="Arial" w:hAnsi="Arial" w:cs="Arial"/>
          <w:sz w:val="20"/>
          <w:szCs w:val="20"/>
          <w:lang w:val="en-GB"/>
        </w:rPr>
        <w:t xml:space="preserve"> sedentary behaviour</w:t>
      </w:r>
      <w:r>
        <w:rPr>
          <w:rFonts w:ascii="Arial" w:hAnsi="Arial" w:cs="Arial"/>
          <w:sz w:val="20"/>
          <w:szCs w:val="20"/>
          <w:lang w:val="en-GB"/>
        </w:rPr>
        <w:t xml:space="preserve"> and</w:t>
      </w:r>
      <w:r w:rsidRPr="002F0215">
        <w:rPr>
          <w:rFonts w:ascii="Arial" w:hAnsi="Arial" w:cs="Arial"/>
          <w:sz w:val="20"/>
          <w:szCs w:val="20"/>
          <w:lang w:val="en-GB"/>
        </w:rPr>
        <w:t xml:space="preserve"> physical activity. BMI: Body Mass Index, BF%: Body Fat Percentage, WHR: waits hip ratio, WHTR: Waist height ratio, HC: hip circumference, HR: Hazard Ratio. Shaded areas represent 95% confidence intervals. P-value for linear association corrected for multiple testing (</w:t>
      </w:r>
      <w:proofErr w:type="spellStart"/>
      <w:r w:rsidRPr="002F0215">
        <w:rPr>
          <w:rFonts w:ascii="Arial" w:hAnsi="Arial" w:cs="Arial"/>
          <w:sz w:val="20"/>
          <w:szCs w:val="20"/>
          <w:lang w:val="en-GB"/>
        </w:rPr>
        <w:t>Padj</w:t>
      </w:r>
      <w:proofErr w:type="spellEnd"/>
      <w:r w:rsidRPr="002F0215">
        <w:rPr>
          <w:rFonts w:ascii="Arial" w:hAnsi="Arial" w:cs="Arial"/>
          <w:sz w:val="20"/>
          <w:szCs w:val="20"/>
          <w:lang w:val="en-GB"/>
        </w:rPr>
        <w:t>), p-value for non-linear association corrected for multiple testing (P-</w:t>
      </w:r>
      <w:proofErr w:type="spellStart"/>
      <w:r w:rsidRPr="002F0215">
        <w:rPr>
          <w:rFonts w:ascii="Arial" w:hAnsi="Arial" w:cs="Arial"/>
          <w:sz w:val="20"/>
          <w:szCs w:val="20"/>
          <w:lang w:val="en-GB"/>
        </w:rPr>
        <w:t>nlinear</w:t>
      </w:r>
      <w:proofErr w:type="spellEnd"/>
      <w:r>
        <w:rPr>
          <w:rFonts w:ascii="Arial" w:hAnsi="Arial" w:cs="Arial"/>
          <w:sz w:val="20"/>
          <w:szCs w:val="20"/>
          <w:lang w:val="en-GB"/>
        </w:rPr>
        <w:t>).</w:t>
      </w:r>
    </w:p>
    <w:p w14:paraId="0EFBB201" w14:textId="024E346A" w:rsidR="00A836D7" w:rsidRPr="00265282" w:rsidRDefault="005F2CE6" w:rsidP="00FA7CBB">
      <w:pPr>
        <w:spacing w:line="360" w:lineRule="auto"/>
        <w:jc w:val="both"/>
        <w:rPr>
          <w:rFonts w:asciiTheme="minorBidi" w:hAnsiTheme="minorBidi" w:cstheme="minorBidi"/>
          <w:sz w:val="24"/>
          <w:szCs w:val="24"/>
          <w:lang w:val="en-GB"/>
        </w:rPr>
      </w:pPr>
      <w:r w:rsidRPr="00265282">
        <w:rPr>
          <w:rFonts w:asciiTheme="minorBidi" w:hAnsiTheme="minorBidi" w:cstheme="minorBidi"/>
          <w:sz w:val="24"/>
          <w:szCs w:val="24"/>
          <w:lang w:val="en-GB"/>
        </w:rPr>
        <w:br w:type="page"/>
      </w:r>
    </w:p>
    <w:p w14:paraId="7878699E" w14:textId="77777777" w:rsidR="00A836D7" w:rsidRPr="00265282" w:rsidRDefault="00A836D7">
      <w:pPr>
        <w:rPr>
          <w:rFonts w:asciiTheme="minorBidi" w:hAnsiTheme="minorBidi" w:cstheme="minorBidi"/>
          <w:lang w:val="en-GB"/>
        </w:rPr>
        <w:sectPr w:rsidR="00A836D7" w:rsidRPr="00265282">
          <w:footerReference w:type="default" r:id="rId2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9E10FA2" w14:textId="106686E2" w:rsidR="008111DF" w:rsidRPr="00265282" w:rsidRDefault="008111DF" w:rsidP="008B2291">
      <w:pPr>
        <w:rPr>
          <w:rFonts w:asciiTheme="minorBidi" w:hAnsiTheme="minorBidi" w:cstheme="minorBidi"/>
          <w:lang w:val="en-GB"/>
        </w:rPr>
      </w:pPr>
      <w:r w:rsidRPr="00265282">
        <w:rPr>
          <w:rFonts w:asciiTheme="minorBidi" w:hAnsiTheme="minorBidi" w:cstheme="minorBidi"/>
          <w:b/>
          <w:bCs/>
          <w:lang w:val="en-GB"/>
        </w:rPr>
        <w:lastRenderedPageBreak/>
        <w:t>Table S</w:t>
      </w:r>
      <w:r w:rsidR="00523DE9" w:rsidRPr="00265282">
        <w:rPr>
          <w:rFonts w:asciiTheme="minorBidi" w:hAnsiTheme="minorBidi" w:cstheme="minorBidi"/>
          <w:b/>
          <w:bCs/>
          <w:lang w:val="en-GB"/>
        </w:rPr>
        <w:t>1</w:t>
      </w:r>
      <w:r w:rsidRPr="00265282">
        <w:rPr>
          <w:rFonts w:asciiTheme="minorBidi" w:hAnsiTheme="minorBidi" w:cstheme="minorBidi"/>
          <w:b/>
          <w:bCs/>
          <w:lang w:val="en-GB"/>
        </w:rPr>
        <w:t>:</w:t>
      </w:r>
      <w:r w:rsidRPr="00265282">
        <w:rPr>
          <w:rFonts w:asciiTheme="minorBidi" w:hAnsiTheme="minorBidi" w:cstheme="minorBidi"/>
          <w:lang w:val="en-GB"/>
        </w:rPr>
        <w:t xml:space="preserve"> </w:t>
      </w:r>
      <w:r w:rsidR="008B2291" w:rsidRPr="00265282">
        <w:rPr>
          <w:rFonts w:asciiTheme="minorBidi" w:hAnsiTheme="minorBidi" w:cstheme="minorBidi"/>
          <w:lang w:val="en-GB"/>
        </w:rPr>
        <w:t>Association of adiposity markers with incidence from 24 cancer sites per 1 SD increase in adiposity markers.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5"/>
        <w:gridCol w:w="1742"/>
        <w:gridCol w:w="1731"/>
        <w:gridCol w:w="1730"/>
        <w:gridCol w:w="1732"/>
        <w:gridCol w:w="1732"/>
        <w:gridCol w:w="1732"/>
        <w:gridCol w:w="1734"/>
      </w:tblGrid>
      <w:tr w:rsidR="00265282" w:rsidRPr="00E41F16" w14:paraId="2F85B441" w14:textId="77777777" w:rsidTr="00354EBE"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14:paraId="252CDF40" w14:textId="01E5588B" w:rsidR="008F7346" w:rsidRPr="00E41F16" w:rsidRDefault="00905DB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Cancer site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</w:tcBorders>
          </w:tcPr>
          <w:p w14:paraId="457D5C7D" w14:textId="3C8E3987" w:rsidR="008F7346" w:rsidRPr="00E41F16" w:rsidRDefault="00905DB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Total/Event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</w:tcPr>
          <w:p w14:paraId="7551F0C3" w14:textId="1AED24A7" w:rsidR="008F7346" w:rsidRPr="00E41F16" w:rsidRDefault="00905DB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638E625F" w14:textId="2968E7B5" w:rsidR="008F7346" w:rsidRPr="00E41F16" w:rsidRDefault="000C5A3B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WC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6860C853" w14:textId="7462D6BF" w:rsidR="008F7346" w:rsidRPr="00E41F16" w:rsidRDefault="000C5A3B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BF%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63F214FB" w14:textId="730FE872" w:rsidR="008F7346" w:rsidRPr="00E41F16" w:rsidRDefault="000C5A3B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H</w:t>
            </w:r>
            <w:r w:rsidR="00BD2656"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C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591BD28D" w14:textId="2FD57FA0" w:rsidR="008F7346" w:rsidRPr="00E41F16" w:rsidRDefault="000C5A3B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WHR</w:t>
            </w: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</w:tcBorders>
          </w:tcPr>
          <w:p w14:paraId="1B693E3F" w14:textId="5A31F95F" w:rsidR="008F7346" w:rsidRPr="00E41F16" w:rsidRDefault="000C5A3B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WHTR</w:t>
            </w:r>
          </w:p>
        </w:tc>
      </w:tr>
      <w:tr w:rsidR="00265282" w:rsidRPr="00E41F16" w14:paraId="2873FE43" w14:textId="77777777" w:rsidTr="00354EBE">
        <w:tc>
          <w:tcPr>
            <w:tcW w:w="1815" w:type="dxa"/>
            <w:tcBorders>
              <w:top w:val="single" w:sz="4" w:space="0" w:color="auto"/>
            </w:tcBorders>
          </w:tcPr>
          <w:p w14:paraId="12899C02" w14:textId="245C2DAD" w:rsidR="00BD3249" w:rsidRPr="00E41F16" w:rsidRDefault="00BD3249" w:rsidP="00BD3249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Overall</w:t>
            </w:r>
          </w:p>
        </w:tc>
        <w:tc>
          <w:tcPr>
            <w:tcW w:w="1742" w:type="dxa"/>
            <w:tcBorders>
              <w:top w:val="single" w:sz="4" w:space="0" w:color="auto"/>
            </w:tcBorders>
          </w:tcPr>
          <w:p w14:paraId="4432B4AB" w14:textId="57D725A4" w:rsidR="00BD3249" w:rsidRPr="00E41F16" w:rsidRDefault="00BD3249" w:rsidP="00BD3249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429,976/47,882</w:t>
            </w:r>
          </w:p>
        </w:tc>
        <w:tc>
          <w:tcPr>
            <w:tcW w:w="1731" w:type="dxa"/>
            <w:tcBorders>
              <w:top w:val="single" w:sz="4" w:space="0" w:color="auto"/>
            </w:tcBorders>
          </w:tcPr>
          <w:p w14:paraId="6849E9F2" w14:textId="62682094" w:rsidR="00BD3249" w:rsidRPr="00E41F16" w:rsidRDefault="00BD3249" w:rsidP="00BD3249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1.03 (1.02; 1.04)</w:t>
            </w:r>
          </w:p>
        </w:tc>
        <w:tc>
          <w:tcPr>
            <w:tcW w:w="1730" w:type="dxa"/>
            <w:tcBorders>
              <w:top w:val="single" w:sz="4" w:space="0" w:color="auto"/>
            </w:tcBorders>
          </w:tcPr>
          <w:p w14:paraId="76A0E358" w14:textId="4FB6BB63" w:rsidR="00BD3249" w:rsidRPr="00E41F16" w:rsidRDefault="00BD3249" w:rsidP="00BD3249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1.04 (1.03; 1.05)</w:t>
            </w:r>
          </w:p>
        </w:tc>
        <w:tc>
          <w:tcPr>
            <w:tcW w:w="1732" w:type="dxa"/>
            <w:tcBorders>
              <w:top w:val="single" w:sz="4" w:space="0" w:color="auto"/>
            </w:tcBorders>
          </w:tcPr>
          <w:p w14:paraId="153E9F88" w14:textId="303F94D7" w:rsidR="00BD3249" w:rsidRPr="00E41F16" w:rsidRDefault="00BD3249" w:rsidP="00BD3249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1.03 (1.02; 1.04)</w:t>
            </w:r>
          </w:p>
        </w:tc>
        <w:tc>
          <w:tcPr>
            <w:tcW w:w="1732" w:type="dxa"/>
            <w:tcBorders>
              <w:top w:val="single" w:sz="4" w:space="0" w:color="auto"/>
            </w:tcBorders>
          </w:tcPr>
          <w:p w14:paraId="1E7AE1ED" w14:textId="123DC7B6" w:rsidR="00BD3249" w:rsidRPr="00E41F16" w:rsidRDefault="00BD3249" w:rsidP="00BD3249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1.04 (1.03; 1.05)</w:t>
            </w:r>
          </w:p>
        </w:tc>
        <w:tc>
          <w:tcPr>
            <w:tcW w:w="1732" w:type="dxa"/>
            <w:tcBorders>
              <w:top w:val="single" w:sz="4" w:space="0" w:color="auto"/>
            </w:tcBorders>
          </w:tcPr>
          <w:p w14:paraId="6B39F971" w14:textId="67234F28" w:rsidR="00BD3249" w:rsidRPr="00E41F16" w:rsidRDefault="00BD3249" w:rsidP="00BD3249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1.05 (1.04; 1.06)</w:t>
            </w:r>
          </w:p>
        </w:tc>
        <w:tc>
          <w:tcPr>
            <w:tcW w:w="1734" w:type="dxa"/>
            <w:tcBorders>
              <w:top w:val="single" w:sz="4" w:space="0" w:color="auto"/>
            </w:tcBorders>
          </w:tcPr>
          <w:p w14:paraId="2A2354AB" w14:textId="50A09AA8" w:rsidR="00BD3249" w:rsidRPr="00E41F16" w:rsidRDefault="00BD3249" w:rsidP="00BD3249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1.04 (1.03; 1.05)</w:t>
            </w:r>
          </w:p>
        </w:tc>
      </w:tr>
      <w:tr w:rsidR="00265282" w:rsidRPr="00E41F16" w14:paraId="099E2AD8" w14:textId="77777777" w:rsidTr="00354EBE">
        <w:tc>
          <w:tcPr>
            <w:tcW w:w="1815" w:type="dxa"/>
          </w:tcPr>
          <w:p w14:paraId="3760F263" w14:textId="6D8A4457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Bladder</w:t>
            </w:r>
          </w:p>
        </w:tc>
        <w:tc>
          <w:tcPr>
            <w:tcW w:w="1742" w:type="dxa"/>
          </w:tcPr>
          <w:p w14:paraId="1D3F9277" w14:textId="6E06CD37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437,087/1,961</w:t>
            </w:r>
          </w:p>
        </w:tc>
        <w:tc>
          <w:tcPr>
            <w:tcW w:w="1731" w:type="dxa"/>
          </w:tcPr>
          <w:p w14:paraId="2AE2922F" w14:textId="49E3AF2F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(1.04; 1.14)</w:t>
            </w:r>
          </w:p>
        </w:tc>
        <w:tc>
          <w:tcPr>
            <w:tcW w:w="1730" w:type="dxa"/>
          </w:tcPr>
          <w:p w14:paraId="510EDC55" w14:textId="6EE4F45F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</w:t>
            </w:r>
            <w:r w:rsidR="00A606C7" w:rsidRPr="00E41F16">
              <w:rPr>
                <w:rFonts w:asciiTheme="minorBidi" w:hAnsiTheme="minorBidi" w:cstheme="minorBidi"/>
                <w:sz w:val="16"/>
                <w:szCs w:val="16"/>
              </w:rPr>
              <w:t>7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(1.02; 1.11)</w:t>
            </w:r>
          </w:p>
        </w:tc>
        <w:tc>
          <w:tcPr>
            <w:tcW w:w="1732" w:type="dxa"/>
          </w:tcPr>
          <w:p w14:paraId="422778C1" w14:textId="605DA17F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1.05 (1.00; 1.10)</w:t>
            </w:r>
          </w:p>
        </w:tc>
        <w:tc>
          <w:tcPr>
            <w:tcW w:w="1732" w:type="dxa"/>
          </w:tcPr>
          <w:p w14:paraId="7F504FB6" w14:textId="224C79FB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</w:t>
            </w:r>
            <w:r w:rsidR="00B6629D" w:rsidRPr="00E41F16">
              <w:rPr>
                <w:rFonts w:asciiTheme="minorBidi" w:hAnsiTheme="minorBidi" w:cstheme="minorBidi"/>
                <w:sz w:val="16"/>
                <w:szCs w:val="16"/>
              </w:rPr>
              <w:t>7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(1.02; 1.11)</w:t>
            </w:r>
          </w:p>
        </w:tc>
        <w:tc>
          <w:tcPr>
            <w:tcW w:w="1732" w:type="dxa"/>
          </w:tcPr>
          <w:p w14:paraId="470F03E2" w14:textId="2D38C7AB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(1.03; 1.13)</w:t>
            </w:r>
          </w:p>
        </w:tc>
        <w:tc>
          <w:tcPr>
            <w:tcW w:w="1734" w:type="dxa"/>
          </w:tcPr>
          <w:p w14:paraId="2614DE3A" w14:textId="7650C927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(1.03; 1.13)</w:t>
            </w:r>
          </w:p>
        </w:tc>
      </w:tr>
      <w:tr w:rsidR="00265282" w:rsidRPr="00E41F16" w14:paraId="10309609" w14:textId="77777777" w:rsidTr="00354EBE">
        <w:tc>
          <w:tcPr>
            <w:tcW w:w="1815" w:type="dxa"/>
          </w:tcPr>
          <w:p w14:paraId="13DE56CB" w14:textId="6C6C9EEF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Brain</w:t>
            </w:r>
          </w:p>
        </w:tc>
        <w:tc>
          <w:tcPr>
            <w:tcW w:w="1742" w:type="dxa"/>
          </w:tcPr>
          <w:p w14:paraId="53B477AC" w14:textId="71E677E4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437,279/688</w:t>
            </w:r>
          </w:p>
        </w:tc>
        <w:tc>
          <w:tcPr>
            <w:tcW w:w="1731" w:type="dxa"/>
          </w:tcPr>
          <w:p w14:paraId="4D5FD7BA" w14:textId="3D99FA0D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0.95 (0.88; 1.04)</w:t>
            </w:r>
          </w:p>
        </w:tc>
        <w:tc>
          <w:tcPr>
            <w:tcW w:w="1730" w:type="dxa"/>
          </w:tcPr>
          <w:p w14:paraId="70E3D707" w14:textId="24A6ED03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0.94 (0.87; 1.02)</w:t>
            </w:r>
          </w:p>
        </w:tc>
        <w:tc>
          <w:tcPr>
            <w:tcW w:w="1732" w:type="dxa"/>
          </w:tcPr>
          <w:p w14:paraId="6FBD2D4A" w14:textId="0DD5CA51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</w:t>
            </w:r>
            <w:r w:rsidR="000252B2" w:rsidRPr="00E41F16">
              <w:rPr>
                <w:rFonts w:asciiTheme="minorBidi" w:hAnsiTheme="minorBidi" w:cstheme="minorBidi"/>
                <w:sz w:val="16"/>
                <w:szCs w:val="16"/>
              </w:rPr>
              <w:t>1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(0.9</w:t>
            </w:r>
            <w:r w:rsidR="000252B2" w:rsidRPr="00E41F16">
              <w:rPr>
                <w:rFonts w:asciiTheme="minorBidi" w:hAnsiTheme="minorBidi" w:cstheme="minorBidi"/>
                <w:sz w:val="16"/>
                <w:szCs w:val="16"/>
              </w:rPr>
              <w:t>3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>; 1.10)</w:t>
            </w:r>
          </w:p>
        </w:tc>
        <w:tc>
          <w:tcPr>
            <w:tcW w:w="1732" w:type="dxa"/>
          </w:tcPr>
          <w:p w14:paraId="477F5290" w14:textId="1083F067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0.94 (0.87; 1.02)</w:t>
            </w:r>
          </w:p>
        </w:tc>
        <w:tc>
          <w:tcPr>
            <w:tcW w:w="1732" w:type="dxa"/>
          </w:tcPr>
          <w:p w14:paraId="7A8F40B1" w14:textId="2F57DBA8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(0.93; 1.09)</w:t>
            </w:r>
          </w:p>
        </w:tc>
        <w:tc>
          <w:tcPr>
            <w:tcW w:w="1734" w:type="dxa"/>
          </w:tcPr>
          <w:p w14:paraId="64B1B318" w14:textId="58929917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0.95 (0.87; 1.03)</w:t>
            </w:r>
          </w:p>
        </w:tc>
      </w:tr>
      <w:tr w:rsidR="00265282" w:rsidRPr="00E41F16" w14:paraId="46844262" w14:textId="77777777" w:rsidTr="00B87873">
        <w:tc>
          <w:tcPr>
            <w:tcW w:w="1815" w:type="dxa"/>
          </w:tcPr>
          <w:p w14:paraId="32F8837A" w14:textId="1E1A353B" w:rsidR="00EF5B43" w:rsidRPr="00E41F16" w:rsidRDefault="00EF5B43" w:rsidP="00EF5B4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</w:t>
            </w:r>
          </w:p>
        </w:tc>
        <w:tc>
          <w:tcPr>
            <w:tcW w:w="1742" w:type="dxa"/>
          </w:tcPr>
          <w:p w14:paraId="02D8BF9B" w14:textId="7A5C0AA8" w:rsidR="00EF5B43" w:rsidRPr="00E41F16" w:rsidRDefault="00EF5B43" w:rsidP="00EF5B4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234,007/6,65</w:t>
            </w:r>
            <w:r w:rsidR="003F73AD" w:rsidRPr="00E41F16">
              <w:rPr>
                <w:rFonts w:asciiTheme="minorBidi" w:hAnsiTheme="minorBidi" w:cstheme="minorBidi"/>
                <w:sz w:val="16"/>
                <w:szCs w:val="16"/>
              </w:rPr>
              <w:t>3</w:t>
            </w:r>
          </w:p>
        </w:tc>
        <w:tc>
          <w:tcPr>
            <w:tcW w:w="1731" w:type="dxa"/>
          </w:tcPr>
          <w:p w14:paraId="503B6072" w14:textId="511D242B" w:rsidR="00EF5B43" w:rsidRPr="00E41F16" w:rsidRDefault="00EF5B43" w:rsidP="00EF5B4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(1.05; 1.11)</w:t>
            </w:r>
          </w:p>
        </w:tc>
        <w:tc>
          <w:tcPr>
            <w:tcW w:w="1730" w:type="dxa"/>
          </w:tcPr>
          <w:p w14:paraId="10EFC5AB" w14:textId="609AC24D" w:rsidR="00EF5B43" w:rsidRPr="00E41F16" w:rsidRDefault="00EF5B43" w:rsidP="00EF5B4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(1.06; 1.12)</w:t>
            </w:r>
          </w:p>
        </w:tc>
        <w:tc>
          <w:tcPr>
            <w:tcW w:w="1732" w:type="dxa"/>
          </w:tcPr>
          <w:p w14:paraId="597EE9D7" w14:textId="6CA6CD03" w:rsidR="00EF5B43" w:rsidRPr="00E41F16" w:rsidRDefault="00EF5B43" w:rsidP="00EF5B4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(1.07; 1.13)</w:t>
            </w:r>
          </w:p>
        </w:tc>
        <w:tc>
          <w:tcPr>
            <w:tcW w:w="1732" w:type="dxa"/>
          </w:tcPr>
          <w:p w14:paraId="74DDCA33" w14:textId="55992833" w:rsidR="00EF5B43" w:rsidRPr="00E41F16" w:rsidRDefault="00EF5B43" w:rsidP="00EF5B4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(1.06; 1.12)</w:t>
            </w:r>
          </w:p>
        </w:tc>
        <w:tc>
          <w:tcPr>
            <w:tcW w:w="1732" w:type="dxa"/>
          </w:tcPr>
          <w:p w14:paraId="7BA2F259" w14:textId="203F0553" w:rsidR="00EF5B43" w:rsidRPr="00E41F16" w:rsidRDefault="00EF5B43" w:rsidP="00EF5B4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1.07 (1.04; 1.09)</w:t>
            </w:r>
          </w:p>
        </w:tc>
        <w:tc>
          <w:tcPr>
            <w:tcW w:w="1734" w:type="dxa"/>
          </w:tcPr>
          <w:p w14:paraId="353828DC" w14:textId="45B52758" w:rsidR="00EF5B43" w:rsidRPr="00E41F16" w:rsidRDefault="00EF5B43" w:rsidP="00EF5B4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(1.05; 1.10)</w:t>
            </w:r>
          </w:p>
        </w:tc>
      </w:tr>
      <w:tr w:rsidR="00265282" w:rsidRPr="00E41F16" w14:paraId="16C9BC91" w14:textId="77777777" w:rsidTr="00354EBE">
        <w:tc>
          <w:tcPr>
            <w:tcW w:w="1815" w:type="dxa"/>
          </w:tcPr>
          <w:p w14:paraId="5AF387DC" w14:textId="6E78DC64" w:rsidR="004F44C2" w:rsidRPr="00E41F16" w:rsidRDefault="004F44C2" w:rsidP="004F44C2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 Postmenopausal</w:t>
            </w:r>
          </w:p>
        </w:tc>
        <w:tc>
          <w:tcPr>
            <w:tcW w:w="1742" w:type="dxa"/>
          </w:tcPr>
          <w:p w14:paraId="4BAFF018" w14:textId="42F9E9DF" w:rsidR="004F44C2" w:rsidRPr="00E41F16" w:rsidRDefault="004F44C2" w:rsidP="004F44C2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139,546/4,168</w:t>
            </w:r>
          </w:p>
        </w:tc>
        <w:tc>
          <w:tcPr>
            <w:tcW w:w="1731" w:type="dxa"/>
          </w:tcPr>
          <w:p w14:paraId="379A9525" w14:textId="30ACA32D" w:rsidR="004F44C2" w:rsidRPr="00E41F16" w:rsidRDefault="004F44C2" w:rsidP="004F44C2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(1.07; 1.14)</w:t>
            </w:r>
          </w:p>
        </w:tc>
        <w:tc>
          <w:tcPr>
            <w:tcW w:w="1730" w:type="dxa"/>
          </w:tcPr>
          <w:p w14:paraId="405890C5" w14:textId="1E1ECA3B" w:rsidR="004F44C2" w:rsidRPr="00E41F16" w:rsidRDefault="004F44C2" w:rsidP="004F44C2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(1.08; 1.15)</w:t>
            </w:r>
          </w:p>
        </w:tc>
        <w:tc>
          <w:tcPr>
            <w:tcW w:w="1732" w:type="dxa"/>
          </w:tcPr>
          <w:p w14:paraId="20B6B7BA" w14:textId="3D6885D3" w:rsidR="004F44C2" w:rsidRPr="00E41F16" w:rsidRDefault="004F44C2" w:rsidP="004F44C2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1.12 (1.08; 1.16)</w:t>
            </w:r>
          </w:p>
        </w:tc>
        <w:tc>
          <w:tcPr>
            <w:tcW w:w="1732" w:type="dxa"/>
          </w:tcPr>
          <w:p w14:paraId="1CB30C1A" w14:textId="2E33B126" w:rsidR="004F44C2" w:rsidRPr="00E41F16" w:rsidRDefault="004F44C2" w:rsidP="004F44C2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(1.08; 1.15)</w:t>
            </w:r>
          </w:p>
        </w:tc>
        <w:tc>
          <w:tcPr>
            <w:tcW w:w="1732" w:type="dxa"/>
          </w:tcPr>
          <w:p w14:paraId="1BE3F765" w14:textId="2DF2A434" w:rsidR="004F44C2" w:rsidRPr="00E41F16" w:rsidRDefault="004F44C2" w:rsidP="004F44C2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(1.05; 1.12)</w:t>
            </w:r>
          </w:p>
        </w:tc>
        <w:tc>
          <w:tcPr>
            <w:tcW w:w="1734" w:type="dxa"/>
          </w:tcPr>
          <w:p w14:paraId="1396AF24" w14:textId="14ED6BBB" w:rsidR="004F44C2" w:rsidRPr="00E41F16" w:rsidRDefault="004F44C2" w:rsidP="004F44C2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(1.07; 1.14)</w:t>
            </w:r>
          </w:p>
        </w:tc>
      </w:tr>
      <w:tr w:rsidR="00265282" w:rsidRPr="00E41F16" w14:paraId="7FF3B8ED" w14:textId="77777777" w:rsidTr="00354EBE">
        <w:tc>
          <w:tcPr>
            <w:tcW w:w="1815" w:type="dxa"/>
          </w:tcPr>
          <w:p w14:paraId="5453BAE6" w14:textId="2DABDEDE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 Premenopausal</w:t>
            </w:r>
          </w:p>
        </w:tc>
        <w:tc>
          <w:tcPr>
            <w:tcW w:w="1742" w:type="dxa"/>
          </w:tcPr>
          <w:p w14:paraId="2B35FA8C" w14:textId="44C49F39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58,701/1,442</w:t>
            </w:r>
          </w:p>
        </w:tc>
        <w:tc>
          <w:tcPr>
            <w:tcW w:w="1731" w:type="dxa"/>
          </w:tcPr>
          <w:p w14:paraId="50D9A367" w14:textId="665EA5E2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(0.94; 1.05)</w:t>
            </w:r>
          </w:p>
        </w:tc>
        <w:tc>
          <w:tcPr>
            <w:tcW w:w="1730" w:type="dxa"/>
          </w:tcPr>
          <w:p w14:paraId="485E7864" w14:textId="66E21551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(0.97; 1.08)</w:t>
            </w:r>
          </w:p>
        </w:tc>
        <w:tc>
          <w:tcPr>
            <w:tcW w:w="1732" w:type="dxa"/>
          </w:tcPr>
          <w:p w14:paraId="6B3D633A" w14:textId="0F60A047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</w:t>
            </w:r>
            <w:r w:rsidR="000252B2" w:rsidRPr="00E41F16">
              <w:rPr>
                <w:rFonts w:asciiTheme="minorBidi" w:hAnsiTheme="minorBidi" w:cstheme="minorBidi"/>
                <w:sz w:val="16"/>
                <w:szCs w:val="16"/>
              </w:rPr>
              <w:t>4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(0.99; 1.10)</w:t>
            </w:r>
          </w:p>
        </w:tc>
        <w:tc>
          <w:tcPr>
            <w:tcW w:w="1732" w:type="dxa"/>
          </w:tcPr>
          <w:p w14:paraId="2D148C2D" w14:textId="105A8F8C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(0.97; 1.08)</w:t>
            </w:r>
          </w:p>
        </w:tc>
        <w:tc>
          <w:tcPr>
            <w:tcW w:w="1732" w:type="dxa"/>
          </w:tcPr>
          <w:p w14:paraId="0852679A" w14:textId="197BA08D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(0.94; 1.06)</w:t>
            </w:r>
          </w:p>
        </w:tc>
        <w:tc>
          <w:tcPr>
            <w:tcW w:w="1734" w:type="dxa"/>
          </w:tcPr>
          <w:p w14:paraId="5C5D3CD6" w14:textId="36CAF61F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 (0.92; 1.04)</w:t>
            </w:r>
          </w:p>
        </w:tc>
      </w:tr>
      <w:tr w:rsidR="00265282" w:rsidRPr="00E41F16" w14:paraId="24E2B83C" w14:textId="77777777" w:rsidTr="00183F0D">
        <w:tc>
          <w:tcPr>
            <w:tcW w:w="1815" w:type="dxa"/>
          </w:tcPr>
          <w:p w14:paraId="440A5E79" w14:textId="3591ABE9" w:rsidR="00B63DA5" w:rsidRPr="00E41F16" w:rsidRDefault="00B63DA5" w:rsidP="00B63DA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Cervix</w:t>
            </w:r>
          </w:p>
        </w:tc>
        <w:tc>
          <w:tcPr>
            <w:tcW w:w="1742" w:type="dxa"/>
          </w:tcPr>
          <w:p w14:paraId="5CD723E5" w14:textId="716B1D4A" w:rsidR="00B63DA5" w:rsidRPr="00E41F16" w:rsidRDefault="00B63DA5" w:rsidP="00B63DA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235,241/105</w:t>
            </w:r>
          </w:p>
        </w:tc>
        <w:tc>
          <w:tcPr>
            <w:tcW w:w="1731" w:type="dxa"/>
            <w:vAlign w:val="bottom"/>
          </w:tcPr>
          <w:p w14:paraId="4488DD29" w14:textId="6633CA9F" w:rsidR="00B63DA5" w:rsidRPr="00E41F16" w:rsidRDefault="00B63DA5" w:rsidP="00B63DA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(0.90; 1.32)</w:t>
            </w:r>
          </w:p>
        </w:tc>
        <w:tc>
          <w:tcPr>
            <w:tcW w:w="1730" w:type="dxa"/>
            <w:vAlign w:val="bottom"/>
          </w:tcPr>
          <w:p w14:paraId="519946FC" w14:textId="1C51BD34" w:rsidR="00B63DA5" w:rsidRPr="00E41F16" w:rsidRDefault="00B63DA5" w:rsidP="00B63DA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(0.90; 1.31)</w:t>
            </w:r>
          </w:p>
        </w:tc>
        <w:tc>
          <w:tcPr>
            <w:tcW w:w="1732" w:type="dxa"/>
            <w:vAlign w:val="bottom"/>
          </w:tcPr>
          <w:p w14:paraId="00450A44" w14:textId="15390457" w:rsidR="00B63DA5" w:rsidRPr="00E41F16" w:rsidRDefault="00B63DA5" w:rsidP="00B63DA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(0.86; 1.30)</w:t>
            </w:r>
          </w:p>
        </w:tc>
        <w:tc>
          <w:tcPr>
            <w:tcW w:w="1732" w:type="dxa"/>
            <w:vAlign w:val="bottom"/>
          </w:tcPr>
          <w:p w14:paraId="73A78893" w14:textId="02F08726" w:rsidR="00B63DA5" w:rsidRPr="00E41F16" w:rsidRDefault="00B63DA5" w:rsidP="00B63DA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(0.90; 1.31)</w:t>
            </w:r>
          </w:p>
        </w:tc>
        <w:tc>
          <w:tcPr>
            <w:tcW w:w="1732" w:type="dxa"/>
            <w:vAlign w:val="bottom"/>
          </w:tcPr>
          <w:p w14:paraId="7D2F603E" w14:textId="494EB48D" w:rsidR="00B63DA5" w:rsidRPr="00E41F16" w:rsidRDefault="00B63DA5" w:rsidP="00B63DA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(0.84; 1.25)</w:t>
            </w:r>
          </w:p>
        </w:tc>
        <w:tc>
          <w:tcPr>
            <w:tcW w:w="1734" w:type="dxa"/>
            <w:vAlign w:val="bottom"/>
          </w:tcPr>
          <w:p w14:paraId="1D8C27E2" w14:textId="78CB89CC" w:rsidR="00B63DA5" w:rsidRPr="00E41F16" w:rsidRDefault="00B63DA5" w:rsidP="00B63DA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(0.89; 1.33)</w:t>
            </w:r>
          </w:p>
        </w:tc>
      </w:tr>
      <w:tr w:rsidR="00265282" w:rsidRPr="00E41F16" w14:paraId="2E5BF55E" w14:textId="77777777" w:rsidTr="00354EBE">
        <w:tc>
          <w:tcPr>
            <w:tcW w:w="1815" w:type="dxa"/>
          </w:tcPr>
          <w:p w14:paraId="28C292F1" w14:textId="307CEB81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Colorectal</w:t>
            </w:r>
          </w:p>
        </w:tc>
        <w:tc>
          <w:tcPr>
            <w:tcW w:w="1742" w:type="dxa"/>
          </w:tcPr>
          <w:p w14:paraId="4B8BE36B" w14:textId="19F83811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436,640/4,394</w:t>
            </w:r>
          </w:p>
        </w:tc>
        <w:tc>
          <w:tcPr>
            <w:tcW w:w="1731" w:type="dxa"/>
          </w:tcPr>
          <w:p w14:paraId="50A05EBB" w14:textId="47298804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(1.06; 1.13)</w:t>
            </w:r>
          </w:p>
        </w:tc>
        <w:tc>
          <w:tcPr>
            <w:tcW w:w="1730" w:type="dxa"/>
          </w:tcPr>
          <w:p w14:paraId="335F0420" w14:textId="07D2E4D0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1.07 (1.04; 1.11)</w:t>
            </w:r>
          </w:p>
        </w:tc>
        <w:tc>
          <w:tcPr>
            <w:tcW w:w="1732" w:type="dxa"/>
          </w:tcPr>
          <w:p w14:paraId="5F2E1172" w14:textId="1CB867C6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(1.05; 1.13)</w:t>
            </w:r>
          </w:p>
        </w:tc>
        <w:tc>
          <w:tcPr>
            <w:tcW w:w="1732" w:type="dxa"/>
          </w:tcPr>
          <w:p w14:paraId="056029BE" w14:textId="5A052FD8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1.07 (1.04; 1.11)</w:t>
            </w:r>
          </w:p>
        </w:tc>
        <w:tc>
          <w:tcPr>
            <w:tcW w:w="1732" w:type="dxa"/>
          </w:tcPr>
          <w:p w14:paraId="552E2401" w14:textId="2F842AC7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(1.10; 1.17)</w:t>
            </w:r>
          </w:p>
        </w:tc>
        <w:tc>
          <w:tcPr>
            <w:tcW w:w="1734" w:type="dxa"/>
          </w:tcPr>
          <w:p w14:paraId="66282D3A" w14:textId="7C69E2BD" w:rsidR="00BD3249" w:rsidRPr="00E41F16" w:rsidRDefault="00BD3249" w:rsidP="00BD3249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1.12 (1.08; 1.15)</w:t>
            </w:r>
          </w:p>
        </w:tc>
      </w:tr>
      <w:tr w:rsidR="00265282" w:rsidRPr="00E41F16" w14:paraId="6E48FAEA" w14:textId="77777777" w:rsidTr="00285BC6">
        <w:tc>
          <w:tcPr>
            <w:tcW w:w="1815" w:type="dxa"/>
          </w:tcPr>
          <w:p w14:paraId="6B8DF781" w14:textId="04048652" w:rsidR="00CC57F4" w:rsidRPr="00E41F16" w:rsidRDefault="00CC57F4" w:rsidP="00056C33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Colon</w:t>
            </w:r>
          </w:p>
        </w:tc>
        <w:tc>
          <w:tcPr>
            <w:tcW w:w="1742" w:type="dxa"/>
          </w:tcPr>
          <w:p w14:paraId="405CF8C3" w14:textId="3CA1BA40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436859/3121</w:t>
            </w:r>
          </w:p>
        </w:tc>
        <w:tc>
          <w:tcPr>
            <w:tcW w:w="1731" w:type="dxa"/>
            <w:vAlign w:val="bottom"/>
          </w:tcPr>
          <w:p w14:paraId="49C03611" w14:textId="23730783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1.12 (1.08; 1.16)</w:t>
            </w:r>
          </w:p>
        </w:tc>
        <w:tc>
          <w:tcPr>
            <w:tcW w:w="1730" w:type="dxa"/>
            <w:vAlign w:val="bottom"/>
          </w:tcPr>
          <w:p w14:paraId="6DE71339" w14:textId="0EF3F367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(1.06; 1.13)</w:t>
            </w:r>
          </w:p>
        </w:tc>
        <w:tc>
          <w:tcPr>
            <w:tcW w:w="1732" w:type="dxa"/>
            <w:vAlign w:val="bottom"/>
          </w:tcPr>
          <w:p w14:paraId="54D964DF" w14:textId="3FCD5C7B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(1.06; 1.15)</w:t>
            </w:r>
          </w:p>
        </w:tc>
        <w:tc>
          <w:tcPr>
            <w:tcW w:w="1732" w:type="dxa"/>
            <w:vAlign w:val="bottom"/>
          </w:tcPr>
          <w:p w14:paraId="32FF9FE5" w14:textId="4461BF03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(1.06; 1.13)</w:t>
            </w:r>
          </w:p>
        </w:tc>
        <w:tc>
          <w:tcPr>
            <w:tcW w:w="1732" w:type="dxa"/>
            <w:vAlign w:val="bottom"/>
          </w:tcPr>
          <w:p w14:paraId="13A5E8B7" w14:textId="74E9B83E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(1.10; 1.18)</w:t>
            </w:r>
          </w:p>
        </w:tc>
        <w:tc>
          <w:tcPr>
            <w:tcW w:w="1734" w:type="dxa"/>
            <w:vAlign w:val="bottom"/>
          </w:tcPr>
          <w:p w14:paraId="5EDD63C2" w14:textId="454E20C7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(1.09; 1.18)</w:t>
            </w:r>
          </w:p>
        </w:tc>
      </w:tr>
      <w:tr w:rsidR="00265282" w:rsidRPr="00E41F16" w14:paraId="4E8897E1" w14:textId="77777777" w:rsidTr="00A462E6">
        <w:tc>
          <w:tcPr>
            <w:tcW w:w="1815" w:type="dxa"/>
          </w:tcPr>
          <w:p w14:paraId="6FA31C04" w14:textId="51746919" w:rsidR="00CC57F4" w:rsidRPr="00E41F16" w:rsidRDefault="00CC57F4" w:rsidP="00056C33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Distal</w:t>
            </w:r>
          </w:p>
        </w:tc>
        <w:tc>
          <w:tcPr>
            <w:tcW w:w="1742" w:type="dxa"/>
          </w:tcPr>
          <w:p w14:paraId="5F76C308" w14:textId="79F0B72D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437155/1236</w:t>
            </w:r>
          </w:p>
        </w:tc>
        <w:tc>
          <w:tcPr>
            <w:tcW w:w="1731" w:type="dxa"/>
            <w:vAlign w:val="bottom"/>
          </w:tcPr>
          <w:p w14:paraId="6A24F43A" w14:textId="22B0240C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(1.07; 1.20)</w:t>
            </w:r>
          </w:p>
        </w:tc>
        <w:tc>
          <w:tcPr>
            <w:tcW w:w="1730" w:type="dxa"/>
            <w:vAlign w:val="bottom"/>
          </w:tcPr>
          <w:p w14:paraId="26BA4B9C" w14:textId="5A63AD02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(1.05; 1.18)</w:t>
            </w:r>
          </w:p>
        </w:tc>
        <w:tc>
          <w:tcPr>
            <w:tcW w:w="1732" w:type="dxa"/>
            <w:vAlign w:val="bottom"/>
          </w:tcPr>
          <w:p w14:paraId="53F360C9" w14:textId="3CF11EF6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(1.07; 1.21)</w:t>
            </w:r>
          </w:p>
        </w:tc>
        <w:tc>
          <w:tcPr>
            <w:tcW w:w="1732" w:type="dxa"/>
            <w:vAlign w:val="bottom"/>
          </w:tcPr>
          <w:p w14:paraId="3AD4D2F1" w14:textId="093D992A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(1.05; 1.18)</w:t>
            </w:r>
          </w:p>
        </w:tc>
        <w:tc>
          <w:tcPr>
            <w:tcW w:w="1732" w:type="dxa"/>
            <w:vAlign w:val="bottom"/>
          </w:tcPr>
          <w:p w14:paraId="11AD2BD0" w14:textId="1B2992E9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1.15 (1.08; 1.22)</w:t>
            </w:r>
          </w:p>
        </w:tc>
        <w:tc>
          <w:tcPr>
            <w:tcW w:w="1734" w:type="dxa"/>
            <w:vAlign w:val="bottom"/>
          </w:tcPr>
          <w:p w14:paraId="3B76903F" w14:textId="24F5C665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1.15 (1.09; 1.22)</w:t>
            </w:r>
          </w:p>
        </w:tc>
      </w:tr>
      <w:tr w:rsidR="00265282" w:rsidRPr="00E41F16" w14:paraId="137E6D23" w14:textId="77777777" w:rsidTr="00BE65F8">
        <w:tc>
          <w:tcPr>
            <w:tcW w:w="1815" w:type="dxa"/>
          </w:tcPr>
          <w:p w14:paraId="5A11ED69" w14:textId="2C47D64E" w:rsidR="00CC57F4" w:rsidRPr="00E41F16" w:rsidRDefault="00CC57F4" w:rsidP="00056C33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Proximal</w:t>
            </w:r>
          </w:p>
        </w:tc>
        <w:tc>
          <w:tcPr>
            <w:tcW w:w="1742" w:type="dxa"/>
          </w:tcPr>
          <w:p w14:paraId="7CCDCE60" w14:textId="5AF53332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437154/1729</w:t>
            </w:r>
          </w:p>
        </w:tc>
        <w:tc>
          <w:tcPr>
            <w:tcW w:w="1731" w:type="dxa"/>
            <w:vAlign w:val="bottom"/>
          </w:tcPr>
          <w:p w14:paraId="7E733507" w14:textId="0BB9DC3C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(1.09; 1.20)</w:t>
            </w:r>
          </w:p>
        </w:tc>
        <w:tc>
          <w:tcPr>
            <w:tcW w:w="1730" w:type="dxa"/>
            <w:vAlign w:val="bottom"/>
          </w:tcPr>
          <w:p w14:paraId="24C64CFF" w14:textId="74429FD1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1.12 (1.07; 1.17)</w:t>
            </w:r>
          </w:p>
        </w:tc>
        <w:tc>
          <w:tcPr>
            <w:tcW w:w="1732" w:type="dxa"/>
            <w:vAlign w:val="bottom"/>
          </w:tcPr>
          <w:p w14:paraId="6684AB6D" w14:textId="3AFA13B5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(1.07; 1.19)</w:t>
            </w:r>
          </w:p>
        </w:tc>
        <w:tc>
          <w:tcPr>
            <w:tcW w:w="1732" w:type="dxa"/>
            <w:vAlign w:val="bottom"/>
          </w:tcPr>
          <w:p w14:paraId="0AB157CE" w14:textId="26D2C71F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1.12 (1.07; 1.17)</w:t>
            </w:r>
          </w:p>
        </w:tc>
        <w:tc>
          <w:tcPr>
            <w:tcW w:w="1732" w:type="dxa"/>
            <w:vAlign w:val="bottom"/>
          </w:tcPr>
          <w:p w14:paraId="50824031" w14:textId="7F2DA4DC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(1.10; 1.22)</w:t>
            </w:r>
          </w:p>
        </w:tc>
        <w:tc>
          <w:tcPr>
            <w:tcW w:w="1734" w:type="dxa"/>
            <w:vAlign w:val="bottom"/>
          </w:tcPr>
          <w:p w14:paraId="2FE58725" w14:textId="151A7965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(1.11; 1.22)</w:t>
            </w:r>
          </w:p>
        </w:tc>
      </w:tr>
      <w:tr w:rsidR="00265282" w:rsidRPr="00E41F16" w14:paraId="35B8879E" w14:textId="77777777" w:rsidTr="003E346B">
        <w:tc>
          <w:tcPr>
            <w:tcW w:w="1815" w:type="dxa"/>
          </w:tcPr>
          <w:p w14:paraId="4792E9FD" w14:textId="2EBF7195" w:rsidR="00CC57F4" w:rsidRPr="00E41F16" w:rsidRDefault="00CC57F4" w:rsidP="00056C33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Rectum</w:t>
            </w:r>
          </w:p>
        </w:tc>
        <w:tc>
          <w:tcPr>
            <w:tcW w:w="1742" w:type="dxa"/>
          </w:tcPr>
          <w:p w14:paraId="6A276A3F" w14:textId="01752E02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437092/1962</w:t>
            </w:r>
          </w:p>
        </w:tc>
        <w:tc>
          <w:tcPr>
            <w:tcW w:w="1731" w:type="dxa"/>
            <w:vAlign w:val="bottom"/>
          </w:tcPr>
          <w:p w14:paraId="0523DCD7" w14:textId="0772C425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1.07 (1.02; 1.12)</w:t>
            </w:r>
          </w:p>
        </w:tc>
        <w:tc>
          <w:tcPr>
            <w:tcW w:w="1730" w:type="dxa"/>
            <w:vAlign w:val="bottom"/>
          </w:tcPr>
          <w:p w14:paraId="4BDBD170" w14:textId="58DB6282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1.04 (1.00; 1.09)</w:t>
            </w:r>
          </w:p>
        </w:tc>
        <w:tc>
          <w:tcPr>
            <w:tcW w:w="1732" w:type="dxa"/>
            <w:vAlign w:val="bottom"/>
          </w:tcPr>
          <w:p w14:paraId="4AFE8B68" w14:textId="735EFADD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1.07 (1.02; 1.13)</w:t>
            </w:r>
          </w:p>
        </w:tc>
        <w:tc>
          <w:tcPr>
            <w:tcW w:w="1732" w:type="dxa"/>
            <w:vAlign w:val="bottom"/>
          </w:tcPr>
          <w:p w14:paraId="2236E6D4" w14:textId="1DCAEC85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1.04 (1.00; 1.09)</w:t>
            </w:r>
          </w:p>
        </w:tc>
        <w:tc>
          <w:tcPr>
            <w:tcW w:w="1732" w:type="dxa"/>
            <w:vAlign w:val="bottom"/>
          </w:tcPr>
          <w:p w14:paraId="2F4228E3" w14:textId="0CE06417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(1.06; 1.17)</w:t>
            </w:r>
          </w:p>
        </w:tc>
        <w:tc>
          <w:tcPr>
            <w:tcW w:w="1734" w:type="dxa"/>
            <w:vAlign w:val="bottom"/>
          </w:tcPr>
          <w:p w14:paraId="18274616" w14:textId="176C7B8F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(1.04; 1.14)</w:t>
            </w:r>
          </w:p>
        </w:tc>
      </w:tr>
      <w:tr w:rsidR="00265282" w:rsidRPr="00E41F16" w14:paraId="1E21F017" w14:textId="77777777" w:rsidTr="00D04B8D">
        <w:tc>
          <w:tcPr>
            <w:tcW w:w="1815" w:type="dxa"/>
          </w:tcPr>
          <w:p w14:paraId="18E0F530" w14:textId="43636FE2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Endometrium</w:t>
            </w:r>
          </w:p>
        </w:tc>
        <w:tc>
          <w:tcPr>
            <w:tcW w:w="1742" w:type="dxa"/>
          </w:tcPr>
          <w:p w14:paraId="092AE458" w14:textId="3ACE7A4D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235,095/1,068</w:t>
            </w:r>
          </w:p>
        </w:tc>
        <w:tc>
          <w:tcPr>
            <w:tcW w:w="1731" w:type="dxa"/>
            <w:vAlign w:val="bottom"/>
          </w:tcPr>
          <w:p w14:paraId="4D86B665" w14:textId="54A154E9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1.73 (1.65; 1.82)</w:t>
            </w:r>
          </w:p>
        </w:tc>
        <w:tc>
          <w:tcPr>
            <w:tcW w:w="1730" w:type="dxa"/>
            <w:vAlign w:val="bottom"/>
          </w:tcPr>
          <w:p w14:paraId="441023E6" w14:textId="4C7CEC01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1.63 (1.55; 1.71)</w:t>
            </w:r>
          </w:p>
        </w:tc>
        <w:tc>
          <w:tcPr>
            <w:tcW w:w="1732" w:type="dxa"/>
            <w:vAlign w:val="bottom"/>
          </w:tcPr>
          <w:p w14:paraId="3A3DF4EA" w14:textId="37951A48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1.78 (1.66; 1.91)</w:t>
            </w:r>
          </w:p>
        </w:tc>
        <w:tc>
          <w:tcPr>
            <w:tcW w:w="1732" w:type="dxa"/>
            <w:vAlign w:val="bottom"/>
          </w:tcPr>
          <w:p w14:paraId="75E97DFC" w14:textId="118F7CB6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1.63 (1.55; 1.71)</w:t>
            </w:r>
          </w:p>
        </w:tc>
        <w:tc>
          <w:tcPr>
            <w:tcW w:w="1732" w:type="dxa"/>
            <w:vAlign w:val="bottom"/>
          </w:tcPr>
          <w:p w14:paraId="1993299B" w14:textId="2468E32B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1.29 (1.22; 1.37)</w:t>
            </w:r>
          </w:p>
        </w:tc>
        <w:tc>
          <w:tcPr>
            <w:tcW w:w="1734" w:type="dxa"/>
            <w:vAlign w:val="bottom"/>
          </w:tcPr>
          <w:p w14:paraId="3DAFD8EE" w14:textId="2DC4621D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1.69 (1.60; 1.79)</w:t>
            </w:r>
          </w:p>
        </w:tc>
      </w:tr>
      <w:tr w:rsidR="00265282" w:rsidRPr="00E41F16" w14:paraId="73A00CC8" w14:textId="77777777" w:rsidTr="00354EBE">
        <w:tc>
          <w:tcPr>
            <w:tcW w:w="1815" w:type="dxa"/>
          </w:tcPr>
          <w:p w14:paraId="17045CBA" w14:textId="58C7F788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Gallbladder</w:t>
            </w:r>
          </w:p>
        </w:tc>
        <w:tc>
          <w:tcPr>
            <w:tcW w:w="1742" w:type="dxa"/>
          </w:tcPr>
          <w:p w14:paraId="1D661228" w14:textId="4F86F468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437,380/107</w:t>
            </w:r>
          </w:p>
        </w:tc>
        <w:tc>
          <w:tcPr>
            <w:tcW w:w="1731" w:type="dxa"/>
          </w:tcPr>
          <w:p w14:paraId="6FD3400D" w14:textId="0C70943C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1.33 (1.12; 1.58)</w:t>
            </w:r>
          </w:p>
        </w:tc>
        <w:tc>
          <w:tcPr>
            <w:tcW w:w="1730" w:type="dxa"/>
          </w:tcPr>
          <w:p w14:paraId="164D236B" w14:textId="72939AB0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1.28 (1.08; 1.52)</w:t>
            </w:r>
          </w:p>
        </w:tc>
        <w:tc>
          <w:tcPr>
            <w:tcW w:w="1732" w:type="dxa"/>
          </w:tcPr>
          <w:p w14:paraId="28547A8B" w14:textId="4CB128FE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1.50 (1.21; 1.86)</w:t>
            </w:r>
          </w:p>
        </w:tc>
        <w:tc>
          <w:tcPr>
            <w:tcW w:w="1732" w:type="dxa"/>
          </w:tcPr>
          <w:p w14:paraId="4BEDE297" w14:textId="452D5544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1.28 (1.08; 1.52)</w:t>
            </w:r>
          </w:p>
        </w:tc>
        <w:tc>
          <w:tcPr>
            <w:tcW w:w="1732" w:type="dxa"/>
          </w:tcPr>
          <w:p w14:paraId="001A8843" w14:textId="2AEB4E57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1.32 (1.10; 1.59)</w:t>
            </w:r>
          </w:p>
        </w:tc>
        <w:tc>
          <w:tcPr>
            <w:tcW w:w="1734" w:type="dxa"/>
          </w:tcPr>
          <w:p w14:paraId="14EA17CF" w14:textId="20291EB3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1.40 (1.16; 1.67)</w:t>
            </w:r>
          </w:p>
        </w:tc>
      </w:tr>
      <w:tr w:rsidR="00265282" w:rsidRPr="00E41F16" w14:paraId="2890E44D" w14:textId="77777777" w:rsidTr="00354EBE">
        <w:tc>
          <w:tcPr>
            <w:tcW w:w="1815" w:type="dxa"/>
          </w:tcPr>
          <w:p w14:paraId="5E173FC9" w14:textId="0A7012B9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Kidney</w:t>
            </w:r>
          </w:p>
        </w:tc>
        <w:tc>
          <w:tcPr>
            <w:tcW w:w="1742" w:type="dxa"/>
          </w:tcPr>
          <w:p w14:paraId="3CF6DA10" w14:textId="4B3D95BF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437,240/1,178</w:t>
            </w:r>
          </w:p>
        </w:tc>
        <w:tc>
          <w:tcPr>
            <w:tcW w:w="1731" w:type="dxa"/>
          </w:tcPr>
          <w:p w14:paraId="65185BB2" w14:textId="5378266A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1.26 (1.20; 1.33)</w:t>
            </w:r>
          </w:p>
        </w:tc>
        <w:tc>
          <w:tcPr>
            <w:tcW w:w="1730" w:type="dxa"/>
          </w:tcPr>
          <w:p w14:paraId="7282AB3B" w14:textId="23A23AB0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1.18 (1.12; 1.25)</w:t>
            </w:r>
          </w:p>
        </w:tc>
        <w:tc>
          <w:tcPr>
            <w:tcW w:w="1732" w:type="dxa"/>
          </w:tcPr>
          <w:p w14:paraId="19EFE209" w14:textId="437E6C0B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1.21 (1.13; 1.28)</w:t>
            </w:r>
          </w:p>
        </w:tc>
        <w:tc>
          <w:tcPr>
            <w:tcW w:w="1732" w:type="dxa"/>
          </w:tcPr>
          <w:p w14:paraId="22BF2074" w14:textId="772CE997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1.18 (1.12; 1.25)</w:t>
            </w:r>
          </w:p>
        </w:tc>
        <w:tc>
          <w:tcPr>
            <w:tcW w:w="1732" w:type="dxa"/>
          </w:tcPr>
          <w:p w14:paraId="194CC9ED" w14:textId="5AD04D3C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1.27 (1.20; 1.34)</w:t>
            </w:r>
          </w:p>
        </w:tc>
        <w:tc>
          <w:tcPr>
            <w:tcW w:w="1734" w:type="dxa"/>
          </w:tcPr>
          <w:p w14:paraId="31EB3D06" w14:textId="042FEC37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1.26 (1.19; 1.33)</w:t>
            </w:r>
          </w:p>
        </w:tc>
      </w:tr>
      <w:tr w:rsidR="00265282" w:rsidRPr="00E41F16" w14:paraId="60810512" w14:textId="77777777" w:rsidTr="00354EBE">
        <w:tc>
          <w:tcPr>
            <w:tcW w:w="1815" w:type="dxa"/>
          </w:tcPr>
          <w:p w14:paraId="59931EA2" w14:textId="088AEF6B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proofErr w:type="spellStart"/>
            <w:r w:rsidRPr="00E41F16">
              <w:rPr>
                <w:rFonts w:asciiTheme="minorBidi" w:hAnsiTheme="minorBidi" w:cstheme="minorBidi"/>
                <w:sz w:val="16"/>
                <w:szCs w:val="16"/>
              </w:rPr>
              <w:t>Leukaemia</w:t>
            </w:r>
            <w:proofErr w:type="spellEnd"/>
          </w:p>
        </w:tc>
        <w:tc>
          <w:tcPr>
            <w:tcW w:w="1742" w:type="dxa"/>
          </w:tcPr>
          <w:p w14:paraId="7C0B23AF" w14:textId="54DF471B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437,276/1,129</w:t>
            </w:r>
          </w:p>
        </w:tc>
        <w:tc>
          <w:tcPr>
            <w:tcW w:w="1731" w:type="dxa"/>
          </w:tcPr>
          <w:p w14:paraId="5264F3EC" w14:textId="4A3CEB9E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(1.01; 1.14)</w:t>
            </w:r>
          </w:p>
        </w:tc>
        <w:tc>
          <w:tcPr>
            <w:tcW w:w="1730" w:type="dxa"/>
          </w:tcPr>
          <w:p w14:paraId="05EE8E9D" w14:textId="21B24962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(1.02; 1.15)</w:t>
            </w:r>
          </w:p>
        </w:tc>
        <w:tc>
          <w:tcPr>
            <w:tcW w:w="1732" w:type="dxa"/>
          </w:tcPr>
          <w:p w14:paraId="2BE1C366" w14:textId="6403BEAE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(0.96; 1.09)</w:t>
            </w:r>
          </w:p>
        </w:tc>
        <w:tc>
          <w:tcPr>
            <w:tcW w:w="1732" w:type="dxa"/>
          </w:tcPr>
          <w:p w14:paraId="0F11F9E6" w14:textId="110A4889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(1.02; 1.15)</w:t>
            </w:r>
          </w:p>
        </w:tc>
        <w:tc>
          <w:tcPr>
            <w:tcW w:w="1732" w:type="dxa"/>
          </w:tcPr>
          <w:p w14:paraId="3FAC97DD" w14:textId="24861128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(1.01; 1.14)</w:t>
            </w:r>
          </w:p>
        </w:tc>
        <w:tc>
          <w:tcPr>
            <w:tcW w:w="1734" w:type="dxa"/>
          </w:tcPr>
          <w:p w14:paraId="5B4AD2AC" w14:textId="464CEB38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1.05 (0.99; 1.12)</w:t>
            </w:r>
          </w:p>
        </w:tc>
      </w:tr>
      <w:tr w:rsidR="00265282" w:rsidRPr="00E41F16" w14:paraId="17697349" w14:textId="77777777" w:rsidTr="00354EBE">
        <w:tc>
          <w:tcPr>
            <w:tcW w:w="1815" w:type="dxa"/>
          </w:tcPr>
          <w:p w14:paraId="50AC75A7" w14:textId="550F95CA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Liver</w:t>
            </w:r>
          </w:p>
        </w:tc>
        <w:tc>
          <w:tcPr>
            <w:tcW w:w="1742" w:type="dxa"/>
          </w:tcPr>
          <w:p w14:paraId="032A7A03" w14:textId="676511F0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437,322/688</w:t>
            </w:r>
          </w:p>
        </w:tc>
        <w:tc>
          <w:tcPr>
            <w:tcW w:w="1731" w:type="dxa"/>
          </w:tcPr>
          <w:p w14:paraId="0F977F9D" w14:textId="6C278B9F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1.27 (1.19; 1.36)</w:t>
            </w:r>
          </w:p>
        </w:tc>
        <w:tc>
          <w:tcPr>
            <w:tcW w:w="1730" w:type="dxa"/>
          </w:tcPr>
          <w:p w14:paraId="42075832" w14:textId="4FB5E71A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1.19 (1.11; 1.27)</w:t>
            </w:r>
          </w:p>
        </w:tc>
        <w:tc>
          <w:tcPr>
            <w:tcW w:w="1732" w:type="dxa"/>
          </w:tcPr>
          <w:p w14:paraId="2ECF3C73" w14:textId="7EB70D7F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1.32 (1.21; 1.43)</w:t>
            </w:r>
          </w:p>
        </w:tc>
        <w:tc>
          <w:tcPr>
            <w:tcW w:w="1732" w:type="dxa"/>
          </w:tcPr>
          <w:p w14:paraId="5F4EC9CA" w14:textId="528D5ADA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1.19 (1.11; 1.27)</w:t>
            </w:r>
          </w:p>
        </w:tc>
        <w:tc>
          <w:tcPr>
            <w:tcW w:w="1732" w:type="dxa"/>
          </w:tcPr>
          <w:p w14:paraId="6CA02532" w14:textId="3F0D3282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1.32 (1.23; 1.42)</w:t>
            </w:r>
          </w:p>
        </w:tc>
        <w:tc>
          <w:tcPr>
            <w:tcW w:w="1734" w:type="dxa"/>
          </w:tcPr>
          <w:p w14:paraId="56BFCEB2" w14:textId="7857813C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1.33 (1.23; 1.43)</w:t>
            </w:r>
          </w:p>
        </w:tc>
      </w:tr>
      <w:tr w:rsidR="00265282" w:rsidRPr="00E41F16" w14:paraId="53CAE830" w14:textId="77777777" w:rsidTr="00354EBE">
        <w:tc>
          <w:tcPr>
            <w:tcW w:w="1815" w:type="dxa"/>
          </w:tcPr>
          <w:p w14:paraId="43786B38" w14:textId="51F24FE2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Lung</w:t>
            </w:r>
          </w:p>
        </w:tc>
        <w:tc>
          <w:tcPr>
            <w:tcW w:w="1742" w:type="dxa"/>
          </w:tcPr>
          <w:p w14:paraId="7DB629EB" w14:textId="3C8A170A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241,636/509</w:t>
            </w:r>
          </w:p>
        </w:tc>
        <w:tc>
          <w:tcPr>
            <w:tcW w:w="1731" w:type="dxa"/>
          </w:tcPr>
          <w:p w14:paraId="50730FC3" w14:textId="263B15E4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(0.90; 1.09)</w:t>
            </w:r>
          </w:p>
        </w:tc>
        <w:tc>
          <w:tcPr>
            <w:tcW w:w="1730" w:type="dxa"/>
          </w:tcPr>
          <w:p w14:paraId="69307B30" w14:textId="41A39AB8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0.92 (0.92; 1.11)</w:t>
            </w:r>
          </w:p>
        </w:tc>
        <w:tc>
          <w:tcPr>
            <w:tcW w:w="1732" w:type="dxa"/>
          </w:tcPr>
          <w:p w14:paraId="03F2C7FE" w14:textId="30381A6E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(0.91; 1.10)</w:t>
            </w:r>
          </w:p>
        </w:tc>
        <w:tc>
          <w:tcPr>
            <w:tcW w:w="1732" w:type="dxa"/>
          </w:tcPr>
          <w:p w14:paraId="13EF0FCD" w14:textId="7A798E9E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0.91 (0.87; 0.95)</w:t>
            </w:r>
          </w:p>
        </w:tc>
        <w:tc>
          <w:tcPr>
            <w:tcW w:w="1732" w:type="dxa"/>
          </w:tcPr>
          <w:p w14:paraId="553DEB9C" w14:textId="434B729B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(0.97; 1.17)</w:t>
            </w:r>
          </w:p>
        </w:tc>
        <w:tc>
          <w:tcPr>
            <w:tcW w:w="1734" w:type="dxa"/>
          </w:tcPr>
          <w:p w14:paraId="4384AC18" w14:textId="6858B750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(0.92; 1.12)</w:t>
            </w:r>
          </w:p>
        </w:tc>
      </w:tr>
      <w:tr w:rsidR="00265282" w:rsidRPr="00E41F16" w14:paraId="3390244B" w14:textId="77777777" w:rsidTr="00354EBE">
        <w:tc>
          <w:tcPr>
            <w:tcW w:w="1815" w:type="dxa"/>
          </w:tcPr>
          <w:p w14:paraId="2A3A609E" w14:textId="57EF6159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Lymphatic</w:t>
            </w:r>
          </w:p>
        </w:tc>
        <w:tc>
          <w:tcPr>
            <w:tcW w:w="1742" w:type="dxa"/>
          </w:tcPr>
          <w:p w14:paraId="1C994573" w14:textId="3980CF15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436,947/3,540</w:t>
            </w:r>
          </w:p>
        </w:tc>
        <w:tc>
          <w:tcPr>
            <w:tcW w:w="1731" w:type="dxa"/>
          </w:tcPr>
          <w:p w14:paraId="3F09FB29" w14:textId="515B260E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1.07 (1.04; 1.11)</w:t>
            </w:r>
          </w:p>
        </w:tc>
        <w:tc>
          <w:tcPr>
            <w:tcW w:w="1730" w:type="dxa"/>
          </w:tcPr>
          <w:p w14:paraId="7CF51813" w14:textId="29572800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(1.04; 1.12)</w:t>
            </w:r>
          </w:p>
        </w:tc>
        <w:tc>
          <w:tcPr>
            <w:tcW w:w="1732" w:type="dxa"/>
          </w:tcPr>
          <w:p w14:paraId="61A99C58" w14:textId="0BB4FE90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(0.99; 1.06)</w:t>
            </w:r>
          </w:p>
        </w:tc>
        <w:tc>
          <w:tcPr>
            <w:tcW w:w="1732" w:type="dxa"/>
          </w:tcPr>
          <w:p w14:paraId="42DFB728" w14:textId="114FA896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(1.04; 1.12)</w:t>
            </w:r>
          </w:p>
        </w:tc>
        <w:tc>
          <w:tcPr>
            <w:tcW w:w="1732" w:type="dxa"/>
          </w:tcPr>
          <w:p w14:paraId="1B82558C" w14:textId="3D792028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1.06 (1.02; 1.10)</w:t>
            </w:r>
          </w:p>
        </w:tc>
        <w:tc>
          <w:tcPr>
            <w:tcW w:w="1734" w:type="dxa"/>
          </w:tcPr>
          <w:p w14:paraId="7218916E" w14:textId="6AD370E0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1.05 (1.01; 1.08)</w:t>
            </w:r>
          </w:p>
        </w:tc>
      </w:tr>
      <w:tr w:rsidR="00265282" w:rsidRPr="00E41F16" w14:paraId="082C55E2" w14:textId="77777777" w:rsidTr="00354EBE">
        <w:tc>
          <w:tcPr>
            <w:tcW w:w="1815" w:type="dxa"/>
          </w:tcPr>
          <w:p w14:paraId="3BCD2A7C" w14:textId="157681C7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Melanoma</w:t>
            </w:r>
          </w:p>
        </w:tc>
        <w:tc>
          <w:tcPr>
            <w:tcW w:w="1742" w:type="dxa"/>
          </w:tcPr>
          <w:p w14:paraId="48E3BDB3" w14:textId="011CA77E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437,124/1,893</w:t>
            </w:r>
          </w:p>
        </w:tc>
        <w:tc>
          <w:tcPr>
            <w:tcW w:w="1731" w:type="dxa"/>
          </w:tcPr>
          <w:p w14:paraId="63F15005" w14:textId="6C1BD58B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(1.01; 1.11)</w:t>
            </w:r>
          </w:p>
        </w:tc>
        <w:tc>
          <w:tcPr>
            <w:tcW w:w="1730" w:type="dxa"/>
          </w:tcPr>
          <w:p w14:paraId="3B97C169" w14:textId="0FA6515C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(1.05; 1.15)</w:t>
            </w:r>
          </w:p>
        </w:tc>
        <w:tc>
          <w:tcPr>
            <w:tcW w:w="1732" w:type="dxa"/>
          </w:tcPr>
          <w:p w14:paraId="47E39AB5" w14:textId="39969A4D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(0.98; 1.08)</w:t>
            </w:r>
          </w:p>
        </w:tc>
        <w:tc>
          <w:tcPr>
            <w:tcW w:w="1732" w:type="dxa"/>
          </w:tcPr>
          <w:p w14:paraId="01B2E920" w14:textId="38034D1F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(1.05; 1.15)</w:t>
            </w:r>
          </w:p>
        </w:tc>
        <w:tc>
          <w:tcPr>
            <w:tcW w:w="1732" w:type="dxa"/>
          </w:tcPr>
          <w:p w14:paraId="47A61C28" w14:textId="7F558399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 (0.93; 1.03)</w:t>
            </w:r>
          </w:p>
        </w:tc>
        <w:tc>
          <w:tcPr>
            <w:tcW w:w="1734" w:type="dxa"/>
          </w:tcPr>
          <w:p w14:paraId="4A9318D4" w14:textId="0EA67068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(0.96; 1.06)</w:t>
            </w:r>
          </w:p>
        </w:tc>
      </w:tr>
      <w:tr w:rsidR="00265282" w:rsidRPr="00E41F16" w14:paraId="0683103B" w14:textId="77777777" w:rsidTr="00354EBE">
        <w:tc>
          <w:tcPr>
            <w:tcW w:w="1815" w:type="dxa"/>
          </w:tcPr>
          <w:p w14:paraId="27E782EA" w14:textId="42EA79B0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Multiple</w:t>
            </w:r>
            <w:r w:rsidR="00301838"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>Myeloma</w:t>
            </w:r>
          </w:p>
        </w:tc>
        <w:tc>
          <w:tcPr>
            <w:tcW w:w="1742" w:type="dxa"/>
          </w:tcPr>
          <w:p w14:paraId="77960D3E" w14:textId="44CB30AF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437,306/763</w:t>
            </w:r>
          </w:p>
        </w:tc>
        <w:tc>
          <w:tcPr>
            <w:tcW w:w="1731" w:type="dxa"/>
          </w:tcPr>
          <w:p w14:paraId="5286F33E" w14:textId="1AC4914E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(1.02; 1.18)</w:t>
            </w:r>
          </w:p>
        </w:tc>
        <w:tc>
          <w:tcPr>
            <w:tcW w:w="1730" w:type="dxa"/>
          </w:tcPr>
          <w:p w14:paraId="1E2E64C5" w14:textId="7A8BE33A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(1.01; 1.16)</w:t>
            </w:r>
          </w:p>
        </w:tc>
        <w:tc>
          <w:tcPr>
            <w:tcW w:w="1732" w:type="dxa"/>
          </w:tcPr>
          <w:p w14:paraId="74DCABD6" w14:textId="61AA5A75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(0.95; 1.11)</w:t>
            </w:r>
          </w:p>
        </w:tc>
        <w:tc>
          <w:tcPr>
            <w:tcW w:w="1732" w:type="dxa"/>
          </w:tcPr>
          <w:p w14:paraId="50B91B84" w14:textId="71B274CD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(1.01; 1.16)</w:t>
            </w:r>
          </w:p>
        </w:tc>
        <w:tc>
          <w:tcPr>
            <w:tcW w:w="1732" w:type="dxa"/>
          </w:tcPr>
          <w:p w14:paraId="68616AA5" w14:textId="10C07FC6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(1.01; 1.17)</w:t>
            </w:r>
          </w:p>
        </w:tc>
        <w:tc>
          <w:tcPr>
            <w:tcW w:w="1734" w:type="dxa"/>
          </w:tcPr>
          <w:p w14:paraId="7C453805" w14:textId="43F29643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(1.00; 1.16)</w:t>
            </w:r>
          </w:p>
        </w:tc>
      </w:tr>
      <w:tr w:rsidR="00265282" w:rsidRPr="00E41F16" w14:paraId="1CE4DDEB" w14:textId="77777777" w:rsidTr="00354EBE">
        <w:tc>
          <w:tcPr>
            <w:tcW w:w="1815" w:type="dxa"/>
          </w:tcPr>
          <w:p w14:paraId="6D125703" w14:textId="63E1805A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Non-Hodgkin</w:t>
            </w:r>
          </w:p>
        </w:tc>
        <w:tc>
          <w:tcPr>
            <w:tcW w:w="1742" w:type="dxa"/>
          </w:tcPr>
          <w:p w14:paraId="73A0F50A" w14:textId="198F7CE6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437,155/1,681</w:t>
            </w:r>
          </w:p>
        </w:tc>
        <w:tc>
          <w:tcPr>
            <w:tcW w:w="1731" w:type="dxa"/>
          </w:tcPr>
          <w:p w14:paraId="00E570A8" w14:textId="3690AE63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(0.98; 1.09)</w:t>
            </w:r>
          </w:p>
        </w:tc>
        <w:tc>
          <w:tcPr>
            <w:tcW w:w="1730" w:type="dxa"/>
          </w:tcPr>
          <w:p w14:paraId="7D1F7F6C" w14:textId="5BB4A31F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1.05 (1.00; 1.11)</w:t>
            </w:r>
          </w:p>
        </w:tc>
        <w:tc>
          <w:tcPr>
            <w:tcW w:w="1732" w:type="dxa"/>
          </w:tcPr>
          <w:p w14:paraId="3C683A63" w14:textId="5F5D1637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(0.94; 1.05)</w:t>
            </w:r>
          </w:p>
        </w:tc>
        <w:tc>
          <w:tcPr>
            <w:tcW w:w="1732" w:type="dxa"/>
          </w:tcPr>
          <w:p w14:paraId="0594B96A" w14:textId="6637D4CE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(1.00; 1.11)</w:t>
            </w:r>
          </w:p>
        </w:tc>
        <w:tc>
          <w:tcPr>
            <w:tcW w:w="1732" w:type="dxa"/>
          </w:tcPr>
          <w:p w14:paraId="3599DBFE" w14:textId="60F92D55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1.04 (0.99; 1.09)</w:t>
            </w:r>
          </w:p>
        </w:tc>
        <w:tc>
          <w:tcPr>
            <w:tcW w:w="1734" w:type="dxa"/>
          </w:tcPr>
          <w:p w14:paraId="6A9979DC" w14:textId="524CF88F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(0.96; 1.06)</w:t>
            </w:r>
          </w:p>
        </w:tc>
      </w:tr>
      <w:tr w:rsidR="00265282" w:rsidRPr="00E41F16" w14:paraId="6FC5F8CA" w14:textId="77777777" w:rsidTr="00354EBE">
        <w:tc>
          <w:tcPr>
            <w:tcW w:w="1815" w:type="dxa"/>
          </w:tcPr>
          <w:p w14:paraId="1322308E" w14:textId="5D05E538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proofErr w:type="spellStart"/>
            <w:r w:rsidRPr="00E41F16">
              <w:rPr>
                <w:rFonts w:asciiTheme="minorBidi" w:hAnsiTheme="minorBidi" w:cstheme="minorBidi"/>
                <w:sz w:val="16"/>
                <w:szCs w:val="16"/>
              </w:rPr>
              <w:t>Oesophagus</w:t>
            </w:r>
            <w:proofErr w:type="spellEnd"/>
          </w:p>
        </w:tc>
        <w:tc>
          <w:tcPr>
            <w:tcW w:w="1742" w:type="dxa"/>
          </w:tcPr>
          <w:p w14:paraId="21AD6332" w14:textId="312F6563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241,662/297</w:t>
            </w:r>
          </w:p>
        </w:tc>
        <w:tc>
          <w:tcPr>
            <w:tcW w:w="1731" w:type="dxa"/>
          </w:tcPr>
          <w:p w14:paraId="13C34411" w14:textId="192A689B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1.23 (1.11; 1.38)</w:t>
            </w:r>
          </w:p>
        </w:tc>
        <w:tc>
          <w:tcPr>
            <w:tcW w:w="1730" w:type="dxa"/>
          </w:tcPr>
          <w:p w14:paraId="4516FDEB" w14:textId="7B86076A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1.21 (1.09; 1.35)</w:t>
            </w:r>
          </w:p>
        </w:tc>
        <w:tc>
          <w:tcPr>
            <w:tcW w:w="1732" w:type="dxa"/>
          </w:tcPr>
          <w:p w14:paraId="1E17EDA0" w14:textId="1CC0EF04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1.19 (1.05; 1.35)</w:t>
            </w:r>
          </w:p>
        </w:tc>
        <w:tc>
          <w:tcPr>
            <w:tcW w:w="1732" w:type="dxa"/>
          </w:tcPr>
          <w:p w14:paraId="1703D105" w14:textId="1A5651A3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1.21 (1.09; 1.35)</w:t>
            </w:r>
          </w:p>
        </w:tc>
        <w:tc>
          <w:tcPr>
            <w:tcW w:w="1732" w:type="dxa"/>
          </w:tcPr>
          <w:p w14:paraId="087661A5" w14:textId="606ACEBF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1.18 (1.05; 1.32)</w:t>
            </w:r>
          </w:p>
        </w:tc>
        <w:tc>
          <w:tcPr>
            <w:tcW w:w="1734" w:type="dxa"/>
          </w:tcPr>
          <w:p w14:paraId="408CAC97" w14:textId="703038FC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1.26 (1.13; 1.42)</w:t>
            </w:r>
          </w:p>
        </w:tc>
      </w:tr>
      <w:tr w:rsidR="00265282" w:rsidRPr="00E41F16" w14:paraId="0F96F07E" w14:textId="77777777" w:rsidTr="00354EBE">
        <w:tc>
          <w:tcPr>
            <w:tcW w:w="1815" w:type="dxa"/>
          </w:tcPr>
          <w:p w14:paraId="18E658B8" w14:textId="46377E18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Oral</w:t>
            </w:r>
          </w:p>
        </w:tc>
        <w:tc>
          <w:tcPr>
            <w:tcW w:w="1742" w:type="dxa"/>
          </w:tcPr>
          <w:p w14:paraId="57E63DB8" w14:textId="6417D417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241,661/290</w:t>
            </w:r>
          </w:p>
        </w:tc>
        <w:tc>
          <w:tcPr>
            <w:tcW w:w="1731" w:type="dxa"/>
          </w:tcPr>
          <w:p w14:paraId="36DAA27F" w14:textId="76440DB7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0.96 (0.85; 1.09)</w:t>
            </w:r>
          </w:p>
        </w:tc>
        <w:tc>
          <w:tcPr>
            <w:tcW w:w="1730" w:type="dxa"/>
          </w:tcPr>
          <w:p w14:paraId="7C98B621" w14:textId="7BBEA380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(0.87; 1.11)</w:t>
            </w:r>
          </w:p>
        </w:tc>
        <w:tc>
          <w:tcPr>
            <w:tcW w:w="1732" w:type="dxa"/>
          </w:tcPr>
          <w:p w14:paraId="09900195" w14:textId="4E334A2A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0.90 (0.79; 1.02)</w:t>
            </w:r>
          </w:p>
        </w:tc>
        <w:tc>
          <w:tcPr>
            <w:tcW w:w="1732" w:type="dxa"/>
          </w:tcPr>
          <w:p w14:paraId="749972B0" w14:textId="0E43A8CF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(0.87; 1.11)</w:t>
            </w:r>
          </w:p>
        </w:tc>
        <w:tc>
          <w:tcPr>
            <w:tcW w:w="1732" w:type="dxa"/>
          </w:tcPr>
          <w:p w14:paraId="3DD1C7AB" w14:textId="0CBCE4E3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0.95 (0.84; 1.08)</w:t>
            </w:r>
          </w:p>
        </w:tc>
        <w:tc>
          <w:tcPr>
            <w:tcW w:w="1734" w:type="dxa"/>
          </w:tcPr>
          <w:p w14:paraId="33E5BD2B" w14:textId="788B3F8C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0.97 (0.85; 1.10)</w:t>
            </w:r>
          </w:p>
        </w:tc>
      </w:tr>
      <w:tr w:rsidR="00265282" w:rsidRPr="00E41F16" w14:paraId="1F0A6D19" w14:textId="77777777" w:rsidTr="00523931">
        <w:tc>
          <w:tcPr>
            <w:tcW w:w="1815" w:type="dxa"/>
          </w:tcPr>
          <w:p w14:paraId="2C94CB65" w14:textId="59ED3602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Ovary</w:t>
            </w:r>
          </w:p>
        </w:tc>
        <w:tc>
          <w:tcPr>
            <w:tcW w:w="1742" w:type="dxa"/>
          </w:tcPr>
          <w:p w14:paraId="634BAF51" w14:textId="273F3AC9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23,111/852</w:t>
            </w:r>
          </w:p>
        </w:tc>
        <w:tc>
          <w:tcPr>
            <w:tcW w:w="1731" w:type="dxa"/>
            <w:vAlign w:val="bottom"/>
          </w:tcPr>
          <w:p w14:paraId="69919728" w14:textId="4F0DA803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(0.93; 1.08)</w:t>
            </w:r>
          </w:p>
        </w:tc>
        <w:tc>
          <w:tcPr>
            <w:tcW w:w="1730" w:type="dxa"/>
            <w:vAlign w:val="bottom"/>
          </w:tcPr>
          <w:p w14:paraId="1160C67B" w14:textId="69B4619C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(0.95; 1.10)</w:t>
            </w:r>
          </w:p>
        </w:tc>
        <w:tc>
          <w:tcPr>
            <w:tcW w:w="1732" w:type="dxa"/>
            <w:vAlign w:val="bottom"/>
          </w:tcPr>
          <w:p w14:paraId="48AB1435" w14:textId="64CBC419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(0.96; 1.11)</w:t>
            </w:r>
          </w:p>
        </w:tc>
        <w:tc>
          <w:tcPr>
            <w:tcW w:w="1732" w:type="dxa"/>
            <w:vAlign w:val="bottom"/>
          </w:tcPr>
          <w:p w14:paraId="6632FF95" w14:textId="3C0A0B43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(0.95; 1.10)</w:t>
            </w:r>
          </w:p>
        </w:tc>
        <w:tc>
          <w:tcPr>
            <w:tcW w:w="1732" w:type="dxa"/>
            <w:vAlign w:val="bottom"/>
          </w:tcPr>
          <w:p w14:paraId="4D83D829" w14:textId="1994C087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(0.96; 1.10)</w:t>
            </w:r>
          </w:p>
        </w:tc>
        <w:tc>
          <w:tcPr>
            <w:tcW w:w="1734" w:type="dxa"/>
            <w:vAlign w:val="bottom"/>
          </w:tcPr>
          <w:p w14:paraId="56087F59" w14:textId="004F3D7E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(0.94; 1.09)</w:t>
            </w:r>
          </w:p>
        </w:tc>
      </w:tr>
      <w:tr w:rsidR="00265282" w:rsidRPr="00E41F16" w14:paraId="161F3A79" w14:textId="77777777" w:rsidTr="00354EBE">
        <w:tc>
          <w:tcPr>
            <w:tcW w:w="1815" w:type="dxa"/>
          </w:tcPr>
          <w:p w14:paraId="016824F0" w14:textId="6C2E77DE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Pancreas</w:t>
            </w:r>
          </w:p>
        </w:tc>
        <w:tc>
          <w:tcPr>
            <w:tcW w:w="1742" w:type="dxa"/>
          </w:tcPr>
          <w:p w14:paraId="135DAA49" w14:textId="080E024E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437,271/1,136</w:t>
            </w:r>
          </w:p>
        </w:tc>
        <w:tc>
          <w:tcPr>
            <w:tcW w:w="1731" w:type="dxa"/>
          </w:tcPr>
          <w:p w14:paraId="0B5A749C" w14:textId="1EF215FC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1.12 (1.06; 1.19)</w:t>
            </w:r>
          </w:p>
        </w:tc>
        <w:tc>
          <w:tcPr>
            <w:tcW w:w="1730" w:type="dxa"/>
          </w:tcPr>
          <w:p w14:paraId="28384B98" w14:textId="5A72A933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(1.03; 1.16)</w:t>
            </w:r>
          </w:p>
        </w:tc>
        <w:tc>
          <w:tcPr>
            <w:tcW w:w="1732" w:type="dxa"/>
          </w:tcPr>
          <w:p w14:paraId="12B8C9EB" w14:textId="3F44F323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(1.04; 1.18)</w:t>
            </w:r>
          </w:p>
        </w:tc>
        <w:tc>
          <w:tcPr>
            <w:tcW w:w="1732" w:type="dxa"/>
          </w:tcPr>
          <w:p w14:paraId="56270756" w14:textId="4B088ABA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(1.03; 1.16)</w:t>
            </w:r>
          </w:p>
        </w:tc>
        <w:tc>
          <w:tcPr>
            <w:tcW w:w="1732" w:type="dxa"/>
          </w:tcPr>
          <w:p w14:paraId="325150F6" w14:textId="5CCBE218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(1.02; 1.15)</w:t>
            </w:r>
          </w:p>
        </w:tc>
        <w:tc>
          <w:tcPr>
            <w:tcW w:w="1734" w:type="dxa"/>
          </w:tcPr>
          <w:p w14:paraId="749BBFEF" w14:textId="14AD9AA6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(1.03; 1.17)</w:t>
            </w:r>
          </w:p>
        </w:tc>
      </w:tr>
      <w:tr w:rsidR="00265282" w:rsidRPr="00E41F16" w14:paraId="77025AA5" w14:textId="77777777" w:rsidTr="00354EBE">
        <w:tc>
          <w:tcPr>
            <w:tcW w:w="1815" w:type="dxa"/>
          </w:tcPr>
          <w:p w14:paraId="4712F72B" w14:textId="4DB96793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Prostate</w:t>
            </w:r>
          </w:p>
        </w:tc>
        <w:tc>
          <w:tcPr>
            <w:tcW w:w="1742" w:type="dxa"/>
          </w:tcPr>
          <w:p w14:paraId="3DA103D7" w14:textId="3C8C4B35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436,554/7,252</w:t>
            </w:r>
          </w:p>
        </w:tc>
        <w:tc>
          <w:tcPr>
            <w:tcW w:w="1731" w:type="dxa"/>
          </w:tcPr>
          <w:p w14:paraId="651D1310" w14:textId="58443F98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0.92 (0.90; 0.95)</w:t>
            </w:r>
          </w:p>
        </w:tc>
        <w:tc>
          <w:tcPr>
            <w:tcW w:w="1730" w:type="dxa"/>
          </w:tcPr>
          <w:p w14:paraId="2771435A" w14:textId="7BD1E5E9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0.94 (0.91; 0.96)</w:t>
            </w:r>
          </w:p>
        </w:tc>
        <w:tc>
          <w:tcPr>
            <w:tcW w:w="1732" w:type="dxa"/>
          </w:tcPr>
          <w:p w14:paraId="3F3194CF" w14:textId="533048B3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0.91 (0.89; 0.93)</w:t>
            </w:r>
          </w:p>
        </w:tc>
        <w:tc>
          <w:tcPr>
            <w:tcW w:w="1732" w:type="dxa"/>
          </w:tcPr>
          <w:p w14:paraId="6C269D1E" w14:textId="21BEDABD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0.94 (0.91; 0.96)</w:t>
            </w:r>
          </w:p>
        </w:tc>
        <w:tc>
          <w:tcPr>
            <w:tcW w:w="1732" w:type="dxa"/>
          </w:tcPr>
          <w:p w14:paraId="20667286" w14:textId="10820F67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0.95 (0.92; 0.97)</w:t>
            </w:r>
          </w:p>
        </w:tc>
        <w:tc>
          <w:tcPr>
            <w:tcW w:w="1734" w:type="dxa"/>
          </w:tcPr>
          <w:p w14:paraId="15444471" w14:textId="6895937E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0.92 (0.90; 0.95)</w:t>
            </w:r>
          </w:p>
        </w:tc>
      </w:tr>
      <w:tr w:rsidR="00265282" w:rsidRPr="00E41F16" w14:paraId="58F857AA" w14:textId="77777777" w:rsidTr="00354EBE">
        <w:tc>
          <w:tcPr>
            <w:tcW w:w="1815" w:type="dxa"/>
          </w:tcPr>
          <w:p w14:paraId="305C639A" w14:textId="5CC749D8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Stomach</w:t>
            </w:r>
          </w:p>
        </w:tc>
        <w:tc>
          <w:tcPr>
            <w:tcW w:w="1742" w:type="dxa"/>
          </w:tcPr>
          <w:p w14:paraId="6365E7EE" w14:textId="179CCB0B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437,294/747</w:t>
            </w:r>
          </w:p>
        </w:tc>
        <w:tc>
          <w:tcPr>
            <w:tcW w:w="1731" w:type="dxa"/>
          </w:tcPr>
          <w:p w14:paraId="577F7F42" w14:textId="68FF122C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1.24 (1.15; 1.32)</w:t>
            </w:r>
          </w:p>
        </w:tc>
        <w:tc>
          <w:tcPr>
            <w:tcW w:w="1730" w:type="dxa"/>
          </w:tcPr>
          <w:p w14:paraId="5141F319" w14:textId="3E6E1A6C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(1.07; 1.22)</w:t>
            </w:r>
          </w:p>
        </w:tc>
        <w:tc>
          <w:tcPr>
            <w:tcW w:w="1732" w:type="dxa"/>
          </w:tcPr>
          <w:p w14:paraId="6A17E40A" w14:textId="7E61E3B3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(1.08; 1.26)</w:t>
            </w:r>
          </w:p>
        </w:tc>
        <w:tc>
          <w:tcPr>
            <w:tcW w:w="1732" w:type="dxa"/>
          </w:tcPr>
          <w:p w14:paraId="31944B4B" w14:textId="31DA4972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(1.07; 1.22)</w:t>
            </w:r>
          </w:p>
        </w:tc>
        <w:tc>
          <w:tcPr>
            <w:tcW w:w="1732" w:type="dxa"/>
          </w:tcPr>
          <w:p w14:paraId="21195929" w14:textId="6599B6AA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1.21 (1.13; 1.30)</w:t>
            </w:r>
          </w:p>
        </w:tc>
        <w:tc>
          <w:tcPr>
            <w:tcW w:w="1734" w:type="dxa"/>
          </w:tcPr>
          <w:p w14:paraId="647E365C" w14:textId="550186A7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1.22 (1.13; 1.31)</w:t>
            </w:r>
          </w:p>
        </w:tc>
      </w:tr>
      <w:tr w:rsidR="00265282" w:rsidRPr="00E41F16" w14:paraId="3E195F65" w14:textId="77777777" w:rsidTr="00354EBE">
        <w:tc>
          <w:tcPr>
            <w:tcW w:w="1815" w:type="dxa"/>
          </w:tcPr>
          <w:p w14:paraId="2DCC58E8" w14:textId="34DE414F" w:rsidR="00CC57F4" w:rsidRPr="00E41F16" w:rsidRDefault="00CC57F4" w:rsidP="00056C33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S. Cardia</w:t>
            </w:r>
          </w:p>
        </w:tc>
        <w:tc>
          <w:tcPr>
            <w:tcW w:w="1742" w:type="dxa"/>
          </w:tcPr>
          <w:p w14:paraId="137B8A49" w14:textId="7C469E1D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437338/404</w:t>
            </w:r>
          </w:p>
        </w:tc>
        <w:tc>
          <w:tcPr>
            <w:tcW w:w="1731" w:type="dxa"/>
            <w:vAlign w:val="bottom"/>
          </w:tcPr>
          <w:p w14:paraId="0574C95F" w14:textId="3C2CC029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1.35 (1.23; 1.47)</w:t>
            </w:r>
          </w:p>
        </w:tc>
        <w:tc>
          <w:tcPr>
            <w:tcW w:w="1730" w:type="dxa"/>
            <w:vAlign w:val="bottom"/>
          </w:tcPr>
          <w:p w14:paraId="6C5DF37D" w14:textId="1BD4C807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1.25 (1.14; 1.36)</w:t>
            </w:r>
          </w:p>
        </w:tc>
        <w:tc>
          <w:tcPr>
            <w:tcW w:w="1732" w:type="dxa"/>
            <w:vAlign w:val="bottom"/>
          </w:tcPr>
          <w:p w14:paraId="6B52E22B" w14:textId="4D0A73EF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1.27 (1.15; 1.42)</w:t>
            </w:r>
          </w:p>
        </w:tc>
        <w:tc>
          <w:tcPr>
            <w:tcW w:w="1732" w:type="dxa"/>
            <w:vAlign w:val="bottom"/>
          </w:tcPr>
          <w:p w14:paraId="65BB6ADA" w14:textId="250E64ED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1.25 (1.14; 1.36)</w:t>
            </w:r>
          </w:p>
        </w:tc>
        <w:tc>
          <w:tcPr>
            <w:tcW w:w="1732" w:type="dxa"/>
            <w:vAlign w:val="bottom"/>
          </w:tcPr>
          <w:p w14:paraId="61FF284D" w14:textId="3442AE6B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1.29 (1.17; 1.42)</w:t>
            </w:r>
          </w:p>
        </w:tc>
        <w:tc>
          <w:tcPr>
            <w:tcW w:w="1734" w:type="dxa"/>
            <w:vAlign w:val="bottom"/>
          </w:tcPr>
          <w:p w14:paraId="14B9FC86" w14:textId="7D29FBEF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1.33 (1.21; 1.46)</w:t>
            </w:r>
          </w:p>
        </w:tc>
      </w:tr>
      <w:tr w:rsidR="00265282" w:rsidRPr="00E41F16" w14:paraId="0FDF72D5" w14:textId="77777777" w:rsidTr="00354EBE">
        <w:tc>
          <w:tcPr>
            <w:tcW w:w="1815" w:type="dxa"/>
          </w:tcPr>
          <w:p w14:paraId="1B588676" w14:textId="4D7C49A4" w:rsidR="00CC57F4" w:rsidRPr="00E41F16" w:rsidRDefault="00CC57F4" w:rsidP="00056C33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S. No Cardia</w:t>
            </w:r>
          </w:p>
        </w:tc>
        <w:tc>
          <w:tcPr>
            <w:tcW w:w="1742" w:type="dxa"/>
          </w:tcPr>
          <w:p w14:paraId="2E2B2194" w14:textId="315A1AA0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437370/187</w:t>
            </w:r>
          </w:p>
        </w:tc>
        <w:tc>
          <w:tcPr>
            <w:tcW w:w="1731" w:type="dxa"/>
            <w:vAlign w:val="bottom"/>
          </w:tcPr>
          <w:p w14:paraId="47B3F3E5" w14:textId="4EB30173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(0.97; 1.28)</w:t>
            </w:r>
          </w:p>
        </w:tc>
        <w:tc>
          <w:tcPr>
            <w:tcW w:w="1730" w:type="dxa"/>
            <w:vAlign w:val="bottom"/>
          </w:tcPr>
          <w:p w14:paraId="5DA07CD2" w14:textId="444B7BE8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(0.86; 1.14)</w:t>
            </w:r>
          </w:p>
        </w:tc>
        <w:tc>
          <w:tcPr>
            <w:tcW w:w="1732" w:type="dxa"/>
            <w:vAlign w:val="bottom"/>
          </w:tcPr>
          <w:p w14:paraId="70E15BF4" w14:textId="1EDD5909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(0.93; 1.26)</w:t>
            </w:r>
          </w:p>
        </w:tc>
        <w:tc>
          <w:tcPr>
            <w:tcW w:w="1732" w:type="dxa"/>
            <w:vAlign w:val="bottom"/>
          </w:tcPr>
          <w:p w14:paraId="10918D6A" w14:textId="2CAD7B5F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(0.86; 1.14)</w:t>
            </w:r>
          </w:p>
        </w:tc>
        <w:tc>
          <w:tcPr>
            <w:tcW w:w="1732" w:type="dxa"/>
            <w:vAlign w:val="bottom"/>
          </w:tcPr>
          <w:p w14:paraId="3AEAD308" w14:textId="1662C1D5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1.26 (1.09; 1.45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>)</w:t>
            </w:r>
          </w:p>
        </w:tc>
        <w:tc>
          <w:tcPr>
            <w:tcW w:w="1734" w:type="dxa"/>
            <w:vAlign w:val="bottom"/>
          </w:tcPr>
          <w:p w14:paraId="5DAEA43C" w14:textId="65B2C572" w:rsidR="00CC57F4" w:rsidRPr="00E41F16" w:rsidRDefault="00CC57F4" w:rsidP="00CC57F4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1.15 (1.00; 1.33)</w:t>
            </w:r>
          </w:p>
        </w:tc>
      </w:tr>
      <w:tr w:rsidR="00265282" w:rsidRPr="00E41F16" w14:paraId="048186A3" w14:textId="77777777" w:rsidTr="00354EBE">
        <w:tc>
          <w:tcPr>
            <w:tcW w:w="1815" w:type="dxa"/>
          </w:tcPr>
          <w:p w14:paraId="4A47F258" w14:textId="6468BC55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Testis</w:t>
            </w:r>
          </w:p>
        </w:tc>
        <w:tc>
          <w:tcPr>
            <w:tcW w:w="1742" w:type="dxa"/>
          </w:tcPr>
          <w:p w14:paraId="4528EECA" w14:textId="541ACDE2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437,379/67</w:t>
            </w:r>
          </w:p>
        </w:tc>
        <w:tc>
          <w:tcPr>
            <w:tcW w:w="1731" w:type="dxa"/>
          </w:tcPr>
          <w:p w14:paraId="4E5D8689" w14:textId="6E45EE47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0.86 (0.66; 1.13)</w:t>
            </w:r>
          </w:p>
        </w:tc>
        <w:tc>
          <w:tcPr>
            <w:tcW w:w="1730" w:type="dxa"/>
          </w:tcPr>
          <w:p w14:paraId="74FF16B9" w14:textId="20F887F7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0.93 (0.72; 1.20)</w:t>
            </w:r>
          </w:p>
        </w:tc>
        <w:tc>
          <w:tcPr>
            <w:tcW w:w="1732" w:type="dxa"/>
          </w:tcPr>
          <w:p w14:paraId="7917B90E" w14:textId="0C6940B8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0.84 (0.65; 1.08)</w:t>
            </w:r>
          </w:p>
        </w:tc>
        <w:tc>
          <w:tcPr>
            <w:tcW w:w="1732" w:type="dxa"/>
          </w:tcPr>
          <w:p w14:paraId="1E23460C" w14:textId="1E406A84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0.93 (0.72; 1.20)</w:t>
            </w:r>
          </w:p>
        </w:tc>
        <w:tc>
          <w:tcPr>
            <w:tcW w:w="1732" w:type="dxa"/>
          </w:tcPr>
          <w:p w14:paraId="4A430CDB" w14:textId="1DCDC57C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0.90 (0.70; 1.17)</w:t>
            </w:r>
          </w:p>
        </w:tc>
        <w:tc>
          <w:tcPr>
            <w:tcW w:w="1734" w:type="dxa"/>
          </w:tcPr>
          <w:p w14:paraId="095106E0" w14:textId="7A1DD58C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0.83 (0.63; 1.09)</w:t>
            </w:r>
          </w:p>
        </w:tc>
      </w:tr>
      <w:tr w:rsidR="00265282" w:rsidRPr="00E41F16" w14:paraId="536EC710" w14:textId="77777777" w:rsidTr="00A610A9">
        <w:tc>
          <w:tcPr>
            <w:tcW w:w="1815" w:type="dxa"/>
          </w:tcPr>
          <w:p w14:paraId="7816C4B9" w14:textId="210DF30E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Thyroid</w:t>
            </w:r>
          </w:p>
        </w:tc>
        <w:tc>
          <w:tcPr>
            <w:tcW w:w="1742" w:type="dxa"/>
          </w:tcPr>
          <w:p w14:paraId="1C85DF2D" w14:textId="31554C9A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437,340/284</w:t>
            </w:r>
          </w:p>
        </w:tc>
        <w:tc>
          <w:tcPr>
            <w:tcW w:w="1731" w:type="dxa"/>
          </w:tcPr>
          <w:p w14:paraId="56CF7F76" w14:textId="554258F4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(0.99; 1.25)</w:t>
            </w:r>
          </w:p>
        </w:tc>
        <w:tc>
          <w:tcPr>
            <w:tcW w:w="1730" w:type="dxa"/>
          </w:tcPr>
          <w:p w14:paraId="7159C1F5" w14:textId="7984C354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1.13 (1.01; 1.27)</w:t>
            </w:r>
          </w:p>
        </w:tc>
        <w:tc>
          <w:tcPr>
            <w:tcW w:w="1732" w:type="dxa"/>
          </w:tcPr>
          <w:p w14:paraId="1B72CA05" w14:textId="3CE47B88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(0.98; 1.26)</w:t>
            </w:r>
          </w:p>
        </w:tc>
        <w:tc>
          <w:tcPr>
            <w:tcW w:w="1732" w:type="dxa"/>
          </w:tcPr>
          <w:p w14:paraId="1DBCD897" w14:textId="28430419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1.13 (1.01; 1.27)</w:t>
            </w:r>
          </w:p>
        </w:tc>
        <w:tc>
          <w:tcPr>
            <w:tcW w:w="1732" w:type="dxa"/>
          </w:tcPr>
          <w:p w14:paraId="70CDEA3A" w14:textId="2F701563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1.23 (1.10; 1.38)</w:t>
            </w:r>
          </w:p>
        </w:tc>
        <w:tc>
          <w:tcPr>
            <w:tcW w:w="1734" w:type="dxa"/>
          </w:tcPr>
          <w:p w14:paraId="269F96F4" w14:textId="79F13F44" w:rsidR="00CC57F4" w:rsidRPr="00E41F16" w:rsidRDefault="00CC57F4" w:rsidP="00CC57F4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1.19 (1.05; 1.33)</w:t>
            </w:r>
          </w:p>
        </w:tc>
      </w:tr>
      <w:tr w:rsidR="00265282" w:rsidRPr="00E41F16" w14:paraId="19B62A84" w14:textId="77777777" w:rsidTr="00A610A9">
        <w:tc>
          <w:tcPr>
            <w:tcW w:w="1815" w:type="dxa"/>
            <w:tcBorders>
              <w:bottom w:val="single" w:sz="4" w:space="0" w:color="auto"/>
            </w:tcBorders>
          </w:tcPr>
          <w:p w14:paraId="5BD78209" w14:textId="2F322253" w:rsidR="00C05AD6" w:rsidRPr="00E41F16" w:rsidRDefault="00C05AD6" w:rsidP="00C05AD6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Uterine</w:t>
            </w:r>
          </w:p>
        </w:tc>
        <w:tc>
          <w:tcPr>
            <w:tcW w:w="1742" w:type="dxa"/>
            <w:tcBorders>
              <w:bottom w:val="single" w:sz="4" w:space="0" w:color="auto"/>
            </w:tcBorders>
          </w:tcPr>
          <w:p w14:paraId="75A46936" w14:textId="0D6A376A" w:rsidR="00C05AD6" w:rsidRPr="00E41F16" w:rsidRDefault="00C05AD6" w:rsidP="00C05AD6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235,061/1,188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bottom"/>
          </w:tcPr>
          <w:p w14:paraId="3F652392" w14:textId="3A98405E" w:rsidR="00C05AD6" w:rsidRPr="00E41F16" w:rsidRDefault="00C05AD6" w:rsidP="00C05AD6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1.68 (1.60; 1.75)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vAlign w:val="bottom"/>
          </w:tcPr>
          <w:p w14:paraId="261261B2" w14:textId="1C458E53" w:rsidR="00C05AD6" w:rsidRPr="00E41F16" w:rsidRDefault="00C05AD6" w:rsidP="00C05AD6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1.58 (1.51; 1.66)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bottom"/>
          </w:tcPr>
          <w:p w14:paraId="2A3AB259" w14:textId="315D73F3" w:rsidR="00C05AD6" w:rsidRPr="00E41F16" w:rsidRDefault="00C05AD6" w:rsidP="00C05AD6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1.70 (1.60; 1.82)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bottom"/>
          </w:tcPr>
          <w:p w14:paraId="28D8BB27" w14:textId="562AB40A" w:rsidR="00C05AD6" w:rsidRPr="00E41F16" w:rsidRDefault="00C05AD6" w:rsidP="00C05AD6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1.58 (1.51; 1.66)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bottom"/>
          </w:tcPr>
          <w:p w14:paraId="1D909133" w14:textId="0C948A02" w:rsidR="00C05AD6" w:rsidRPr="00E41F16" w:rsidRDefault="00C05AD6" w:rsidP="00C05AD6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1.26 (1.19; 1.34)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bottom"/>
          </w:tcPr>
          <w:p w14:paraId="4E1F16B0" w14:textId="604C9429" w:rsidR="00C05AD6" w:rsidRPr="00E41F16" w:rsidRDefault="00C05AD6" w:rsidP="00C05AD6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1.63 (1.55; 1.72)</w:t>
            </w:r>
          </w:p>
        </w:tc>
      </w:tr>
    </w:tbl>
    <w:p w14:paraId="47DDB346" w14:textId="3D63A07A" w:rsidR="00E546A2" w:rsidRPr="00265282" w:rsidRDefault="00E546A2" w:rsidP="00E546A2">
      <w:pPr>
        <w:rPr>
          <w:rFonts w:asciiTheme="minorBidi" w:hAnsiTheme="minorBidi" w:cstheme="minorBidi"/>
          <w:vertAlign w:val="subscript"/>
          <w:lang w:val="en-GB"/>
        </w:rPr>
      </w:pPr>
      <w:r w:rsidRPr="00265282">
        <w:rPr>
          <w:rFonts w:asciiTheme="minorBidi" w:hAnsiTheme="minorBidi" w:cstheme="minorBidi"/>
          <w:vertAlign w:val="subscript"/>
          <w:lang w:val="en-GB"/>
        </w:rPr>
        <w:t xml:space="preserve">Data is presented as Hazar Ratio and their 95% confidence interval. </w:t>
      </w:r>
      <w:r w:rsidR="00264EF3" w:rsidRPr="00265282">
        <w:rPr>
          <w:rFonts w:asciiTheme="minorBidi" w:hAnsiTheme="minorBidi" w:cstheme="minorBidi"/>
          <w:vertAlign w:val="subscript"/>
          <w:lang w:val="en-GB"/>
        </w:rPr>
        <w:t>Analyses were adjusted age, sex, ethnicity, education, deprivation, smoking, dietary intake (alcohol, fruits &amp; vegetables, red &amp; processed meat, and oily fish)</w:t>
      </w:r>
      <w:r w:rsidR="009612B3">
        <w:rPr>
          <w:rFonts w:asciiTheme="minorBidi" w:hAnsiTheme="minorBidi" w:cstheme="minorBidi"/>
          <w:vertAlign w:val="subscript"/>
          <w:lang w:val="en-GB"/>
        </w:rPr>
        <w:t xml:space="preserve">, </w:t>
      </w:r>
      <w:r w:rsidR="009612B3" w:rsidRPr="009612B3">
        <w:rPr>
          <w:rFonts w:asciiTheme="minorBidi" w:hAnsiTheme="minorBidi" w:cstheme="minorBidi"/>
          <w:vertAlign w:val="subscript"/>
          <w:lang w:val="en-GB"/>
        </w:rPr>
        <w:t>discretionary sedentary behaviour</w:t>
      </w:r>
      <w:r w:rsidR="00264EF3" w:rsidRPr="00265282">
        <w:rPr>
          <w:rFonts w:asciiTheme="minorBidi" w:hAnsiTheme="minorBidi" w:cstheme="minorBidi"/>
          <w:vertAlign w:val="subscript"/>
          <w:lang w:val="en-GB"/>
        </w:rPr>
        <w:t xml:space="preserve"> and physical activity.</w:t>
      </w:r>
      <w:r w:rsidR="00064494">
        <w:rPr>
          <w:rFonts w:asciiTheme="minorBidi" w:hAnsiTheme="minorBidi" w:cstheme="minorBidi"/>
          <w:vertAlign w:val="subscript"/>
          <w:lang w:val="en-GB"/>
        </w:rPr>
        <w:t xml:space="preserve"> </w:t>
      </w:r>
      <w:r w:rsidRPr="00265282">
        <w:rPr>
          <w:rFonts w:asciiTheme="minorBidi" w:hAnsiTheme="minorBidi" w:cstheme="minorBidi"/>
          <w:vertAlign w:val="subscript"/>
          <w:lang w:val="en-GB"/>
        </w:rPr>
        <w:t>BMI: Body Mass Index, BF%: Body Fat Percentage, WHR: waits hip ratio, WHTR: Waist height ratio, H</w:t>
      </w:r>
      <w:r w:rsidR="00264EF3" w:rsidRPr="00265282">
        <w:rPr>
          <w:rFonts w:asciiTheme="minorBidi" w:hAnsiTheme="minorBidi" w:cstheme="minorBidi"/>
          <w:vertAlign w:val="subscript"/>
          <w:lang w:val="en-GB"/>
        </w:rPr>
        <w:t>C</w:t>
      </w:r>
      <w:r w:rsidRPr="00265282">
        <w:rPr>
          <w:rFonts w:asciiTheme="minorBidi" w:hAnsiTheme="minorBidi" w:cstheme="minorBidi"/>
          <w:vertAlign w:val="subscript"/>
          <w:lang w:val="en-GB"/>
        </w:rPr>
        <w:t>: hip circumference</w:t>
      </w:r>
      <w:r w:rsidR="00756DB7" w:rsidRPr="00265282">
        <w:rPr>
          <w:rFonts w:asciiTheme="minorBidi" w:hAnsiTheme="minorBidi" w:cstheme="minorBidi"/>
          <w:vertAlign w:val="subscript"/>
          <w:lang w:val="en-GB"/>
        </w:rPr>
        <w:t xml:space="preserve">. P-values are corrected for multiple testing by using the Holm’s method. In </w:t>
      </w:r>
      <w:r w:rsidR="00025BE6" w:rsidRPr="00265282">
        <w:rPr>
          <w:rFonts w:asciiTheme="minorBidi" w:hAnsiTheme="minorBidi" w:cstheme="minorBidi"/>
          <w:b/>
          <w:bCs/>
          <w:vertAlign w:val="subscript"/>
          <w:lang w:val="en-GB"/>
        </w:rPr>
        <w:t>bold</w:t>
      </w:r>
      <w:r w:rsidR="00025BE6" w:rsidRPr="00265282">
        <w:rPr>
          <w:rFonts w:asciiTheme="minorBidi" w:hAnsiTheme="minorBidi" w:cstheme="minorBidi"/>
          <w:vertAlign w:val="subscript"/>
          <w:lang w:val="en-GB"/>
        </w:rPr>
        <w:t xml:space="preserve"> are those associations </w:t>
      </w:r>
      <w:r w:rsidR="00756DB7" w:rsidRPr="00265282">
        <w:rPr>
          <w:rFonts w:asciiTheme="minorBidi" w:hAnsiTheme="minorBidi" w:cstheme="minorBidi"/>
          <w:vertAlign w:val="subscript"/>
          <w:lang w:val="en-GB"/>
        </w:rPr>
        <w:t>statistically significant</w:t>
      </w:r>
      <w:r w:rsidR="00025BE6" w:rsidRPr="00265282">
        <w:rPr>
          <w:rFonts w:asciiTheme="minorBidi" w:hAnsiTheme="minorBidi" w:cstheme="minorBidi"/>
          <w:vertAlign w:val="subscript"/>
          <w:lang w:val="en-GB"/>
        </w:rPr>
        <w:t xml:space="preserve"> after correcting for multiple testing. </w:t>
      </w:r>
    </w:p>
    <w:p w14:paraId="76830519" w14:textId="77777777" w:rsidR="00E41F16" w:rsidRDefault="00E41F16">
      <w:pPr>
        <w:rPr>
          <w:rFonts w:asciiTheme="minorBidi" w:hAnsiTheme="minorBidi" w:cstheme="minorBidi"/>
          <w:b/>
          <w:bCs/>
          <w:lang w:val="en-GB"/>
        </w:rPr>
      </w:pPr>
      <w:r>
        <w:rPr>
          <w:rFonts w:asciiTheme="minorBidi" w:hAnsiTheme="minorBidi" w:cstheme="minorBidi"/>
          <w:b/>
          <w:bCs/>
          <w:lang w:val="en-GB"/>
        </w:rPr>
        <w:br w:type="page"/>
      </w:r>
    </w:p>
    <w:p w14:paraId="2CA1DDD6" w14:textId="1A6A2E68" w:rsidR="000C5A3B" w:rsidRPr="00265282" w:rsidRDefault="000C5A3B" w:rsidP="007C2FDE">
      <w:pPr>
        <w:rPr>
          <w:rFonts w:asciiTheme="minorBidi" w:hAnsiTheme="minorBidi" w:cstheme="minorBidi"/>
          <w:lang w:val="en-GB"/>
        </w:rPr>
      </w:pPr>
      <w:r w:rsidRPr="00265282">
        <w:rPr>
          <w:rFonts w:asciiTheme="minorBidi" w:hAnsiTheme="minorBidi" w:cstheme="minorBidi"/>
          <w:b/>
          <w:bCs/>
          <w:lang w:val="en-GB"/>
        </w:rPr>
        <w:lastRenderedPageBreak/>
        <w:t>Table S</w:t>
      </w:r>
      <w:r w:rsidR="00523DE9" w:rsidRPr="00265282">
        <w:rPr>
          <w:rFonts w:asciiTheme="minorBidi" w:hAnsiTheme="minorBidi" w:cstheme="minorBidi"/>
          <w:b/>
          <w:bCs/>
          <w:lang w:val="en-GB"/>
        </w:rPr>
        <w:t>2</w:t>
      </w:r>
      <w:r w:rsidRPr="00265282">
        <w:rPr>
          <w:rFonts w:asciiTheme="minorBidi" w:hAnsiTheme="minorBidi" w:cstheme="minorBidi"/>
          <w:b/>
          <w:bCs/>
          <w:lang w:val="en-GB"/>
        </w:rPr>
        <w:t>:</w:t>
      </w:r>
      <w:r w:rsidRPr="00265282">
        <w:rPr>
          <w:rFonts w:asciiTheme="minorBidi" w:hAnsiTheme="minorBidi" w:cstheme="minorBidi"/>
          <w:lang w:val="en-GB"/>
        </w:rPr>
        <w:t xml:space="preserve"> </w:t>
      </w:r>
      <w:r w:rsidR="007C2FDE" w:rsidRPr="00265282">
        <w:rPr>
          <w:rFonts w:asciiTheme="minorBidi" w:hAnsiTheme="minorBidi" w:cstheme="minorBidi"/>
          <w:lang w:val="en-GB"/>
        </w:rPr>
        <w:t>Association of adiposity markers with mortality from 24 cancer sites per 1 SD increase in adiposity markers.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5"/>
        <w:gridCol w:w="1742"/>
        <w:gridCol w:w="1731"/>
        <w:gridCol w:w="1730"/>
        <w:gridCol w:w="1732"/>
        <w:gridCol w:w="1732"/>
        <w:gridCol w:w="1732"/>
        <w:gridCol w:w="1734"/>
      </w:tblGrid>
      <w:tr w:rsidR="00265282" w:rsidRPr="00E41F16" w14:paraId="18897E03" w14:textId="77777777" w:rsidTr="00354EBE"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14:paraId="3C844297" w14:textId="77777777" w:rsidR="00E546A2" w:rsidRPr="00E41F16" w:rsidRDefault="00E546A2" w:rsidP="006F2C22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Cancer site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</w:tcBorders>
          </w:tcPr>
          <w:p w14:paraId="38FB7E70" w14:textId="77777777" w:rsidR="00E546A2" w:rsidRPr="00E41F16" w:rsidRDefault="00E546A2" w:rsidP="006F2C22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Total/Event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</w:tcPr>
          <w:p w14:paraId="232E5187" w14:textId="77777777" w:rsidR="00E546A2" w:rsidRPr="00E41F16" w:rsidRDefault="00E546A2" w:rsidP="006F2C22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42FA5C6B" w14:textId="77777777" w:rsidR="00E546A2" w:rsidRPr="00E41F16" w:rsidRDefault="00E546A2" w:rsidP="006F2C22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WC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19B84D70" w14:textId="77777777" w:rsidR="00E546A2" w:rsidRPr="00E41F16" w:rsidRDefault="00E546A2" w:rsidP="006F2C22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BF%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4E7F8FFD" w14:textId="2E6E9751" w:rsidR="00E546A2" w:rsidRPr="00E41F16" w:rsidRDefault="00D138A6" w:rsidP="006F2C22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HC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0EC3AFA2" w14:textId="77777777" w:rsidR="00E546A2" w:rsidRPr="00E41F16" w:rsidRDefault="00E546A2" w:rsidP="006F2C22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WHR</w:t>
            </w: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</w:tcBorders>
          </w:tcPr>
          <w:p w14:paraId="0435A1B6" w14:textId="77777777" w:rsidR="00E546A2" w:rsidRPr="00E41F16" w:rsidRDefault="00E546A2" w:rsidP="006F2C22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WHTR</w:t>
            </w:r>
          </w:p>
        </w:tc>
      </w:tr>
      <w:tr w:rsidR="00265282" w:rsidRPr="00E41F16" w14:paraId="16432CC7" w14:textId="77777777" w:rsidTr="00354EBE">
        <w:tc>
          <w:tcPr>
            <w:tcW w:w="1815" w:type="dxa"/>
            <w:tcBorders>
              <w:top w:val="single" w:sz="4" w:space="0" w:color="auto"/>
            </w:tcBorders>
          </w:tcPr>
          <w:p w14:paraId="078AFE69" w14:textId="3B958C62" w:rsidR="006024B1" w:rsidRPr="00E41F16" w:rsidRDefault="006024B1" w:rsidP="006024B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Overall</w:t>
            </w:r>
          </w:p>
        </w:tc>
        <w:tc>
          <w:tcPr>
            <w:tcW w:w="1742" w:type="dxa"/>
            <w:tcBorders>
              <w:top w:val="single" w:sz="4" w:space="0" w:color="auto"/>
            </w:tcBorders>
          </w:tcPr>
          <w:p w14:paraId="7A4EC49A" w14:textId="4BC37AA8" w:rsidR="006024B1" w:rsidRPr="00E41F16" w:rsidRDefault="006024B1" w:rsidP="006024B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435,378/</w:t>
            </w:r>
            <w:r w:rsidR="009716D5" w:rsidRPr="00E41F16">
              <w:rPr>
                <w:rFonts w:asciiTheme="minorBidi" w:hAnsiTheme="minorBidi" w:cstheme="minorBidi"/>
                <w:sz w:val="16"/>
                <w:szCs w:val="16"/>
              </w:rPr>
              <w:t>11,265</w:t>
            </w:r>
          </w:p>
        </w:tc>
        <w:tc>
          <w:tcPr>
            <w:tcW w:w="1731" w:type="dxa"/>
            <w:tcBorders>
              <w:top w:val="single" w:sz="4" w:space="0" w:color="auto"/>
            </w:tcBorders>
          </w:tcPr>
          <w:p w14:paraId="3AD94C92" w14:textId="7D3D67E7" w:rsidR="006024B1" w:rsidRPr="00E41F16" w:rsidRDefault="006024B1" w:rsidP="006024B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</w:t>
            </w:r>
            <w:r w:rsidR="003F6CDA"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5</w:t>
            </w: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 (1.0</w:t>
            </w:r>
            <w:r w:rsidR="003F6CDA"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3</w:t>
            </w: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; 1.0</w:t>
            </w:r>
            <w:r w:rsidR="003F6CDA"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7</w:t>
            </w: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730" w:type="dxa"/>
            <w:tcBorders>
              <w:top w:val="single" w:sz="4" w:space="0" w:color="auto"/>
            </w:tcBorders>
          </w:tcPr>
          <w:p w14:paraId="3D5B43FF" w14:textId="736DC27A" w:rsidR="006024B1" w:rsidRPr="00E41F16" w:rsidRDefault="006024B1" w:rsidP="006024B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</w:t>
            </w:r>
            <w:r w:rsidR="00661F20"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3</w:t>
            </w: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 (1.02; 1.07)</w:t>
            </w:r>
          </w:p>
        </w:tc>
        <w:tc>
          <w:tcPr>
            <w:tcW w:w="1732" w:type="dxa"/>
            <w:tcBorders>
              <w:top w:val="single" w:sz="4" w:space="0" w:color="auto"/>
            </w:tcBorders>
          </w:tcPr>
          <w:p w14:paraId="714C67FF" w14:textId="7C520748" w:rsidR="006024B1" w:rsidRPr="00E41F16" w:rsidRDefault="00661F20" w:rsidP="006024B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1.06 (1.04; 1.08)</w:t>
            </w:r>
          </w:p>
        </w:tc>
        <w:tc>
          <w:tcPr>
            <w:tcW w:w="1732" w:type="dxa"/>
            <w:tcBorders>
              <w:top w:val="single" w:sz="4" w:space="0" w:color="auto"/>
            </w:tcBorders>
          </w:tcPr>
          <w:p w14:paraId="1B3EA417" w14:textId="0C7A8FAA" w:rsidR="006024B1" w:rsidRPr="00E41F16" w:rsidRDefault="00DF32CD" w:rsidP="006024B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1.04 (1.02; 1.06)</w:t>
            </w:r>
          </w:p>
        </w:tc>
        <w:tc>
          <w:tcPr>
            <w:tcW w:w="1732" w:type="dxa"/>
            <w:tcBorders>
              <w:top w:val="single" w:sz="4" w:space="0" w:color="auto"/>
            </w:tcBorders>
          </w:tcPr>
          <w:p w14:paraId="4D29C2F9" w14:textId="1752B6D8" w:rsidR="006024B1" w:rsidRPr="00E41F16" w:rsidRDefault="00DF32CD" w:rsidP="006024B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(1.06; 1.10)</w:t>
            </w:r>
          </w:p>
        </w:tc>
        <w:tc>
          <w:tcPr>
            <w:tcW w:w="1734" w:type="dxa"/>
            <w:tcBorders>
              <w:top w:val="single" w:sz="4" w:space="0" w:color="auto"/>
            </w:tcBorders>
          </w:tcPr>
          <w:p w14:paraId="5629A246" w14:textId="215A78C8" w:rsidR="006024B1" w:rsidRPr="00E41F16" w:rsidRDefault="00DF32CD" w:rsidP="006024B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(1.06; 1.10)</w:t>
            </w:r>
          </w:p>
        </w:tc>
      </w:tr>
      <w:tr w:rsidR="00265282" w:rsidRPr="00E41F16" w14:paraId="082F901D" w14:textId="77777777" w:rsidTr="00354EBE">
        <w:tc>
          <w:tcPr>
            <w:tcW w:w="1815" w:type="dxa"/>
          </w:tcPr>
          <w:p w14:paraId="6DB40A16" w14:textId="77777777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Bladder</w:t>
            </w:r>
          </w:p>
        </w:tc>
        <w:tc>
          <w:tcPr>
            <w:tcW w:w="1742" w:type="dxa"/>
          </w:tcPr>
          <w:p w14:paraId="2EF3D565" w14:textId="0C280C8F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437,383/301</w:t>
            </w:r>
          </w:p>
        </w:tc>
        <w:tc>
          <w:tcPr>
            <w:tcW w:w="1731" w:type="dxa"/>
          </w:tcPr>
          <w:p w14:paraId="5B4E50A4" w14:textId="2671DD9C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(0.99; 1.24)</w:t>
            </w:r>
          </w:p>
        </w:tc>
        <w:tc>
          <w:tcPr>
            <w:tcW w:w="1730" w:type="dxa"/>
          </w:tcPr>
          <w:p w14:paraId="66789252" w14:textId="377EC631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(0.98; 1.22)</w:t>
            </w:r>
          </w:p>
        </w:tc>
        <w:tc>
          <w:tcPr>
            <w:tcW w:w="1732" w:type="dxa"/>
          </w:tcPr>
          <w:p w14:paraId="3A923F76" w14:textId="6FAD5962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(0.97; 1.24)</w:t>
            </w:r>
          </w:p>
        </w:tc>
        <w:tc>
          <w:tcPr>
            <w:tcW w:w="1732" w:type="dxa"/>
          </w:tcPr>
          <w:p w14:paraId="17996C62" w14:textId="3F754009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(0.98; 1.22)</w:t>
            </w:r>
          </w:p>
        </w:tc>
        <w:tc>
          <w:tcPr>
            <w:tcW w:w="1732" w:type="dxa"/>
          </w:tcPr>
          <w:p w14:paraId="73DFAF42" w14:textId="7343B8E1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1.13 (1.01; 1.27)</w:t>
            </w:r>
          </w:p>
        </w:tc>
        <w:tc>
          <w:tcPr>
            <w:tcW w:w="1734" w:type="dxa"/>
          </w:tcPr>
          <w:p w14:paraId="67537800" w14:textId="32793529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1.16 (1.03; 1.30)</w:t>
            </w:r>
          </w:p>
        </w:tc>
      </w:tr>
      <w:tr w:rsidR="00265282" w:rsidRPr="00E41F16" w14:paraId="15F40EF0" w14:textId="77777777" w:rsidTr="00354EBE">
        <w:tc>
          <w:tcPr>
            <w:tcW w:w="1815" w:type="dxa"/>
          </w:tcPr>
          <w:p w14:paraId="23B86288" w14:textId="77777777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Brain</w:t>
            </w:r>
          </w:p>
        </w:tc>
        <w:tc>
          <w:tcPr>
            <w:tcW w:w="1742" w:type="dxa"/>
          </w:tcPr>
          <w:p w14:paraId="73A8C582" w14:textId="16F5F8F0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437,339/578</w:t>
            </w:r>
          </w:p>
        </w:tc>
        <w:tc>
          <w:tcPr>
            <w:tcW w:w="1731" w:type="dxa"/>
          </w:tcPr>
          <w:p w14:paraId="2CADFEB8" w14:textId="7CF7789C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0.92 (0.84; 1.01)</w:t>
            </w:r>
          </w:p>
        </w:tc>
        <w:tc>
          <w:tcPr>
            <w:tcW w:w="1730" w:type="dxa"/>
          </w:tcPr>
          <w:p w14:paraId="2A11A14D" w14:textId="158619CC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0.91 (0.83; 0.99)</w:t>
            </w:r>
          </w:p>
        </w:tc>
        <w:tc>
          <w:tcPr>
            <w:tcW w:w="1732" w:type="dxa"/>
          </w:tcPr>
          <w:p w14:paraId="0165D341" w14:textId="684AEED9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 (0.90; 1.07)</w:t>
            </w:r>
          </w:p>
        </w:tc>
        <w:tc>
          <w:tcPr>
            <w:tcW w:w="1732" w:type="dxa"/>
          </w:tcPr>
          <w:p w14:paraId="3A6614A5" w14:textId="10267ECD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0.91 (0.83; 0.99)</w:t>
            </w:r>
          </w:p>
        </w:tc>
        <w:tc>
          <w:tcPr>
            <w:tcW w:w="1732" w:type="dxa"/>
          </w:tcPr>
          <w:p w14:paraId="7932C1F9" w14:textId="2BA71D45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0.95 (0.87; 1.04)</w:t>
            </w:r>
          </w:p>
        </w:tc>
        <w:tc>
          <w:tcPr>
            <w:tcW w:w="1734" w:type="dxa"/>
          </w:tcPr>
          <w:p w14:paraId="2B48766D" w14:textId="2A4CEE22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0.89 (0.82; 0.98)</w:t>
            </w:r>
          </w:p>
        </w:tc>
      </w:tr>
      <w:tr w:rsidR="00265282" w:rsidRPr="00E41F16" w14:paraId="333F5DF3" w14:textId="77777777" w:rsidTr="00313335">
        <w:tc>
          <w:tcPr>
            <w:tcW w:w="1815" w:type="dxa"/>
          </w:tcPr>
          <w:p w14:paraId="4EEDD0C6" w14:textId="77777777" w:rsidR="00166BAC" w:rsidRPr="00E41F16" w:rsidRDefault="00166BAC" w:rsidP="00166BA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</w:t>
            </w:r>
          </w:p>
        </w:tc>
        <w:tc>
          <w:tcPr>
            <w:tcW w:w="1742" w:type="dxa"/>
          </w:tcPr>
          <w:p w14:paraId="146F0FA1" w14:textId="68C75557" w:rsidR="00166BAC" w:rsidRPr="00E41F16" w:rsidRDefault="00166BAC" w:rsidP="00166BA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235,252/477</w:t>
            </w:r>
          </w:p>
        </w:tc>
        <w:tc>
          <w:tcPr>
            <w:tcW w:w="1731" w:type="dxa"/>
            <w:vAlign w:val="bottom"/>
          </w:tcPr>
          <w:p w14:paraId="03B742D9" w14:textId="74083D5D" w:rsidR="00166BAC" w:rsidRPr="00E41F16" w:rsidRDefault="00166BAC" w:rsidP="00166BA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1.12 (1.02; 1.23)</w:t>
            </w:r>
          </w:p>
        </w:tc>
        <w:tc>
          <w:tcPr>
            <w:tcW w:w="1730" w:type="dxa"/>
            <w:vAlign w:val="bottom"/>
          </w:tcPr>
          <w:p w14:paraId="288C2A84" w14:textId="23BD4D44" w:rsidR="00166BAC" w:rsidRPr="00E41F16" w:rsidRDefault="00166BAC" w:rsidP="00166BA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1.13 (1.03; 1.23)</w:t>
            </w:r>
          </w:p>
        </w:tc>
        <w:tc>
          <w:tcPr>
            <w:tcW w:w="1732" w:type="dxa"/>
            <w:vAlign w:val="bottom"/>
          </w:tcPr>
          <w:p w14:paraId="2447DFD3" w14:textId="1F40A228" w:rsidR="00166BAC" w:rsidRPr="00E41F16" w:rsidRDefault="00166BAC" w:rsidP="00166BA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1.17 (1.06; 1.30)</w:t>
            </w:r>
          </w:p>
        </w:tc>
        <w:tc>
          <w:tcPr>
            <w:tcW w:w="1732" w:type="dxa"/>
            <w:vAlign w:val="bottom"/>
          </w:tcPr>
          <w:p w14:paraId="74625B45" w14:textId="5AB34B53" w:rsidR="00166BAC" w:rsidRPr="00E41F16" w:rsidRDefault="00166BAC" w:rsidP="00166BA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1.13 (1.03; 1.23)</w:t>
            </w:r>
          </w:p>
        </w:tc>
        <w:tc>
          <w:tcPr>
            <w:tcW w:w="1732" w:type="dxa"/>
            <w:vAlign w:val="bottom"/>
          </w:tcPr>
          <w:p w14:paraId="7C545A0D" w14:textId="3DB69172" w:rsidR="00166BAC" w:rsidRPr="00E41F16" w:rsidRDefault="00166BAC" w:rsidP="00166BA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1.09 (1.00; 1.20)</w:t>
            </w:r>
          </w:p>
        </w:tc>
        <w:tc>
          <w:tcPr>
            <w:tcW w:w="1734" w:type="dxa"/>
            <w:vAlign w:val="bottom"/>
          </w:tcPr>
          <w:p w14:paraId="4B0FABD1" w14:textId="54172CCD" w:rsidR="00166BAC" w:rsidRPr="00E41F16" w:rsidRDefault="00166BAC" w:rsidP="00166BA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1.11 (1.01; 1.22)</w:t>
            </w:r>
          </w:p>
        </w:tc>
      </w:tr>
      <w:tr w:rsidR="00265282" w:rsidRPr="00E41F16" w14:paraId="11A2B029" w14:textId="77777777" w:rsidTr="00354EBE">
        <w:tc>
          <w:tcPr>
            <w:tcW w:w="1815" w:type="dxa"/>
          </w:tcPr>
          <w:p w14:paraId="2103F1C5" w14:textId="77777777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 Postmenopausal</w:t>
            </w:r>
          </w:p>
        </w:tc>
        <w:tc>
          <w:tcPr>
            <w:tcW w:w="1742" w:type="dxa"/>
          </w:tcPr>
          <w:p w14:paraId="2F5ED8C7" w14:textId="77CEAC20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140,365/307</w:t>
            </w:r>
          </w:p>
        </w:tc>
        <w:tc>
          <w:tcPr>
            <w:tcW w:w="1731" w:type="dxa"/>
          </w:tcPr>
          <w:p w14:paraId="64AF0556" w14:textId="7B1C0C87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1.14 (1.01; 1.28)</w:t>
            </w:r>
          </w:p>
        </w:tc>
        <w:tc>
          <w:tcPr>
            <w:tcW w:w="1730" w:type="dxa"/>
          </w:tcPr>
          <w:p w14:paraId="296C932E" w14:textId="7767352A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1.13 (1.01; 1.26)</w:t>
            </w:r>
          </w:p>
        </w:tc>
        <w:tc>
          <w:tcPr>
            <w:tcW w:w="1732" w:type="dxa"/>
          </w:tcPr>
          <w:p w14:paraId="45570482" w14:textId="0067F666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1.19 (1.05; 1.36)</w:t>
            </w:r>
          </w:p>
        </w:tc>
        <w:tc>
          <w:tcPr>
            <w:tcW w:w="1732" w:type="dxa"/>
          </w:tcPr>
          <w:p w14:paraId="3654BCEE" w14:textId="07CD20CE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1.13 (1.01; 1.26)</w:t>
            </w:r>
          </w:p>
        </w:tc>
        <w:tc>
          <w:tcPr>
            <w:tcW w:w="1732" w:type="dxa"/>
          </w:tcPr>
          <w:p w14:paraId="6BE0B7CC" w14:textId="6A5795EF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1.15 (1.03; 1.29)</w:t>
            </w:r>
          </w:p>
        </w:tc>
        <w:tc>
          <w:tcPr>
            <w:tcW w:w="1734" w:type="dxa"/>
          </w:tcPr>
          <w:p w14:paraId="26F7F5F0" w14:textId="088182AC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1.15 (1.02; 1.29)</w:t>
            </w:r>
          </w:p>
        </w:tc>
      </w:tr>
      <w:tr w:rsidR="00265282" w:rsidRPr="00E41F16" w14:paraId="24F8AE5C" w14:textId="77777777" w:rsidTr="00354EBE">
        <w:tc>
          <w:tcPr>
            <w:tcW w:w="1815" w:type="dxa"/>
          </w:tcPr>
          <w:p w14:paraId="294CE2AC" w14:textId="77777777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 Premenopausal</w:t>
            </w:r>
          </w:p>
        </w:tc>
        <w:tc>
          <w:tcPr>
            <w:tcW w:w="1742" w:type="dxa"/>
          </w:tcPr>
          <w:p w14:paraId="05A0A8CB" w14:textId="0CC1BBE4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58,936/89</w:t>
            </w:r>
          </w:p>
        </w:tc>
        <w:tc>
          <w:tcPr>
            <w:tcW w:w="1731" w:type="dxa"/>
          </w:tcPr>
          <w:p w14:paraId="7F783215" w14:textId="5CE007D9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1.16 (0.96; 1.41)</w:t>
            </w:r>
          </w:p>
        </w:tc>
        <w:tc>
          <w:tcPr>
            <w:tcW w:w="1730" w:type="dxa"/>
          </w:tcPr>
          <w:p w14:paraId="412654A0" w14:textId="4D6F89FD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1.19 (0.99; 1.45)</w:t>
            </w:r>
          </w:p>
        </w:tc>
        <w:tc>
          <w:tcPr>
            <w:tcW w:w="1732" w:type="dxa"/>
          </w:tcPr>
          <w:p w14:paraId="768967D9" w14:textId="2F644BFF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1.23 (1.00; 1.52)</w:t>
            </w:r>
          </w:p>
        </w:tc>
        <w:tc>
          <w:tcPr>
            <w:tcW w:w="1732" w:type="dxa"/>
          </w:tcPr>
          <w:p w14:paraId="1061D4FD" w14:textId="63703AC7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1.19 (0.99; 1.45)</w:t>
            </w:r>
          </w:p>
        </w:tc>
        <w:tc>
          <w:tcPr>
            <w:tcW w:w="1732" w:type="dxa"/>
          </w:tcPr>
          <w:p w14:paraId="1434A9C8" w14:textId="1AEB6BE8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 (0.78; 1.23)</w:t>
            </w:r>
          </w:p>
        </w:tc>
        <w:tc>
          <w:tcPr>
            <w:tcW w:w="1734" w:type="dxa"/>
          </w:tcPr>
          <w:p w14:paraId="43621627" w14:textId="4F0D2972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(0.86; 1.32)</w:t>
            </w:r>
          </w:p>
        </w:tc>
      </w:tr>
      <w:tr w:rsidR="00265282" w:rsidRPr="00E41F16" w14:paraId="5120F38D" w14:textId="77777777" w:rsidTr="00186598">
        <w:tc>
          <w:tcPr>
            <w:tcW w:w="1815" w:type="dxa"/>
          </w:tcPr>
          <w:p w14:paraId="7345D13E" w14:textId="77777777" w:rsidR="00C64EFF" w:rsidRPr="00E41F16" w:rsidRDefault="00C64EFF" w:rsidP="00C64EF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Cervix</w:t>
            </w:r>
          </w:p>
        </w:tc>
        <w:tc>
          <w:tcPr>
            <w:tcW w:w="1742" w:type="dxa"/>
          </w:tcPr>
          <w:p w14:paraId="58791ED9" w14:textId="24D9057C" w:rsidR="00C64EFF" w:rsidRPr="00E41F16" w:rsidRDefault="00C64EFF" w:rsidP="00C64EF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235,263/21</w:t>
            </w:r>
          </w:p>
        </w:tc>
        <w:tc>
          <w:tcPr>
            <w:tcW w:w="1731" w:type="dxa"/>
            <w:vAlign w:val="bottom"/>
          </w:tcPr>
          <w:p w14:paraId="39A15741" w14:textId="1C73FBB6" w:rsidR="00C64EFF" w:rsidRPr="00E41F16" w:rsidRDefault="00C64EFF" w:rsidP="00C64EF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1.24 (0.83; 1.85)</w:t>
            </w:r>
          </w:p>
        </w:tc>
        <w:tc>
          <w:tcPr>
            <w:tcW w:w="1730" w:type="dxa"/>
            <w:vAlign w:val="bottom"/>
          </w:tcPr>
          <w:p w14:paraId="7D9D2C14" w14:textId="28E088A3" w:rsidR="00C64EFF" w:rsidRPr="00E41F16" w:rsidRDefault="00C64EFF" w:rsidP="00C64EF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1.12 (0.74; 1.69)</w:t>
            </w:r>
          </w:p>
        </w:tc>
        <w:tc>
          <w:tcPr>
            <w:tcW w:w="1732" w:type="dxa"/>
            <w:vAlign w:val="bottom"/>
          </w:tcPr>
          <w:p w14:paraId="11B108CF" w14:textId="50950EC6" w:rsidR="00C64EFF" w:rsidRPr="00E41F16" w:rsidRDefault="00C64EFF" w:rsidP="00C64EF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1.36 (0.85; 2.19)</w:t>
            </w:r>
          </w:p>
        </w:tc>
        <w:tc>
          <w:tcPr>
            <w:tcW w:w="1732" w:type="dxa"/>
            <w:vAlign w:val="bottom"/>
          </w:tcPr>
          <w:p w14:paraId="4FABA552" w14:textId="0A00DA07" w:rsidR="00C64EFF" w:rsidRPr="00E41F16" w:rsidRDefault="00C64EFF" w:rsidP="00C64EF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1.12 (0.74; 1.69)</w:t>
            </w:r>
          </w:p>
        </w:tc>
        <w:tc>
          <w:tcPr>
            <w:tcW w:w="1732" w:type="dxa"/>
            <w:vAlign w:val="bottom"/>
          </w:tcPr>
          <w:p w14:paraId="06F21681" w14:textId="1D994AEE" w:rsidR="00C64EFF" w:rsidRPr="00E41F16" w:rsidRDefault="00C64EFF" w:rsidP="00C64EF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1.00 (0.64; 1.55)</w:t>
            </w:r>
          </w:p>
        </w:tc>
        <w:tc>
          <w:tcPr>
            <w:tcW w:w="1734" w:type="dxa"/>
            <w:vAlign w:val="bottom"/>
          </w:tcPr>
          <w:p w14:paraId="105612EE" w14:textId="48E6C7DA" w:rsidR="00C64EFF" w:rsidRPr="00E41F16" w:rsidRDefault="00C64EFF" w:rsidP="00C64EF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1.10 (0.71; 1.70)</w:t>
            </w:r>
          </w:p>
        </w:tc>
      </w:tr>
      <w:tr w:rsidR="00265282" w:rsidRPr="00E41F16" w14:paraId="664AE28D" w14:textId="77777777" w:rsidTr="00354EBE">
        <w:tc>
          <w:tcPr>
            <w:tcW w:w="1815" w:type="dxa"/>
          </w:tcPr>
          <w:p w14:paraId="782C3FD0" w14:textId="77777777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Colorectal</w:t>
            </w:r>
          </w:p>
        </w:tc>
        <w:tc>
          <w:tcPr>
            <w:tcW w:w="1742" w:type="dxa"/>
          </w:tcPr>
          <w:p w14:paraId="5498F55D" w14:textId="3D7F107C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437,336/1,151</w:t>
            </w:r>
          </w:p>
        </w:tc>
        <w:tc>
          <w:tcPr>
            <w:tcW w:w="1731" w:type="dxa"/>
          </w:tcPr>
          <w:p w14:paraId="0B09D2B8" w14:textId="77520ABA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(1.04; 1.17)</w:t>
            </w:r>
          </w:p>
        </w:tc>
        <w:tc>
          <w:tcPr>
            <w:tcW w:w="1730" w:type="dxa"/>
          </w:tcPr>
          <w:p w14:paraId="12E59FD5" w14:textId="60190CDF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(1.02; 1.15)</w:t>
            </w:r>
          </w:p>
        </w:tc>
        <w:tc>
          <w:tcPr>
            <w:tcW w:w="1732" w:type="dxa"/>
          </w:tcPr>
          <w:p w14:paraId="0E3170B2" w14:textId="4491D941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(1.03; 1.17)</w:t>
            </w:r>
          </w:p>
        </w:tc>
        <w:tc>
          <w:tcPr>
            <w:tcW w:w="1732" w:type="dxa"/>
          </w:tcPr>
          <w:p w14:paraId="19BD06A0" w14:textId="04D5DB56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(1.02; 1.15)</w:t>
            </w:r>
          </w:p>
        </w:tc>
        <w:tc>
          <w:tcPr>
            <w:tcW w:w="1732" w:type="dxa"/>
          </w:tcPr>
          <w:p w14:paraId="03B3F72E" w14:textId="3DC6AB4F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(1.08; 1.21)</w:t>
            </w:r>
          </w:p>
        </w:tc>
        <w:tc>
          <w:tcPr>
            <w:tcW w:w="1734" w:type="dxa"/>
          </w:tcPr>
          <w:p w14:paraId="2A1E4507" w14:textId="5F18B6F1" w:rsidR="006024B1" w:rsidRPr="00E41F16" w:rsidRDefault="006024B1" w:rsidP="006024B1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(1.06; 1.20)</w:t>
            </w:r>
          </w:p>
        </w:tc>
      </w:tr>
      <w:tr w:rsidR="00265282" w:rsidRPr="00E41F16" w14:paraId="06570698" w14:textId="77777777" w:rsidTr="00045B77">
        <w:tc>
          <w:tcPr>
            <w:tcW w:w="1815" w:type="dxa"/>
          </w:tcPr>
          <w:p w14:paraId="6DDEE5F0" w14:textId="37F84E1D" w:rsidR="00ED22CF" w:rsidRPr="00E41F16" w:rsidRDefault="00ED22CF" w:rsidP="00181672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Colon</w:t>
            </w:r>
          </w:p>
        </w:tc>
        <w:tc>
          <w:tcPr>
            <w:tcW w:w="1742" w:type="dxa"/>
          </w:tcPr>
          <w:p w14:paraId="1B2826F8" w14:textId="4BD97139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437355/655</w:t>
            </w:r>
          </w:p>
        </w:tc>
        <w:tc>
          <w:tcPr>
            <w:tcW w:w="1731" w:type="dxa"/>
            <w:vAlign w:val="bottom"/>
          </w:tcPr>
          <w:p w14:paraId="6E6BB874" w14:textId="6FD96482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(1.02; 1.20)</w:t>
            </w:r>
          </w:p>
        </w:tc>
        <w:tc>
          <w:tcPr>
            <w:tcW w:w="1730" w:type="dxa"/>
            <w:vAlign w:val="bottom"/>
          </w:tcPr>
          <w:p w14:paraId="35903B78" w14:textId="01F1B00A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(1.04; 1.22)</w:t>
            </w:r>
          </w:p>
        </w:tc>
        <w:tc>
          <w:tcPr>
            <w:tcW w:w="1732" w:type="dxa"/>
            <w:vAlign w:val="bottom"/>
          </w:tcPr>
          <w:p w14:paraId="794631D9" w14:textId="2FFB16D2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(0.99; 1.18)</w:t>
            </w:r>
          </w:p>
        </w:tc>
        <w:tc>
          <w:tcPr>
            <w:tcW w:w="1732" w:type="dxa"/>
            <w:vAlign w:val="bottom"/>
          </w:tcPr>
          <w:p w14:paraId="14F34812" w14:textId="4EA7500E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(1.04; 1.22)</w:t>
            </w:r>
          </w:p>
        </w:tc>
        <w:tc>
          <w:tcPr>
            <w:tcW w:w="1732" w:type="dxa"/>
            <w:vAlign w:val="bottom"/>
          </w:tcPr>
          <w:p w14:paraId="5420A64A" w14:textId="03B70ACC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1.12 (1.04; 1.22)</w:t>
            </w:r>
          </w:p>
        </w:tc>
        <w:tc>
          <w:tcPr>
            <w:tcW w:w="1734" w:type="dxa"/>
            <w:vAlign w:val="bottom"/>
          </w:tcPr>
          <w:p w14:paraId="0398573A" w14:textId="2025E231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1.12 (1.04; 1.22)</w:t>
            </w:r>
          </w:p>
        </w:tc>
      </w:tr>
      <w:tr w:rsidR="00265282" w:rsidRPr="00E41F16" w14:paraId="16AE60FC" w14:textId="77777777" w:rsidTr="00556528">
        <w:tc>
          <w:tcPr>
            <w:tcW w:w="1815" w:type="dxa"/>
          </w:tcPr>
          <w:p w14:paraId="4CDF9DC2" w14:textId="3B38936D" w:rsidR="00ED22CF" w:rsidRPr="00E41F16" w:rsidRDefault="00ED22CF" w:rsidP="00181672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Proximal</w:t>
            </w:r>
          </w:p>
        </w:tc>
        <w:tc>
          <w:tcPr>
            <w:tcW w:w="1742" w:type="dxa"/>
          </w:tcPr>
          <w:p w14:paraId="39B409D9" w14:textId="785753DC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437390/156</w:t>
            </w:r>
          </w:p>
        </w:tc>
        <w:tc>
          <w:tcPr>
            <w:tcW w:w="1731" w:type="dxa"/>
            <w:vAlign w:val="bottom"/>
          </w:tcPr>
          <w:p w14:paraId="4AEA92A9" w14:textId="49391D07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1.16 (0.99; 1.36)</w:t>
            </w:r>
          </w:p>
        </w:tc>
        <w:tc>
          <w:tcPr>
            <w:tcW w:w="1730" w:type="dxa"/>
            <w:vAlign w:val="bottom"/>
          </w:tcPr>
          <w:p w14:paraId="24094C84" w14:textId="2F1B63FF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1.14 (0.98; 1.34)</w:t>
            </w:r>
          </w:p>
        </w:tc>
        <w:tc>
          <w:tcPr>
            <w:tcW w:w="1732" w:type="dxa"/>
            <w:vAlign w:val="bottom"/>
          </w:tcPr>
          <w:p w14:paraId="13C925BE" w14:textId="48D7E7EE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1.16 (0.97; 1.38)</w:t>
            </w:r>
          </w:p>
        </w:tc>
        <w:tc>
          <w:tcPr>
            <w:tcW w:w="1732" w:type="dxa"/>
            <w:vAlign w:val="bottom"/>
          </w:tcPr>
          <w:p w14:paraId="26B9AFEF" w14:textId="1DE97B71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1.14 (0.98; 1.34)</w:t>
            </w:r>
          </w:p>
        </w:tc>
        <w:tc>
          <w:tcPr>
            <w:tcW w:w="1732" w:type="dxa"/>
            <w:vAlign w:val="bottom"/>
          </w:tcPr>
          <w:p w14:paraId="3C9F295C" w14:textId="213159B2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1.26 (1.08; 1.47)</w:t>
            </w:r>
          </w:p>
        </w:tc>
        <w:tc>
          <w:tcPr>
            <w:tcW w:w="1734" w:type="dxa"/>
            <w:vAlign w:val="bottom"/>
          </w:tcPr>
          <w:p w14:paraId="4102777A" w14:textId="7D4ACB9D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1.22 (1.04; 1.43)</w:t>
            </w:r>
          </w:p>
        </w:tc>
      </w:tr>
      <w:tr w:rsidR="00265282" w:rsidRPr="00E41F16" w14:paraId="089AA545" w14:textId="77777777" w:rsidTr="002E76CF">
        <w:tc>
          <w:tcPr>
            <w:tcW w:w="1815" w:type="dxa"/>
          </w:tcPr>
          <w:p w14:paraId="2882F7E3" w14:textId="4136D13E" w:rsidR="00ED22CF" w:rsidRPr="00E41F16" w:rsidRDefault="00ED22CF" w:rsidP="00181672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Rectum</w:t>
            </w:r>
          </w:p>
        </w:tc>
        <w:tc>
          <w:tcPr>
            <w:tcW w:w="1742" w:type="dxa"/>
          </w:tcPr>
          <w:p w14:paraId="436C94F5" w14:textId="6F0610C3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437374/498</w:t>
            </w:r>
          </w:p>
        </w:tc>
        <w:tc>
          <w:tcPr>
            <w:tcW w:w="1731" w:type="dxa"/>
            <w:vAlign w:val="bottom"/>
          </w:tcPr>
          <w:p w14:paraId="379B5E82" w14:textId="56BDEF7E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(1.01; 1.21)</w:t>
            </w:r>
          </w:p>
        </w:tc>
        <w:tc>
          <w:tcPr>
            <w:tcW w:w="1730" w:type="dxa"/>
            <w:vAlign w:val="bottom"/>
          </w:tcPr>
          <w:p w14:paraId="5E858375" w14:textId="4F9988EB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(0.93; 1.12)</w:t>
            </w:r>
          </w:p>
        </w:tc>
        <w:tc>
          <w:tcPr>
            <w:tcW w:w="1732" w:type="dxa"/>
            <w:vAlign w:val="bottom"/>
          </w:tcPr>
          <w:p w14:paraId="4310FE5D" w14:textId="50267889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1.13 (1.03; 1.24)</w:t>
            </w:r>
          </w:p>
        </w:tc>
        <w:tc>
          <w:tcPr>
            <w:tcW w:w="1732" w:type="dxa"/>
            <w:vAlign w:val="bottom"/>
          </w:tcPr>
          <w:p w14:paraId="7DFB0DF9" w14:textId="6EEAFF73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(0.93; 1.12)</w:t>
            </w:r>
          </w:p>
        </w:tc>
        <w:tc>
          <w:tcPr>
            <w:tcW w:w="1732" w:type="dxa"/>
            <w:vAlign w:val="bottom"/>
          </w:tcPr>
          <w:p w14:paraId="235401A5" w14:textId="4856DD42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1.17 (1.07; 1.28)</w:t>
            </w:r>
          </w:p>
        </w:tc>
        <w:tc>
          <w:tcPr>
            <w:tcW w:w="1734" w:type="dxa"/>
            <w:vAlign w:val="bottom"/>
          </w:tcPr>
          <w:p w14:paraId="68CFD7E7" w14:textId="4772F7D4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1.14 (1.04; 1.25)</w:t>
            </w:r>
          </w:p>
        </w:tc>
      </w:tr>
      <w:tr w:rsidR="00265282" w:rsidRPr="00E41F16" w14:paraId="2FA1435D" w14:textId="77777777" w:rsidTr="00D955A3">
        <w:tc>
          <w:tcPr>
            <w:tcW w:w="1815" w:type="dxa"/>
          </w:tcPr>
          <w:p w14:paraId="61E22039" w14:textId="77777777" w:rsidR="009241FE" w:rsidRPr="00E41F16" w:rsidRDefault="009241FE" w:rsidP="009241FE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Endometrium</w:t>
            </w:r>
          </w:p>
        </w:tc>
        <w:tc>
          <w:tcPr>
            <w:tcW w:w="1742" w:type="dxa"/>
          </w:tcPr>
          <w:p w14:paraId="3AFB2537" w14:textId="28098543" w:rsidR="009241FE" w:rsidRPr="00E41F16" w:rsidRDefault="009241FE" w:rsidP="009241FE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235,263/128</w:t>
            </w:r>
          </w:p>
        </w:tc>
        <w:tc>
          <w:tcPr>
            <w:tcW w:w="1731" w:type="dxa"/>
            <w:vAlign w:val="bottom"/>
          </w:tcPr>
          <w:p w14:paraId="4FCF8825" w14:textId="56B6FE21" w:rsidR="009241FE" w:rsidRPr="00E41F16" w:rsidRDefault="009241FE" w:rsidP="009241FE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1.70 (1.47; 1.97)</w:t>
            </w:r>
          </w:p>
        </w:tc>
        <w:tc>
          <w:tcPr>
            <w:tcW w:w="1730" w:type="dxa"/>
            <w:vAlign w:val="bottom"/>
          </w:tcPr>
          <w:p w14:paraId="67A6D31F" w14:textId="4A14D45B" w:rsidR="009241FE" w:rsidRPr="00E41F16" w:rsidRDefault="009241FE" w:rsidP="009241FE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1.56 (1.34; 1.81)</w:t>
            </w:r>
          </w:p>
        </w:tc>
        <w:tc>
          <w:tcPr>
            <w:tcW w:w="1732" w:type="dxa"/>
            <w:vAlign w:val="bottom"/>
          </w:tcPr>
          <w:p w14:paraId="05FE4ABF" w14:textId="1731DEF5" w:rsidR="009241FE" w:rsidRPr="00E41F16" w:rsidRDefault="009241FE" w:rsidP="009241FE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1.84 (1.50; 2.26)</w:t>
            </w:r>
          </w:p>
        </w:tc>
        <w:tc>
          <w:tcPr>
            <w:tcW w:w="1732" w:type="dxa"/>
            <w:vAlign w:val="bottom"/>
          </w:tcPr>
          <w:p w14:paraId="078625E1" w14:textId="7B0FCE06" w:rsidR="009241FE" w:rsidRPr="00E41F16" w:rsidRDefault="009241FE" w:rsidP="009241FE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1.56 (1.34; 1.81)</w:t>
            </w:r>
          </w:p>
        </w:tc>
        <w:tc>
          <w:tcPr>
            <w:tcW w:w="1732" w:type="dxa"/>
            <w:vAlign w:val="bottom"/>
          </w:tcPr>
          <w:p w14:paraId="4067EDD3" w14:textId="7C1B49B9" w:rsidR="009241FE" w:rsidRPr="00E41F16" w:rsidRDefault="009241FE" w:rsidP="009241FE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1.35 (1.14; 1.60)</w:t>
            </w:r>
          </w:p>
        </w:tc>
        <w:tc>
          <w:tcPr>
            <w:tcW w:w="1734" w:type="dxa"/>
            <w:vAlign w:val="bottom"/>
          </w:tcPr>
          <w:p w14:paraId="6E1B7D42" w14:textId="129DA93C" w:rsidR="009241FE" w:rsidRPr="00E41F16" w:rsidRDefault="009241FE" w:rsidP="009241FE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b/>
                <w:bCs/>
                <w:sz w:val="16"/>
                <w:szCs w:val="16"/>
              </w:rPr>
              <w:t>1.67 (1.42; 1.97)</w:t>
            </w:r>
          </w:p>
        </w:tc>
      </w:tr>
      <w:tr w:rsidR="00265282" w:rsidRPr="00E41F16" w14:paraId="4F6DEE01" w14:textId="77777777" w:rsidTr="00354EBE">
        <w:tc>
          <w:tcPr>
            <w:tcW w:w="1815" w:type="dxa"/>
          </w:tcPr>
          <w:p w14:paraId="58A22053" w14:textId="7777777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Gallbladder</w:t>
            </w:r>
          </w:p>
        </w:tc>
        <w:tc>
          <w:tcPr>
            <w:tcW w:w="1742" w:type="dxa"/>
          </w:tcPr>
          <w:p w14:paraId="5EBEEC50" w14:textId="58EDEF3B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437,389/57</w:t>
            </w:r>
          </w:p>
        </w:tc>
        <w:tc>
          <w:tcPr>
            <w:tcW w:w="1731" w:type="dxa"/>
          </w:tcPr>
          <w:p w14:paraId="5D7CA2EF" w14:textId="3EA495C3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1.38 (1.09; 1.75)</w:t>
            </w:r>
          </w:p>
        </w:tc>
        <w:tc>
          <w:tcPr>
            <w:tcW w:w="1730" w:type="dxa"/>
          </w:tcPr>
          <w:p w14:paraId="11839DEB" w14:textId="3F865243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1.30 (1.03; 1.64)</w:t>
            </w:r>
          </w:p>
        </w:tc>
        <w:tc>
          <w:tcPr>
            <w:tcW w:w="1732" w:type="dxa"/>
          </w:tcPr>
          <w:p w14:paraId="014DF3DA" w14:textId="359B252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1.61 (1.20; 2.16)</w:t>
            </w:r>
          </w:p>
        </w:tc>
        <w:tc>
          <w:tcPr>
            <w:tcW w:w="1732" w:type="dxa"/>
          </w:tcPr>
          <w:p w14:paraId="26909D81" w14:textId="522AA2B5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1.30 (1.03; 1.64)</w:t>
            </w:r>
          </w:p>
        </w:tc>
        <w:tc>
          <w:tcPr>
            <w:tcW w:w="1732" w:type="dxa"/>
          </w:tcPr>
          <w:p w14:paraId="14F73742" w14:textId="1CDF2F8B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1.41 (1.11; 1.80)</w:t>
            </w:r>
          </w:p>
        </w:tc>
        <w:tc>
          <w:tcPr>
            <w:tcW w:w="1734" w:type="dxa"/>
          </w:tcPr>
          <w:p w14:paraId="6B0F9256" w14:textId="74BA78B5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1.50 (1.18; 1.92)</w:t>
            </w:r>
          </w:p>
        </w:tc>
      </w:tr>
      <w:tr w:rsidR="00265282" w:rsidRPr="00E41F16" w14:paraId="210F0E96" w14:textId="77777777" w:rsidTr="00354EBE">
        <w:tc>
          <w:tcPr>
            <w:tcW w:w="1815" w:type="dxa"/>
          </w:tcPr>
          <w:p w14:paraId="47508F3A" w14:textId="7777777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Kidney</w:t>
            </w:r>
          </w:p>
        </w:tc>
        <w:tc>
          <w:tcPr>
            <w:tcW w:w="1742" w:type="dxa"/>
          </w:tcPr>
          <w:p w14:paraId="78938F5D" w14:textId="796DCCFC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437,371/327</w:t>
            </w:r>
          </w:p>
        </w:tc>
        <w:tc>
          <w:tcPr>
            <w:tcW w:w="1731" w:type="dxa"/>
          </w:tcPr>
          <w:p w14:paraId="4FEFE72F" w14:textId="35711B95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1.32 (1.19; 1.46)</w:t>
            </w:r>
          </w:p>
        </w:tc>
        <w:tc>
          <w:tcPr>
            <w:tcW w:w="1730" w:type="dxa"/>
          </w:tcPr>
          <w:p w14:paraId="4184CE6A" w14:textId="1F0EB513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1.21 (1.09; 1.34)</w:t>
            </w:r>
          </w:p>
        </w:tc>
        <w:tc>
          <w:tcPr>
            <w:tcW w:w="1732" w:type="dxa"/>
          </w:tcPr>
          <w:p w14:paraId="1EEF9845" w14:textId="1BED17FF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1.30 (1.15; 1.46)</w:t>
            </w:r>
          </w:p>
        </w:tc>
        <w:tc>
          <w:tcPr>
            <w:tcW w:w="1732" w:type="dxa"/>
          </w:tcPr>
          <w:p w14:paraId="68B147C9" w14:textId="48B0D17F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1.21 (1.09; 1.34)</w:t>
            </w:r>
          </w:p>
        </w:tc>
        <w:tc>
          <w:tcPr>
            <w:tcW w:w="1732" w:type="dxa"/>
          </w:tcPr>
          <w:p w14:paraId="741BD71D" w14:textId="3FA812AB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1.36 (1.23; 1.50)</w:t>
            </w:r>
          </w:p>
        </w:tc>
        <w:tc>
          <w:tcPr>
            <w:tcW w:w="1734" w:type="dxa"/>
          </w:tcPr>
          <w:p w14:paraId="6B185F5B" w14:textId="2A36FF00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1.37 (1.24; 1.53)</w:t>
            </w:r>
          </w:p>
        </w:tc>
      </w:tr>
      <w:tr w:rsidR="00265282" w:rsidRPr="00E41F16" w14:paraId="68694AF5" w14:textId="77777777" w:rsidTr="00354EBE">
        <w:tc>
          <w:tcPr>
            <w:tcW w:w="1815" w:type="dxa"/>
          </w:tcPr>
          <w:p w14:paraId="59AF52F4" w14:textId="7777777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proofErr w:type="spellStart"/>
            <w:r w:rsidRPr="00E41F16">
              <w:rPr>
                <w:rFonts w:asciiTheme="minorBidi" w:hAnsiTheme="minorBidi" w:cstheme="minorBidi"/>
                <w:sz w:val="16"/>
                <w:szCs w:val="16"/>
              </w:rPr>
              <w:t>Leukaemia</w:t>
            </w:r>
            <w:proofErr w:type="spellEnd"/>
          </w:p>
        </w:tc>
        <w:tc>
          <w:tcPr>
            <w:tcW w:w="1742" w:type="dxa"/>
          </w:tcPr>
          <w:p w14:paraId="360E38E7" w14:textId="1E2D13A5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437,367/405</w:t>
            </w:r>
          </w:p>
        </w:tc>
        <w:tc>
          <w:tcPr>
            <w:tcW w:w="1731" w:type="dxa"/>
          </w:tcPr>
          <w:p w14:paraId="5AA9BCB9" w14:textId="27B0D6CE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(0.99; 1.22)</w:t>
            </w:r>
          </w:p>
        </w:tc>
        <w:tc>
          <w:tcPr>
            <w:tcW w:w="1730" w:type="dxa"/>
          </w:tcPr>
          <w:p w14:paraId="3CB9F7FF" w14:textId="1245607D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1.12 (1.02; 1.23)</w:t>
            </w:r>
          </w:p>
        </w:tc>
        <w:tc>
          <w:tcPr>
            <w:tcW w:w="1732" w:type="dxa"/>
          </w:tcPr>
          <w:p w14:paraId="456BD5F7" w14:textId="71BE4868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1.05 (0.95; 1.17)</w:t>
            </w:r>
          </w:p>
        </w:tc>
        <w:tc>
          <w:tcPr>
            <w:tcW w:w="1732" w:type="dxa"/>
          </w:tcPr>
          <w:p w14:paraId="54FC46E3" w14:textId="4261C383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1.12 (1.02; 1.23)</w:t>
            </w:r>
          </w:p>
        </w:tc>
        <w:tc>
          <w:tcPr>
            <w:tcW w:w="1732" w:type="dxa"/>
          </w:tcPr>
          <w:p w14:paraId="6D384A5A" w14:textId="218E8743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(0.91; 1.12)</w:t>
            </w:r>
          </w:p>
        </w:tc>
        <w:tc>
          <w:tcPr>
            <w:tcW w:w="1734" w:type="dxa"/>
          </w:tcPr>
          <w:p w14:paraId="2389615F" w14:textId="1EC20395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1.05 (0.95; 1.16)</w:t>
            </w:r>
          </w:p>
        </w:tc>
      </w:tr>
      <w:tr w:rsidR="00265282" w:rsidRPr="00E41F16" w14:paraId="253E0261" w14:textId="77777777" w:rsidTr="00354EBE">
        <w:tc>
          <w:tcPr>
            <w:tcW w:w="1815" w:type="dxa"/>
          </w:tcPr>
          <w:p w14:paraId="2A6D83DA" w14:textId="7777777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Liver</w:t>
            </w:r>
          </w:p>
        </w:tc>
        <w:tc>
          <w:tcPr>
            <w:tcW w:w="1742" w:type="dxa"/>
          </w:tcPr>
          <w:p w14:paraId="46681CC9" w14:textId="2AEF82D0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437,361/434</w:t>
            </w:r>
          </w:p>
        </w:tc>
        <w:tc>
          <w:tcPr>
            <w:tcW w:w="1731" w:type="dxa"/>
          </w:tcPr>
          <w:p w14:paraId="232515A6" w14:textId="7A3C8EB0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1.31 (1.21; 1.43)</w:t>
            </w:r>
          </w:p>
        </w:tc>
        <w:tc>
          <w:tcPr>
            <w:tcW w:w="1730" w:type="dxa"/>
          </w:tcPr>
          <w:p w14:paraId="60BC57D8" w14:textId="0A9352F0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1.25 (1.15; 1.36)</w:t>
            </w:r>
          </w:p>
        </w:tc>
        <w:tc>
          <w:tcPr>
            <w:tcW w:w="1732" w:type="dxa"/>
          </w:tcPr>
          <w:p w14:paraId="3482F1CE" w14:textId="2BECB585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1.37 (1.23; 1.51)</w:t>
            </w:r>
          </w:p>
        </w:tc>
        <w:tc>
          <w:tcPr>
            <w:tcW w:w="1732" w:type="dxa"/>
          </w:tcPr>
          <w:p w14:paraId="1E833ABD" w14:textId="3B965248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1.25 (1.15; 1.36)</w:t>
            </w:r>
          </w:p>
        </w:tc>
        <w:tc>
          <w:tcPr>
            <w:tcW w:w="1732" w:type="dxa"/>
          </w:tcPr>
          <w:p w14:paraId="2B712267" w14:textId="050EB50F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1.31 (1.20; 1.43)</w:t>
            </w:r>
          </w:p>
        </w:tc>
        <w:tc>
          <w:tcPr>
            <w:tcW w:w="1734" w:type="dxa"/>
          </w:tcPr>
          <w:p w14:paraId="2E4196AC" w14:textId="08412B0E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1.36 (1.24; 1.49)</w:t>
            </w:r>
          </w:p>
        </w:tc>
      </w:tr>
      <w:tr w:rsidR="00265282" w:rsidRPr="00E41F16" w14:paraId="79E6C427" w14:textId="77777777" w:rsidTr="00354EBE">
        <w:tc>
          <w:tcPr>
            <w:tcW w:w="1815" w:type="dxa"/>
          </w:tcPr>
          <w:p w14:paraId="56EDF810" w14:textId="7777777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Lung</w:t>
            </w:r>
          </w:p>
        </w:tc>
        <w:tc>
          <w:tcPr>
            <w:tcW w:w="1742" w:type="dxa"/>
          </w:tcPr>
          <w:p w14:paraId="025259D4" w14:textId="2731499A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241,684/246</w:t>
            </w:r>
          </w:p>
        </w:tc>
        <w:tc>
          <w:tcPr>
            <w:tcW w:w="1731" w:type="dxa"/>
          </w:tcPr>
          <w:p w14:paraId="2C4CCF97" w14:textId="0491A851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0.996(0.83; 1.10)</w:t>
            </w:r>
          </w:p>
        </w:tc>
        <w:tc>
          <w:tcPr>
            <w:tcW w:w="1730" w:type="dxa"/>
          </w:tcPr>
          <w:p w14:paraId="19C4A8D4" w14:textId="0709D5F6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(0.87; 1.15)</w:t>
            </w:r>
          </w:p>
        </w:tc>
        <w:tc>
          <w:tcPr>
            <w:tcW w:w="1732" w:type="dxa"/>
          </w:tcPr>
          <w:p w14:paraId="288D96BF" w14:textId="424697AF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(0.91; 1.10)</w:t>
            </w:r>
          </w:p>
        </w:tc>
        <w:tc>
          <w:tcPr>
            <w:tcW w:w="1732" w:type="dxa"/>
          </w:tcPr>
          <w:p w14:paraId="5ADCED09" w14:textId="4DD9DB5E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0.91 (0.80; 1.05)</w:t>
            </w:r>
          </w:p>
        </w:tc>
        <w:tc>
          <w:tcPr>
            <w:tcW w:w="1732" w:type="dxa"/>
          </w:tcPr>
          <w:p w14:paraId="687E4F54" w14:textId="0881AD1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(0.90; 1.17)</w:t>
            </w:r>
          </w:p>
        </w:tc>
        <w:tc>
          <w:tcPr>
            <w:tcW w:w="1734" w:type="dxa"/>
          </w:tcPr>
          <w:p w14:paraId="50B63A48" w14:textId="4E4F24FE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 (0.85; 1.13)</w:t>
            </w:r>
          </w:p>
        </w:tc>
      </w:tr>
      <w:tr w:rsidR="00265282" w:rsidRPr="00E41F16" w14:paraId="0C5F3CF7" w14:textId="77777777" w:rsidTr="00354EBE">
        <w:tc>
          <w:tcPr>
            <w:tcW w:w="1815" w:type="dxa"/>
          </w:tcPr>
          <w:p w14:paraId="250010DE" w14:textId="7777777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Lymphatic</w:t>
            </w:r>
          </w:p>
        </w:tc>
        <w:tc>
          <w:tcPr>
            <w:tcW w:w="1742" w:type="dxa"/>
          </w:tcPr>
          <w:p w14:paraId="0E93E281" w14:textId="20BF102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437,333/1,063</w:t>
            </w:r>
          </w:p>
        </w:tc>
        <w:tc>
          <w:tcPr>
            <w:tcW w:w="1731" w:type="dxa"/>
          </w:tcPr>
          <w:p w14:paraId="5A6517C6" w14:textId="3BF02D74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(1.04; 1.18)</w:t>
            </w:r>
          </w:p>
        </w:tc>
        <w:tc>
          <w:tcPr>
            <w:tcW w:w="1730" w:type="dxa"/>
          </w:tcPr>
          <w:p w14:paraId="734DE782" w14:textId="71F26A33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(1.04; 1.17)</w:t>
            </w:r>
          </w:p>
        </w:tc>
        <w:tc>
          <w:tcPr>
            <w:tcW w:w="1732" w:type="dxa"/>
          </w:tcPr>
          <w:p w14:paraId="0EB76B9A" w14:textId="18EDC5D5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(0.96; 1.10)</w:t>
            </w:r>
          </w:p>
        </w:tc>
        <w:tc>
          <w:tcPr>
            <w:tcW w:w="1732" w:type="dxa"/>
          </w:tcPr>
          <w:p w14:paraId="2DA7B2B6" w14:textId="633BA775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(1.04; 1.17)</w:t>
            </w:r>
          </w:p>
        </w:tc>
        <w:tc>
          <w:tcPr>
            <w:tcW w:w="1732" w:type="dxa"/>
          </w:tcPr>
          <w:p w14:paraId="157FB9B3" w14:textId="3AFC5C46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(1.01; 1.15)</w:t>
            </w:r>
          </w:p>
        </w:tc>
        <w:tc>
          <w:tcPr>
            <w:tcW w:w="1734" w:type="dxa"/>
          </w:tcPr>
          <w:p w14:paraId="6003C9BD" w14:textId="2D3B835C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(1.01; 1.15)</w:t>
            </w:r>
          </w:p>
        </w:tc>
      </w:tr>
      <w:tr w:rsidR="00265282" w:rsidRPr="00E41F16" w14:paraId="70271380" w14:textId="77777777" w:rsidTr="00354EBE">
        <w:tc>
          <w:tcPr>
            <w:tcW w:w="1815" w:type="dxa"/>
          </w:tcPr>
          <w:p w14:paraId="3CB29963" w14:textId="7777777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Melanoma</w:t>
            </w:r>
          </w:p>
        </w:tc>
        <w:tc>
          <w:tcPr>
            <w:tcW w:w="1742" w:type="dxa"/>
          </w:tcPr>
          <w:p w14:paraId="2AB333A6" w14:textId="69A1D4B8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437,387/180</w:t>
            </w:r>
          </w:p>
        </w:tc>
        <w:tc>
          <w:tcPr>
            <w:tcW w:w="1731" w:type="dxa"/>
          </w:tcPr>
          <w:p w14:paraId="37D12220" w14:textId="20C2B6E9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(0.90; 1.24)</w:t>
            </w:r>
          </w:p>
        </w:tc>
        <w:tc>
          <w:tcPr>
            <w:tcW w:w="1730" w:type="dxa"/>
          </w:tcPr>
          <w:p w14:paraId="6D16EFA7" w14:textId="7BE108FB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(0.92; 1.25)</w:t>
            </w:r>
          </w:p>
        </w:tc>
        <w:tc>
          <w:tcPr>
            <w:tcW w:w="1732" w:type="dxa"/>
          </w:tcPr>
          <w:p w14:paraId="23F4C531" w14:textId="74CB3E63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(0.87; 1.19)</w:t>
            </w:r>
          </w:p>
        </w:tc>
        <w:tc>
          <w:tcPr>
            <w:tcW w:w="1732" w:type="dxa"/>
          </w:tcPr>
          <w:p w14:paraId="003DB575" w14:textId="02942759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(0.92; 1.25)</w:t>
            </w:r>
          </w:p>
        </w:tc>
        <w:tc>
          <w:tcPr>
            <w:tcW w:w="1732" w:type="dxa"/>
          </w:tcPr>
          <w:p w14:paraId="5A66F603" w14:textId="76FF081B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0.92 (0.79; 1.08)</w:t>
            </w:r>
          </w:p>
        </w:tc>
        <w:tc>
          <w:tcPr>
            <w:tcW w:w="1734" w:type="dxa"/>
          </w:tcPr>
          <w:p w14:paraId="3AF8A6E3" w14:textId="26E9CBBD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(0.84; 1.16)</w:t>
            </w:r>
          </w:p>
        </w:tc>
      </w:tr>
      <w:tr w:rsidR="00265282" w:rsidRPr="00E41F16" w14:paraId="2145A952" w14:textId="77777777" w:rsidTr="00354EBE">
        <w:tc>
          <w:tcPr>
            <w:tcW w:w="1815" w:type="dxa"/>
          </w:tcPr>
          <w:p w14:paraId="262408D1" w14:textId="26668DD3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Multiple Myeloma</w:t>
            </w:r>
          </w:p>
        </w:tc>
        <w:tc>
          <w:tcPr>
            <w:tcW w:w="1742" w:type="dxa"/>
          </w:tcPr>
          <w:p w14:paraId="4F730261" w14:textId="1165B93D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437,383/221</w:t>
            </w:r>
          </w:p>
        </w:tc>
        <w:tc>
          <w:tcPr>
            <w:tcW w:w="1731" w:type="dxa"/>
          </w:tcPr>
          <w:p w14:paraId="0A2F35E2" w14:textId="5A3AECCE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1.13 (0.98; 1.30)</w:t>
            </w:r>
          </w:p>
        </w:tc>
        <w:tc>
          <w:tcPr>
            <w:tcW w:w="1730" w:type="dxa"/>
          </w:tcPr>
          <w:p w14:paraId="5032CF21" w14:textId="0322791A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1.21 (1.06; 1.37)</w:t>
            </w:r>
          </w:p>
        </w:tc>
        <w:tc>
          <w:tcPr>
            <w:tcW w:w="1732" w:type="dxa"/>
          </w:tcPr>
          <w:p w14:paraId="48410F63" w14:textId="34255D24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(0.89; 1.19)</w:t>
            </w:r>
          </w:p>
        </w:tc>
        <w:tc>
          <w:tcPr>
            <w:tcW w:w="1732" w:type="dxa"/>
          </w:tcPr>
          <w:p w14:paraId="02F8201C" w14:textId="08B62DC5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1.21 (1.06; 1.37)</w:t>
            </w:r>
          </w:p>
        </w:tc>
        <w:tc>
          <w:tcPr>
            <w:tcW w:w="1732" w:type="dxa"/>
          </w:tcPr>
          <w:p w14:paraId="03F48F2B" w14:textId="16B9EC72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(0.87; 1.15)</w:t>
            </w:r>
          </w:p>
        </w:tc>
        <w:tc>
          <w:tcPr>
            <w:tcW w:w="1734" w:type="dxa"/>
          </w:tcPr>
          <w:p w14:paraId="5825128E" w14:textId="11E0D9BE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(0.94; 1.24)</w:t>
            </w:r>
          </w:p>
        </w:tc>
      </w:tr>
      <w:tr w:rsidR="00265282" w:rsidRPr="00E41F16" w14:paraId="3C52EB39" w14:textId="77777777" w:rsidTr="00354EBE">
        <w:tc>
          <w:tcPr>
            <w:tcW w:w="1815" w:type="dxa"/>
          </w:tcPr>
          <w:p w14:paraId="087D6DE2" w14:textId="7777777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Non-Hodgkin</w:t>
            </w:r>
          </w:p>
        </w:tc>
        <w:tc>
          <w:tcPr>
            <w:tcW w:w="1742" w:type="dxa"/>
          </w:tcPr>
          <w:p w14:paraId="4EED2854" w14:textId="77ED97D8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437,372/416</w:t>
            </w:r>
          </w:p>
        </w:tc>
        <w:tc>
          <w:tcPr>
            <w:tcW w:w="1731" w:type="dxa"/>
          </w:tcPr>
          <w:p w14:paraId="7B310550" w14:textId="7742CBC3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(0.96; 1.18)</w:t>
            </w:r>
          </w:p>
        </w:tc>
        <w:tc>
          <w:tcPr>
            <w:tcW w:w="1730" w:type="dxa"/>
          </w:tcPr>
          <w:p w14:paraId="22A5D65C" w14:textId="5C8C8DEB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(0.91; 1.11)</w:t>
            </w:r>
          </w:p>
        </w:tc>
        <w:tc>
          <w:tcPr>
            <w:tcW w:w="1732" w:type="dxa"/>
          </w:tcPr>
          <w:p w14:paraId="4F1D4A7B" w14:textId="18730D9D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 (0.88; 1.09)</w:t>
            </w:r>
          </w:p>
        </w:tc>
        <w:tc>
          <w:tcPr>
            <w:tcW w:w="1732" w:type="dxa"/>
          </w:tcPr>
          <w:p w14:paraId="31BF4054" w14:textId="50068708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(0.91; 1.11)</w:t>
            </w:r>
          </w:p>
        </w:tc>
        <w:tc>
          <w:tcPr>
            <w:tcW w:w="1732" w:type="dxa"/>
          </w:tcPr>
          <w:p w14:paraId="1113A2B9" w14:textId="14B32E1F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1.18 (1.07; 1.30)</w:t>
            </w:r>
          </w:p>
        </w:tc>
        <w:tc>
          <w:tcPr>
            <w:tcW w:w="1734" w:type="dxa"/>
          </w:tcPr>
          <w:p w14:paraId="39563C45" w14:textId="61252392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(0.97; 1.19)</w:t>
            </w:r>
          </w:p>
        </w:tc>
      </w:tr>
      <w:tr w:rsidR="00265282" w:rsidRPr="00E41F16" w14:paraId="14BDB22B" w14:textId="77777777" w:rsidTr="00354EBE">
        <w:tc>
          <w:tcPr>
            <w:tcW w:w="1815" w:type="dxa"/>
          </w:tcPr>
          <w:p w14:paraId="5416C079" w14:textId="7777777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proofErr w:type="spellStart"/>
            <w:r w:rsidRPr="00E41F16">
              <w:rPr>
                <w:rFonts w:asciiTheme="minorBidi" w:hAnsiTheme="minorBidi" w:cstheme="minorBidi"/>
                <w:sz w:val="16"/>
                <w:szCs w:val="16"/>
              </w:rPr>
              <w:t>Oesophagus</w:t>
            </w:r>
            <w:proofErr w:type="spellEnd"/>
          </w:p>
        </w:tc>
        <w:tc>
          <w:tcPr>
            <w:tcW w:w="1742" w:type="dxa"/>
          </w:tcPr>
          <w:p w14:paraId="07E2C8D6" w14:textId="03C23E3F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241,696/152</w:t>
            </w:r>
          </w:p>
        </w:tc>
        <w:tc>
          <w:tcPr>
            <w:tcW w:w="1731" w:type="dxa"/>
          </w:tcPr>
          <w:p w14:paraId="223F7C48" w14:textId="5C9D866D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1.35 (1.16; 1.56)</w:t>
            </w:r>
          </w:p>
        </w:tc>
        <w:tc>
          <w:tcPr>
            <w:tcW w:w="1730" w:type="dxa"/>
          </w:tcPr>
          <w:p w14:paraId="788F9505" w14:textId="5722F4F4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1.35 (1.18; 1.55)</w:t>
            </w:r>
          </w:p>
        </w:tc>
        <w:tc>
          <w:tcPr>
            <w:tcW w:w="1732" w:type="dxa"/>
          </w:tcPr>
          <w:p w14:paraId="3754C9DE" w14:textId="2B9E8044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1.31 (1.10; 1.55)</w:t>
            </w:r>
          </w:p>
        </w:tc>
        <w:tc>
          <w:tcPr>
            <w:tcW w:w="1732" w:type="dxa"/>
          </w:tcPr>
          <w:p w14:paraId="4AD11699" w14:textId="7619BDA6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1.35 (1.18; 1.55)</w:t>
            </w:r>
          </w:p>
        </w:tc>
        <w:tc>
          <w:tcPr>
            <w:tcW w:w="1732" w:type="dxa"/>
          </w:tcPr>
          <w:p w14:paraId="525CDA53" w14:textId="425029EC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1.22 (1.04; 1.43)</w:t>
            </w:r>
          </w:p>
        </w:tc>
        <w:tc>
          <w:tcPr>
            <w:tcW w:w="1734" w:type="dxa"/>
          </w:tcPr>
          <w:p w14:paraId="4F308DD3" w14:textId="5F7C8C2E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1.40 (1.20; 1.63)</w:t>
            </w:r>
          </w:p>
        </w:tc>
      </w:tr>
      <w:tr w:rsidR="00265282" w:rsidRPr="00E41F16" w14:paraId="482B4262" w14:textId="77777777" w:rsidTr="00354EBE">
        <w:tc>
          <w:tcPr>
            <w:tcW w:w="1815" w:type="dxa"/>
          </w:tcPr>
          <w:p w14:paraId="4C68DF48" w14:textId="7777777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Oral</w:t>
            </w:r>
          </w:p>
        </w:tc>
        <w:tc>
          <w:tcPr>
            <w:tcW w:w="1742" w:type="dxa"/>
          </w:tcPr>
          <w:p w14:paraId="6E4AA7D1" w14:textId="36DED5F8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241,700/45</w:t>
            </w:r>
          </w:p>
        </w:tc>
        <w:tc>
          <w:tcPr>
            <w:tcW w:w="1731" w:type="dxa"/>
          </w:tcPr>
          <w:p w14:paraId="4114F4E3" w14:textId="28DEE704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0.86 (0.63; 1.18)</w:t>
            </w:r>
          </w:p>
        </w:tc>
        <w:tc>
          <w:tcPr>
            <w:tcW w:w="1730" w:type="dxa"/>
          </w:tcPr>
          <w:p w14:paraId="5C037AF6" w14:textId="187E949C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0.82 (0.60; 1.12)</w:t>
            </w:r>
          </w:p>
        </w:tc>
        <w:tc>
          <w:tcPr>
            <w:tcW w:w="1732" w:type="dxa"/>
          </w:tcPr>
          <w:p w14:paraId="0C9108AF" w14:textId="3871F6AB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0.94 (0.69; 1.27)</w:t>
            </w:r>
          </w:p>
        </w:tc>
        <w:tc>
          <w:tcPr>
            <w:tcW w:w="1732" w:type="dxa"/>
          </w:tcPr>
          <w:p w14:paraId="3306E8D5" w14:textId="7AD8CEDD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0.82 (0.60; 1.12)</w:t>
            </w:r>
          </w:p>
        </w:tc>
        <w:tc>
          <w:tcPr>
            <w:tcW w:w="1732" w:type="dxa"/>
          </w:tcPr>
          <w:p w14:paraId="2B1F0341" w14:textId="0C127955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(0.78; 1.42)</w:t>
            </w:r>
          </w:p>
        </w:tc>
        <w:tc>
          <w:tcPr>
            <w:tcW w:w="1734" w:type="dxa"/>
          </w:tcPr>
          <w:p w14:paraId="5FCCA037" w14:textId="72EBA272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0.89 (0.65; 1.21)</w:t>
            </w:r>
          </w:p>
        </w:tc>
      </w:tr>
      <w:tr w:rsidR="00265282" w:rsidRPr="00E41F16" w14:paraId="59F5C531" w14:textId="77777777" w:rsidTr="00A01416">
        <w:tc>
          <w:tcPr>
            <w:tcW w:w="1815" w:type="dxa"/>
          </w:tcPr>
          <w:p w14:paraId="3E9E92BA" w14:textId="77777777" w:rsidR="00746EA6" w:rsidRPr="00E41F16" w:rsidRDefault="00746EA6" w:rsidP="00746EA6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Ovary</w:t>
            </w:r>
          </w:p>
        </w:tc>
        <w:tc>
          <w:tcPr>
            <w:tcW w:w="1742" w:type="dxa"/>
          </w:tcPr>
          <w:p w14:paraId="646FBD57" w14:textId="2889CCE5" w:rsidR="00746EA6" w:rsidRPr="00E41F16" w:rsidRDefault="00746EA6" w:rsidP="00746EA6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235,252/390</w:t>
            </w:r>
          </w:p>
        </w:tc>
        <w:tc>
          <w:tcPr>
            <w:tcW w:w="1731" w:type="dxa"/>
            <w:vAlign w:val="bottom"/>
          </w:tcPr>
          <w:p w14:paraId="2DBF8F4B" w14:textId="22E6608C" w:rsidR="00746EA6" w:rsidRPr="00E41F16" w:rsidRDefault="00746EA6" w:rsidP="00746EA6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1.02 (0.91; 1.13)</w:t>
            </w:r>
          </w:p>
        </w:tc>
        <w:tc>
          <w:tcPr>
            <w:tcW w:w="1730" w:type="dxa"/>
            <w:vAlign w:val="bottom"/>
          </w:tcPr>
          <w:p w14:paraId="28E8FE2C" w14:textId="130ABDFC" w:rsidR="00746EA6" w:rsidRPr="00E41F16" w:rsidRDefault="00746EA6" w:rsidP="00746EA6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1.03 (0.93; 1.15)</w:t>
            </w:r>
          </w:p>
        </w:tc>
        <w:tc>
          <w:tcPr>
            <w:tcW w:w="1732" w:type="dxa"/>
            <w:vAlign w:val="bottom"/>
          </w:tcPr>
          <w:p w14:paraId="0D6BB43B" w14:textId="5F74474C" w:rsidR="00746EA6" w:rsidRPr="00E41F16" w:rsidRDefault="00746EA6" w:rsidP="00746EA6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1.03 (0.93; 1.16)</w:t>
            </w:r>
          </w:p>
        </w:tc>
        <w:tc>
          <w:tcPr>
            <w:tcW w:w="1732" w:type="dxa"/>
            <w:vAlign w:val="bottom"/>
          </w:tcPr>
          <w:p w14:paraId="77EDF187" w14:textId="510FA5AC" w:rsidR="00746EA6" w:rsidRPr="00E41F16" w:rsidRDefault="00746EA6" w:rsidP="00746EA6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1.03 (0.93; 1.15)</w:t>
            </w:r>
          </w:p>
        </w:tc>
        <w:tc>
          <w:tcPr>
            <w:tcW w:w="1732" w:type="dxa"/>
            <w:vAlign w:val="bottom"/>
          </w:tcPr>
          <w:p w14:paraId="7E57CDC9" w14:textId="004E7697" w:rsidR="00746EA6" w:rsidRPr="00E41F16" w:rsidRDefault="00746EA6" w:rsidP="00746EA6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0.95 (0.86; 1.06)</w:t>
            </w:r>
          </w:p>
        </w:tc>
        <w:tc>
          <w:tcPr>
            <w:tcW w:w="1734" w:type="dxa"/>
            <w:vAlign w:val="bottom"/>
          </w:tcPr>
          <w:p w14:paraId="097EA111" w14:textId="66DE1E0E" w:rsidR="00746EA6" w:rsidRPr="00E41F16" w:rsidRDefault="00746EA6" w:rsidP="00746EA6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0.98 (0.88; 1.09)</w:t>
            </w:r>
          </w:p>
        </w:tc>
      </w:tr>
      <w:tr w:rsidR="00265282" w:rsidRPr="00E41F16" w14:paraId="42B9FA63" w14:textId="77777777" w:rsidTr="00354EBE">
        <w:tc>
          <w:tcPr>
            <w:tcW w:w="1815" w:type="dxa"/>
          </w:tcPr>
          <w:p w14:paraId="3A1536E2" w14:textId="7777777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Pancreas</w:t>
            </w:r>
          </w:p>
        </w:tc>
        <w:tc>
          <w:tcPr>
            <w:tcW w:w="1742" w:type="dxa"/>
          </w:tcPr>
          <w:p w14:paraId="5AE74C59" w14:textId="71C59859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437,320/911</w:t>
            </w:r>
          </w:p>
        </w:tc>
        <w:tc>
          <w:tcPr>
            <w:tcW w:w="1731" w:type="dxa"/>
          </w:tcPr>
          <w:p w14:paraId="7668E0C6" w14:textId="2B07AC83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(1.06; 1.21)</w:t>
            </w:r>
          </w:p>
        </w:tc>
        <w:tc>
          <w:tcPr>
            <w:tcW w:w="1730" w:type="dxa"/>
          </w:tcPr>
          <w:p w14:paraId="30840218" w14:textId="1AA0D6BE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(1.03; 1.17)</w:t>
            </w:r>
          </w:p>
        </w:tc>
        <w:tc>
          <w:tcPr>
            <w:tcW w:w="1732" w:type="dxa"/>
          </w:tcPr>
          <w:p w14:paraId="5351176D" w14:textId="04C0BA75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(1.03; 1.19)</w:t>
            </w:r>
          </w:p>
        </w:tc>
        <w:tc>
          <w:tcPr>
            <w:tcW w:w="1732" w:type="dxa"/>
          </w:tcPr>
          <w:p w14:paraId="68FCA017" w14:textId="63445F39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(1.03; 1.17)</w:t>
            </w:r>
          </w:p>
        </w:tc>
        <w:tc>
          <w:tcPr>
            <w:tcW w:w="1732" w:type="dxa"/>
          </w:tcPr>
          <w:p w14:paraId="3E9676FC" w14:textId="4BA40680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(1.03; 1.18)</w:t>
            </w:r>
          </w:p>
        </w:tc>
        <w:tc>
          <w:tcPr>
            <w:tcW w:w="1734" w:type="dxa"/>
          </w:tcPr>
          <w:p w14:paraId="2D5F7937" w14:textId="2E9EE835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(1.04; 1.19)</w:t>
            </w:r>
          </w:p>
        </w:tc>
      </w:tr>
      <w:tr w:rsidR="00265282" w:rsidRPr="00E41F16" w14:paraId="2CF78A6B" w14:textId="77777777" w:rsidTr="002E6015">
        <w:tc>
          <w:tcPr>
            <w:tcW w:w="1815" w:type="dxa"/>
          </w:tcPr>
          <w:p w14:paraId="73C785C6" w14:textId="77777777" w:rsidR="00DE5835" w:rsidRPr="00E41F16" w:rsidRDefault="00DE5835" w:rsidP="00DE583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Prostate</w:t>
            </w:r>
          </w:p>
        </w:tc>
        <w:tc>
          <w:tcPr>
            <w:tcW w:w="1742" w:type="dxa"/>
          </w:tcPr>
          <w:p w14:paraId="4863E6A7" w14:textId="71D087EB" w:rsidR="00DE5835" w:rsidRPr="00E41F16" w:rsidRDefault="00DE5835" w:rsidP="00DE583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202,112/632</w:t>
            </w:r>
          </w:p>
        </w:tc>
        <w:tc>
          <w:tcPr>
            <w:tcW w:w="1731" w:type="dxa"/>
            <w:vAlign w:val="bottom"/>
          </w:tcPr>
          <w:p w14:paraId="3B9479E6" w14:textId="2B59A235" w:rsidR="00DE5835" w:rsidRPr="00E41F16" w:rsidRDefault="00DE5835" w:rsidP="00DE583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1.04 (0.96; 1.13)</w:t>
            </w:r>
          </w:p>
        </w:tc>
        <w:tc>
          <w:tcPr>
            <w:tcW w:w="1730" w:type="dxa"/>
            <w:vAlign w:val="bottom"/>
          </w:tcPr>
          <w:p w14:paraId="4A152F3E" w14:textId="1B1C4282" w:rsidR="00DE5835" w:rsidRPr="00E41F16" w:rsidRDefault="00DE5835" w:rsidP="00DE583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1.04 (0.96; 1.12)</w:t>
            </w:r>
          </w:p>
        </w:tc>
        <w:tc>
          <w:tcPr>
            <w:tcW w:w="1732" w:type="dxa"/>
            <w:vAlign w:val="bottom"/>
          </w:tcPr>
          <w:p w14:paraId="29C22A54" w14:textId="1FFDF9EB" w:rsidR="00DE5835" w:rsidRPr="00E41F16" w:rsidRDefault="00DE5835" w:rsidP="00DE583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1.01 (0.93; 1.10)</w:t>
            </w:r>
          </w:p>
        </w:tc>
        <w:tc>
          <w:tcPr>
            <w:tcW w:w="1732" w:type="dxa"/>
            <w:vAlign w:val="bottom"/>
          </w:tcPr>
          <w:p w14:paraId="18DE92F6" w14:textId="027A0C60" w:rsidR="00DE5835" w:rsidRPr="00E41F16" w:rsidRDefault="00DE5835" w:rsidP="00DE583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1.04 (0.96; 1.12)</w:t>
            </w:r>
          </w:p>
        </w:tc>
        <w:tc>
          <w:tcPr>
            <w:tcW w:w="1732" w:type="dxa"/>
            <w:vAlign w:val="bottom"/>
          </w:tcPr>
          <w:p w14:paraId="2DB8B4EB" w14:textId="7704D979" w:rsidR="00DE5835" w:rsidRPr="00E41F16" w:rsidRDefault="00DE5835" w:rsidP="00DE583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1.11 (1.02; 1.21)</w:t>
            </w:r>
          </w:p>
        </w:tc>
        <w:tc>
          <w:tcPr>
            <w:tcW w:w="1734" w:type="dxa"/>
            <w:vAlign w:val="bottom"/>
          </w:tcPr>
          <w:p w14:paraId="22017523" w14:textId="02F30BC0" w:rsidR="00DE5835" w:rsidRPr="00E41F16" w:rsidRDefault="00DE5835" w:rsidP="00DE583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sz w:val="16"/>
                <w:szCs w:val="16"/>
              </w:rPr>
              <w:t>1.07 (0.98; 1.16)</w:t>
            </w:r>
          </w:p>
        </w:tc>
      </w:tr>
      <w:tr w:rsidR="00265282" w:rsidRPr="00E41F16" w14:paraId="7ACC4369" w14:textId="77777777" w:rsidTr="00354EBE">
        <w:tc>
          <w:tcPr>
            <w:tcW w:w="1815" w:type="dxa"/>
          </w:tcPr>
          <w:p w14:paraId="2F860862" w14:textId="7777777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Stomach</w:t>
            </w:r>
          </w:p>
        </w:tc>
        <w:tc>
          <w:tcPr>
            <w:tcW w:w="1742" w:type="dxa"/>
          </w:tcPr>
          <w:p w14:paraId="43FC6574" w14:textId="4453F821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437,368/318</w:t>
            </w:r>
          </w:p>
        </w:tc>
        <w:tc>
          <w:tcPr>
            <w:tcW w:w="1731" w:type="dxa"/>
          </w:tcPr>
          <w:p w14:paraId="44CCE26A" w14:textId="6E1656CF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1.22 (1.10; 1.35)</w:t>
            </w:r>
          </w:p>
        </w:tc>
        <w:tc>
          <w:tcPr>
            <w:tcW w:w="1730" w:type="dxa"/>
          </w:tcPr>
          <w:p w14:paraId="0316DD18" w14:textId="679DAE41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1.12 (1.01; 1.24)</w:t>
            </w:r>
          </w:p>
        </w:tc>
        <w:tc>
          <w:tcPr>
            <w:tcW w:w="1732" w:type="dxa"/>
          </w:tcPr>
          <w:p w14:paraId="1F2C9A5E" w14:textId="3BF8AED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(0.97; 1.22)</w:t>
            </w:r>
          </w:p>
        </w:tc>
        <w:tc>
          <w:tcPr>
            <w:tcW w:w="1732" w:type="dxa"/>
          </w:tcPr>
          <w:p w14:paraId="0D2AC7EB" w14:textId="6F64BFEB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1.12 (1.01; 1.24)</w:t>
            </w:r>
          </w:p>
        </w:tc>
        <w:tc>
          <w:tcPr>
            <w:tcW w:w="1732" w:type="dxa"/>
          </w:tcPr>
          <w:p w14:paraId="3D443C97" w14:textId="6581CF3B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1.20 (1.07; 1.34)</w:t>
            </w:r>
          </w:p>
        </w:tc>
        <w:tc>
          <w:tcPr>
            <w:tcW w:w="1734" w:type="dxa"/>
          </w:tcPr>
          <w:p w14:paraId="7DD54BDC" w14:textId="27B1B86D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1.19 (1.06; 1.33)</w:t>
            </w:r>
          </w:p>
        </w:tc>
      </w:tr>
      <w:tr w:rsidR="00265282" w:rsidRPr="00E41F16" w14:paraId="6E1066D4" w14:textId="77777777" w:rsidTr="00354EBE">
        <w:tc>
          <w:tcPr>
            <w:tcW w:w="1815" w:type="dxa"/>
          </w:tcPr>
          <w:p w14:paraId="1F3F9A25" w14:textId="7F7DA807" w:rsidR="00ED22CF" w:rsidRPr="00E41F16" w:rsidRDefault="00ED22CF" w:rsidP="00181672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S. Cardia</w:t>
            </w:r>
          </w:p>
        </w:tc>
        <w:tc>
          <w:tcPr>
            <w:tcW w:w="1742" w:type="dxa"/>
          </w:tcPr>
          <w:p w14:paraId="66093184" w14:textId="08FBE306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437390/58</w:t>
            </w:r>
          </w:p>
        </w:tc>
        <w:tc>
          <w:tcPr>
            <w:tcW w:w="1731" w:type="dxa"/>
            <w:vAlign w:val="bottom"/>
          </w:tcPr>
          <w:p w14:paraId="09BD7803" w14:textId="1A389E70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1.55 (1.26; 1.92)</w:t>
            </w:r>
          </w:p>
        </w:tc>
        <w:tc>
          <w:tcPr>
            <w:tcW w:w="1730" w:type="dxa"/>
            <w:vAlign w:val="bottom"/>
          </w:tcPr>
          <w:p w14:paraId="44B1C383" w14:textId="0922E77D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1.40 (1.14; 1.73)</w:t>
            </w:r>
          </w:p>
        </w:tc>
        <w:tc>
          <w:tcPr>
            <w:tcW w:w="1732" w:type="dxa"/>
            <w:vAlign w:val="bottom"/>
          </w:tcPr>
          <w:p w14:paraId="72A649CF" w14:textId="1B174DC0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1.47 (1.11; 1.94)</w:t>
            </w:r>
          </w:p>
        </w:tc>
        <w:tc>
          <w:tcPr>
            <w:tcW w:w="1732" w:type="dxa"/>
            <w:vAlign w:val="bottom"/>
          </w:tcPr>
          <w:p w14:paraId="706A8681" w14:textId="680E8016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1.40 (1.14; 1.73)</w:t>
            </w:r>
          </w:p>
        </w:tc>
        <w:tc>
          <w:tcPr>
            <w:tcW w:w="1732" w:type="dxa"/>
            <w:vAlign w:val="bottom"/>
          </w:tcPr>
          <w:p w14:paraId="41B6E9E4" w14:textId="0F54B4D2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1.53 (1.29; 1.80)</w:t>
            </w:r>
          </w:p>
        </w:tc>
        <w:tc>
          <w:tcPr>
            <w:tcW w:w="1734" w:type="dxa"/>
            <w:vAlign w:val="bottom"/>
          </w:tcPr>
          <w:p w14:paraId="2137A061" w14:textId="3FA99430" w:rsidR="00ED22CF" w:rsidRPr="00E41F16" w:rsidRDefault="00ED22CF" w:rsidP="00ED22C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1.56 (1.23; 1.97)</w:t>
            </w:r>
          </w:p>
        </w:tc>
      </w:tr>
      <w:tr w:rsidR="00265282" w:rsidRPr="00E41F16" w14:paraId="49A1E924" w14:textId="77777777" w:rsidTr="00354EBE">
        <w:tc>
          <w:tcPr>
            <w:tcW w:w="1815" w:type="dxa"/>
          </w:tcPr>
          <w:p w14:paraId="7D0095A0" w14:textId="77777777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Thyroid</w:t>
            </w:r>
          </w:p>
        </w:tc>
        <w:tc>
          <w:tcPr>
            <w:tcW w:w="1742" w:type="dxa"/>
          </w:tcPr>
          <w:p w14:paraId="1A791A81" w14:textId="4340915D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437,390/19</w:t>
            </w:r>
          </w:p>
        </w:tc>
        <w:tc>
          <w:tcPr>
            <w:tcW w:w="1731" w:type="dxa"/>
          </w:tcPr>
          <w:p w14:paraId="32FA989C" w14:textId="1421B122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  <w:lang w:val="en-GB"/>
              </w:rPr>
              <w:t>1.11 (0.58; 2.12)</w:t>
            </w:r>
          </w:p>
        </w:tc>
        <w:tc>
          <w:tcPr>
            <w:tcW w:w="1730" w:type="dxa"/>
          </w:tcPr>
          <w:p w14:paraId="52BD7907" w14:textId="691AE3A2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  <w:lang w:val="en-GB"/>
              </w:rPr>
              <w:t>0.77 (0.37; 1.60)</w:t>
            </w:r>
          </w:p>
        </w:tc>
        <w:tc>
          <w:tcPr>
            <w:tcW w:w="1732" w:type="dxa"/>
          </w:tcPr>
          <w:p w14:paraId="49D8F203" w14:textId="52F20474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  <w:lang w:val="en-GB"/>
              </w:rPr>
              <w:t>1.13 (0.54; 2.36)</w:t>
            </w:r>
          </w:p>
        </w:tc>
        <w:tc>
          <w:tcPr>
            <w:tcW w:w="1732" w:type="dxa"/>
          </w:tcPr>
          <w:p w14:paraId="22C92938" w14:textId="6BED8501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  <w:lang w:val="en-GB"/>
              </w:rPr>
              <w:t>0.77 (0.37; 1.60)</w:t>
            </w:r>
          </w:p>
        </w:tc>
        <w:tc>
          <w:tcPr>
            <w:tcW w:w="1732" w:type="dxa"/>
          </w:tcPr>
          <w:p w14:paraId="1A3F11CD" w14:textId="5AC67886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  <w:lang w:val="en-GB"/>
              </w:rPr>
              <w:t>2.01 (1.16; 3.48)</w:t>
            </w:r>
          </w:p>
        </w:tc>
        <w:tc>
          <w:tcPr>
            <w:tcW w:w="1734" w:type="dxa"/>
          </w:tcPr>
          <w:p w14:paraId="009AB1C1" w14:textId="66F0CC56" w:rsidR="00ED22CF" w:rsidRPr="00E41F16" w:rsidRDefault="00ED22CF" w:rsidP="00ED22CF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  <w:lang w:val="en-GB"/>
              </w:rPr>
              <w:t>1.51 (0.81; 2.80)</w:t>
            </w:r>
          </w:p>
        </w:tc>
      </w:tr>
      <w:tr w:rsidR="00265282" w:rsidRPr="00E41F16" w14:paraId="5CA33B9A" w14:textId="77777777" w:rsidTr="001C0F44">
        <w:tc>
          <w:tcPr>
            <w:tcW w:w="1815" w:type="dxa"/>
            <w:tcBorders>
              <w:bottom w:val="single" w:sz="4" w:space="0" w:color="auto"/>
            </w:tcBorders>
          </w:tcPr>
          <w:p w14:paraId="7AE97918" w14:textId="76DD7F47" w:rsidR="00493030" w:rsidRPr="00E41F16" w:rsidRDefault="00493030" w:rsidP="00493030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Uterine</w:t>
            </w:r>
          </w:p>
        </w:tc>
        <w:tc>
          <w:tcPr>
            <w:tcW w:w="1742" w:type="dxa"/>
            <w:tcBorders>
              <w:bottom w:val="single" w:sz="4" w:space="0" w:color="auto"/>
            </w:tcBorders>
          </w:tcPr>
          <w:p w14:paraId="69D777F7" w14:textId="2A68AD39" w:rsidR="00493030" w:rsidRPr="00E41F16" w:rsidRDefault="00493030" w:rsidP="00493030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235,260/193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bottom"/>
          </w:tcPr>
          <w:p w14:paraId="0A222E74" w14:textId="195F6CAF" w:rsidR="00493030" w:rsidRPr="00E41F16" w:rsidRDefault="00493030" w:rsidP="0049303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b/>
                <w:bCs/>
                <w:sz w:val="16"/>
                <w:szCs w:val="16"/>
              </w:rPr>
              <w:t>1.54 (1.36; 1.75)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vAlign w:val="bottom"/>
          </w:tcPr>
          <w:p w14:paraId="5C5CC4F2" w14:textId="33BD95BD" w:rsidR="00493030" w:rsidRPr="00E41F16" w:rsidRDefault="00493030" w:rsidP="0049303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b/>
                <w:bCs/>
                <w:sz w:val="16"/>
                <w:szCs w:val="16"/>
              </w:rPr>
              <w:t>1.45 (1.28; 1.64)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bottom"/>
          </w:tcPr>
          <w:p w14:paraId="6DFC6994" w14:textId="55898F6A" w:rsidR="00493030" w:rsidRPr="00E41F16" w:rsidRDefault="00493030" w:rsidP="0049303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b/>
                <w:bCs/>
                <w:sz w:val="16"/>
                <w:szCs w:val="16"/>
              </w:rPr>
              <w:t>1.59 (1.35; 1.87)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bottom"/>
          </w:tcPr>
          <w:p w14:paraId="076B41AA" w14:textId="23B2DC3A" w:rsidR="00493030" w:rsidRPr="00E41F16" w:rsidRDefault="00493030" w:rsidP="0049303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b/>
                <w:bCs/>
                <w:sz w:val="16"/>
                <w:szCs w:val="16"/>
              </w:rPr>
              <w:t>1.45 (1.28; 1.64)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bottom"/>
          </w:tcPr>
          <w:p w14:paraId="38C2C3A4" w14:textId="5906C098" w:rsidR="00493030" w:rsidRPr="00E41F16" w:rsidRDefault="00493030" w:rsidP="0049303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b/>
                <w:bCs/>
                <w:sz w:val="16"/>
                <w:szCs w:val="16"/>
              </w:rPr>
              <w:t>1.22 (1.06; 1.41)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bottom"/>
          </w:tcPr>
          <w:p w14:paraId="22D83CDA" w14:textId="6776DA21" w:rsidR="00493030" w:rsidRPr="00E41F16" w:rsidRDefault="00493030" w:rsidP="0049303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b/>
                <w:bCs/>
                <w:sz w:val="16"/>
                <w:szCs w:val="16"/>
              </w:rPr>
              <w:t>1.48 (1.29; 1.70)</w:t>
            </w:r>
          </w:p>
        </w:tc>
      </w:tr>
    </w:tbl>
    <w:p w14:paraId="2D36054F" w14:textId="3FE1C746" w:rsidR="00E546A2" w:rsidRPr="00265282" w:rsidRDefault="00E546A2" w:rsidP="00E546A2">
      <w:pPr>
        <w:rPr>
          <w:rFonts w:asciiTheme="minorBidi" w:hAnsiTheme="minorBidi" w:cstheme="minorBidi"/>
          <w:vertAlign w:val="subscript"/>
          <w:lang w:val="en-GB"/>
        </w:rPr>
      </w:pPr>
      <w:r w:rsidRPr="00265282">
        <w:rPr>
          <w:rFonts w:asciiTheme="minorBidi" w:hAnsiTheme="minorBidi" w:cstheme="minorBidi"/>
          <w:vertAlign w:val="subscript"/>
          <w:lang w:val="en-GB"/>
        </w:rPr>
        <w:t xml:space="preserve">Data is presented as Hazar Ratio and their 95% confidence interval. </w:t>
      </w:r>
      <w:r w:rsidR="00264EF3" w:rsidRPr="00265282">
        <w:rPr>
          <w:rFonts w:asciiTheme="minorBidi" w:hAnsiTheme="minorBidi" w:cstheme="minorBidi"/>
          <w:vertAlign w:val="subscript"/>
          <w:lang w:val="en-GB"/>
        </w:rPr>
        <w:t>Analyses were adjusted age, sex, ethnicity, education, deprivation, smoking, dietary intake (alcohol, fruits &amp; vegetables, red &amp; processed meat, and oily fish)</w:t>
      </w:r>
      <w:r w:rsidR="009612B3">
        <w:rPr>
          <w:rFonts w:asciiTheme="minorBidi" w:hAnsiTheme="minorBidi" w:cstheme="minorBidi"/>
          <w:vertAlign w:val="subscript"/>
          <w:lang w:val="en-GB"/>
        </w:rPr>
        <w:t xml:space="preserve">, </w:t>
      </w:r>
      <w:r w:rsidR="009612B3" w:rsidRPr="009612B3">
        <w:rPr>
          <w:rFonts w:asciiTheme="minorBidi" w:hAnsiTheme="minorBidi" w:cstheme="minorBidi"/>
          <w:vertAlign w:val="subscript"/>
          <w:lang w:val="en-GB"/>
        </w:rPr>
        <w:t>discretionary sedentary behaviour</w:t>
      </w:r>
      <w:r w:rsidR="00264EF3" w:rsidRPr="00265282">
        <w:rPr>
          <w:rFonts w:asciiTheme="minorBidi" w:hAnsiTheme="minorBidi" w:cstheme="minorBidi"/>
          <w:vertAlign w:val="subscript"/>
          <w:lang w:val="en-GB"/>
        </w:rPr>
        <w:t xml:space="preserve"> and physical activity. </w:t>
      </w:r>
      <w:r w:rsidRPr="00265282">
        <w:rPr>
          <w:rFonts w:asciiTheme="minorBidi" w:hAnsiTheme="minorBidi" w:cstheme="minorBidi"/>
          <w:vertAlign w:val="subscript"/>
          <w:lang w:val="en-GB"/>
        </w:rPr>
        <w:t>BMI: Body Mass Index, BF%: Body Fat Percentage, WHR: waits hip ratio, WHTR: Waist height ratio, H</w:t>
      </w:r>
      <w:r w:rsidR="00264EF3" w:rsidRPr="00265282">
        <w:rPr>
          <w:rFonts w:asciiTheme="minorBidi" w:hAnsiTheme="minorBidi" w:cstheme="minorBidi"/>
          <w:vertAlign w:val="subscript"/>
          <w:lang w:val="en-GB"/>
        </w:rPr>
        <w:t>C</w:t>
      </w:r>
      <w:r w:rsidRPr="00265282">
        <w:rPr>
          <w:rFonts w:asciiTheme="minorBidi" w:hAnsiTheme="minorBidi" w:cstheme="minorBidi"/>
          <w:vertAlign w:val="subscript"/>
          <w:lang w:val="en-GB"/>
        </w:rPr>
        <w:t>: hip circumference</w:t>
      </w:r>
      <w:r w:rsidR="00756DB7" w:rsidRPr="00265282">
        <w:rPr>
          <w:rFonts w:asciiTheme="minorBidi" w:hAnsiTheme="minorBidi" w:cstheme="minorBidi"/>
          <w:vertAlign w:val="subscript"/>
          <w:lang w:val="en-GB"/>
        </w:rPr>
        <w:t xml:space="preserve">. P-values are corrected for multiple testing by using the Holm’s method. </w:t>
      </w:r>
      <w:r w:rsidR="00025BE6" w:rsidRPr="00265282">
        <w:rPr>
          <w:rFonts w:asciiTheme="minorBidi" w:hAnsiTheme="minorBidi" w:cstheme="minorBidi"/>
          <w:vertAlign w:val="subscript"/>
          <w:lang w:val="en-GB"/>
        </w:rPr>
        <w:t xml:space="preserve">In </w:t>
      </w:r>
      <w:r w:rsidR="00025BE6" w:rsidRPr="00265282">
        <w:rPr>
          <w:rFonts w:asciiTheme="minorBidi" w:hAnsiTheme="minorBidi" w:cstheme="minorBidi"/>
          <w:b/>
          <w:bCs/>
          <w:vertAlign w:val="subscript"/>
          <w:lang w:val="en-GB"/>
        </w:rPr>
        <w:t>bold</w:t>
      </w:r>
      <w:r w:rsidR="00025BE6" w:rsidRPr="00265282">
        <w:rPr>
          <w:rFonts w:asciiTheme="minorBidi" w:hAnsiTheme="minorBidi" w:cstheme="minorBidi"/>
          <w:vertAlign w:val="subscript"/>
          <w:lang w:val="en-GB"/>
        </w:rPr>
        <w:t xml:space="preserve"> are those associations statistically significant after correcting for multiple testing. </w:t>
      </w:r>
    </w:p>
    <w:p w14:paraId="38A7E0F7" w14:textId="77777777" w:rsidR="00630A4C" w:rsidRPr="00265282" w:rsidRDefault="00630A4C">
      <w:pPr>
        <w:rPr>
          <w:rFonts w:asciiTheme="minorBidi" w:hAnsiTheme="minorBidi" w:cstheme="minorBidi"/>
          <w:lang w:val="en-GB"/>
        </w:rPr>
      </w:pPr>
      <w:r w:rsidRPr="00265282">
        <w:rPr>
          <w:rFonts w:asciiTheme="minorBidi" w:hAnsiTheme="minorBidi" w:cstheme="minorBidi"/>
          <w:lang w:val="en-GB"/>
        </w:rPr>
        <w:br w:type="page"/>
      </w:r>
    </w:p>
    <w:p w14:paraId="0B2957FB" w14:textId="34B28BB9" w:rsidR="00FE0713" w:rsidRPr="00265282" w:rsidRDefault="00116F61">
      <w:pPr>
        <w:rPr>
          <w:rFonts w:asciiTheme="minorBidi" w:hAnsiTheme="minorBidi" w:cstheme="minorBidi"/>
          <w:lang w:val="en-GB"/>
        </w:rPr>
      </w:pPr>
      <w:r w:rsidRPr="00265282">
        <w:rPr>
          <w:rFonts w:asciiTheme="minorBidi" w:hAnsiTheme="minorBidi" w:cstheme="minorBidi"/>
          <w:b/>
          <w:bCs/>
          <w:lang w:val="en-GB"/>
        </w:rPr>
        <w:lastRenderedPageBreak/>
        <w:t>Table S</w:t>
      </w:r>
      <w:r w:rsidR="00523DE9" w:rsidRPr="00265282">
        <w:rPr>
          <w:rFonts w:asciiTheme="minorBidi" w:hAnsiTheme="minorBidi" w:cstheme="minorBidi"/>
          <w:b/>
          <w:bCs/>
          <w:lang w:val="en-GB"/>
        </w:rPr>
        <w:t>3</w:t>
      </w:r>
      <w:r w:rsidR="00BF328C" w:rsidRPr="00265282">
        <w:rPr>
          <w:rFonts w:asciiTheme="minorBidi" w:hAnsiTheme="minorBidi" w:cstheme="minorBidi"/>
          <w:b/>
          <w:bCs/>
          <w:lang w:val="en-GB"/>
        </w:rPr>
        <w:t>:</w:t>
      </w:r>
      <w:r w:rsidR="00BF328C" w:rsidRPr="00265282">
        <w:rPr>
          <w:rFonts w:asciiTheme="minorBidi" w:hAnsiTheme="minorBidi" w:cstheme="minorBidi"/>
          <w:lang w:val="en-GB"/>
        </w:rPr>
        <w:t xml:space="preserve"> </w:t>
      </w:r>
      <w:r w:rsidR="00967E12" w:rsidRPr="00265282">
        <w:rPr>
          <w:rFonts w:asciiTheme="minorBidi" w:hAnsiTheme="minorBidi" w:cstheme="minorBidi"/>
          <w:lang w:val="en-GB"/>
        </w:rPr>
        <w:t>C-Index for the predictive ability of BMI versus other adiposity markers.</w:t>
      </w:r>
    </w:p>
    <w:tbl>
      <w:tblPr>
        <w:tblW w:w="12183" w:type="dxa"/>
        <w:tblLook w:val="04A0" w:firstRow="1" w:lastRow="0" w:firstColumn="1" w:lastColumn="0" w:noHBand="0" w:noVBand="1"/>
      </w:tblPr>
      <w:tblGrid>
        <w:gridCol w:w="2411"/>
        <w:gridCol w:w="2560"/>
        <w:gridCol w:w="3039"/>
        <w:gridCol w:w="567"/>
        <w:gridCol w:w="3039"/>
        <w:gridCol w:w="567"/>
      </w:tblGrid>
      <w:tr w:rsidR="00265282" w:rsidRPr="00E41F16" w14:paraId="222A894C" w14:textId="77777777" w:rsidTr="00181672">
        <w:trPr>
          <w:trHeight w:val="285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7BB1D" w14:textId="77777777" w:rsidR="00CF0E31" w:rsidRPr="00E41F16" w:rsidRDefault="00CF0E31" w:rsidP="00CF0E31">
            <w:pPr>
              <w:spacing w:after="0" w:line="240" w:lineRule="auto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2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20C3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360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9604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Fat %</w:t>
            </w:r>
          </w:p>
        </w:tc>
        <w:tc>
          <w:tcPr>
            <w:tcW w:w="360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FC1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WC</w:t>
            </w:r>
          </w:p>
        </w:tc>
      </w:tr>
      <w:tr w:rsidR="00265282" w:rsidRPr="00E41F16" w14:paraId="2D43C993" w14:textId="77777777" w:rsidTr="00181672">
        <w:trPr>
          <w:trHeight w:val="285"/>
        </w:trPr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F004" w14:textId="77777777" w:rsidR="00CF0E31" w:rsidRPr="00E41F16" w:rsidRDefault="00CF0E31" w:rsidP="00CF0E31">
            <w:pPr>
              <w:spacing w:after="0" w:line="240" w:lineRule="auto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25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A743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C (95% CI)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9F10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ΔC (95% CI)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50E0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P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7EC2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ΔC (95% CI)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3AC40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P</w:t>
            </w:r>
          </w:p>
        </w:tc>
      </w:tr>
      <w:tr w:rsidR="00265282" w:rsidRPr="00E41F16" w14:paraId="46268BBE" w14:textId="77777777" w:rsidTr="00181672">
        <w:trPr>
          <w:trHeight w:val="285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DA55" w14:textId="77777777" w:rsidR="00CF0E31" w:rsidRPr="00E41F16" w:rsidRDefault="00CF0E31" w:rsidP="00CF0E31">
            <w:pPr>
              <w:spacing w:after="0" w:line="240" w:lineRule="auto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Incidence</w:t>
            </w:r>
          </w:p>
        </w:tc>
        <w:tc>
          <w:tcPr>
            <w:tcW w:w="2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9EC2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30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54F1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5A91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30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575A6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F1647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</w:tr>
      <w:tr w:rsidR="00265282" w:rsidRPr="00E41F16" w14:paraId="48698A29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4FCBCBB8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Overall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58532790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0.6546 (0.6521 to 0.6570)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921915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-0.0003 (-0.0038 to 0.0031)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D24C4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0.85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9C592DF" w14:textId="40E452F5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(-0.0035 to 0.0035)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A01C4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</w:tr>
      <w:tr w:rsidR="00265282" w:rsidRPr="00E41F16" w14:paraId="66666B6A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3E633EB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Bladder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01627CD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0.7764 (0.7658 to 0.7871)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A5CF07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-0.0005 (-0.0157 to 0.0146)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82F32F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0.95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CB8161C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-0.0006 (-0.0158 to 0.0145)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350751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0.93</w:t>
            </w:r>
          </w:p>
        </w:tc>
      </w:tr>
      <w:tr w:rsidR="00265282" w:rsidRPr="00E41F16" w14:paraId="6A9DDFBA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0233BC2B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Brain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15C67E5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0.6277 (0.6078 to 0.6477)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AEA66D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-0.0008 (-0.0290 to 0.0274)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D791C28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A39E559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-0.0005 (-0.0288 to 0.0277)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2077B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</w:tr>
      <w:tr w:rsidR="00265282" w:rsidRPr="00E41F16" w14:paraId="6FEB323D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459CD583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Colorectal 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2CB7CE7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0.6789 (0.6695 to 0.6882)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27991B1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-0.0016 (-0.0148 to 0.0116)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CD6E594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0.81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B323409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-0.0003 (-0.0135 to 0.0129)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0030BD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</w:tr>
      <w:tr w:rsidR="00265282" w:rsidRPr="00E41F16" w14:paraId="4875F428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2CF35243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Gall bladder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0DA790CF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0.7313 (0.6822 to 0.7805)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06B1F13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-0.0041 (-0.0737 to 0.0655)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941FD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0.91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596C317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0.0006 (-0.0689 to 0.0701)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C71B7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</w:tr>
      <w:tr w:rsidR="00265282" w:rsidRPr="00E41F16" w14:paraId="179C7911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70247E64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Kidney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4311B6B1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0.7171 (0.7021 to 0.7322)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99A8197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-0.0063 (-0.0276 to 0.0150)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76A36C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0.56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0C5321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-0.0042 (-0.0255 to 0.0171)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203BA1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0.70</w:t>
            </w:r>
          </w:p>
        </w:tc>
      </w:tr>
      <w:tr w:rsidR="00265282" w:rsidRPr="00E41F16" w14:paraId="2D6AE0E9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8DD3207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Leukaemia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08D520DF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0.6924 (0.6769 to 0.7080)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35AB4D2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-0.0013 (-0.0233 to 0.0207)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9D7C3C3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0.90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57E0A32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0.0001 (-0.0218 to 0.0221)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F5A11D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</w:tr>
      <w:tr w:rsidR="00265282" w:rsidRPr="00E41F16" w14:paraId="7A91F97F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78431DE3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Liver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41DE861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0.7270 (0.7071 to 0.7469)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0CB5802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-0.0006 (-0.0288 to 0.0275)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FBFFEB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595C73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-0.0020 (-0.0302 to 0.0261)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E096C70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0.89</w:t>
            </w:r>
          </w:p>
        </w:tc>
      </w:tr>
      <w:tr w:rsidR="00265282" w:rsidRPr="00E41F16" w14:paraId="42AF1BC2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4D1D843B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Lung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0066B87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0.8210 (0.8130 to 0.8289)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FBF1EF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-0.0008 (-0.0121 to 0.0104)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214E2D8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0.88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64F6856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0.0003 (-0.0110 to 0.0116)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F628C5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</w:tr>
      <w:tr w:rsidR="00265282" w:rsidRPr="00E41F16" w14:paraId="75CA4118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52C8AAC1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Lymphoma 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774BA0A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0.6712 (0.6623 to 0.6801)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B6002A3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-0.0005 (-0.0131 to 0.0121)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D51EF60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0.94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B58E647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0.0004 (-0.0122 to 0.0130)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8718AB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0.95</w:t>
            </w:r>
          </w:p>
        </w:tc>
      </w:tr>
      <w:tr w:rsidR="00265282" w:rsidRPr="00E41F16" w14:paraId="0AF07A6D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B3021EA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Melanoma 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3091F2F0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0.6239 (0.6118 to 0.6359)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A21AE70" w14:textId="0A8AB491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(-0.0171 to 0.0170)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2DE2F1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06812B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0.0014 (-0.0156 to 0.0185)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A3B8A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0.87</w:t>
            </w:r>
          </w:p>
        </w:tc>
      </w:tr>
      <w:tr w:rsidR="00265282" w:rsidRPr="00E41F16" w14:paraId="1F029310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46955634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Multiple myeloma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6A18E1F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0.6797 (0.6604 to 0.6989)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7A232E6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0.0007 (-0.0266 to 0.0279)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877DCC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CF19F39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-0.0002 (-0.0274 to 0.0270)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C763CA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</w:tr>
      <w:tr w:rsidR="00265282" w:rsidRPr="00E41F16" w14:paraId="2FB8E676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40D09AF7" w14:textId="18C19041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Non-</w:t>
            </w:r>
            <w:r w:rsidR="00E969C5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Hodgkin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lymphoma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1DD5BA84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0.6637 (0.6508 to 0.6766)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B612A0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-0.0001 (-0.0183 to 0.0181)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97153B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4165079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0.0006 (-0.0176 to 0.0188)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71A1C3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0.95</w:t>
            </w:r>
          </w:p>
        </w:tc>
      </w:tr>
      <w:tr w:rsidR="00265282" w:rsidRPr="00E41F16" w14:paraId="24C4E573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36E0219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Oesophageal 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0E5372F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0.7703 (0.7545 to 0.7862)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26F420E" w14:textId="0B07A71D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(-0.0224 to 0.0225)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145ED5F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2B050FF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-0.0010 (-0.0234 to 0.0214)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20074C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0.93</w:t>
            </w:r>
          </w:p>
        </w:tc>
      </w:tr>
      <w:tr w:rsidR="00265282" w:rsidRPr="00E41F16" w14:paraId="386ED549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30A32367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Oral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7D91E9D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0.6761 (0.6583 to 0.6940)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1C53C51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0.0011 (-0.0241 to 0.0264)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6A7CD7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0.93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E820022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0.0002 (-0.0250 to 0.0255)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C4BF124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</w:tr>
      <w:tr w:rsidR="00265282" w:rsidRPr="00E41F16" w14:paraId="6B1EBBF1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0EF917E1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Pancreatic 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0515DBB9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0.7006 (0.6849 to 0.7163)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29AF889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-0.0022 (-0.0244 to 0.0200)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3D7FA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0.84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857FCDF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-0.0002 (-0.0224 to 0.0220)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28CB59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</w:tr>
      <w:tr w:rsidR="00265282" w:rsidRPr="00E41F16" w14:paraId="776DF548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51CE9D7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Stomach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1143AD0F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0.7474 (0.7291 to 0.7657)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C52C4A8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-0.0049 (-0.0309 to 0.0211)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E4F4151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0.71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18983A4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-0.0021 (-0.0280 to 0.0239)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8BDB6F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0.88</w:t>
            </w:r>
          </w:p>
        </w:tc>
      </w:tr>
      <w:tr w:rsidR="00265282" w:rsidRPr="00E41F16" w14:paraId="3DAC2978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5067CD32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Thyroid 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3937C6F7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0.6389 (0.6083 to 0.6694)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BD8B65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0.0005 (-0.0427 to 0.0437)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D8F650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56E1D73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0.0009 (-0.0423 to 0.0441)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6C9C13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</w:tr>
      <w:tr w:rsidR="00265282" w:rsidRPr="00E41F16" w14:paraId="1E229CB8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62CE1ACE" w14:textId="5EBCF687" w:rsidR="008F7AC5" w:rsidRPr="00E41F16" w:rsidRDefault="008F7AC5" w:rsidP="008F7AC5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</w:t>
            </w:r>
          </w:p>
        </w:tc>
        <w:tc>
          <w:tcPr>
            <w:tcW w:w="2560" w:type="dxa"/>
            <w:shd w:val="clear" w:color="auto" w:fill="auto"/>
            <w:noWrap/>
            <w:vAlign w:val="bottom"/>
          </w:tcPr>
          <w:p w14:paraId="17E740C8" w14:textId="124A7A4E" w:rsidR="008F7AC5" w:rsidRPr="00E41F16" w:rsidRDefault="008F7AC5" w:rsidP="008F7AC5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0.5565 (0.5500 to 0.5629)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1DACFA5F" w14:textId="4E42ACF8" w:rsidR="008F7AC5" w:rsidRPr="00E41F16" w:rsidRDefault="008F7AC5" w:rsidP="008F7AC5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0.0003 (-0.0088 to 0.0095)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00DCD74" w14:textId="6EF28D7E" w:rsidR="008F7AC5" w:rsidRPr="00E41F16" w:rsidRDefault="008F7AC5" w:rsidP="008F7AC5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0.94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7C8FA4CB" w14:textId="6A2B0E16" w:rsidR="008F7AC5" w:rsidRPr="00E41F16" w:rsidRDefault="008F7AC5" w:rsidP="008F7AC5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0.0009 (-0.0083 to 0.0100)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DB1EECB" w14:textId="10C850D0" w:rsidR="008F7AC5" w:rsidRPr="00E41F16" w:rsidRDefault="008F7AC5" w:rsidP="008F7AC5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0.85</w:t>
            </w:r>
          </w:p>
        </w:tc>
      </w:tr>
      <w:tr w:rsidR="00265282" w:rsidRPr="00E41F16" w14:paraId="70725F4E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7D310672" w14:textId="101FCB5B" w:rsidR="007B3AE1" w:rsidRPr="00E41F16" w:rsidRDefault="007B3AE1" w:rsidP="007B3AE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Cervi</w:t>
            </w:r>
            <w:r w:rsidR="00181672" w:rsidRPr="00E41F16">
              <w:rPr>
                <w:rFonts w:asciiTheme="minorBidi" w:hAnsiTheme="minorBidi" w:cstheme="minorBidi"/>
                <w:sz w:val="16"/>
                <w:szCs w:val="16"/>
              </w:rPr>
              <w:t>x</w:t>
            </w:r>
          </w:p>
        </w:tc>
        <w:tc>
          <w:tcPr>
            <w:tcW w:w="2560" w:type="dxa"/>
            <w:shd w:val="clear" w:color="auto" w:fill="auto"/>
            <w:noWrap/>
            <w:vAlign w:val="bottom"/>
          </w:tcPr>
          <w:p w14:paraId="5CD13A2D" w14:textId="2239C920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0.5933 (0.5458 to 0.6408)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61B1A670" w14:textId="1DE59B8E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-0.0025 (-0.0697 to 0.0647)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74B0B93" w14:textId="0C8D62A4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0.94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1507EE08" w14:textId="270DEF11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-0.0011 (-0.0683 to 0.0661)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C436479" w14:textId="5C992F93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0.97</w:t>
            </w:r>
          </w:p>
        </w:tc>
      </w:tr>
      <w:tr w:rsidR="00265282" w:rsidRPr="00E41F16" w14:paraId="5DF576FE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6B70F332" w14:textId="5128E342" w:rsidR="007B3AE1" w:rsidRPr="00E41F16" w:rsidRDefault="007B3AE1" w:rsidP="007B3AE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Endometri</w:t>
            </w:r>
            <w:r w:rsidR="00181672" w:rsidRPr="00E41F16">
              <w:rPr>
                <w:rFonts w:asciiTheme="minorBidi" w:hAnsiTheme="minorBidi" w:cstheme="minorBidi"/>
                <w:sz w:val="16"/>
                <w:szCs w:val="16"/>
              </w:rPr>
              <w:t>um</w:t>
            </w:r>
          </w:p>
        </w:tc>
        <w:tc>
          <w:tcPr>
            <w:tcW w:w="2560" w:type="dxa"/>
            <w:shd w:val="clear" w:color="auto" w:fill="auto"/>
            <w:noWrap/>
            <w:vAlign w:val="bottom"/>
          </w:tcPr>
          <w:p w14:paraId="672EB10D" w14:textId="17507CA4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0.6974 (0.6815 to 0.7132)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054B2002" w14:textId="05CA67E3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-0.0135 (-0.0359 to 0.0090)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E17AFDD" w14:textId="41002DCE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0.24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5DC28188" w14:textId="3EEA1679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-0.0114 (-0.0339 to 0.0111)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9F02CDB" w14:textId="356CE33E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0.32</w:t>
            </w:r>
          </w:p>
        </w:tc>
      </w:tr>
      <w:tr w:rsidR="00265282" w:rsidRPr="00E41F16" w14:paraId="15EAF6A8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51488B87" w14:textId="67A8ABF6" w:rsidR="00A93759" w:rsidRPr="00E41F16" w:rsidRDefault="00A93759" w:rsidP="00A93759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Ovary</w:t>
            </w:r>
          </w:p>
        </w:tc>
        <w:tc>
          <w:tcPr>
            <w:tcW w:w="2560" w:type="dxa"/>
            <w:shd w:val="clear" w:color="auto" w:fill="auto"/>
            <w:noWrap/>
            <w:vAlign w:val="bottom"/>
          </w:tcPr>
          <w:p w14:paraId="671D88F1" w14:textId="4CD9F441" w:rsidR="00A93759" w:rsidRPr="00E41F16" w:rsidRDefault="00A93759" w:rsidP="00A9375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0.6213 (0.6036 to 0.6389)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731B69A7" w14:textId="607C2D10" w:rsidR="00A93759" w:rsidRPr="00E41F16" w:rsidRDefault="00A93759" w:rsidP="00A9375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0.0013 (-0.0237 to 0.0262)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DB11F47" w14:textId="16D9BBA5" w:rsidR="00A93759" w:rsidRPr="00E41F16" w:rsidRDefault="00A93759" w:rsidP="00A9375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0.92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0F09F17D" w14:textId="3A0073F2" w:rsidR="00A93759" w:rsidRPr="00E41F16" w:rsidRDefault="00A93759" w:rsidP="00A9375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0.0005 (-0.0244 to 0.0255)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B820448" w14:textId="3E6CDDEF" w:rsidR="00A93759" w:rsidRPr="00E41F16" w:rsidRDefault="00A93759" w:rsidP="00A9375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0.97</w:t>
            </w:r>
          </w:p>
        </w:tc>
      </w:tr>
      <w:tr w:rsidR="00265282" w:rsidRPr="00E41F16" w14:paraId="062008F1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6C8C47FC" w14:textId="319D42ED" w:rsidR="007B3AE1" w:rsidRPr="00E41F16" w:rsidRDefault="007B3AE1" w:rsidP="007B3AE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Uterine</w:t>
            </w:r>
          </w:p>
        </w:tc>
        <w:tc>
          <w:tcPr>
            <w:tcW w:w="2560" w:type="dxa"/>
            <w:shd w:val="clear" w:color="auto" w:fill="auto"/>
            <w:noWrap/>
            <w:vAlign w:val="bottom"/>
          </w:tcPr>
          <w:p w14:paraId="5CB284C8" w14:textId="791D3D1C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0.6801 (0.6651 to 0.6951)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479CDEC6" w14:textId="71BE5228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-0.0127 (-0.0340 to 0.0085)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81B1DE8" w14:textId="2D62B375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0.24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73572E29" w14:textId="3E8B4AC6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-0.0099 (-0.0312 to 0.0113)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292D5C6" w14:textId="00C05B69" w:rsidR="007B3AE1" w:rsidRPr="00E41F16" w:rsidRDefault="007B3AE1" w:rsidP="007B3AE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0.36</w:t>
            </w:r>
          </w:p>
        </w:tc>
      </w:tr>
      <w:tr w:rsidR="00265282" w:rsidRPr="00E41F16" w14:paraId="27769778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341890EA" w14:textId="225C652A" w:rsidR="00250A7A" w:rsidRPr="00E41F16" w:rsidRDefault="00250A7A" w:rsidP="00250A7A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Prostate </w:t>
            </w:r>
          </w:p>
        </w:tc>
        <w:tc>
          <w:tcPr>
            <w:tcW w:w="2560" w:type="dxa"/>
            <w:shd w:val="clear" w:color="auto" w:fill="auto"/>
            <w:noWrap/>
            <w:vAlign w:val="bottom"/>
          </w:tcPr>
          <w:p w14:paraId="2D7C3CCC" w14:textId="4DA1B773" w:rsidR="00250A7A" w:rsidRPr="00E41F16" w:rsidRDefault="00250A7A" w:rsidP="00250A7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0.6866 (0.6802 to 0.6929)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12352525" w14:textId="5007A3A6" w:rsidR="00250A7A" w:rsidRPr="00E41F16" w:rsidRDefault="00250A7A" w:rsidP="00250A7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0.0013 (-0.0077 to 0.0102)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BDEB76A" w14:textId="501DEE39" w:rsidR="00250A7A" w:rsidRPr="00E41F16" w:rsidRDefault="00250A7A" w:rsidP="00250A7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0.78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4A2F0F1C" w14:textId="2748CF29" w:rsidR="00250A7A" w:rsidRPr="00E41F16" w:rsidRDefault="00250A7A" w:rsidP="00250A7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-0.0003 (-0.0092 to 0.0087)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A638875" w14:textId="2F401231" w:rsidR="00250A7A" w:rsidRPr="00E41F16" w:rsidRDefault="00250A7A" w:rsidP="00250A7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0.95</w:t>
            </w:r>
          </w:p>
        </w:tc>
      </w:tr>
      <w:tr w:rsidR="00265282" w:rsidRPr="00E41F16" w14:paraId="33D4A363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576A15B6" w14:textId="569B6A6E" w:rsidR="00250A7A" w:rsidRPr="00E41F16" w:rsidRDefault="00250A7A" w:rsidP="00250A7A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Testi</w:t>
            </w:r>
            <w:r w:rsidR="00181672" w:rsidRPr="00E41F16">
              <w:rPr>
                <w:rFonts w:asciiTheme="minorBidi" w:hAnsiTheme="minorBidi" w:cstheme="minorBidi"/>
                <w:sz w:val="16"/>
                <w:szCs w:val="16"/>
              </w:rPr>
              <w:t>s</w:t>
            </w:r>
          </w:p>
        </w:tc>
        <w:tc>
          <w:tcPr>
            <w:tcW w:w="2560" w:type="dxa"/>
            <w:shd w:val="clear" w:color="auto" w:fill="auto"/>
            <w:noWrap/>
            <w:vAlign w:val="bottom"/>
          </w:tcPr>
          <w:p w14:paraId="1BCFCD52" w14:textId="74A6D700" w:rsidR="00250A7A" w:rsidRPr="00E41F16" w:rsidRDefault="00250A7A" w:rsidP="00250A7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0.6376 (0.5746 to 0.7007)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0E049357" w14:textId="3F930BEB" w:rsidR="00250A7A" w:rsidRPr="00E41F16" w:rsidRDefault="00250A7A" w:rsidP="00250A7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-0.0013 (-0.0904 to 0.0879)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0952E32" w14:textId="073D0606" w:rsidR="00250A7A" w:rsidRPr="00E41F16" w:rsidRDefault="00250A7A" w:rsidP="00250A7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561A19D7" w14:textId="4B1CCAE1" w:rsidR="00250A7A" w:rsidRPr="00E41F16" w:rsidRDefault="00250A7A" w:rsidP="00250A7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-0.0008 (-0.0899 to 0.0884)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25E399A" w14:textId="2A9FE425" w:rsidR="00250A7A" w:rsidRPr="00E41F16" w:rsidRDefault="00250A7A" w:rsidP="00250A7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</w:t>
            </w:r>
          </w:p>
        </w:tc>
      </w:tr>
      <w:tr w:rsidR="00265282" w:rsidRPr="00E41F16" w14:paraId="6ECA3089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0BFACA6" w14:textId="77777777" w:rsidR="00CF0E31" w:rsidRPr="00E41F16" w:rsidRDefault="00CF0E31" w:rsidP="00CF0E31">
            <w:pPr>
              <w:spacing w:after="0" w:line="240" w:lineRule="auto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 xml:space="preserve">Mortality 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244F1DCB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A36C526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35F27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AA3606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8B6FB0F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</w:tr>
      <w:tr w:rsidR="00265282" w:rsidRPr="00E41F16" w14:paraId="33FBFAEE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5DB4D98D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Overall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7E0AD1B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0.7269 (0.7219 to 0.7320)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01C04A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-0.0012 (-0.0083 to 0.0059)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EAD308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0.74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4AEB060" w14:textId="604B2026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(-0.0072 to 0.0071)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CB12C43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</w:tr>
      <w:tr w:rsidR="00265282" w:rsidRPr="00E41F16" w14:paraId="79A3E8E0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4D64836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lastRenderedPageBreak/>
              <w:t>Bladder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0B9D31F6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0.8150 (0.7871 to 0.8428)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89264E3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-0.0027 (-0.0422 to 0.0368)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352CF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0.89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A0B9530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-0.0001 (-0.0395 to 0.0393)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6743E1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</w:tr>
      <w:tr w:rsidR="00265282" w:rsidRPr="00E41F16" w14:paraId="1912315A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2029C6EC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Brain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7DC114C9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0.6544 (0.6316 to 0.6773)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347670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-0.0023 (-0.0346 to 0.0300)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548ECF0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0.89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9B661DF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-0.0002 (-0.0325 to 0.0320)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D561B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</w:tr>
      <w:tr w:rsidR="00265282" w:rsidRPr="00E41F16" w14:paraId="24FE4742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9FBFFF1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Colorectal 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0396ADE0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0.6916 (0.6702 to 0.7130)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6991E60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-0.0013 (-0.0316 to 0.0290)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2F24F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0.93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AA9D44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0.0008 (-0.0295 to 0.0310)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415247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</w:tr>
      <w:tr w:rsidR="00265282" w:rsidRPr="00E41F16" w14:paraId="269B8AF4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4A00842B" w14:textId="3F7127F8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Gallbladder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10DB539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0.7754 (0.7108 to 0.8400)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923A0C0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-0.0114 (-0.1034 to 0.0805)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DAC31C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0.81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17BEF73" w14:textId="24E9360D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(-0.0914 to 0.0914)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A9DE65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</w:tr>
      <w:tr w:rsidR="00265282" w:rsidRPr="00E41F16" w14:paraId="3DAA71DB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382E6E36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Kidney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6846D09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0.7694 (0.7413 to 0.7976)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FBD8C9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-0.0030 (-0.0428 to 0.0369)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5C88016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0.88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7E69B0B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-0.0045 (-0.0444 to 0.0354)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D6C0A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0.83</w:t>
            </w:r>
          </w:p>
        </w:tc>
      </w:tr>
      <w:tr w:rsidR="00265282" w:rsidRPr="00E41F16" w14:paraId="7BBE2B1C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4EDEC390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Leukaemia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53013F7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0.7516 (0.7257 to 0.7775)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1EC44A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-0.0016 (-0.0382 to 0.0350)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1333CF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0.93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BB73E07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0.0005 (-0.0361 to 0.0371)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D3645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</w:tr>
      <w:tr w:rsidR="00265282" w:rsidRPr="00E41F16" w14:paraId="737F1780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4988BD85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Liver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1DDB63F8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0.7373 (0.7120 to 0.7625)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496F3F8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-0.0019 (-0.0377 to 0.0339)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1A2086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0.92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B5E8DB2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-0.0009 (-0.0367 to 0.0349)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6EB769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</w:tr>
      <w:tr w:rsidR="00265282" w:rsidRPr="00E41F16" w14:paraId="34F81489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DB579F7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Lung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6614EB4B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0.8498 (0.8403 to 0.8593)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B93921C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-0.0011 (-0.0145 to 0.0124)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590B4B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0.88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E133542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0.0001 (-0.0133 to 0.0136)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1EEE5F1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</w:tr>
      <w:tr w:rsidR="00265282" w:rsidRPr="00E41F16" w14:paraId="498B38DB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2C389846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Lymphoma 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12367A5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0.7445 (0.7284 to 0.7606)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F011FD2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-0.0010 (-0.0238 to 0.0218)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92E938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0.93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ADF8761" w14:textId="133CCE11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(-0.0228 to 0.0228)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C595128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</w:tr>
      <w:tr w:rsidR="00265282" w:rsidRPr="00E41F16" w14:paraId="594D0FC7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7D1114C7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Melanoma 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135713B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0.6848 (0.6431 to 0.7265)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E9C7CBF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-0.0012 (-0.0601 to 0.0578)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46A6B61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1A6205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0.0005 (-0.0585 to 0.0594)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D344521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</w:tr>
      <w:tr w:rsidR="00265282" w:rsidRPr="00E41F16" w14:paraId="2D605945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7C632AD1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Multiple myeloma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036E98D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0.7582 (0.7230 to 0.7933)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4EA9FA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0.0013 (-0.0484 to 0.0509)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FC06A2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A9778C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0.0026 (-0.0470 to 0.0523)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02255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0.92</w:t>
            </w:r>
          </w:p>
        </w:tc>
      </w:tr>
      <w:tr w:rsidR="00265282" w:rsidRPr="00E41F16" w14:paraId="20F7A215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44D88E7" w14:textId="39BAC180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Non-</w:t>
            </w:r>
            <w:r w:rsidR="005D6492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Hodgkin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lymphoma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0D89E1C9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0.7381 (0.7120 to 0.7642)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DA783A7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-0.0018 (-0.0387 to 0.0351)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E72A13F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0.92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EA09FD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-0.0006 (-0.0375 to 0.0363)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21C10B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</w:tr>
      <w:tr w:rsidR="00265282" w:rsidRPr="00E41F16" w14:paraId="2EEF5DA7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5711C65C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Oesophageal 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5FF3A33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0.7915 (0.7705 to 0.8125)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0CA69F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0.0008 (-0.0289 to 0.0306)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50573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52F9A92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-0.0013 (-0.0311 to 0.0285)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E49C3F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0.93</w:t>
            </w:r>
          </w:p>
        </w:tc>
      </w:tr>
      <w:tr w:rsidR="00265282" w:rsidRPr="00E41F16" w14:paraId="384B7C95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2FE8ACBB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Oral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0C374C57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0.7927 (0.7529 to 0.8325)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078673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-0.0003 (-0.0566 to 0.0561)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61D93DB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7BE2CB3" w14:textId="641416E1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(-0.0563 to 0.0563)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C59755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</w:tr>
      <w:tr w:rsidR="00265282" w:rsidRPr="00E41F16" w14:paraId="18193B5A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42F73EC3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Pancreatic 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222FA87E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0.7085 (0.6907 to 0.7262)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95FA199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-0.0024 (-0.0275 to 0.0227)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C72A6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0.85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7B341C8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-0.0003 (-0.0254 to 0.0248)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2EF799C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</w:tr>
      <w:tr w:rsidR="00265282" w:rsidRPr="00E41F16" w14:paraId="306FE8CC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B06B1D5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Stomach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6AE0EC74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0.7388 (0.7095 to 0.7682)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1DC0132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-0.0050 (-0.0466 to 0.0366)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026BA1A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0.81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8BE303D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-0.0028 (-0.0444 to 0.0387)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4D8839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0.89</w:t>
            </w:r>
          </w:p>
        </w:tc>
      </w:tr>
      <w:tr w:rsidR="00265282" w:rsidRPr="00E41F16" w14:paraId="0F50D0E8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504297C6" w14:textId="77777777" w:rsidR="00CF0E31" w:rsidRPr="00E41F16" w:rsidRDefault="00CF0E31" w:rsidP="00CF0E31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Thyroid 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25C57394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0.7801 (0.6681 to 0.8922)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2EFB6C8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0.0047 (-0.1533 to 0.1627)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43CB1B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0.95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0D3AA59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-0.0004 (-0.1590 to 0.1581)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3ABC26" w14:textId="77777777" w:rsidR="00CF0E31" w:rsidRPr="00E41F16" w:rsidRDefault="00CF0E31" w:rsidP="00CF0E3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</w:tr>
      <w:tr w:rsidR="00265282" w:rsidRPr="00E41F16" w14:paraId="4D40AA52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5390810C" w14:textId="6B57ED01" w:rsidR="008F6B19" w:rsidRPr="00E41F16" w:rsidRDefault="008F6B19" w:rsidP="008F6B19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</w:t>
            </w:r>
          </w:p>
        </w:tc>
        <w:tc>
          <w:tcPr>
            <w:tcW w:w="2560" w:type="dxa"/>
            <w:shd w:val="clear" w:color="auto" w:fill="auto"/>
            <w:noWrap/>
            <w:vAlign w:val="bottom"/>
          </w:tcPr>
          <w:p w14:paraId="69B39255" w14:textId="62F4E472" w:rsidR="008F6B19" w:rsidRPr="00E41F16" w:rsidRDefault="008F6B19" w:rsidP="008F6B1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0.5917 (0.5660 to 0.6174)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2901B314" w14:textId="0244B831" w:rsidR="008F6B19" w:rsidRPr="00E41F16" w:rsidRDefault="008F6B19" w:rsidP="008F6B1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0.0050 (-0.0314 to 0.0413)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13FC4D5" w14:textId="3868F9F9" w:rsidR="008F6B19" w:rsidRPr="00E41F16" w:rsidRDefault="008F6B19" w:rsidP="008F6B1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0.79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466EEC8E" w14:textId="011B6949" w:rsidR="008F6B19" w:rsidRPr="00E41F16" w:rsidRDefault="008F6B19" w:rsidP="008F6B1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0.0022 (-0.0342 to 0.0385)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875E0E0" w14:textId="644E0F9B" w:rsidR="008F6B19" w:rsidRPr="00E41F16" w:rsidRDefault="008F6B19" w:rsidP="008F6B1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0.91</w:t>
            </w:r>
          </w:p>
        </w:tc>
      </w:tr>
      <w:tr w:rsidR="00265282" w:rsidRPr="00E41F16" w14:paraId="6A169C25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6CD5A5EB" w14:textId="0C7DB6B4" w:rsidR="008F6B19" w:rsidRPr="00E41F16" w:rsidRDefault="008F6B19" w:rsidP="008F6B19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Cervi</w:t>
            </w:r>
            <w:r w:rsidR="00181672" w:rsidRPr="00E41F16">
              <w:rPr>
                <w:rFonts w:asciiTheme="minorBidi" w:hAnsiTheme="minorBidi" w:cstheme="minorBidi"/>
                <w:sz w:val="16"/>
                <w:szCs w:val="16"/>
              </w:rPr>
              <w:t>x</w:t>
            </w:r>
          </w:p>
        </w:tc>
        <w:tc>
          <w:tcPr>
            <w:tcW w:w="2560" w:type="dxa"/>
            <w:shd w:val="clear" w:color="auto" w:fill="auto"/>
            <w:noWrap/>
            <w:vAlign w:val="bottom"/>
          </w:tcPr>
          <w:p w14:paraId="5B4B2739" w14:textId="73B759CA" w:rsidR="008F6B19" w:rsidRPr="00E41F16" w:rsidRDefault="008F6B19" w:rsidP="008F6B1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0.7750 (0.6622 to 0.8878)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6D2CA379" w14:textId="00A16DD6" w:rsidR="008F6B19" w:rsidRPr="00E41F16" w:rsidRDefault="008F6B19" w:rsidP="008F6B1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0.0095 (-0.1490 to 0.1681)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4885D21" w14:textId="1D168FCE" w:rsidR="008F6B19" w:rsidRPr="00E41F16" w:rsidRDefault="008F6B19" w:rsidP="008F6B1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0.91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5E69A4B6" w14:textId="2509AFE3" w:rsidR="008F6B19" w:rsidRPr="00E41F16" w:rsidRDefault="008F6B19" w:rsidP="008F6B1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-0.0011 (-0.1606 to 0.1585)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5E0BF46" w14:textId="37854130" w:rsidR="008F6B19" w:rsidRPr="00E41F16" w:rsidRDefault="008F6B19" w:rsidP="008F6B1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</w:t>
            </w:r>
          </w:p>
        </w:tc>
      </w:tr>
      <w:tr w:rsidR="00265282" w:rsidRPr="00E41F16" w14:paraId="3729C791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6F0905E2" w14:textId="029DE706" w:rsidR="008636AB" w:rsidRPr="00E41F16" w:rsidRDefault="008636AB" w:rsidP="008636AB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Endometr</w:t>
            </w:r>
            <w:r w:rsidR="00181672" w:rsidRPr="00E41F16">
              <w:rPr>
                <w:rFonts w:asciiTheme="minorBidi" w:hAnsiTheme="minorBidi" w:cstheme="minorBidi"/>
                <w:sz w:val="16"/>
                <w:szCs w:val="16"/>
              </w:rPr>
              <w:t>ium</w:t>
            </w:r>
          </w:p>
        </w:tc>
        <w:tc>
          <w:tcPr>
            <w:tcW w:w="2560" w:type="dxa"/>
            <w:shd w:val="clear" w:color="auto" w:fill="auto"/>
            <w:noWrap/>
            <w:vAlign w:val="bottom"/>
          </w:tcPr>
          <w:p w14:paraId="4833AC88" w14:textId="0B97CCB3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0.7922 (0.7476 to 0.8367)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016EB9F2" w14:textId="37E5AC9F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-0.0043 (-0.0675 to 0.0589)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FE038E8" w14:textId="2D446F59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0.89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27F3D468" w14:textId="357F6D86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-0.0097 (-0.0731 to 0.0537)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0285AA2" w14:textId="416C656D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0.76</w:t>
            </w:r>
          </w:p>
        </w:tc>
      </w:tr>
      <w:tr w:rsidR="00265282" w:rsidRPr="00E41F16" w14:paraId="22D9E55E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1E905E5C" w14:textId="2E4A523A" w:rsidR="008636AB" w:rsidRPr="00E41F16" w:rsidRDefault="008636AB" w:rsidP="008636AB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Ovary</w:t>
            </w:r>
          </w:p>
        </w:tc>
        <w:tc>
          <w:tcPr>
            <w:tcW w:w="2560" w:type="dxa"/>
            <w:shd w:val="clear" w:color="auto" w:fill="auto"/>
            <w:noWrap/>
            <w:vAlign w:val="bottom"/>
          </w:tcPr>
          <w:p w14:paraId="2380B82E" w14:textId="07919545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0.6819 (0.6538 to 0.7100)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1C267E80" w14:textId="778A2B4D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-0.0007 (-0.0404 to 0.0391)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BCFBA69" w14:textId="06E015B0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0.97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3B2F13AE" w14:textId="46F3A846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-0.0001 (-0.0399 to 0.0396)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812C345" w14:textId="58881A9C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</w:t>
            </w:r>
          </w:p>
        </w:tc>
      </w:tr>
      <w:tr w:rsidR="00265282" w:rsidRPr="00E41F16" w14:paraId="5A9CF05F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05B62504" w14:textId="7CAA0699" w:rsidR="008636AB" w:rsidRPr="00E41F16" w:rsidRDefault="008636AB" w:rsidP="008636AB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Uterine</w:t>
            </w:r>
          </w:p>
        </w:tc>
        <w:tc>
          <w:tcPr>
            <w:tcW w:w="2560" w:type="dxa"/>
            <w:shd w:val="clear" w:color="auto" w:fill="auto"/>
            <w:noWrap/>
            <w:vAlign w:val="bottom"/>
          </w:tcPr>
          <w:p w14:paraId="37B6C439" w14:textId="30412986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0.7587 (0.7212 to 0.7963)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79929A44" w14:textId="6D161B4A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-0.0019 (-0.0551 to 0.0513)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835218F" w14:textId="22AD155E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0.94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7955325A" w14:textId="1B5E6AD3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-0.0038 (-0.0570 to 0.0494)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479AADE" w14:textId="58B48563" w:rsidR="008636AB" w:rsidRPr="00E41F16" w:rsidRDefault="008636AB" w:rsidP="008636A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0.89</w:t>
            </w:r>
          </w:p>
        </w:tc>
      </w:tr>
      <w:tr w:rsidR="00265282" w:rsidRPr="00E41F16" w14:paraId="5966E7EB" w14:textId="77777777" w:rsidTr="00E41F16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5A402E5D" w14:textId="03A28A19" w:rsidR="006E2DA2" w:rsidRPr="00E41F16" w:rsidRDefault="006E2DA2" w:rsidP="006E2DA2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Prostate </w:t>
            </w:r>
          </w:p>
        </w:tc>
        <w:tc>
          <w:tcPr>
            <w:tcW w:w="2560" w:type="dxa"/>
            <w:shd w:val="clear" w:color="auto" w:fill="auto"/>
            <w:noWrap/>
            <w:vAlign w:val="bottom"/>
          </w:tcPr>
          <w:p w14:paraId="6B3F9367" w14:textId="0D98A2F3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0.7727 (0.7521 to 0.7932)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0106CCA9" w14:textId="33AFEACB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-0.0013 (-0.0304 to 0.0277)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CE614C8" w14:textId="7ECF2F28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0.93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21B82F00" w14:textId="3C0913B7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7A14C1" w:rsidRPr="00E41F16">
              <w:rPr>
                <w:rFonts w:asciiTheme="minorBidi" w:hAnsiTheme="minorBidi" w:cstheme="minorBidi"/>
                <w:sz w:val="16"/>
                <w:szCs w:val="16"/>
              </w:rPr>
              <w:t>&lt;0.0001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(-0.0291 to 0.0290)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1EFD90F" w14:textId="57ACA74A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</w:t>
            </w:r>
          </w:p>
        </w:tc>
      </w:tr>
      <w:tr w:rsidR="00265282" w:rsidRPr="00E41F16" w14:paraId="2DC5F787" w14:textId="77777777" w:rsidTr="00E41F16">
        <w:trPr>
          <w:trHeight w:val="285"/>
        </w:trPr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D3BCDA6" w14:textId="048E69E2" w:rsidR="00F83244" w:rsidRPr="00E41F16" w:rsidRDefault="00F83244" w:rsidP="00F83244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Testi</w:t>
            </w:r>
            <w:r w:rsidR="00181672" w:rsidRPr="00E41F16">
              <w:rPr>
                <w:rFonts w:asciiTheme="minorBidi" w:hAnsiTheme="minorBidi" w:cstheme="minorBidi"/>
                <w:sz w:val="16"/>
                <w:szCs w:val="16"/>
              </w:rPr>
              <w:t>s</w:t>
            </w:r>
          </w:p>
        </w:tc>
        <w:tc>
          <w:tcPr>
            <w:tcW w:w="25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A4D2E1F" w14:textId="7B7853EB" w:rsidR="00F83244" w:rsidRPr="00E41F16" w:rsidRDefault="00F83244" w:rsidP="00F83244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0.9708 (0.8372 to 1.1045)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DEF4CC8" w14:textId="5238591A" w:rsidR="00F83244" w:rsidRPr="00E41F16" w:rsidRDefault="00F83244" w:rsidP="00F83244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-0.0077 (-0.2082 to 0.1927)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0614F40" w14:textId="56BF28AA" w:rsidR="00F83244" w:rsidRPr="00E41F16" w:rsidRDefault="00F83244" w:rsidP="00F83244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0.94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02A25BD" w14:textId="7E87E303" w:rsidR="00F83244" w:rsidRPr="00E41F16" w:rsidRDefault="00F83244" w:rsidP="00F83244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-0.0083 (-0.2096 to 0.1930)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BF6952F" w14:textId="3E1CE173" w:rsidR="00F83244" w:rsidRPr="00E41F16" w:rsidRDefault="00F83244" w:rsidP="00F83244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0.94</w:t>
            </w:r>
          </w:p>
        </w:tc>
      </w:tr>
    </w:tbl>
    <w:p w14:paraId="6ED4F52A" w14:textId="77777777" w:rsidR="00E41F16" w:rsidRDefault="00E41F16" w:rsidP="00F94BF3">
      <w:pPr>
        <w:rPr>
          <w:rFonts w:asciiTheme="minorBidi" w:eastAsia="Times New Roman" w:hAnsiTheme="minorBidi" w:cstheme="minorBidi"/>
          <w:sz w:val="18"/>
          <w:szCs w:val="18"/>
          <w:lang w:val="en-GB"/>
        </w:rPr>
      </w:pPr>
    </w:p>
    <w:p w14:paraId="1D23C039" w14:textId="1B678E90" w:rsidR="00F94BF3" w:rsidRPr="00265282" w:rsidRDefault="00F94BF3" w:rsidP="00F94BF3">
      <w:pPr>
        <w:rPr>
          <w:rFonts w:asciiTheme="minorBidi" w:hAnsiTheme="minorBidi" w:cstheme="minorBidi"/>
          <w:lang w:val="en-GB"/>
        </w:rPr>
      </w:pPr>
      <w:r w:rsidRPr="00265282">
        <w:rPr>
          <w:rFonts w:asciiTheme="minorBidi" w:eastAsia="Times New Roman" w:hAnsiTheme="minorBidi" w:cstheme="minorBidi"/>
          <w:sz w:val="18"/>
          <w:szCs w:val="18"/>
          <w:lang w:val="en-GB"/>
        </w:rPr>
        <w:t>ΔC (95% CI): Difference between C-indices with the model with BMI and their 95% confidence interval, P: p-value for ΔC</w:t>
      </w:r>
    </w:p>
    <w:p w14:paraId="476B0E64" w14:textId="5D74BD1A" w:rsidR="0005644F" w:rsidRPr="00265282" w:rsidRDefault="0005644F">
      <w:pPr>
        <w:rPr>
          <w:rFonts w:asciiTheme="minorBidi" w:hAnsiTheme="minorBidi" w:cstheme="minorBidi"/>
          <w:lang w:val="en-GB"/>
        </w:rPr>
      </w:pPr>
    </w:p>
    <w:p w14:paraId="628788F4" w14:textId="77777777" w:rsidR="0005644F" w:rsidRPr="00265282" w:rsidRDefault="0005644F">
      <w:pPr>
        <w:rPr>
          <w:rFonts w:asciiTheme="minorBidi" w:hAnsiTheme="minorBidi" w:cstheme="minorBidi"/>
          <w:lang w:val="en-GB"/>
        </w:rPr>
      </w:pPr>
      <w:r w:rsidRPr="00265282">
        <w:rPr>
          <w:rFonts w:asciiTheme="minorBidi" w:hAnsiTheme="minorBidi" w:cstheme="minorBidi"/>
          <w:lang w:val="en-GB"/>
        </w:rPr>
        <w:br w:type="page"/>
      </w:r>
    </w:p>
    <w:p w14:paraId="0FCA42E3" w14:textId="624160FD" w:rsidR="00BF328C" w:rsidRPr="00265282" w:rsidRDefault="006E5B63">
      <w:pPr>
        <w:rPr>
          <w:rFonts w:asciiTheme="minorBidi" w:hAnsiTheme="minorBidi" w:cstheme="minorBidi"/>
          <w:lang w:val="en-GB"/>
        </w:rPr>
      </w:pPr>
      <w:r w:rsidRPr="00265282">
        <w:rPr>
          <w:rFonts w:asciiTheme="minorBidi" w:hAnsiTheme="minorBidi" w:cstheme="minorBidi"/>
          <w:lang w:val="en-GB"/>
        </w:rPr>
        <w:lastRenderedPageBreak/>
        <w:t>Table S</w:t>
      </w:r>
      <w:r w:rsidR="00523DE9" w:rsidRPr="00265282">
        <w:rPr>
          <w:rFonts w:asciiTheme="minorBidi" w:hAnsiTheme="minorBidi" w:cstheme="minorBidi"/>
          <w:lang w:val="en-GB"/>
        </w:rPr>
        <w:t>3</w:t>
      </w:r>
      <w:r w:rsidR="0044358C" w:rsidRPr="00265282">
        <w:rPr>
          <w:rFonts w:asciiTheme="minorBidi" w:hAnsiTheme="minorBidi" w:cstheme="minorBidi"/>
          <w:lang w:val="en-GB"/>
        </w:rPr>
        <w:t xml:space="preserve"> cont</w:t>
      </w:r>
      <w:r w:rsidR="00C50A70" w:rsidRPr="00265282">
        <w:rPr>
          <w:rFonts w:asciiTheme="minorBidi" w:hAnsiTheme="minorBidi" w:cstheme="minorBidi"/>
          <w:lang w:val="en-GB"/>
        </w:rPr>
        <w:t>inuation</w:t>
      </w:r>
      <w:r w:rsidRPr="00265282">
        <w:rPr>
          <w:rFonts w:asciiTheme="minorBidi" w:hAnsiTheme="minorBidi" w:cstheme="minorBidi"/>
          <w:lang w:val="en-GB"/>
        </w:rPr>
        <w:t xml:space="preserve">: C-Index for </w:t>
      </w:r>
      <w:r w:rsidR="00C50A70" w:rsidRPr="00265282">
        <w:rPr>
          <w:rFonts w:asciiTheme="minorBidi" w:hAnsiTheme="minorBidi" w:cstheme="minorBidi"/>
          <w:lang w:val="en-GB"/>
        </w:rPr>
        <w:t xml:space="preserve">adiposity </w:t>
      </w:r>
      <w:r w:rsidR="007B5195" w:rsidRPr="00265282">
        <w:rPr>
          <w:rFonts w:asciiTheme="minorBidi" w:hAnsiTheme="minorBidi" w:cstheme="minorBidi"/>
          <w:lang w:val="en-GB"/>
        </w:rPr>
        <w:t>markers</w:t>
      </w:r>
      <w:r w:rsidRPr="00265282">
        <w:rPr>
          <w:rFonts w:asciiTheme="minorBidi" w:hAnsiTheme="minorBidi" w:cstheme="minorBidi"/>
          <w:lang w:val="en-GB"/>
        </w:rPr>
        <w:t>.</w:t>
      </w:r>
    </w:p>
    <w:tbl>
      <w:tblPr>
        <w:tblW w:w="13439" w:type="dxa"/>
        <w:tblLook w:val="04A0" w:firstRow="1" w:lastRow="0" w:firstColumn="1" w:lastColumn="0" w:noHBand="0" w:noVBand="1"/>
      </w:tblPr>
      <w:tblGrid>
        <w:gridCol w:w="2411"/>
        <w:gridCol w:w="3039"/>
        <w:gridCol w:w="567"/>
        <w:gridCol w:w="3049"/>
        <w:gridCol w:w="767"/>
        <w:gridCol w:w="3039"/>
        <w:gridCol w:w="567"/>
      </w:tblGrid>
      <w:tr w:rsidR="00265282" w:rsidRPr="00E41F16" w14:paraId="536E3545" w14:textId="77777777" w:rsidTr="00181672">
        <w:trPr>
          <w:trHeight w:val="285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60EB" w14:textId="77777777" w:rsidR="00F20C0C" w:rsidRPr="00E41F16" w:rsidRDefault="00F20C0C" w:rsidP="00F20C0C">
            <w:pPr>
              <w:spacing w:after="0" w:line="240" w:lineRule="auto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360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1015" w14:textId="684B4570" w:rsidR="00F20C0C" w:rsidRPr="00E41F16" w:rsidRDefault="00D138A6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HC</w:t>
            </w:r>
          </w:p>
        </w:tc>
        <w:tc>
          <w:tcPr>
            <w:tcW w:w="381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C101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WHR</w:t>
            </w:r>
          </w:p>
        </w:tc>
        <w:tc>
          <w:tcPr>
            <w:tcW w:w="360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393A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WHtR</w:t>
            </w:r>
          </w:p>
        </w:tc>
      </w:tr>
      <w:tr w:rsidR="00265282" w:rsidRPr="00E41F16" w14:paraId="57C72DAA" w14:textId="77777777" w:rsidTr="00181672">
        <w:trPr>
          <w:trHeight w:val="285"/>
        </w:trPr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E71AE" w14:textId="77777777" w:rsidR="00F20C0C" w:rsidRPr="00E41F16" w:rsidRDefault="00F20C0C" w:rsidP="00F20C0C">
            <w:pPr>
              <w:spacing w:after="0" w:line="240" w:lineRule="auto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C0357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ΔC (95% CI)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065B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P</w:t>
            </w:r>
          </w:p>
        </w:tc>
        <w:tc>
          <w:tcPr>
            <w:tcW w:w="304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C486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ΔC (95% CI)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1F0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P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0012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ΔC (95% CI)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26771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P</w:t>
            </w:r>
          </w:p>
        </w:tc>
      </w:tr>
      <w:tr w:rsidR="00265282" w:rsidRPr="00E41F16" w14:paraId="130FC459" w14:textId="77777777" w:rsidTr="00181672">
        <w:trPr>
          <w:trHeight w:val="285"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B6F1" w14:textId="77777777" w:rsidR="00F20C0C" w:rsidRPr="00E41F16" w:rsidRDefault="00F20C0C" w:rsidP="00F20C0C">
            <w:pPr>
              <w:spacing w:after="0" w:line="240" w:lineRule="auto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>Incidence</w:t>
            </w:r>
          </w:p>
        </w:tc>
        <w:tc>
          <w:tcPr>
            <w:tcW w:w="30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9E968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1AEA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304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5E93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DF87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30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D2BBE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C88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</w:tr>
      <w:tr w:rsidR="00265282" w:rsidRPr="00E41F16" w14:paraId="67D4BF28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5EEC48BF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Overall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9AFACFE" w14:textId="75A47BB3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(-0.0035 to 0.0035)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8C4B7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4836E63F" w14:textId="0274072A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0.0003 (-0.0032 </w:t>
            </w:r>
            <w:r w:rsidR="00DA3CE8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 0.0037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7D2BE19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0.88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77959FC" w14:textId="73D8A2EB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(-0.0034 to 0.0035)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57DD803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</w:tr>
      <w:tr w:rsidR="00265282" w:rsidRPr="00E41F16" w14:paraId="35D04FAC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7B65A17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Bladder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9AB082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-0.0006 (-0.0158 to 0.0145)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164E4A4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0.93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66A40F96" w14:textId="13F06CFD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-0.0003 (-0.0154 </w:t>
            </w:r>
            <w:r w:rsidR="00DA3CE8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 0.0148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3EF6ED8C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203D79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0.0001 (-0.0151 to 0.0152)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872C3DB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</w:tr>
      <w:tr w:rsidR="00265282" w:rsidRPr="00E41F16" w14:paraId="64438B55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38D4C48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Brain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EB434FB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-0.0005 (-0.0288 to 0.0277)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615E52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7C6C4128" w14:textId="0991E5E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-0.0008 (-0.0290 to 0.0275)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600CA5C6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0407BB6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0.0004 (-0.0278 to 0.0286)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4D6ECB4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</w:tr>
      <w:tr w:rsidR="00265282" w:rsidRPr="00E41F16" w14:paraId="7B08D2E9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0E4522D5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Colorectal 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D560EE3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-0.0003 (-0.0135 to 0.0129)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985D536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5E513BAD" w14:textId="3D2D870A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0.0010 (-0.0122 to 0.0142)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6D6B4B7D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0.88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83BECFA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0.0006 (-0.0126 to 0.0138)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DFF0252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0.93</w:t>
            </w:r>
          </w:p>
        </w:tc>
      </w:tr>
      <w:tr w:rsidR="00265282" w:rsidRPr="00E41F16" w14:paraId="34C761BF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C902DA8" w14:textId="731722A4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Gallbladder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23446FE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0.0006 (-0.0689 to 0.0701)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A946AA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7ACB2243" w14:textId="16A26659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-0.0014 (-0.0710 to 0.0681)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5DEE4FA3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A71FE41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0.0023 (-0.0671 to 0.0718)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33B585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0.95</w:t>
            </w:r>
          </w:p>
        </w:tc>
      </w:tr>
      <w:tr w:rsidR="00265282" w:rsidRPr="00E41F16" w14:paraId="73499CEB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5FFD993A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Kidney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EEC32CB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-0.0042 (-0.0255 to 0.0171)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6655EB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0.70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59EFDC43" w14:textId="663FE90C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(-0.0213 to 0.0212)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61E1D63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FE51BE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-0.0009 (-0.0221 to 0.0204)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36C7824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0.94</w:t>
            </w:r>
          </w:p>
        </w:tc>
      </w:tr>
      <w:tr w:rsidR="00265282" w:rsidRPr="00E41F16" w14:paraId="43F1BEE7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A15EB24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Leukaemia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5EAA303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0.0001 (-0.0218 to 0.0221)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7C893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45AA29F3" w14:textId="6CE136CE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(-0.0220 to 0.0220)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2C18370E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804DD84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-0.0004 (-0.0224 to 0.0216)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B2EB18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</w:tr>
      <w:tr w:rsidR="00265282" w:rsidRPr="00E41F16" w14:paraId="2B4BB3B3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2C356CD3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Liver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89CAA61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-0.0020 (-0.0302 to 0.0261)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4108E7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0.89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52FF7290" w14:textId="74068F2E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0.0039 (-0.0241 to 0.0320)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2CDAE6B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0.78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4D0C8C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0.0032 (-0.0249 to 0.0313)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8B24D4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0.83</w:t>
            </w:r>
          </w:p>
        </w:tc>
      </w:tr>
      <w:tr w:rsidR="00265282" w:rsidRPr="00E41F16" w14:paraId="7F1BA1F8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239AD20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Lung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9B368F6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0.0003 (-0.0110 to 0.0116)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2CE7206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44F8FCB0" w14:textId="3AAFCC73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0.0009 (-0.0103 to 0.0122)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1F02C1BC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0.87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7CF12F4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-0.0001 (-0.0114 to 0.0111)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E16E352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</w:tr>
      <w:tr w:rsidR="00265282" w:rsidRPr="00E41F16" w14:paraId="038C40F2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221978F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Lymphoma 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DC03B84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0.0004 (-0.0122 to 0.0130)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B80661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0.95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38D97F65" w14:textId="0543319F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-0.0001 (-0.0127 to 0.0125)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0AF91C76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1C59B62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-0.0003 (-0.0129 to 0.0123)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4E6C123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</w:tr>
      <w:tr w:rsidR="00265282" w:rsidRPr="00E41F16" w14:paraId="3DEEB400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36A4469A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Melanoma 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7354EB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0.0014 (-0.0156 to 0.0185)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1AD632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0.87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279809B7" w14:textId="7DD34C11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-0.0003 (-0.0173 to 0.0168)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0EB98B3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F1FBA96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-0.0007 (-0.0177 to 0.0164)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F46105D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0.94</w:t>
            </w:r>
          </w:p>
        </w:tc>
      </w:tr>
      <w:tr w:rsidR="00265282" w:rsidRPr="00E41F16" w14:paraId="4CC4DF2D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097C335A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Multiple myeloma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CCAC4E1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-0.0002 (-0.0274 to 0.0270)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EFECFE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54638C7C" w14:textId="2E1A27EE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-0.0003 (-0.0276 to 0.0269)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0A116471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846EC0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-0.0002 (-0.0274 to 0.0270)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D9FCD2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</w:tr>
      <w:tr w:rsidR="00265282" w:rsidRPr="00E41F16" w14:paraId="6220308C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37B2A7DA" w14:textId="12CA6CF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Non-</w:t>
            </w:r>
            <w:r w:rsidR="00C121F8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Hodgkin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lymphoma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BDE1C4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0.0006 (-0.0176 to 0.0188)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EEBD15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0.95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4BD8B5CE" w14:textId="3C7AA3C3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0.0003 (-0.0180 to 0.0185)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53C37E52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DD1EB81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-0.0002 (-0.0184 to 0.0180)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4473ED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</w:tr>
      <w:tr w:rsidR="00265282" w:rsidRPr="00E41F16" w14:paraId="6B1BA206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07F368D1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Oesophageal 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008DA5E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-0.0010 (-0.0234 to 0.0214)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EAE03B8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0.93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44D16CD4" w14:textId="47E9428F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0.0029 (-0.0195 to 0.0252)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3148E9B1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0.80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539FB9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0.0024 (-0.0200 to 0.0248)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C76F82D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0.83</w:t>
            </w:r>
          </w:p>
        </w:tc>
      </w:tr>
      <w:tr w:rsidR="00265282" w:rsidRPr="00E41F16" w14:paraId="364C2AFA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E23AB8E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Oral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979254D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0.0002 (-0.0250 to 0.0255)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98D617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5D59DF09" w14:textId="5AAB562B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-0.0004 (-0.0256 to 0.0249)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5BCE3C54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1ED371D" w14:textId="07512B40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(-0.0253 to 0.0252)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6809C8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</w:tr>
      <w:tr w:rsidR="00265282" w:rsidRPr="00E41F16" w14:paraId="50AA132A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23199330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Pancreatic 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7304E2A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-0.0002 (-0.0224 to 0.0220)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3335DCE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64A25252" w14:textId="7A1590E0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0.0006 (-0.0216 to 0.0228)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423CED42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666C2D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-0.0001 (-0.0223 to 0.0221)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4C6421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</w:tr>
      <w:tr w:rsidR="00265282" w:rsidRPr="00E41F16" w14:paraId="5B43F4FE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27AE0F8C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Stomach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B9726CE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-0.0021 (-0.0280 to 0.0239)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0B8887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0.88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5258696A" w14:textId="2863D8BD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-0.0006 (-0.0265 to 0.0254)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24D0F115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EBD89D8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-0.0007 (-0.0266 to 0.0253)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5E0DCB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</w:tr>
      <w:tr w:rsidR="00265282" w:rsidRPr="00E41F16" w14:paraId="339BDAD8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591AA2B7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Thyroid 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DE13CA4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0.0009 (-0.0423 to 0.0441)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E04A93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5B99D1ED" w14:textId="197E8BC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0.0020 (-0.0412 to 0.0452)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371759EC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0.93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5E190F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0.0017 (-0.0415 to 0.0449)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844D73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0.94</w:t>
            </w:r>
          </w:p>
        </w:tc>
      </w:tr>
      <w:tr w:rsidR="00265282" w:rsidRPr="00E41F16" w14:paraId="0EF68EDB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1C4720A2" w14:textId="5002566D" w:rsidR="00324ED0" w:rsidRPr="00E41F16" w:rsidRDefault="00324ED0" w:rsidP="00324ED0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6FBBA856" w14:textId="04BA6BCB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0.0009 (-0.0083 to 0.0100)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D35E202" w14:textId="7EC5F633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0.85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14:paraId="672C1674" w14:textId="26C4FEDA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-0.0026 (-0.0118 to 0.0065)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14:paraId="21665508" w14:textId="3E11FA67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0.58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6DD8D52B" w14:textId="52C014E3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-0.0016 (-0.0107 to 0.0076)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276B47B" w14:textId="2DEE2FA4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0.73</w:t>
            </w:r>
          </w:p>
        </w:tc>
      </w:tr>
      <w:tr w:rsidR="00265282" w:rsidRPr="00E41F16" w14:paraId="65B9B43C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79B76C73" w14:textId="199069F4" w:rsidR="00324ED0" w:rsidRPr="00E41F16" w:rsidRDefault="00324ED0" w:rsidP="00324ED0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Cervi</w:t>
            </w:r>
            <w:r w:rsidR="00181672" w:rsidRPr="00E41F16">
              <w:rPr>
                <w:rFonts w:asciiTheme="minorBidi" w:hAnsiTheme="minorBidi" w:cstheme="minorBidi"/>
                <w:sz w:val="16"/>
                <w:szCs w:val="16"/>
              </w:rPr>
              <w:t>x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0CC8645A" w14:textId="0048B2A9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-0.0011 (-0.0683 to 0.0661)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EBE8BCF" w14:textId="7FFA9B36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0.97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14:paraId="6F069076" w14:textId="6E71B574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-0.0006 (-0.0678 to 0.0665)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14:paraId="69E10044" w14:textId="3A219306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77D42537" w14:textId="35122466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0.0009 (-0.0663 to 0.0681)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0A49A21" w14:textId="140B2105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</w:t>
            </w:r>
          </w:p>
        </w:tc>
      </w:tr>
      <w:tr w:rsidR="00265282" w:rsidRPr="00E41F16" w14:paraId="56B0D699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0962F0E5" w14:textId="543D8597" w:rsidR="00324ED0" w:rsidRPr="00E41F16" w:rsidRDefault="00324ED0" w:rsidP="00324ED0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Endometri</w:t>
            </w:r>
            <w:r w:rsidR="00181672" w:rsidRPr="00E41F16">
              <w:rPr>
                <w:rFonts w:asciiTheme="minorBidi" w:hAnsiTheme="minorBidi" w:cstheme="minorBidi"/>
                <w:sz w:val="16"/>
                <w:szCs w:val="16"/>
              </w:rPr>
              <w:t>um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33C029BB" w14:textId="060895BC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-0.0114 (-0.0339 to 0.0111)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E0DA8AC" w14:textId="1264F4F0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0.32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14:paraId="1D0CC21A" w14:textId="46155209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-0.0425 (-0.0651 to -0.0199)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14:paraId="0D7F1D6A" w14:textId="3AF8FB9C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0.0002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6098274D" w14:textId="7CD96F6D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-0.0080 (-0.0304 to 0.0145)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8288CDD" w14:textId="3C94AE0C" w:rsidR="00324ED0" w:rsidRPr="00E41F16" w:rsidRDefault="00324ED0" w:rsidP="00324ED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0.49</w:t>
            </w:r>
          </w:p>
        </w:tc>
      </w:tr>
      <w:tr w:rsidR="00265282" w:rsidRPr="00E41F16" w14:paraId="3795E039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638CF302" w14:textId="7CF89E18" w:rsidR="00F9714A" w:rsidRPr="00E41F16" w:rsidRDefault="00F9714A" w:rsidP="00F9714A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Ovary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3153871E" w14:textId="68D60C8E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0.0005 (-0.0244 to 0.0255)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C73593F" w14:textId="76AC9DF1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0.97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14:paraId="2033AD71" w14:textId="1B4B0F31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0.0004 (-0.0246 to 0.0254)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14:paraId="79917CB9" w14:textId="048F0502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5D6AB9A5" w14:textId="0210723D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7A14C1" w:rsidRPr="00E41F16">
              <w:rPr>
                <w:rFonts w:asciiTheme="minorBidi" w:hAnsiTheme="minorBidi" w:cstheme="minorBidi"/>
                <w:sz w:val="16"/>
                <w:szCs w:val="16"/>
              </w:rPr>
              <w:t>&lt;0.0001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(-0.0250 to 0.0250)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260D345" w14:textId="426AADD5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</w:t>
            </w:r>
          </w:p>
        </w:tc>
      </w:tr>
      <w:tr w:rsidR="00265282" w:rsidRPr="00E41F16" w14:paraId="1D1DC76A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78200D85" w14:textId="3E75730E" w:rsidR="00F9714A" w:rsidRPr="00E41F16" w:rsidRDefault="00F9714A" w:rsidP="00F9714A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Uterine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00B3905F" w14:textId="3ACBBC66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-0.0099 (-0.0312 to 0.0113)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3B6331B" w14:textId="35076681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0.36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14:paraId="7FD334D3" w14:textId="77F42758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-0.0392 (-0.0605 to -0.0179)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14:paraId="649E79D2" w14:textId="6C965BEB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0.0003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2EB44EEC" w14:textId="5F513770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-0.0076 (-0.0288 to 0.0136)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6448136" w14:textId="49C8A146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0.48</w:t>
            </w:r>
          </w:p>
        </w:tc>
      </w:tr>
      <w:tr w:rsidR="00265282" w:rsidRPr="00E41F16" w14:paraId="79DE820C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7F428A66" w14:textId="505D4710" w:rsidR="006E2DA2" w:rsidRPr="00E41F16" w:rsidRDefault="006E2DA2" w:rsidP="006E2DA2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Prostate 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36C45AA0" w14:textId="257C0795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-0.0003 (-0.0092 to 0.0087)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5D57170" w14:textId="223B9FA5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0.95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14:paraId="086D89D7" w14:textId="2D4184C5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-0.0005 (-0.0095 to 0.0084)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14:paraId="6D4DC0C3" w14:textId="0E58108D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0.91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5AE8F9DD" w14:textId="7F1AD284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7A14C1" w:rsidRPr="00E41F16">
              <w:rPr>
                <w:rFonts w:asciiTheme="minorBidi" w:hAnsiTheme="minorBidi" w:cstheme="minorBidi"/>
                <w:sz w:val="16"/>
                <w:szCs w:val="16"/>
              </w:rPr>
              <w:t>&lt;0.0001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(-0.0090 to 0.0089)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6C68B65" w14:textId="3525BE72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</w:t>
            </w:r>
          </w:p>
        </w:tc>
      </w:tr>
      <w:tr w:rsidR="00265282" w:rsidRPr="00E41F16" w14:paraId="035E6FD9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5BBDF48F" w14:textId="5EB20AC4" w:rsidR="006E2DA2" w:rsidRPr="00E41F16" w:rsidRDefault="006E2DA2" w:rsidP="006E2DA2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Testi</w:t>
            </w:r>
            <w:r w:rsidR="00181672" w:rsidRPr="00E41F16">
              <w:rPr>
                <w:rFonts w:asciiTheme="minorBidi" w:hAnsiTheme="minorBidi" w:cstheme="minorBidi"/>
                <w:sz w:val="16"/>
                <w:szCs w:val="16"/>
              </w:rPr>
              <w:t>s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215C0B43" w14:textId="2BCA9988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-0.0008 (-0.0899 to 0.0884)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328BFBC" w14:textId="1670CF33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14:paraId="2D508A8E" w14:textId="6274933D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-0.0004 (-0.0896 to 0.0887)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14:paraId="05E03BB6" w14:textId="504DC6DE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065F6B98" w14:textId="52D321FE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-0.0011 (-0.0902 to 0.0881)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5AF5BB8" w14:textId="08CBEF6F" w:rsidR="006E2DA2" w:rsidRPr="00E41F16" w:rsidRDefault="006E2DA2" w:rsidP="006E2DA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</w:t>
            </w:r>
          </w:p>
        </w:tc>
      </w:tr>
      <w:tr w:rsidR="00265282" w:rsidRPr="00E41F16" w14:paraId="147F854F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7D274E6E" w14:textId="77777777" w:rsidR="00F20C0C" w:rsidRPr="00E41F16" w:rsidRDefault="00F20C0C" w:rsidP="00F20C0C">
            <w:pPr>
              <w:spacing w:after="0" w:line="240" w:lineRule="auto"/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b/>
                <w:bCs/>
                <w:sz w:val="16"/>
                <w:szCs w:val="16"/>
                <w:lang w:val="en-GB"/>
              </w:rPr>
              <w:t xml:space="preserve">Mortality 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7F8DA7A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0E278B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1B3E3B75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3D7BC0B6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F9CCB5A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320F3D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 </w:t>
            </w:r>
          </w:p>
        </w:tc>
      </w:tr>
      <w:tr w:rsidR="00265282" w:rsidRPr="00E41F16" w14:paraId="7378B90A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7B29DB9F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Overall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FDB5E3F" w14:textId="1CFD80AD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(-0.0072 to 0.0071)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DBB578C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471A8CB2" w14:textId="1C4A1E2E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0.0012 (-0.0059 to 0.0083)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609465CC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0.75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8123AD8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0.0005 (-0.0067 to 0.0076)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68545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0.90</w:t>
            </w:r>
          </w:p>
        </w:tc>
      </w:tr>
      <w:tr w:rsidR="00265282" w:rsidRPr="00E41F16" w14:paraId="4F569017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795FA53F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lastRenderedPageBreak/>
              <w:t>Bladder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5536263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-0.0001 (-0.0395 to 0.0393)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AF25D96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4EFD135D" w14:textId="55E396C4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0.0001 (-0.0393 to 0.0395)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5DDCC8C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A0E5227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0.0005 (-0.0389 to 0.0399)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728B4C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</w:tr>
      <w:tr w:rsidR="00265282" w:rsidRPr="00E41F16" w14:paraId="7500ED56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46E2A603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Brain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0078AE6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-0.0002 (-0.0325 to 0.0320)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C6849C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07E46325" w14:textId="171BB060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-0.0007 (-0.0330 to 0.0316)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5FBC347E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236AC8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0.0011 (-0.0311 to 0.0334)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848577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0.95</w:t>
            </w:r>
          </w:p>
        </w:tc>
      </w:tr>
      <w:tr w:rsidR="00265282" w:rsidRPr="00E41F16" w14:paraId="4544964A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3F9DE48B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Colorectal 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7557C58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0.0008 (-0.0295 to 0.0310)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58FF943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4F5A4925" w14:textId="6C545D34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0.0013 (-0.0290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0.0315)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55B4E70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0.93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8110364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0.0004 (-0.0299 to 0.0307)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FBBDE1B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</w:tr>
      <w:tr w:rsidR="00265282" w:rsidRPr="00E41F16" w14:paraId="50914955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73465E9C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Gall bladder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DA87CAE" w14:textId="1DD8486C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(-0.0914 to 0.0914)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C422B5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46747190" w14:textId="408F5B16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0.0010 (-0.0903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0.0923)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7C358C3B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D51BB5B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0.0035 (-0.0877 to 0.0946)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8D58B8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0.94</w:t>
            </w:r>
          </w:p>
        </w:tc>
      </w:tr>
      <w:tr w:rsidR="00265282" w:rsidRPr="00E41F16" w14:paraId="426ABAC2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70B72E73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Kidney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E7DD32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-0.0045 (-0.0444 to 0.0354)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C1B9101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0.83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4896D8E3" w14:textId="3FF8300E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0.0016 (-0.0382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0.0414)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5E0B4A5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0.94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22ED4B2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0.0016 (-0.0381 to 0.0414)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A2B79D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0.94</w:t>
            </w:r>
          </w:p>
        </w:tc>
      </w:tr>
      <w:tr w:rsidR="00265282" w:rsidRPr="00E41F16" w14:paraId="5D3F49A8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38B6B36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Leukaemia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69CBC13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0.0005 (-0.0361 to 0.0371)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5E80D5B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5255177A" w14:textId="69AD543D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-0.0013 (-0.0379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0.0354)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25727EBC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0.95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474BCDA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-0.0009 (-0.0375 to 0.0357)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D7DC6C4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</w:tr>
      <w:tr w:rsidR="00265282" w:rsidRPr="00E41F16" w14:paraId="063CFDDE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5FF9A6FE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Liver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7884CD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-0.0009 (-0.0367 to 0.0349)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F9BE63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1209985C" w14:textId="5376F90C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0.0017 (-0.0340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0.0374)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1526C456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0.93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B46D297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0.0019 (-0.0339 to 0.0376)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0998F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0.92</w:t>
            </w:r>
          </w:p>
        </w:tc>
      </w:tr>
      <w:tr w:rsidR="00265282" w:rsidRPr="00E41F16" w14:paraId="3255C199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CE3D67B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Lung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BA82CA8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0.0001 (-0.0133 to 0.0136)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DC63285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378D2482" w14:textId="4445E2CC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0.0004 (-0.0131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0.0138)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3CBE635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EF70CAD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-0.0004 (-0.0139 to 0.0131)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AE288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0.95</w:t>
            </w:r>
          </w:p>
        </w:tc>
      </w:tr>
      <w:tr w:rsidR="00265282" w:rsidRPr="00E41F16" w14:paraId="5CA5D75D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EF0DC68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Lymphoma 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94442BF" w14:textId="14D9BAE2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(-0.0228 to 0.0228)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AC15F5E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17748C04" w14:textId="3EF2F188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-0.0004 (-0.0233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0.0224)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6D2C3A62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54C8C60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-0.0004 (-0.0232 to 0.0225)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60C657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</w:tr>
      <w:tr w:rsidR="00265282" w:rsidRPr="00E41F16" w14:paraId="3E589726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143E9DE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Melanoma 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056FD6B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0.0005 (-0.0585 to 0.0594)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8E22D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0.99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1DDBA0EC" w14:textId="49A7819E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(-0.0590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0.0589)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0DB93928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5D26895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-0.0015 (-0.0605 to 0.0575)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402E6A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</w:tr>
      <w:tr w:rsidR="00265282" w:rsidRPr="00E41F16" w14:paraId="446327AD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7AB62E5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Multiple myeloma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4FDE015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0.0026 (-0.0470 to 0.0523)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A8A46E5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0.92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75CE7AAE" w14:textId="4B21D336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-0.0032 (-0.0530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0.0466)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0D456DF5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0.90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B981683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-0.0011 (-0.0508 to 0.0487)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A47681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</w:tr>
      <w:tr w:rsidR="00265282" w:rsidRPr="00E41F16" w14:paraId="58D19CC7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2AF5F882" w14:textId="0BCCCE1A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Non-</w:t>
            </w:r>
            <w:r w:rsidR="00C121F8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Hodgkin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lymphoma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94B52D7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-0.0006 (-0.0375 to 0.0363)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B5E41D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71FCF67D" w14:textId="6F34C4ED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0.0031 (-0.0337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0.0400)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1088FDF8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0.87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283BD93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0.0005 (-0.0364 to 0.0374)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0CB03B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</w:tr>
      <w:tr w:rsidR="00265282" w:rsidRPr="00E41F16" w14:paraId="47EAA87C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7C7853DC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Oesophageal 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F360965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-0.0013 (-0.0311 to 0.0285)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1345E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0.93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496C8894" w14:textId="2DF4106E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0.0045 (-0.0251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0.0342)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63C06650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0.76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6721EF04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0.0036 (-0.0260 to 0.0333)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BDB5222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0.81</w:t>
            </w:r>
          </w:p>
        </w:tc>
      </w:tr>
      <w:tr w:rsidR="00265282" w:rsidRPr="00E41F16" w14:paraId="0C0D626A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04E777D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Oral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D4AB31B" w14:textId="1F65DE02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</w:t>
            </w:r>
            <w:r w:rsidR="007A14C1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&lt;0.0001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(-0.0563 to 0.0563)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5C5CB3B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301267A8" w14:textId="03FBD9FC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0.0014 (-0.0549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0.0576)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4D1F6DF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9CAD06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0.0008 (-0.0555 to 0.0571)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AA15A7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</w:tr>
      <w:tr w:rsidR="00265282" w:rsidRPr="00E41F16" w14:paraId="3E34E6E6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78853F91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Pancreatic 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AE48D52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-0.0003 (-0.0254 to 0.0248)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D0E4F25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48FEF570" w14:textId="711EF26D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0.0008 (-0.0243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0.0259)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781AAFF6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0.95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2DD6E3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-0.0003 (-0.0254 to 0.0248)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DB46B8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0.98</w:t>
            </w:r>
          </w:p>
        </w:tc>
      </w:tr>
      <w:tr w:rsidR="00265282" w:rsidRPr="00E41F16" w14:paraId="00FBEF0C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0E8AC852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Stomach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7D339F31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-0.0028 (-0.0444 to 0.0387)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6F1DDA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0.89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01D90233" w14:textId="064DB9E6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-0.0007 (-0.0422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0.0408)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7D36155F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1EDEDC38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-0.0011 (-0.0426 to 0.0404)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6B320BD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0.96</w:t>
            </w:r>
          </w:p>
        </w:tc>
      </w:tr>
      <w:tr w:rsidR="00265282" w:rsidRPr="00E41F16" w14:paraId="3DDD0E48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5C0E408D" w14:textId="77777777" w:rsidR="00F20C0C" w:rsidRPr="00E41F16" w:rsidRDefault="00F20C0C" w:rsidP="00F20C0C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Thyroid 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29CF4CF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-0.0004 (-0.1590 to 0.1581)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C8B30B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1.00</w:t>
            </w:r>
          </w:p>
        </w:tc>
        <w:tc>
          <w:tcPr>
            <w:tcW w:w="3049" w:type="dxa"/>
            <w:shd w:val="clear" w:color="auto" w:fill="auto"/>
            <w:noWrap/>
            <w:vAlign w:val="bottom"/>
            <w:hideMark/>
          </w:tcPr>
          <w:p w14:paraId="7E896484" w14:textId="5570589F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0.0047 (-0.1532 </w:t>
            </w:r>
            <w:r w:rsidR="00630A4C"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to</w:t>
            </w: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0.1627)</w:t>
            </w:r>
          </w:p>
        </w:tc>
        <w:tc>
          <w:tcPr>
            <w:tcW w:w="767" w:type="dxa"/>
            <w:shd w:val="clear" w:color="auto" w:fill="auto"/>
            <w:noWrap/>
            <w:vAlign w:val="bottom"/>
            <w:hideMark/>
          </w:tcPr>
          <w:p w14:paraId="77E20CA4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0.95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360BF6F9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 xml:space="preserve"> 0.0035 (-0.1546 to 0.1616)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0E90FE" w14:textId="77777777" w:rsidR="00F20C0C" w:rsidRPr="00E41F16" w:rsidRDefault="00F20C0C" w:rsidP="00F20C0C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  <w:t>0.97</w:t>
            </w:r>
          </w:p>
        </w:tc>
      </w:tr>
      <w:tr w:rsidR="00265282" w:rsidRPr="00E41F16" w14:paraId="6A2AD704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03AD2C95" w14:textId="1D5CB5D7" w:rsidR="00F9714A" w:rsidRPr="00E41F16" w:rsidRDefault="00F9714A" w:rsidP="00F9714A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259405DB" w14:textId="08B8AE02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0.0022 (-0.0342 to 0.0385)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AB15F1A" w14:textId="2FF83F58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0.91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14:paraId="419A394B" w14:textId="1B00AC33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-0.0023 (-0.0386 </w:t>
            </w:r>
            <w:r w:rsidR="00630A4C" w:rsidRPr="00E41F16">
              <w:rPr>
                <w:rFonts w:asciiTheme="minorBidi" w:hAnsiTheme="minorBidi" w:cstheme="minorBidi"/>
                <w:sz w:val="16"/>
                <w:szCs w:val="16"/>
              </w:rPr>
              <w:t>to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0.0341)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14:paraId="5494CBB6" w14:textId="4215F65D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0.90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6B57DA4F" w14:textId="5F99235A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0.0001 (-0.0363 to 0.0364)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45EF6B2" w14:textId="10EE1E2C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</w:t>
            </w:r>
          </w:p>
        </w:tc>
      </w:tr>
      <w:tr w:rsidR="00265282" w:rsidRPr="00E41F16" w14:paraId="78BBAF3A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368A9A0C" w14:textId="408D3443" w:rsidR="00F9714A" w:rsidRPr="00E41F16" w:rsidRDefault="00F9714A" w:rsidP="00F9714A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Cervi</w:t>
            </w:r>
            <w:r w:rsidR="00181672" w:rsidRPr="00E41F16">
              <w:rPr>
                <w:rFonts w:asciiTheme="minorBidi" w:hAnsiTheme="minorBidi" w:cstheme="minorBidi"/>
                <w:sz w:val="16"/>
                <w:szCs w:val="16"/>
              </w:rPr>
              <w:t>x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7E449F77" w14:textId="4802262B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-0.0011 (-0.1606 to 0.1585)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9A681A8" w14:textId="157F144B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14:paraId="73C8D362" w14:textId="01598A1F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-0.0018 (-0.1614 </w:t>
            </w:r>
            <w:r w:rsidR="00630A4C" w:rsidRPr="00E41F16">
              <w:rPr>
                <w:rFonts w:asciiTheme="minorBidi" w:hAnsiTheme="minorBidi" w:cstheme="minorBidi"/>
                <w:sz w:val="16"/>
                <w:szCs w:val="16"/>
              </w:rPr>
              <w:t>to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0.1579)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14:paraId="7A625022" w14:textId="207B1E12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28A91A2B" w14:textId="2E3D4CEA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-0.0022 (-0.1619 to 0.1574)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A5DBA29" w14:textId="00BC8594" w:rsidR="00F9714A" w:rsidRPr="00E41F16" w:rsidRDefault="00F9714A" w:rsidP="00F9714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</w:t>
            </w:r>
          </w:p>
        </w:tc>
      </w:tr>
      <w:tr w:rsidR="00265282" w:rsidRPr="00E41F16" w14:paraId="3E767AD3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11BC346C" w14:textId="6CA63D5E" w:rsidR="009D4203" w:rsidRPr="00E41F16" w:rsidRDefault="009D4203" w:rsidP="009D4203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Endometri</w:t>
            </w:r>
            <w:r w:rsidR="00181672" w:rsidRPr="00E41F16">
              <w:rPr>
                <w:rFonts w:asciiTheme="minorBidi" w:hAnsiTheme="minorBidi" w:cstheme="minorBidi"/>
                <w:sz w:val="16"/>
                <w:szCs w:val="16"/>
              </w:rPr>
              <w:t>um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7C33DBFD" w14:textId="55F4B922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-0.0097 (-0.0731 to 0.0537)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C8B610F" w14:textId="286F38F3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0.76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14:paraId="3A1768DF" w14:textId="20F815E4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-0.0160 (-0.0796 </w:t>
            </w:r>
            <w:r w:rsidR="00630A4C" w:rsidRPr="00E41F16">
              <w:rPr>
                <w:rFonts w:asciiTheme="minorBidi" w:hAnsiTheme="minorBidi" w:cstheme="minorBidi"/>
                <w:sz w:val="16"/>
                <w:szCs w:val="16"/>
              </w:rPr>
              <w:t>to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0.0477)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14:paraId="2F1F068F" w14:textId="6EC8876E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0.62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544B63BB" w14:textId="1E00879D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-0.0020 (-0.0651 to 0.0611)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B3DD738" w14:textId="155F673B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0.95</w:t>
            </w:r>
          </w:p>
        </w:tc>
      </w:tr>
      <w:tr w:rsidR="00265282" w:rsidRPr="00E41F16" w14:paraId="3AB8C4A9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66B009A6" w14:textId="6C566C39" w:rsidR="009D4203" w:rsidRPr="00E41F16" w:rsidRDefault="009D4203" w:rsidP="009D4203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Ovary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0A6F1F11" w14:textId="4A82C63C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-0.0001 (-0.0399 to 0.0396)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4078905" w14:textId="15FBCBA2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14:paraId="1020675A" w14:textId="2839A408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0.0002 (-0.0396 </w:t>
            </w:r>
            <w:r w:rsidR="00630A4C" w:rsidRPr="00E41F16">
              <w:rPr>
                <w:rFonts w:asciiTheme="minorBidi" w:hAnsiTheme="minorBidi" w:cstheme="minorBidi"/>
                <w:sz w:val="16"/>
                <w:szCs w:val="16"/>
              </w:rPr>
              <w:t>to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0.0399)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14:paraId="462995B4" w14:textId="130A281C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4460E219" w14:textId="07B18015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-0.0001 (-0.0399 to 0.0396)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3CEAC67" w14:textId="3F8B6B2A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</w:t>
            </w:r>
          </w:p>
        </w:tc>
      </w:tr>
      <w:tr w:rsidR="00265282" w:rsidRPr="00E41F16" w14:paraId="34A59872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5A9C9D26" w14:textId="48B58E4C" w:rsidR="009D4203" w:rsidRPr="00E41F16" w:rsidRDefault="009D4203" w:rsidP="009D4203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Uterine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4545B1CA" w14:textId="7820C309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-0.0038 (-0.0570 to 0.0494)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DC27D4F" w14:textId="1BE730C6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0.89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14:paraId="494DFAE4" w14:textId="020E8BD5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-0.0118 (-0.0653 </w:t>
            </w:r>
            <w:r w:rsidR="00630A4C" w:rsidRPr="00E41F16">
              <w:rPr>
                <w:rFonts w:asciiTheme="minorBidi" w:hAnsiTheme="minorBidi" w:cstheme="minorBidi"/>
                <w:sz w:val="16"/>
                <w:szCs w:val="16"/>
              </w:rPr>
              <w:t>to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0.0416)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14:paraId="4F9EE9B3" w14:textId="2D867850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0.66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1E784EF2" w14:textId="1AC260AB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-0.0028 (-0.0561 to 0.0504)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879685E" w14:textId="2E033E2A" w:rsidR="009D4203" w:rsidRPr="00E41F16" w:rsidRDefault="009D4203" w:rsidP="009D420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0.92</w:t>
            </w:r>
          </w:p>
        </w:tc>
      </w:tr>
      <w:tr w:rsidR="00265282" w:rsidRPr="00E41F16" w14:paraId="7BFA5C1E" w14:textId="77777777" w:rsidTr="00181672">
        <w:trPr>
          <w:trHeight w:val="285"/>
        </w:trPr>
        <w:tc>
          <w:tcPr>
            <w:tcW w:w="2411" w:type="dxa"/>
            <w:shd w:val="clear" w:color="auto" w:fill="auto"/>
            <w:noWrap/>
            <w:vAlign w:val="bottom"/>
          </w:tcPr>
          <w:p w14:paraId="43CDC181" w14:textId="78BC09D4" w:rsidR="00A718EF" w:rsidRPr="00E41F16" w:rsidRDefault="00A718EF" w:rsidP="00A718EF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Prostate 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47854E53" w14:textId="5EF8F929" w:rsidR="00A718EF" w:rsidRPr="00E41F16" w:rsidRDefault="00A718EF" w:rsidP="00A718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7A14C1" w:rsidRPr="00E41F16">
              <w:rPr>
                <w:rFonts w:asciiTheme="minorBidi" w:hAnsiTheme="minorBidi" w:cstheme="minorBidi"/>
                <w:sz w:val="16"/>
                <w:szCs w:val="16"/>
              </w:rPr>
              <w:t>&lt;0.0001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(-0.0291 to 0.0290)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01AA589" w14:textId="70EDE568" w:rsidR="00A718EF" w:rsidRPr="00E41F16" w:rsidRDefault="00A718EF" w:rsidP="00A718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</w:t>
            </w:r>
          </w:p>
        </w:tc>
        <w:tc>
          <w:tcPr>
            <w:tcW w:w="3049" w:type="dxa"/>
            <w:shd w:val="clear" w:color="auto" w:fill="auto"/>
            <w:noWrap/>
            <w:vAlign w:val="bottom"/>
          </w:tcPr>
          <w:p w14:paraId="794D5B5F" w14:textId="2A2BBD5D" w:rsidR="00A718EF" w:rsidRPr="00E41F16" w:rsidRDefault="00A718EF" w:rsidP="00A718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0.0008 (-0.0283 </w:t>
            </w:r>
            <w:r w:rsidR="00630A4C" w:rsidRPr="00E41F16">
              <w:rPr>
                <w:rFonts w:asciiTheme="minorBidi" w:hAnsiTheme="minorBidi" w:cstheme="minorBidi"/>
                <w:sz w:val="16"/>
                <w:szCs w:val="16"/>
              </w:rPr>
              <w:t>to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0.0298)</w:t>
            </w:r>
          </w:p>
        </w:tc>
        <w:tc>
          <w:tcPr>
            <w:tcW w:w="767" w:type="dxa"/>
            <w:shd w:val="clear" w:color="auto" w:fill="auto"/>
            <w:noWrap/>
            <w:vAlign w:val="bottom"/>
          </w:tcPr>
          <w:p w14:paraId="27B74D37" w14:textId="58C937AC" w:rsidR="00A718EF" w:rsidRPr="00E41F16" w:rsidRDefault="00A718EF" w:rsidP="00A718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0.96</w:t>
            </w:r>
          </w:p>
        </w:tc>
        <w:tc>
          <w:tcPr>
            <w:tcW w:w="3039" w:type="dxa"/>
            <w:shd w:val="clear" w:color="auto" w:fill="auto"/>
            <w:noWrap/>
            <w:vAlign w:val="bottom"/>
          </w:tcPr>
          <w:p w14:paraId="3E19FAA4" w14:textId="3A69A3B7" w:rsidR="00A718EF" w:rsidRPr="00E41F16" w:rsidRDefault="00A718EF" w:rsidP="00A718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0.0003 (-0.0288 to 0.0293)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5B1403F" w14:textId="01BA8258" w:rsidR="00A718EF" w:rsidRPr="00E41F16" w:rsidRDefault="00A718EF" w:rsidP="00A718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</w:t>
            </w:r>
          </w:p>
        </w:tc>
      </w:tr>
      <w:tr w:rsidR="00265282" w:rsidRPr="00E41F16" w14:paraId="7D600CCC" w14:textId="77777777" w:rsidTr="00181672">
        <w:trPr>
          <w:trHeight w:val="285"/>
        </w:trPr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C92A831" w14:textId="11F46498" w:rsidR="00A718EF" w:rsidRPr="00E41F16" w:rsidRDefault="00A718EF" w:rsidP="00A718EF">
            <w:pPr>
              <w:spacing w:after="0" w:line="240" w:lineRule="auto"/>
              <w:ind w:firstLineChars="100" w:firstLine="160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Testi</w:t>
            </w:r>
            <w:r w:rsidR="00181672" w:rsidRPr="00E41F16">
              <w:rPr>
                <w:rFonts w:asciiTheme="minorBidi" w:hAnsiTheme="minorBidi" w:cstheme="minorBidi"/>
                <w:sz w:val="16"/>
                <w:szCs w:val="16"/>
              </w:rPr>
              <w:t>s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14B531F" w14:textId="2209D507" w:rsidR="00A718EF" w:rsidRPr="00E41F16" w:rsidRDefault="00A718EF" w:rsidP="00A718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-0.0083 (-0.2096 to 0.1930)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1C06E48" w14:textId="6E3E431C" w:rsidR="00A718EF" w:rsidRPr="00E41F16" w:rsidRDefault="00A718EF" w:rsidP="00A718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0.94</w:t>
            </w:r>
          </w:p>
        </w:tc>
        <w:tc>
          <w:tcPr>
            <w:tcW w:w="304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E538578" w14:textId="532F3A7C" w:rsidR="00A718EF" w:rsidRPr="00E41F16" w:rsidRDefault="00A718EF" w:rsidP="00A718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0.0197 (-0.1347 </w:t>
            </w:r>
            <w:r w:rsidR="00630A4C" w:rsidRPr="00E41F16">
              <w:rPr>
                <w:rFonts w:asciiTheme="minorBidi" w:hAnsiTheme="minorBidi" w:cstheme="minorBidi"/>
                <w:sz w:val="16"/>
                <w:szCs w:val="16"/>
              </w:rPr>
              <w:t>to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0.1741)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5340C35" w14:textId="7DDE5F1F" w:rsidR="00A718EF" w:rsidRPr="00E41F16" w:rsidRDefault="00A718EF" w:rsidP="00A718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0.80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8C52F43" w14:textId="56F434D3" w:rsidR="00A718EF" w:rsidRPr="00E41F16" w:rsidRDefault="00A718EF" w:rsidP="00A718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0.0005 (-0.1879 to 0.1888)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FB2E74C" w14:textId="719B7990" w:rsidR="00A718EF" w:rsidRPr="00E41F16" w:rsidRDefault="00A718EF" w:rsidP="00A718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</w:t>
            </w:r>
          </w:p>
        </w:tc>
      </w:tr>
    </w:tbl>
    <w:p w14:paraId="2E3A37C6" w14:textId="77777777" w:rsidR="00F94BF3" w:rsidRPr="00265282" w:rsidRDefault="00F94BF3" w:rsidP="00F94BF3">
      <w:pPr>
        <w:rPr>
          <w:rFonts w:asciiTheme="minorBidi" w:hAnsiTheme="minorBidi" w:cstheme="minorBidi"/>
          <w:lang w:val="en-GB"/>
        </w:rPr>
      </w:pPr>
      <w:r w:rsidRPr="00265282">
        <w:rPr>
          <w:rFonts w:asciiTheme="minorBidi" w:eastAsia="Times New Roman" w:hAnsiTheme="minorBidi" w:cstheme="minorBidi"/>
          <w:sz w:val="18"/>
          <w:szCs w:val="18"/>
          <w:lang w:val="en-GB"/>
        </w:rPr>
        <w:t>ΔC (95% CI): Difference between C-indices with the model with BMI and their 95% confidence interval, P: p-value for ΔC</w:t>
      </w:r>
    </w:p>
    <w:p w14:paraId="76A7102E" w14:textId="47080DA1" w:rsidR="00707813" w:rsidRPr="00265282" w:rsidRDefault="00707813">
      <w:pPr>
        <w:rPr>
          <w:rFonts w:asciiTheme="minorBidi" w:eastAsia="Times New Roman" w:hAnsiTheme="minorBidi" w:cstheme="minorBidi"/>
          <w:sz w:val="18"/>
          <w:szCs w:val="18"/>
          <w:lang w:val="en-GB"/>
        </w:rPr>
      </w:pPr>
    </w:p>
    <w:p w14:paraId="1AFFA9D0" w14:textId="5D225F9C" w:rsidR="00707813" w:rsidRPr="00265282" w:rsidRDefault="00707813">
      <w:pPr>
        <w:rPr>
          <w:rFonts w:asciiTheme="minorBidi" w:eastAsia="Times New Roman" w:hAnsiTheme="minorBidi" w:cstheme="minorBidi"/>
          <w:sz w:val="18"/>
          <w:szCs w:val="18"/>
          <w:lang w:val="en-GB"/>
        </w:rPr>
      </w:pPr>
    </w:p>
    <w:p w14:paraId="0ABAD5B7" w14:textId="3CA5927D" w:rsidR="00707813" w:rsidRPr="00265282" w:rsidRDefault="00707813">
      <w:pPr>
        <w:rPr>
          <w:rFonts w:asciiTheme="minorBidi" w:eastAsia="Times New Roman" w:hAnsiTheme="minorBidi" w:cstheme="minorBidi"/>
          <w:sz w:val="18"/>
          <w:szCs w:val="18"/>
          <w:lang w:val="en-GB"/>
        </w:rPr>
      </w:pPr>
    </w:p>
    <w:p w14:paraId="36F1AA6A" w14:textId="702378A6" w:rsidR="00707813" w:rsidRPr="00265282" w:rsidRDefault="00707813">
      <w:pPr>
        <w:rPr>
          <w:rFonts w:asciiTheme="minorBidi" w:eastAsia="Times New Roman" w:hAnsiTheme="minorBidi" w:cstheme="minorBidi"/>
          <w:sz w:val="18"/>
          <w:szCs w:val="18"/>
          <w:lang w:val="en-GB"/>
        </w:rPr>
      </w:pPr>
    </w:p>
    <w:p w14:paraId="1BD877D6" w14:textId="5A7A0636" w:rsidR="00707813" w:rsidRPr="00265282" w:rsidRDefault="00707813">
      <w:pPr>
        <w:rPr>
          <w:rFonts w:asciiTheme="minorBidi" w:eastAsia="Times New Roman" w:hAnsiTheme="minorBidi" w:cstheme="minorBidi"/>
          <w:sz w:val="18"/>
          <w:szCs w:val="18"/>
          <w:lang w:val="en-GB"/>
        </w:rPr>
      </w:pPr>
    </w:p>
    <w:p w14:paraId="164D2BAC" w14:textId="12E57EB4" w:rsidR="00707813" w:rsidRPr="00265282" w:rsidRDefault="00707813" w:rsidP="00401326">
      <w:pPr>
        <w:rPr>
          <w:rFonts w:asciiTheme="minorBidi" w:hAnsiTheme="minorBidi" w:cstheme="minorBidi"/>
          <w:lang w:val="en-GB"/>
        </w:rPr>
      </w:pPr>
      <w:r w:rsidRPr="00265282">
        <w:rPr>
          <w:rFonts w:asciiTheme="minorBidi" w:hAnsiTheme="minorBidi" w:cstheme="minorBidi"/>
          <w:b/>
          <w:bCs/>
          <w:lang w:val="en-GB"/>
        </w:rPr>
        <w:lastRenderedPageBreak/>
        <w:t>Table S</w:t>
      </w:r>
      <w:r w:rsidR="00523DE9" w:rsidRPr="00265282">
        <w:rPr>
          <w:rFonts w:asciiTheme="minorBidi" w:hAnsiTheme="minorBidi" w:cstheme="minorBidi"/>
          <w:b/>
          <w:bCs/>
          <w:lang w:val="en-GB"/>
        </w:rPr>
        <w:t>4</w:t>
      </w:r>
      <w:r w:rsidRPr="00265282">
        <w:rPr>
          <w:rFonts w:asciiTheme="minorBidi" w:hAnsiTheme="minorBidi" w:cstheme="minorBidi"/>
          <w:b/>
          <w:bCs/>
          <w:lang w:val="en-GB"/>
        </w:rPr>
        <w:t>:</w:t>
      </w:r>
      <w:r w:rsidRPr="00265282">
        <w:rPr>
          <w:rFonts w:asciiTheme="minorBidi" w:hAnsiTheme="minorBidi" w:cstheme="minorBidi"/>
          <w:lang w:val="en-GB"/>
        </w:rPr>
        <w:t xml:space="preserve"> </w:t>
      </w:r>
      <w:r w:rsidR="00401326" w:rsidRPr="00265282">
        <w:rPr>
          <w:rFonts w:asciiTheme="minorBidi" w:hAnsiTheme="minorBidi" w:cstheme="minorBidi"/>
          <w:lang w:val="en-GB"/>
        </w:rPr>
        <w:t xml:space="preserve">Association of adiposity markers with incidence from 24 cancer sites after accounting for competing risk.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559"/>
        <w:gridCol w:w="1559"/>
        <w:gridCol w:w="1560"/>
        <w:gridCol w:w="1559"/>
        <w:gridCol w:w="1559"/>
        <w:gridCol w:w="1559"/>
        <w:gridCol w:w="1479"/>
      </w:tblGrid>
      <w:tr w:rsidR="00265282" w:rsidRPr="00265282" w14:paraId="199D20F4" w14:textId="082C947B" w:rsidTr="007C77F6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4F0394B" w14:textId="2514704B" w:rsidR="003A2496" w:rsidRPr="00265282" w:rsidRDefault="003A2496" w:rsidP="00C17CBE">
            <w:pPr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  <w:t>Cancer site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ED2B22A" w14:textId="3C5B0EAD" w:rsidR="003A2496" w:rsidRPr="00265282" w:rsidRDefault="003A2496" w:rsidP="00C17CBE">
            <w:pPr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  <w:t>Total/event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409A669" w14:textId="3CD9BD51" w:rsidR="003A2496" w:rsidRPr="00265282" w:rsidRDefault="003A2496" w:rsidP="00C17CBE">
            <w:pPr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  <w:t>BMI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141E9FA" w14:textId="2C01007F" w:rsidR="003A2496" w:rsidRPr="00265282" w:rsidRDefault="003A2496" w:rsidP="00C17CBE">
            <w:pPr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  <w:t>WC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8BA01E0" w14:textId="4FC602EE" w:rsidR="003A2496" w:rsidRPr="00265282" w:rsidRDefault="003A2496" w:rsidP="00C17CBE">
            <w:pPr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  <w:t>BF%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2E6B0FD" w14:textId="11180F3F" w:rsidR="003A2496" w:rsidRPr="00265282" w:rsidRDefault="003A2496" w:rsidP="00C17CBE">
            <w:pPr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  <w:t>WHR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7209FBE" w14:textId="714287E4" w:rsidR="003A2496" w:rsidRPr="00265282" w:rsidRDefault="003A2496" w:rsidP="00C17CBE">
            <w:pPr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  <w:t>WHTR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14:paraId="3148DB85" w14:textId="4F594168" w:rsidR="003A2496" w:rsidRPr="00265282" w:rsidRDefault="00D138A6" w:rsidP="00C17CBE">
            <w:pPr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20"/>
                <w:szCs w:val="20"/>
                <w:lang w:val="en-GB"/>
              </w:rPr>
              <w:t>HC</w:t>
            </w:r>
          </w:p>
        </w:tc>
      </w:tr>
      <w:tr w:rsidR="00265282" w:rsidRPr="00265282" w14:paraId="52B8FD72" w14:textId="77777777" w:rsidTr="007C77F6"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5B961F23" w14:textId="6B676C91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Overall</w:t>
            </w:r>
          </w:p>
        </w:tc>
        <w:tc>
          <w:tcPr>
            <w:tcW w:w="1559" w:type="dxa"/>
            <w:vAlign w:val="bottom"/>
          </w:tcPr>
          <w:p w14:paraId="29356406" w14:textId="79BCE69E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425,604/43,458</w:t>
            </w:r>
          </w:p>
        </w:tc>
        <w:tc>
          <w:tcPr>
            <w:tcW w:w="1559" w:type="dxa"/>
            <w:vAlign w:val="bottom"/>
          </w:tcPr>
          <w:p w14:paraId="004AF9A6" w14:textId="5EE8239F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(1.07; 1.09)</w:t>
            </w:r>
          </w:p>
        </w:tc>
        <w:tc>
          <w:tcPr>
            <w:tcW w:w="1560" w:type="dxa"/>
            <w:vAlign w:val="bottom"/>
          </w:tcPr>
          <w:p w14:paraId="57580303" w14:textId="0AAB7E14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1.07 (1.06; 1.08)</w:t>
            </w:r>
          </w:p>
        </w:tc>
        <w:tc>
          <w:tcPr>
            <w:tcW w:w="1559" w:type="dxa"/>
            <w:vAlign w:val="bottom"/>
          </w:tcPr>
          <w:p w14:paraId="66785C49" w14:textId="70108DA5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1.06 (1.05; 1.07)</w:t>
            </w:r>
          </w:p>
        </w:tc>
        <w:tc>
          <w:tcPr>
            <w:tcW w:w="1559" w:type="dxa"/>
            <w:vAlign w:val="bottom"/>
          </w:tcPr>
          <w:p w14:paraId="32794EB6" w14:textId="4616DE9D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(1.08; 1.10)</w:t>
            </w:r>
          </w:p>
        </w:tc>
        <w:tc>
          <w:tcPr>
            <w:tcW w:w="1559" w:type="dxa"/>
            <w:vAlign w:val="bottom"/>
          </w:tcPr>
          <w:p w14:paraId="72CD6F0F" w14:textId="7667079F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(1.08; 1.10)</w:t>
            </w:r>
          </w:p>
        </w:tc>
        <w:tc>
          <w:tcPr>
            <w:tcW w:w="1479" w:type="dxa"/>
            <w:vAlign w:val="bottom"/>
          </w:tcPr>
          <w:p w14:paraId="4E2A9593" w14:textId="699C4FC0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1.07 (1.06; 1.08)</w:t>
            </w:r>
          </w:p>
        </w:tc>
      </w:tr>
      <w:tr w:rsidR="00265282" w:rsidRPr="00265282" w14:paraId="351E5191" w14:textId="0FC040D5" w:rsidTr="007C77F6">
        <w:tc>
          <w:tcPr>
            <w:tcW w:w="1985" w:type="dxa"/>
            <w:vAlign w:val="bottom"/>
          </w:tcPr>
          <w:p w14:paraId="32CABACE" w14:textId="09D7391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Bladder</w:t>
            </w:r>
          </w:p>
        </w:tc>
        <w:tc>
          <w:tcPr>
            <w:tcW w:w="1559" w:type="dxa"/>
            <w:vAlign w:val="bottom"/>
          </w:tcPr>
          <w:p w14:paraId="266D2DD4" w14:textId="1179C4D4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436,819/1,688</w:t>
            </w:r>
          </w:p>
        </w:tc>
        <w:tc>
          <w:tcPr>
            <w:tcW w:w="1559" w:type="dxa"/>
            <w:vAlign w:val="bottom"/>
          </w:tcPr>
          <w:p w14:paraId="4583F24F" w14:textId="0780AEE5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(1.07; 1.19)</w:t>
            </w:r>
          </w:p>
        </w:tc>
        <w:tc>
          <w:tcPr>
            <w:tcW w:w="1560" w:type="dxa"/>
            <w:vAlign w:val="bottom"/>
          </w:tcPr>
          <w:p w14:paraId="71F3A7CC" w14:textId="6EC22B4E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(1.05; 1.15)</w:t>
            </w:r>
          </w:p>
        </w:tc>
        <w:tc>
          <w:tcPr>
            <w:tcW w:w="1559" w:type="dxa"/>
            <w:vAlign w:val="bottom"/>
          </w:tcPr>
          <w:p w14:paraId="2B793AEA" w14:textId="2A043E4E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(1.03; 1.14)</w:t>
            </w:r>
          </w:p>
        </w:tc>
        <w:tc>
          <w:tcPr>
            <w:tcW w:w="1559" w:type="dxa"/>
            <w:vAlign w:val="bottom"/>
          </w:tcPr>
          <w:p w14:paraId="64D5FBF2" w14:textId="7FD7109F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(1.08; 1.19)</w:t>
            </w:r>
          </w:p>
        </w:tc>
        <w:tc>
          <w:tcPr>
            <w:tcW w:w="1559" w:type="dxa"/>
            <w:vAlign w:val="bottom"/>
          </w:tcPr>
          <w:p w14:paraId="002F640F" w14:textId="78A59F3E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(1.08; 1.19)</w:t>
            </w:r>
          </w:p>
        </w:tc>
        <w:tc>
          <w:tcPr>
            <w:tcW w:w="1479" w:type="dxa"/>
            <w:vAlign w:val="bottom"/>
          </w:tcPr>
          <w:p w14:paraId="5D83E586" w14:textId="1B807EC8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(1.05; 1.15)</w:t>
            </w:r>
          </w:p>
        </w:tc>
      </w:tr>
      <w:tr w:rsidR="00265282" w:rsidRPr="00265282" w14:paraId="5140A283" w14:textId="47E48FEC" w:rsidTr="007C77F6">
        <w:tc>
          <w:tcPr>
            <w:tcW w:w="1985" w:type="dxa"/>
            <w:vAlign w:val="bottom"/>
          </w:tcPr>
          <w:p w14:paraId="1BD900D2" w14:textId="20B67EB4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Brain</w:t>
            </w:r>
          </w:p>
        </w:tc>
        <w:tc>
          <w:tcPr>
            <w:tcW w:w="1559" w:type="dxa"/>
            <w:vAlign w:val="bottom"/>
          </w:tcPr>
          <w:p w14:paraId="6F012A30" w14:textId="04DAF48E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437,199/603</w:t>
            </w:r>
          </w:p>
        </w:tc>
        <w:tc>
          <w:tcPr>
            <w:tcW w:w="1559" w:type="dxa"/>
            <w:vAlign w:val="bottom"/>
          </w:tcPr>
          <w:p w14:paraId="1ABC7298" w14:textId="5EE495C5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1.00 (0.91; 1.09)</w:t>
            </w:r>
          </w:p>
        </w:tc>
        <w:tc>
          <w:tcPr>
            <w:tcW w:w="1560" w:type="dxa"/>
            <w:vAlign w:val="bottom"/>
          </w:tcPr>
          <w:p w14:paraId="4A84EE23" w14:textId="02528A8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0.97 (0.89; 1.06)</w:t>
            </w:r>
          </w:p>
        </w:tc>
        <w:tc>
          <w:tcPr>
            <w:tcW w:w="1559" w:type="dxa"/>
            <w:vAlign w:val="bottom"/>
          </w:tcPr>
          <w:p w14:paraId="68B0820A" w14:textId="3398F5FF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1.05 (0.96; 1.15)</w:t>
            </w:r>
          </w:p>
        </w:tc>
        <w:tc>
          <w:tcPr>
            <w:tcW w:w="1559" w:type="dxa"/>
            <w:vAlign w:val="bottom"/>
          </w:tcPr>
          <w:p w14:paraId="5679A4DB" w14:textId="0E21FDC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1.03 (0.95; 1.12)</w:t>
            </w:r>
          </w:p>
        </w:tc>
        <w:tc>
          <w:tcPr>
            <w:tcW w:w="1559" w:type="dxa"/>
            <w:vAlign w:val="bottom"/>
          </w:tcPr>
          <w:p w14:paraId="13B63CA1" w14:textId="4911600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0.99 (0.91; 1.08)</w:t>
            </w:r>
          </w:p>
        </w:tc>
        <w:tc>
          <w:tcPr>
            <w:tcW w:w="1479" w:type="dxa"/>
            <w:vAlign w:val="bottom"/>
          </w:tcPr>
          <w:p w14:paraId="26723C56" w14:textId="2B8C73EF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0.97 (0.89; 1.06)</w:t>
            </w:r>
          </w:p>
        </w:tc>
      </w:tr>
      <w:tr w:rsidR="00265282" w:rsidRPr="00265282" w14:paraId="54B54085" w14:textId="388F71CD" w:rsidTr="007C77F6">
        <w:tc>
          <w:tcPr>
            <w:tcW w:w="1985" w:type="dxa"/>
            <w:vAlign w:val="bottom"/>
          </w:tcPr>
          <w:p w14:paraId="294E9117" w14:textId="14277438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Breast</w:t>
            </w:r>
          </w:p>
        </w:tc>
        <w:tc>
          <w:tcPr>
            <w:tcW w:w="1559" w:type="dxa"/>
            <w:vAlign w:val="bottom"/>
          </w:tcPr>
          <w:p w14:paraId="4620FA52" w14:textId="3A9D06B7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435,620/6,203</w:t>
            </w:r>
          </w:p>
        </w:tc>
        <w:tc>
          <w:tcPr>
            <w:tcW w:w="1559" w:type="dxa"/>
            <w:vAlign w:val="bottom"/>
          </w:tcPr>
          <w:p w14:paraId="7A2FE2E5" w14:textId="35177A17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(1.13; 1.19)</w:t>
            </w:r>
          </w:p>
        </w:tc>
        <w:tc>
          <w:tcPr>
            <w:tcW w:w="1560" w:type="dxa"/>
            <w:vAlign w:val="bottom"/>
          </w:tcPr>
          <w:p w14:paraId="1A20537F" w14:textId="60B39580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(1.13; 1.19)</w:t>
            </w:r>
          </w:p>
        </w:tc>
        <w:tc>
          <w:tcPr>
            <w:tcW w:w="1559" w:type="dxa"/>
            <w:vAlign w:val="bottom"/>
          </w:tcPr>
          <w:p w14:paraId="652FDC9E" w14:textId="647B44D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1.18 (1.15; 1.22)</w:t>
            </w:r>
          </w:p>
        </w:tc>
        <w:tc>
          <w:tcPr>
            <w:tcW w:w="1559" w:type="dxa"/>
            <w:vAlign w:val="bottom"/>
          </w:tcPr>
          <w:p w14:paraId="782F7D0D" w14:textId="680CB0D0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(1.11; 1.17)</w:t>
            </w:r>
          </w:p>
        </w:tc>
        <w:tc>
          <w:tcPr>
            <w:tcW w:w="1559" w:type="dxa"/>
            <w:vAlign w:val="bottom"/>
          </w:tcPr>
          <w:p w14:paraId="50DD4BE4" w14:textId="49E80B0E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1.17 (1.14; 1.20)</w:t>
            </w:r>
          </w:p>
        </w:tc>
        <w:tc>
          <w:tcPr>
            <w:tcW w:w="1479" w:type="dxa"/>
            <w:vAlign w:val="bottom"/>
          </w:tcPr>
          <w:p w14:paraId="720D872F" w14:textId="464850EB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(1.13; 1.19)</w:t>
            </w:r>
          </w:p>
        </w:tc>
      </w:tr>
      <w:tr w:rsidR="00265282" w:rsidRPr="00265282" w14:paraId="72A0A4F7" w14:textId="1DDAF6E0" w:rsidTr="007C77F6">
        <w:tc>
          <w:tcPr>
            <w:tcW w:w="1985" w:type="dxa"/>
            <w:vAlign w:val="bottom"/>
          </w:tcPr>
          <w:p w14:paraId="67238DBA" w14:textId="48A23DFE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Breast Postmenopausal</w:t>
            </w:r>
          </w:p>
        </w:tc>
        <w:tc>
          <w:tcPr>
            <w:tcW w:w="1559" w:type="dxa"/>
            <w:vAlign w:val="bottom"/>
          </w:tcPr>
          <w:p w14:paraId="5A00FD6C" w14:textId="65FCFCB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139,183/3,804</w:t>
            </w:r>
          </w:p>
        </w:tc>
        <w:tc>
          <w:tcPr>
            <w:tcW w:w="1559" w:type="dxa"/>
            <w:vAlign w:val="bottom"/>
          </w:tcPr>
          <w:p w14:paraId="730704CD" w14:textId="3577D02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(1.12; 1.20)</w:t>
            </w:r>
          </w:p>
        </w:tc>
        <w:tc>
          <w:tcPr>
            <w:tcW w:w="1560" w:type="dxa"/>
            <w:vAlign w:val="bottom"/>
          </w:tcPr>
          <w:p w14:paraId="6F50343D" w14:textId="5079093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(1.12; 1.20)</w:t>
            </w:r>
          </w:p>
        </w:tc>
        <w:tc>
          <w:tcPr>
            <w:tcW w:w="1559" w:type="dxa"/>
            <w:vAlign w:val="bottom"/>
          </w:tcPr>
          <w:p w14:paraId="72F10D74" w14:textId="4E633A6D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(1.12; 1.20)</w:t>
            </w:r>
          </w:p>
        </w:tc>
        <w:tc>
          <w:tcPr>
            <w:tcW w:w="1559" w:type="dxa"/>
            <w:vAlign w:val="bottom"/>
          </w:tcPr>
          <w:p w14:paraId="249E20BD" w14:textId="4FC5515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1.12 (1.08; 1.16)</w:t>
            </w:r>
          </w:p>
        </w:tc>
        <w:tc>
          <w:tcPr>
            <w:tcW w:w="1559" w:type="dxa"/>
            <w:vAlign w:val="bottom"/>
          </w:tcPr>
          <w:p w14:paraId="615AC767" w14:textId="5FCD9BF1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(1.12; 1.20)</w:t>
            </w:r>
          </w:p>
        </w:tc>
        <w:tc>
          <w:tcPr>
            <w:tcW w:w="1479" w:type="dxa"/>
            <w:vAlign w:val="bottom"/>
          </w:tcPr>
          <w:p w14:paraId="743DAA31" w14:textId="5F5530F2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(1.12; 1.20)</w:t>
            </w:r>
          </w:p>
        </w:tc>
      </w:tr>
      <w:tr w:rsidR="00265282" w:rsidRPr="00265282" w14:paraId="486AB3D8" w14:textId="77806DCD" w:rsidTr="007C77F6">
        <w:tc>
          <w:tcPr>
            <w:tcW w:w="1985" w:type="dxa"/>
            <w:vAlign w:val="bottom"/>
          </w:tcPr>
          <w:p w14:paraId="59F1EC63" w14:textId="13311537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Breast Premenopausal</w:t>
            </w:r>
          </w:p>
        </w:tc>
        <w:tc>
          <w:tcPr>
            <w:tcW w:w="1559" w:type="dxa"/>
            <w:vAlign w:val="bottom"/>
          </w:tcPr>
          <w:p w14:paraId="31066DFA" w14:textId="6DE44EA1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58,656/1,396</w:t>
            </w:r>
          </w:p>
        </w:tc>
        <w:tc>
          <w:tcPr>
            <w:tcW w:w="1559" w:type="dxa"/>
            <w:vAlign w:val="bottom"/>
          </w:tcPr>
          <w:p w14:paraId="5EB5EBC1" w14:textId="6AA96DC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1.02 (0.97; 1.08)</w:t>
            </w:r>
          </w:p>
        </w:tc>
        <w:tc>
          <w:tcPr>
            <w:tcW w:w="1560" w:type="dxa"/>
            <w:vAlign w:val="bottom"/>
          </w:tcPr>
          <w:p w14:paraId="04224673" w14:textId="00E5255E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1.06 (1.00; 1.12)</w:t>
            </w:r>
          </w:p>
        </w:tc>
        <w:tc>
          <w:tcPr>
            <w:tcW w:w="1559" w:type="dxa"/>
            <w:vAlign w:val="bottom"/>
          </w:tcPr>
          <w:p w14:paraId="31F55C81" w14:textId="71D731D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1.07 (1.01; 1.13)</w:t>
            </w:r>
          </w:p>
        </w:tc>
        <w:tc>
          <w:tcPr>
            <w:tcW w:w="1559" w:type="dxa"/>
            <w:vAlign w:val="bottom"/>
          </w:tcPr>
          <w:p w14:paraId="2CEA9994" w14:textId="67A08CED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1.02 (0.96; 1.08)</w:t>
            </w:r>
          </w:p>
        </w:tc>
        <w:tc>
          <w:tcPr>
            <w:tcW w:w="1559" w:type="dxa"/>
            <w:vAlign w:val="bottom"/>
          </w:tcPr>
          <w:p w14:paraId="3F129F01" w14:textId="154B5AE8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1.01 (0.95; 1.07)</w:t>
            </w:r>
          </w:p>
        </w:tc>
        <w:tc>
          <w:tcPr>
            <w:tcW w:w="1479" w:type="dxa"/>
            <w:vAlign w:val="bottom"/>
          </w:tcPr>
          <w:p w14:paraId="15014AB6" w14:textId="62438B21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1.06 (1.00; 1.12)</w:t>
            </w:r>
          </w:p>
        </w:tc>
      </w:tr>
      <w:tr w:rsidR="00265282" w:rsidRPr="00265282" w14:paraId="155FC79C" w14:textId="5E6DAD0D" w:rsidTr="007C77F6">
        <w:tc>
          <w:tcPr>
            <w:tcW w:w="1985" w:type="dxa"/>
            <w:vAlign w:val="bottom"/>
          </w:tcPr>
          <w:p w14:paraId="5D2E691D" w14:textId="5D078D9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Cervix</w:t>
            </w:r>
          </w:p>
        </w:tc>
        <w:tc>
          <w:tcPr>
            <w:tcW w:w="1559" w:type="dxa"/>
            <w:vAlign w:val="bottom"/>
          </w:tcPr>
          <w:p w14:paraId="5883720C" w14:textId="06EB44F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437,358/94</w:t>
            </w:r>
          </w:p>
        </w:tc>
        <w:tc>
          <w:tcPr>
            <w:tcW w:w="1559" w:type="dxa"/>
            <w:vAlign w:val="bottom"/>
          </w:tcPr>
          <w:p w14:paraId="45BB2182" w14:textId="0AC13A35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1.21 (0.99; 1.47)</w:t>
            </w:r>
          </w:p>
        </w:tc>
        <w:tc>
          <w:tcPr>
            <w:tcW w:w="1560" w:type="dxa"/>
            <w:vAlign w:val="bottom"/>
          </w:tcPr>
          <w:p w14:paraId="37014853" w14:textId="31E2B68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1.21 (1.00; 1.47)</w:t>
            </w:r>
          </w:p>
        </w:tc>
        <w:tc>
          <w:tcPr>
            <w:tcW w:w="1559" w:type="dxa"/>
            <w:vAlign w:val="bottom"/>
          </w:tcPr>
          <w:p w14:paraId="474078A9" w14:textId="618055FE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1.15 (0.92; 1.42)</w:t>
            </w:r>
          </w:p>
        </w:tc>
        <w:tc>
          <w:tcPr>
            <w:tcW w:w="1559" w:type="dxa"/>
            <w:vAlign w:val="bottom"/>
          </w:tcPr>
          <w:p w14:paraId="0F61C370" w14:textId="136FD707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1.08 (0.88; 1.34)</w:t>
            </w:r>
          </w:p>
        </w:tc>
        <w:tc>
          <w:tcPr>
            <w:tcW w:w="1559" w:type="dxa"/>
            <w:vAlign w:val="bottom"/>
          </w:tcPr>
          <w:p w14:paraId="34936393" w14:textId="4498F4A5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1.21 (0.98; 1.48)</w:t>
            </w:r>
          </w:p>
        </w:tc>
        <w:tc>
          <w:tcPr>
            <w:tcW w:w="1479" w:type="dxa"/>
            <w:vAlign w:val="bottom"/>
          </w:tcPr>
          <w:p w14:paraId="3094BAC5" w14:textId="543D5B50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1.21 (1.00; 1.47)</w:t>
            </w:r>
          </w:p>
        </w:tc>
      </w:tr>
      <w:tr w:rsidR="00265282" w:rsidRPr="00265282" w14:paraId="2324D34D" w14:textId="4579A0CC" w:rsidTr="007C77F6">
        <w:tc>
          <w:tcPr>
            <w:tcW w:w="1985" w:type="dxa"/>
            <w:vAlign w:val="bottom"/>
          </w:tcPr>
          <w:p w14:paraId="4BED47D3" w14:textId="05CF8C9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Colorectal</w:t>
            </w:r>
          </w:p>
        </w:tc>
        <w:tc>
          <w:tcPr>
            <w:tcW w:w="1559" w:type="dxa"/>
            <w:vAlign w:val="bottom"/>
          </w:tcPr>
          <w:p w14:paraId="68E957CB" w14:textId="3AEE344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436,183/3,936</w:t>
            </w:r>
          </w:p>
        </w:tc>
        <w:tc>
          <w:tcPr>
            <w:tcW w:w="1559" w:type="dxa"/>
            <w:vAlign w:val="bottom"/>
          </w:tcPr>
          <w:p w14:paraId="5ADA0766" w14:textId="5F57AB68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1.15 (1.11; 1.18)</w:t>
            </w:r>
          </w:p>
        </w:tc>
        <w:tc>
          <w:tcPr>
            <w:tcW w:w="1560" w:type="dxa"/>
            <w:vAlign w:val="bottom"/>
          </w:tcPr>
          <w:p w14:paraId="795AA92C" w14:textId="4157900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(1.08; 1.15)</w:t>
            </w:r>
          </w:p>
        </w:tc>
        <w:tc>
          <w:tcPr>
            <w:tcW w:w="1559" w:type="dxa"/>
            <w:vAlign w:val="bottom"/>
          </w:tcPr>
          <w:p w14:paraId="2618E403" w14:textId="573DD8FA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(1.09; 1.17)</w:t>
            </w:r>
          </w:p>
        </w:tc>
        <w:tc>
          <w:tcPr>
            <w:tcW w:w="1559" w:type="dxa"/>
            <w:vAlign w:val="bottom"/>
          </w:tcPr>
          <w:p w14:paraId="23F017A4" w14:textId="7AB9C6A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1.19 (1.15; 1.23)</w:t>
            </w:r>
          </w:p>
        </w:tc>
        <w:tc>
          <w:tcPr>
            <w:tcW w:w="1559" w:type="dxa"/>
            <w:vAlign w:val="bottom"/>
          </w:tcPr>
          <w:p w14:paraId="4CC7AC2B" w14:textId="4406308F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1.18 (1.14; 1.21)</w:t>
            </w:r>
          </w:p>
        </w:tc>
        <w:tc>
          <w:tcPr>
            <w:tcW w:w="1479" w:type="dxa"/>
            <w:vAlign w:val="bottom"/>
          </w:tcPr>
          <w:p w14:paraId="661A7EC2" w14:textId="50E4DC3C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(1.08; 1.15)</w:t>
            </w:r>
          </w:p>
        </w:tc>
      </w:tr>
      <w:tr w:rsidR="00265282" w:rsidRPr="00265282" w14:paraId="3FBBFC68" w14:textId="0AD9ABAA" w:rsidTr="007C77F6">
        <w:tc>
          <w:tcPr>
            <w:tcW w:w="1985" w:type="dxa"/>
            <w:vAlign w:val="bottom"/>
          </w:tcPr>
          <w:p w14:paraId="4376A13F" w14:textId="065108D9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Endometrium</w:t>
            </w:r>
          </w:p>
        </w:tc>
        <w:tc>
          <w:tcPr>
            <w:tcW w:w="1559" w:type="dxa"/>
            <w:vAlign w:val="bottom"/>
          </w:tcPr>
          <w:p w14:paraId="3914D0F1" w14:textId="3C81B398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437,123/968</w:t>
            </w:r>
          </w:p>
        </w:tc>
        <w:tc>
          <w:tcPr>
            <w:tcW w:w="1559" w:type="dxa"/>
            <w:vAlign w:val="bottom"/>
          </w:tcPr>
          <w:p w14:paraId="6EA08C55" w14:textId="56D3994C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1.84 (1.75; 1.93)</w:t>
            </w:r>
          </w:p>
        </w:tc>
        <w:tc>
          <w:tcPr>
            <w:tcW w:w="1560" w:type="dxa"/>
            <w:vAlign w:val="bottom"/>
          </w:tcPr>
          <w:p w14:paraId="20349077" w14:textId="0EACD29A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1.71 (1.63; 1.79)</w:t>
            </w:r>
          </w:p>
        </w:tc>
        <w:tc>
          <w:tcPr>
            <w:tcW w:w="1559" w:type="dxa"/>
            <w:vAlign w:val="bottom"/>
          </w:tcPr>
          <w:p w14:paraId="1B96FB2D" w14:textId="17181731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1.91 (1.78; 2.05)</w:t>
            </w:r>
          </w:p>
        </w:tc>
        <w:tc>
          <w:tcPr>
            <w:tcW w:w="1559" w:type="dxa"/>
            <w:vAlign w:val="bottom"/>
          </w:tcPr>
          <w:p w14:paraId="0A2EADF1" w14:textId="123E83F4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1.37 (1.30; 1.45)</w:t>
            </w:r>
          </w:p>
        </w:tc>
        <w:tc>
          <w:tcPr>
            <w:tcW w:w="1559" w:type="dxa"/>
            <w:vAlign w:val="bottom"/>
          </w:tcPr>
          <w:p w14:paraId="3BD399B1" w14:textId="0358D041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1.82 (1.72; 1.93)</w:t>
            </w:r>
          </w:p>
        </w:tc>
        <w:tc>
          <w:tcPr>
            <w:tcW w:w="1479" w:type="dxa"/>
            <w:vAlign w:val="bottom"/>
          </w:tcPr>
          <w:p w14:paraId="5B9B4424" w14:textId="76E1D145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1.71 (1.63; 1.79)</w:t>
            </w:r>
          </w:p>
        </w:tc>
      </w:tr>
      <w:tr w:rsidR="00265282" w:rsidRPr="00265282" w14:paraId="6446E15E" w14:textId="3506C2F3" w:rsidTr="007C77F6">
        <w:tc>
          <w:tcPr>
            <w:tcW w:w="1985" w:type="dxa"/>
            <w:vAlign w:val="bottom"/>
          </w:tcPr>
          <w:p w14:paraId="06EDB98A" w14:textId="6DCD22B4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Gallbladder</w:t>
            </w:r>
          </w:p>
        </w:tc>
        <w:tc>
          <w:tcPr>
            <w:tcW w:w="1559" w:type="dxa"/>
            <w:vAlign w:val="bottom"/>
          </w:tcPr>
          <w:p w14:paraId="68F388F8" w14:textId="013A1254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437,364/91</w:t>
            </w:r>
          </w:p>
        </w:tc>
        <w:tc>
          <w:tcPr>
            <w:tcW w:w="1559" w:type="dxa"/>
            <w:vAlign w:val="bottom"/>
          </w:tcPr>
          <w:p w14:paraId="61DA87E1" w14:textId="2BDDC349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1.46 (1.22; 1.76)</w:t>
            </w:r>
          </w:p>
        </w:tc>
        <w:tc>
          <w:tcPr>
            <w:tcW w:w="1560" w:type="dxa"/>
            <w:vAlign w:val="bottom"/>
          </w:tcPr>
          <w:p w14:paraId="179BB143" w14:textId="759985C8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1.38 (1.15; 1.65)</w:t>
            </w:r>
          </w:p>
        </w:tc>
        <w:tc>
          <w:tcPr>
            <w:tcW w:w="1559" w:type="dxa"/>
            <w:vAlign w:val="bottom"/>
          </w:tcPr>
          <w:p w14:paraId="4AEC07BE" w14:textId="1DAE5331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1.61 (1.27; 2.03)</w:t>
            </w:r>
          </w:p>
        </w:tc>
        <w:tc>
          <w:tcPr>
            <w:tcW w:w="1559" w:type="dxa"/>
            <w:vAlign w:val="bottom"/>
          </w:tcPr>
          <w:p w14:paraId="5BF1EAE6" w14:textId="43BA2E88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1.39 (1.15; 1.68)</w:t>
            </w:r>
          </w:p>
        </w:tc>
        <w:tc>
          <w:tcPr>
            <w:tcW w:w="1559" w:type="dxa"/>
            <w:vAlign w:val="bottom"/>
          </w:tcPr>
          <w:p w14:paraId="6ACD6274" w14:textId="5897E5EE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1.55 (1.28; 1.89)</w:t>
            </w:r>
          </w:p>
        </w:tc>
        <w:tc>
          <w:tcPr>
            <w:tcW w:w="1479" w:type="dxa"/>
            <w:vAlign w:val="bottom"/>
          </w:tcPr>
          <w:p w14:paraId="5F71B3C6" w14:textId="50263E59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1.38 (1.15; 1.65)</w:t>
            </w:r>
          </w:p>
        </w:tc>
      </w:tr>
      <w:tr w:rsidR="00265282" w:rsidRPr="00265282" w14:paraId="27A9264C" w14:textId="63842634" w:rsidTr="007C77F6">
        <w:tc>
          <w:tcPr>
            <w:tcW w:w="1985" w:type="dxa"/>
            <w:vAlign w:val="bottom"/>
          </w:tcPr>
          <w:p w14:paraId="64839D33" w14:textId="71B9443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Kidney</w:t>
            </w:r>
          </w:p>
        </w:tc>
        <w:tc>
          <w:tcPr>
            <w:tcW w:w="1559" w:type="dxa"/>
            <w:vAlign w:val="bottom"/>
          </w:tcPr>
          <w:p w14:paraId="28328A37" w14:textId="565CC31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437,072/1,008</w:t>
            </w:r>
          </w:p>
        </w:tc>
        <w:tc>
          <w:tcPr>
            <w:tcW w:w="1559" w:type="dxa"/>
            <w:vAlign w:val="bottom"/>
          </w:tcPr>
          <w:p w14:paraId="35ED2DE8" w14:textId="3FB504D9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1.31 (1.23; 1.39)</w:t>
            </w:r>
          </w:p>
        </w:tc>
        <w:tc>
          <w:tcPr>
            <w:tcW w:w="1560" w:type="dxa"/>
            <w:vAlign w:val="bottom"/>
          </w:tcPr>
          <w:p w14:paraId="6706F386" w14:textId="1E87DB37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1.21 (1.14; 1.28)</w:t>
            </w:r>
          </w:p>
        </w:tc>
        <w:tc>
          <w:tcPr>
            <w:tcW w:w="1559" w:type="dxa"/>
            <w:vAlign w:val="bottom"/>
          </w:tcPr>
          <w:p w14:paraId="10B93825" w14:textId="5CF19369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1.24 (1.16; 1.33)</w:t>
            </w:r>
          </w:p>
        </w:tc>
        <w:tc>
          <w:tcPr>
            <w:tcW w:w="1559" w:type="dxa"/>
            <w:vAlign w:val="bottom"/>
          </w:tcPr>
          <w:p w14:paraId="2CAB9C77" w14:textId="3AB11975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1.33 (1.25; 1.41)</w:t>
            </w:r>
          </w:p>
        </w:tc>
        <w:tc>
          <w:tcPr>
            <w:tcW w:w="1559" w:type="dxa"/>
            <w:vAlign w:val="bottom"/>
          </w:tcPr>
          <w:p w14:paraId="4E9E3D79" w14:textId="372A7013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1.32 (1.24; 1.41)</w:t>
            </w:r>
          </w:p>
        </w:tc>
        <w:tc>
          <w:tcPr>
            <w:tcW w:w="1479" w:type="dxa"/>
            <w:vAlign w:val="bottom"/>
          </w:tcPr>
          <w:p w14:paraId="5FBA7E44" w14:textId="6632C6F4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1.21 (1.14; 1.28)</w:t>
            </w:r>
          </w:p>
        </w:tc>
      </w:tr>
      <w:tr w:rsidR="00265282" w:rsidRPr="00265282" w14:paraId="607E65CB" w14:textId="2E7CD07B" w:rsidTr="007C77F6">
        <w:tc>
          <w:tcPr>
            <w:tcW w:w="1985" w:type="dxa"/>
            <w:vAlign w:val="bottom"/>
          </w:tcPr>
          <w:p w14:paraId="678152DB" w14:textId="6B7B7A8D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proofErr w:type="spellStart"/>
            <w:r w:rsidRPr="00265282">
              <w:rPr>
                <w:rFonts w:asciiTheme="minorBidi" w:hAnsiTheme="minorBidi" w:cstheme="minorBidi"/>
                <w:sz w:val="16"/>
                <w:szCs w:val="16"/>
              </w:rPr>
              <w:t>Leukaemia</w:t>
            </w:r>
            <w:proofErr w:type="spellEnd"/>
          </w:p>
        </w:tc>
        <w:tc>
          <w:tcPr>
            <w:tcW w:w="1559" w:type="dxa"/>
            <w:vAlign w:val="bottom"/>
          </w:tcPr>
          <w:p w14:paraId="675497A3" w14:textId="721A692F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437,120/964</w:t>
            </w:r>
          </w:p>
        </w:tc>
        <w:tc>
          <w:tcPr>
            <w:tcW w:w="1559" w:type="dxa"/>
            <w:vAlign w:val="bottom"/>
          </w:tcPr>
          <w:p w14:paraId="334A40A0" w14:textId="7A42199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1.15 (1.07; 1.22)</w:t>
            </w:r>
          </w:p>
        </w:tc>
        <w:tc>
          <w:tcPr>
            <w:tcW w:w="1560" w:type="dxa"/>
            <w:vAlign w:val="bottom"/>
          </w:tcPr>
          <w:p w14:paraId="429E0FFE" w14:textId="54DBECA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1.15 (1.08; 1.23)</w:t>
            </w:r>
          </w:p>
        </w:tc>
        <w:tc>
          <w:tcPr>
            <w:tcW w:w="1559" w:type="dxa"/>
            <w:vAlign w:val="bottom"/>
          </w:tcPr>
          <w:p w14:paraId="44D86342" w14:textId="14128AD4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1.07 (1.00; 1.14)</w:t>
            </w:r>
          </w:p>
        </w:tc>
        <w:tc>
          <w:tcPr>
            <w:tcW w:w="1559" w:type="dxa"/>
            <w:vAlign w:val="bottom"/>
          </w:tcPr>
          <w:p w14:paraId="3C64A89A" w14:textId="2664976C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(1.07; 1.22)</w:t>
            </w:r>
          </w:p>
        </w:tc>
        <w:tc>
          <w:tcPr>
            <w:tcW w:w="1559" w:type="dxa"/>
            <w:vAlign w:val="bottom"/>
          </w:tcPr>
          <w:p w14:paraId="7CA4FCAD" w14:textId="7C11CABF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(1.05; 1.21)</w:t>
            </w:r>
          </w:p>
        </w:tc>
        <w:tc>
          <w:tcPr>
            <w:tcW w:w="1479" w:type="dxa"/>
            <w:vAlign w:val="bottom"/>
          </w:tcPr>
          <w:p w14:paraId="0556C532" w14:textId="45076AB0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1.15 (1.08; 1.23)</w:t>
            </w:r>
          </w:p>
        </w:tc>
      </w:tr>
      <w:tr w:rsidR="00265282" w:rsidRPr="00265282" w14:paraId="7A8ADC7B" w14:textId="359151FB" w:rsidTr="007C77F6">
        <w:tc>
          <w:tcPr>
            <w:tcW w:w="1985" w:type="dxa"/>
            <w:vAlign w:val="bottom"/>
          </w:tcPr>
          <w:p w14:paraId="5588A2EC" w14:textId="7B195B7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Liver</w:t>
            </w:r>
          </w:p>
        </w:tc>
        <w:tc>
          <w:tcPr>
            <w:tcW w:w="1559" w:type="dxa"/>
            <w:vAlign w:val="bottom"/>
          </w:tcPr>
          <w:p w14:paraId="75DF10AC" w14:textId="519BEA49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437,215/580</w:t>
            </w:r>
          </w:p>
        </w:tc>
        <w:tc>
          <w:tcPr>
            <w:tcW w:w="1559" w:type="dxa"/>
            <w:vAlign w:val="bottom"/>
          </w:tcPr>
          <w:p w14:paraId="098F87A1" w14:textId="6577D7BF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1.34 (1.24; 1.44)</w:t>
            </w:r>
          </w:p>
        </w:tc>
        <w:tc>
          <w:tcPr>
            <w:tcW w:w="1560" w:type="dxa"/>
            <w:vAlign w:val="bottom"/>
          </w:tcPr>
          <w:p w14:paraId="6252E9C0" w14:textId="419CA370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1.23 (1.14; 1.33)</w:t>
            </w:r>
          </w:p>
        </w:tc>
        <w:tc>
          <w:tcPr>
            <w:tcW w:w="1559" w:type="dxa"/>
            <w:vAlign w:val="bottom"/>
          </w:tcPr>
          <w:p w14:paraId="21DE68C8" w14:textId="3136CC7D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1.38 (1.26; 1.51)</w:t>
            </w:r>
          </w:p>
        </w:tc>
        <w:tc>
          <w:tcPr>
            <w:tcW w:w="1559" w:type="dxa"/>
            <w:vAlign w:val="bottom"/>
          </w:tcPr>
          <w:p w14:paraId="6C66880F" w14:textId="1E4FB838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1.39 (1.29; 1.49)</w:t>
            </w:r>
          </w:p>
        </w:tc>
        <w:tc>
          <w:tcPr>
            <w:tcW w:w="1559" w:type="dxa"/>
            <w:vAlign w:val="bottom"/>
          </w:tcPr>
          <w:p w14:paraId="347EABA0" w14:textId="735B09E4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1.41 (1.30; 1.52)</w:t>
            </w:r>
          </w:p>
        </w:tc>
        <w:tc>
          <w:tcPr>
            <w:tcW w:w="1479" w:type="dxa"/>
            <w:vAlign w:val="bottom"/>
          </w:tcPr>
          <w:p w14:paraId="2302D0C5" w14:textId="4894B8EE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1.23 (1.14; 1.33)</w:t>
            </w:r>
          </w:p>
        </w:tc>
      </w:tr>
      <w:tr w:rsidR="00265282" w:rsidRPr="00265282" w14:paraId="33C311F6" w14:textId="30B5DB9C" w:rsidTr="007C77F6">
        <w:tc>
          <w:tcPr>
            <w:tcW w:w="1985" w:type="dxa"/>
            <w:vAlign w:val="bottom"/>
          </w:tcPr>
          <w:p w14:paraId="011294C3" w14:textId="16D617B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Lung</w:t>
            </w:r>
          </w:p>
        </w:tc>
        <w:tc>
          <w:tcPr>
            <w:tcW w:w="1559" w:type="dxa"/>
            <w:vAlign w:val="bottom"/>
          </w:tcPr>
          <w:p w14:paraId="40E1B556" w14:textId="06976FF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436,467/2,731</w:t>
            </w:r>
          </w:p>
        </w:tc>
        <w:tc>
          <w:tcPr>
            <w:tcW w:w="1559" w:type="dxa"/>
            <w:vAlign w:val="bottom"/>
          </w:tcPr>
          <w:p w14:paraId="2DF67C6F" w14:textId="7AAED4D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0.97 (0.93; 1.01)</w:t>
            </w:r>
          </w:p>
        </w:tc>
        <w:tc>
          <w:tcPr>
            <w:tcW w:w="1560" w:type="dxa"/>
            <w:vAlign w:val="bottom"/>
          </w:tcPr>
          <w:p w14:paraId="64108B9C" w14:textId="2028C10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0.95 (0.92; 0.99)</w:t>
            </w:r>
          </w:p>
        </w:tc>
        <w:tc>
          <w:tcPr>
            <w:tcW w:w="1559" w:type="dxa"/>
            <w:vAlign w:val="bottom"/>
          </w:tcPr>
          <w:p w14:paraId="69C8BEFA" w14:textId="56812F7C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1.03 (0.99; 1.08)</w:t>
            </w:r>
          </w:p>
        </w:tc>
        <w:tc>
          <w:tcPr>
            <w:tcW w:w="1559" w:type="dxa"/>
            <w:vAlign w:val="bottom"/>
          </w:tcPr>
          <w:p w14:paraId="55537ED2" w14:textId="3507860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(1.11; 1.20)</w:t>
            </w:r>
          </w:p>
        </w:tc>
        <w:tc>
          <w:tcPr>
            <w:tcW w:w="1559" w:type="dxa"/>
            <w:vAlign w:val="bottom"/>
          </w:tcPr>
          <w:p w14:paraId="7F351DBF" w14:textId="7CACCC05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1.05 (1.01; 1.09)</w:t>
            </w:r>
          </w:p>
        </w:tc>
        <w:tc>
          <w:tcPr>
            <w:tcW w:w="1479" w:type="dxa"/>
            <w:vAlign w:val="bottom"/>
          </w:tcPr>
          <w:p w14:paraId="4BB6ABD7" w14:textId="0C8757E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0.95 (0.92; 0.99)</w:t>
            </w:r>
          </w:p>
        </w:tc>
      </w:tr>
      <w:tr w:rsidR="00265282" w:rsidRPr="00265282" w14:paraId="6E517CA1" w14:textId="3F1A72DD" w:rsidTr="007C77F6">
        <w:tc>
          <w:tcPr>
            <w:tcW w:w="1985" w:type="dxa"/>
            <w:vAlign w:val="bottom"/>
          </w:tcPr>
          <w:p w14:paraId="33A1DB53" w14:textId="2E592964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Lymphatic</w:t>
            </w:r>
          </w:p>
        </w:tc>
        <w:tc>
          <w:tcPr>
            <w:tcW w:w="1559" w:type="dxa"/>
            <w:vAlign w:val="bottom"/>
          </w:tcPr>
          <w:p w14:paraId="6367CB34" w14:textId="0C1BDF18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436,523/3,105</w:t>
            </w:r>
          </w:p>
        </w:tc>
        <w:tc>
          <w:tcPr>
            <w:tcW w:w="1559" w:type="dxa"/>
            <w:vAlign w:val="bottom"/>
          </w:tcPr>
          <w:p w14:paraId="1FEB71BE" w14:textId="244A5830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1.12 (1.08; 1.16)</w:t>
            </w:r>
          </w:p>
        </w:tc>
        <w:tc>
          <w:tcPr>
            <w:tcW w:w="1560" w:type="dxa"/>
            <w:vAlign w:val="bottom"/>
          </w:tcPr>
          <w:p w14:paraId="2677566C" w14:textId="5325F351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1.12 (1.08; 1.17)</w:t>
            </w:r>
          </w:p>
        </w:tc>
        <w:tc>
          <w:tcPr>
            <w:tcW w:w="1559" w:type="dxa"/>
            <w:vAlign w:val="bottom"/>
          </w:tcPr>
          <w:p w14:paraId="4B3B4340" w14:textId="71F4480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1.06 (1.02; 1.10)</w:t>
            </w:r>
          </w:p>
        </w:tc>
        <w:tc>
          <w:tcPr>
            <w:tcW w:w="1559" w:type="dxa"/>
            <w:vAlign w:val="bottom"/>
          </w:tcPr>
          <w:p w14:paraId="3B8FDC2C" w14:textId="437B6FE9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(1.07; 1.15)</w:t>
            </w:r>
          </w:p>
        </w:tc>
        <w:tc>
          <w:tcPr>
            <w:tcW w:w="1559" w:type="dxa"/>
            <w:vAlign w:val="bottom"/>
          </w:tcPr>
          <w:p w14:paraId="18FE495F" w14:textId="718108C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(1.06; 1.15)</w:t>
            </w:r>
          </w:p>
        </w:tc>
        <w:tc>
          <w:tcPr>
            <w:tcW w:w="1479" w:type="dxa"/>
            <w:vAlign w:val="bottom"/>
          </w:tcPr>
          <w:p w14:paraId="74B56186" w14:textId="3F432F46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1.12 (1.08; 1.17)</w:t>
            </w:r>
          </w:p>
        </w:tc>
      </w:tr>
      <w:tr w:rsidR="00265282" w:rsidRPr="00265282" w14:paraId="4C8D24C7" w14:textId="1864646C" w:rsidTr="007C77F6">
        <w:tc>
          <w:tcPr>
            <w:tcW w:w="1985" w:type="dxa"/>
            <w:vAlign w:val="bottom"/>
          </w:tcPr>
          <w:p w14:paraId="40F9615E" w14:textId="2D95AD9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Melanoma</w:t>
            </w:r>
          </w:p>
        </w:tc>
        <w:tc>
          <w:tcPr>
            <w:tcW w:w="1559" w:type="dxa"/>
            <w:vAlign w:val="bottom"/>
          </w:tcPr>
          <w:p w14:paraId="3A192139" w14:textId="7E3B5B10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436,931/1,698</w:t>
            </w:r>
          </w:p>
        </w:tc>
        <w:tc>
          <w:tcPr>
            <w:tcW w:w="1559" w:type="dxa"/>
            <w:vAlign w:val="bottom"/>
          </w:tcPr>
          <w:p w14:paraId="711C6BE2" w14:textId="462176D0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(1.03; 1.14)</w:t>
            </w:r>
          </w:p>
        </w:tc>
        <w:tc>
          <w:tcPr>
            <w:tcW w:w="1560" w:type="dxa"/>
            <w:vAlign w:val="bottom"/>
          </w:tcPr>
          <w:p w14:paraId="6A63B7AF" w14:textId="0CD7E919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1.12 (1.06; 1.17)</w:t>
            </w:r>
          </w:p>
        </w:tc>
        <w:tc>
          <w:tcPr>
            <w:tcW w:w="1559" w:type="dxa"/>
            <w:vAlign w:val="bottom"/>
          </w:tcPr>
          <w:p w14:paraId="0E8A94B6" w14:textId="52162E43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1.04 (0.99; 1.10)</w:t>
            </w:r>
          </w:p>
        </w:tc>
        <w:tc>
          <w:tcPr>
            <w:tcW w:w="1559" w:type="dxa"/>
            <w:vAlign w:val="bottom"/>
          </w:tcPr>
          <w:p w14:paraId="7577BF50" w14:textId="37F99370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0.99 (0.94; 1.05)</w:t>
            </w:r>
          </w:p>
        </w:tc>
        <w:tc>
          <w:tcPr>
            <w:tcW w:w="1559" w:type="dxa"/>
            <w:vAlign w:val="bottom"/>
          </w:tcPr>
          <w:p w14:paraId="0DF35EEB" w14:textId="7C99F405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1.03 (0.97; 1.08)</w:t>
            </w:r>
          </w:p>
        </w:tc>
        <w:tc>
          <w:tcPr>
            <w:tcW w:w="1479" w:type="dxa"/>
            <w:vAlign w:val="bottom"/>
          </w:tcPr>
          <w:p w14:paraId="5E6D4385" w14:textId="0F7976C9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1.12 (1.06; 1.17)</w:t>
            </w:r>
          </w:p>
        </w:tc>
      </w:tr>
      <w:tr w:rsidR="00265282" w:rsidRPr="00265282" w14:paraId="514262E7" w14:textId="55090FD4" w:rsidTr="007C77F6">
        <w:tc>
          <w:tcPr>
            <w:tcW w:w="1985" w:type="dxa"/>
            <w:vAlign w:val="bottom"/>
          </w:tcPr>
          <w:p w14:paraId="7A18032A" w14:textId="29A3B68D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Multiple</w:t>
            </w:r>
            <w:r w:rsidR="00A30322" w:rsidRPr="00265282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Pr="00265282">
              <w:rPr>
                <w:rFonts w:asciiTheme="minorBidi" w:hAnsiTheme="minorBidi" w:cstheme="minorBidi"/>
                <w:sz w:val="16"/>
                <w:szCs w:val="16"/>
              </w:rPr>
              <w:t>Myeloma</w:t>
            </w:r>
          </w:p>
        </w:tc>
        <w:tc>
          <w:tcPr>
            <w:tcW w:w="1559" w:type="dxa"/>
            <w:vAlign w:val="bottom"/>
          </w:tcPr>
          <w:p w14:paraId="063E6DC7" w14:textId="393356D5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437,217/672</w:t>
            </w:r>
          </w:p>
        </w:tc>
        <w:tc>
          <w:tcPr>
            <w:tcW w:w="1559" w:type="dxa"/>
            <w:vAlign w:val="bottom"/>
          </w:tcPr>
          <w:p w14:paraId="2406272A" w14:textId="0196FC54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(1.05; 1.24)</w:t>
            </w:r>
          </w:p>
        </w:tc>
        <w:tc>
          <w:tcPr>
            <w:tcW w:w="1560" w:type="dxa"/>
            <w:vAlign w:val="bottom"/>
          </w:tcPr>
          <w:p w14:paraId="1B192EC2" w14:textId="185AD8E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(1.04; 1.22)</w:t>
            </w:r>
          </w:p>
        </w:tc>
        <w:tc>
          <w:tcPr>
            <w:tcW w:w="1559" w:type="dxa"/>
            <w:vAlign w:val="bottom"/>
          </w:tcPr>
          <w:p w14:paraId="30237A4E" w14:textId="70405DE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1.06 (0.97; 1.15)</w:t>
            </w:r>
          </w:p>
        </w:tc>
        <w:tc>
          <w:tcPr>
            <w:tcW w:w="1559" w:type="dxa"/>
            <w:vAlign w:val="bottom"/>
          </w:tcPr>
          <w:p w14:paraId="5C17D428" w14:textId="705F448A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(1.05; 1.23)</w:t>
            </w:r>
          </w:p>
        </w:tc>
        <w:tc>
          <w:tcPr>
            <w:tcW w:w="1559" w:type="dxa"/>
            <w:vAlign w:val="bottom"/>
          </w:tcPr>
          <w:p w14:paraId="1932E9DC" w14:textId="11D54DA8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(1.05; 1.24)</w:t>
            </w:r>
          </w:p>
        </w:tc>
        <w:tc>
          <w:tcPr>
            <w:tcW w:w="1479" w:type="dxa"/>
            <w:vAlign w:val="bottom"/>
          </w:tcPr>
          <w:p w14:paraId="57B10F62" w14:textId="41CEB524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(1.04; 1.22)</w:t>
            </w:r>
          </w:p>
        </w:tc>
      </w:tr>
      <w:tr w:rsidR="00265282" w:rsidRPr="00265282" w14:paraId="1A378A2F" w14:textId="7140562F" w:rsidTr="007C77F6">
        <w:tc>
          <w:tcPr>
            <w:tcW w:w="1985" w:type="dxa"/>
            <w:vAlign w:val="bottom"/>
          </w:tcPr>
          <w:p w14:paraId="784B25F3" w14:textId="2FDF626D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Non-Hodgkin</w:t>
            </w:r>
          </w:p>
        </w:tc>
        <w:tc>
          <w:tcPr>
            <w:tcW w:w="1559" w:type="dxa"/>
            <w:vAlign w:val="bottom"/>
          </w:tcPr>
          <w:p w14:paraId="75FBDFAC" w14:textId="3F10F2AF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436,948/1,473</w:t>
            </w:r>
          </w:p>
        </w:tc>
        <w:tc>
          <w:tcPr>
            <w:tcW w:w="1559" w:type="dxa"/>
            <w:vAlign w:val="bottom"/>
          </w:tcPr>
          <w:p w14:paraId="5AC0C830" w14:textId="083AF673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1.07 (1.01; 1.13)</w:t>
            </w:r>
          </w:p>
        </w:tc>
        <w:tc>
          <w:tcPr>
            <w:tcW w:w="1560" w:type="dxa"/>
            <w:vAlign w:val="bottom"/>
          </w:tcPr>
          <w:p w14:paraId="30CCB946" w14:textId="590D4935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(1.02; 1.14)</w:t>
            </w:r>
          </w:p>
        </w:tc>
        <w:tc>
          <w:tcPr>
            <w:tcW w:w="1559" w:type="dxa"/>
            <w:vAlign w:val="bottom"/>
          </w:tcPr>
          <w:p w14:paraId="38EC721F" w14:textId="6DBE4F44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1.01 (0.96; 1.07)</w:t>
            </w:r>
          </w:p>
        </w:tc>
        <w:tc>
          <w:tcPr>
            <w:tcW w:w="1559" w:type="dxa"/>
            <w:vAlign w:val="bottom"/>
          </w:tcPr>
          <w:p w14:paraId="61E2D1DF" w14:textId="38F3DBD0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1.08 (1.02; 1.14)</w:t>
            </w:r>
          </w:p>
        </w:tc>
        <w:tc>
          <w:tcPr>
            <w:tcW w:w="1559" w:type="dxa"/>
            <w:vAlign w:val="bottom"/>
          </w:tcPr>
          <w:p w14:paraId="559A4435" w14:textId="7E449AFE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1.05 (1.00; 1.12)</w:t>
            </w:r>
          </w:p>
        </w:tc>
        <w:tc>
          <w:tcPr>
            <w:tcW w:w="1479" w:type="dxa"/>
            <w:vAlign w:val="bottom"/>
          </w:tcPr>
          <w:p w14:paraId="4C373C50" w14:textId="320801C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(1.02; 1.14)</w:t>
            </w:r>
          </w:p>
        </w:tc>
      </w:tr>
      <w:tr w:rsidR="00265282" w:rsidRPr="00265282" w14:paraId="5068B120" w14:textId="6000C2D6" w:rsidTr="007C77F6">
        <w:tc>
          <w:tcPr>
            <w:tcW w:w="1985" w:type="dxa"/>
            <w:vAlign w:val="bottom"/>
          </w:tcPr>
          <w:p w14:paraId="6FD94688" w14:textId="27CFC6BE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proofErr w:type="spellStart"/>
            <w:r w:rsidRPr="00265282">
              <w:rPr>
                <w:rFonts w:asciiTheme="minorBidi" w:hAnsiTheme="minorBidi" w:cstheme="minorBidi"/>
                <w:sz w:val="16"/>
                <w:szCs w:val="16"/>
              </w:rPr>
              <w:t>Oesophagus</w:t>
            </w:r>
            <w:proofErr w:type="spellEnd"/>
          </w:p>
        </w:tc>
        <w:tc>
          <w:tcPr>
            <w:tcW w:w="1559" w:type="dxa"/>
            <w:vAlign w:val="bottom"/>
          </w:tcPr>
          <w:p w14:paraId="7D73D513" w14:textId="28FAF9B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437,121/0,000</w:t>
            </w:r>
          </w:p>
        </w:tc>
        <w:tc>
          <w:tcPr>
            <w:tcW w:w="1559" w:type="dxa"/>
            <w:vAlign w:val="bottom"/>
          </w:tcPr>
          <w:p w14:paraId="5FC23BE7" w14:textId="3F4A834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1.26 (1.18; 1.35)</w:t>
            </w:r>
          </w:p>
        </w:tc>
        <w:tc>
          <w:tcPr>
            <w:tcW w:w="1560" w:type="dxa"/>
            <w:vAlign w:val="bottom"/>
          </w:tcPr>
          <w:p w14:paraId="3980EC74" w14:textId="289AEB33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1.17 (1.09; 1.25)</w:t>
            </w:r>
          </w:p>
        </w:tc>
        <w:tc>
          <w:tcPr>
            <w:tcW w:w="1559" w:type="dxa"/>
            <w:vAlign w:val="bottom"/>
          </w:tcPr>
          <w:p w14:paraId="21FBE852" w14:textId="5A3DC40A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1.27 (1.18; 1.37)</w:t>
            </w:r>
          </w:p>
        </w:tc>
        <w:tc>
          <w:tcPr>
            <w:tcW w:w="1559" w:type="dxa"/>
            <w:vAlign w:val="bottom"/>
          </w:tcPr>
          <w:p w14:paraId="580C64E2" w14:textId="0E969C89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1.36 (1.28; 1.45)</w:t>
            </w:r>
          </w:p>
        </w:tc>
        <w:tc>
          <w:tcPr>
            <w:tcW w:w="1559" w:type="dxa"/>
            <w:vAlign w:val="bottom"/>
          </w:tcPr>
          <w:p w14:paraId="6E871CCC" w14:textId="42FFF2A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1.35 (1.26; 1.44)</w:t>
            </w:r>
          </w:p>
        </w:tc>
        <w:tc>
          <w:tcPr>
            <w:tcW w:w="1479" w:type="dxa"/>
            <w:vAlign w:val="bottom"/>
          </w:tcPr>
          <w:p w14:paraId="183F87FA" w14:textId="783988CF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1.17 (1.09; 1.25)</w:t>
            </w:r>
          </w:p>
        </w:tc>
      </w:tr>
      <w:tr w:rsidR="00265282" w:rsidRPr="00265282" w14:paraId="4177421D" w14:textId="76696C94" w:rsidTr="007C77F6">
        <w:tc>
          <w:tcPr>
            <w:tcW w:w="1985" w:type="dxa"/>
            <w:vAlign w:val="bottom"/>
          </w:tcPr>
          <w:p w14:paraId="09DD1CCE" w14:textId="69082403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Oral</w:t>
            </w:r>
          </w:p>
        </w:tc>
        <w:tc>
          <w:tcPr>
            <w:tcW w:w="1559" w:type="dxa"/>
            <w:vAlign w:val="bottom"/>
          </w:tcPr>
          <w:p w14:paraId="02A6B95F" w14:textId="700C19E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437,180/740</w:t>
            </w:r>
          </w:p>
        </w:tc>
        <w:tc>
          <w:tcPr>
            <w:tcW w:w="1559" w:type="dxa"/>
            <w:vAlign w:val="bottom"/>
          </w:tcPr>
          <w:p w14:paraId="51221D45" w14:textId="1B4A7FB9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0.93 (0.86; 1.01)</w:t>
            </w:r>
          </w:p>
        </w:tc>
        <w:tc>
          <w:tcPr>
            <w:tcW w:w="1560" w:type="dxa"/>
            <w:vAlign w:val="bottom"/>
          </w:tcPr>
          <w:p w14:paraId="24C9BCE8" w14:textId="141296B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0.93 (0.86; 1.01)</w:t>
            </w:r>
          </w:p>
        </w:tc>
        <w:tc>
          <w:tcPr>
            <w:tcW w:w="1559" w:type="dxa"/>
            <w:vAlign w:val="bottom"/>
          </w:tcPr>
          <w:p w14:paraId="6A60DCC8" w14:textId="282D3217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0.95 (0.88; 1.03)</w:t>
            </w:r>
          </w:p>
        </w:tc>
        <w:tc>
          <w:tcPr>
            <w:tcW w:w="1559" w:type="dxa"/>
            <w:vAlign w:val="bottom"/>
          </w:tcPr>
          <w:p w14:paraId="2102CFF5" w14:textId="68E771FF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1.05 (0.97; 1.13)</w:t>
            </w:r>
          </w:p>
        </w:tc>
        <w:tc>
          <w:tcPr>
            <w:tcW w:w="1559" w:type="dxa"/>
            <w:vAlign w:val="bottom"/>
          </w:tcPr>
          <w:p w14:paraId="03F0A1AE" w14:textId="120D3515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0.99 (0.91; 1.07)</w:t>
            </w:r>
          </w:p>
        </w:tc>
        <w:tc>
          <w:tcPr>
            <w:tcW w:w="1479" w:type="dxa"/>
            <w:vAlign w:val="bottom"/>
          </w:tcPr>
          <w:p w14:paraId="457756B6" w14:textId="524252A7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0.93 (0.86; 1.01)</w:t>
            </w:r>
          </w:p>
        </w:tc>
      </w:tr>
      <w:tr w:rsidR="00265282" w:rsidRPr="00265282" w14:paraId="61131BA1" w14:textId="00A45D1E" w:rsidTr="007C77F6">
        <w:tc>
          <w:tcPr>
            <w:tcW w:w="1985" w:type="dxa"/>
            <w:vAlign w:val="bottom"/>
          </w:tcPr>
          <w:p w14:paraId="2DFAF25C" w14:textId="785A81BF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Ovary</w:t>
            </w:r>
          </w:p>
        </w:tc>
        <w:tc>
          <w:tcPr>
            <w:tcW w:w="1559" w:type="dxa"/>
            <w:vAlign w:val="bottom"/>
          </w:tcPr>
          <w:p w14:paraId="0F3079C8" w14:textId="1FBA1A4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437,172/787</w:t>
            </w:r>
          </w:p>
        </w:tc>
        <w:tc>
          <w:tcPr>
            <w:tcW w:w="1559" w:type="dxa"/>
            <w:vAlign w:val="bottom"/>
          </w:tcPr>
          <w:p w14:paraId="51BCB6A3" w14:textId="418E0F39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1.08 (1.00; 1.16)</w:t>
            </w:r>
          </w:p>
        </w:tc>
        <w:tc>
          <w:tcPr>
            <w:tcW w:w="1560" w:type="dxa"/>
            <w:vAlign w:val="bottom"/>
          </w:tcPr>
          <w:p w14:paraId="4FB761E8" w14:textId="01EACEDC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1.08 (1.00; 1.16)</w:t>
            </w:r>
          </w:p>
        </w:tc>
        <w:tc>
          <w:tcPr>
            <w:tcW w:w="1559" w:type="dxa"/>
            <w:vAlign w:val="bottom"/>
          </w:tcPr>
          <w:p w14:paraId="4933E130" w14:textId="280E7689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1.09 (1.01; 1.18)</w:t>
            </w:r>
          </w:p>
        </w:tc>
        <w:tc>
          <w:tcPr>
            <w:tcW w:w="1559" w:type="dxa"/>
            <w:vAlign w:val="bottom"/>
          </w:tcPr>
          <w:p w14:paraId="6652DB75" w14:textId="4DE62A7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1.10 (1.02; 1.18)</w:t>
            </w:r>
          </w:p>
        </w:tc>
        <w:tc>
          <w:tcPr>
            <w:tcW w:w="1559" w:type="dxa"/>
            <w:vAlign w:val="bottom"/>
          </w:tcPr>
          <w:p w14:paraId="13B9FC5C" w14:textId="11F890D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1.09 (1.01; 1.17)</w:t>
            </w:r>
          </w:p>
        </w:tc>
        <w:tc>
          <w:tcPr>
            <w:tcW w:w="1479" w:type="dxa"/>
            <w:vAlign w:val="bottom"/>
          </w:tcPr>
          <w:p w14:paraId="3C9504BE" w14:textId="5569A868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1.08 (1.00; 1.16)</w:t>
            </w:r>
          </w:p>
        </w:tc>
      </w:tr>
      <w:tr w:rsidR="00265282" w:rsidRPr="00265282" w14:paraId="5CA086CD" w14:textId="4780D85B" w:rsidTr="007C77F6">
        <w:tc>
          <w:tcPr>
            <w:tcW w:w="1985" w:type="dxa"/>
            <w:vAlign w:val="bottom"/>
          </w:tcPr>
          <w:p w14:paraId="55D5D1E9" w14:textId="326589DA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Pancreas</w:t>
            </w:r>
          </w:p>
        </w:tc>
        <w:tc>
          <w:tcPr>
            <w:tcW w:w="1559" w:type="dxa"/>
            <w:vAlign w:val="bottom"/>
          </w:tcPr>
          <w:p w14:paraId="06E2B622" w14:textId="6037A203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437,125/990</w:t>
            </w:r>
          </w:p>
        </w:tc>
        <w:tc>
          <w:tcPr>
            <w:tcW w:w="1559" w:type="dxa"/>
            <w:vAlign w:val="bottom"/>
          </w:tcPr>
          <w:p w14:paraId="4271EBB3" w14:textId="514F399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1.19 (1.11; 1.27)</w:t>
            </w:r>
          </w:p>
        </w:tc>
        <w:tc>
          <w:tcPr>
            <w:tcW w:w="1560" w:type="dxa"/>
            <w:vAlign w:val="bottom"/>
          </w:tcPr>
          <w:p w14:paraId="276C1875" w14:textId="67611791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(1.07; 1.22)</w:t>
            </w:r>
          </w:p>
        </w:tc>
        <w:tc>
          <w:tcPr>
            <w:tcW w:w="1559" w:type="dxa"/>
            <w:vAlign w:val="bottom"/>
          </w:tcPr>
          <w:p w14:paraId="78F2FF97" w14:textId="12D1FAF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(1.08; 1.24)</w:t>
            </w:r>
          </w:p>
        </w:tc>
        <w:tc>
          <w:tcPr>
            <w:tcW w:w="1559" w:type="dxa"/>
            <w:vAlign w:val="bottom"/>
          </w:tcPr>
          <w:p w14:paraId="1D4441D0" w14:textId="1C9638D7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1.15 (1.08; 1.23)</w:t>
            </w:r>
          </w:p>
        </w:tc>
        <w:tc>
          <w:tcPr>
            <w:tcW w:w="1559" w:type="dxa"/>
            <w:vAlign w:val="bottom"/>
          </w:tcPr>
          <w:p w14:paraId="5E9D8913" w14:textId="4A0F58C9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1.18 (1.11; 1.26)</w:t>
            </w:r>
          </w:p>
        </w:tc>
        <w:tc>
          <w:tcPr>
            <w:tcW w:w="1479" w:type="dxa"/>
            <w:vAlign w:val="bottom"/>
          </w:tcPr>
          <w:p w14:paraId="34F8E829" w14:textId="19F7D202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(1.07; 1.22)</w:t>
            </w:r>
          </w:p>
        </w:tc>
      </w:tr>
      <w:tr w:rsidR="00265282" w:rsidRPr="00265282" w14:paraId="755BFBC9" w14:textId="4F42719F" w:rsidTr="007C77F6">
        <w:tc>
          <w:tcPr>
            <w:tcW w:w="1985" w:type="dxa"/>
            <w:vAlign w:val="bottom"/>
          </w:tcPr>
          <w:p w14:paraId="2A44FB14" w14:textId="7C66490F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Prostate</w:t>
            </w:r>
          </w:p>
        </w:tc>
        <w:tc>
          <w:tcPr>
            <w:tcW w:w="1559" w:type="dxa"/>
            <w:vAlign w:val="bottom"/>
          </w:tcPr>
          <w:p w14:paraId="3360FB11" w14:textId="49CDF834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435,777/6,470</w:t>
            </w:r>
          </w:p>
        </w:tc>
        <w:tc>
          <w:tcPr>
            <w:tcW w:w="1559" w:type="dxa"/>
            <w:vAlign w:val="bottom"/>
          </w:tcPr>
          <w:p w14:paraId="2A8C9BFC" w14:textId="7DB7ACE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0.97 (0.94; 1.00)</w:t>
            </w:r>
          </w:p>
        </w:tc>
        <w:tc>
          <w:tcPr>
            <w:tcW w:w="1560" w:type="dxa"/>
            <w:vAlign w:val="bottom"/>
          </w:tcPr>
          <w:p w14:paraId="6F48E018" w14:textId="0A719EE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0.97 (0.95; 1.00)</w:t>
            </w:r>
          </w:p>
        </w:tc>
        <w:tc>
          <w:tcPr>
            <w:tcW w:w="1559" w:type="dxa"/>
            <w:vAlign w:val="bottom"/>
          </w:tcPr>
          <w:p w14:paraId="59C9F8D8" w14:textId="43E983D8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0.94 (0.92; 0.97)</w:t>
            </w:r>
          </w:p>
        </w:tc>
        <w:tc>
          <w:tcPr>
            <w:tcW w:w="1559" w:type="dxa"/>
            <w:vAlign w:val="bottom"/>
          </w:tcPr>
          <w:p w14:paraId="345C67B0" w14:textId="7073C85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0.99 (0.96; 1.01)</w:t>
            </w:r>
          </w:p>
        </w:tc>
        <w:tc>
          <w:tcPr>
            <w:tcW w:w="1559" w:type="dxa"/>
            <w:vAlign w:val="bottom"/>
          </w:tcPr>
          <w:p w14:paraId="58029005" w14:textId="24D9876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0.98 (0.95; 1.00)</w:t>
            </w:r>
          </w:p>
        </w:tc>
        <w:tc>
          <w:tcPr>
            <w:tcW w:w="1479" w:type="dxa"/>
            <w:vAlign w:val="bottom"/>
          </w:tcPr>
          <w:p w14:paraId="430DC3BE" w14:textId="53405A7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0.97 (0.95; 1.00)</w:t>
            </w:r>
          </w:p>
        </w:tc>
      </w:tr>
      <w:tr w:rsidR="00265282" w:rsidRPr="00265282" w14:paraId="0AD43EF9" w14:textId="76866958" w:rsidTr="007C77F6">
        <w:tc>
          <w:tcPr>
            <w:tcW w:w="1985" w:type="dxa"/>
            <w:vAlign w:val="bottom"/>
          </w:tcPr>
          <w:p w14:paraId="31682352" w14:textId="7B0DAE9F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Stomach</w:t>
            </w:r>
          </w:p>
        </w:tc>
        <w:tc>
          <w:tcPr>
            <w:tcW w:w="1559" w:type="dxa"/>
            <w:vAlign w:val="bottom"/>
          </w:tcPr>
          <w:p w14:paraId="031FDCF4" w14:textId="482C2D25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437,192/645</w:t>
            </w:r>
          </w:p>
        </w:tc>
        <w:tc>
          <w:tcPr>
            <w:tcW w:w="1559" w:type="dxa"/>
            <w:vAlign w:val="bottom"/>
          </w:tcPr>
          <w:p w14:paraId="786C4026" w14:textId="61CCBD28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1.27 (1.17; 1.36)</w:t>
            </w:r>
          </w:p>
        </w:tc>
        <w:tc>
          <w:tcPr>
            <w:tcW w:w="1560" w:type="dxa"/>
            <w:vAlign w:val="bottom"/>
          </w:tcPr>
          <w:p w14:paraId="6BE5E4E5" w14:textId="068183C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1.15 (1.07; 1.24)</w:t>
            </w:r>
          </w:p>
        </w:tc>
        <w:tc>
          <w:tcPr>
            <w:tcW w:w="1559" w:type="dxa"/>
            <w:vAlign w:val="bottom"/>
          </w:tcPr>
          <w:p w14:paraId="6D8B161B" w14:textId="31A8E70C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(1.07; 1.27)</w:t>
            </w:r>
          </w:p>
        </w:tc>
        <w:tc>
          <w:tcPr>
            <w:tcW w:w="1559" w:type="dxa"/>
            <w:vAlign w:val="bottom"/>
          </w:tcPr>
          <w:p w14:paraId="0BDBFFD3" w14:textId="37B47FF7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1.27 (1.17; 1.37)</w:t>
            </w:r>
          </w:p>
        </w:tc>
        <w:tc>
          <w:tcPr>
            <w:tcW w:w="1559" w:type="dxa"/>
            <w:vAlign w:val="bottom"/>
          </w:tcPr>
          <w:p w14:paraId="11F1F86E" w14:textId="229E00F2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1.26 (1.17; 1.36)</w:t>
            </w:r>
          </w:p>
        </w:tc>
        <w:tc>
          <w:tcPr>
            <w:tcW w:w="1479" w:type="dxa"/>
            <w:vAlign w:val="bottom"/>
          </w:tcPr>
          <w:p w14:paraId="1D845672" w14:textId="66DB427F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1.15 (1.07; 1.24)</w:t>
            </w:r>
          </w:p>
        </w:tc>
      </w:tr>
      <w:tr w:rsidR="00265282" w:rsidRPr="00265282" w14:paraId="43FA74A4" w14:textId="47A2990E" w:rsidTr="007C77F6">
        <w:tc>
          <w:tcPr>
            <w:tcW w:w="1985" w:type="dxa"/>
            <w:vAlign w:val="bottom"/>
          </w:tcPr>
          <w:p w14:paraId="5EB9962A" w14:textId="56F0F26F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Testis</w:t>
            </w:r>
          </w:p>
        </w:tc>
        <w:tc>
          <w:tcPr>
            <w:tcW w:w="1559" w:type="dxa"/>
            <w:vAlign w:val="bottom"/>
          </w:tcPr>
          <w:p w14:paraId="10C2B9E1" w14:textId="22971211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437,375/63</w:t>
            </w:r>
          </w:p>
        </w:tc>
        <w:tc>
          <w:tcPr>
            <w:tcW w:w="1559" w:type="dxa"/>
            <w:vAlign w:val="bottom"/>
          </w:tcPr>
          <w:p w14:paraId="1961A071" w14:textId="189CDAF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0.91 (0.69; 1.20)</w:t>
            </w:r>
          </w:p>
        </w:tc>
        <w:tc>
          <w:tcPr>
            <w:tcW w:w="1560" w:type="dxa"/>
            <w:vAlign w:val="bottom"/>
          </w:tcPr>
          <w:p w14:paraId="5154CF43" w14:textId="5488DF77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0.94 (0.72; 1.23)</w:t>
            </w:r>
          </w:p>
        </w:tc>
        <w:tc>
          <w:tcPr>
            <w:tcW w:w="1559" w:type="dxa"/>
            <w:vAlign w:val="bottom"/>
          </w:tcPr>
          <w:p w14:paraId="3DA030BB" w14:textId="21F1B8BE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0.85 (0.65; 1.10)</w:t>
            </w:r>
          </w:p>
        </w:tc>
        <w:tc>
          <w:tcPr>
            <w:tcW w:w="1559" w:type="dxa"/>
            <w:vAlign w:val="bottom"/>
          </w:tcPr>
          <w:p w14:paraId="457A4548" w14:textId="514902B3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0.93 (0.71; 1.22)</w:t>
            </w:r>
          </w:p>
        </w:tc>
        <w:tc>
          <w:tcPr>
            <w:tcW w:w="1559" w:type="dxa"/>
            <w:vAlign w:val="bottom"/>
          </w:tcPr>
          <w:p w14:paraId="7EC0C2B4" w14:textId="78F9774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0.86 (0.65; 1.14)</w:t>
            </w:r>
          </w:p>
        </w:tc>
        <w:tc>
          <w:tcPr>
            <w:tcW w:w="1479" w:type="dxa"/>
            <w:vAlign w:val="bottom"/>
          </w:tcPr>
          <w:p w14:paraId="43D698B6" w14:textId="0492F5FB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0.94 (0.72; 1.23)</w:t>
            </w:r>
          </w:p>
        </w:tc>
      </w:tr>
      <w:tr w:rsidR="00265282" w:rsidRPr="00265282" w14:paraId="23F7FA4C" w14:textId="4AAC38A6" w:rsidTr="007C77F6">
        <w:tc>
          <w:tcPr>
            <w:tcW w:w="1985" w:type="dxa"/>
            <w:vAlign w:val="bottom"/>
          </w:tcPr>
          <w:p w14:paraId="5B15318E" w14:textId="74918315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Thyroid</w:t>
            </w:r>
          </w:p>
        </w:tc>
        <w:tc>
          <w:tcPr>
            <w:tcW w:w="1559" w:type="dxa"/>
            <w:vAlign w:val="bottom"/>
          </w:tcPr>
          <w:p w14:paraId="571B0A4C" w14:textId="1561A800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437,309/253</w:t>
            </w:r>
          </w:p>
        </w:tc>
        <w:tc>
          <w:tcPr>
            <w:tcW w:w="1559" w:type="dxa"/>
            <w:vAlign w:val="bottom"/>
          </w:tcPr>
          <w:p w14:paraId="4366ED29" w14:textId="5E76CD4F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1.16 (1.02; 1.31)</w:t>
            </w:r>
          </w:p>
        </w:tc>
        <w:tc>
          <w:tcPr>
            <w:tcW w:w="1560" w:type="dxa"/>
            <w:vAlign w:val="bottom"/>
          </w:tcPr>
          <w:p w14:paraId="5EA518C8" w14:textId="0EAF2A37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1.19 (1.06; 1.34)</w:t>
            </w:r>
          </w:p>
        </w:tc>
        <w:tc>
          <w:tcPr>
            <w:tcW w:w="1559" w:type="dxa"/>
            <w:vAlign w:val="bottom"/>
          </w:tcPr>
          <w:p w14:paraId="7EB49728" w14:textId="70F343A3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1.13 (0.99; 1.29)</w:t>
            </w:r>
          </w:p>
        </w:tc>
        <w:tc>
          <w:tcPr>
            <w:tcW w:w="1559" w:type="dxa"/>
            <w:vAlign w:val="bottom"/>
          </w:tcPr>
          <w:p w14:paraId="7117C5F3" w14:textId="3F76C53E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1.21 (1.07; 1.37)</w:t>
            </w:r>
          </w:p>
        </w:tc>
        <w:tc>
          <w:tcPr>
            <w:tcW w:w="1559" w:type="dxa"/>
            <w:vAlign w:val="bottom"/>
          </w:tcPr>
          <w:p w14:paraId="3811F530" w14:textId="4A79AD45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1.22 (1.08; 1.38)</w:t>
            </w:r>
          </w:p>
        </w:tc>
        <w:tc>
          <w:tcPr>
            <w:tcW w:w="1479" w:type="dxa"/>
            <w:vAlign w:val="bottom"/>
          </w:tcPr>
          <w:p w14:paraId="4C0614D7" w14:textId="14F34A9E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1.19 (1.06; 1.34)</w:t>
            </w:r>
          </w:p>
        </w:tc>
      </w:tr>
      <w:tr w:rsidR="00265282" w:rsidRPr="00265282" w14:paraId="6DD88966" w14:textId="37B2C5A0" w:rsidTr="007C77F6"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5E9C55DC" w14:textId="0D5EB903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Uterine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2E96C066" w14:textId="38F9106D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sz w:val="16"/>
                <w:szCs w:val="16"/>
              </w:rPr>
              <w:t>437,077/1,076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685FDCF9" w14:textId="45F7EFB4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1.79 (1.71; 1.88)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14:paraId="40AD2715" w14:textId="53B39884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1.67 (1.59; 1.75)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4DC11650" w14:textId="2BEEEEC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1.83 (1.71; 1.95)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0381D20F" w14:textId="084AEE3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1.35 (1.28; 1.43)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26643882" w14:textId="3DA13DA6" w:rsidR="003A2496" w:rsidRPr="00265282" w:rsidRDefault="003A2496" w:rsidP="00C851C1">
            <w:pPr>
              <w:rPr>
                <w:rFonts w:asciiTheme="minorBidi" w:hAnsiTheme="minorBidi" w:cstheme="minorBidi"/>
                <w:sz w:val="16"/>
                <w:szCs w:val="16"/>
                <w:vertAlign w:val="subscript"/>
                <w:lang w:val="en-GB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1.77 (1.67; 1.86)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bottom"/>
          </w:tcPr>
          <w:p w14:paraId="60544B30" w14:textId="54825E39" w:rsidR="003A2496" w:rsidRPr="00265282" w:rsidRDefault="003A2496" w:rsidP="00C851C1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265282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1.67 (1.59; 1.75)</w:t>
            </w:r>
          </w:p>
        </w:tc>
      </w:tr>
    </w:tbl>
    <w:p w14:paraId="7C3B44CB" w14:textId="28121BBC" w:rsidR="00F96E81" w:rsidRPr="00265282" w:rsidRDefault="009F3BCA" w:rsidP="00C17CBE">
      <w:pPr>
        <w:rPr>
          <w:rFonts w:asciiTheme="minorBidi" w:hAnsiTheme="minorBidi" w:cstheme="minorBidi"/>
          <w:vertAlign w:val="subscript"/>
          <w:lang w:val="en-GB"/>
        </w:rPr>
      </w:pPr>
      <w:r w:rsidRPr="00265282">
        <w:rPr>
          <w:rFonts w:asciiTheme="minorBidi" w:hAnsiTheme="minorBidi" w:cstheme="minorBidi"/>
          <w:vertAlign w:val="subscript"/>
          <w:lang w:val="en-GB"/>
        </w:rPr>
        <w:t xml:space="preserve">Data is presented as Hazar Ratio and their 95% confidence interval. </w:t>
      </w:r>
      <w:r w:rsidR="00264EF3" w:rsidRPr="00265282">
        <w:rPr>
          <w:rFonts w:asciiTheme="minorBidi" w:hAnsiTheme="minorBidi" w:cstheme="minorBidi"/>
          <w:vertAlign w:val="subscript"/>
          <w:lang w:val="en-GB"/>
        </w:rPr>
        <w:t>Analyses were adjusted age, sex, ethnicity, education, deprivation, smoking, dietary intake (alcohol, fruits &amp; vegetables, red &amp; processed meat, and oily fish)</w:t>
      </w:r>
      <w:r w:rsidR="00920627">
        <w:rPr>
          <w:rFonts w:asciiTheme="minorBidi" w:hAnsiTheme="minorBidi" w:cstheme="minorBidi"/>
          <w:vertAlign w:val="subscript"/>
          <w:lang w:val="en-GB"/>
        </w:rPr>
        <w:t xml:space="preserve">, </w:t>
      </w:r>
      <w:r w:rsidR="00920627" w:rsidRPr="00920627">
        <w:rPr>
          <w:rFonts w:asciiTheme="minorBidi" w:hAnsiTheme="minorBidi" w:cstheme="minorBidi"/>
          <w:vertAlign w:val="subscript"/>
          <w:lang w:val="en-GB"/>
        </w:rPr>
        <w:t>discretionary sedentary behaviour</w:t>
      </w:r>
      <w:r w:rsidR="00920627">
        <w:rPr>
          <w:rFonts w:asciiTheme="minorBidi" w:hAnsiTheme="minorBidi" w:cstheme="minorBidi"/>
          <w:vertAlign w:val="subscript"/>
          <w:lang w:val="en-GB"/>
        </w:rPr>
        <w:t xml:space="preserve"> </w:t>
      </w:r>
      <w:r w:rsidR="00264EF3" w:rsidRPr="00265282">
        <w:rPr>
          <w:rFonts w:asciiTheme="minorBidi" w:hAnsiTheme="minorBidi" w:cstheme="minorBidi"/>
          <w:vertAlign w:val="subscript"/>
          <w:lang w:val="en-GB"/>
        </w:rPr>
        <w:t xml:space="preserve">and physical activity. </w:t>
      </w:r>
      <w:r w:rsidR="00C17CBE" w:rsidRPr="00265282">
        <w:rPr>
          <w:rFonts w:asciiTheme="minorBidi" w:hAnsiTheme="minorBidi" w:cstheme="minorBidi"/>
          <w:vertAlign w:val="subscript"/>
          <w:lang w:val="en-GB"/>
        </w:rPr>
        <w:t xml:space="preserve">BMI: Body Mass Index, BF%: Body Fat Percentage, WHR: waits hip ratio, WHTR: Waist height ratio, </w:t>
      </w:r>
      <w:r w:rsidR="00D138A6" w:rsidRPr="00265282">
        <w:rPr>
          <w:rFonts w:asciiTheme="minorBidi" w:hAnsiTheme="minorBidi" w:cstheme="minorBidi"/>
          <w:vertAlign w:val="subscript"/>
          <w:lang w:val="en-GB"/>
        </w:rPr>
        <w:t>HC</w:t>
      </w:r>
      <w:r w:rsidR="00C17CBE" w:rsidRPr="00265282">
        <w:rPr>
          <w:rFonts w:asciiTheme="minorBidi" w:hAnsiTheme="minorBidi" w:cstheme="minorBidi"/>
          <w:vertAlign w:val="subscript"/>
          <w:lang w:val="en-GB"/>
        </w:rPr>
        <w:t>: hip circumference</w:t>
      </w:r>
      <w:r w:rsidR="000B3EE8" w:rsidRPr="00265282">
        <w:rPr>
          <w:rFonts w:asciiTheme="minorBidi" w:hAnsiTheme="minorBidi" w:cstheme="minorBidi"/>
          <w:vertAlign w:val="subscript"/>
          <w:lang w:val="en-GB"/>
        </w:rPr>
        <w:t>.</w:t>
      </w:r>
      <w:r w:rsidR="007B7913" w:rsidRPr="00265282">
        <w:rPr>
          <w:rFonts w:asciiTheme="minorBidi" w:hAnsiTheme="minorBidi" w:cstheme="minorBidi"/>
          <w:vertAlign w:val="subscript"/>
          <w:lang w:val="en-GB"/>
        </w:rPr>
        <w:t xml:space="preserve"> A landmark analysis was performed to reduce the potential for reverse causality, with follow-up commencing two years after recruitment</w:t>
      </w:r>
      <w:r w:rsidR="00A93157" w:rsidRPr="00265282">
        <w:rPr>
          <w:rFonts w:asciiTheme="minorBidi" w:hAnsiTheme="minorBidi" w:cstheme="minorBidi"/>
          <w:vertAlign w:val="subscript"/>
          <w:lang w:val="en-GB"/>
        </w:rPr>
        <w:t xml:space="preserve">. </w:t>
      </w:r>
      <w:r w:rsidR="0058423E" w:rsidRPr="00265282">
        <w:rPr>
          <w:rFonts w:asciiTheme="minorBidi" w:hAnsiTheme="minorBidi" w:cstheme="minorBidi"/>
          <w:vertAlign w:val="subscript"/>
          <w:lang w:val="en-GB"/>
        </w:rPr>
        <w:t xml:space="preserve"> P-values are corrected for multiple testing by using the Holm’s method. </w:t>
      </w:r>
      <w:r w:rsidR="00025BE6" w:rsidRPr="00265282">
        <w:rPr>
          <w:rFonts w:asciiTheme="minorBidi" w:hAnsiTheme="minorBidi" w:cstheme="minorBidi"/>
          <w:vertAlign w:val="subscript"/>
          <w:lang w:val="en-GB"/>
        </w:rPr>
        <w:t xml:space="preserve">In </w:t>
      </w:r>
      <w:r w:rsidR="00025BE6" w:rsidRPr="00265282">
        <w:rPr>
          <w:rFonts w:asciiTheme="minorBidi" w:hAnsiTheme="minorBidi" w:cstheme="minorBidi"/>
          <w:b/>
          <w:bCs/>
          <w:vertAlign w:val="subscript"/>
          <w:lang w:val="en-GB"/>
        </w:rPr>
        <w:t>bold</w:t>
      </w:r>
      <w:r w:rsidR="00025BE6" w:rsidRPr="00265282">
        <w:rPr>
          <w:rFonts w:asciiTheme="minorBidi" w:hAnsiTheme="minorBidi" w:cstheme="minorBidi"/>
          <w:vertAlign w:val="subscript"/>
          <w:lang w:val="en-GB"/>
        </w:rPr>
        <w:t xml:space="preserve"> are those associations statistically significant after correcting for multiple testing. </w:t>
      </w:r>
      <w:r w:rsidR="00920627" w:rsidRPr="00920627">
        <w:rPr>
          <w:rFonts w:asciiTheme="minorBidi" w:hAnsiTheme="minorBidi" w:cstheme="minorBidi"/>
          <w:vertAlign w:val="subscript"/>
          <w:lang w:val="en-GB"/>
        </w:rPr>
        <w:t>Participants classified as underweight (BMI &lt; 18.5 kg/m2 were excluded from the analyses (n = 2629)</w:t>
      </w:r>
      <w:r w:rsidR="00920627">
        <w:rPr>
          <w:rFonts w:asciiTheme="minorBidi" w:hAnsiTheme="minorBidi" w:cstheme="minorBidi"/>
          <w:vertAlign w:val="subscript"/>
          <w:lang w:val="en-GB"/>
        </w:rPr>
        <w:t>.</w:t>
      </w:r>
    </w:p>
    <w:p w14:paraId="2843A328" w14:textId="77777777" w:rsidR="00F96E81" w:rsidRPr="00265282" w:rsidRDefault="00F96E81">
      <w:pPr>
        <w:rPr>
          <w:rFonts w:asciiTheme="minorBidi" w:hAnsiTheme="minorBidi" w:cstheme="minorBidi"/>
          <w:vertAlign w:val="subscript"/>
          <w:lang w:val="en-GB"/>
        </w:rPr>
      </w:pPr>
      <w:r w:rsidRPr="00265282">
        <w:rPr>
          <w:rFonts w:asciiTheme="minorBidi" w:hAnsiTheme="minorBidi" w:cstheme="minorBidi"/>
          <w:vertAlign w:val="subscript"/>
          <w:lang w:val="en-GB"/>
        </w:rPr>
        <w:br w:type="page"/>
      </w:r>
    </w:p>
    <w:p w14:paraId="45D6F4C5" w14:textId="6A909066" w:rsidR="00F96E81" w:rsidRPr="00265282" w:rsidRDefault="00F96E81" w:rsidP="00F96E81">
      <w:pPr>
        <w:rPr>
          <w:rFonts w:asciiTheme="minorBidi" w:hAnsiTheme="minorBidi" w:cstheme="minorBidi"/>
          <w:lang w:val="en-GB"/>
        </w:rPr>
      </w:pPr>
      <w:r w:rsidRPr="00265282">
        <w:rPr>
          <w:rFonts w:asciiTheme="minorBidi" w:hAnsiTheme="minorBidi" w:cstheme="minorBidi"/>
          <w:b/>
          <w:bCs/>
          <w:lang w:val="en-GB"/>
        </w:rPr>
        <w:lastRenderedPageBreak/>
        <w:t>Table S5:</w:t>
      </w:r>
      <w:r w:rsidRPr="00265282">
        <w:rPr>
          <w:rFonts w:asciiTheme="minorBidi" w:hAnsiTheme="minorBidi" w:cstheme="minorBidi"/>
          <w:lang w:val="en-GB"/>
        </w:rPr>
        <w:t xml:space="preserve"> Association of adiposity markers with incidence from 24 cancer sites per 1 SD increase in adiposity markers</w:t>
      </w:r>
      <w:r w:rsidR="00802013" w:rsidRPr="00265282">
        <w:rPr>
          <w:rFonts w:asciiTheme="minorBidi" w:hAnsiTheme="minorBidi" w:cstheme="minorBidi"/>
          <w:lang w:val="en-GB"/>
        </w:rPr>
        <w:t xml:space="preserve"> with height as covariate</w:t>
      </w:r>
      <w:r w:rsidRPr="00265282">
        <w:rPr>
          <w:rFonts w:asciiTheme="minorBidi" w:hAnsiTheme="minorBidi" w:cstheme="minorBidi"/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5"/>
        <w:gridCol w:w="1742"/>
        <w:gridCol w:w="1731"/>
        <w:gridCol w:w="1730"/>
        <w:gridCol w:w="1732"/>
        <w:gridCol w:w="1732"/>
        <w:gridCol w:w="1732"/>
        <w:gridCol w:w="1734"/>
      </w:tblGrid>
      <w:tr w:rsidR="00265282" w:rsidRPr="00E41F16" w14:paraId="1A16017F" w14:textId="77777777" w:rsidTr="00181672"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14:paraId="62790F18" w14:textId="77777777" w:rsidR="00F96E81" w:rsidRPr="00E41F16" w:rsidRDefault="00F96E81" w:rsidP="0000727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Cancer site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</w:tcBorders>
          </w:tcPr>
          <w:p w14:paraId="5944EA47" w14:textId="77777777" w:rsidR="00F96E81" w:rsidRPr="00E41F16" w:rsidRDefault="00F96E81" w:rsidP="0000727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Total/Event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</w:tcPr>
          <w:p w14:paraId="43DC8879" w14:textId="77777777" w:rsidR="00F96E81" w:rsidRPr="00E41F16" w:rsidRDefault="00F96E81" w:rsidP="0000727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7E6C6C42" w14:textId="77777777" w:rsidR="00F96E81" w:rsidRPr="00E41F16" w:rsidRDefault="00F96E81" w:rsidP="0000727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WC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20822C2B" w14:textId="77777777" w:rsidR="00F96E81" w:rsidRPr="00E41F16" w:rsidRDefault="00F96E81" w:rsidP="0000727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BF%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3CE541C4" w14:textId="53B0BF32" w:rsidR="00F96E81" w:rsidRPr="00E41F16" w:rsidRDefault="00D138A6" w:rsidP="0000727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HC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4218D55E" w14:textId="77777777" w:rsidR="00F96E81" w:rsidRPr="00E41F16" w:rsidRDefault="00F96E81" w:rsidP="0000727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WHR</w:t>
            </w: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</w:tcBorders>
          </w:tcPr>
          <w:p w14:paraId="4DBE56D5" w14:textId="77777777" w:rsidR="00F96E81" w:rsidRPr="00E41F16" w:rsidRDefault="00F96E81" w:rsidP="0000727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WHTR</w:t>
            </w:r>
          </w:p>
        </w:tc>
      </w:tr>
      <w:tr w:rsidR="00265282" w:rsidRPr="00E41F16" w14:paraId="4CBC184A" w14:textId="77777777" w:rsidTr="00181672">
        <w:tc>
          <w:tcPr>
            <w:tcW w:w="1815" w:type="dxa"/>
            <w:tcBorders>
              <w:top w:val="single" w:sz="4" w:space="0" w:color="auto"/>
            </w:tcBorders>
            <w:vAlign w:val="bottom"/>
          </w:tcPr>
          <w:p w14:paraId="59442FFD" w14:textId="6F1B7F54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Overall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vAlign w:val="bottom"/>
          </w:tcPr>
          <w:p w14:paraId="27F1E85C" w14:textId="3DB6524F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429,976/47,882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vAlign w:val="bottom"/>
          </w:tcPr>
          <w:p w14:paraId="066BD709" w14:textId="571E1201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1.04 (1.03; 1.05)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14:paraId="72251DED" w14:textId="68EF6DCE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1.02 (1.01; 1.03)</w:t>
            </w:r>
          </w:p>
        </w:tc>
        <w:tc>
          <w:tcPr>
            <w:tcW w:w="1732" w:type="dxa"/>
            <w:tcBorders>
              <w:top w:val="single" w:sz="4" w:space="0" w:color="auto"/>
            </w:tcBorders>
            <w:vAlign w:val="bottom"/>
          </w:tcPr>
          <w:p w14:paraId="14FA0D01" w14:textId="749FAB0E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1.03 (1.02; 1.04)</w:t>
            </w:r>
          </w:p>
        </w:tc>
        <w:tc>
          <w:tcPr>
            <w:tcW w:w="1732" w:type="dxa"/>
            <w:tcBorders>
              <w:top w:val="single" w:sz="4" w:space="0" w:color="auto"/>
            </w:tcBorders>
            <w:vAlign w:val="bottom"/>
          </w:tcPr>
          <w:p w14:paraId="57D1953C" w14:textId="6C4903C5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1.02 (1.01; 1.03)</w:t>
            </w:r>
          </w:p>
        </w:tc>
        <w:tc>
          <w:tcPr>
            <w:tcW w:w="1732" w:type="dxa"/>
            <w:tcBorders>
              <w:top w:val="single" w:sz="4" w:space="0" w:color="auto"/>
            </w:tcBorders>
            <w:vAlign w:val="bottom"/>
          </w:tcPr>
          <w:p w14:paraId="1E570FA4" w14:textId="792EF91A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1.05 (1.04; 1.06)</w:t>
            </w:r>
          </w:p>
        </w:tc>
        <w:tc>
          <w:tcPr>
            <w:tcW w:w="1734" w:type="dxa"/>
            <w:tcBorders>
              <w:top w:val="single" w:sz="4" w:space="0" w:color="auto"/>
            </w:tcBorders>
            <w:vAlign w:val="bottom"/>
          </w:tcPr>
          <w:p w14:paraId="0CFFCF30" w14:textId="7F1184C1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1.05 (1.04; 1.06)</w:t>
            </w:r>
          </w:p>
        </w:tc>
      </w:tr>
      <w:tr w:rsidR="00265282" w:rsidRPr="00E41F16" w14:paraId="1B4E4084" w14:textId="77777777" w:rsidTr="00181672">
        <w:tc>
          <w:tcPr>
            <w:tcW w:w="1815" w:type="dxa"/>
            <w:vAlign w:val="bottom"/>
          </w:tcPr>
          <w:p w14:paraId="66FC9D08" w14:textId="08CCC848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Bladder</w:t>
            </w:r>
          </w:p>
        </w:tc>
        <w:tc>
          <w:tcPr>
            <w:tcW w:w="1742" w:type="dxa"/>
            <w:vAlign w:val="bottom"/>
          </w:tcPr>
          <w:p w14:paraId="0421270F" w14:textId="0D79697B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437,087/1,961</w:t>
            </w:r>
          </w:p>
        </w:tc>
        <w:tc>
          <w:tcPr>
            <w:tcW w:w="1731" w:type="dxa"/>
            <w:vAlign w:val="bottom"/>
          </w:tcPr>
          <w:p w14:paraId="06E41430" w14:textId="222722FE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(1.04; 1.14)</w:t>
            </w:r>
          </w:p>
        </w:tc>
        <w:tc>
          <w:tcPr>
            <w:tcW w:w="1730" w:type="dxa"/>
            <w:vAlign w:val="bottom"/>
          </w:tcPr>
          <w:p w14:paraId="76E72F94" w14:textId="195A352C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(1.01; 1.11)</w:t>
            </w:r>
          </w:p>
        </w:tc>
        <w:tc>
          <w:tcPr>
            <w:tcW w:w="1732" w:type="dxa"/>
            <w:vAlign w:val="bottom"/>
          </w:tcPr>
          <w:p w14:paraId="1E193F2C" w14:textId="5DE911FD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1.05 (1.00; 1.10)</w:t>
            </w:r>
          </w:p>
        </w:tc>
        <w:tc>
          <w:tcPr>
            <w:tcW w:w="1732" w:type="dxa"/>
            <w:vAlign w:val="bottom"/>
          </w:tcPr>
          <w:p w14:paraId="49993EF2" w14:textId="482299B2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(1.01; 1.11)</w:t>
            </w:r>
          </w:p>
        </w:tc>
        <w:tc>
          <w:tcPr>
            <w:tcW w:w="1732" w:type="dxa"/>
            <w:vAlign w:val="bottom"/>
          </w:tcPr>
          <w:p w14:paraId="17109A17" w14:textId="1A174106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(1.03; 1.13)</w:t>
            </w:r>
          </w:p>
        </w:tc>
        <w:tc>
          <w:tcPr>
            <w:tcW w:w="1734" w:type="dxa"/>
            <w:vAlign w:val="bottom"/>
          </w:tcPr>
          <w:p w14:paraId="72F42577" w14:textId="5E1ED201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(1.04; 1.14)</w:t>
            </w:r>
          </w:p>
        </w:tc>
      </w:tr>
      <w:tr w:rsidR="00265282" w:rsidRPr="00E41F16" w14:paraId="7D5C672F" w14:textId="77777777" w:rsidTr="00181672">
        <w:tc>
          <w:tcPr>
            <w:tcW w:w="1815" w:type="dxa"/>
            <w:vAlign w:val="bottom"/>
          </w:tcPr>
          <w:p w14:paraId="240DCC37" w14:textId="427E0910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Brain</w:t>
            </w:r>
          </w:p>
        </w:tc>
        <w:tc>
          <w:tcPr>
            <w:tcW w:w="1742" w:type="dxa"/>
            <w:vAlign w:val="bottom"/>
          </w:tcPr>
          <w:p w14:paraId="40601FAA" w14:textId="0C15EF58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437,279/688</w:t>
            </w:r>
          </w:p>
        </w:tc>
        <w:tc>
          <w:tcPr>
            <w:tcW w:w="1731" w:type="dxa"/>
            <w:vAlign w:val="bottom"/>
          </w:tcPr>
          <w:p w14:paraId="42AB93C0" w14:textId="10B486B2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0.95 (0.88; 1.04)</w:t>
            </w:r>
          </w:p>
        </w:tc>
        <w:tc>
          <w:tcPr>
            <w:tcW w:w="1730" w:type="dxa"/>
            <w:vAlign w:val="bottom"/>
          </w:tcPr>
          <w:p w14:paraId="4B50022B" w14:textId="31C9700A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0.93 (0.85; 1.01)</w:t>
            </w:r>
          </w:p>
        </w:tc>
        <w:tc>
          <w:tcPr>
            <w:tcW w:w="1732" w:type="dxa"/>
            <w:vAlign w:val="bottom"/>
          </w:tcPr>
          <w:p w14:paraId="57700828" w14:textId="70332F51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(0.93; 1.10)</w:t>
            </w:r>
          </w:p>
        </w:tc>
        <w:tc>
          <w:tcPr>
            <w:tcW w:w="1732" w:type="dxa"/>
            <w:vAlign w:val="bottom"/>
          </w:tcPr>
          <w:p w14:paraId="7FF5CCE1" w14:textId="726F28B0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0.93 (0.85; 1.01)</w:t>
            </w:r>
          </w:p>
        </w:tc>
        <w:tc>
          <w:tcPr>
            <w:tcW w:w="1732" w:type="dxa"/>
            <w:vAlign w:val="bottom"/>
          </w:tcPr>
          <w:p w14:paraId="13C1D897" w14:textId="09265049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(0.93; 1.09)</w:t>
            </w:r>
          </w:p>
        </w:tc>
        <w:tc>
          <w:tcPr>
            <w:tcW w:w="1734" w:type="dxa"/>
            <w:vAlign w:val="bottom"/>
          </w:tcPr>
          <w:p w14:paraId="0E9ECE48" w14:textId="5F6B4DCC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0.95 (0.88; 1.03)</w:t>
            </w:r>
          </w:p>
        </w:tc>
      </w:tr>
      <w:tr w:rsidR="00265282" w:rsidRPr="00E41F16" w14:paraId="737E3F85" w14:textId="77777777" w:rsidTr="00181672">
        <w:tc>
          <w:tcPr>
            <w:tcW w:w="1815" w:type="dxa"/>
            <w:vAlign w:val="bottom"/>
          </w:tcPr>
          <w:p w14:paraId="5CEF7DC5" w14:textId="2BC92AA9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</w:t>
            </w:r>
          </w:p>
        </w:tc>
        <w:tc>
          <w:tcPr>
            <w:tcW w:w="1742" w:type="dxa"/>
            <w:vAlign w:val="bottom"/>
          </w:tcPr>
          <w:p w14:paraId="6AB8C69B" w14:textId="35B4BC17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234,007/6,653</w:t>
            </w:r>
          </w:p>
        </w:tc>
        <w:tc>
          <w:tcPr>
            <w:tcW w:w="1731" w:type="dxa"/>
            <w:vAlign w:val="bottom"/>
          </w:tcPr>
          <w:p w14:paraId="4DA8128E" w14:textId="3771B98E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(1.06; 1.12)</w:t>
            </w:r>
          </w:p>
        </w:tc>
        <w:tc>
          <w:tcPr>
            <w:tcW w:w="1730" w:type="dxa"/>
            <w:vAlign w:val="bottom"/>
          </w:tcPr>
          <w:p w14:paraId="43DCC127" w14:textId="0A9938AC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(1.05; 1.10)</w:t>
            </w:r>
          </w:p>
        </w:tc>
        <w:tc>
          <w:tcPr>
            <w:tcW w:w="1732" w:type="dxa"/>
            <w:vAlign w:val="bottom"/>
          </w:tcPr>
          <w:p w14:paraId="06EAE0C5" w14:textId="675C1550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(1.06; 1.12)</w:t>
            </w:r>
          </w:p>
        </w:tc>
        <w:tc>
          <w:tcPr>
            <w:tcW w:w="1732" w:type="dxa"/>
            <w:vAlign w:val="bottom"/>
          </w:tcPr>
          <w:p w14:paraId="7BBD92BF" w14:textId="2D78DEC6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(1.05; 1.10)</w:t>
            </w:r>
          </w:p>
        </w:tc>
        <w:tc>
          <w:tcPr>
            <w:tcW w:w="1732" w:type="dxa"/>
            <w:vAlign w:val="bottom"/>
          </w:tcPr>
          <w:p w14:paraId="32B39788" w14:textId="1DE2B07A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1.07 (1.05; 1.10)</w:t>
            </w:r>
          </w:p>
        </w:tc>
        <w:tc>
          <w:tcPr>
            <w:tcW w:w="1734" w:type="dxa"/>
            <w:vAlign w:val="bottom"/>
          </w:tcPr>
          <w:p w14:paraId="2EC916D9" w14:textId="3294785B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(1.07; 1.13)</w:t>
            </w:r>
          </w:p>
        </w:tc>
      </w:tr>
      <w:tr w:rsidR="00265282" w:rsidRPr="00E41F16" w14:paraId="304DACBA" w14:textId="77777777" w:rsidTr="00181672">
        <w:tc>
          <w:tcPr>
            <w:tcW w:w="1815" w:type="dxa"/>
            <w:vAlign w:val="bottom"/>
          </w:tcPr>
          <w:p w14:paraId="4D57D677" w14:textId="5B403D5E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 Postmenopausal</w:t>
            </w:r>
          </w:p>
        </w:tc>
        <w:tc>
          <w:tcPr>
            <w:tcW w:w="1742" w:type="dxa"/>
            <w:vAlign w:val="bottom"/>
          </w:tcPr>
          <w:p w14:paraId="3DCB6487" w14:textId="79371DD0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139,546/4,168</w:t>
            </w:r>
          </w:p>
        </w:tc>
        <w:tc>
          <w:tcPr>
            <w:tcW w:w="1731" w:type="dxa"/>
            <w:vAlign w:val="bottom"/>
          </w:tcPr>
          <w:p w14:paraId="3EDC6BF4" w14:textId="057AD53B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(1.08; 1.15)</w:t>
            </w:r>
          </w:p>
        </w:tc>
        <w:tc>
          <w:tcPr>
            <w:tcW w:w="1730" w:type="dxa"/>
            <w:vAlign w:val="bottom"/>
          </w:tcPr>
          <w:p w14:paraId="29265279" w14:textId="0CC3B4B9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(1.06; 1.13)</w:t>
            </w:r>
          </w:p>
        </w:tc>
        <w:tc>
          <w:tcPr>
            <w:tcW w:w="1732" w:type="dxa"/>
            <w:vAlign w:val="bottom"/>
          </w:tcPr>
          <w:p w14:paraId="3E36B5D6" w14:textId="4958D97E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(1.07; 1.15)</w:t>
            </w:r>
          </w:p>
        </w:tc>
        <w:tc>
          <w:tcPr>
            <w:tcW w:w="1732" w:type="dxa"/>
            <w:vAlign w:val="bottom"/>
          </w:tcPr>
          <w:p w14:paraId="53EAB054" w14:textId="11072F12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(1.06; 1.13)</w:t>
            </w:r>
          </w:p>
        </w:tc>
        <w:tc>
          <w:tcPr>
            <w:tcW w:w="1732" w:type="dxa"/>
            <w:vAlign w:val="bottom"/>
          </w:tcPr>
          <w:p w14:paraId="6D7B5B55" w14:textId="1C98F564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(1.06; 1.13)</w:t>
            </w:r>
          </w:p>
        </w:tc>
        <w:tc>
          <w:tcPr>
            <w:tcW w:w="1734" w:type="dxa"/>
            <w:vAlign w:val="bottom"/>
          </w:tcPr>
          <w:p w14:paraId="306BBD66" w14:textId="04DA0E75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(1.09; 1.17)</w:t>
            </w:r>
          </w:p>
        </w:tc>
      </w:tr>
      <w:tr w:rsidR="00265282" w:rsidRPr="00E41F16" w14:paraId="6582C8C1" w14:textId="77777777" w:rsidTr="00181672">
        <w:tc>
          <w:tcPr>
            <w:tcW w:w="1815" w:type="dxa"/>
            <w:vAlign w:val="bottom"/>
          </w:tcPr>
          <w:p w14:paraId="2EE817AA" w14:textId="0AD71D9A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 Premenopausal</w:t>
            </w:r>
          </w:p>
        </w:tc>
        <w:tc>
          <w:tcPr>
            <w:tcW w:w="1742" w:type="dxa"/>
            <w:vAlign w:val="bottom"/>
          </w:tcPr>
          <w:p w14:paraId="18E0A229" w14:textId="4ECC9CDB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58,700/1,442</w:t>
            </w:r>
          </w:p>
        </w:tc>
        <w:tc>
          <w:tcPr>
            <w:tcW w:w="1731" w:type="dxa"/>
            <w:vAlign w:val="bottom"/>
          </w:tcPr>
          <w:p w14:paraId="7CB9CAB8" w14:textId="131E7EC8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(0.95; 1.06)</w:t>
            </w:r>
          </w:p>
        </w:tc>
        <w:tc>
          <w:tcPr>
            <w:tcW w:w="1730" w:type="dxa"/>
            <w:vAlign w:val="bottom"/>
          </w:tcPr>
          <w:p w14:paraId="7EA2EE26" w14:textId="59FCB266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(0.95; 1.06)</w:t>
            </w:r>
          </w:p>
        </w:tc>
        <w:tc>
          <w:tcPr>
            <w:tcW w:w="1732" w:type="dxa"/>
            <w:vAlign w:val="bottom"/>
          </w:tcPr>
          <w:p w14:paraId="4B972B01" w14:textId="269B7AFC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1.04 (0.98; 1.09)</w:t>
            </w:r>
          </w:p>
        </w:tc>
        <w:tc>
          <w:tcPr>
            <w:tcW w:w="1732" w:type="dxa"/>
            <w:vAlign w:val="bottom"/>
          </w:tcPr>
          <w:p w14:paraId="0159A14E" w14:textId="5BA5708C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(0.95; 1.06)</w:t>
            </w:r>
          </w:p>
        </w:tc>
        <w:tc>
          <w:tcPr>
            <w:tcW w:w="1732" w:type="dxa"/>
            <w:vAlign w:val="bottom"/>
          </w:tcPr>
          <w:p w14:paraId="668DDBF0" w14:textId="330AB23B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(0.95; 1.06)</w:t>
            </w:r>
          </w:p>
        </w:tc>
        <w:tc>
          <w:tcPr>
            <w:tcW w:w="1734" w:type="dxa"/>
            <w:vAlign w:val="bottom"/>
          </w:tcPr>
          <w:p w14:paraId="6B3B85A4" w14:textId="3C695859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(0.94; 1.06)</w:t>
            </w:r>
          </w:p>
        </w:tc>
      </w:tr>
      <w:tr w:rsidR="00265282" w:rsidRPr="00E41F16" w14:paraId="6332A5D2" w14:textId="77777777" w:rsidTr="00181672">
        <w:tc>
          <w:tcPr>
            <w:tcW w:w="1815" w:type="dxa"/>
            <w:vAlign w:val="bottom"/>
          </w:tcPr>
          <w:p w14:paraId="089A9511" w14:textId="7844110F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Cervix</w:t>
            </w:r>
          </w:p>
        </w:tc>
        <w:tc>
          <w:tcPr>
            <w:tcW w:w="1742" w:type="dxa"/>
            <w:vAlign w:val="bottom"/>
          </w:tcPr>
          <w:p w14:paraId="2D5561C7" w14:textId="4E4FBDA4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235,241/105</w:t>
            </w:r>
          </w:p>
        </w:tc>
        <w:tc>
          <w:tcPr>
            <w:tcW w:w="1731" w:type="dxa"/>
            <w:vAlign w:val="bottom"/>
          </w:tcPr>
          <w:p w14:paraId="3F94D666" w14:textId="467378D0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(0.90; 1.32)</w:t>
            </w:r>
          </w:p>
        </w:tc>
        <w:tc>
          <w:tcPr>
            <w:tcW w:w="1730" w:type="dxa"/>
            <w:vAlign w:val="bottom"/>
          </w:tcPr>
          <w:p w14:paraId="4BF1EF5B" w14:textId="18A6A649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(0.90; 1.32)</w:t>
            </w:r>
          </w:p>
        </w:tc>
        <w:tc>
          <w:tcPr>
            <w:tcW w:w="1732" w:type="dxa"/>
            <w:vAlign w:val="bottom"/>
          </w:tcPr>
          <w:p w14:paraId="1B7849E8" w14:textId="34B77A69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(0.86; 1.31)</w:t>
            </w:r>
          </w:p>
        </w:tc>
        <w:tc>
          <w:tcPr>
            <w:tcW w:w="1732" w:type="dxa"/>
            <w:vAlign w:val="bottom"/>
          </w:tcPr>
          <w:p w14:paraId="70B80692" w14:textId="25FFC75F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(0.90; 1.32)</w:t>
            </w:r>
          </w:p>
        </w:tc>
        <w:tc>
          <w:tcPr>
            <w:tcW w:w="1732" w:type="dxa"/>
            <w:vAlign w:val="bottom"/>
          </w:tcPr>
          <w:p w14:paraId="5EE0FF35" w14:textId="6CAD5089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(0.84; 1.25)</w:t>
            </w:r>
          </w:p>
        </w:tc>
        <w:tc>
          <w:tcPr>
            <w:tcW w:w="1734" w:type="dxa"/>
            <w:vAlign w:val="bottom"/>
          </w:tcPr>
          <w:p w14:paraId="78AB6AF1" w14:textId="34B262A8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(0.89; 1.33)</w:t>
            </w:r>
          </w:p>
        </w:tc>
      </w:tr>
      <w:tr w:rsidR="00265282" w:rsidRPr="00E41F16" w14:paraId="74ADE353" w14:textId="77777777" w:rsidTr="00181672">
        <w:tc>
          <w:tcPr>
            <w:tcW w:w="1815" w:type="dxa"/>
            <w:vAlign w:val="bottom"/>
          </w:tcPr>
          <w:p w14:paraId="29105650" w14:textId="79AB78BB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Colorectal</w:t>
            </w:r>
          </w:p>
        </w:tc>
        <w:tc>
          <w:tcPr>
            <w:tcW w:w="1742" w:type="dxa"/>
            <w:vAlign w:val="bottom"/>
          </w:tcPr>
          <w:p w14:paraId="72CBF98D" w14:textId="0671E638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436,640/4,394</w:t>
            </w:r>
          </w:p>
        </w:tc>
        <w:tc>
          <w:tcPr>
            <w:tcW w:w="1731" w:type="dxa"/>
            <w:vAlign w:val="bottom"/>
          </w:tcPr>
          <w:p w14:paraId="163182CC" w14:textId="544471E8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(1.07; 1.13)</w:t>
            </w:r>
          </w:p>
        </w:tc>
        <w:tc>
          <w:tcPr>
            <w:tcW w:w="1730" w:type="dxa"/>
            <w:vAlign w:val="bottom"/>
          </w:tcPr>
          <w:p w14:paraId="0473873B" w14:textId="0FAD76E6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1.07 (1.03; 1.10)</w:t>
            </w:r>
          </w:p>
        </w:tc>
        <w:tc>
          <w:tcPr>
            <w:tcW w:w="1732" w:type="dxa"/>
            <w:vAlign w:val="bottom"/>
          </w:tcPr>
          <w:p w14:paraId="5F17A1F9" w14:textId="6612FBDE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(1.06; 1.13)</w:t>
            </w:r>
          </w:p>
        </w:tc>
        <w:tc>
          <w:tcPr>
            <w:tcW w:w="1732" w:type="dxa"/>
            <w:vAlign w:val="bottom"/>
          </w:tcPr>
          <w:p w14:paraId="28ADA87F" w14:textId="1B9DA645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1.07 (1.03; 1.10)</w:t>
            </w:r>
          </w:p>
        </w:tc>
        <w:tc>
          <w:tcPr>
            <w:tcW w:w="1732" w:type="dxa"/>
            <w:vAlign w:val="bottom"/>
          </w:tcPr>
          <w:p w14:paraId="2925DE37" w14:textId="67E184F6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(1.10; 1.17)</w:t>
            </w:r>
          </w:p>
        </w:tc>
        <w:tc>
          <w:tcPr>
            <w:tcW w:w="1734" w:type="dxa"/>
            <w:vAlign w:val="bottom"/>
          </w:tcPr>
          <w:p w14:paraId="2CCAA1CC" w14:textId="4A93BBFB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(1.10; 1.17)</w:t>
            </w:r>
          </w:p>
        </w:tc>
      </w:tr>
      <w:tr w:rsidR="00265282" w:rsidRPr="00E41F16" w14:paraId="1F72D6FD" w14:textId="77777777" w:rsidTr="00181672">
        <w:tc>
          <w:tcPr>
            <w:tcW w:w="1815" w:type="dxa"/>
            <w:vAlign w:val="bottom"/>
          </w:tcPr>
          <w:p w14:paraId="05FF9F7A" w14:textId="5E67CE89" w:rsidR="003344B0" w:rsidRPr="00E41F16" w:rsidRDefault="003344B0" w:rsidP="00181672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Colon</w:t>
            </w:r>
          </w:p>
        </w:tc>
        <w:tc>
          <w:tcPr>
            <w:tcW w:w="1742" w:type="dxa"/>
            <w:vAlign w:val="bottom"/>
          </w:tcPr>
          <w:p w14:paraId="3A95C7CA" w14:textId="4F6B35A9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436,859/3,121</w:t>
            </w:r>
          </w:p>
        </w:tc>
        <w:tc>
          <w:tcPr>
            <w:tcW w:w="1731" w:type="dxa"/>
            <w:vAlign w:val="bottom"/>
          </w:tcPr>
          <w:p w14:paraId="1F1E5A44" w14:textId="5EF670B4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1.12 (1.08; 1.16)</w:t>
            </w:r>
          </w:p>
        </w:tc>
        <w:tc>
          <w:tcPr>
            <w:tcW w:w="1730" w:type="dxa"/>
            <w:vAlign w:val="bottom"/>
          </w:tcPr>
          <w:p w14:paraId="6A7999EC" w14:textId="2F4EA134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(1.05; 1.12)</w:t>
            </w:r>
          </w:p>
        </w:tc>
        <w:tc>
          <w:tcPr>
            <w:tcW w:w="1732" w:type="dxa"/>
            <w:vAlign w:val="bottom"/>
          </w:tcPr>
          <w:p w14:paraId="5612EDEA" w14:textId="768B0C5F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(1.06; 1.15)</w:t>
            </w:r>
          </w:p>
        </w:tc>
        <w:tc>
          <w:tcPr>
            <w:tcW w:w="1732" w:type="dxa"/>
            <w:vAlign w:val="bottom"/>
          </w:tcPr>
          <w:p w14:paraId="2F3E1B87" w14:textId="4F669976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(1.05; 1.12)</w:t>
            </w:r>
          </w:p>
        </w:tc>
        <w:tc>
          <w:tcPr>
            <w:tcW w:w="1732" w:type="dxa"/>
            <w:vAlign w:val="bottom"/>
          </w:tcPr>
          <w:p w14:paraId="7CB2C4A2" w14:textId="2E1A34EF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(1.10; 1.19)</w:t>
            </w:r>
          </w:p>
        </w:tc>
        <w:tc>
          <w:tcPr>
            <w:tcW w:w="1734" w:type="dxa"/>
            <w:vAlign w:val="bottom"/>
          </w:tcPr>
          <w:p w14:paraId="712E7CB3" w14:textId="3E6D9256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1.15 (1.11; 1.19)</w:t>
            </w:r>
          </w:p>
        </w:tc>
      </w:tr>
      <w:tr w:rsidR="00265282" w:rsidRPr="00E41F16" w14:paraId="1DA88AD0" w14:textId="77777777" w:rsidTr="00181672">
        <w:tc>
          <w:tcPr>
            <w:tcW w:w="1815" w:type="dxa"/>
            <w:vAlign w:val="bottom"/>
          </w:tcPr>
          <w:p w14:paraId="7E45C860" w14:textId="12DFBA16" w:rsidR="003344B0" w:rsidRPr="00E41F16" w:rsidRDefault="003344B0" w:rsidP="00181672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Distal</w:t>
            </w:r>
          </w:p>
        </w:tc>
        <w:tc>
          <w:tcPr>
            <w:tcW w:w="1742" w:type="dxa"/>
            <w:vAlign w:val="bottom"/>
          </w:tcPr>
          <w:p w14:paraId="5624F8F2" w14:textId="2BF29358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437,155/1,236</w:t>
            </w:r>
          </w:p>
        </w:tc>
        <w:tc>
          <w:tcPr>
            <w:tcW w:w="1731" w:type="dxa"/>
            <w:vAlign w:val="bottom"/>
          </w:tcPr>
          <w:p w14:paraId="636F2F4F" w14:textId="140B5709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(1.07; 1.20)</w:t>
            </w:r>
          </w:p>
        </w:tc>
        <w:tc>
          <w:tcPr>
            <w:tcW w:w="1730" w:type="dxa"/>
            <w:vAlign w:val="bottom"/>
          </w:tcPr>
          <w:p w14:paraId="3B76C9E8" w14:textId="1216B35D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(1.04; 1.17)</w:t>
            </w:r>
          </w:p>
        </w:tc>
        <w:tc>
          <w:tcPr>
            <w:tcW w:w="1732" w:type="dxa"/>
            <w:vAlign w:val="bottom"/>
          </w:tcPr>
          <w:p w14:paraId="572CABD0" w14:textId="0BEBA804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(1.07; 1.21)</w:t>
            </w:r>
          </w:p>
        </w:tc>
        <w:tc>
          <w:tcPr>
            <w:tcW w:w="1732" w:type="dxa"/>
            <w:vAlign w:val="bottom"/>
          </w:tcPr>
          <w:p w14:paraId="67C81EEE" w14:textId="6A9961E4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(1.04; 1.17)</w:t>
            </w:r>
          </w:p>
        </w:tc>
        <w:tc>
          <w:tcPr>
            <w:tcW w:w="1732" w:type="dxa"/>
            <w:vAlign w:val="bottom"/>
          </w:tcPr>
          <w:p w14:paraId="03577E89" w14:textId="194D49C3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1.15 (1.09; 1.22)</w:t>
            </w:r>
          </w:p>
        </w:tc>
        <w:tc>
          <w:tcPr>
            <w:tcW w:w="1734" w:type="dxa"/>
            <w:vAlign w:val="bottom"/>
          </w:tcPr>
          <w:p w14:paraId="4E9DFABA" w14:textId="451380D3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1.17 (1.10; 1.24)</w:t>
            </w:r>
          </w:p>
        </w:tc>
      </w:tr>
      <w:tr w:rsidR="00265282" w:rsidRPr="00E41F16" w14:paraId="778BC2CF" w14:textId="77777777" w:rsidTr="00181672">
        <w:tc>
          <w:tcPr>
            <w:tcW w:w="1815" w:type="dxa"/>
            <w:vAlign w:val="bottom"/>
          </w:tcPr>
          <w:p w14:paraId="112DFBA0" w14:textId="22C695CF" w:rsidR="003344B0" w:rsidRPr="00E41F16" w:rsidRDefault="003344B0" w:rsidP="00181672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Proximal</w:t>
            </w:r>
          </w:p>
        </w:tc>
        <w:tc>
          <w:tcPr>
            <w:tcW w:w="1742" w:type="dxa"/>
            <w:vAlign w:val="bottom"/>
          </w:tcPr>
          <w:p w14:paraId="2C1AEA77" w14:textId="376DEB82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437,154/1,729</w:t>
            </w:r>
          </w:p>
        </w:tc>
        <w:tc>
          <w:tcPr>
            <w:tcW w:w="1731" w:type="dxa"/>
            <w:vAlign w:val="bottom"/>
          </w:tcPr>
          <w:p w14:paraId="1FA199B2" w14:textId="0EF0B4BE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1.15 (1.09; 1.20)</w:t>
            </w:r>
          </w:p>
        </w:tc>
        <w:tc>
          <w:tcPr>
            <w:tcW w:w="1730" w:type="dxa"/>
            <w:vAlign w:val="bottom"/>
          </w:tcPr>
          <w:p w14:paraId="1591F990" w14:textId="4352A0AF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(1.06; 1.16)</w:t>
            </w:r>
          </w:p>
        </w:tc>
        <w:tc>
          <w:tcPr>
            <w:tcW w:w="1732" w:type="dxa"/>
            <w:vAlign w:val="bottom"/>
          </w:tcPr>
          <w:p w14:paraId="1C1FD01F" w14:textId="53EB343D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(1.07; 1.19)</w:t>
            </w:r>
          </w:p>
        </w:tc>
        <w:tc>
          <w:tcPr>
            <w:tcW w:w="1732" w:type="dxa"/>
            <w:vAlign w:val="bottom"/>
          </w:tcPr>
          <w:p w14:paraId="0B8001B1" w14:textId="013FD9C3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(1.06; 1.16)</w:t>
            </w:r>
          </w:p>
        </w:tc>
        <w:tc>
          <w:tcPr>
            <w:tcW w:w="1732" w:type="dxa"/>
            <w:vAlign w:val="bottom"/>
          </w:tcPr>
          <w:p w14:paraId="48CDA144" w14:textId="0991B9E7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(1.11; 1.22)</w:t>
            </w:r>
          </w:p>
        </w:tc>
        <w:tc>
          <w:tcPr>
            <w:tcW w:w="1734" w:type="dxa"/>
            <w:vAlign w:val="bottom"/>
          </w:tcPr>
          <w:p w14:paraId="13B08FDD" w14:textId="36957EE7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1.18 (1.12; 1.24)</w:t>
            </w:r>
          </w:p>
        </w:tc>
      </w:tr>
      <w:tr w:rsidR="00265282" w:rsidRPr="00E41F16" w14:paraId="74FE6A5B" w14:textId="77777777" w:rsidTr="00181672">
        <w:tc>
          <w:tcPr>
            <w:tcW w:w="1815" w:type="dxa"/>
            <w:vAlign w:val="bottom"/>
          </w:tcPr>
          <w:p w14:paraId="4DF6EDA6" w14:textId="20323ACD" w:rsidR="003344B0" w:rsidRPr="00E41F16" w:rsidRDefault="003344B0" w:rsidP="00181672">
            <w:pPr>
              <w:ind w:left="720"/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Rectum</w:t>
            </w:r>
          </w:p>
        </w:tc>
        <w:tc>
          <w:tcPr>
            <w:tcW w:w="1742" w:type="dxa"/>
            <w:vAlign w:val="bottom"/>
          </w:tcPr>
          <w:p w14:paraId="1507D4F2" w14:textId="42068238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437,092/1,962</w:t>
            </w:r>
          </w:p>
        </w:tc>
        <w:tc>
          <w:tcPr>
            <w:tcW w:w="1731" w:type="dxa"/>
            <w:vAlign w:val="bottom"/>
          </w:tcPr>
          <w:p w14:paraId="68810102" w14:textId="0EBE7D95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1.07 (1.02; 1.12)</w:t>
            </w:r>
          </w:p>
        </w:tc>
        <w:tc>
          <w:tcPr>
            <w:tcW w:w="1730" w:type="dxa"/>
            <w:vAlign w:val="bottom"/>
          </w:tcPr>
          <w:p w14:paraId="3810934D" w14:textId="3CE46B6F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(0.99; 1.08)</w:t>
            </w:r>
          </w:p>
        </w:tc>
        <w:tc>
          <w:tcPr>
            <w:tcW w:w="1732" w:type="dxa"/>
            <w:vAlign w:val="bottom"/>
          </w:tcPr>
          <w:p w14:paraId="6EEFC830" w14:textId="21FA64E8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(1.02; 1.13)</w:t>
            </w:r>
          </w:p>
        </w:tc>
        <w:tc>
          <w:tcPr>
            <w:tcW w:w="1732" w:type="dxa"/>
            <w:vAlign w:val="bottom"/>
          </w:tcPr>
          <w:p w14:paraId="7FDFC3C2" w14:textId="1DFDDB1F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(0.99; 1.08)</w:t>
            </w:r>
          </w:p>
        </w:tc>
        <w:tc>
          <w:tcPr>
            <w:tcW w:w="1732" w:type="dxa"/>
            <w:vAlign w:val="bottom"/>
          </w:tcPr>
          <w:p w14:paraId="4665E017" w14:textId="2ECBE8A3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1.12 (1.06; 1.17)</w:t>
            </w:r>
          </w:p>
        </w:tc>
        <w:tc>
          <w:tcPr>
            <w:tcW w:w="1734" w:type="dxa"/>
            <w:vAlign w:val="bottom"/>
          </w:tcPr>
          <w:p w14:paraId="4D529A83" w14:textId="5FA88DC7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1.10 (1.05; 1.15)</w:t>
            </w:r>
          </w:p>
        </w:tc>
      </w:tr>
      <w:tr w:rsidR="00265282" w:rsidRPr="00E41F16" w14:paraId="40FE9F77" w14:textId="77777777" w:rsidTr="00181672">
        <w:tc>
          <w:tcPr>
            <w:tcW w:w="1815" w:type="dxa"/>
            <w:vAlign w:val="bottom"/>
          </w:tcPr>
          <w:p w14:paraId="6D2EF1C7" w14:textId="21906B6E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Endometrium</w:t>
            </w:r>
          </w:p>
        </w:tc>
        <w:tc>
          <w:tcPr>
            <w:tcW w:w="1742" w:type="dxa"/>
            <w:vAlign w:val="bottom"/>
          </w:tcPr>
          <w:p w14:paraId="3CFE3EC1" w14:textId="7403DD78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235,095/1,068</w:t>
            </w:r>
          </w:p>
        </w:tc>
        <w:tc>
          <w:tcPr>
            <w:tcW w:w="1731" w:type="dxa"/>
            <w:vAlign w:val="bottom"/>
          </w:tcPr>
          <w:p w14:paraId="00BA357A" w14:textId="60A131B8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1.74 (1.66; 1.82)</w:t>
            </w:r>
          </w:p>
        </w:tc>
        <w:tc>
          <w:tcPr>
            <w:tcW w:w="1730" w:type="dxa"/>
            <w:vAlign w:val="bottom"/>
          </w:tcPr>
          <w:p w14:paraId="02A2481D" w14:textId="6B5DB4EB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1.64 (1.56; 1.72)</w:t>
            </w:r>
          </w:p>
        </w:tc>
        <w:tc>
          <w:tcPr>
            <w:tcW w:w="1732" w:type="dxa"/>
            <w:vAlign w:val="bottom"/>
          </w:tcPr>
          <w:p w14:paraId="26B53C42" w14:textId="6A4A07F1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1.78 (1.66; 1.91)</w:t>
            </w:r>
          </w:p>
        </w:tc>
        <w:tc>
          <w:tcPr>
            <w:tcW w:w="1732" w:type="dxa"/>
            <w:vAlign w:val="bottom"/>
          </w:tcPr>
          <w:p w14:paraId="11D5660A" w14:textId="4C3A482F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1.64 (1.56; 1.72)</w:t>
            </w:r>
          </w:p>
        </w:tc>
        <w:tc>
          <w:tcPr>
            <w:tcW w:w="1732" w:type="dxa"/>
            <w:vAlign w:val="bottom"/>
          </w:tcPr>
          <w:p w14:paraId="42B83F59" w14:textId="6B5C5930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1.29 (1.22; 1.37)</w:t>
            </w:r>
          </w:p>
        </w:tc>
        <w:tc>
          <w:tcPr>
            <w:tcW w:w="1734" w:type="dxa"/>
            <w:vAlign w:val="bottom"/>
          </w:tcPr>
          <w:p w14:paraId="316313E2" w14:textId="1E02C6E3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1.72 (1.63; 1.82)</w:t>
            </w:r>
          </w:p>
        </w:tc>
      </w:tr>
      <w:tr w:rsidR="00265282" w:rsidRPr="00E41F16" w14:paraId="0B2A3731" w14:textId="77777777" w:rsidTr="00181672">
        <w:tc>
          <w:tcPr>
            <w:tcW w:w="1815" w:type="dxa"/>
            <w:vAlign w:val="bottom"/>
          </w:tcPr>
          <w:p w14:paraId="6B368B0E" w14:textId="1CF1585D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Gallbladder</w:t>
            </w:r>
          </w:p>
        </w:tc>
        <w:tc>
          <w:tcPr>
            <w:tcW w:w="1742" w:type="dxa"/>
            <w:vAlign w:val="bottom"/>
          </w:tcPr>
          <w:p w14:paraId="26818A21" w14:textId="655269AB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437,380/107</w:t>
            </w:r>
          </w:p>
        </w:tc>
        <w:tc>
          <w:tcPr>
            <w:tcW w:w="1731" w:type="dxa"/>
            <w:vAlign w:val="bottom"/>
          </w:tcPr>
          <w:p w14:paraId="529CD925" w14:textId="36B348A7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1.34 (1.13; 1.59)</w:t>
            </w:r>
          </w:p>
        </w:tc>
        <w:tc>
          <w:tcPr>
            <w:tcW w:w="1730" w:type="dxa"/>
            <w:vAlign w:val="bottom"/>
          </w:tcPr>
          <w:p w14:paraId="66435361" w14:textId="1D985A34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1.28 (1.08; 1.52)</w:t>
            </w:r>
          </w:p>
        </w:tc>
        <w:tc>
          <w:tcPr>
            <w:tcW w:w="1732" w:type="dxa"/>
            <w:vAlign w:val="bottom"/>
          </w:tcPr>
          <w:p w14:paraId="3FE2A281" w14:textId="5B931DD3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1.50 (1.21; 1.86)</w:t>
            </w:r>
          </w:p>
        </w:tc>
        <w:tc>
          <w:tcPr>
            <w:tcW w:w="1732" w:type="dxa"/>
            <w:vAlign w:val="bottom"/>
          </w:tcPr>
          <w:p w14:paraId="748108C6" w14:textId="72F0026C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1.28 (1.08; 1.52)</w:t>
            </w:r>
          </w:p>
        </w:tc>
        <w:tc>
          <w:tcPr>
            <w:tcW w:w="1732" w:type="dxa"/>
            <w:vAlign w:val="bottom"/>
          </w:tcPr>
          <w:p w14:paraId="153A92F0" w14:textId="50D6660C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1.32 (1.10; 1.59)</w:t>
            </w:r>
          </w:p>
        </w:tc>
        <w:tc>
          <w:tcPr>
            <w:tcW w:w="1734" w:type="dxa"/>
            <w:vAlign w:val="bottom"/>
          </w:tcPr>
          <w:p w14:paraId="0323B02C" w14:textId="6B94C675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1.42 (1.18; 1.71)</w:t>
            </w:r>
          </w:p>
        </w:tc>
      </w:tr>
      <w:tr w:rsidR="00265282" w:rsidRPr="00E41F16" w14:paraId="306900D2" w14:textId="77777777" w:rsidTr="00181672">
        <w:tc>
          <w:tcPr>
            <w:tcW w:w="1815" w:type="dxa"/>
            <w:vAlign w:val="bottom"/>
          </w:tcPr>
          <w:p w14:paraId="5F430BEF" w14:textId="7A26AB95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Kidney</w:t>
            </w:r>
          </w:p>
        </w:tc>
        <w:tc>
          <w:tcPr>
            <w:tcW w:w="1742" w:type="dxa"/>
            <w:vAlign w:val="bottom"/>
          </w:tcPr>
          <w:p w14:paraId="2A2DB8CD" w14:textId="583FFB0E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437,240/1,178</w:t>
            </w:r>
          </w:p>
        </w:tc>
        <w:tc>
          <w:tcPr>
            <w:tcW w:w="1731" w:type="dxa"/>
            <w:vAlign w:val="bottom"/>
          </w:tcPr>
          <w:p w14:paraId="3717564F" w14:textId="734ED02E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1.27 (1.20; 1.34)</w:t>
            </w:r>
          </w:p>
        </w:tc>
        <w:tc>
          <w:tcPr>
            <w:tcW w:w="1730" w:type="dxa"/>
            <w:vAlign w:val="bottom"/>
          </w:tcPr>
          <w:p w14:paraId="1556D344" w14:textId="4CC7515C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1.17 (1.10; 1.23)</w:t>
            </w:r>
          </w:p>
        </w:tc>
        <w:tc>
          <w:tcPr>
            <w:tcW w:w="1732" w:type="dxa"/>
            <w:vAlign w:val="bottom"/>
          </w:tcPr>
          <w:p w14:paraId="3EF3A4E1" w14:textId="46220D6F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1.21 (1.14; 1.29)</w:t>
            </w:r>
          </w:p>
        </w:tc>
        <w:tc>
          <w:tcPr>
            <w:tcW w:w="1732" w:type="dxa"/>
            <w:vAlign w:val="bottom"/>
          </w:tcPr>
          <w:p w14:paraId="24092907" w14:textId="7C99D0C8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1.17 (1.10; 1.23)</w:t>
            </w:r>
          </w:p>
        </w:tc>
        <w:tc>
          <w:tcPr>
            <w:tcW w:w="1732" w:type="dxa"/>
            <w:vAlign w:val="bottom"/>
          </w:tcPr>
          <w:p w14:paraId="0E77AA7E" w14:textId="4C15AB82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1.27 (1.20; 1.35)</w:t>
            </w:r>
          </w:p>
        </w:tc>
        <w:tc>
          <w:tcPr>
            <w:tcW w:w="1734" w:type="dxa"/>
            <w:vAlign w:val="bottom"/>
          </w:tcPr>
          <w:p w14:paraId="1FD4590D" w14:textId="458E6818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1.29 (1.22; 1.36)</w:t>
            </w:r>
          </w:p>
        </w:tc>
      </w:tr>
      <w:tr w:rsidR="00265282" w:rsidRPr="00E41F16" w14:paraId="345D2C63" w14:textId="77777777" w:rsidTr="00181672">
        <w:tc>
          <w:tcPr>
            <w:tcW w:w="1815" w:type="dxa"/>
            <w:vAlign w:val="bottom"/>
          </w:tcPr>
          <w:p w14:paraId="47513B80" w14:textId="3E5B9D21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proofErr w:type="spellStart"/>
            <w:r w:rsidRPr="00E41F16">
              <w:rPr>
                <w:rFonts w:asciiTheme="minorBidi" w:hAnsiTheme="minorBidi" w:cstheme="minorBidi"/>
                <w:sz w:val="16"/>
                <w:szCs w:val="16"/>
              </w:rPr>
              <w:t>Leukaemia</w:t>
            </w:r>
            <w:proofErr w:type="spellEnd"/>
          </w:p>
        </w:tc>
        <w:tc>
          <w:tcPr>
            <w:tcW w:w="1742" w:type="dxa"/>
            <w:vAlign w:val="bottom"/>
          </w:tcPr>
          <w:p w14:paraId="126474B8" w14:textId="59624429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437,276/1,129</w:t>
            </w:r>
          </w:p>
        </w:tc>
        <w:tc>
          <w:tcPr>
            <w:tcW w:w="1731" w:type="dxa"/>
            <w:vAlign w:val="bottom"/>
          </w:tcPr>
          <w:p w14:paraId="32DE7ACE" w14:textId="3A8BB78C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(1.02; 1.15)</w:t>
            </w:r>
          </w:p>
        </w:tc>
        <w:tc>
          <w:tcPr>
            <w:tcW w:w="1730" w:type="dxa"/>
            <w:vAlign w:val="bottom"/>
          </w:tcPr>
          <w:p w14:paraId="1C1A0103" w14:textId="1EF46307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1.05 (0.99; 1.12)</w:t>
            </w:r>
          </w:p>
        </w:tc>
        <w:tc>
          <w:tcPr>
            <w:tcW w:w="1732" w:type="dxa"/>
            <w:vAlign w:val="bottom"/>
          </w:tcPr>
          <w:p w14:paraId="2CA59134" w14:textId="115FAE2C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(0.96; 1.09)</w:t>
            </w:r>
          </w:p>
        </w:tc>
        <w:tc>
          <w:tcPr>
            <w:tcW w:w="1732" w:type="dxa"/>
            <w:vAlign w:val="bottom"/>
          </w:tcPr>
          <w:p w14:paraId="66C04BCF" w14:textId="33EB8A0F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1.05 (0.99; 1.12)</w:t>
            </w:r>
          </w:p>
        </w:tc>
        <w:tc>
          <w:tcPr>
            <w:tcW w:w="1732" w:type="dxa"/>
            <w:vAlign w:val="bottom"/>
          </w:tcPr>
          <w:p w14:paraId="7A292ED2" w14:textId="76616933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(1.01; 1.14)</w:t>
            </w:r>
          </w:p>
        </w:tc>
        <w:tc>
          <w:tcPr>
            <w:tcW w:w="1734" w:type="dxa"/>
            <w:vAlign w:val="bottom"/>
          </w:tcPr>
          <w:p w14:paraId="18F61A57" w14:textId="033C48A6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(1.01; 1.15)</w:t>
            </w:r>
          </w:p>
        </w:tc>
      </w:tr>
      <w:tr w:rsidR="00265282" w:rsidRPr="00E41F16" w14:paraId="0665C8F9" w14:textId="77777777" w:rsidTr="00181672">
        <w:tc>
          <w:tcPr>
            <w:tcW w:w="1815" w:type="dxa"/>
            <w:vAlign w:val="bottom"/>
          </w:tcPr>
          <w:p w14:paraId="757C8EF4" w14:textId="4D2A2264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Liver</w:t>
            </w:r>
          </w:p>
        </w:tc>
        <w:tc>
          <w:tcPr>
            <w:tcW w:w="1742" w:type="dxa"/>
            <w:vAlign w:val="bottom"/>
          </w:tcPr>
          <w:p w14:paraId="4685214C" w14:textId="6E014B01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437,322/688</w:t>
            </w:r>
          </w:p>
        </w:tc>
        <w:tc>
          <w:tcPr>
            <w:tcW w:w="1731" w:type="dxa"/>
            <w:vAlign w:val="bottom"/>
          </w:tcPr>
          <w:p w14:paraId="7C5B47C8" w14:textId="55C34527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1.27 (1.19; 1.36)</w:t>
            </w:r>
          </w:p>
        </w:tc>
        <w:tc>
          <w:tcPr>
            <w:tcW w:w="1730" w:type="dxa"/>
            <w:vAlign w:val="bottom"/>
          </w:tcPr>
          <w:p w14:paraId="54DDC86E" w14:textId="317201D1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1.19 (1.11; 1.28)</w:t>
            </w:r>
          </w:p>
        </w:tc>
        <w:tc>
          <w:tcPr>
            <w:tcW w:w="1732" w:type="dxa"/>
            <w:vAlign w:val="bottom"/>
          </w:tcPr>
          <w:p w14:paraId="5B5EF8B4" w14:textId="40D2872D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1.32 (1.21; 1.43)</w:t>
            </w:r>
          </w:p>
        </w:tc>
        <w:tc>
          <w:tcPr>
            <w:tcW w:w="1732" w:type="dxa"/>
            <w:vAlign w:val="bottom"/>
          </w:tcPr>
          <w:p w14:paraId="6577FBF0" w14:textId="6E1C2F99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1.19 (1.11; 1.28)</w:t>
            </w:r>
          </w:p>
        </w:tc>
        <w:tc>
          <w:tcPr>
            <w:tcW w:w="1732" w:type="dxa"/>
            <w:vAlign w:val="bottom"/>
          </w:tcPr>
          <w:p w14:paraId="47090B44" w14:textId="120DB49A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1.32 (1.23; 1.42)</w:t>
            </w:r>
          </w:p>
        </w:tc>
        <w:tc>
          <w:tcPr>
            <w:tcW w:w="1734" w:type="dxa"/>
            <w:vAlign w:val="bottom"/>
          </w:tcPr>
          <w:p w14:paraId="41020AD1" w14:textId="3ABBB94F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1.34 (1.25; 1.44)</w:t>
            </w:r>
          </w:p>
        </w:tc>
      </w:tr>
      <w:tr w:rsidR="00265282" w:rsidRPr="00E41F16" w14:paraId="1E19E653" w14:textId="77777777" w:rsidTr="00181672">
        <w:tc>
          <w:tcPr>
            <w:tcW w:w="1815" w:type="dxa"/>
            <w:vAlign w:val="bottom"/>
          </w:tcPr>
          <w:p w14:paraId="09DBB228" w14:textId="24F1D57E" w:rsidR="0050053A" w:rsidRPr="00E41F16" w:rsidRDefault="0050053A" w:rsidP="0050053A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Lung</w:t>
            </w:r>
          </w:p>
        </w:tc>
        <w:tc>
          <w:tcPr>
            <w:tcW w:w="1742" w:type="dxa"/>
            <w:vAlign w:val="bottom"/>
          </w:tcPr>
          <w:p w14:paraId="4C4E56C3" w14:textId="2907A238" w:rsidR="0050053A" w:rsidRPr="00E41F16" w:rsidRDefault="0050053A" w:rsidP="0050053A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241,636/509</w:t>
            </w:r>
          </w:p>
        </w:tc>
        <w:tc>
          <w:tcPr>
            <w:tcW w:w="1731" w:type="dxa"/>
            <w:vAlign w:val="bottom"/>
          </w:tcPr>
          <w:p w14:paraId="74635373" w14:textId="57AE6E11" w:rsidR="0050053A" w:rsidRPr="00E41F16" w:rsidRDefault="0050053A" w:rsidP="0050053A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(0.90; 1.10)</w:t>
            </w:r>
          </w:p>
        </w:tc>
        <w:tc>
          <w:tcPr>
            <w:tcW w:w="1730" w:type="dxa"/>
            <w:vAlign w:val="bottom"/>
          </w:tcPr>
          <w:p w14:paraId="2185501A" w14:textId="6BF93FD8" w:rsidR="0050053A" w:rsidRPr="00E41F16" w:rsidRDefault="0050053A" w:rsidP="0050053A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(0.90; 1.09)</w:t>
            </w:r>
          </w:p>
        </w:tc>
        <w:tc>
          <w:tcPr>
            <w:tcW w:w="1732" w:type="dxa"/>
            <w:vAlign w:val="bottom"/>
          </w:tcPr>
          <w:p w14:paraId="125EA986" w14:textId="7FCB8C3F" w:rsidR="0050053A" w:rsidRPr="00E41F16" w:rsidRDefault="0050053A" w:rsidP="0050053A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(0.91; 1.10)</w:t>
            </w:r>
          </w:p>
        </w:tc>
        <w:tc>
          <w:tcPr>
            <w:tcW w:w="1732" w:type="dxa"/>
            <w:vAlign w:val="bottom"/>
          </w:tcPr>
          <w:p w14:paraId="549A365F" w14:textId="59D689C2" w:rsidR="0050053A" w:rsidRPr="00E41F16" w:rsidRDefault="0050053A" w:rsidP="0050053A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(0.90; 1.09)</w:t>
            </w:r>
          </w:p>
        </w:tc>
        <w:tc>
          <w:tcPr>
            <w:tcW w:w="1732" w:type="dxa"/>
            <w:vAlign w:val="bottom"/>
          </w:tcPr>
          <w:p w14:paraId="3B24B94C" w14:textId="55D86343" w:rsidR="0050053A" w:rsidRPr="00E41F16" w:rsidRDefault="0050053A" w:rsidP="0050053A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(0.98; 1.17)</w:t>
            </w:r>
          </w:p>
        </w:tc>
        <w:tc>
          <w:tcPr>
            <w:tcW w:w="1734" w:type="dxa"/>
            <w:vAlign w:val="bottom"/>
          </w:tcPr>
          <w:p w14:paraId="0AE569D6" w14:textId="5CF7285B" w:rsidR="0050053A" w:rsidRPr="00E41F16" w:rsidRDefault="0050053A" w:rsidP="0050053A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1.04 (0.94; 1.14)</w:t>
            </w:r>
          </w:p>
        </w:tc>
      </w:tr>
      <w:tr w:rsidR="00265282" w:rsidRPr="00E41F16" w14:paraId="227B5378" w14:textId="77777777" w:rsidTr="00181672">
        <w:tc>
          <w:tcPr>
            <w:tcW w:w="1815" w:type="dxa"/>
            <w:vAlign w:val="bottom"/>
          </w:tcPr>
          <w:p w14:paraId="62A5BEBD" w14:textId="217D70FF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Lymphatic</w:t>
            </w:r>
          </w:p>
        </w:tc>
        <w:tc>
          <w:tcPr>
            <w:tcW w:w="1742" w:type="dxa"/>
            <w:vAlign w:val="bottom"/>
          </w:tcPr>
          <w:p w14:paraId="0B934888" w14:textId="00C17A6D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436,947/3,540</w:t>
            </w:r>
          </w:p>
        </w:tc>
        <w:tc>
          <w:tcPr>
            <w:tcW w:w="1731" w:type="dxa"/>
            <w:vAlign w:val="bottom"/>
          </w:tcPr>
          <w:p w14:paraId="2C524427" w14:textId="37320D7E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1.08 (1.04; 1.12)</w:t>
            </w:r>
          </w:p>
        </w:tc>
        <w:tc>
          <w:tcPr>
            <w:tcW w:w="1730" w:type="dxa"/>
            <w:vAlign w:val="bottom"/>
          </w:tcPr>
          <w:p w14:paraId="6B0D4F3A" w14:textId="2759D7EF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1.05 (1.01; 1.09)</w:t>
            </w:r>
          </w:p>
        </w:tc>
        <w:tc>
          <w:tcPr>
            <w:tcW w:w="1732" w:type="dxa"/>
            <w:vAlign w:val="bottom"/>
          </w:tcPr>
          <w:p w14:paraId="78A553B6" w14:textId="53B74612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(0.99; 1.06)</w:t>
            </w:r>
          </w:p>
        </w:tc>
        <w:tc>
          <w:tcPr>
            <w:tcW w:w="1732" w:type="dxa"/>
            <w:vAlign w:val="bottom"/>
          </w:tcPr>
          <w:p w14:paraId="79895FD4" w14:textId="1D12352F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1.05 (1.01; 1.09)</w:t>
            </w:r>
          </w:p>
        </w:tc>
        <w:tc>
          <w:tcPr>
            <w:tcW w:w="1732" w:type="dxa"/>
            <w:vAlign w:val="bottom"/>
          </w:tcPr>
          <w:p w14:paraId="262E4BD1" w14:textId="608E3A66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1.06 (1.02; 1.10)</w:t>
            </w:r>
          </w:p>
        </w:tc>
        <w:tc>
          <w:tcPr>
            <w:tcW w:w="1734" w:type="dxa"/>
            <w:vAlign w:val="bottom"/>
          </w:tcPr>
          <w:p w14:paraId="591F57E2" w14:textId="58021584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1.07 (1.04; 1.11)</w:t>
            </w:r>
          </w:p>
        </w:tc>
      </w:tr>
      <w:tr w:rsidR="00265282" w:rsidRPr="00E41F16" w14:paraId="6523801C" w14:textId="77777777" w:rsidTr="00181672">
        <w:tc>
          <w:tcPr>
            <w:tcW w:w="1815" w:type="dxa"/>
            <w:vAlign w:val="bottom"/>
          </w:tcPr>
          <w:p w14:paraId="703DD851" w14:textId="03988F47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Melanoma</w:t>
            </w:r>
          </w:p>
        </w:tc>
        <w:tc>
          <w:tcPr>
            <w:tcW w:w="1742" w:type="dxa"/>
            <w:vAlign w:val="bottom"/>
          </w:tcPr>
          <w:p w14:paraId="0FA07E56" w14:textId="017B979B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437,124/1,893</w:t>
            </w:r>
          </w:p>
        </w:tc>
        <w:tc>
          <w:tcPr>
            <w:tcW w:w="1731" w:type="dxa"/>
            <w:vAlign w:val="bottom"/>
          </w:tcPr>
          <w:p w14:paraId="1B1B53BB" w14:textId="5DBC9AC3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(1.02; 1.12)</w:t>
            </w:r>
          </w:p>
        </w:tc>
        <w:tc>
          <w:tcPr>
            <w:tcW w:w="1730" w:type="dxa"/>
            <w:vAlign w:val="bottom"/>
          </w:tcPr>
          <w:p w14:paraId="0267E00A" w14:textId="74EDD85D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(1.01; 1.12)</w:t>
            </w:r>
          </w:p>
        </w:tc>
        <w:tc>
          <w:tcPr>
            <w:tcW w:w="1732" w:type="dxa"/>
            <w:vAlign w:val="bottom"/>
          </w:tcPr>
          <w:p w14:paraId="660A8E76" w14:textId="002283E4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(0.98; 1.08)</w:t>
            </w:r>
          </w:p>
        </w:tc>
        <w:tc>
          <w:tcPr>
            <w:tcW w:w="1732" w:type="dxa"/>
            <w:vAlign w:val="bottom"/>
          </w:tcPr>
          <w:p w14:paraId="3E0832DD" w14:textId="5E8F1427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(1.01; 1.12)</w:t>
            </w:r>
          </w:p>
        </w:tc>
        <w:tc>
          <w:tcPr>
            <w:tcW w:w="1732" w:type="dxa"/>
            <w:vAlign w:val="bottom"/>
          </w:tcPr>
          <w:p w14:paraId="5B942BA4" w14:textId="4B6354F6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 (0.94; 1.03)</w:t>
            </w:r>
          </w:p>
        </w:tc>
        <w:tc>
          <w:tcPr>
            <w:tcW w:w="1734" w:type="dxa"/>
            <w:vAlign w:val="bottom"/>
          </w:tcPr>
          <w:p w14:paraId="5E5B06DF" w14:textId="6300481C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(0.98; 1.09)</w:t>
            </w:r>
          </w:p>
        </w:tc>
      </w:tr>
      <w:tr w:rsidR="00265282" w:rsidRPr="00E41F16" w14:paraId="069D2071" w14:textId="77777777" w:rsidTr="00181672">
        <w:tc>
          <w:tcPr>
            <w:tcW w:w="1815" w:type="dxa"/>
            <w:vAlign w:val="bottom"/>
          </w:tcPr>
          <w:p w14:paraId="1DF6AFFB" w14:textId="41C8E6F0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Multiple</w:t>
            </w:r>
            <w:r w:rsidR="001D1C5F"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Pr="00E41F16">
              <w:rPr>
                <w:rFonts w:asciiTheme="minorBidi" w:hAnsiTheme="minorBidi" w:cstheme="minorBidi"/>
                <w:sz w:val="16"/>
                <w:szCs w:val="16"/>
              </w:rPr>
              <w:t>Myeloma</w:t>
            </w:r>
          </w:p>
        </w:tc>
        <w:tc>
          <w:tcPr>
            <w:tcW w:w="1742" w:type="dxa"/>
            <w:vAlign w:val="bottom"/>
          </w:tcPr>
          <w:p w14:paraId="1BC9E2B0" w14:textId="2B605875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437,306/763</w:t>
            </w:r>
          </w:p>
        </w:tc>
        <w:tc>
          <w:tcPr>
            <w:tcW w:w="1731" w:type="dxa"/>
            <w:vAlign w:val="bottom"/>
          </w:tcPr>
          <w:p w14:paraId="2B0A3DC0" w14:textId="2E209275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(1.03; 1.19)</w:t>
            </w:r>
          </w:p>
        </w:tc>
        <w:tc>
          <w:tcPr>
            <w:tcW w:w="1730" w:type="dxa"/>
            <w:vAlign w:val="bottom"/>
          </w:tcPr>
          <w:p w14:paraId="42EFB0FD" w14:textId="2823681E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(0.98; 1.14)</w:t>
            </w:r>
          </w:p>
        </w:tc>
        <w:tc>
          <w:tcPr>
            <w:tcW w:w="1732" w:type="dxa"/>
            <w:vAlign w:val="bottom"/>
          </w:tcPr>
          <w:p w14:paraId="0065A345" w14:textId="4151B8E5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(0.95; 1.10)</w:t>
            </w:r>
          </w:p>
        </w:tc>
        <w:tc>
          <w:tcPr>
            <w:tcW w:w="1732" w:type="dxa"/>
            <w:vAlign w:val="bottom"/>
          </w:tcPr>
          <w:p w14:paraId="56353ADF" w14:textId="32051255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(0.98; 1.14)</w:t>
            </w:r>
          </w:p>
        </w:tc>
        <w:tc>
          <w:tcPr>
            <w:tcW w:w="1732" w:type="dxa"/>
            <w:vAlign w:val="bottom"/>
          </w:tcPr>
          <w:p w14:paraId="53206EAE" w14:textId="3CBF4F83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(1.01; 1.18)</w:t>
            </w:r>
          </w:p>
        </w:tc>
        <w:tc>
          <w:tcPr>
            <w:tcW w:w="1734" w:type="dxa"/>
            <w:vAlign w:val="bottom"/>
          </w:tcPr>
          <w:p w14:paraId="1E42E021" w14:textId="1CDB4E3D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(1.02; 1.19)</w:t>
            </w:r>
          </w:p>
        </w:tc>
      </w:tr>
      <w:tr w:rsidR="00265282" w:rsidRPr="00E41F16" w14:paraId="3C9F2554" w14:textId="77777777" w:rsidTr="00181672">
        <w:tc>
          <w:tcPr>
            <w:tcW w:w="1815" w:type="dxa"/>
            <w:vAlign w:val="bottom"/>
          </w:tcPr>
          <w:p w14:paraId="5AADC126" w14:textId="275F5119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Non-Hodgkin</w:t>
            </w:r>
          </w:p>
        </w:tc>
        <w:tc>
          <w:tcPr>
            <w:tcW w:w="1742" w:type="dxa"/>
            <w:vAlign w:val="bottom"/>
          </w:tcPr>
          <w:p w14:paraId="56D7B2FC" w14:textId="30B7C3E5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437,155/1,681</w:t>
            </w:r>
          </w:p>
        </w:tc>
        <w:tc>
          <w:tcPr>
            <w:tcW w:w="1731" w:type="dxa"/>
            <w:vAlign w:val="bottom"/>
          </w:tcPr>
          <w:p w14:paraId="2BFA41C5" w14:textId="5F4592F4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1.04 (0.99; 1.10)</w:t>
            </w:r>
          </w:p>
        </w:tc>
        <w:tc>
          <w:tcPr>
            <w:tcW w:w="1730" w:type="dxa"/>
            <w:vAlign w:val="bottom"/>
          </w:tcPr>
          <w:p w14:paraId="3AB9DC56" w14:textId="6D0FA3A2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(0.97; 1.07)</w:t>
            </w:r>
          </w:p>
        </w:tc>
        <w:tc>
          <w:tcPr>
            <w:tcW w:w="1732" w:type="dxa"/>
            <w:vAlign w:val="bottom"/>
          </w:tcPr>
          <w:p w14:paraId="0746AACF" w14:textId="48AADD74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(0.94; 1.05)</w:t>
            </w:r>
          </w:p>
        </w:tc>
        <w:tc>
          <w:tcPr>
            <w:tcW w:w="1732" w:type="dxa"/>
            <w:vAlign w:val="bottom"/>
          </w:tcPr>
          <w:p w14:paraId="3D137954" w14:textId="2ECF891E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(0.97; 1.07)</w:t>
            </w:r>
          </w:p>
        </w:tc>
        <w:tc>
          <w:tcPr>
            <w:tcW w:w="1732" w:type="dxa"/>
            <w:vAlign w:val="bottom"/>
          </w:tcPr>
          <w:p w14:paraId="2F2252D9" w14:textId="28C542DC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1.04 (0.99; 1.09)</w:t>
            </w:r>
          </w:p>
        </w:tc>
        <w:tc>
          <w:tcPr>
            <w:tcW w:w="1734" w:type="dxa"/>
            <w:vAlign w:val="bottom"/>
          </w:tcPr>
          <w:p w14:paraId="52D125AC" w14:textId="74D85FF5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1.04 (0.98; 1.09)</w:t>
            </w:r>
          </w:p>
        </w:tc>
      </w:tr>
      <w:tr w:rsidR="00265282" w:rsidRPr="00E41F16" w14:paraId="2088980C" w14:textId="77777777" w:rsidTr="00181672">
        <w:tc>
          <w:tcPr>
            <w:tcW w:w="1815" w:type="dxa"/>
            <w:vAlign w:val="bottom"/>
          </w:tcPr>
          <w:p w14:paraId="4067EC4B" w14:textId="1A99AC61" w:rsidR="001F3AC8" w:rsidRPr="00E41F16" w:rsidRDefault="001F3AC8" w:rsidP="001F3AC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proofErr w:type="spellStart"/>
            <w:r w:rsidRPr="00E41F16">
              <w:rPr>
                <w:rFonts w:asciiTheme="minorBidi" w:hAnsiTheme="minorBidi" w:cstheme="minorBidi"/>
                <w:sz w:val="16"/>
                <w:szCs w:val="16"/>
              </w:rPr>
              <w:t>Oesophagus</w:t>
            </w:r>
            <w:proofErr w:type="spellEnd"/>
          </w:p>
        </w:tc>
        <w:tc>
          <w:tcPr>
            <w:tcW w:w="1742" w:type="dxa"/>
            <w:vAlign w:val="bottom"/>
          </w:tcPr>
          <w:p w14:paraId="6DE0DED9" w14:textId="5037B628" w:rsidR="001F3AC8" w:rsidRPr="00E41F16" w:rsidRDefault="001F3AC8" w:rsidP="001F3AC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241,662/297</w:t>
            </w:r>
          </w:p>
        </w:tc>
        <w:tc>
          <w:tcPr>
            <w:tcW w:w="1731" w:type="dxa"/>
            <w:vAlign w:val="bottom"/>
          </w:tcPr>
          <w:p w14:paraId="66D2105C" w14:textId="45AFD196" w:rsidR="001F3AC8" w:rsidRPr="00E41F16" w:rsidRDefault="001F3AC8" w:rsidP="001F3AC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1.24 (1.11; 1.38)</w:t>
            </w:r>
          </w:p>
        </w:tc>
        <w:tc>
          <w:tcPr>
            <w:tcW w:w="1730" w:type="dxa"/>
            <w:vAlign w:val="bottom"/>
          </w:tcPr>
          <w:p w14:paraId="23CA780F" w14:textId="28D90A63" w:rsidR="001F3AC8" w:rsidRPr="00E41F16" w:rsidRDefault="001F3AC8" w:rsidP="001F3AC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1.22 (1.09; 1.36)</w:t>
            </w:r>
          </w:p>
        </w:tc>
        <w:tc>
          <w:tcPr>
            <w:tcW w:w="1732" w:type="dxa"/>
            <w:vAlign w:val="bottom"/>
          </w:tcPr>
          <w:p w14:paraId="296C9ABD" w14:textId="551EBC16" w:rsidR="001F3AC8" w:rsidRPr="00E41F16" w:rsidRDefault="001F3AC8" w:rsidP="001F3AC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1.19 (1.05; 1.35)</w:t>
            </w:r>
          </w:p>
        </w:tc>
        <w:tc>
          <w:tcPr>
            <w:tcW w:w="1732" w:type="dxa"/>
            <w:vAlign w:val="bottom"/>
          </w:tcPr>
          <w:p w14:paraId="4678FC7B" w14:textId="1E5936DB" w:rsidR="001F3AC8" w:rsidRPr="00E41F16" w:rsidRDefault="001F3AC8" w:rsidP="001F3AC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1.22 (1.09; 1.36)</w:t>
            </w:r>
          </w:p>
        </w:tc>
        <w:tc>
          <w:tcPr>
            <w:tcW w:w="1732" w:type="dxa"/>
            <w:vAlign w:val="bottom"/>
          </w:tcPr>
          <w:p w14:paraId="2A7AE0E3" w14:textId="3AD3D8B0" w:rsidR="001F3AC8" w:rsidRPr="00E41F16" w:rsidRDefault="001F3AC8" w:rsidP="001F3AC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1.18 (1.05; 1.32)</w:t>
            </w:r>
          </w:p>
        </w:tc>
        <w:tc>
          <w:tcPr>
            <w:tcW w:w="1734" w:type="dxa"/>
            <w:vAlign w:val="bottom"/>
          </w:tcPr>
          <w:p w14:paraId="47123503" w14:textId="0811E376" w:rsidR="001F3AC8" w:rsidRPr="00E41F16" w:rsidRDefault="001F3AC8" w:rsidP="001F3AC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1.27 (1.14; 1.43)</w:t>
            </w:r>
          </w:p>
        </w:tc>
      </w:tr>
      <w:tr w:rsidR="00265282" w:rsidRPr="00E41F16" w14:paraId="17B3C612" w14:textId="77777777" w:rsidTr="00181672">
        <w:tc>
          <w:tcPr>
            <w:tcW w:w="1815" w:type="dxa"/>
            <w:vAlign w:val="bottom"/>
          </w:tcPr>
          <w:p w14:paraId="333DC3AD" w14:textId="2C8A3445" w:rsidR="00380628" w:rsidRPr="00E41F16" w:rsidRDefault="00380628" w:rsidP="0038062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Oral</w:t>
            </w:r>
          </w:p>
        </w:tc>
        <w:tc>
          <w:tcPr>
            <w:tcW w:w="1742" w:type="dxa"/>
            <w:vAlign w:val="bottom"/>
          </w:tcPr>
          <w:p w14:paraId="638889FB" w14:textId="421F6799" w:rsidR="00380628" w:rsidRPr="00E41F16" w:rsidRDefault="00380628" w:rsidP="0038062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241,661/290</w:t>
            </w:r>
          </w:p>
        </w:tc>
        <w:tc>
          <w:tcPr>
            <w:tcW w:w="1731" w:type="dxa"/>
            <w:vAlign w:val="bottom"/>
          </w:tcPr>
          <w:p w14:paraId="08223CA0" w14:textId="501DF60E" w:rsidR="00380628" w:rsidRPr="00E41F16" w:rsidRDefault="00380628" w:rsidP="0038062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0.96 (0.85; 1.09)</w:t>
            </w:r>
          </w:p>
        </w:tc>
        <w:tc>
          <w:tcPr>
            <w:tcW w:w="1730" w:type="dxa"/>
            <w:vAlign w:val="bottom"/>
          </w:tcPr>
          <w:p w14:paraId="247C82D2" w14:textId="35CB7B7F" w:rsidR="00380628" w:rsidRPr="00E41F16" w:rsidRDefault="00380628" w:rsidP="0038062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 (0.87; 1.12)</w:t>
            </w:r>
          </w:p>
        </w:tc>
        <w:tc>
          <w:tcPr>
            <w:tcW w:w="1732" w:type="dxa"/>
            <w:vAlign w:val="bottom"/>
          </w:tcPr>
          <w:p w14:paraId="57B36AB5" w14:textId="6CF35629" w:rsidR="00380628" w:rsidRPr="00E41F16" w:rsidRDefault="00380628" w:rsidP="0038062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0.90 (0.79; 1.02)</w:t>
            </w:r>
          </w:p>
        </w:tc>
        <w:tc>
          <w:tcPr>
            <w:tcW w:w="1732" w:type="dxa"/>
            <w:vAlign w:val="bottom"/>
          </w:tcPr>
          <w:p w14:paraId="19119958" w14:textId="24600436" w:rsidR="00380628" w:rsidRPr="00E41F16" w:rsidRDefault="00380628" w:rsidP="0038062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 (0.87; 1.12)</w:t>
            </w:r>
          </w:p>
        </w:tc>
        <w:tc>
          <w:tcPr>
            <w:tcW w:w="1732" w:type="dxa"/>
            <w:vAlign w:val="bottom"/>
          </w:tcPr>
          <w:p w14:paraId="5334748C" w14:textId="7705E2A7" w:rsidR="00380628" w:rsidRPr="00E41F16" w:rsidRDefault="00380628" w:rsidP="0038062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0.95 (0.84; 1.08)</w:t>
            </w:r>
          </w:p>
        </w:tc>
        <w:tc>
          <w:tcPr>
            <w:tcW w:w="1734" w:type="dxa"/>
            <w:vAlign w:val="bottom"/>
          </w:tcPr>
          <w:p w14:paraId="1E6805D0" w14:textId="06C537E7" w:rsidR="00380628" w:rsidRPr="00E41F16" w:rsidRDefault="00380628" w:rsidP="00380628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0.97 (0.85; 1.10)</w:t>
            </w:r>
          </w:p>
        </w:tc>
      </w:tr>
      <w:tr w:rsidR="00265282" w:rsidRPr="00E41F16" w14:paraId="71BC0D54" w14:textId="77777777" w:rsidTr="00181672">
        <w:tc>
          <w:tcPr>
            <w:tcW w:w="1815" w:type="dxa"/>
            <w:vAlign w:val="bottom"/>
          </w:tcPr>
          <w:p w14:paraId="66C25B48" w14:textId="2FBCE44D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Ovary</w:t>
            </w:r>
          </w:p>
        </w:tc>
        <w:tc>
          <w:tcPr>
            <w:tcW w:w="1742" w:type="dxa"/>
            <w:vAlign w:val="bottom"/>
          </w:tcPr>
          <w:p w14:paraId="4934C295" w14:textId="0A976FAA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235,111/0,852</w:t>
            </w:r>
          </w:p>
        </w:tc>
        <w:tc>
          <w:tcPr>
            <w:tcW w:w="1731" w:type="dxa"/>
            <w:vAlign w:val="bottom"/>
          </w:tcPr>
          <w:p w14:paraId="0819976A" w14:textId="10789B1C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(0.94; 1.09)</w:t>
            </w:r>
          </w:p>
        </w:tc>
        <w:tc>
          <w:tcPr>
            <w:tcW w:w="1730" w:type="dxa"/>
            <w:vAlign w:val="bottom"/>
          </w:tcPr>
          <w:p w14:paraId="58D26358" w14:textId="142D6A87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(0.94; 1.09)</w:t>
            </w:r>
          </w:p>
        </w:tc>
        <w:tc>
          <w:tcPr>
            <w:tcW w:w="1732" w:type="dxa"/>
            <w:vAlign w:val="bottom"/>
          </w:tcPr>
          <w:p w14:paraId="1A3A1CC2" w14:textId="4DBFF6B6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(0.95; 1.11)</w:t>
            </w:r>
          </w:p>
        </w:tc>
        <w:tc>
          <w:tcPr>
            <w:tcW w:w="1732" w:type="dxa"/>
            <w:vAlign w:val="bottom"/>
          </w:tcPr>
          <w:p w14:paraId="426E06A2" w14:textId="6EF7F790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(0.94; 1.09)</w:t>
            </w:r>
          </w:p>
        </w:tc>
        <w:tc>
          <w:tcPr>
            <w:tcW w:w="1732" w:type="dxa"/>
            <w:vAlign w:val="bottom"/>
          </w:tcPr>
          <w:p w14:paraId="12014B9F" w14:textId="612784B7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(0.96; 1.11)</w:t>
            </w:r>
          </w:p>
        </w:tc>
        <w:tc>
          <w:tcPr>
            <w:tcW w:w="1734" w:type="dxa"/>
            <w:vAlign w:val="bottom"/>
          </w:tcPr>
          <w:p w14:paraId="56BED346" w14:textId="275C88C8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(0.95; 1.10)</w:t>
            </w:r>
          </w:p>
        </w:tc>
      </w:tr>
      <w:tr w:rsidR="00265282" w:rsidRPr="00E41F16" w14:paraId="463CACD9" w14:textId="77777777" w:rsidTr="00181672">
        <w:tc>
          <w:tcPr>
            <w:tcW w:w="1815" w:type="dxa"/>
            <w:vAlign w:val="bottom"/>
          </w:tcPr>
          <w:p w14:paraId="565834BE" w14:textId="1AF5D3EA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Pancreas</w:t>
            </w:r>
          </w:p>
        </w:tc>
        <w:tc>
          <w:tcPr>
            <w:tcW w:w="1742" w:type="dxa"/>
            <w:vAlign w:val="bottom"/>
          </w:tcPr>
          <w:p w14:paraId="10EC4627" w14:textId="44E1B4E5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437,271/1,136</w:t>
            </w:r>
          </w:p>
        </w:tc>
        <w:tc>
          <w:tcPr>
            <w:tcW w:w="1731" w:type="dxa"/>
            <w:vAlign w:val="bottom"/>
          </w:tcPr>
          <w:p w14:paraId="534BF393" w14:textId="00A12114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(1.06; 1.19)</w:t>
            </w:r>
          </w:p>
        </w:tc>
        <w:tc>
          <w:tcPr>
            <w:tcW w:w="1730" w:type="dxa"/>
            <w:vAlign w:val="bottom"/>
          </w:tcPr>
          <w:p w14:paraId="23CC2B17" w14:textId="58DDCA0A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(1.02; 1.15)</w:t>
            </w:r>
          </w:p>
        </w:tc>
        <w:tc>
          <w:tcPr>
            <w:tcW w:w="1732" w:type="dxa"/>
            <w:vAlign w:val="bottom"/>
          </w:tcPr>
          <w:p w14:paraId="6A9DDF47" w14:textId="4A948558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(1.04; 1.18)</w:t>
            </w:r>
          </w:p>
        </w:tc>
        <w:tc>
          <w:tcPr>
            <w:tcW w:w="1732" w:type="dxa"/>
            <w:vAlign w:val="bottom"/>
          </w:tcPr>
          <w:p w14:paraId="458BA366" w14:textId="39E148B2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(1.02; 1.15)</w:t>
            </w:r>
          </w:p>
        </w:tc>
        <w:tc>
          <w:tcPr>
            <w:tcW w:w="1732" w:type="dxa"/>
            <w:vAlign w:val="bottom"/>
          </w:tcPr>
          <w:p w14:paraId="19085C85" w14:textId="441B4A47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(1.02; 1.15)</w:t>
            </w:r>
          </w:p>
        </w:tc>
        <w:tc>
          <w:tcPr>
            <w:tcW w:w="1734" w:type="dxa"/>
            <w:vAlign w:val="bottom"/>
          </w:tcPr>
          <w:p w14:paraId="70D21356" w14:textId="23F81662" w:rsidR="003344B0" w:rsidRPr="00E41F16" w:rsidRDefault="003344B0" w:rsidP="003344B0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(1.04; 1.18)</w:t>
            </w:r>
          </w:p>
        </w:tc>
      </w:tr>
      <w:tr w:rsidR="00265282" w:rsidRPr="00E41F16" w14:paraId="70AE6133" w14:textId="77777777" w:rsidTr="00181672">
        <w:tc>
          <w:tcPr>
            <w:tcW w:w="1815" w:type="dxa"/>
            <w:vAlign w:val="bottom"/>
          </w:tcPr>
          <w:p w14:paraId="20BFDC2C" w14:textId="347FA8F2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Stomach</w:t>
            </w:r>
          </w:p>
        </w:tc>
        <w:tc>
          <w:tcPr>
            <w:tcW w:w="1742" w:type="dxa"/>
            <w:vAlign w:val="bottom"/>
          </w:tcPr>
          <w:p w14:paraId="7B6E4791" w14:textId="20810DEE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437,294/0,747</w:t>
            </w:r>
          </w:p>
        </w:tc>
        <w:tc>
          <w:tcPr>
            <w:tcW w:w="1731" w:type="dxa"/>
            <w:vAlign w:val="bottom"/>
          </w:tcPr>
          <w:p w14:paraId="50BC7FBC" w14:textId="120017EA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1.24 (1.16; 1.32)</w:t>
            </w:r>
          </w:p>
        </w:tc>
        <w:tc>
          <w:tcPr>
            <w:tcW w:w="1730" w:type="dxa"/>
            <w:vAlign w:val="bottom"/>
          </w:tcPr>
          <w:p w14:paraId="6A7D2516" w14:textId="28A2252E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(1.06; 1.22)</w:t>
            </w:r>
          </w:p>
        </w:tc>
        <w:tc>
          <w:tcPr>
            <w:tcW w:w="1732" w:type="dxa"/>
            <w:vAlign w:val="bottom"/>
          </w:tcPr>
          <w:p w14:paraId="5E04BC5E" w14:textId="6F791FE3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1.17 (1.08; 1.26)</w:t>
            </w:r>
          </w:p>
        </w:tc>
        <w:tc>
          <w:tcPr>
            <w:tcW w:w="1732" w:type="dxa"/>
            <w:vAlign w:val="bottom"/>
          </w:tcPr>
          <w:p w14:paraId="76BB5A41" w14:textId="14C940ED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1.14 (1.06; 1.22)</w:t>
            </w:r>
          </w:p>
        </w:tc>
        <w:tc>
          <w:tcPr>
            <w:tcW w:w="1732" w:type="dxa"/>
            <w:vAlign w:val="bottom"/>
          </w:tcPr>
          <w:p w14:paraId="0C827656" w14:textId="07CC8883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1.21 (1.13; 1.30)</w:t>
            </w:r>
          </w:p>
        </w:tc>
        <w:tc>
          <w:tcPr>
            <w:tcW w:w="1734" w:type="dxa"/>
            <w:vAlign w:val="bottom"/>
          </w:tcPr>
          <w:p w14:paraId="04028B80" w14:textId="4C9DB6D9" w:rsidR="003344B0" w:rsidRPr="00E41F16" w:rsidRDefault="003344B0" w:rsidP="003344B0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1.23 (1.14; 1.32)</w:t>
            </w:r>
          </w:p>
        </w:tc>
      </w:tr>
      <w:tr w:rsidR="00265282" w:rsidRPr="00E41F16" w14:paraId="3F04B7BF" w14:textId="77777777" w:rsidTr="00181672">
        <w:tc>
          <w:tcPr>
            <w:tcW w:w="1815" w:type="dxa"/>
            <w:vAlign w:val="bottom"/>
          </w:tcPr>
          <w:p w14:paraId="1E82F1AC" w14:textId="4949CC2A" w:rsidR="001D1C5F" w:rsidRPr="00E41F16" w:rsidRDefault="006D0E9E" w:rsidP="001D1C5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S. </w:t>
            </w:r>
            <w:r w:rsidR="001D1C5F" w:rsidRPr="00E41F16">
              <w:rPr>
                <w:rFonts w:asciiTheme="minorBidi" w:hAnsiTheme="minorBidi" w:cstheme="minorBidi"/>
                <w:sz w:val="16"/>
                <w:szCs w:val="16"/>
              </w:rPr>
              <w:t>Cardia</w:t>
            </w:r>
          </w:p>
        </w:tc>
        <w:tc>
          <w:tcPr>
            <w:tcW w:w="1742" w:type="dxa"/>
            <w:vAlign w:val="bottom"/>
          </w:tcPr>
          <w:p w14:paraId="207E1B45" w14:textId="59AAFCE5" w:rsidR="001D1C5F" w:rsidRPr="00E41F16" w:rsidRDefault="001D1C5F" w:rsidP="001D1C5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437,338/0,404</w:t>
            </w:r>
          </w:p>
        </w:tc>
        <w:tc>
          <w:tcPr>
            <w:tcW w:w="1731" w:type="dxa"/>
            <w:vAlign w:val="bottom"/>
          </w:tcPr>
          <w:p w14:paraId="20E8D9FE" w14:textId="0FB4CF03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1.35 (1.24; 1.48)</w:t>
            </w:r>
          </w:p>
        </w:tc>
        <w:tc>
          <w:tcPr>
            <w:tcW w:w="1730" w:type="dxa"/>
            <w:vAlign w:val="bottom"/>
          </w:tcPr>
          <w:p w14:paraId="1FFFBA65" w14:textId="26765632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1.24 (1.13; 1.36)</w:t>
            </w:r>
          </w:p>
        </w:tc>
        <w:tc>
          <w:tcPr>
            <w:tcW w:w="1732" w:type="dxa"/>
            <w:vAlign w:val="bottom"/>
          </w:tcPr>
          <w:p w14:paraId="309E755B" w14:textId="24D5872B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1.28 (1.15; 1.42)</w:t>
            </w:r>
          </w:p>
        </w:tc>
        <w:tc>
          <w:tcPr>
            <w:tcW w:w="1732" w:type="dxa"/>
            <w:vAlign w:val="bottom"/>
          </w:tcPr>
          <w:p w14:paraId="4A08F488" w14:textId="2EAF4FA5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1.24 (1.13; 1.36)</w:t>
            </w:r>
          </w:p>
        </w:tc>
        <w:tc>
          <w:tcPr>
            <w:tcW w:w="1732" w:type="dxa"/>
            <w:vAlign w:val="bottom"/>
          </w:tcPr>
          <w:p w14:paraId="5499E264" w14:textId="168F2A4F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1.29 (1.17; 1.42)</w:t>
            </w:r>
          </w:p>
        </w:tc>
        <w:tc>
          <w:tcPr>
            <w:tcW w:w="1734" w:type="dxa"/>
            <w:vAlign w:val="bottom"/>
          </w:tcPr>
          <w:p w14:paraId="2E8F0021" w14:textId="0D56E97A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1.36 (1.23; 1.49)</w:t>
            </w:r>
          </w:p>
        </w:tc>
      </w:tr>
      <w:tr w:rsidR="00265282" w:rsidRPr="00E41F16" w14:paraId="64A02A9E" w14:textId="77777777" w:rsidTr="00181672">
        <w:tc>
          <w:tcPr>
            <w:tcW w:w="1815" w:type="dxa"/>
            <w:vAlign w:val="bottom"/>
          </w:tcPr>
          <w:p w14:paraId="12A06B42" w14:textId="2C84CF61" w:rsidR="001D1C5F" w:rsidRPr="00E41F16" w:rsidRDefault="006D0E9E" w:rsidP="001D1C5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 xml:space="preserve">S. </w:t>
            </w:r>
            <w:r w:rsidR="001D1C5F" w:rsidRPr="00E41F16">
              <w:rPr>
                <w:rFonts w:asciiTheme="minorBidi" w:hAnsiTheme="minorBidi" w:cstheme="minorBidi"/>
                <w:sz w:val="16"/>
                <w:szCs w:val="16"/>
              </w:rPr>
              <w:t>No Cardia</w:t>
            </w:r>
          </w:p>
        </w:tc>
        <w:tc>
          <w:tcPr>
            <w:tcW w:w="1742" w:type="dxa"/>
            <w:vAlign w:val="bottom"/>
          </w:tcPr>
          <w:p w14:paraId="2F3F78EE" w14:textId="7417D2B3" w:rsidR="001D1C5F" w:rsidRPr="00E41F16" w:rsidRDefault="001D1C5F" w:rsidP="001D1C5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437,370/0,187</w:t>
            </w:r>
          </w:p>
        </w:tc>
        <w:tc>
          <w:tcPr>
            <w:tcW w:w="1731" w:type="dxa"/>
            <w:vAlign w:val="bottom"/>
          </w:tcPr>
          <w:p w14:paraId="310F048D" w14:textId="50FB149D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(0.96; 1.27)</w:t>
            </w:r>
          </w:p>
        </w:tc>
        <w:tc>
          <w:tcPr>
            <w:tcW w:w="1730" w:type="dxa"/>
            <w:vAlign w:val="bottom"/>
          </w:tcPr>
          <w:p w14:paraId="282E50A4" w14:textId="4B52A0FA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(0.87; 1.17)</w:t>
            </w:r>
          </w:p>
        </w:tc>
        <w:tc>
          <w:tcPr>
            <w:tcW w:w="1732" w:type="dxa"/>
            <w:vAlign w:val="bottom"/>
          </w:tcPr>
          <w:p w14:paraId="13D87EFE" w14:textId="3BF67DC6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(0.93; 1.26)</w:t>
            </w:r>
          </w:p>
        </w:tc>
        <w:tc>
          <w:tcPr>
            <w:tcW w:w="1732" w:type="dxa"/>
            <w:vAlign w:val="bottom"/>
          </w:tcPr>
          <w:p w14:paraId="738CA0D3" w14:textId="7A43DE6E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(0.87; 1.17)</w:t>
            </w:r>
          </w:p>
        </w:tc>
        <w:tc>
          <w:tcPr>
            <w:tcW w:w="1732" w:type="dxa"/>
            <w:vAlign w:val="bottom"/>
          </w:tcPr>
          <w:p w14:paraId="7502B496" w14:textId="18B9296F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1.26 (1.09; 1.45)</w:t>
            </w:r>
          </w:p>
        </w:tc>
        <w:tc>
          <w:tcPr>
            <w:tcW w:w="1734" w:type="dxa"/>
            <w:vAlign w:val="bottom"/>
          </w:tcPr>
          <w:p w14:paraId="03D6DB1A" w14:textId="12774A63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1.14 (0.99; 1.32)</w:t>
            </w:r>
          </w:p>
        </w:tc>
      </w:tr>
      <w:tr w:rsidR="00265282" w:rsidRPr="00E41F16" w14:paraId="39DBF0CA" w14:textId="77777777" w:rsidTr="00181672">
        <w:tc>
          <w:tcPr>
            <w:tcW w:w="1815" w:type="dxa"/>
            <w:vAlign w:val="bottom"/>
          </w:tcPr>
          <w:p w14:paraId="6F0289C1" w14:textId="3F8B37FC" w:rsidR="001D1C5F" w:rsidRPr="00E41F16" w:rsidRDefault="001D1C5F" w:rsidP="001D1C5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Prostate</w:t>
            </w:r>
          </w:p>
        </w:tc>
        <w:tc>
          <w:tcPr>
            <w:tcW w:w="1742" w:type="dxa"/>
            <w:vAlign w:val="bottom"/>
          </w:tcPr>
          <w:p w14:paraId="4F6BAF84" w14:textId="5AEF9BAE" w:rsidR="001D1C5F" w:rsidRPr="00E41F16" w:rsidRDefault="001D1C5F" w:rsidP="001D1C5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201,290/7,250</w:t>
            </w:r>
          </w:p>
        </w:tc>
        <w:tc>
          <w:tcPr>
            <w:tcW w:w="1731" w:type="dxa"/>
            <w:vAlign w:val="bottom"/>
          </w:tcPr>
          <w:p w14:paraId="71394546" w14:textId="353459F3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0.97 (0.94; 0.99)</w:t>
            </w:r>
          </w:p>
        </w:tc>
        <w:tc>
          <w:tcPr>
            <w:tcW w:w="1730" w:type="dxa"/>
            <w:vAlign w:val="bottom"/>
          </w:tcPr>
          <w:p w14:paraId="3D2384F7" w14:textId="346B7CCB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0.96 (0.94; 0.99)</w:t>
            </w:r>
          </w:p>
        </w:tc>
        <w:tc>
          <w:tcPr>
            <w:tcW w:w="1732" w:type="dxa"/>
            <w:vAlign w:val="bottom"/>
          </w:tcPr>
          <w:p w14:paraId="16B0DF5C" w14:textId="1A9F5675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0.95 (0.92; 0.97)</w:t>
            </w:r>
          </w:p>
        </w:tc>
        <w:tc>
          <w:tcPr>
            <w:tcW w:w="1732" w:type="dxa"/>
            <w:vAlign w:val="bottom"/>
          </w:tcPr>
          <w:p w14:paraId="1A7587EB" w14:textId="6DC490C1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0.96 (0.94; 0.99)</w:t>
            </w:r>
          </w:p>
        </w:tc>
        <w:tc>
          <w:tcPr>
            <w:tcW w:w="1732" w:type="dxa"/>
            <w:vAlign w:val="bottom"/>
          </w:tcPr>
          <w:p w14:paraId="29EBFE64" w14:textId="28F23C8B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(0.96; 1.01)</w:t>
            </w:r>
          </w:p>
        </w:tc>
        <w:tc>
          <w:tcPr>
            <w:tcW w:w="1734" w:type="dxa"/>
            <w:vAlign w:val="bottom"/>
          </w:tcPr>
          <w:p w14:paraId="5D8B08C2" w14:textId="700960DB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0.97 (0.94; 0.99)</w:t>
            </w:r>
          </w:p>
        </w:tc>
      </w:tr>
      <w:tr w:rsidR="00265282" w:rsidRPr="00E41F16" w14:paraId="177DABC9" w14:textId="77777777" w:rsidTr="00181672">
        <w:tc>
          <w:tcPr>
            <w:tcW w:w="1815" w:type="dxa"/>
            <w:vAlign w:val="bottom"/>
          </w:tcPr>
          <w:p w14:paraId="3309F859" w14:textId="3B3DDA85" w:rsidR="001D1C5F" w:rsidRPr="00E41F16" w:rsidRDefault="001D1C5F" w:rsidP="001D1C5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Testis</w:t>
            </w:r>
          </w:p>
        </w:tc>
        <w:tc>
          <w:tcPr>
            <w:tcW w:w="1742" w:type="dxa"/>
            <w:vAlign w:val="bottom"/>
          </w:tcPr>
          <w:p w14:paraId="20893FA2" w14:textId="009500E1" w:rsidR="001D1C5F" w:rsidRPr="00E41F16" w:rsidRDefault="001D1C5F" w:rsidP="001D1C5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202,114/66</w:t>
            </w:r>
          </w:p>
        </w:tc>
        <w:tc>
          <w:tcPr>
            <w:tcW w:w="1731" w:type="dxa"/>
            <w:vAlign w:val="bottom"/>
          </w:tcPr>
          <w:p w14:paraId="4C5AE066" w14:textId="18EEB978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0.91 (0.70; 1.18)</w:t>
            </w:r>
          </w:p>
        </w:tc>
        <w:tc>
          <w:tcPr>
            <w:tcW w:w="1730" w:type="dxa"/>
            <w:vAlign w:val="bottom"/>
          </w:tcPr>
          <w:p w14:paraId="555F8BE2" w14:textId="5CAEF2A6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0.91 (0.69; 1.19)</w:t>
            </w:r>
          </w:p>
        </w:tc>
        <w:tc>
          <w:tcPr>
            <w:tcW w:w="1732" w:type="dxa"/>
            <w:vAlign w:val="bottom"/>
          </w:tcPr>
          <w:p w14:paraId="4D864D58" w14:textId="0F8838AD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0.90 (0.69; 1.16)</w:t>
            </w:r>
          </w:p>
        </w:tc>
        <w:tc>
          <w:tcPr>
            <w:tcW w:w="1732" w:type="dxa"/>
            <w:vAlign w:val="bottom"/>
          </w:tcPr>
          <w:p w14:paraId="3452068E" w14:textId="3CB5B9B9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0.91 (0.69; 1.19)</w:t>
            </w:r>
          </w:p>
        </w:tc>
        <w:tc>
          <w:tcPr>
            <w:tcW w:w="1732" w:type="dxa"/>
            <w:vAlign w:val="bottom"/>
          </w:tcPr>
          <w:p w14:paraId="49D24A68" w14:textId="1C36D5FE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0.93 (0.72; 1.21)</w:t>
            </w:r>
          </w:p>
        </w:tc>
        <w:tc>
          <w:tcPr>
            <w:tcW w:w="1734" w:type="dxa"/>
            <w:vAlign w:val="bottom"/>
          </w:tcPr>
          <w:p w14:paraId="237D42F0" w14:textId="142DD1B8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0.90 (0.68; 1.17)</w:t>
            </w:r>
          </w:p>
        </w:tc>
      </w:tr>
      <w:tr w:rsidR="00265282" w:rsidRPr="00E41F16" w14:paraId="7B9B8CFF" w14:textId="77777777" w:rsidTr="00181672">
        <w:tc>
          <w:tcPr>
            <w:tcW w:w="1815" w:type="dxa"/>
            <w:vAlign w:val="bottom"/>
          </w:tcPr>
          <w:p w14:paraId="4B33F325" w14:textId="2492C035" w:rsidR="001D1C5F" w:rsidRPr="00E41F16" w:rsidRDefault="001D1C5F" w:rsidP="001D1C5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Thyroid</w:t>
            </w:r>
          </w:p>
        </w:tc>
        <w:tc>
          <w:tcPr>
            <w:tcW w:w="1742" w:type="dxa"/>
            <w:vAlign w:val="bottom"/>
          </w:tcPr>
          <w:p w14:paraId="2303A3F7" w14:textId="51FC8F3E" w:rsidR="001D1C5F" w:rsidRPr="00E41F16" w:rsidRDefault="001D1C5F" w:rsidP="001D1C5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437,340/284</w:t>
            </w:r>
          </w:p>
        </w:tc>
        <w:tc>
          <w:tcPr>
            <w:tcW w:w="1731" w:type="dxa"/>
            <w:vAlign w:val="bottom"/>
          </w:tcPr>
          <w:p w14:paraId="5DB6062F" w14:textId="6D2E8387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1.12 (1.00; 1.26)</w:t>
            </w:r>
          </w:p>
        </w:tc>
        <w:tc>
          <w:tcPr>
            <w:tcW w:w="1730" w:type="dxa"/>
            <w:vAlign w:val="bottom"/>
          </w:tcPr>
          <w:p w14:paraId="2B180F8B" w14:textId="30C21CAC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(0.99; 1.24)</w:t>
            </w:r>
          </w:p>
        </w:tc>
        <w:tc>
          <w:tcPr>
            <w:tcW w:w="1732" w:type="dxa"/>
            <w:vAlign w:val="bottom"/>
          </w:tcPr>
          <w:p w14:paraId="55191280" w14:textId="2C071F94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(0.98; 1.26)</w:t>
            </w:r>
          </w:p>
        </w:tc>
        <w:tc>
          <w:tcPr>
            <w:tcW w:w="1732" w:type="dxa"/>
            <w:vAlign w:val="bottom"/>
          </w:tcPr>
          <w:p w14:paraId="3DE78B85" w14:textId="22A2BE15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(0.99; 1.24)</w:t>
            </w:r>
          </w:p>
        </w:tc>
        <w:tc>
          <w:tcPr>
            <w:tcW w:w="1732" w:type="dxa"/>
            <w:vAlign w:val="bottom"/>
          </w:tcPr>
          <w:p w14:paraId="76E0510B" w14:textId="7EBC3B26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1.24 (1.10; 1.39)</w:t>
            </w:r>
          </w:p>
        </w:tc>
        <w:tc>
          <w:tcPr>
            <w:tcW w:w="1734" w:type="dxa"/>
            <w:vAlign w:val="bottom"/>
          </w:tcPr>
          <w:p w14:paraId="16920A23" w14:textId="3CD33425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1.22 (1.08; 1.37)</w:t>
            </w:r>
          </w:p>
        </w:tc>
      </w:tr>
      <w:tr w:rsidR="00265282" w:rsidRPr="00E41F16" w14:paraId="7F414C2D" w14:textId="77777777" w:rsidTr="00181672">
        <w:tc>
          <w:tcPr>
            <w:tcW w:w="1815" w:type="dxa"/>
            <w:tcBorders>
              <w:bottom w:val="single" w:sz="4" w:space="0" w:color="auto"/>
            </w:tcBorders>
            <w:vAlign w:val="bottom"/>
          </w:tcPr>
          <w:p w14:paraId="197CF9E4" w14:textId="5634AF57" w:rsidR="001D1C5F" w:rsidRPr="00E41F16" w:rsidRDefault="001D1C5F" w:rsidP="001D1C5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Uterine</w:t>
            </w:r>
          </w:p>
        </w:tc>
        <w:tc>
          <w:tcPr>
            <w:tcW w:w="1742" w:type="dxa"/>
            <w:tcBorders>
              <w:bottom w:val="single" w:sz="4" w:space="0" w:color="auto"/>
            </w:tcBorders>
            <w:vAlign w:val="bottom"/>
          </w:tcPr>
          <w:p w14:paraId="6A8B5EFE" w14:textId="4F280364" w:rsidR="001D1C5F" w:rsidRPr="00E41F16" w:rsidRDefault="001D1C5F" w:rsidP="001D1C5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235,061/1,188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bottom"/>
          </w:tcPr>
          <w:p w14:paraId="7FC814D4" w14:textId="02FA2348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1.68 (1.61; 1.76)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vAlign w:val="bottom"/>
          </w:tcPr>
          <w:p w14:paraId="39D4120F" w14:textId="0D418A7F" w:rsidR="001D1C5F" w:rsidRPr="00E41F16" w:rsidRDefault="001D1C5F" w:rsidP="001D1C5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1.59 (1.52; 1.67)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bottom"/>
          </w:tcPr>
          <w:p w14:paraId="17C5ABD5" w14:textId="6DDB7529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1.70 (1.60; 1.82)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bottom"/>
          </w:tcPr>
          <w:p w14:paraId="155DD0D0" w14:textId="5862F73B" w:rsidR="001D1C5F" w:rsidRPr="00E41F16" w:rsidRDefault="001D1C5F" w:rsidP="001D1C5F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1.59 (1.52; 1.67)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bottom"/>
          </w:tcPr>
          <w:p w14:paraId="4B208B83" w14:textId="163624C2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1.26 (1.20; 1.34)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bottom"/>
          </w:tcPr>
          <w:p w14:paraId="3A94F329" w14:textId="0D84410B" w:rsidR="001D1C5F" w:rsidRPr="00E41F16" w:rsidRDefault="001D1C5F" w:rsidP="001D1C5F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1.66 (1.57; 1.75)</w:t>
            </w:r>
          </w:p>
        </w:tc>
      </w:tr>
    </w:tbl>
    <w:p w14:paraId="35BA2729" w14:textId="1398ED72" w:rsidR="004B0C85" w:rsidRPr="00265282" w:rsidRDefault="00264EF3" w:rsidP="00264EF3">
      <w:pPr>
        <w:rPr>
          <w:rFonts w:asciiTheme="minorBidi" w:hAnsiTheme="minorBidi" w:cstheme="minorBidi"/>
          <w:vertAlign w:val="subscript"/>
          <w:lang w:val="en-GB"/>
        </w:rPr>
      </w:pPr>
      <w:r w:rsidRPr="00265282">
        <w:rPr>
          <w:rFonts w:asciiTheme="minorBidi" w:hAnsiTheme="minorBidi" w:cstheme="minorBidi"/>
          <w:vertAlign w:val="subscript"/>
          <w:lang w:val="en-GB"/>
        </w:rPr>
        <w:t xml:space="preserve">Data is presented as Hazar Ratio and their 95% confidence interval. Analyses were adjusted age, sex, ethnicity, education, deprivation, smoking, dietary intake (alcohol, fruits &amp; vegetables, red &amp; processed meat, and oily fish), </w:t>
      </w:r>
      <w:r w:rsidR="00AB7BB6" w:rsidRPr="00AB7BB6">
        <w:rPr>
          <w:rFonts w:asciiTheme="minorBidi" w:hAnsiTheme="minorBidi" w:cstheme="minorBidi"/>
          <w:vertAlign w:val="subscript"/>
          <w:lang w:val="en-GB"/>
        </w:rPr>
        <w:t xml:space="preserve">discretionary sedentary behaviour </w:t>
      </w:r>
      <w:r w:rsidRPr="00265282">
        <w:rPr>
          <w:rFonts w:asciiTheme="minorBidi" w:hAnsiTheme="minorBidi" w:cstheme="minorBidi"/>
          <w:vertAlign w:val="subscript"/>
          <w:lang w:val="en-GB"/>
        </w:rPr>
        <w:t xml:space="preserve">physical activity and height. BMI: Body Mass Index, BF%: Body Fat Percentage, WHR: waits hip ratio, WHTR: Waist height ratio, HC: hip circumference. P-values are corrected for multiple testing by using the Holm’s method. In </w:t>
      </w:r>
      <w:r w:rsidRPr="00265282">
        <w:rPr>
          <w:rFonts w:asciiTheme="minorBidi" w:hAnsiTheme="minorBidi" w:cstheme="minorBidi"/>
          <w:b/>
          <w:bCs/>
          <w:vertAlign w:val="subscript"/>
          <w:lang w:val="en-GB"/>
        </w:rPr>
        <w:t>bold</w:t>
      </w:r>
      <w:r w:rsidRPr="00265282">
        <w:rPr>
          <w:rFonts w:asciiTheme="minorBidi" w:hAnsiTheme="minorBidi" w:cstheme="minorBidi"/>
          <w:vertAlign w:val="subscript"/>
          <w:lang w:val="en-GB"/>
        </w:rPr>
        <w:t xml:space="preserve"> are those associations statistically significant after correcting for multiple testing. </w:t>
      </w:r>
      <w:r w:rsidR="00920627" w:rsidRPr="00920627">
        <w:rPr>
          <w:rFonts w:asciiTheme="minorBidi" w:hAnsiTheme="minorBidi" w:cstheme="minorBidi"/>
          <w:vertAlign w:val="subscript"/>
          <w:lang w:val="en-GB"/>
        </w:rPr>
        <w:t>Participants classified as underweight (BMI &lt; 18.5 kg/m2 were excluded from the analyses (n = 2629)</w:t>
      </w:r>
    </w:p>
    <w:p w14:paraId="402FD564" w14:textId="77777777" w:rsidR="00E41F16" w:rsidRDefault="00E41F16">
      <w:pPr>
        <w:rPr>
          <w:rFonts w:asciiTheme="minorBidi" w:hAnsiTheme="minorBidi" w:cstheme="minorBidi"/>
          <w:b/>
          <w:bCs/>
          <w:lang w:val="en-GB"/>
        </w:rPr>
      </w:pPr>
      <w:r>
        <w:rPr>
          <w:rFonts w:asciiTheme="minorBidi" w:hAnsiTheme="minorBidi" w:cstheme="minorBidi"/>
          <w:b/>
          <w:bCs/>
          <w:lang w:val="en-GB"/>
        </w:rPr>
        <w:br w:type="page"/>
      </w:r>
    </w:p>
    <w:p w14:paraId="128A9372" w14:textId="1820DFA1" w:rsidR="004B0C85" w:rsidRPr="00265282" w:rsidRDefault="004B0C85" w:rsidP="004B0C85">
      <w:pPr>
        <w:rPr>
          <w:rFonts w:asciiTheme="minorBidi" w:hAnsiTheme="minorBidi" w:cstheme="minorBidi"/>
          <w:lang w:val="en-GB"/>
        </w:rPr>
      </w:pPr>
      <w:r w:rsidRPr="00265282">
        <w:rPr>
          <w:rFonts w:asciiTheme="minorBidi" w:hAnsiTheme="minorBidi" w:cstheme="minorBidi"/>
          <w:b/>
          <w:bCs/>
          <w:lang w:val="en-GB"/>
        </w:rPr>
        <w:lastRenderedPageBreak/>
        <w:t>Table S6:</w:t>
      </w:r>
      <w:r w:rsidRPr="00265282">
        <w:rPr>
          <w:rFonts w:asciiTheme="minorBidi" w:hAnsiTheme="minorBidi" w:cstheme="minorBidi"/>
          <w:lang w:val="en-GB"/>
        </w:rPr>
        <w:t xml:space="preserve"> Association of adiposity markers with </w:t>
      </w:r>
      <w:r w:rsidR="00A07917" w:rsidRPr="00265282">
        <w:rPr>
          <w:rFonts w:asciiTheme="minorBidi" w:hAnsiTheme="minorBidi" w:cstheme="minorBidi"/>
          <w:lang w:val="en-GB"/>
        </w:rPr>
        <w:t>mortality</w:t>
      </w:r>
      <w:r w:rsidRPr="00265282">
        <w:rPr>
          <w:rFonts w:asciiTheme="minorBidi" w:hAnsiTheme="minorBidi" w:cstheme="minorBidi"/>
          <w:lang w:val="en-GB"/>
        </w:rPr>
        <w:t xml:space="preserve"> from 24 cancer sites per 1 SD increase in adiposity markers with height as covariate.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5"/>
        <w:gridCol w:w="1742"/>
        <w:gridCol w:w="1731"/>
        <w:gridCol w:w="1730"/>
        <w:gridCol w:w="1732"/>
        <w:gridCol w:w="1732"/>
        <w:gridCol w:w="1732"/>
        <w:gridCol w:w="1734"/>
      </w:tblGrid>
      <w:tr w:rsidR="00265282" w:rsidRPr="00E41F16" w14:paraId="300D9D24" w14:textId="77777777" w:rsidTr="00181672"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14:paraId="694724A6" w14:textId="77777777" w:rsidR="004B0C85" w:rsidRPr="00E41F16" w:rsidRDefault="004B0C85" w:rsidP="00982DA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Cancer site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</w:tcBorders>
          </w:tcPr>
          <w:p w14:paraId="6955E2E6" w14:textId="77777777" w:rsidR="004B0C85" w:rsidRPr="00E41F16" w:rsidRDefault="004B0C85" w:rsidP="00982DA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Total/Event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</w:tcPr>
          <w:p w14:paraId="1EEE6F4B" w14:textId="77777777" w:rsidR="004B0C85" w:rsidRPr="00E41F16" w:rsidRDefault="004B0C85" w:rsidP="00982DA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3C304CA4" w14:textId="77777777" w:rsidR="004B0C85" w:rsidRPr="00E41F16" w:rsidRDefault="004B0C85" w:rsidP="00982DA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WC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23F8F27E" w14:textId="77777777" w:rsidR="004B0C85" w:rsidRPr="00E41F16" w:rsidRDefault="004B0C85" w:rsidP="00982DA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BF%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207B871E" w14:textId="77777777" w:rsidR="004B0C85" w:rsidRPr="00E41F16" w:rsidRDefault="004B0C85" w:rsidP="00982DA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HC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3DFB5E58" w14:textId="77777777" w:rsidR="004B0C85" w:rsidRPr="00E41F16" w:rsidRDefault="004B0C85" w:rsidP="00982DA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WHR</w:t>
            </w: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</w:tcBorders>
          </w:tcPr>
          <w:p w14:paraId="6F5F24A4" w14:textId="77777777" w:rsidR="004B0C85" w:rsidRPr="00E41F16" w:rsidRDefault="004B0C85" w:rsidP="00982DA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WHTR</w:t>
            </w:r>
          </w:p>
        </w:tc>
      </w:tr>
      <w:tr w:rsidR="00265282" w:rsidRPr="00E41F16" w14:paraId="5EFF7267" w14:textId="77777777" w:rsidTr="00181672">
        <w:tc>
          <w:tcPr>
            <w:tcW w:w="1815" w:type="dxa"/>
            <w:tcBorders>
              <w:top w:val="single" w:sz="4" w:space="0" w:color="auto"/>
            </w:tcBorders>
          </w:tcPr>
          <w:p w14:paraId="7E87E780" w14:textId="77446DF3" w:rsidR="001741C3" w:rsidRPr="00E41F16" w:rsidRDefault="001741C3" w:rsidP="001741C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  <w:t>Overall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vAlign w:val="bottom"/>
          </w:tcPr>
          <w:p w14:paraId="3EC917D4" w14:textId="712AAE90" w:rsidR="001741C3" w:rsidRPr="00E41F16" w:rsidRDefault="001741C3" w:rsidP="001741C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436,695/11,265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vAlign w:val="bottom"/>
          </w:tcPr>
          <w:p w14:paraId="43A40372" w14:textId="0D77CAAB" w:rsidR="001741C3" w:rsidRPr="00E41F16" w:rsidRDefault="001741C3" w:rsidP="001741C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1.06 (1.04; 1.08)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14:paraId="062507AE" w14:textId="47A6BB71" w:rsidR="001741C3" w:rsidRPr="00E41F16" w:rsidRDefault="001741C3" w:rsidP="001741C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(1.01; 1.05)</w:t>
            </w:r>
          </w:p>
        </w:tc>
        <w:tc>
          <w:tcPr>
            <w:tcW w:w="1732" w:type="dxa"/>
            <w:tcBorders>
              <w:top w:val="single" w:sz="4" w:space="0" w:color="auto"/>
            </w:tcBorders>
            <w:vAlign w:val="bottom"/>
          </w:tcPr>
          <w:p w14:paraId="55A45AD4" w14:textId="6271B62A" w:rsidR="001741C3" w:rsidRPr="00E41F16" w:rsidRDefault="001741C3" w:rsidP="001741C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(1.04; 1.08)</w:t>
            </w:r>
          </w:p>
        </w:tc>
        <w:tc>
          <w:tcPr>
            <w:tcW w:w="1732" w:type="dxa"/>
            <w:tcBorders>
              <w:top w:val="single" w:sz="4" w:space="0" w:color="auto"/>
            </w:tcBorders>
            <w:vAlign w:val="bottom"/>
          </w:tcPr>
          <w:p w14:paraId="1D3D4ED6" w14:textId="3F665A7A" w:rsidR="001741C3" w:rsidRPr="00E41F16" w:rsidRDefault="001741C3" w:rsidP="001741C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(1.09; 1.14)</w:t>
            </w:r>
          </w:p>
        </w:tc>
        <w:tc>
          <w:tcPr>
            <w:tcW w:w="1732" w:type="dxa"/>
            <w:tcBorders>
              <w:top w:val="single" w:sz="4" w:space="0" w:color="auto"/>
            </w:tcBorders>
            <w:vAlign w:val="bottom"/>
          </w:tcPr>
          <w:p w14:paraId="540616B9" w14:textId="54A9BF67" w:rsidR="001741C3" w:rsidRPr="00E41F16" w:rsidRDefault="001741C3" w:rsidP="001741C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1.09 (1.07; 1.11)</w:t>
            </w:r>
          </w:p>
        </w:tc>
        <w:tc>
          <w:tcPr>
            <w:tcW w:w="1734" w:type="dxa"/>
            <w:tcBorders>
              <w:top w:val="single" w:sz="4" w:space="0" w:color="auto"/>
            </w:tcBorders>
            <w:vAlign w:val="bottom"/>
          </w:tcPr>
          <w:p w14:paraId="08A28CC7" w14:textId="0F20BE65" w:rsidR="001741C3" w:rsidRPr="00E41F16" w:rsidRDefault="001741C3" w:rsidP="001741C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(1.01; 1.05)</w:t>
            </w:r>
          </w:p>
        </w:tc>
      </w:tr>
      <w:tr w:rsidR="00265282" w:rsidRPr="00E41F16" w14:paraId="087192A1" w14:textId="77777777" w:rsidTr="00181672">
        <w:tc>
          <w:tcPr>
            <w:tcW w:w="1815" w:type="dxa"/>
            <w:vAlign w:val="bottom"/>
          </w:tcPr>
          <w:p w14:paraId="155247C5" w14:textId="7F0660E9" w:rsidR="003662E5" w:rsidRPr="00E41F16" w:rsidRDefault="003662E5" w:rsidP="003662E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Bladder</w:t>
            </w:r>
          </w:p>
        </w:tc>
        <w:tc>
          <w:tcPr>
            <w:tcW w:w="1742" w:type="dxa"/>
            <w:vAlign w:val="bottom"/>
          </w:tcPr>
          <w:p w14:paraId="1098144E" w14:textId="225E1136" w:rsidR="003662E5" w:rsidRPr="00E41F16" w:rsidRDefault="003662E5" w:rsidP="003662E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437,383/301</w:t>
            </w:r>
          </w:p>
        </w:tc>
        <w:tc>
          <w:tcPr>
            <w:tcW w:w="1731" w:type="dxa"/>
            <w:vAlign w:val="bottom"/>
          </w:tcPr>
          <w:p w14:paraId="354FAF9B" w14:textId="25CF3AE4" w:rsidR="003662E5" w:rsidRPr="00E41F16" w:rsidRDefault="003662E5" w:rsidP="003662E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(0.99; 1.24)</w:t>
            </w:r>
          </w:p>
        </w:tc>
        <w:tc>
          <w:tcPr>
            <w:tcW w:w="1730" w:type="dxa"/>
            <w:vAlign w:val="bottom"/>
          </w:tcPr>
          <w:p w14:paraId="4D109AC9" w14:textId="67F4FFD4" w:rsidR="003662E5" w:rsidRPr="00E41F16" w:rsidRDefault="003662E5" w:rsidP="003662E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(0.99; 1.24)</w:t>
            </w:r>
          </w:p>
        </w:tc>
        <w:tc>
          <w:tcPr>
            <w:tcW w:w="1732" w:type="dxa"/>
            <w:vAlign w:val="bottom"/>
          </w:tcPr>
          <w:p w14:paraId="110EE3D2" w14:textId="5C3C6BCC" w:rsidR="003662E5" w:rsidRPr="00E41F16" w:rsidRDefault="003662E5" w:rsidP="003662E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(0.97; 1.24)</w:t>
            </w:r>
          </w:p>
        </w:tc>
        <w:tc>
          <w:tcPr>
            <w:tcW w:w="1732" w:type="dxa"/>
            <w:vAlign w:val="bottom"/>
          </w:tcPr>
          <w:p w14:paraId="034697C1" w14:textId="475F1CEA" w:rsidR="003662E5" w:rsidRPr="00E41F16" w:rsidRDefault="003662E5" w:rsidP="003662E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1.13 (1.01; 1.27)</w:t>
            </w:r>
          </w:p>
        </w:tc>
        <w:tc>
          <w:tcPr>
            <w:tcW w:w="1732" w:type="dxa"/>
            <w:vAlign w:val="bottom"/>
          </w:tcPr>
          <w:p w14:paraId="46387DE3" w14:textId="3E680BF8" w:rsidR="003662E5" w:rsidRPr="00E41F16" w:rsidRDefault="003662E5" w:rsidP="003662E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1.16 (1.03; 1.31)</w:t>
            </w:r>
          </w:p>
        </w:tc>
        <w:tc>
          <w:tcPr>
            <w:tcW w:w="1734" w:type="dxa"/>
            <w:vAlign w:val="bottom"/>
          </w:tcPr>
          <w:p w14:paraId="00423ED8" w14:textId="6D07E338" w:rsidR="003662E5" w:rsidRPr="00E41F16" w:rsidRDefault="003662E5" w:rsidP="003662E5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(0.99; 1.24)</w:t>
            </w:r>
          </w:p>
        </w:tc>
      </w:tr>
      <w:tr w:rsidR="00265282" w:rsidRPr="00E41F16" w14:paraId="2ECADB71" w14:textId="77777777" w:rsidTr="00181672">
        <w:tc>
          <w:tcPr>
            <w:tcW w:w="1815" w:type="dxa"/>
            <w:vAlign w:val="bottom"/>
          </w:tcPr>
          <w:p w14:paraId="0812D9C6" w14:textId="27CB68D2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Brain</w:t>
            </w:r>
          </w:p>
        </w:tc>
        <w:tc>
          <w:tcPr>
            <w:tcW w:w="1742" w:type="dxa"/>
            <w:vAlign w:val="bottom"/>
          </w:tcPr>
          <w:p w14:paraId="56393405" w14:textId="6714B7CC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437,339/578</w:t>
            </w:r>
          </w:p>
        </w:tc>
        <w:tc>
          <w:tcPr>
            <w:tcW w:w="1731" w:type="dxa"/>
            <w:vAlign w:val="bottom"/>
          </w:tcPr>
          <w:p w14:paraId="6B8D901D" w14:textId="32990306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0.93 (0.85; 1.01)</w:t>
            </w:r>
          </w:p>
        </w:tc>
        <w:tc>
          <w:tcPr>
            <w:tcW w:w="1730" w:type="dxa"/>
            <w:vAlign w:val="bottom"/>
          </w:tcPr>
          <w:p w14:paraId="30DE9BDA" w14:textId="65E9E360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0.90 (0.82; 0.98)</w:t>
            </w:r>
          </w:p>
        </w:tc>
        <w:tc>
          <w:tcPr>
            <w:tcW w:w="1732" w:type="dxa"/>
            <w:vAlign w:val="bottom"/>
          </w:tcPr>
          <w:p w14:paraId="670DC2A6" w14:textId="12F1E2D0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 (0.90; 1.07)</w:t>
            </w:r>
          </w:p>
        </w:tc>
        <w:tc>
          <w:tcPr>
            <w:tcW w:w="1732" w:type="dxa"/>
            <w:vAlign w:val="bottom"/>
          </w:tcPr>
          <w:p w14:paraId="15F14CF3" w14:textId="0E2D6E32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0.95 (0.87; 1.04)</w:t>
            </w:r>
          </w:p>
        </w:tc>
        <w:tc>
          <w:tcPr>
            <w:tcW w:w="1732" w:type="dxa"/>
            <w:vAlign w:val="bottom"/>
          </w:tcPr>
          <w:p w14:paraId="6521B64E" w14:textId="31BECC6E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0.90 (0.82; 0.98)</w:t>
            </w:r>
          </w:p>
        </w:tc>
        <w:tc>
          <w:tcPr>
            <w:tcW w:w="1734" w:type="dxa"/>
            <w:vAlign w:val="bottom"/>
          </w:tcPr>
          <w:p w14:paraId="595BB8BC" w14:textId="6A74C9D7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0.90 (0.82; 0.98)</w:t>
            </w:r>
          </w:p>
        </w:tc>
      </w:tr>
      <w:tr w:rsidR="00265282" w:rsidRPr="00E41F16" w14:paraId="556E010D" w14:textId="77777777" w:rsidTr="00181672">
        <w:tc>
          <w:tcPr>
            <w:tcW w:w="1815" w:type="dxa"/>
            <w:vAlign w:val="bottom"/>
          </w:tcPr>
          <w:p w14:paraId="37513B0B" w14:textId="0F8F6447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</w:t>
            </w:r>
          </w:p>
        </w:tc>
        <w:tc>
          <w:tcPr>
            <w:tcW w:w="1742" w:type="dxa"/>
            <w:vAlign w:val="bottom"/>
          </w:tcPr>
          <w:p w14:paraId="4252E94A" w14:textId="70C28CDC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235,252/477</w:t>
            </w:r>
          </w:p>
        </w:tc>
        <w:tc>
          <w:tcPr>
            <w:tcW w:w="1731" w:type="dxa"/>
            <w:vAlign w:val="bottom"/>
          </w:tcPr>
          <w:p w14:paraId="01CCA2FD" w14:textId="684108F1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1.13 (1.03; 1.24)</w:t>
            </w:r>
          </w:p>
        </w:tc>
        <w:tc>
          <w:tcPr>
            <w:tcW w:w="1730" w:type="dxa"/>
            <w:vAlign w:val="bottom"/>
          </w:tcPr>
          <w:p w14:paraId="229574FE" w14:textId="1C85CBF1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(1.01; 1.21)</w:t>
            </w:r>
          </w:p>
        </w:tc>
        <w:tc>
          <w:tcPr>
            <w:tcW w:w="1732" w:type="dxa"/>
            <w:vAlign w:val="bottom"/>
          </w:tcPr>
          <w:p w14:paraId="5AB5E6C7" w14:textId="5F5304D4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1.17 (1.05; 1.29)</w:t>
            </w:r>
          </w:p>
        </w:tc>
        <w:tc>
          <w:tcPr>
            <w:tcW w:w="1732" w:type="dxa"/>
            <w:vAlign w:val="bottom"/>
          </w:tcPr>
          <w:p w14:paraId="0F633B1C" w14:textId="3B7FC49F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(1.00; 1.21)</w:t>
            </w:r>
          </w:p>
        </w:tc>
        <w:tc>
          <w:tcPr>
            <w:tcW w:w="1732" w:type="dxa"/>
            <w:vAlign w:val="bottom"/>
          </w:tcPr>
          <w:p w14:paraId="6CDF5A57" w14:textId="31A5118C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1.15 (1.04; 1.26)</w:t>
            </w:r>
          </w:p>
        </w:tc>
        <w:tc>
          <w:tcPr>
            <w:tcW w:w="1734" w:type="dxa"/>
            <w:vAlign w:val="bottom"/>
          </w:tcPr>
          <w:p w14:paraId="4F99AC26" w14:textId="01F74E61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(1.01; 1.21)</w:t>
            </w:r>
          </w:p>
        </w:tc>
      </w:tr>
      <w:tr w:rsidR="00265282" w:rsidRPr="00E41F16" w14:paraId="2DBF7E90" w14:textId="77777777" w:rsidTr="00181672">
        <w:tc>
          <w:tcPr>
            <w:tcW w:w="1815" w:type="dxa"/>
            <w:vAlign w:val="bottom"/>
          </w:tcPr>
          <w:p w14:paraId="782B21FE" w14:textId="1AA01F56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 Postmenopausal</w:t>
            </w:r>
          </w:p>
        </w:tc>
        <w:tc>
          <w:tcPr>
            <w:tcW w:w="1742" w:type="dxa"/>
            <w:vAlign w:val="bottom"/>
          </w:tcPr>
          <w:p w14:paraId="29C3F80C" w14:textId="4DEE683A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140,365/307</w:t>
            </w:r>
          </w:p>
        </w:tc>
        <w:tc>
          <w:tcPr>
            <w:tcW w:w="1731" w:type="dxa"/>
            <w:vAlign w:val="bottom"/>
          </w:tcPr>
          <w:p w14:paraId="5E0FB80E" w14:textId="70C67B2C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1.16 (1.03; 1.30)</w:t>
            </w:r>
          </w:p>
        </w:tc>
        <w:tc>
          <w:tcPr>
            <w:tcW w:w="1730" w:type="dxa"/>
            <w:vAlign w:val="bottom"/>
          </w:tcPr>
          <w:p w14:paraId="1C14C6CE" w14:textId="2FC1984B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(0.98; 1.24)</w:t>
            </w:r>
          </w:p>
        </w:tc>
        <w:tc>
          <w:tcPr>
            <w:tcW w:w="1732" w:type="dxa"/>
            <w:vAlign w:val="bottom"/>
          </w:tcPr>
          <w:p w14:paraId="641B9EE1" w14:textId="5637216B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1.18 (1.04; 1.35)</w:t>
            </w:r>
          </w:p>
        </w:tc>
        <w:tc>
          <w:tcPr>
            <w:tcW w:w="1732" w:type="dxa"/>
            <w:vAlign w:val="bottom"/>
          </w:tcPr>
          <w:p w14:paraId="12AB19F9" w14:textId="44A3DA96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1.16 (1.03; 1.30)</w:t>
            </w:r>
          </w:p>
        </w:tc>
        <w:tc>
          <w:tcPr>
            <w:tcW w:w="1732" w:type="dxa"/>
            <w:vAlign w:val="bottom"/>
          </w:tcPr>
          <w:p w14:paraId="49101F14" w14:textId="3960CCA5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1.18 (1.05; 1.33)</w:t>
            </w:r>
          </w:p>
        </w:tc>
        <w:tc>
          <w:tcPr>
            <w:tcW w:w="1734" w:type="dxa"/>
            <w:vAlign w:val="bottom"/>
          </w:tcPr>
          <w:p w14:paraId="0A850FE5" w14:textId="41F4CC33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(0.98; 1.24)</w:t>
            </w:r>
          </w:p>
        </w:tc>
      </w:tr>
      <w:tr w:rsidR="00265282" w:rsidRPr="00E41F16" w14:paraId="0E3FC6EA" w14:textId="77777777" w:rsidTr="00181672">
        <w:tc>
          <w:tcPr>
            <w:tcW w:w="1815" w:type="dxa"/>
            <w:vAlign w:val="bottom"/>
          </w:tcPr>
          <w:p w14:paraId="266720E6" w14:textId="7F5BD920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Breast Premenopausal</w:t>
            </w:r>
          </w:p>
        </w:tc>
        <w:tc>
          <w:tcPr>
            <w:tcW w:w="1742" w:type="dxa"/>
            <w:vAlign w:val="bottom"/>
          </w:tcPr>
          <w:p w14:paraId="5D65CF13" w14:textId="3607E330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58,935/89</w:t>
            </w:r>
          </w:p>
        </w:tc>
        <w:tc>
          <w:tcPr>
            <w:tcW w:w="1731" w:type="dxa"/>
            <w:vAlign w:val="bottom"/>
          </w:tcPr>
          <w:p w14:paraId="25C5FC99" w14:textId="07E082ED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1.18 (0.97; 1.43)</w:t>
            </w:r>
          </w:p>
        </w:tc>
        <w:tc>
          <w:tcPr>
            <w:tcW w:w="1730" w:type="dxa"/>
            <w:vAlign w:val="bottom"/>
          </w:tcPr>
          <w:p w14:paraId="37783440" w14:textId="0E95A2A9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1.16 (0.95; 1.41)</w:t>
            </w:r>
          </w:p>
        </w:tc>
        <w:tc>
          <w:tcPr>
            <w:tcW w:w="1732" w:type="dxa"/>
            <w:vAlign w:val="bottom"/>
          </w:tcPr>
          <w:p w14:paraId="19795DB5" w14:textId="65690EA8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1.21 (0.98; 1.50)</w:t>
            </w:r>
          </w:p>
        </w:tc>
        <w:tc>
          <w:tcPr>
            <w:tcW w:w="1732" w:type="dxa"/>
            <w:vAlign w:val="bottom"/>
          </w:tcPr>
          <w:p w14:paraId="600CB627" w14:textId="42FE4BC5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(0.79; 1.24)</w:t>
            </w:r>
          </w:p>
        </w:tc>
        <w:tc>
          <w:tcPr>
            <w:tcW w:w="1732" w:type="dxa"/>
            <w:vAlign w:val="bottom"/>
          </w:tcPr>
          <w:p w14:paraId="62B4E85B" w14:textId="11E49376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(0.89; 1.38)</w:t>
            </w:r>
          </w:p>
        </w:tc>
        <w:tc>
          <w:tcPr>
            <w:tcW w:w="1734" w:type="dxa"/>
            <w:vAlign w:val="bottom"/>
          </w:tcPr>
          <w:p w14:paraId="5142E45E" w14:textId="73F58C62" w:rsidR="003662E5" w:rsidRPr="00E41F16" w:rsidRDefault="003662E5" w:rsidP="003662E5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1.16 (0.95; 1.41)</w:t>
            </w:r>
          </w:p>
        </w:tc>
      </w:tr>
      <w:tr w:rsidR="00265282" w:rsidRPr="00E41F16" w14:paraId="34BA65C1" w14:textId="77777777" w:rsidTr="00181672">
        <w:tc>
          <w:tcPr>
            <w:tcW w:w="1815" w:type="dxa"/>
            <w:vAlign w:val="bottom"/>
          </w:tcPr>
          <w:p w14:paraId="3FBEAD8A" w14:textId="05AACE39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Cervix</w:t>
            </w:r>
          </w:p>
        </w:tc>
        <w:tc>
          <w:tcPr>
            <w:tcW w:w="1742" w:type="dxa"/>
            <w:vAlign w:val="bottom"/>
          </w:tcPr>
          <w:p w14:paraId="11145942" w14:textId="04B617DC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235,263/21</w:t>
            </w:r>
          </w:p>
        </w:tc>
        <w:tc>
          <w:tcPr>
            <w:tcW w:w="1731" w:type="dxa"/>
            <w:vAlign w:val="bottom"/>
          </w:tcPr>
          <w:p w14:paraId="54B0EF73" w14:textId="58BDFA68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1.24 (0.83; 1.85)</w:t>
            </w:r>
          </w:p>
        </w:tc>
        <w:tc>
          <w:tcPr>
            <w:tcW w:w="1730" w:type="dxa"/>
            <w:vAlign w:val="bottom"/>
          </w:tcPr>
          <w:p w14:paraId="22DEEAA4" w14:textId="0B3C5D6C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1.13 (0.74; 1.71)</w:t>
            </w:r>
          </w:p>
        </w:tc>
        <w:tc>
          <w:tcPr>
            <w:tcW w:w="1732" w:type="dxa"/>
            <w:vAlign w:val="bottom"/>
          </w:tcPr>
          <w:p w14:paraId="5CDC6394" w14:textId="25D8B275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1.37 (0.85; 2.20)</w:t>
            </w:r>
          </w:p>
        </w:tc>
        <w:tc>
          <w:tcPr>
            <w:tcW w:w="1732" w:type="dxa"/>
            <w:vAlign w:val="bottom"/>
          </w:tcPr>
          <w:p w14:paraId="0DE501FB" w14:textId="0542EB27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(0.64; 1.55)</w:t>
            </w:r>
          </w:p>
        </w:tc>
        <w:tc>
          <w:tcPr>
            <w:tcW w:w="1732" w:type="dxa"/>
            <w:vAlign w:val="bottom"/>
          </w:tcPr>
          <w:p w14:paraId="2589AC2A" w14:textId="7343F6EE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(0.70; 1.71)</w:t>
            </w:r>
          </w:p>
        </w:tc>
        <w:tc>
          <w:tcPr>
            <w:tcW w:w="1734" w:type="dxa"/>
            <w:vAlign w:val="bottom"/>
          </w:tcPr>
          <w:p w14:paraId="2D9E80A8" w14:textId="1164F868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1.13 (0.74; 1.71)</w:t>
            </w:r>
          </w:p>
        </w:tc>
      </w:tr>
      <w:tr w:rsidR="00265282" w:rsidRPr="00E41F16" w14:paraId="4D357BD6" w14:textId="77777777" w:rsidTr="00181672">
        <w:tc>
          <w:tcPr>
            <w:tcW w:w="1815" w:type="dxa"/>
            <w:vAlign w:val="bottom"/>
          </w:tcPr>
          <w:p w14:paraId="6DDE63D8" w14:textId="593CD614" w:rsidR="004A6F5C" w:rsidRPr="00E41F16" w:rsidRDefault="004A6F5C" w:rsidP="004A6F5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  <w:lang w:val="en-GB"/>
              </w:rPr>
              <w:t>Colorectal</w:t>
            </w:r>
          </w:p>
        </w:tc>
        <w:tc>
          <w:tcPr>
            <w:tcW w:w="1742" w:type="dxa"/>
            <w:vAlign w:val="bottom"/>
          </w:tcPr>
          <w:p w14:paraId="07A9414B" w14:textId="41C3B4D4" w:rsidR="004A6F5C" w:rsidRPr="00E41F16" w:rsidRDefault="004A6F5C" w:rsidP="004A6F5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437,336/1,151</w:t>
            </w:r>
          </w:p>
        </w:tc>
        <w:tc>
          <w:tcPr>
            <w:tcW w:w="1731" w:type="dxa"/>
            <w:vAlign w:val="bottom"/>
          </w:tcPr>
          <w:p w14:paraId="033A9C69" w14:textId="0BFD0628" w:rsidR="004A6F5C" w:rsidRPr="00E41F16" w:rsidRDefault="004A6F5C" w:rsidP="004A6F5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(1.04; 1.18)</w:t>
            </w:r>
          </w:p>
        </w:tc>
        <w:tc>
          <w:tcPr>
            <w:tcW w:w="1730" w:type="dxa"/>
            <w:vAlign w:val="bottom"/>
          </w:tcPr>
          <w:p w14:paraId="7A8F2A87" w14:textId="04E1D78B" w:rsidR="004A6F5C" w:rsidRPr="00E41F16" w:rsidRDefault="004A6F5C" w:rsidP="004A6F5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(1.01; 1.14)</w:t>
            </w:r>
          </w:p>
        </w:tc>
        <w:tc>
          <w:tcPr>
            <w:tcW w:w="1732" w:type="dxa"/>
            <w:vAlign w:val="bottom"/>
          </w:tcPr>
          <w:p w14:paraId="615F7AB3" w14:textId="6716AD03" w:rsidR="004A6F5C" w:rsidRPr="00E41F16" w:rsidRDefault="004A6F5C" w:rsidP="004A6F5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(1.03; 1.17)</w:t>
            </w:r>
          </w:p>
        </w:tc>
        <w:tc>
          <w:tcPr>
            <w:tcW w:w="1732" w:type="dxa"/>
            <w:vAlign w:val="bottom"/>
          </w:tcPr>
          <w:p w14:paraId="26F306F6" w14:textId="6BF82ACC" w:rsidR="004A6F5C" w:rsidRPr="00E41F16" w:rsidRDefault="004A6F5C" w:rsidP="004A6F5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1.15 (1.08; 1.22)</w:t>
            </w:r>
          </w:p>
        </w:tc>
        <w:tc>
          <w:tcPr>
            <w:tcW w:w="1732" w:type="dxa"/>
            <w:vAlign w:val="bottom"/>
          </w:tcPr>
          <w:p w14:paraId="545ECE5A" w14:textId="2A8EC4BA" w:rsidR="004A6F5C" w:rsidRPr="00E41F16" w:rsidRDefault="004A6F5C" w:rsidP="004A6F5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1.15 (1.08; 1.22)</w:t>
            </w:r>
          </w:p>
        </w:tc>
        <w:tc>
          <w:tcPr>
            <w:tcW w:w="1734" w:type="dxa"/>
            <w:vAlign w:val="bottom"/>
          </w:tcPr>
          <w:p w14:paraId="541F3B5F" w14:textId="421DEDB6" w:rsidR="004A6F5C" w:rsidRPr="00E41F16" w:rsidRDefault="004A6F5C" w:rsidP="004A6F5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(1.01; 1.14)</w:t>
            </w:r>
          </w:p>
        </w:tc>
      </w:tr>
      <w:tr w:rsidR="00265282" w:rsidRPr="00E41F16" w14:paraId="26C1713F" w14:textId="77777777" w:rsidTr="00181672">
        <w:tc>
          <w:tcPr>
            <w:tcW w:w="1815" w:type="dxa"/>
            <w:vAlign w:val="bottom"/>
          </w:tcPr>
          <w:p w14:paraId="17DC8FCB" w14:textId="35AC218B" w:rsidR="001741C3" w:rsidRPr="00E41F16" w:rsidRDefault="001741C3" w:rsidP="00181672">
            <w:pPr>
              <w:ind w:left="720"/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Colon</w:t>
            </w:r>
          </w:p>
        </w:tc>
        <w:tc>
          <w:tcPr>
            <w:tcW w:w="1742" w:type="dxa"/>
            <w:vAlign w:val="bottom"/>
          </w:tcPr>
          <w:p w14:paraId="03852A6D" w14:textId="6FFBB3AB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437,355/655</w:t>
            </w:r>
          </w:p>
        </w:tc>
        <w:tc>
          <w:tcPr>
            <w:tcW w:w="1731" w:type="dxa"/>
            <w:vAlign w:val="bottom"/>
          </w:tcPr>
          <w:p w14:paraId="26B95C9C" w14:textId="7DB10F0A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1.12 (1.03; 1.21)</w:t>
            </w:r>
          </w:p>
        </w:tc>
        <w:tc>
          <w:tcPr>
            <w:tcW w:w="1730" w:type="dxa"/>
            <w:vAlign w:val="bottom"/>
          </w:tcPr>
          <w:p w14:paraId="30228B50" w14:textId="2CAE0CBC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(1.02; 1.19)</w:t>
            </w:r>
          </w:p>
        </w:tc>
        <w:tc>
          <w:tcPr>
            <w:tcW w:w="1732" w:type="dxa"/>
            <w:vAlign w:val="bottom"/>
          </w:tcPr>
          <w:p w14:paraId="38475035" w14:textId="13027CB3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(0.99; 1.18)</w:t>
            </w:r>
          </w:p>
        </w:tc>
        <w:tc>
          <w:tcPr>
            <w:tcW w:w="1732" w:type="dxa"/>
            <w:vAlign w:val="bottom"/>
          </w:tcPr>
          <w:p w14:paraId="22DCDA6C" w14:textId="1B949F69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1.13 (1.04; 1.22)</w:t>
            </w:r>
          </w:p>
        </w:tc>
        <w:tc>
          <w:tcPr>
            <w:tcW w:w="1732" w:type="dxa"/>
            <w:vAlign w:val="bottom"/>
          </w:tcPr>
          <w:p w14:paraId="0DB41A8F" w14:textId="30FDD8CE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1.16 (1.07; 1.26)</w:t>
            </w:r>
          </w:p>
        </w:tc>
        <w:tc>
          <w:tcPr>
            <w:tcW w:w="1734" w:type="dxa"/>
            <w:vAlign w:val="bottom"/>
          </w:tcPr>
          <w:p w14:paraId="516B91B3" w14:textId="7A764430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(1.02; 1.19)</w:t>
            </w:r>
          </w:p>
        </w:tc>
      </w:tr>
      <w:tr w:rsidR="00265282" w:rsidRPr="00E41F16" w14:paraId="3B14A44B" w14:textId="77777777" w:rsidTr="00181672">
        <w:tc>
          <w:tcPr>
            <w:tcW w:w="1815" w:type="dxa"/>
            <w:vAlign w:val="bottom"/>
          </w:tcPr>
          <w:p w14:paraId="662242F8" w14:textId="49D00067" w:rsidR="001741C3" w:rsidRPr="00E41F16" w:rsidRDefault="001741C3" w:rsidP="00181672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Distal</w:t>
            </w:r>
          </w:p>
        </w:tc>
        <w:tc>
          <w:tcPr>
            <w:tcW w:w="1742" w:type="dxa"/>
            <w:vAlign w:val="bottom"/>
          </w:tcPr>
          <w:p w14:paraId="4B701011" w14:textId="215552FC" w:rsidR="001741C3" w:rsidRPr="00E41F16" w:rsidRDefault="001741C3" w:rsidP="001741C3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437,392/91</w:t>
            </w:r>
          </w:p>
        </w:tc>
        <w:tc>
          <w:tcPr>
            <w:tcW w:w="1731" w:type="dxa"/>
            <w:vAlign w:val="bottom"/>
          </w:tcPr>
          <w:p w14:paraId="25252C33" w14:textId="521B6EC6" w:rsidR="001741C3" w:rsidRPr="00E41F16" w:rsidRDefault="001741C3" w:rsidP="001741C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0.85 (0.67; 1.07)</w:t>
            </w:r>
          </w:p>
        </w:tc>
        <w:tc>
          <w:tcPr>
            <w:tcW w:w="1730" w:type="dxa"/>
            <w:vAlign w:val="bottom"/>
          </w:tcPr>
          <w:p w14:paraId="1E1D7A12" w14:textId="12C0EA40" w:rsidR="001741C3" w:rsidRPr="00E41F16" w:rsidRDefault="001741C3" w:rsidP="001741C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0.95 (0.76; 1.20)</w:t>
            </w:r>
          </w:p>
        </w:tc>
        <w:tc>
          <w:tcPr>
            <w:tcW w:w="1732" w:type="dxa"/>
            <w:vAlign w:val="bottom"/>
          </w:tcPr>
          <w:p w14:paraId="6BE0BA56" w14:textId="7F4BE3A9" w:rsidR="001741C3" w:rsidRPr="00E41F16" w:rsidRDefault="001741C3" w:rsidP="001741C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0.95 (0.76; 1.19)</w:t>
            </w:r>
          </w:p>
        </w:tc>
        <w:tc>
          <w:tcPr>
            <w:tcW w:w="1732" w:type="dxa"/>
            <w:vAlign w:val="bottom"/>
          </w:tcPr>
          <w:p w14:paraId="27595F1E" w14:textId="7DC09A89" w:rsidR="001741C3" w:rsidRPr="00E41F16" w:rsidRDefault="001741C3" w:rsidP="001741C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0.96 (0.77; 1.20)</w:t>
            </w:r>
          </w:p>
        </w:tc>
        <w:tc>
          <w:tcPr>
            <w:tcW w:w="1732" w:type="dxa"/>
            <w:vAlign w:val="bottom"/>
          </w:tcPr>
          <w:p w14:paraId="2AA2CEB4" w14:textId="42F38709" w:rsidR="001741C3" w:rsidRPr="00E41F16" w:rsidRDefault="001741C3" w:rsidP="001741C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0.94 (0.75; 1.19)</w:t>
            </w:r>
          </w:p>
        </w:tc>
        <w:tc>
          <w:tcPr>
            <w:tcW w:w="1734" w:type="dxa"/>
            <w:vAlign w:val="bottom"/>
          </w:tcPr>
          <w:p w14:paraId="42E089D6" w14:textId="20D39C86" w:rsidR="001741C3" w:rsidRPr="00E41F16" w:rsidRDefault="001741C3" w:rsidP="001741C3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0.95 (0.76; 1.20)</w:t>
            </w:r>
          </w:p>
        </w:tc>
      </w:tr>
      <w:tr w:rsidR="00265282" w:rsidRPr="00E41F16" w14:paraId="1A93111D" w14:textId="77777777" w:rsidTr="00181672">
        <w:tc>
          <w:tcPr>
            <w:tcW w:w="1815" w:type="dxa"/>
            <w:vAlign w:val="bottom"/>
          </w:tcPr>
          <w:p w14:paraId="4E812940" w14:textId="6B0B7B6B" w:rsidR="002C648C" w:rsidRPr="00E41F16" w:rsidRDefault="002C648C" w:rsidP="00181672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Proximal</w:t>
            </w:r>
          </w:p>
        </w:tc>
        <w:tc>
          <w:tcPr>
            <w:tcW w:w="1742" w:type="dxa"/>
            <w:vAlign w:val="bottom"/>
          </w:tcPr>
          <w:p w14:paraId="4C185317" w14:textId="328ABB4C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437,390/156</w:t>
            </w:r>
          </w:p>
        </w:tc>
        <w:tc>
          <w:tcPr>
            <w:tcW w:w="1731" w:type="dxa"/>
            <w:vAlign w:val="bottom"/>
          </w:tcPr>
          <w:p w14:paraId="5C388733" w14:textId="0F401D2B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1.17 (1.00; 1.37)</w:t>
            </w:r>
          </w:p>
        </w:tc>
        <w:tc>
          <w:tcPr>
            <w:tcW w:w="1730" w:type="dxa"/>
            <w:vAlign w:val="bottom"/>
          </w:tcPr>
          <w:p w14:paraId="7FA7944D" w14:textId="29ABA3D5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(0.95; 1.31)</w:t>
            </w:r>
          </w:p>
        </w:tc>
        <w:tc>
          <w:tcPr>
            <w:tcW w:w="1732" w:type="dxa"/>
            <w:vAlign w:val="bottom"/>
          </w:tcPr>
          <w:p w14:paraId="5AF159F0" w14:textId="38B8F879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1.16 (0.97; 1.38)</w:t>
            </w:r>
          </w:p>
        </w:tc>
        <w:tc>
          <w:tcPr>
            <w:tcW w:w="1732" w:type="dxa"/>
            <w:vAlign w:val="bottom"/>
          </w:tcPr>
          <w:p w14:paraId="781431B6" w14:textId="2B21087C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1.26 (1.08; 1.48)</w:t>
            </w:r>
          </w:p>
        </w:tc>
        <w:tc>
          <w:tcPr>
            <w:tcW w:w="1732" w:type="dxa"/>
            <w:vAlign w:val="bottom"/>
          </w:tcPr>
          <w:p w14:paraId="39C4180A" w14:textId="2D4F3E50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1.26 (1.07; 1.48)</w:t>
            </w:r>
          </w:p>
        </w:tc>
        <w:tc>
          <w:tcPr>
            <w:tcW w:w="1734" w:type="dxa"/>
            <w:vAlign w:val="bottom"/>
          </w:tcPr>
          <w:p w14:paraId="32DB1A77" w14:textId="54163E8E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(0.95; 1.31)</w:t>
            </w:r>
          </w:p>
        </w:tc>
      </w:tr>
      <w:tr w:rsidR="00265282" w:rsidRPr="00E41F16" w14:paraId="68F618F4" w14:textId="77777777" w:rsidTr="00181672">
        <w:tc>
          <w:tcPr>
            <w:tcW w:w="1815" w:type="dxa"/>
            <w:vAlign w:val="bottom"/>
          </w:tcPr>
          <w:p w14:paraId="6C96A738" w14:textId="746AAFF7" w:rsidR="002C648C" w:rsidRPr="00E41F16" w:rsidRDefault="002C648C" w:rsidP="00181672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Rectum</w:t>
            </w:r>
          </w:p>
        </w:tc>
        <w:tc>
          <w:tcPr>
            <w:tcW w:w="1742" w:type="dxa"/>
            <w:vAlign w:val="bottom"/>
          </w:tcPr>
          <w:p w14:paraId="6A99F2B2" w14:textId="3BED8387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437,374/498</w:t>
            </w:r>
          </w:p>
        </w:tc>
        <w:tc>
          <w:tcPr>
            <w:tcW w:w="1731" w:type="dxa"/>
            <w:vAlign w:val="bottom"/>
          </w:tcPr>
          <w:p w14:paraId="2F009179" w14:textId="21DBA1FE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(1.00; 1.21)</w:t>
            </w:r>
          </w:p>
        </w:tc>
        <w:tc>
          <w:tcPr>
            <w:tcW w:w="1730" w:type="dxa"/>
            <w:vAlign w:val="bottom"/>
          </w:tcPr>
          <w:p w14:paraId="43D99DA2" w14:textId="01E25FD9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1.04 (0.95; 1.14)</w:t>
            </w:r>
          </w:p>
        </w:tc>
        <w:tc>
          <w:tcPr>
            <w:tcW w:w="1732" w:type="dxa"/>
            <w:vAlign w:val="bottom"/>
          </w:tcPr>
          <w:p w14:paraId="0E811F0E" w14:textId="6483C1C0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1.13 (1.02; 1.24)</w:t>
            </w:r>
          </w:p>
        </w:tc>
        <w:tc>
          <w:tcPr>
            <w:tcW w:w="1732" w:type="dxa"/>
            <w:vAlign w:val="bottom"/>
          </w:tcPr>
          <w:p w14:paraId="0A910F57" w14:textId="2DACCC41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1.17 (1.07; 1.28)</w:t>
            </w:r>
          </w:p>
        </w:tc>
        <w:tc>
          <w:tcPr>
            <w:tcW w:w="1732" w:type="dxa"/>
            <w:vAlign w:val="bottom"/>
          </w:tcPr>
          <w:p w14:paraId="7A06395E" w14:textId="59249A80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1.13 (1.03; 1.25)</w:t>
            </w:r>
          </w:p>
        </w:tc>
        <w:tc>
          <w:tcPr>
            <w:tcW w:w="1734" w:type="dxa"/>
            <w:vAlign w:val="bottom"/>
          </w:tcPr>
          <w:p w14:paraId="5BD3D743" w14:textId="6C4805E0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1.04 (0.95; 1.14)</w:t>
            </w:r>
          </w:p>
        </w:tc>
      </w:tr>
      <w:tr w:rsidR="00265282" w:rsidRPr="00E41F16" w14:paraId="7D4B4DBE" w14:textId="77777777" w:rsidTr="00181672">
        <w:tc>
          <w:tcPr>
            <w:tcW w:w="1815" w:type="dxa"/>
            <w:vAlign w:val="bottom"/>
          </w:tcPr>
          <w:p w14:paraId="21EFAB03" w14:textId="2B2CFE88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Endometrium</w:t>
            </w:r>
          </w:p>
        </w:tc>
        <w:tc>
          <w:tcPr>
            <w:tcW w:w="1742" w:type="dxa"/>
            <w:vAlign w:val="bottom"/>
          </w:tcPr>
          <w:p w14:paraId="02805CCC" w14:textId="3D4C9708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235,263/128</w:t>
            </w:r>
          </w:p>
        </w:tc>
        <w:tc>
          <w:tcPr>
            <w:tcW w:w="1731" w:type="dxa"/>
            <w:vAlign w:val="bottom"/>
          </w:tcPr>
          <w:p w14:paraId="1174B543" w14:textId="5BB1D029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1.71 (1.48; 1.98)</w:t>
            </w:r>
          </w:p>
        </w:tc>
        <w:tc>
          <w:tcPr>
            <w:tcW w:w="1730" w:type="dxa"/>
            <w:vAlign w:val="bottom"/>
          </w:tcPr>
          <w:p w14:paraId="455A72D4" w14:textId="388ACCFC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1.56 (1.35; 1.81)</w:t>
            </w:r>
          </w:p>
        </w:tc>
        <w:tc>
          <w:tcPr>
            <w:tcW w:w="1732" w:type="dxa"/>
            <w:vAlign w:val="bottom"/>
          </w:tcPr>
          <w:p w14:paraId="39F4154B" w14:textId="1276D039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1.84 (1.50; 2.26)</w:t>
            </w:r>
          </w:p>
        </w:tc>
        <w:tc>
          <w:tcPr>
            <w:tcW w:w="1732" w:type="dxa"/>
            <w:vAlign w:val="bottom"/>
          </w:tcPr>
          <w:p w14:paraId="63E1B5C3" w14:textId="03BB4601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1.35 (1.14; 1.60)</w:t>
            </w:r>
          </w:p>
        </w:tc>
        <w:tc>
          <w:tcPr>
            <w:tcW w:w="1732" w:type="dxa"/>
            <w:vAlign w:val="bottom"/>
          </w:tcPr>
          <w:p w14:paraId="6506D9AC" w14:textId="40BD60AD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1.70 (1.44; 2.01)</w:t>
            </w:r>
          </w:p>
        </w:tc>
        <w:tc>
          <w:tcPr>
            <w:tcW w:w="1734" w:type="dxa"/>
            <w:vAlign w:val="bottom"/>
          </w:tcPr>
          <w:p w14:paraId="52D98189" w14:textId="7D73C824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1.56 (1.35; 1.81)</w:t>
            </w:r>
          </w:p>
        </w:tc>
      </w:tr>
      <w:tr w:rsidR="00265282" w:rsidRPr="00E41F16" w14:paraId="362BEA58" w14:textId="77777777" w:rsidTr="00181672">
        <w:tc>
          <w:tcPr>
            <w:tcW w:w="1815" w:type="dxa"/>
            <w:vAlign w:val="bottom"/>
          </w:tcPr>
          <w:p w14:paraId="4CF25E38" w14:textId="003AD3CF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Gallbladder</w:t>
            </w:r>
          </w:p>
        </w:tc>
        <w:tc>
          <w:tcPr>
            <w:tcW w:w="1742" w:type="dxa"/>
            <w:vAlign w:val="bottom"/>
          </w:tcPr>
          <w:p w14:paraId="09156F47" w14:textId="5EC74FBA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437,389/57</w:t>
            </w:r>
          </w:p>
        </w:tc>
        <w:tc>
          <w:tcPr>
            <w:tcW w:w="1731" w:type="dxa"/>
            <w:vAlign w:val="bottom"/>
          </w:tcPr>
          <w:p w14:paraId="165A9D9C" w14:textId="0A32B003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1.38 (1.09; 1.75)</w:t>
            </w:r>
          </w:p>
        </w:tc>
        <w:tc>
          <w:tcPr>
            <w:tcW w:w="1730" w:type="dxa"/>
            <w:vAlign w:val="bottom"/>
          </w:tcPr>
          <w:p w14:paraId="2D5D2099" w14:textId="201E6C4A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1.31 (1.04; 1.66)</w:t>
            </w:r>
          </w:p>
        </w:tc>
        <w:tc>
          <w:tcPr>
            <w:tcW w:w="1732" w:type="dxa"/>
            <w:vAlign w:val="bottom"/>
          </w:tcPr>
          <w:p w14:paraId="68B84686" w14:textId="3FCC4164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1.61 (1.20; 2.16)</w:t>
            </w:r>
          </w:p>
        </w:tc>
        <w:tc>
          <w:tcPr>
            <w:tcW w:w="1732" w:type="dxa"/>
            <w:vAlign w:val="bottom"/>
          </w:tcPr>
          <w:p w14:paraId="007684AF" w14:textId="785E69A5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1.41 (1.11; 1.79)</w:t>
            </w:r>
          </w:p>
        </w:tc>
        <w:tc>
          <w:tcPr>
            <w:tcW w:w="1732" w:type="dxa"/>
            <w:vAlign w:val="bottom"/>
          </w:tcPr>
          <w:p w14:paraId="5DCCE6AB" w14:textId="1AE0A49B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1.51 (1.18; 1.94)</w:t>
            </w:r>
          </w:p>
        </w:tc>
        <w:tc>
          <w:tcPr>
            <w:tcW w:w="1734" w:type="dxa"/>
            <w:vAlign w:val="bottom"/>
          </w:tcPr>
          <w:p w14:paraId="18BA17B3" w14:textId="1EF14A21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1.31 (1.04; 1.66)</w:t>
            </w:r>
          </w:p>
        </w:tc>
      </w:tr>
      <w:tr w:rsidR="00265282" w:rsidRPr="00E41F16" w14:paraId="410B48C3" w14:textId="77777777" w:rsidTr="00181672">
        <w:tc>
          <w:tcPr>
            <w:tcW w:w="1815" w:type="dxa"/>
            <w:vAlign w:val="bottom"/>
          </w:tcPr>
          <w:p w14:paraId="4DCA1446" w14:textId="028E27A9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Kidney</w:t>
            </w:r>
          </w:p>
        </w:tc>
        <w:tc>
          <w:tcPr>
            <w:tcW w:w="1742" w:type="dxa"/>
            <w:vAlign w:val="bottom"/>
          </w:tcPr>
          <w:p w14:paraId="5C78A741" w14:textId="36ACF44A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437,371/327</w:t>
            </w:r>
          </w:p>
        </w:tc>
        <w:tc>
          <w:tcPr>
            <w:tcW w:w="1731" w:type="dxa"/>
            <w:vAlign w:val="bottom"/>
          </w:tcPr>
          <w:p w14:paraId="1BB5630C" w14:textId="26E6975C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1.32 (1.19; 1.46)</w:t>
            </w:r>
          </w:p>
        </w:tc>
        <w:tc>
          <w:tcPr>
            <w:tcW w:w="1730" w:type="dxa"/>
            <w:vAlign w:val="bottom"/>
          </w:tcPr>
          <w:p w14:paraId="18A5958F" w14:textId="57419BBF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1.22 (1.10; 1.35)</w:t>
            </w:r>
          </w:p>
        </w:tc>
        <w:tc>
          <w:tcPr>
            <w:tcW w:w="1732" w:type="dxa"/>
            <w:vAlign w:val="bottom"/>
          </w:tcPr>
          <w:p w14:paraId="23674C64" w14:textId="3A2A926E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1.30 (1.15; 1.46)</w:t>
            </w:r>
          </w:p>
        </w:tc>
        <w:tc>
          <w:tcPr>
            <w:tcW w:w="1732" w:type="dxa"/>
            <w:vAlign w:val="bottom"/>
          </w:tcPr>
          <w:p w14:paraId="4CEA7012" w14:textId="55775ADA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1.36 (1.23; 1.50)</w:t>
            </w:r>
          </w:p>
        </w:tc>
        <w:tc>
          <w:tcPr>
            <w:tcW w:w="1732" w:type="dxa"/>
            <w:vAlign w:val="bottom"/>
          </w:tcPr>
          <w:p w14:paraId="58DA30EA" w14:textId="1CA50D1D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1.38 (1.24; 1.54)</w:t>
            </w:r>
          </w:p>
        </w:tc>
        <w:tc>
          <w:tcPr>
            <w:tcW w:w="1734" w:type="dxa"/>
            <w:vAlign w:val="bottom"/>
          </w:tcPr>
          <w:p w14:paraId="45935AB2" w14:textId="054D7DB6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1.22 (1.10; 1.35)</w:t>
            </w:r>
          </w:p>
        </w:tc>
      </w:tr>
      <w:tr w:rsidR="00265282" w:rsidRPr="00E41F16" w14:paraId="06C0D6D5" w14:textId="77777777" w:rsidTr="00181672">
        <w:tc>
          <w:tcPr>
            <w:tcW w:w="1815" w:type="dxa"/>
            <w:vAlign w:val="bottom"/>
          </w:tcPr>
          <w:p w14:paraId="68F34278" w14:textId="2997D1B5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proofErr w:type="spellStart"/>
            <w:r w:rsidRPr="00E41F16">
              <w:rPr>
                <w:rFonts w:asciiTheme="minorBidi" w:hAnsiTheme="minorBidi" w:cstheme="minorBidi"/>
                <w:sz w:val="16"/>
                <w:szCs w:val="16"/>
              </w:rPr>
              <w:t>Leukaemia</w:t>
            </w:r>
            <w:proofErr w:type="spellEnd"/>
          </w:p>
        </w:tc>
        <w:tc>
          <w:tcPr>
            <w:tcW w:w="1742" w:type="dxa"/>
            <w:vAlign w:val="bottom"/>
          </w:tcPr>
          <w:p w14:paraId="5749E96F" w14:textId="09CAC95F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437,367/405</w:t>
            </w:r>
          </w:p>
        </w:tc>
        <w:tc>
          <w:tcPr>
            <w:tcW w:w="1731" w:type="dxa"/>
            <w:vAlign w:val="bottom"/>
          </w:tcPr>
          <w:p w14:paraId="498D1A1F" w14:textId="50A35894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(1.00; 1.23)</w:t>
            </w:r>
          </w:p>
        </w:tc>
        <w:tc>
          <w:tcPr>
            <w:tcW w:w="1730" w:type="dxa"/>
            <w:vAlign w:val="bottom"/>
          </w:tcPr>
          <w:p w14:paraId="452FE616" w14:textId="38C0FEC2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(0.99; 1.21)</w:t>
            </w:r>
          </w:p>
        </w:tc>
        <w:tc>
          <w:tcPr>
            <w:tcW w:w="1732" w:type="dxa"/>
            <w:vAlign w:val="bottom"/>
          </w:tcPr>
          <w:p w14:paraId="599AB720" w14:textId="3FF318E4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(0.95; 1.18)</w:t>
            </w:r>
          </w:p>
        </w:tc>
        <w:tc>
          <w:tcPr>
            <w:tcW w:w="1732" w:type="dxa"/>
            <w:vAlign w:val="bottom"/>
          </w:tcPr>
          <w:p w14:paraId="1F703E5D" w14:textId="0B7188EB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(0.92; 1.12)</w:t>
            </w:r>
          </w:p>
        </w:tc>
        <w:tc>
          <w:tcPr>
            <w:tcW w:w="1732" w:type="dxa"/>
            <w:vAlign w:val="bottom"/>
          </w:tcPr>
          <w:p w14:paraId="3015334D" w14:textId="5F2A9180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(0.97; 1.20)</w:t>
            </w:r>
          </w:p>
        </w:tc>
        <w:tc>
          <w:tcPr>
            <w:tcW w:w="1734" w:type="dxa"/>
            <w:vAlign w:val="bottom"/>
          </w:tcPr>
          <w:p w14:paraId="385DEFAF" w14:textId="0E6DB95D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(0.99; 1.21)</w:t>
            </w:r>
          </w:p>
        </w:tc>
      </w:tr>
      <w:tr w:rsidR="00265282" w:rsidRPr="00E41F16" w14:paraId="1EDC0D71" w14:textId="77777777" w:rsidTr="00181672">
        <w:tc>
          <w:tcPr>
            <w:tcW w:w="1815" w:type="dxa"/>
            <w:vAlign w:val="bottom"/>
          </w:tcPr>
          <w:p w14:paraId="2EFE5D15" w14:textId="0FCC78AF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Liver</w:t>
            </w:r>
          </w:p>
        </w:tc>
        <w:tc>
          <w:tcPr>
            <w:tcW w:w="1742" w:type="dxa"/>
            <w:vAlign w:val="bottom"/>
          </w:tcPr>
          <w:p w14:paraId="6F45AED7" w14:textId="449A550C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437,361/434</w:t>
            </w:r>
          </w:p>
        </w:tc>
        <w:tc>
          <w:tcPr>
            <w:tcW w:w="1731" w:type="dxa"/>
            <w:vAlign w:val="bottom"/>
          </w:tcPr>
          <w:p w14:paraId="5F51617E" w14:textId="54184B49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1.32 (1.21; 1.44)</w:t>
            </w:r>
          </w:p>
        </w:tc>
        <w:tc>
          <w:tcPr>
            <w:tcW w:w="1730" w:type="dxa"/>
            <w:vAlign w:val="bottom"/>
          </w:tcPr>
          <w:p w14:paraId="5016147C" w14:textId="684947C7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1.25 (1.14; 1.36)</w:t>
            </w:r>
          </w:p>
        </w:tc>
        <w:tc>
          <w:tcPr>
            <w:tcW w:w="1732" w:type="dxa"/>
            <w:vAlign w:val="bottom"/>
          </w:tcPr>
          <w:p w14:paraId="7A1CC098" w14:textId="479D3084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1.37 (1.23; 1.52)</w:t>
            </w:r>
          </w:p>
        </w:tc>
        <w:tc>
          <w:tcPr>
            <w:tcW w:w="1732" w:type="dxa"/>
            <w:vAlign w:val="bottom"/>
          </w:tcPr>
          <w:p w14:paraId="3C158878" w14:textId="66EE5196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1.31 (1.20; 1.44)</w:t>
            </w:r>
          </w:p>
        </w:tc>
        <w:tc>
          <w:tcPr>
            <w:tcW w:w="1732" w:type="dxa"/>
            <w:vAlign w:val="bottom"/>
          </w:tcPr>
          <w:p w14:paraId="21214A2C" w14:textId="696E133C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1.39 (1.27; 1.52)</w:t>
            </w:r>
          </w:p>
        </w:tc>
        <w:tc>
          <w:tcPr>
            <w:tcW w:w="1734" w:type="dxa"/>
            <w:vAlign w:val="bottom"/>
          </w:tcPr>
          <w:p w14:paraId="15274703" w14:textId="6D015061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1.25 (1.14; 1.36)</w:t>
            </w:r>
          </w:p>
        </w:tc>
      </w:tr>
      <w:tr w:rsidR="00265282" w:rsidRPr="00E41F16" w14:paraId="7C9BB086" w14:textId="77777777" w:rsidTr="00181672">
        <w:tc>
          <w:tcPr>
            <w:tcW w:w="1815" w:type="dxa"/>
            <w:vAlign w:val="bottom"/>
          </w:tcPr>
          <w:p w14:paraId="02F14133" w14:textId="260A4338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Lung</w:t>
            </w:r>
          </w:p>
        </w:tc>
        <w:tc>
          <w:tcPr>
            <w:tcW w:w="1742" w:type="dxa"/>
            <w:vAlign w:val="bottom"/>
          </w:tcPr>
          <w:p w14:paraId="7C5EF7C6" w14:textId="6ACAB979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241,684/246</w:t>
            </w:r>
          </w:p>
        </w:tc>
        <w:tc>
          <w:tcPr>
            <w:tcW w:w="1731" w:type="dxa"/>
            <w:vAlign w:val="bottom"/>
          </w:tcPr>
          <w:p w14:paraId="62545FBF" w14:textId="2A8B4D63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0.97 (0.84; 1.11)</w:t>
            </w:r>
          </w:p>
        </w:tc>
        <w:tc>
          <w:tcPr>
            <w:tcW w:w="1730" w:type="dxa"/>
            <w:vAlign w:val="bottom"/>
          </w:tcPr>
          <w:p w14:paraId="59EA1ACC" w14:textId="3E33E922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0.97 (0.84; 1.12)</w:t>
            </w:r>
          </w:p>
        </w:tc>
        <w:tc>
          <w:tcPr>
            <w:tcW w:w="1732" w:type="dxa"/>
            <w:vAlign w:val="bottom"/>
          </w:tcPr>
          <w:p w14:paraId="0512D9FB" w14:textId="1D79AB63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0.91 (0.80; 1.05)</w:t>
            </w:r>
          </w:p>
        </w:tc>
        <w:tc>
          <w:tcPr>
            <w:tcW w:w="1732" w:type="dxa"/>
            <w:vAlign w:val="bottom"/>
          </w:tcPr>
          <w:p w14:paraId="3F412BCE" w14:textId="18153EE6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0.97 (0.84; 1.12)</w:t>
            </w:r>
          </w:p>
        </w:tc>
        <w:tc>
          <w:tcPr>
            <w:tcW w:w="1732" w:type="dxa"/>
            <w:vAlign w:val="bottom"/>
          </w:tcPr>
          <w:p w14:paraId="423A4B76" w14:textId="54039D37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(0.90; 1.17)</w:t>
            </w:r>
          </w:p>
        </w:tc>
        <w:tc>
          <w:tcPr>
            <w:tcW w:w="1734" w:type="dxa"/>
            <w:vAlign w:val="bottom"/>
          </w:tcPr>
          <w:p w14:paraId="516DCE99" w14:textId="5BC4D582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(0.87; 1.16)</w:t>
            </w:r>
          </w:p>
        </w:tc>
      </w:tr>
      <w:tr w:rsidR="00265282" w:rsidRPr="00E41F16" w14:paraId="3ABCE753" w14:textId="77777777" w:rsidTr="00181672">
        <w:tc>
          <w:tcPr>
            <w:tcW w:w="1815" w:type="dxa"/>
            <w:vAlign w:val="bottom"/>
          </w:tcPr>
          <w:p w14:paraId="3D46257D" w14:textId="45607B5E" w:rsidR="002C648C" w:rsidRPr="00E41F16" w:rsidRDefault="002C648C" w:rsidP="002C648C">
            <w:pPr>
              <w:rPr>
                <w:rFonts w:asciiTheme="minorBidi" w:eastAsia="Times New Roman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Lymphatic</w:t>
            </w:r>
          </w:p>
        </w:tc>
        <w:tc>
          <w:tcPr>
            <w:tcW w:w="1742" w:type="dxa"/>
            <w:vAlign w:val="bottom"/>
          </w:tcPr>
          <w:p w14:paraId="4718F53E" w14:textId="57921194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437,333/1,063</w:t>
            </w:r>
          </w:p>
        </w:tc>
        <w:tc>
          <w:tcPr>
            <w:tcW w:w="1731" w:type="dxa"/>
            <w:vAlign w:val="bottom"/>
          </w:tcPr>
          <w:p w14:paraId="23851448" w14:textId="19B94F6E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1.11 (1.05; 1.18)</w:t>
            </w:r>
          </w:p>
        </w:tc>
        <w:tc>
          <w:tcPr>
            <w:tcW w:w="1730" w:type="dxa"/>
            <w:vAlign w:val="bottom"/>
          </w:tcPr>
          <w:p w14:paraId="4367CFF2" w14:textId="752901AE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(1.01; 1.14)</w:t>
            </w:r>
          </w:p>
        </w:tc>
        <w:tc>
          <w:tcPr>
            <w:tcW w:w="1732" w:type="dxa"/>
            <w:vAlign w:val="bottom"/>
          </w:tcPr>
          <w:p w14:paraId="00A13CD4" w14:textId="41325E6E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(0.96; 1.10)</w:t>
            </w:r>
          </w:p>
        </w:tc>
        <w:tc>
          <w:tcPr>
            <w:tcW w:w="1732" w:type="dxa"/>
            <w:vAlign w:val="bottom"/>
          </w:tcPr>
          <w:p w14:paraId="44A73030" w14:textId="445D834B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(1.02; 1.15)</w:t>
            </w:r>
          </w:p>
        </w:tc>
        <w:tc>
          <w:tcPr>
            <w:tcW w:w="1732" w:type="dxa"/>
            <w:vAlign w:val="bottom"/>
          </w:tcPr>
          <w:p w14:paraId="5CF06A7E" w14:textId="5282AC36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(1.03; 1.18)</w:t>
            </w:r>
          </w:p>
        </w:tc>
        <w:tc>
          <w:tcPr>
            <w:tcW w:w="1734" w:type="dxa"/>
            <w:vAlign w:val="bottom"/>
          </w:tcPr>
          <w:p w14:paraId="0E324CE7" w14:textId="7A1576E5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(1.01; 1.14)</w:t>
            </w:r>
          </w:p>
        </w:tc>
      </w:tr>
      <w:tr w:rsidR="00265282" w:rsidRPr="00E41F16" w14:paraId="4466417C" w14:textId="77777777" w:rsidTr="00181672">
        <w:tc>
          <w:tcPr>
            <w:tcW w:w="1815" w:type="dxa"/>
            <w:vAlign w:val="bottom"/>
          </w:tcPr>
          <w:p w14:paraId="7AFC693C" w14:textId="257FDE81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Melanoma</w:t>
            </w:r>
          </w:p>
        </w:tc>
        <w:tc>
          <w:tcPr>
            <w:tcW w:w="1742" w:type="dxa"/>
            <w:vAlign w:val="bottom"/>
          </w:tcPr>
          <w:p w14:paraId="405E240C" w14:textId="44F47F2F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437,387/180</w:t>
            </w:r>
          </w:p>
        </w:tc>
        <w:tc>
          <w:tcPr>
            <w:tcW w:w="1731" w:type="dxa"/>
            <w:vAlign w:val="bottom"/>
          </w:tcPr>
          <w:p w14:paraId="7699C6EF" w14:textId="495EABD0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(0.90; 1.24)</w:t>
            </w:r>
          </w:p>
        </w:tc>
        <w:tc>
          <w:tcPr>
            <w:tcW w:w="1730" w:type="dxa"/>
            <w:vAlign w:val="bottom"/>
          </w:tcPr>
          <w:p w14:paraId="0471B238" w14:textId="178813CD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(0.91; 1.25)</w:t>
            </w:r>
          </w:p>
        </w:tc>
        <w:tc>
          <w:tcPr>
            <w:tcW w:w="1732" w:type="dxa"/>
            <w:vAlign w:val="bottom"/>
          </w:tcPr>
          <w:p w14:paraId="18CEB755" w14:textId="08388BA5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(0.87; 1.20)</w:t>
            </w:r>
          </w:p>
        </w:tc>
        <w:tc>
          <w:tcPr>
            <w:tcW w:w="1732" w:type="dxa"/>
            <w:vAlign w:val="bottom"/>
          </w:tcPr>
          <w:p w14:paraId="4D5BF911" w14:textId="6C43E96C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0.92 (0.79; 1.08)</w:t>
            </w:r>
          </w:p>
        </w:tc>
        <w:tc>
          <w:tcPr>
            <w:tcW w:w="1732" w:type="dxa"/>
            <w:vAlign w:val="bottom"/>
          </w:tcPr>
          <w:p w14:paraId="5C6EDC10" w14:textId="4325B429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(0.84; 1.17)</w:t>
            </w:r>
          </w:p>
        </w:tc>
        <w:tc>
          <w:tcPr>
            <w:tcW w:w="1734" w:type="dxa"/>
            <w:vAlign w:val="bottom"/>
          </w:tcPr>
          <w:p w14:paraId="23FD3851" w14:textId="1E80A99E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(0.91; 1.25)</w:t>
            </w:r>
          </w:p>
        </w:tc>
      </w:tr>
      <w:tr w:rsidR="00265282" w:rsidRPr="00E41F16" w14:paraId="239019C7" w14:textId="77777777" w:rsidTr="00181672">
        <w:tc>
          <w:tcPr>
            <w:tcW w:w="1815" w:type="dxa"/>
            <w:vAlign w:val="bottom"/>
          </w:tcPr>
          <w:p w14:paraId="21EB0585" w14:textId="06155816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Multiple Myeloma</w:t>
            </w:r>
          </w:p>
        </w:tc>
        <w:tc>
          <w:tcPr>
            <w:tcW w:w="1742" w:type="dxa"/>
            <w:vAlign w:val="bottom"/>
          </w:tcPr>
          <w:p w14:paraId="503F8021" w14:textId="64CDCFC7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437,383/221</w:t>
            </w:r>
          </w:p>
        </w:tc>
        <w:tc>
          <w:tcPr>
            <w:tcW w:w="1731" w:type="dxa"/>
            <w:vAlign w:val="bottom"/>
          </w:tcPr>
          <w:p w14:paraId="2F235066" w14:textId="5A116FAA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1.15 (1.00; 1.32)</w:t>
            </w:r>
          </w:p>
        </w:tc>
        <w:tc>
          <w:tcPr>
            <w:tcW w:w="1730" w:type="dxa"/>
            <w:vAlign w:val="bottom"/>
          </w:tcPr>
          <w:p w14:paraId="78D02DCC" w14:textId="137D454C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1.17 (1.02; 1.34)</w:t>
            </w:r>
          </w:p>
        </w:tc>
        <w:tc>
          <w:tcPr>
            <w:tcW w:w="1732" w:type="dxa"/>
            <w:vAlign w:val="bottom"/>
          </w:tcPr>
          <w:p w14:paraId="6579D5A8" w14:textId="4958D33E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(0.89; 1.19)</w:t>
            </w:r>
          </w:p>
        </w:tc>
        <w:tc>
          <w:tcPr>
            <w:tcW w:w="1732" w:type="dxa"/>
            <w:vAlign w:val="bottom"/>
          </w:tcPr>
          <w:p w14:paraId="0E067343" w14:textId="548C4EBD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1.00 (0.87; 1.15)</w:t>
            </w:r>
          </w:p>
        </w:tc>
        <w:tc>
          <w:tcPr>
            <w:tcW w:w="1732" w:type="dxa"/>
            <w:vAlign w:val="bottom"/>
          </w:tcPr>
          <w:p w14:paraId="28809407" w14:textId="40EEA811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1.12 (0.97; 1.29)</w:t>
            </w:r>
          </w:p>
        </w:tc>
        <w:tc>
          <w:tcPr>
            <w:tcW w:w="1734" w:type="dxa"/>
            <w:vAlign w:val="bottom"/>
          </w:tcPr>
          <w:p w14:paraId="67BB9D58" w14:textId="3DE8A47D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1.17 (1.02; 1.34)</w:t>
            </w:r>
          </w:p>
        </w:tc>
      </w:tr>
      <w:tr w:rsidR="00265282" w:rsidRPr="00E41F16" w14:paraId="1EA0B3F7" w14:textId="77777777" w:rsidTr="00181672">
        <w:tc>
          <w:tcPr>
            <w:tcW w:w="1815" w:type="dxa"/>
            <w:vAlign w:val="bottom"/>
          </w:tcPr>
          <w:p w14:paraId="6A39B4D7" w14:textId="157CF07C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Non-Hodgkin</w:t>
            </w:r>
          </w:p>
        </w:tc>
        <w:tc>
          <w:tcPr>
            <w:tcW w:w="1742" w:type="dxa"/>
            <w:vAlign w:val="bottom"/>
          </w:tcPr>
          <w:p w14:paraId="42DB9C3C" w14:textId="5D285C68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437,372/416</w:t>
            </w:r>
          </w:p>
        </w:tc>
        <w:tc>
          <w:tcPr>
            <w:tcW w:w="1731" w:type="dxa"/>
            <w:vAlign w:val="bottom"/>
          </w:tcPr>
          <w:p w14:paraId="7E05747F" w14:textId="41ABF324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1.07 (0.97; 1.19)</w:t>
            </w:r>
          </w:p>
        </w:tc>
        <w:tc>
          <w:tcPr>
            <w:tcW w:w="1730" w:type="dxa"/>
            <w:vAlign w:val="bottom"/>
          </w:tcPr>
          <w:p w14:paraId="32533003" w14:textId="74EEDFBB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 (0.89; 1.09)</w:t>
            </w:r>
          </w:p>
        </w:tc>
        <w:tc>
          <w:tcPr>
            <w:tcW w:w="1732" w:type="dxa"/>
            <w:vAlign w:val="bottom"/>
          </w:tcPr>
          <w:p w14:paraId="3C65B0F1" w14:textId="196F6816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 (0.88; 1.09)</w:t>
            </w:r>
          </w:p>
        </w:tc>
        <w:tc>
          <w:tcPr>
            <w:tcW w:w="1732" w:type="dxa"/>
            <w:vAlign w:val="bottom"/>
          </w:tcPr>
          <w:p w14:paraId="2441DCD4" w14:textId="23B50DFA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1.18 (1.07; 1.30)</w:t>
            </w:r>
          </w:p>
        </w:tc>
        <w:tc>
          <w:tcPr>
            <w:tcW w:w="1732" w:type="dxa"/>
            <w:vAlign w:val="bottom"/>
          </w:tcPr>
          <w:p w14:paraId="0DC16B3D" w14:textId="5A41533F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1.10 (0.99; 1.21)</w:t>
            </w:r>
          </w:p>
        </w:tc>
        <w:tc>
          <w:tcPr>
            <w:tcW w:w="1734" w:type="dxa"/>
            <w:vAlign w:val="bottom"/>
          </w:tcPr>
          <w:p w14:paraId="503BBBCE" w14:textId="495B1560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0.98 (0.89; 1.09)</w:t>
            </w:r>
          </w:p>
        </w:tc>
      </w:tr>
      <w:tr w:rsidR="00265282" w:rsidRPr="00E41F16" w14:paraId="68635401" w14:textId="77777777" w:rsidTr="00181672">
        <w:tc>
          <w:tcPr>
            <w:tcW w:w="1815" w:type="dxa"/>
            <w:vAlign w:val="bottom"/>
          </w:tcPr>
          <w:p w14:paraId="1624D450" w14:textId="4576A9DD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proofErr w:type="spellStart"/>
            <w:r w:rsidRPr="00E41F16">
              <w:rPr>
                <w:rFonts w:asciiTheme="minorBidi" w:hAnsiTheme="minorBidi" w:cstheme="minorBidi"/>
                <w:sz w:val="16"/>
                <w:szCs w:val="16"/>
              </w:rPr>
              <w:t>Oesophagus</w:t>
            </w:r>
            <w:proofErr w:type="spellEnd"/>
          </w:p>
        </w:tc>
        <w:tc>
          <w:tcPr>
            <w:tcW w:w="1742" w:type="dxa"/>
            <w:vAlign w:val="bottom"/>
          </w:tcPr>
          <w:p w14:paraId="1DF1C2C7" w14:textId="57E3FD16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241,696/152</w:t>
            </w:r>
          </w:p>
        </w:tc>
        <w:tc>
          <w:tcPr>
            <w:tcW w:w="1731" w:type="dxa"/>
            <w:vAlign w:val="bottom"/>
          </w:tcPr>
          <w:p w14:paraId="5ECA0B3B" w14:textId="0F4C7BC0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1.35 (1.16; 1.56)</w:t>
            </w:r>
          </w:p>
        </w:tc>
        <w:tc>
          <w:tcPr>
            <w:tcW w:w="1730" w:type="dxa"/>
            <w:vAlign w:val="bottom"/>
          </w:tcPr>
          <w:p w14:paraId="081DC675" w14:textId="601A8930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1.37 (1.19; 1.57)</w:t>
            </w:r>
          </w:p>
        </w:tc>
        <w:tc>
          <w:tcPr>
            <w:tcW w:w="1732" w:type="dxa"/>
            <w:vAlign w:val="bottom"/>
          </w:tcPr>
          <w:p w14:paraId="795318D1" w14:textId="3201172B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1.30 (1.10; 1.55)</w:t>
            </w:r>
          </w:p>
        </w:tc>
        <w:tc>
          <w:tcPr>
            <w:tcW w:w="1732" w:type="dxa"/>
            <w:vAlign w:val="bottom"/>
          </w:tcPr>
          <w:p w14:paraId="03EC117A" w14:textId="0566ED95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1.37 (1.19; 1.57)</w:t>
            </w:r>
          </w:p>
        </w:tc>
        <w:tc>
          <w:tcPr>
            <w:tcW w:w="1732" w:type="dxa"/>
            <w:vAlign w:val="bottom"/>
          </w:tcPr>
          <w:p w14:paraId="12671910" w14:textId="36633AFC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1.22 (1.04; 1.43)</w:t>
            </w:r>
          </w:p>
        </w:tc>
        <w:tc>
          <w:tcPr>
            <w:tcW w:w="1734" w:type="dxa"/>
            <w:vAlign w:val="bottom"/>
          </w:tcPr>
          <w:p w14:paraId="183946F1" w14:textId="385C9F1B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1.41 (1.21; 1.65)</w:t>
            </w:r>
          </w:p>
        </w:tc>
      </w:tr>
      <w:tr w:rsidR="00265282" w:rsidRPr="00E41F16" w14:paraId="55F4E835" w14:textId="77777777" w:rsidTr="00181672">
        <w:tc>
          <w:tcPr>
            <w:tcW w:w="1815" w:type="dxa"/>
            <w:vAlign w:val="bottom"/>
          </w:tcPr>
          <w:p w14:paraId="459A9D01" w14:textId="06EF440C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Oral</w:t>
            </w:r>
          </w:p>
        </w:tc>
        <w:tc>
          <w:tcPr>
            <w:tcW w:w="1742" w:type="dxa"/>
            <w:vAlign w:val="bottom"/>
          </w:tcPr>
          <w:p w14:paraId="578605C1" w14:textId="45669178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241,700/45</w:t>
            </w:r>
          </w:p>
        </w:tc>
        <w:tc>
          <w:tcPr>
            <w:tcW w:w="1731" w:type="dxa"/>
            <w:vAlign w:val="bottom"/>
          </w:tcPr>
          <w:p w14:paraId="4B97A783" w14:textId="0DCA449F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0.86 (0.63; 1.18)</w:t>
            </w:r>
          </w:p>
        </w:tc>
        <w:tc>
          <w:tcPr>
            <w:tcW w:w="1730" w:type="dxa"/>
            <w:vAlign w:val="bottom"/>
          </w:tcPr>
          <w:p w14:paraId="140223BC" w14:textId="4AC99DE8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0.79 (0.57; 1.10)</w:t>
            </w:r>
          </w:p>
        </w:tc>
        <w:tc>
          <w:tcPr>
            <w:tcW w:w="1732" w:type="dxa"/>
            <w:vAlign w:val="bottom"/>
          </w:tcPr>
          <w:p w14:paraId="3121A04A" w14:textId="3F0A58D3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0.94 (0.69; 1.28)</w:t>
            </w:r>
          </w:p>
        </w:tc>
        <w:tc>
          <w:tcPr>
            <w:tcW w:w="1732" w:type="dxa"/>
            <w:vAlign w:val="bottom"/>
          </w:tcPr>
          <w:p w14:paraId="720F0B2D" w14:textId="5E314350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0.79 (0.57; 1.10)</w:t>
            </w:r>
          </w:p>
        </w:tc>
        <w:tc>
          <w:tcPr>
            <w:tcW w:w="1732" w:type="dxa"/>
            <w:vAlign w:val="bottom"/>
          </w:tcPr>
          <w:p w14:paraId="462CA473" w14:textId="782E2E43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1.06 (0.78; 1.43)</w:t>
            </w:r>
          </w:p>
        </w:tc>
        <w:tc>
          <w:tcPr>
            <w:tcW w:w="1734" w:type="dxa"/>
            <w:vAlign w:val="bottom"/>
          </w:tcPr>
          <w:p w14:paraId="39ADA738" w14:textId="2190E490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0.90 (0.65; 1.23)</w:t>
            </w:r>
          </w:p>
        </w:tc>
      </w:tr>
      <w:tr w:rsidR="00265282" w:rsidRPr="00E41F16" w14:paraId="66A9F959" w14:textId="77777777" w:rsidTr="00181672">
        <w:tc>
          <w:tcPr>
            <w:tcW w:w="1815" w:type="dxa"/>
            <w:vAlign w:val="bottom"/>
          </w:tcPr>
          <w:p w14:paraId="2F7D236E" w14:textId="679AFE96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Ovary</w:t>
            </w:r>
          </w:p>
        </w:tc>
        <w:tc>
          <w:tcPr>
            <w:tcW w:w="1742" w:type="dxa"/>
            <w:vAlign w:val="bottom"/>
          </w:tcPr>
          <w:p w14:paraId="6EC4F532" w14:textId="6D6F1CAA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235,252/390</w:t>
            </w:r>
          </w:p>
        </w:tc>
        <w:tc>
          <w:tcPr>
            <w:tcW w:w="1731" w:type="dxa"/>
            <w:vAlign w:val="bottom"/>
          </w:tcPr>
          <w:p w14:paraId="14FF6EE3" w14:textId="0402579A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(0.91; 1.14)</w:t>
            </w:r>
          </w:p>
        </w:tc>
        <w:tc>
          <w:tcPr>
            <w:tcW w:w="1730" w:type="dxa"/>
            <w:vAlign w:val="bottom"/>
          </w:tcPr>
          <w:p w14:paraId="264DA759" w14:textId="0E89C87D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(0.92; 1.14)</w:t>
            </w:r>
          </w:p>
        </w:tc>
        <w:tc>
          <w:tcPr>
            <w:tcW w:w="1732" w:type="dxa"/>
            <w:vAlign w:val="bottom"/>
          </w:tcPr>
          <w:p w14:paraId="0C19D39B" w14:textId="7C4DA26A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(0.92; 1.15)</w:t>
            </w:r>
          </w:p>
        </w:tc>
        <w:tc>
          <w:tcPr>
            <w:tcW w:w="1732" w:type="dxa"/>
            <w:vAlign w:val="bottom"/>
          </w:tcPr>
          <w:p w14:paraId="55D7A5B8" w14:textId="074FF1F7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0.96 (0.86; 1.06)</w:t>
            </w:r>
          </w:p>
        </w:tc>
        <w:tc>
          <w:tcPr>
            <w:tcW w:w="1732" w:type="dxa"/>
            <w:vAlign w:val="bottom"/>
          </w:tcPr>
          <w:p w14:paraId="4CFD5777" w14:textId="71697B1E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0.99 (0.89; 1.11)</w:t>
            </w:r>
          </w:p>
        </w:tc>
        <w:tc>
          <w:tcPr>
            <w:tcW w:w="1734" w:type="dxa"/>
            <w:vAlign w:val="bottom"/>
          </w:tcPr>
          <w:p w14:paraId="2E113EFB" w14:textId="3948543B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1.03 (0.92; 1.14)</w:t>
            </w:r>
          </w:p>
        </w:tc>
      </w:tr>
      <w:tr w:rsidR="00265282" w:rsidRPr="00E41F16" w14:paraId="5A0D2D2E" w14:textId="77777777" w:rsidTr="00181672">
        <w:tc>
          <w:tcPr>
            <w:tcW w:w="1815" w:type="dxa"/>
            <w:vAlign w:val="bottom"/>
          </w:tcPr>
          <w:p w14:paraId="21CFC731" w14:textId="01E88F27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Pancreas</w:t>
            </w:r>
          </w:p>
        </w:tc>
        <w:tc>
          <w:tcPr>
            <w:tcW w:w="1742" w:type="dxa"/>
            <w:vAlign w:val="bottom"/>
          </w:tcPr>
          <w:p w14:paraId="3B195FF1" w14:textId="357716D4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437,320/911</w:t>
            </w:r>
          </w:p>
        </w:tc>
        <w:tc>
          <w:tcPr>
            <w:tcW w:w="1731" w:type="dxa"/>
            <w:vAlign w:val="bottom"/>
          </w:tcPr>
          <w:p w14:paraId="578282C8" w14:textId="6722AB6C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(1.06; 1.21)</w:t>
            </w:r>
          </w:p>
        </w:tc>
        <w:tc>
          <w:tcPr>
            <w:tcW w:w="1730" w:type="dxa"/>
            <w:vAlign w:val="bottom"/>
          </w:tcPr>
          <w:p w14:paraId="44E01184" w14:textId="6DBF17AC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(1.02; 1.16)</w:t>
            </w:r>
          </w:p>
        </w:tc>
        <w:tc>
          <w:tcPr>
            <w:tcW w:w="1732" w:type="dxa"/>
            <w:vAlign w:val="bottom"/>
          </w:tcPr>
          <w:p w14:paraId="630CCD24" w14:textId="1F9A0639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(1.03; 1.19)</w:t>
            </w:r>
          </w:p>
        </w:tc>
        <w:tc>
          <w:tcPr>
            <w:tcW w:w="1732" w:type="dxa"/>
            <w:vAlign w:val="bottom"/>
          </w:tcPr>
          <w:p w14:paraId="7D26D642" w14:textId="1D80C907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(1.04; 1.19)</w:t>
            </w:r>
          </w:p>
        </w:tc>
        <w:tc>
          <w:tcPr>
            <w:tcW w:w="1732" w:type="dxa"/>
            <w:vAlign w:val="bottom"/>
          </w:tcPr>
          <w:p w14:paraId="55F6AFAA" w14:textId="31148B36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1.13 (1.05; 1.21)</w:t>
            </w:r>
          </w:p>
        </w:tc>
        <w:tc>
          <w:tcPr>
            <w:tcW w:w="1734" w:type="dxa"/>
            <w:vAlign w:val="bottom"/>
          </w:tcPr>
          <w:p w14:paraId="73BDF92D" w14:textId="744620EF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(1.02; 1.16)</w:t>
            </w:r>
          </w:p>
        </w:tc>
      </w:tr>
      <w:tr w:rsidR="00265282" w:rsidRPr="00E41F16" w14:paraId="0BBA1FB6" w14:textId="77777777" w:rsidTr="00181672">
        <w:tc>
          <w:tcPr>
            <w:tcW w:w="1815" w:type="dxa"/>
            <w:vAlign w:val="bottom"/>
          </w:tcPr>
          <w:p w14:paraId="468B2509" w14:textId="136A54B9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Prostate</w:t>
            </w:r>
          </w:p>
        </w:tc>
        <w:tc>
          <w:tcPr>
            <w:tcW w:w="1742" w:type="dxa"/>
            <w:vAlign w:val="bottom"/>
          </w:tcPr>
          <w:p w14:paraId="6318B69D" w14:textId="2AE97204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202,112/632</w:t>
            </w:r>
          </w:p>
        </w:tc>
        <w:tc>
          <w:tcPr>
            <w:tcW w:w="1731" w:type="dxa"/>
            <w:vAlign w:val="bottom"/>
          </w:tcPr>
          <w:p w14:paraId="462297E6" w14:textId="051A0816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1.04 (0.96; 1.14)</w:t>
            </w:r>
          </w:p>
        </w:tc>
        <w:tc>
          <w:tcPr>
            <w:tcW w:w="1730" w:type="dxa"/>
            <w:vAlign w:val="bottom"/>
          </w:tcPr>
          <w:p w14:paraId="382A3DDA" w14:textId="0384FCB9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(0.93; 1.11)</w:t>
            </w:r>
          </w:p>
        </w:tc>
        <w:tc>
          <w:tcPr>
            <w:tcW w:w="1732" w:type="dxa"/>
            <w:vAlign w:val="bottom"/>
          </w:tcPr>
          <w:p w14:paraId="4793B23B" w14:textId="6EF23C21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1.01 (0.93; 1.10)</w:t>
            </w:r>
          </w:p>
        </w:tc>
        <w:tc>
          <w:tcPr>
            <w:tcW w:w="1732" w:type="dxa"/>
            <w:vAlign w:val="bottom"/>
          </w:tcPr>
          <w:p w14:paraId="082959B4" w14:textId="51780A2B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(1.03; 1.21)</w:t>
            </w:r>
          </w:p>
        </w:tc>
        <w:tc>
          <w:tcPr>
            <w:tcW w:w="1732" w:type="dxa"/>
            <w:vAlign w:val="bottom"/>
          </w:tcPr>
          <w:p w14:paraId="356300D1" w14:textId="5E4012DE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1.08 (1.00; 1.18)</w:t>
            </w:r>
          </w:p>
        </w:tc>
        <w:tc>
          <w:tcPr>
            <w:tcW w:w="1734" w:type="dxa"/>
            <w:vAlign w:val="bottom"/>
          </w:tcPr>
          <w:p w14:paraId="32233522" w14:textId="13EBBB89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(0.93; 1.11)</w:t>
            </w:r>
          </w:p>
        </w:tc>
      </w:tr>
      <w:tr w:rsidR="00265282" w:rsidRPr="00E41F16" w14:paraId="11C8D572" w14:textId="77777777" w:rsidTr="00181672">
        <w:tc>
          <w:tcPr>
            <w:tcW w:w="1815" w:type="dxa"/>
            <w:vAlign w:val="bottom"/>
          </w:tcPr>
          <w:p w14:paraId="2ADAC3DA" w14:textId="7A6DD257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Stomach</w:t>
            </w:r>
          </w:p>
        </w:tc>
        <w:tc>
          <w:tcPr>
            <w:tcW w:w="1742" w:type="dxa"/>
            <w:vAlign w:val="bottom"/>
          </w:tcPr>
          <w:p w14:paraId="25984555" w14:textId="378AD3B5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437,368/318</w:t>
            </w:r>
          </w:p>
        </w:tc>
        <w:tc>
          <w:tcPr>
            <w:tcW w:w="1731" w:type="dxa"/>
            <w:vAlign w:val="bottom"/>
          </w:tcPr>
          <w:p w14:paraId="5DA89E20" w14:textId="6CE1AA59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1.22 (1.10; 1.36)</w:t>
            </w:r>
          </w:p>
        </w:tc>
        <w:tc>
          <w:tcPr>
            <w:tcW w:w="1730" w:type="dxa"/>
            <w:vAlign w:val="bottom"/>
          </w:tcPr>
          <w:p w14:paraId="28C72012" w14:textId="4738D358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(1.00; 1.24)</w:t>
            </w:r>
          </w:p>
        </w:tc>
        <w:tc>
          <w:tcPr>
            <w:tcW w:w="1732" w:type="dxa"/>
            <w:vAlign w:val="bottom"/>
          </w:tcPr>
          <w:p w14:paraId="7A262256" w14:textId="1F97CD23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1.09 (0.97; 1.23)</w:t>
            </w:r>
          </w:p>
        </w:tc>
        <w:tc>
          <w:tcPr>
            <w:tcW w:w="1732" w:type="dxa"/>
            <w:vAlign w:val="bottom"/>
          </w:tcPr>
          <w:p w14:paraId="2400283E" w14:textId="7191BFFE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1.20 (1.07; 1.34)</w:t>
            </w:r>
          </w:p>
        </w:tc>
        <w:tc>
          <w:tcPr>
            <w:tcW w:w="1732" w:type="dxa"/>
            <w:vAlign w:val="bottom"/>
          </w:tcPr>
          <w:p w14:paraId="351494B0" w14:textId="53D7AB2C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1.21 (1.08; 1.35)</w:t>
            </w:r>
          </w:p>
        </w:tc>
        <w:tc>
          <w:tcPr>
            <w:tcW w:w="1734" w:type="dxa"/>
            <w:vAlign w:val="bottom"/>
          </w:tcPr>
          <w:p w14:paraId="7198E652" w14:textId="781DAEBC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1.11 (1.00; 1.24)</w:t>
            </w:r>
          </w:p>
        </w:tc>
      </w:tr>
      <w:tr w:rsidR="00265282" w:rsidRPr="00E41F16" w14:paraId="7DCEB28A" w14:textId="77777777" w:rsidTr="00181672">
        <w:tc>
          <w:tcPr>
            <w:tcW w:w="1815" w:type="dxa"/>
            <w:vAlign w:val="bottom"/>
          </w:tcPr>
          <w:p w14:paraId="24E70FD0" w14:textId="37BF3FB1" w:rsidR="002C648C" w:rsidRPr="00E41F16" w:rsidRDefault="002C648C" w:rsidP="00181672">
            <w:pPr>
              <w:ind w:left="720"/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S. Cardia</w:t>
            </w:r>
          </w:p>
        </w:tc>
        <w:tc>
          <w:tcPr>
            <w:tcW w:w="1742" w:type="dxa"/>
            <w:vAlign w:val="bottom"/>
          </w:tcPr>
          <w:p w14:paraId="4F566631" w14:textId="3EEDAEB9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437,390/58</w:t>
            </w:r>
          </w:p>
        </w:tc>
        <w:tc>
          <w:tcPr>
            <w:tcW w:w="1731" w:type="dxa"/>
            <w:vAlign w:val="bottom"/>
          </w:tcPr>
          <w:p w14:paraId="409B5884" w14:textId="3F54D14A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1.58 (1.27; 1.95)</w:t>
            </w:r>
          </w:p>
        </w:tc>
        <w:tc>
          <w:tcPr>
            <w:tcW w:w="1730" w:type="dxa"/>
            <w:vAlign w:val="bottom"/>
          </w:tcPr>
          <w:p w14:paraId="229F9D51" w14:textId="33EDD4CE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1.35 (1.09; 1.68)</w:t>
            </w:r>
          </w:p>
        </w:tc>
        <w:tc>
          <w:tcPr>
            <w:tcW w:w="1732" w:type="dxa"/>
            <w:vAlign w:val="bottom"/>
          </w:tcPr>
          <w:p w14:paraId="6062EC57" w14:textId="4609C345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1.48 (1.12; 1.97)</w:t>
            </w:r>
          </w:p>
        </w:tc>
        <w:tc>
          <w:tcPr>
            <w:tcW w:w="1732" w:type="dxa"/>
            <w:vAlign w:val="bottom"/>
          </w:tcPr>
          <w:p w14:paraId="4E119D1F" w14:textId="7F94FF23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1.55 (1.30; 1.86)</w:t>
            </w:r>
          </w:p>
        </w:tc>
        <w:tc>
          <w:tcPr>
            <w:tcW w:w="1732" w:type="dxa"/>
            <w:vAlign w:val="bottom"/>
          </w:tcPr>
          <w:p w14:paraId="14C58E19" w14:textId="120CD016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1.64 (1.30; 2.08)</w:t>
            </w:r>
          </w:p>
        </w:tc>
        <w:tc>
          <w:tcPr>
            <w:tcW w:w="1734" w:type="dxa"/>
            <w:vAlign w:val="bottom"/>
          </w:tcPr>
          <w:p w14:paraId="79E914C5" w14:textId="1097A4E7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1.35 (1.09; 1.68)</w:t>
            </w:r>
          </w:p>
        </w:tc>
      </w:tr>
      <w:tr w:rsidR="00265282" w:rsidRPr="00E41F16" w14:paraId="4704597C" w14:textId="77777777" w:rsidTr="00181672">
        <w:tc>
          <w:tcPr>
            <w:tcW w:w="1815" w:type="dxa"/>
            <w:vAlign w:val="bottom"/>
          </w:tcPr>
          <w:p w14:paraId="60B1416A" w14:textId="2FEB0406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Thyroid</w:t>
            </w:r>
          </w:p>
        </w:tc>
        <w:tc>
          <w:tcPr>
            <w:tcW w:w="1742" w:type="dxa"/>
            <w:vAlign w:val="bottom"/>
          </w:tcPr>
          <w:p w14:paraId="0B2778E5" w14:textId="1CCE8360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437,390/19</w:t>
            </w:r>
          </w:p>
        </w:tc>
        <w:tc>
          <w:tcPr>
            <w:tcW w:w="1731" w:type="dxa"/>
            <w:vAlign w:val="bottom"/>
          </w:tcPr>
          <w:p w14:paraId="0455A690" w14:textId="4CF6F183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1.05 (0.64; 1.70)</w:t>
            </w:r>
          </w:p>
        </w:tc>
        <w:tc>
          <w:tcPr>
            <w:tcW w:w="1730" w:type="dxa"/>
            <w:vAlign w:val="bottom"/>
          </w:tcPr>
          <w:p w14:paraId="64E38CB8" w14:textId="5407E0A0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(0.63; 1.66)</w:t>
            </w:r>
          </w:p>
        </w:tc>
        <w:tc>
          <w:tcPr>
            <w:tcW w:w="1732" w:type="dxa"/>
            <w:vAlign w:val="bottom"/>
          </w:tcPr>
          <w:p w14:paraId="089A67B5" w14:textId="5A22B483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1.23 (0.74; 2.03)</w:t>
            </w:r>
          </w:p>
        </w:tc>
        <w:tc>
          <w:tcPr>
            <w:tcW w:w="1732" w:type="dxa"/>
            <w:vAlign w:val="bottom"/>
          </w:tcPr>
          <w:p w14:paraId="26893DB5" w14:textId="7AD053CA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1.38 (0.93; 2.05)</w:t>
            </w:r>
          </w:p>
        </w:tc>
        <w:tc>
          <w:tcPr>
            <w:tcW w:w="1732" w:type="dxa"/>
            <w:vAlign w:val="bottom"/>
          </w:tcPr>
          <w:p w14:paraId="7A111002" w14:textId="0E227182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1.21 (0.75; 1.94)</w:t>
            </w:r>
          </w:p>
        </w:tc>
        <w:tc>
          <w:tcPr>
            <w:tcW w:w="1734" w:type="dxa"/>
            <w:vAlign w:val="bottom"/>
          </w:tcPr>
          <w:p w14:paraId="7BA012F6" w14:textId="12EA9124" w:rsidR="002C648C" w:rsidRPr="00E41F16" w:rsidRDefault="002C648C" w:rsidP="002C648C">
            <w:pPr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1.02 (0.63; 1.66)</w:t>
            </w:r>
          </w:p>
        </w:tc>
      </w:tr>
      <w:tr w:rsidR="00265282" w:rsidRPr="00E41F16" w14:paraId="26E2964B" w14:textId="77777777" w:rsidTr="00181672">
        <w:tc>
          <w:tcPr>
            <w:tcW w:w="1815" w:type="dxa"/>
            <w:tcBorders>
              <w:bottom w:val="single" w:sz="4" w:space="0" w:color="auto"/>
            </w:tcBorders>
            <w:vAlign w:val="bottom"/>
          </w:tcPr>
          <w:p w14:paraId="0CE9B61A" w14:textId="152C2AD4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Uterine</w:t>
            </w:r>
          </w:p>
        </w:tc>
        <w:tc>
          <w:tcPr>
            <w:tcW w:w="1742" w:type="dxa"/>
            <w:tcBorders>
              <w:bottom w:val="single" w:sz="4" w:space="0" w:color="auto"/>
            </w:tcBorders>
            <w:vAlign w:val="bottom"/>
          </w:tcPr>
          <w:p w14:paraId="7CFBC4EE" w14:textId="59CDA41B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235,260/193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bottom"/>
          </w:tcPr>
          <w:p w14:paraId="61BED538" w14:textId="24887331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1.55 (1.37; 1.76)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vAlign w:val="bottom"/>
          </w:tcPr>
          <w:p w14:paraId="7106C1CC" w14:textId="27383ADE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1.46 (1.28; 1.65)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bottom"/>
          </w:tcPr>
          <w:p w14:paraId="2B45A400" w14:textId="64ED785E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1.59 (1.35; 1.87)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bottom"/>
          </w:tcPr>
          <w:p w14:paraId="29B15544" w14:textId="0F43BB43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sz w:val="16"/>
                <w:szCs w:val="16"/>
              </w:rPr>
              <w:t>1.22 (1.06; 1.41)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bottom"/>
          </w:tcPr>
          <w:p w14:paraId="1320CD33" w14:textId="54BC7F78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1.51 (1.32; 1.74)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bottom"/>
          </w:tcPr>
          <w:p w14:paraId="6C6CD98B" w14:textId="7B0233E2" w:rsidR="002C648C" w:rsidRPr="00E41F16" w:rsidRDefault="002C648C" w:rsidP="002C648C">
            <w:pPr>
              <w:rPr>
                <w:rFonts w:asciiTheme="minorBidi" w:hAnsiTheme="minorBidi" w:cstheme="minorBidi"/>
                <w:sz w:val="16"/>
                <w:szCs w:val="16"/>
                <w:lang w:val="en-GB"/>
              </w:rPr>
            </w:pPr>
            <w:r w:rsidRPr="00E41F16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1.46 (1.28; 1.65)</w:t>
            </w:r>
          </w:p>
        </w:tc>
      </w:tr>
    </w:tbl>
    <w:p w14:paraId="40BC0CEA" w14:textId="3E6EA90D" w:rsidR="00707813" w:rsidRPr="00265282" w:rsidRDefault="004B0C85">
      <w:pPr>
        <w:rPr>
          <w:rFonts w:asciiTheme="minorBidi" w:hAnsiTheme="minorBidi" w:cstheme="minorBidi"/>
          <w:vertAlign w:val="subscript"/>
          <w:lang w:val="en-GB"/>
        </w:rPr>
      </w:pPr>
      <w:r w:rsidRPr="00265282">
        <w:rPr>
          <w:rFonts w:asciiTheme="minorBidi" w:hAnsiTheme="minorBidi" w:cstheme="minorBidi"/>
          <w:vertAlign w:val="subscript"/>
          <w:lang w:val="en-GB"/>
        </w:rPr>
        <w:t xml:space="preserve">Data is presented as Hazar Ratio and their 95% confidence interval. Analyses were adjusted age, sex, ethnicity, education, deprivation, smoking, dietary intake (alcohol, fruits &amp; vegetables, red &amp; processed meat, and oily fish), </w:t>
      </w:r>
      <w:r w:rsidR="00920627" w:rsidRPr="00920627">
        <w:rPr>
          <w:rFonts w:asciiTheme="minorBidi" w:hAnsiTheme="minorBidi" w:cstheme="minorBidi"/>
          <w:vertAlign w:val="subscript"/>
          <w:lang w:val="en-GB"/>
        </w:rPr>
        <w:t>discretionary sedentary behaviour</w:t>
      </w:r>
      <w:r w:rsidR="00920627">
        <w:rPr>
          <w:rFonts w:asciiTheme="minorBidi" w:hAnsiTheme="minorBidi" w:cstheme="minorBidi"/>
          <w:vertAlign w:val="subscript"/>
          <w:lang w:val="en-GB"/>
        </w:rPr>
        <w:t>, p</w:t>
      </w:r>
      <w:r w:rsidRPr="00265282">
        <w:rPr>
          <w:rFonts w:asciiTheme="minorBidi" w:hAnsiTheme="minorBidi" w:cstheme="minorBidi"/>
          <w:vertAlign w:val="subscript"/>
          <w:lang w:val="en-GB"/>
        </w:rPr>
        <w:t xml:space="preserve">hysical activity and height. BMI: Body Mass Index, BF%: Body Fat Percentage, WHR: waits hip ratio, WHTR: Waist height ratio, HC: hip circumference. P-values are corrected for multiple testing by using the Holm’s method. In </w:t>
      </w:r>
      <w:r w:rsidRPr="00265282">
        <w:rPr>
          <w:rFonts w:asciiTheme="minorBidi" w:hAnsiTheme="minorBidi" w:cstheme="minorBidi"/>
          <w:b/>
          <w:bCs/>
          <w:vertAlign w:val="subscript"/>
          <w:lang w:val="en-GB"/>
        </w:rPr>
        <w:t>bold</w:t>
      </w:r>
      <w:r w:rsidRPr="00265282">
        <w:rPr>
          <w:rFonts w:asciiTheme="minorBidi" w:hAnsiTheme="minorBidi" w:cstheme="minorBidi"/>
          <w:vertAlign w:val="subscript"/>
          <w:lang w:val="en-GB"/>
        </w:rPr>
        <w:t xml:space="preserve"> are those associations statistically significant after correcting for multiple testing</w:t>
      </w:r>
      <w:r w:rsidR="00920627">
        <w:rPr>
          <w:rFonts w:asciiTheme="minorBidi" w:hAnsiTheme="minorBidi" w:cstheme="minorBidi"/>
          <w:vertAlign w:val="subscript"/>
          <w:lang w:val="en-GB"/>
        </w:rPr>
        <w:t xml:space="preserve">. </w:t>
      </w:r>
      <w:r w:rsidR="00920627" w:rsidRPr="00920627">
        <w:rPr>
          <w:rFonts w:asciiTheme="minorBidi" w:hAnsiTheme="minorBidi" w:cstheme="minorBidi"/>
          <w:vertAlign w:val="subscript"/>
          <w:lang w:val="en-GB"/>
        </w:rPr>
        <w:t>Participants classified as underweight (BMI &lt; 18.5 kg/m2 were excluded from the analyses (n = 2629)</w:t>
      </w:r>
    </w:p>
    <w:sectPr w:rsidR="00707813" w:rsidRPr="00265282" w:rsidSect="0037055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26D2C" w14:textId="77777777" w:rsidR="00E41F16" w:rsidRDefault="00E41F16" w:rsidP="00E41F16">
      <w:pPr>
        <w:spacing w:after="0" w:line="240" w:lineRule="auto"/>
      </w:pPr>
      <w:r>
        <w:separator/>
      </w:r>
    </w:p>
  </w:endnote>
  <w:endnote w:type="continuationSeparator" w:id="0">
    <w:p w14:paraId="2EEF6B9A" w14:textId="77777777" w:rsidR="00E41F16" w:rsidRDefault="00E41F16" w:rsidP="00E41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51905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E3F9B1" w14:textId="6A7B06DD" w:rsidR="00E41F16" w:rsidRDefault="00E41F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68CDFB" w14:textId="77777777" w:rsidR="00E41F16" w:rsidRDefault="00E41F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3DC08" w14:textId="77777777" w:rsidR="00E41F16" w:rsidRDefault="00E41F16" w:rsidP="00E41F16">
      <w:pPr>
        <w:spacing w:after="0" w:line="240" w:lineRule="auto"/>
      </w:pPr>
      <w:r>
        <w:separator/>
      </w:r>
    </w:p>
  </w:footnote>
  <w:footnote w:type="continuationSeparator" w:id="0">
    <w:p w14:paraId="77A547B3" w14:textId="77777777" w:rsidR="00E41F16" w:rsidRDefault="00E41F16" w:rsidP="00E41F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MzMjIwNjWzMDayMDBR0lEKTi0uzszPAykwNKoFALhP93AtAAAA"/>
  </w:docVars>
  <w:rsids>
    <w:rsidRoot w:val="00126BE6"/>
    <w:rsid w:val="00012289"/>
    <w:rsid w:val="00024244"/>
    <w:rsid w:val="000252B2"/>
    <w:rsid w:val="00025BE6"/>
    <w:rsid w:val="00033702"/>
    <w:rsid w:val="0003682D"/>
    <w:rsid w:val="000474A3"/>
    <w:rsid w:val="00053C70"/>
    <w:rsid w:val="000547C4"/>
    <w:rsid w:val="0005644F"/>
    <w:rsid w:val="00056C33"/>
    <w:rsid w:val="00064494"/>
    <w:rsid w:val="00065CE9"/>
    <w:rsid w:val="00067EC5"/>
    <w:rsid w:val="000728C1"/>
    <w:rsid w:val="00091B19"/>
    <w:rsid w:val="000934F0"/>
    <w:rsid w:val="000B3EE8"/>
    <w:rsid w:val="000C5A3B"/>
    <w:rsid w:val="000D17C8"/>
    <w:rsid w:val="000E1A92"/>
    <w:rsid w:val="000E6EE0"/>
    <w:rsid w:val="000F4B99"/>
    <w:rsid w:val="000F56C8"/>
    <w:rsid w:val="000F70B2"/>
    <w:rsid w:val="000F7103"/>
    <w:rsid w:val="00102E5E"/>
    <w:rsid w:val="0011243F"/>
    <w:rsid w:val="0011503B"/>
    <w:rsid w:val="00116F61"/>
    <w:rsid w:val="00117D6D"/>
    <w:rsid w:val="00121C71"/>
    <w:rsid w:val="0012266B"/>
    <w:rsid w:val="00122CF9"/>
    <w:rsid w:val="0012685A"/>
    <w:rsid w:val="00126BE6"/>
    <w:rsid w:val="00163A2D"/>
    <w:rsid w:val="00163EF6"/>
    <w:rsid w:val="00166BAC"/>
    <w:rsid w:val="001741C3"/>
    <w:rsid w:val="00175B75"/>
    <w:rsid w:val="00181672"/>
    <w:rsid w:val="00182F59"/>
    <w:rsid w:val="0018501B"/>
    <w:rsid w:val="0018588F"/>
    <w:rsid w:val="00194014"/>
    <w:rsid w:val="001A3A0D"/>
    <w:rsid w:val="001A3F1E"/>
    <w:rsid w:val="001B0097"/>
    <w:rsid w:val="001B1A16"/>
    <w:rsid w:val="001B26C8"/>
    <w:rsid w:val="001B3F07"/>
    <w:rsid w:val="001C26FA"/>
    <w:rsid w:val="001D1C5F"/>
    <w:rsid w:val="001E23DB"/>
    <w:rsid w:val="001E32EC"/>
    <w:rsid w:val="001E6267"/>
    <w:rsid w:val="001F023A"/>
    <w:rsid w:val="001F3AC8"/>
    <w:rsid w:val="001F6202"/>
    <w:rsid w:val="002005EA"/>
    <w:rsid w:val="002022FA"/>
    <w:rsid w:val="00202927"/>
    <w:rsid w:val="00211178"/>
    <w:rsid w:val="00214570"/>
    <w:rsid w:val="0022318D"/>
    <w:rsid w:val="00247F76"/>
    <w:rsid w:val="00250A7A"/>
    <w:rsid w:val="0026181A"/>
    <w:rsid w:val="00264EF3"/>
    <w:rsid w:val="00265282"/>
    <w:rsid w:val="002753FF"/>
    <w:rsid w:val="00290CE2"/>
    <w:rsid w:val="002930A2"/>
    <w:rsid w:val="00293B2F"/>
    <w:rsid w:val="002C648C"/>
    <w:rsid w:val="002C6E6D"/>
    <w:rsid w:val="002D2642"/>
    <w:rsid w:val="002D342E"/>
    <w:rsid w:val="002D442C"/>
    <w:rsid w:val="002D5037"/>
    <w:rsid w:val="002E35C4"/>
    <w:rsid w:val="002F0215"/>
    <w:rsid w:val="002F7513"/>
    <w:rsid w:val="00301838"/>
    <w:rsid w:val="003073CD"/>
    <w:rsid w:val="00314A5B"/>
    <w:rsid w:val="00324ED0"/>
    <w:rsid w:val="00330B77"/>
    <w:rsid w:val="00332D0B"/>
    <w:rsid w:val="003344B0"/>
    <w:rsid w:val="003413BB"/>
    <w:rsid w:val="00354AFD"/>
    <w:rsid w:val="00354EBE"/>
    <w:rsid w:val="00362B88"/>
    <w:rsid w:val="003662E5"/>
    <w:rsid w:val="0037055C"/>
    <w:rsid w:val="00370860"/>
    <w:rsid w:val="00376180"/>
    <w:rsid w:val="00380628"/>
    <w:rsid w:val="00380964"/>
    <w:rsid w:val="00384DCA"/>
    <w:rsid w:val="00393C9B"/>
    <w:rsid w:val="003A2496"/>
    <w:rsid w:val="003C1C01"/>
    <w:rsid w:val="003C372F"/>
    <w:rsid w:val="003D615F"/>
    <w:rsid w:val="003E0ABC"/>
    <w:rsid w:val="003E1C7F"/>
    <w:rsid w:val="003E775A"/>
    <w:rsid w:val="003F2759"/>
    <w:rsid w:val="003F6CDA"/>
    <w:rsid w:val="003F73AD"/>
    <w:rsid w:val="00401326"/>
    <w:rsid w:val="004039E8"/>
    <w:rsid w:val="00427455"/>
    <w:rsid w:val="00431F8C"/>
    <w:rsid w:val="004346A6"/>
    <w:rsid w:val="004349DF"/>
    <w:rsid w:val="004356FA"/>
    <w:rsid w:val="0043795D"/>
    <w:rsid w:val="0044001D"/>
    <w:rsid w:val="00441724"/>
    <w:rsid w:val="0044358C"/>
    <w:rsid w:val="00456A8A"/>
    <w:rsid w:val="004707B1"/>
    <w:rsid w:val="00480634"/>
    <w:rsid w:val="004859F0"/>
    <w:rsid w:val="004862C1"/>
    <w:rsid w:val="0048659A"/>
    <w:rsid w:val="004876A1"/>
    <w:rsid w:val="00490ABE"/>
    <w:rsid w:val="00493030"/>
    <w:rsid w:val="00495087"/>
    <w:rsid w:val="00496502"/>
    <w:rsid w:val="004A029C"/>
    <w:rsid w:val="004A1AA0"/>
    <w:rsid w:val="004A6F5C"/>
    <w:rsid w:val="004B0140"/>
    <w:rsid w:val="004B0496"/>
    <w:rsid w:val="004B0C85"/>
    <w:rsid w:val="004B1C91"/>
    <w:rsid w:val="004B7105"/>
    <w:rsid w:val="004D012F"/>
    <w:rsid w:val="004D328C"/>
    <w:rsid w:val="004D369A"/>
    <w:rsid w:val="004E0FDE"/>
    <w:rsid w:val="004E73F9"/>
    <w:rsid w:val="004F2696"/>
    <w:rsid w:val="004F26CA"/>
    <w:rsid w:val="004F44C2"/>
    <w:rsid w:val="004F52FE"/>
    <w:rsid w:val="004F7429"/>
    <w:rsid w:val="0050053A"/>
    <w:rsid w:val="005229AB"/>
    <w:rsid w:val="00522E56"/>
    <w:rsid w:val="00523DE9"/>
    <w:rsid w:val="005325AB"/>
    <w:rsid w:val="005430AF"/>
    <w:rsid w:val="00546521"/>
    <w:rsid w:val="005475EE"/>
    <w:rsid w:val="00550230"/>
    <w:rsid w:val="005516DA"/>
    <w:rsid w:val="0055381E"/>
    <w:rsid w:val="00554A29"/>
    <w:rsid w:val="00554AE1"/>
    <w:rsid w:val="00555363"/>
    <w:rsid w:val="00581AF4"/>
    <w:rsid w:val="0058423E"/>
    <w:rsid w:val="005853D5"/>
    <w:rsid w:val="00593614"/>
    <w:rsid w:val="00593D84"/>
    <w:rsid w:val="005A1857"/>
    <w:rsid w:val="005A2298"/>
    <w:rsid w:val="005B35A2"/>
    <w:rsid w:val="005B726E"/>
    <w:rsid w:val="005C08E8"/>
    <w:rsid w:val="005D6492"/>
    <w:rsid w:val="005E0CB2"/>
    <w:rsid w:val="005E6551"/>
    <w:rsid w:val="005F1CC6"/>
    <w:rsid w:val="005F24BF"/>
    <w:rsid w:val="005F2CE6"/>
    <w:rsid w:val="0060167F"/>
    <w:rsid w:val="0060200C"/>
    <w:rsid w:val="006024B1"/>
    <w:rsid w:val="00602933"/>
    <w:rsid w:val="00603C81"/>
    <w:rsid w:val="00603FED"/>
    <w:rsid w:val="00610120"/>
    <w:rsid w:val="006220F7"/>
    <w:rsid w:val="00626678"/>
    <w:rsid w:val="00630A4C"/>
    <w:rsid w:val="00633124"/>
    <w:rsid w:val="00634314"/>
    <w:rsid w:val="006419EA"/>
    <w:rsid w:val="00642212"/>
    <w:rsid w:val="00642275"/>
    <w:rsid w:val="00647697"/>
    <w:rsid w:val="00653464"/>
    <w:rsid w:val="00661F20"/>
    <w:rsid w:val="006725E4"/>
    <w:rsid w:val="0067595E"/>
    <w:rsid w:val="00680E20"/>
    <w:rsid w:val="00690065"/>
    <w:rsid w:val="0069247D"/>
    <w:rsid w:val="0069621C"/>
    <w:rsid w:val="00696A77"/>
    <w:rsid w:val="006971C2"/>
    <w:rsid w:val="00697881"/>
    <w:rsid w:val="006A6410"/>
    <w:rsid w:val="006B3520"/>
    <w:rsid w:val="006C3B24"/>
    <w:rsid w:val="006D004B"/>
    <w:rsid w:val="006D0E9E"/>
    <w:rsid w:val="006D165B"/>
    <w:rsid w:val="006D5650"/>
    <w:rsid w:val="006E2DA2"/>
    <w:rsid w:val="006E5B63"/>
    <w:rsid w:val="006E79B1"/>
    <w:rsid w:val="006F2C22"/>
    <w:rsid w:val="00700E35"/>
    <w:rsid w:val="007021C2"/>
    <w:rsid w:val="0070252E"/>
    <w:rsid w:val="007056BF"/>
    <w:rsid w:val="00707813"/>
    <w:rsid w:val="00712DB9"/>
    <w:rsid w:val="007309AF"/>
    <w:rsid w:val="00744618"/>
    <w:rsid w:val="00746719"/>
    <w:rsid w:val="00746EA6"/>
    <w:rsid w:val="00752BA1"/>
    <w:rsid w:val="00754734"/>
    <w:rsid w:val="007553B2"/>
    <w:rsid w:val="00756DB7"/>
    <w:rsid w:val="007663D3"/>
    <w:rsid w:val="00770D7F"/>
    <w:rsid w:val="00776519"/>
    <w:rsid w:val="007A14C1"/>
    <w:rsid w:val="007A1984"/>
    <w:rsid w:val="007A2742"/>
    <w:rsid w:val="007A2B6A"/>
    <w:rsid w:val="007A7E80"/>
    <w:rsid w:val="007B3AE1"/>
    <w:rsid w:val="007B5195"/>
    <w:rsid w:val="007B7913"/>
    <w:rsid w:val="007C2FDE"/>
    <w:rsid w:val="007C5356"/>
    <w:rsid w:val="007C748E"/>
    <w:rsid w:val="007C77F6"/>
    <w:rsid w:val="007E083E"/>
    <w:rsid w:val="007F1386"/>
    <w:rsid w:val="007F1DEF"/>
    <w:rsid w:val="007F603C"/>
    <w:rsid w:val="00802013"/>
    <w:rsid w:val="00804E23"/>
    <w:rsid w:val="008111DF"/>
    <w:rsid w:val="0081383E"/>
    <w:rsid w:val="00816454"/>
    <w:rsid w:val="00817958"/>
    <w:rsid w:val="00825ECB"/>
    <w:rsid w:val="00852336"/>
    <w:rsid w:val="008625B3"/>
    <w:rsid w:val="008636AB"/>
    <w:rsid w:val="00863FA4"/>
    <w:rsid w:val="00874860"/>
    <w:rsid w:val="00880460"/>
    <w:rsid w:val="00881631"/>
    <w:rsid w:val="00883C66"/>
    <w:rsid w:val="00891B64"/>
    <w:rsid w:val="00892E7B"/>
    <w:rsid w:val="00895419"/>
    <w:rsid w:val="008A1581"/>
    <w:rsid w:val="008A738D"/>
    <w:rsid w:val="008B0D12"/>
    <w:rsid w:val="008B2291"/>
    <w:rsid w:val="008B31A1"/>
    <w:rsid w:val="008D0191"/>
    <w:rsid w:val="008E224C"/>
    <w:rsid w:val="008E3799"/>
    <w:rsid w:val="008F1763"/>
    <w:rsid w:val="008F6B19"/>
    <w:rsid w:val="008F7346"/>
    <w:rsid w:val="008F7AC5"/>
    <w:rsid w:val="00903021"/>
    <w:rsid w:val="00905632"/>
    <w:rsid w:val="00905DB3"/>
    <w:rsid w:val="00911A98"/>
    <w:rsid w:val="00912FC8"/>
    <w:rsid w:val="00920627"/>
    <w:rsid w:val="009241FE"/>
    <w:rsid w:val="00930EFD"/>
    <w:rsid w:val="009612B3"/>
    <w:rsid w:val="009652B7"/>
    <w:rsid w:val="00967E12"/>
    <w:rsid w:val="00970FBF"/>
    <w:rsid w:val="009716D5"/>
    <w:rsid w:val="009844BB"/>
    <w:rsid w:val="0098781F"/>
    <w:rsid w:val="009A736B"/>
    <w:rsid w:val="009B1C5E"/>
    <w:rsid w:val="009B3A21"/>
    <w:rsid w:val="009B6C34"/>
    <w:rsid w:val="009C5C86"/>
    <w:rsid w:val="009D4203"/>
    <w:rsid w:val="009D4BC5"/>
    <w:rsid w:val="009E3BFD"/>
    <w:rsid w:val="009F3BCA"/>
    <w:rsid w:val="009F785B"/>
    <w:rsid w:val="00A02ABC"/>
    <w:rsid w:val="00A03BDF"/>
    <w:rsid w:val="00A07917"/>
    <w:rsid w:val="00A12F60"/>
    <w:rsid w:val="00A13144"/>
    <w:rsid w:val="00A15CC3"/>
    <w:rsid w:val="00A21D0D"/>
    <w:rsid w:val="00A26FAE"/>
    <w:rsid w:val="00A30322"/>
    <w:rsid w:val="00A31926"/>
    <w:rsid w:val="00A36368"/>
    <w:rsid w:val="00A46F2E"/>
    <w:rsid w:val="00A606C7"/>
    <w:rsid w:val="00A6102F"/>
    <w:rsid w:val="00A610A9"/>
    <w:rsid w:val="00A6324B"/>
    <w:rsid w:val="00A718EF"/>
    <w:rsid w:val="00A76C2B"/>
    <w:rsid w:val="00A82499"/>
    <w:rsid w:val="00A836D7"/>
    <w:rsid w:val="00A93157"/>
    <w:rsid w:val="00A93759"/>
    <w:rsid w:val="00AA3640"/>
    <w:rsid w:val="00AB0105"/>
    <w:rsid w:val="00AB51E6"/>
    <w:rsid w:val="00AB7BB6"/>
    <w:rsid w:val="00AC0747"/>
    <w:rsid w:val="00AC514A"/>
    <w:rsid w:val="00AC5E57"/>
    <w:rsid w:val="00AD4FC6"/>
    <w:rsid w:val="00AD6AAC"/>
    <w:rsid w:val="00AD7709"/>
    <w:rsid w:val="00AE02EA"/>
    <w:rsid w:val="00AE425D"/>
    <w:rsid w:val="00AF7EB5"/>
    <w:rsid w:val="00B07096"/>
    <w:rsid w:val="00B120ED"/>
    <w:rsid w:val="00B148D9"/>
    <w:rsid w:val="00B201EC"/>
    <w:rsid w:val="00B23503"/>
    <w:rsid w:val="00B255B8"/>
    <w:rsid w:val="00B2590B"/>
    <w:rsid w:val="00B44A3E"/>
    <w:rsid w:val="00B4767D"/>
    <w:rsid w:val="00B625EE"/>
    <w:rsid w:val="00B63DA5"/>
    <w:rsid w:val="00B65421"/>
    <w:rsid w:val="00B6629D"/>
    <w:rsid w:val="00B732D3"/>
    <w:rsid w:val="00B74E4C"/>
    <w:rsid w:val="00B837AC"/>
    <w:rsid w:val="00B91578"/>
    <w:rsid w:val="00B93AB1"/>
    <w:rsid w:val="00BB198D"/>
    <w:rsid w:val="00BB6AD2"/>
    <w:rsid w:val="00BB7B6B"/>
    <w:rsid w:val="00BC29B4"/>
    <w:rsid w:val="00BC5052"/>
    <w:rsid w:val="00BC6940"/>
    <w:rsid w:val="00BC7C5F"/>
    <w:rsid w:val="00BD2656"/>
    <w:rsid w:val="00BD3249"/>
    <w:rsid w:val="00BE02A4"/>
    <w:rsid w:val="00BE031E"/>
    <w:rsid w:val="00BE369C"/>
    <w:rsid w:val="00BE40B4"/>
    <w:rsid w:val="00BE7A25"/>
    <w:rsid w:val="00BF328C"/>
    <w:rsid w:val="00C05AD6"/>
    <w:rsid w:val="00C06E6A"/>
    <w:rsid w:val="00C101C2"/>
    <w:rsid w:val="00C121F8"/>
    <w:rsid w:val="00C13288"/>
    <w:rsid w:val="00C147F7"/>
    <w:rsid w:val="00C17CBE"/>
    <w:rsid w:val="00C17E1A"/>
    <w:rsid w:val="00C20369"/>
    <w:rsid w:val="00C25980"/>
    <w:rsid w:val="00C30480"/>
    <w:rsid w:val="00C50144"/>
    <w:rsid w:val="00C50A70"/>
    <w:rsid w:val="00C55232"/>
    <w:rsid w:val="00C561BC"/>
    <w:rsid w:val="00C57ECD"/>
    <w:rsid w:val="00C61144"/>
    <w:rsid w:val="00C6215B"/>
    <w:rsid w:val="00C63DF8"/>
    <w:rsid w:val="00C64EFF"/>
    <w:rsid w:val="00C81FD5"/>
    <w:rsid w:val="00C823A1"/>
    <w:rsid w:val="00C83484"/>
    <w:rsid w:val="00C851C1"/>
    <w:rsid w:val="00C852E5"/>
    <w:rsid w:val="00C866ED"/>
    <w:rsid w:val="00C937B1"/>
    <w:rsid w:val="00CA02AD"/>
    <w:rsid w:val="00CB0FB7"/>
    <w:rsid w:val="00CC57F4"/>
    <w:rsid w:val="00CC7D07"/>
    <w:rsid w:val="00CE36B8"/>
    <w:rsid w:val="00CE41C5"/>
    <w:rsid w:val="00CE5F13"/>
    <w:rsid w:val="00CE7A02"/>
    <w:rsid w:val="00CF0E31"/>
    <w:rsid w:val="00CF7C1F"/>
    <w:rsid w:val="00D07476"/>
    <w:rsid w:val="00D120F6"/>
    <w:rsid w:val="00D138A6"/>
    <w:rsid w:val="00D160FB"/>
    <w:rsid w:val="00D20E13"/>
    <w:rsid w:val="00D23EA8"/>
    <w:rsid w:val="00D323FC"/>
    <w:rsid w:val="00D41B8D"/>
    <w:rsid w:val="00D80239"/>
    <w:rsid w:val="00D87645"/>
    <w:rsid w:val="00D879C9"/>
    <w:rsid w:val="00D90714"/>
    <w:rsid w:val="00D93C12"/>
    <w:rsid w:val="00D979A7"/>
    <w:rsid w:val="00DA3CE8"/>
    <w:rsid w:val="00DA5FEC"/>
    <w:rsid w:val="00DB7E88"/>
    <w:rsid w:val="00DC0883"/>
    <w:rsid w:val="00DC3377"/>
    <w:rsid w:val="00DC7262"/>
    <w:rsid w:val="00DD1715"/>
    <w:rsid w:val="00DD7F4F"/>
    <w:rsid w:val="00DE0C3F"/>
    <w:rsid w:val="00DE5835"/>
    <w:rsid w:val="00DE5F03"/>
    <w:rsid w:val="00DE7FCC"/>
    <w:rsid w:val="00DF32CD"/>
    <w:rsid w:val="00DF5C81"/>
    <w:rsid w:val="00DF6E74"/>
    <w:rsid w:val="00DF752F"/>
    <w:rsid w:val="00E02485"/>
    <w:rsid w:val="00E0546F"/>
    <w:rsid w:val="00E41F16"/>
    <w:rsid w:val="00E4358A"/>
    <w:rsid w:val="00E546A2"/>
    <w:rsid w:val="00E60559"/>
    <w:rsid w:val="00E70892"/>
    <w:rsid w:val="00E72547"/>
    <w:rsid w:val="00E857DA"/>
    <w:rsid w:val="00E85942"/>
    <w:rsid w:val="00E95409"/>
    <w:rsid w:val="00E969C5"/>
    <w:rsid w:val="00E97A80"/>
    <w:rsid w:val="00EB14AA"/>
    <w:rsid w:val="00ED22CF"/>
    <w:rsid w:val="00ED41B6"/>
    <w:rsid w:val="00EE3665"/>
    <w:rsid w:val="00EE38B5"/>
    <w:rsid w:val="00EE3B6F"/>
    <w:rsid w:val="00EE5F85"/>
    <w:rsid w:val="00EF5B43"/>
    <w:rsid w:val="00F100AB"/>
    <w:rsid w:val="00F20C0C"/>
    <w:rsid w:val="00F32248"/>
    <w:rsid w:val="00F375D1"/>
    <w:rsid w:val="00F41CCB"/>
    <w:rsid w:val="00F43D72"/>
    <w:rsid w:val="00F510D0"/>
    <w:rsid w:val="00F51F8F"/>
    <w:rsid w:val="00F5375E"/>
    <w:rsid w:val="00F61FD4"/>
    <w:rsid w:val="00F66F67"/>
    <w:rsid w:val="00F71811"/>
    <w:rsid w:val="00F71932"/>
    <w:rsid w:val="00F77D7A"/>
    <w:rsid w:val="00F83244"/>
    <w:rsid w:val="00F8695E"/>
    <w:rsid w:val="00F90F43"/>
    <w:rsid w:val="00F94BF3"/>
    <w:rsid w:val="00F96E81"/>
    <w:rsid w:val="00F9714A"/>
    <w:rsid w:val="00F9776E"/>
    <w:rsid w:val="00FA6CB9"/>
    <w:rsid w:val="00FA7CBB"/>
    <w:rsid w:val="00FB3BD6"/>
    <w:rsid w:val="00FB4E37"/>
    <w:rsid w:val="00FC07DB"/>
    <w:rsid w:val="00FD49FD"/>
    <w:rsid w:val="00FD63A2"/>
    <w:rsid w:val="00FE0713"/>
    <w:rsid w:val="00FE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C26E4"/>
  <w15:chartTrackingRefBased/>
  <w15:docId w15:val="{7C3F5199-8BC4-418B-9320-0A475932B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03B"/>
    <w:rPr>
      <w:rFonts w:ascii="Calibri" w:eastAsia="Calibri" w:hAnsi="Calibri" w:cs="Calibr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3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6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940"/>
    <w:rPr>
      <w:rFonts w:ascii="Segoe UI" w:eastAsia="Calibri" w:hAnsi="Segoe UI" w:cs="Segoe UI"/>
      <w:sz w:val="18"/>
      <w:szCs w:val="18"/>
      <w:lang w:val="en-US" w:eastAsia="zh-CN"/>
    </w:rPr>
  </w:style>
  <w:style w:type="paragraph" w:styleId="NormalWeb">
    <w:name w:val="Normal (Web)"/>
    <w:basedOn w:val="Normal"/>
    <w:uiPriority w:val="99"/>
    <w:semiHidden/>
    <w:unhideWhenUsed/>
    <w:rsid w:val="00EE3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366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346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46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46A6"/>
    <w:rPr>
      <w:rFonts w:ascii="Calibri" w:eastAsia="Calibri" w:hAnsi="Calibri" w:cs="Calibri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46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46A6"/>
    <w:rPr>
      <w:rFonts w:ascii="Calibri" w:eastAsia="Calibri" w:hAnsi="Calibri" w:cs="Calibri"/>
      <w:b/>
      <w:bCs/>
      <w:sz w:val="20"/>
      <w:szCs w:val="20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E41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F16"/>
    <w:rPr>
      <w:rFonts w:ascii="Calibri" w:eastAsia="Calibri" w:hAnsi="Calibri" w:cs="Calibri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E41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F16"/>
    <w:rPr>
      <w:rFonts w:ascii="Calibri" w:eastAsia="Calibri" w:hAnsi="Calibri" w:cs="Calibri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3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C207BC5956B243A0F5037EE682F86B" ma:contentTypeVersion="13" ma:contentTypeDescription="Create a new document." ma:contentTypeScope="" ma:versionID="62ea4cdf7210dfa5d5acd45c4a9a8726">
  <xsd:schema xmlns:xsd="http://www.w3.org/2001/XMLSchema" xmlns:xs="http://www.w3.org/2001/XMLSchema" xmlns:p="http://schemas.microsoft.com/office/2006/metadata/properties" xmlns:ns3="f5a09b4a-6470-44d6-924f-22d7c8007f2c" xmlns:ns4="0585e40a-7b49-4056-977e-52cf66733c79" targetNamespace="http://schemas.microsoft.com/office/2006/metadata/properties" ma:root="true" ma:fieldsID="719f3d280b4f3026fcacf19deee3310d" ns3:_="" ns4:_="">
    <xsd:import namespace="f5a09b4a-6470-44d6-924f-22d7c8007f2c"/>
    <xsd:import namespace="0585e40a-7b49-4056-977e-52cf66733c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09b4a-6470-44d6-924f-22d7c8007f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5e40a-7b49-4056-977e-52cf66733c7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13CD95-D500-43ED-B8EE-44A6644482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B90AD5-BBF5-4AC8-A47A-0AF8A1DE25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68AE9D-023B-413B-A8CB-3CBCE4CAF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09b4a-6470-44d6-924f-22d7c8007f2c"/>
    <ds:schemaRef ds:uri="0585e40a-7b49-4056-977e-52cf66733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7245</Words>
  <Characters>41303</Characters>
  <Application>Microsoft Office Word</Application>
  <DocSecurity>4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Solange Liliana Parra Soto (PGR)</dc:creator>
  <cp:keywords/>
  <dc:description/>
  <cp:lastModifiedBy>Carlos Celis</cp:lastModifiedBy>
  <cp:revision>2</cp:revision>
  <cp:lastPrinted>2020-09-12T12:24:00Z</cp:lastPrinted>
  <dcterms:created xsi:type="dcterms:W3CDTF">2020-12-16T08:41:00Z</dcterms:created>
  <dcterms:modified xsi:type="dcterms:W3CDTF">2020-12-16T08:41:00Z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0x010100AAC207BC5956B243A0F5037EE682F86B</vt:lpwstr>
  </property>
</Properties>
</file>