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0"/>
        <w:gridCol w:w="1710"/>
        <w:gridCol w:w="1440"/>
      </w:tblGrid>
      <w:tr w:rsidR="00613B6E" w:rsidRPr="00613B6E" w14:paraId="4CDCDEDC" w14:textId="77777777" w:rsidTr="00613B6E">
        <w:trPr>
          <w:trHeight w:val="300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91D5" w14:textId="540B1F0C" w:rsidR="00417487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 xml:space="preserve">Additional </w:t>
            </w:r>
            <w:r w:rsidR="00D77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F</w:t>
            </w:r>
            <w:bookmarkStart w:id="0" w:name="_GoBack"/>
            <w:bookmarkEnd w:id="0"/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 xml:space="preserve">ile 1. 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International Classification of Diseases (ICD 10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v-SE"/>
              </w:rPr>
              <w:t>th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revision) codes and Anatomical Therapeutic Chemical (ATC) classification system codes used</w:t>
            </w:r>
          </w:p>
          <w:p w14:paraId="65035B92" w14:textId="06F34D49" w:rsidR="00613B6E" w:rsidRPr="00613B6E" w:rsidRDefault="00613B6E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</w:p>
        </w:tc>
      </w:tr>
      <w:tr w:rsidR="00613B6E" w:rsidRPr="00613B6E" w14:paraId="3A5A35B5" w14:textId="77777777" w:rsidTr="00613B6E">
        <w:trPr>
          <w:trHeight w:val="263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5E6A33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Condition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1CFCEB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ICD-10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1FADC5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ATC Code</w:t>
            </w:r>
          </w:p>
        </w:tc>
      </w:tr>
      <w:tr w:rsidR="00613B6E" w:rsidRPr="00613B6E" w14:paraId="230FEA53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441C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Anxiety diagnoses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BA77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4E55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0777AD1D" w14:textId="77777777" w:rsidTr="00613B6E">
        <w:trPr>
          <w:trHeight w:val="263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24A8" w14:textId="4E472821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Phobic</w:t>
            </w:r>
            <w:r w:rsidR="002C39B6"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 xml:space="preserve"> anxiety disorders</w:t>
            </w: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 xml:space="preserve"> </w:t>
            </w:r>
            <w:r w:rsidR="00302FA1"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 xml:space="preserve">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04D8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94B5" w14:textId="77777777" w:rsidR="00417487" w:rsidRPr="00613B6E" w:rsidRDefault="00417487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15A95633" w14:textId="77777777" w:rsidTr="00613B6E">
        <w:trPr>
          <w:trHeight w:val="263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61425" w14:textId="12310126" w:rsidR="00302FA1" w:rsidRPr="00613B6E" w:rsidRDefault="00302FA1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</w:t>
            </w:r>
            <w:r w:rsidR="002C39B6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Agoraphobia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FBC9C" w14:textId="5EB8ECE5" w:rsidR="00302FA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F40.0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39F76" w14:textId="77777777" w:rsidR="00302FA1" w:rsidRPr="00613B6E" w:rsidRDefault="00302FA1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31CE20A8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D4880" w14:textId="04D2F329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Social phobias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34060" w14:textId="6D6AA3D2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F40.1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96FAE" w14:textId="77777777" w:rsidR="00047B71" w:rsidRPr="00613B6E" w:rsidRDefault="00047B71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7558506A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227A3" w14:textId="27720329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v-SE"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Specific 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val="sv-SE" w:eastAsia="sv-SE"/>
              </w:rPr>
              <w:t xml:space="preserve">(isolated) 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phobias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77B46" w14:textId="0263273B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F40.2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0E4DA" w14:textId="77777777" w:rsidR="00047B71" w:rsidRPr="00613B6E" w:rsidRDefault="00047B71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045674C8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FBD00" w14:textId="79A9C1C1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Other phobic anxiety disorders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26A7C" w14:textId="229BB4B3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F40.8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C1B77" w14:textId="77777777" w:rsidR="00047B71" w:rsidRPr="00613B6E" w:rsidRDefault="00047B71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6C2DD41E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1D881" w14:textId="609285A4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Phobic anxiety disorder, unspecified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BBF6D" w14:textId="42B7E635" w:rsidR="00047B71" w:rsidRPr="00613B6E" w:rsidRDefault="002C39B6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F40.9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BAE63" w14:textId="77777777" w:rsidR="00047B71" w:rsidRPr="00613B6E" w:rsidRDefault="00047B71" w:rsidP="0004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37806499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235AA" w14:textId="4753E84A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 xml:space="preserve">Other anxiety disorders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1B258" w14:textId="051E4B1A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3AFE9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7B392191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D6543" w14:textId="56EFBED1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Panic disorder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2B241" w14:textId="56587580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F41.0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D2534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73252A9C" w14:textId="77777777" w:rsidTr="00613B6E">
        <w:trPr>
          <w:trHeight w:val="263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DE58" w14:textId="0C95E73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Generalized anxiety disorder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A146" w14:textId="4FF1C606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F41.1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C2F7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6CC75B52" w14:textId="77777777" w:rsidTr="00613B6E">
        <w:trPr>
          <w:trHeight w:val="263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BFF9E" w14:textId="02DDB9C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Mixed anxiety and depressive disorder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A4CA2" w14:textId="7ACAA23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F41.2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A9C9F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56D030C2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F8E6B" w14:textId="1E1AE828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Other mixed anxiety disorder</w:t>
            </w:r>
            <w:r w:rsidR="003E56AE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76227" w14:textId="1C390045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F41.3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D76B8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D9055AC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916BA" w14:textId="3E32D5CA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Other specified anxiety disorders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9AEF2" w14:textId="1E74E8E0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F41.8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9376F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66E37925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9B4E" w14:textId="6DA84122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Anxiety disorder, unspecified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EA43" w14:textId="2A1AD963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F41.9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C79D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758CA09A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5100B" w14:textId="043F673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Obsessive-compulsive disorder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57C7F" w14:textId="55250B0C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5C96A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4D56932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D5255" w14:textId="3A78DF9B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Predominantly obsessional thoughts or ruminations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C4C43" w14:textId="0893CF3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F42.0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687D3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0232E91E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48171" w14:textId="1CB71A1E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Predominantly compulsive acts (obsessional rituals)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6BBC4" w14:textId="6B7CBC0C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F42.1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E47BC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06526832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8D346" w14:textId="6280BCA2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Mixed </w:t>
            </w:r>
            <w:r w:rsidR="003E56AE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obsessional thoughts and acts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E25D6" w14:textId="5ECE7D5B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F42.2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E2A88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12201B4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1594C" w14:textId="19B56E55" w:rsidR="002C39B6" w:rsidRPr="00613B6E" w:rsidRDefault="003E56A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Other obsessive-compulsive disorders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B7A19" w14:textId="1B520BD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F42.8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7E17A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B62975E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A9AE5" w14:textId="7AFB8499" w:rsidR="002C39B6" w:rsidRPr="00613B6E" w:rsidRDefault="003E56A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Obsessive-compulsive disorder, unspecified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52F64" w14:textId="359CE9FC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F42.9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7CDE5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F0133C4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799A" w14:textId="2F017DC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Dispensed prescription medication for anxiety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D7C5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7DB4" w14:textId="5FC7FEB0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C2901A3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F5700" w14:textId="6743E056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Anxiolytics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97464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3058E" w14:textId="24F6DC98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N05B</w:t>
            </w:r>
          </w:p>
        </w:tc>
      </w:tr>
      <w:tr w:rsidR="00613B6E" w:rsidRPr="00613B6E" w14:paraId="375E9CA0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72886" w14:textId="3B872AB9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Benzodiazepine derivatives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A6CB5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90EEF" w14:textId="7EC7906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N05CD</w:t>
            </w:r>
          </w:p>
        </w:tc>
      </w:tr>
      <w:tr w:rsidR="00613B6E" w:rsidRPr="00613B6E" w14:paraId="2F73272C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A3B9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Depression diagnoses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A88F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19D7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0C46D394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87109" w14:textId="1E061643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Depressive episode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543C7" w14:textId="6F7EFA1E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61D81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45C3CD45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8EA9" w14:textId="1CF4A0EE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Mild depressive episode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D4C5" w14:textId="549CD1FE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F32.0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4849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41EB2CEB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1978F" w14:textId="0259F55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Moderate depressive episode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00FFC" w14:textId="4AEF0925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F32.1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1F183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72012FB5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2AABF" w14:textId="12EA7838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Severe depressive episode without psychotic symptoms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D39A7" w14:textId="2187C6C3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F32.2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99476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FDEBC48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A4E34" w14:textId="3DD93E8C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Severe depressive episode with psychotic symptoms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6DF9A" w14:textId="5D04F339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F32.3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D186D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7F681D69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6977F" w14:textId="50B9CCE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Other depressive episodes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EBE2D" w14:textId="6F45AB79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F32.8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926D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5A61451A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FB63C" w14:textId="51B8D386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Depressive episode, unspecified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F2285" w14:textId="128AEA6B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F32.9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C1292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344FC028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A51D" w14:textId="2A28A15C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Recurrent depressive disorder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033B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C306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2102C552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19FD3" w14:textId="27A01D0C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Recurrent depressive disorder, current episode mild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D39C6" w14:textId="2C1B236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E056C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B7B92EE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53301" w14:textId="5B041D2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Recurrent depressive disorder, current episode moderate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27957" w14:textId="15B7B65A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5DF7D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AB260EE" w14:textId="77777777" w:rsidTr="00613B6E">
        <w:trPr>
          <w:trHeight w:val="263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35A21" w14:textId="20C3122F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Recurrent depressive disorder, current episode severe without 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58DDC" w14:textId="52ED762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F33.2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02403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044B3BAF" w14:textId="77777777" w:rsidTr="00613B6E">
        <w:trPr>
          <w:trHeight w:val="263"/>
        </w:trPr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CE670" w14:textId="38F7670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psychotic symptoms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14955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6F1E8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379796A5" w14:textId="77777777" w:rsidTr="00613B6E">
        <w:trPr>
          <w:trHeight w:val="263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1A13D" w14:textId="7EFF6A2A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Recurrent depressive disorder, current episode severe with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3632B" w14:textId="1F7CB38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F33.3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069CD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4DD87550" w14:textId="77777777" w:rsidTr="00613B6E">
        <w:trPr>
          <w:trHeight w:val="263"/>
        </w:trPr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B2FC6" w14:textId="13F60B53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psychotic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</w:t>
            </w: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symptoms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47759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388EB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A30A095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DCD31" w14:textId="22736358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Recurrent depressive disorder, currently in remission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580FA" w14:textId="0285080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1EF28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EC42978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19F52" w14:textId="14DB5C3B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Other recurrent depressive disorders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9BF71" w14:textId="13ED060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223CD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0D4519D3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0B60A" w14:textId="1B28455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Recurrent depressive disorder, unspecified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4670F" w14:textId="0430F582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F33.9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2AAF4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6D253A2C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857C" w14:textId="65DEBB14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Dispensed prescription medication for depression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E6C5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162A" w14:textId="54A786F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A2F47D9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F54FE" w14:textId="2CBBCDF3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Antidepressants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C4C65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B9A68" w14:textId="14889393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N06A</w:t>
            </w:r>
          </w:p>
        </w:tc>
      </w:tr>
      <w:tr w:rsidR="00613B6E" w:rsidRPr="00613B6E" w14:paraId="4A74F68A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9FEC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ADHD/ADD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F6FA" w14:textId="141D6D88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B149" w14:textId="2BE5E1F5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67F979E0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0D768" w14:textId="0246C041" w:rsidR="001A2E25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Hyperkinetic disorders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49629" w14:textId="39E36490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17385" w14:textId="7777777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0128CAD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3069E" w14:textId="1F02A87E" w:rsidR="00614600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Disturbance of activity and attention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1B131" w14:textId="023D4A90" w:rsidR="00614600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F90.0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77DD2" w14:textId="77777777" w:rsidR="00614600" w:rsidRPr="00613B6E" w:rsidRDefault="00614600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94C5C90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A915C" w14:textId="09266152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Hyperkinetic conduct disorder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77EB8" w14:textId="6C2A5FAB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F90.1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1BE7" w14:textId="77777777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4B4A6660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6F175" w14:textId="0F02757B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lastRenderedPageBreak/>
              <w:t xml:space="preserve">  Other hyperkinetic disorders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A1362" w14:textId="30A505F4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F90.8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6766F" w14:textId="77777777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735E842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1B466" w14:textId="2BC8A978" w:rsidR="00614600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Hyperkinetic disorder, unspecified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287DF" w14:textId="45E22B98" w:rsidR="00614600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F90.9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32F2E" w14:textId="77777777" w:rsidR="00614600" w:rsidRPr="00613B6E" w:rsidRDefault="00614600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5AC7BB18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D5140" w14:textId="76AD4880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Psychostimulants, agents used for ADHD and nootropic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B88D" w14:textId="77777777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ECAD3" w14:textId="56B9AB1A" w:rsidR="00613B6E" w:rsidRPr="00613B6E" w:rsidRDefault="00613B6E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N06B</w:t>
            </w:r>
          </w:p>
        </w:tc>
      </w:tr>
      <w:tr w:rsidR="00613B6E" w:rsidRPr="00613B6E" w14:paraId="68A1E92F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EEBE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Mild intellectual disability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A3FF" w14:textId="70857D4D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5796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34B69623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DBD32" w14:textId="52E5482D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Mild mental retardation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FD372" w14:textId="5E08B7D0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FA3AA" w14:textId="7777777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7389A839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C0E35" w14:textId="4F0FF1D0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Other mental retardation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9F1E0" w14:textId="3D1AB2C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10A6C" w14:textId="7777777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358F03E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DA8A6" w14:textId="233E8E2D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Unspecified mental retardation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BD03C" w14:textId="7EC2D093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03EDF" w14:textId="7777777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16EE9FD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AC28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Moderate to severe intellectual disability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4C93" w14:textId="76195A6E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9FA3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3EB76D31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9CA31" w14:textId="108C8E38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Moderate mental retardation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E9CDB" w14:textId="05A4BE10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45C57" w14:textId="7777777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020147EA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CDF6C" w14:textId="5EE6456C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Severe mental retardation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40481" w14:textId="6141E941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DB3A4" w14:textId="7777777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73FD9506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F4BC7" w14:textId="5EF0973D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Profound mental retardation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AB81B" w14:textId="67FDE7B8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5C118" w14:textId="77777777" w:rsidR="001A2E25" w:rsidRPr="00613B6E" w:rsidRDefault="001A2E25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CDF1433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441C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Autism spectrum disorder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BEA9" w14:textId="315ED548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4717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45428866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3EF6F" w14:textId="6F34AF4B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Childhood autism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532B0" w14:textId="3DD2750F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F84.</w:t>
            </w:r>
            <w:r w:rsidR="00BB607F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68114" w14:textId="77777777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5DC9793E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396EB" w14:textId="03C954E1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Atypical autism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1B38E" w14:textId="7BFFC42B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F84.</w:t>
            </w:r>
            <w:r w:rsidR="00BB607F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1FD91" w14:textId="77777777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BB1E1F8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D892B" w14:textId="455D49FA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Asperger syndrome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419C0" w14:textId="43E64DD8" w:rsidR="00310A37" w:rsidRPr="00613B6E" w:rsidRDefault="00BB607F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F84.5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C081" w14:textId="77777777" w:rsidR="00310A37" w:rsidRPr="00613B6E" w:rsidRDefault="00310A37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1AE9B5C3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B003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Malignant tumors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2181" w14:textId="5BA7D979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3778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31E3CB74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7ACF4" w14:textId="05AD1192" w:rsidR="00C8175F" w:rsidRPr="00613B6E" w:rsidRDefault="00C8175F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Malignant neoplasms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2EB47" w14:textId="13EF4AF0" w:rsidR="00C8175F" w:rsidRPr="00613B6E" w:rsidRDefault="00C8175F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C00-C97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8C613" w14:textId="77777777" w:rsidR="00C8175F" w:rsidRPr="00613B6E" w:rsidRDefault="00C8175F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59A8B86D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75C4A" w14:textId="532F5E96" w:rsidR="00C8175F" w:rsidRPr="00613B6E" w:rsidRDefault="00C8175F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In situ neoplams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C5FF1" w14:textId="77E46EAB" w:rsidR="00C8175F" w:rsidRPr="00613B6E" w:rsidRDefault="00C8175F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D00-D09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99151" w14:textId="77777777" w:rsidR="00C8175F" w:rsidRPr="00613B6E" w:rsidRDefault="00C8175F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1C8A2F5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B20A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  <w:t>Genetic syndromes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E5F3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7D95" w14:textId="77777777" w:rsidR="002C39B6" w:rsidRPr="00613B6E" w:rsidRDefault="002C39B6" w:rsidP="002C3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1D3D3D82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DCA69" w14:textId="48B8D22D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Noonan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AE4F4" w14:textId="7563EBA0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Q87.1E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E3111" w14:textId="77777777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4B245165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459D" w14:textId="15534CD1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Prader-Willi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7A0A2" w14:textId="37B6B2C9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Q87.1F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A1F6D" w14:textId="77777777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53E0A94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C4992" w14:textId="654C6A3B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Russel</w:t>
            </w:r>
            <w:r w:rsidR="0061220C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-Silver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F3850" w14:textId="480B4861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Q87.1G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01978" w14:textId="77777777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0EEF1F02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57AC9" w14:textId="42C35D92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Laurence-Moon-Bardet-Biedl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4168E" w14:textId="5BE97D48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Q87.8B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245DD" w14:textId="77777777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613B6E" w:rsidRPr="00613B6E" w14:paraId="2CA84269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6526" w14:textId="0016C4A4" w:rsidR="00494A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</w:t>
            </w:r>
            <w:r w:rsidR="00494AFB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Down</w:t>
            </w:r>
            <w:r w:rsidR="00B03EE8"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syndrome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3BF8" w14:textId="4FB6FFF0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78C7" w14:textId="2E1FB270" w:rsidR="00494AFB" w:rsidRPr="00613B6E" w:rsidRDefault="00494A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4A2FA7B3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00D84" w14:textId="24FB296E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Turner syndrome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3697B" w14:textId="5C1D8553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25625" w14:textId="7390B297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792CEA8F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07E41" w14:textId="1EF20FF1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Klinefelter syndrome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85AFB" w14:textId="6CAE7530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72114" w14:textId="7BD29DE2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  <w:tr w:rsidR="00613B6E" w:rsidRPr="00613B6E" w14:paraId="712E1359" w14:textId="77777777" w:rsidTr="00613B6E">
        <w:trPr>
          <w:trHeight w:val="26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5872B" w14:textId="46570FBE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 xml:space="preserve">  Fragile X chromosome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F53D6" w14:textId="4C8E23AC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Q99.2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02311" w14:textId="03FB60B2" w:rsidR="00992FFB" w:rsidRPr="00613B6E" w:rsidRDefault="00992FFB" w:rsidP="004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613B6E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 </w:t>
            </w:r>
          </w:p>
        </w:tc>
      </w:tr>
    </w:tbl>
    <w:p w14:paraId="5CC296D8" w14:textId="77777777" w:rsidR="00417487" w:rsidRPr="00613B6E" w:rsidRDefault="00417487" w:rsidP="00613B6E"/>
    <w:sectPr w:rsidR="00417487" w:rsidRPr="00613B6E" w:rsidSect="00417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87"/>
    <w:rsid w:val="00047B71"/>
    <w:rsid w:val="00143E2F"/>
    <w:rsid w:val="001A2E25"/>
    <w:rsid w:val="002C39B6"/>
    <w:rsid w:val="00302FA1"/>
    <w:rsid w:val="00310A37"/>
    <w:rsid w:val="003E56AE"/>
    <w:rsid w:val="00417487"/>
    <w:rsid w:val="004634AB"/>
    <w:rsid w:val="00494AFB"/>
    <w:rsid w:val="0050391E"/>
    <w:rsid w:val="00517DC1"/>
    <w:rsid w:val="0061220C"/>
    <w:rsid w:val="00613B6E"/>
    <w:rsid w:val="00614600"/>
    <w:rsid w:val="00971DA4"/>
    <w:rsid w:val="00992FFB"/>
    <w:rsid w:val="00A510DA"/>
    <w:rsid w:val="00B03EE8"/>
    <w:rsid w:val="00BB607F"/>
    <w:rsid w:val="00C8175F"/>
    <w:rsid w:val="00C945DB"/>
    <w:rsid w:val="00D77A69"/>
    <w:rsid w:val="00E24B09"/>
    <w:rsid w:val="00F0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8B92F"/>
  <w15:chartTrackingRefBased/>
  <w15:docId w15:val="{B0128ACA-CE34-4590-92FB-E5DEB0FB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748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E2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480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Lindberg</dc:creator>
  <cp:keywords/>
  <dc:description/>
  <cp:lastModifiedBy>Louise Lindberg</cp:lastModifiedBy>
  <cp:revision>15</cp:revision>
  <dcterms:created xsi:type="dcterms:W3CDTF">2019-10-03T20:08:00Z</dcterms:created>
  <dcterms:modified xsi:type="dcterms:W3CDTF">2019-10-18T12:09:00Z</dcterms:modified>
</cp:coreProperties>
</file>