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B2A6E9" w14:textId="77777777" w:rsidR="0077652F" w:rsidRPr="006709CD" w:rsidRDefault="0077652F" w:rsidP="0077652F">
      <w:pPr>
        <w:spacing w:after="0" w:line="480" w:lineRule="auto"/>
        <w:rPr>
          <w:rFonts w:ascii="Times New Roman" w:eastAsia="等线" w:hAnsi="Times New Roman" w:cs="Times New Roman"/>
          <w:sz w:val="24"/>
          <w:szCs w:val="24"/>
        </w:rPr>
      </w:pPr>
      <w:proofErr w:type="spellStart"/>
      <w:r w:rsidRPr="006709CD">
        <w:rPr>
          <w:rFonts w:ascii="Times New Roman" w:eastAsia="等线" w:hAnsi="Times New Roman" w:cs="Times New Roman"/>
          <w:b/>
          <w:bCs/>
          <w:sz w:val="24"/>
          <w:szCs w:val="24"/>
        </w:rPr>
        <w:t>sTable</w:t>
      </w:r>
      <w:proofErr w:type="spellEnd"/>
      <w:r w:rsidRPr="006709CD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1</w:t>
      </w:r>
      <w:r w:rsidRPr="006709CD">
        <w:rPr>
          <w:rFonts w:ascii="Times New Roman" w:eastAsia="等线" w:hAnsi="Times New Roman" w:cs="Times New Roman"/>
          <w:sz w:val="24"/>
          <w:szCs w:val="24"/>
        </w:rPr>
        <w:t xml:space="preserve">. </w:t>
      </w:r>
      <w:r>
        <w:rPr>
          <w:rFonts w:ascii="Times New Roman" w:eastAsia="等线" w:hAnsi="Times New Roman" w:cs="Times New Roman"/>
          <w:sz w:val="24"/>
          <w:szCs w:val="24"/>
        </w:rPr>
        <w:t xml:space="preserve">Number </w:t>
      </w:r>
      <w:r w:rsidRPr="006709CD">
        <w:rPr>
          <w:rFonts w:ascii="Times New Roman" w:eastAsia="等线" w:hAnsi="Times New Roman" w:cs="Times New Roman"/>
          <w:sz w:val="24"/>
          <w:szCs w:val="24"/>
        </w:rPr>
        <w:t>and age-standardized rate of incidence, prevalence, DALYs for five major musculoskeletal diseases in China, 2017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44"/>
        <w:gridCol w:w="4074"/>
        <w:gridCol w:w="4074"/>
        <w:gridCol w:w="3782"/>
      </w:tblGrid>
      <w:tr w:rsidR="0077652F" w:rsidRPr="006709CD" w14:paraId="0EE5018A" w14:textId="77777777" w:rsidTr="008F0CCB">
        <w:trPr>
          <w:trHeight w:val="285"/>
        </w:trPr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BA0320" w14:textId="77777777" w:rsidR="0077652F" w:rsidRPr="006709CD" w:rsidRDefault="0077652F" w:rsidP="008F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16C23B" w14:textId="77777777" w:rsidR="0077652F" w:rsidRPr="006709CD" w:rsidRDefault="0077652F" w:rsidP="008F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09CD">
              <w:rPr>
                <w:rFonts w:ascii="Times New Roman" w:eastAsia="Times New Roman" w:hAnsi="Times New Roman" w:cs="Times New Roman"/>
                <w:color w:val="000000"/>
              </w:rPr>
              <w:t>Incidence, N (95% UI)</w:t>
            </w: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2648F2" w14:textId="77777777" w:rsidR="0077652F" w:rsidRPr="006709CD" w:rsidRDefault="0077652F" w:rsidP="008F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09CD">
              <w:rPr>
                <w:rFonts w:ascii="Times New Roman" w:eastAsia="Times New Roman" w:hAnsi="Times New Roman" w:cs="Times New Roman"/>
                <w:color w:val="000000"/>
              </w:rPr>
              <w:t>Prevalence, N (95% UI)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C93AE4" w14:textId="77777777" w:rsidR="0077652F" w:rsidRPr="006709CD" w:rsidRDefault="0077652F" w:rsidP="008F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09CD">
              <w:rPr>
                <w:rFonts w:ascii="Times New Roman" w:eastAsia="Times New Roman" w:hAnsi="Times New Roman" w:cs="Times New Roman"/>
                <w:color w:val="000000"/>
              </w:rPr>
              <w:t>DALYs, N (95% UI)</w:t>
            </w:r>
          </w:p>
        </w:tc>
      </w:tr>
      <w:tr w:rsidR="0077652F" w:rsidRPr="006709CD" w14:paraId="7073F2F7" w14:textId="77777777" w:rsidTr="008F0CCB">
        <w:trPr>
          <w:trHeight w:val="285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78D444" w14:textId="77777777" w:rsidR="0077652F" w:rsidRPr="006709CD" w:rsidRDefault="0077652F" w:rsidP="008F0C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709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Number</w:t>
            </w:r>
          </w:p>
        </w:tc>
      </w:tr>
      <w:tr w:rsidR="0077652F" w:rsidRPr="006709CD" w14:paraId="45C5D0A5" w14:textId="77777777" w:rsidTr="008F0CCB">
        <w:trPr>
          <w:trHeight w:val="285"/>
        </w:trPr>
        <w:tc>
          <w:tcPr>
            <w:tcW w:w="7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CEBC4" w14:textId="77777777" w:rsidR="0077652F" w:rsidRPr="006709CD" w:rsidRDefault="0077652F" w:rsidP="008F0CC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709CD">
              <w:rPr>
                <w:rFonts w:ascii="Times New Roman" w:eastAsia="Times New Roman" w:hAnsi="Times New Roman" w:cs="Times New Roman"/>
              </w:rPr>
              <w:t>Rheumatoid arthritis</w:t>
            </w: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D7653" w14:textId="77777777" w:rsidR="0077652F" w:rsidRPr="006709CD" w:rsidRDefault="0077652F" w:rsidP="008F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709CD">
              <w:rPr>
                <w:rFonts w:ascii="Times New Roman" w:eastAsia="Times New Roman" w:hAnsi="Times New Roman" w:cs="Times New Roman"/>
              </w:rPr>
              <w:t>222,814(194,702-251,043)</w:t>
            </w: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129DD" w14:textId="77777777" w:rsidR="0077652F" w:rsidRPr="006709CD" w:rsidRDefault="0077652F" w:rsidP="008F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709CD">
              <w:rPr>
                <w:rFonts w:ascii="Times New Roman" w:eastAsia="Times New Roman" w:hAnsi="Times New Roman" w:cs="Times New Roman"/>
              </w:rPr>
              <w:t>3,802,521(3,376,296-4,240,363)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FE9B6" w14:textId="77777777" w:rsidR="0077652F" w:rsidRPr="006709CD" w:rsidRDefault="0077652F" w:rsidP="008F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709CD">
              <w:rPr>
                <w:rFonts w:ascii="Times New Roman" w:eastAsia="Times New Roman" w:hAnsi="Times New Roman" w:cs="Times New Roman"/>
              </w:rPr>
              <w:t>678,767(509,013-860,809)</w:t>
            </w:r>
          </w:p>
        </w:tc>
      </w:tr>
      <w:tr w:rsidR="0077652F" w:rsidRPr="006709CD" w14:paraId="63EDFD39" w14:textId="77777777" w:rsidTr="008F0CCB">
        <w:trPr>
          <w:trHeight w:val="285"/>
        </w:trPr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22880" w14:textId="77777777" w:rsidR="0077652F" w:rsidRPr="006709CD" w:rsidRDefault="0077652F" w:rsidP="008F0CC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709CD">
              <w:rPr>
                <w:rFonts w:ascii="Times New Roman" w:eastAsia="Times New Roman" w:hAnsi="Times New Roman" w:cs="Times New Roman"/>
              </w:rPr>
              <w:t>Osteoarthritis</w:t>
            </w:r>
          </w:p>
        </w:tc>
        <w:tc>
          <w:tcPr>
            <w:tcW w:w="1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8992F" w14:textId="77777777" w:rsidR="0077652F" w:rsidRPr="006709CD" w:rsidRDefault="0077652F" w:rsidP="008F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709CD">
              <w:rPr>
                <w:rFonts w:ascii="Times New Roman" w:eastAsia="Times New Roman" w:hAnsi="Times New Roman" w:cs="Times New Roman"/>
              </w:rPr>
              <w:t>2,745,949(2,412,717-3,127,137)</w:t>
            </w:r>
          </w:p>
        </w:tc>
        <w:tc>
          <w:tcPr>
            <w:tcW w:w="1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95C05" w14:textId="77777777" w:rsidR="0077652F" w:rsidRPr="006709CD" w:rsidRDefault="0077652F" w:rsidP="008F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709CD">
              <w:rPr>
                <w:rFonts w:ascii="Times New Roman" w:eastAsia="Times New Roman" w:hAnsi="Times New Roman" w:cs="Times New Roman"/>
              </w:rPr>
              <w:t>61,190,477(54,040,132-69,208,793)</w:t>
            </w: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BEB48" w14:textId="77777777" w:rsidR="0077652F" w:rsidRPr="006709CD" w:rsidRDefault="0077652F" w:rsidP="008F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709CD">
              <w:rPr>
                <w:rFonts w:ascii="Times New Roman" w:eastAsia="Times New Roman" w:hAnsi="Times New Roman" w:cs="Times New Roman"/>
              </w:rPr>
              <w:t>1,971,782(983,944-3,935,656)</w:t>
            </w:r>
          </w:p>
        </w:tc>
      </w:tr>
      <w:tr w:rsidR="0077652F" w:rsidRPr="006709CD" w14:paraId="2C77DF49" w14:textId="77777777" w:rsidTr="008F0CCB">
        <w:trPr>
          <w:trHeight w:val="285"/>
        </w:trPr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86C44" w14:textId="77777777" w:rsidR="0077652F" w:rsidRPr="006709CD" w:rsidRDefault="0077652F" w:rsidP="008F0CC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709CD">
              <w:rPr>
                <w:rFonts w:ascii="Times New Roman" w:eastAsia="Times New Roman" w:hAnsi="Times New Roman" w:cs="Times New Roman"/>
              </w:rPr>
              <w:t>Low back pain</w:t>
            </w:r>
          </w:p>
        </w:tc>
        <w:tc>
          <w:tcPr>
            <w:tcW w:w="1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E5083" w14:textId="77777777" w:rsidR="0077652F" w:rsidRPr="006709CD" w:rsidRDefault="0077652F" w:rsidP="008F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709CD">
              <w:rPr>
                <w:rFonts w:ascii="Times New Roman" w:eastAsia="Times New Roman" w:hAnsi="Times New Roman" w:cs="Times New Roman"/>
              </w:rPr>
              <w:t>27,386,551(24,018,672-30,915,260)</w:t>
            </w:r>
          </w:p>
        </w:tc>
        <w:tc>
          <w:tcPr>
            <w:tcW w:w="1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362F8" w14:textId="77777777" w:rsidR="0077652F" w:rsidRPr="006709CD" w:rsidRDefault="0077652F" w:rsidP="008F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709CD">
              <w:rPr>
                <w:rFonts w:ascii="Times New Roman" w:eastAsia="Times New Roman" w:hAnsi="Times New Roman" w:cs="Times New Roman"/>
              </w:rPr>
              <w:t>63,055,701(55,414,489-70,979,527)</w:t>
            </w: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89278" w14:textId="77777777" w:rsidR="0077652F" w:rsidRPr="006709CD" w:rsidRDefault="0077652F" w:rsidP="008F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709CD">
              <w:rPr>
                <w:rFonts w:ascii="Times New Roman" w:eastAsia="Times New Roman" w:hAnsi="Times New Roman" w:cs="Times New Roman"/>
              </w:rPr>
              <w:t>7,184,540(5,081,105-9,735,270)</w:t>
            </w:r>
          </w:p>
        </w:tc>
      </w:tr>
      <w:tr w:rsidR="0077652F" w:rsidRPr="006709CD" w14:paraId="0C10CCF5" w14:textId="77777777" w:rsidTr="008F0CCB">
        <w:trPr>
          <w:trHeight w:val="285"/>
        </w:trPr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DB742" w14:textId="77777777" w:rsidR="0077652F" w:rsidRPr="006709CD" w:rsidRDefault="0077652F" w:rsidP="008F0CC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709CD">
              <w:rPr>
                <w:rFonts w:ascii="Times New Roman" w:eastAsia="Times New Roman" w:hAnsi="Times New Roman" w:cs="Times New Roman"/>
              </w:rPr>
              <w:t>Neck pain</w:t>
            </w:r>
          </w:p>
        </w:tc>
        <w:tc>
          <w:tcPr>
            <w:tcW w:w="1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C1A3F" w14:textId="77777777" w:rsidR="0077652F" w:rsidRPr="006709CD" w:rsidRDefault="0077652F" w:rsidP="008F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709CD">
              <w:rPr>
                <w:rFonts w:ascii="Times New Roman" w:eastAsia="Times New Roman" w:hAnsi="Times New Roman" w:cs="Times New Roman"/>
              </w:rPr>
              <w:t>18,998,802(16,656,967-21,598,036)</w:t>
            </w:r>
          </w:p>
        </w:tc>
        <w:tc>
          <w:tcPr>
            <w:tcW w:w="1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7B05D" w14:textId="77777777" w:rsidR="0077652F" w:rsidRPr="006709CD" w:rsidRDefault="0077652F" w:rsidP="008F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709CD">
              <w:rPr>
                <w:rFonts w:ascii="Times New Roman" w:eastAsia="Times New Roman" w:hAnsi="Times New Roman" w:cs="Times New Roman"/>
              </w:rPr>
              <w:t>87,346,162(76,052,063-98,716,541)</w:t>
            </w: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5B295" w14:textId="77777777" w:rsidR="0077652F" w:rsidRPr="006709CD" w:rsidRDefault="0077652F" w:rsidP="008F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709CD">
              <w:rPr>
                <w:rFonts w:ascii="Times New Roman" w:eastAsia="Times New Roman" w:hAnsi="Times New Roman" w:cs="Times New Roman"/>
              </w:rPr>
              <w:t>8,758,013(6,066,846-12,292,429)</w:t>
            </w:r>
          </w:p>
        </w:tc>
      </w:tr>
      <w:tr w:rsidR="0077652F" w:rsidRPr="006709CD" w14:paraId="73F26E48" w14:textId="77777777" w:rsidTr="008F0CCB">
        <w:trPr>
          <w:trHeight w:val="285"/>
        </w:trPr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9389C6" w14:textId="77777777" w:rsidR="0077652F" w:rsidRPr="006709CD" w:rsidRDefault="0077652F" w:rsidP="008F0CC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709CD">
              <w:rPr>
                <w:rFonts w:ascii="Times New Roman" w:eastAsia="Times New Roman" w:hAnsi="Times New Roman" w:cs="Times New Roman"/>
              </w:rPr>
              <w:t>Gout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1968AA" w14:textId="77777777" w:rsidR="0077652F" w:rsidRPr="006709CD" w:rsidRDefault="0077652F" w:rsidP="008F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709CD">
              <w:rPr>
                <w:rFonts w:ascii="Times New Roman" w:eastAsia="Times New Roman" w:hAnsi="Times New Roman" w:cs="Times New Roman"/>
              </w:rPr>
              <w:t>1,644,521(1,435,340-1,886,134)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D125C9" w14:textId="77777777" w:rsidR="0077652F" w:rsidRPr="006709CD" w:rsidRDefault="0077652F" w:rsidP="008F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709CD">
              <w:rPr>
                <w:rFonts w:ascii="Times New Roman" w:eastAsia="Times New Roman" w:hAnsi="Times New Roman" w:cs="Times New Roman"/>
              </w:rPr>
              <w:t>8,331,930(7,323,633-9,412,719)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A37CAB" w14:textId="77777777" w:rsidR="0077652F" w:rsidRPr="006709CD" w:rsidRDefault="0077652F" w:rsidP="008F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709CD">
              <w:rPr>
                <w:rFonts w:ascii="Times New Roman" w:eastAsia="Times New Roman" w:hAnsi="Times New Roman" w:cs="Times New Roman"/>
              </w:rPr>
              <w:t>264,729(178,292-363,196)</w:t>
            </w:r>
          </w:p>
        </w:tc>
      </w:tr>
      <w:tr w:rsidR="0077652F" w:rsidRPr="006709CD" w14:paraId="0DC5A3BA" w14:textId="77777777" w:rsidTr="008F0CCB">
        <w:trPr>
          <w:trHeight w:val="285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7DA8E8" w14:textId="77777777" w:rsidR="0077652F" w:rsidRPr="006709CD" w:rsidRDefault="0077652F" w:rsidP="008F0C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709CD">
              <w:rPr>
                <w:rFonts w:ascii="Times New Roman" w:eastAsia="Times New Roman" w:hAnsi="Times New Roman" w:cs="Times New Roman"/>
                <w:b/>
                <w:bCs/>
              </w:rPr>
              <w:t>Age standardized rate per 100,000 population</w:t>
            </w:r>
          </w:p>
        </w:tc>
      </w:tr>
      <w:tr w:rsidR="0077652F" w:rsidRPr="006709CD" w14:paraId="6CE59096" w14:textId="77777777" w:rsidTr="008F0CCB">
        <w:trPr>
          <w:trHeight w:val="285"/>
        </w:trPr>
        <w:tc>
          <w:tcPr>
            <w:tcW w:w="7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6C912" w14:textId="77777777" w:rsidR="0077652F" w:rsidRPr="006709CD" w:rsidRDefault="0077652F" w:rsidP="008F0CC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709CD">
              <w:rPr>
                <w:rFonts w:ascii="Times New Roman" w:eastAsia="Times New Roman" w:hAnsi="Times New Roman" w:cs="Times New Roman"/>
              </w:rPr>
              <w:t>Rheumatoid arthritis</w:t>
            </w: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CA1B6" w14:textId="77777777" w:rsidR="0077652F" w:rsidRPr="006709CD" w:rsidRDefault="0077652F" w:rsidP="008F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709CD">
              <w:rPr>
                <w:rFonts w:ascii="Times New Roman" w:eastAsia="Times New Roman" w:hAnsi="Times New Roman" w:cs="Times New Roman"/>
              </w:rPr>
              <w:t>12(10-13)</w:t>
            </w: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4ABCA" w14:textId="77777777" w:rsidR="0077652F" w:rsidRPr="006709CD" w:rsidRDefault="0077652F" w:rsidP="008F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709CD">
              <w:rPr>
                <w:rFonts w:ascii="Times New Roman" w:eastAsia="Times New Roman" w:hAnsi="Times New Roman" w:cs="Times New Roman"/>
              </w:rPr>
              <w:t>196(175-218)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F5B12" w14:textId="77777777" w:rsidR="0077652F" w:rsidRPr="006709CD" w:rsidRDefault="0077652F" w:rsidP="008F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709CD">
              <w:rPr>
                <w:rFonts w:ascii="Times New Roman" w:eastAsia="Times New Roman" w:hAnsi="Times New Roman" w:cs="Times New Roman"/>
              </w:rPr>
              <w:t>35(27-45)</w:t>
            </w:r>
          </w:p>
        </w:tc>
      </w:tr>
      <w:tr w:rsidR="0077652F" w:rsidRPr="006709CD" w14:paraId="560907AF" w14:textId="77777777" w:rsidTr="008F0CCB">
        <w:trPr>
          <w:trHeight w:val="285"/>
        </w:trPr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8BC89" w14:textId="77777777" w:rsidR="0077652F" w:rsidRPr="006709CD" w:rsidRDefault="0077652F" w:rsidP="008F0CC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709CD">
              <w:rPr>
                <w:rFonts w:ascii="Times New Roman" w:eastAsia="Times New Roman" w:hAnsi="Times New Roman" w:cs="Times New Roman"/>
              </w:rPr>
              <w:t>Osteoarthritis</w:t>
            </w:r>
          </w:p>
        </w:tc>
        <w:tc>
          <w:tcPr>
            <w:tcW w:w="1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598EE" w14:textId="77777777" w:rsidR="0077652F" w:rsidRPr="006709CD" w:rsidRDefault="0077652F" w:rsidP="008F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709CD">
              <w:rPr>
                <w:rFonts w:ascii="Times New Roman" w:eastAsia="Times New Roman" w:hAnsi="Times New Roman" w:cs="Times New Roman"/>
              </w:rPr>
              <w:t>137(122-155)</w:t>
            </w:r>
          </w:p>
        </w:tc>
        <w:tc>
          <w:tcPr>
            <w:tcW w:w="1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8AF0A" w14:textId="77777777" w:rsidR="0077652F" w:rsidRPr="006709CD" w:rsidRDefault="0077652F" w:rsidP="008F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709CD">
              <w:rPr>
                <w:rFonts w:ascii="Times New Roman" w:eastAsia="Times New Roman" w:hAnsi="Times New Roman" w:cs="Times New Roman"/>
              </w:rPr>
              <w:t>3,073(2,719-3,471)</w:t>
            </w: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FDE89" w14:textId="77777777" w:rsidR="0077652F" w:rsidRPr="006709CD" w:rsidRDefault="0077652F" w:rsidP="008F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709CD">
              <w:rPr>
                <w:rFonts w:ascii="Times New Roman" w:eastAsia="Times New Roman" w:hAnsi="Times New Roman" w:cs="Times New Roman"/>
              </w:rPr>
              <w:t>99(49-198)</w:t>
            </w:r>
          </w:p>
        </w:tc>
      </w:tr>
      <w:tr w:rsidR="0077652F" w:rsidRPr="006709CD" w14:paraId="35BCD355" w14:textId="77777777" w:rsidTr="008F0CCB">
        <w:trPr>
          <w:trHeight w:val="285"/>
        </w:trPr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89D37" w14:textId="77777777" w:rsidR="0077652F" w:rsidRPr="006709CD" w:rsidRDefault="0077652F" w:rsidP="008F0CC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709CD">
              <w:rPr>
                <w:rFonts w:ascii="Times New Roman" w:eastAsia="Times New Roman" w:hAnsi="Times New Roman" w:cs="Times New Roman"/>
              </w:rPr>
              <w:t>Low back pain</w:t>
            </w:r>
          </w:p>
        </w:tc>
        <w:tc>
          <w:tcPr>
            <w:tcW w:w="1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41C40" w14:textId="77777777" w:rsidR="0077652F" w:rsidRPr="006709CD" w:rsidRDefault="0077652F" w:rsidP="008F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709CD">
              <w:rPr>
                <w:rFonts w:ascii="Times New Roman" w:eastAsia="Times New Roman" w:hAnsi="Times New Roman" w:cs="Times New Roman"/>
              </w:rPr>
              <w:t>1,593(1,419-1,789)</w:t>
            </w:r>
          </w:p>
        </w:tc>
        <w:tc>
          <w:tcPr>
            <w:tcW w:w="1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C91DA" w14:textId="77777777" w:rsidR="0077652F" w:rsidRPr="006709CD" w:rsidRDefault="0077652F" w:rsidP="008F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709CD">
              <w:rPr>
                <w:rFonts w:ascii="Times New Roman" w:eastAsia="Times New Roman" w:hAnsi="Times New Roman" w:cs="Times New Roman"/>
              </w:rPr>
              <w:t>3,619(3,196-4,040)</w:t>
            </w: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4206D" w14:textId="77777777" w:rsidR="0077652F" w:rsidRPr="006709CD" w:rsidRDefault="0077652F" w:rsidP="008F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709CD">
              <w:rPr>
                <w:rFonts w:ascii="Times New Roman" w:eastAsia="Times New Roman" w:hAnsi="Times New Roman" w:cs="Times New Roman"/>
              </w:rPr>
              <w:t>411(294-554)</w:t>
            </w:r>
          </w:p>
        </w:tc>
      </w:tr>
      <w:tr w:rsidR="0077652F" w:rsidRPr="006709CD" w14:paraId="6863D6D3" w14:textId="77777777" w:rsidTr="008F0CCB">
        <w:trPr>
          <w:trHeight w:val="285"/>
        </w:trPr>
        <w:tc>
          <w:tcPr>
            <w:tcW w:w="79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80446A3" w14:textId="77777777" w:rsidR="0077652F" w:rsidRPr="006709CD" w:rsidRDefault="0077652F" w:rsidP="008F0CC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709CD">
              <w:rPr>
                <w:rFonts w:ascii="Times New Roman" w:eastAsia="Times New Roman" w:hAnsi="Times New Roman" w:cs="Times New Roman"/>
              </w:rPr>
              <w:t>Neck pain</w:t>
            </w:r>
          </w:p>
        </w:tc>
        <w:tc>
          <w:tcPr>
            <w:tcW w:w="14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69E20" w14:textId="77777777" w:rsidR="0077652F" w:rsidRPr="006709CD" w:rsidRDefault="0077652F" w:rsidP="008F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709CD">
              <w:rPr>
                <w:rFonts w:ascii="Times New Roman" w:eastAsia="Times New Roman" w:hAnsi="Times New Roman" w:cs="Times New Roman"/>
              </w:rPr>
              <w:t>1,038(917-1,177)</w:t>
            </w:r>
          </w:p>
        </w:tc>
        <w:tc>
          <w:tcPr>
            <w:tcW w:w="14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D1355" w14:textId="77777777" w:rsidR="0077652F" w:rsidRPr="006709CD" w:rsidRDefault="0077652F" w:rsidP="008F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709CD">
              <w:rPr>
                <w:rFonts w:ascii="Times New Roman" w:eastAsia="Times New Roman" w:hAnsi="Times New Roman" w:cs="Times New Roman"/>
              </w:rPr>
              <w:t>4,634(4,079-5,224)</w:t>
            </w:r>
          </w:p>
        </w:tc>
        <w:tc>
          <w:tcPr>
            <w:tcW w:w="13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B7852" w14:textId="77777777" w:rsidR="0077652F" w:rsidRPr="006709CD" w:rsidRDefault="0077652F" w:rsidP="008F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709CD">
              <w:rPr>
                <w:rFonts w:ascii="Times New Roman" w:eastAsia="Times New Roman" w:hAnsi="Times New Roman" w:cs="Times New Roman"/>
              </w:rPr>
              <w:t>466(323-650)</w:t>
            </w:r>
          </w:p>
        </w:tc>
      </w:tr>
      <w:tr w:rsidR="0077652F" w:rsidRPr="006709CD" w14:paraId="5E2E52B3" w14:textId="77777777" w:rsidTr="008F0CCB">
        <w:trPr>
          <w:trHeight w:val="285"/>
        </w:trPr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35525D" w14:textId="77777777" w:rsidR="0077652F" w:rsidRPr="006709CD" w:rsidRDefault="0077652F" w:rsidP="008F0CC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709CD">
              <w:rPr>
                <w:rFonts w:ascii="Times New Roman" w:eastAsia="Times New Roman" w:hAnsi="Times New Roman" w:cs="Times New Roman"/>
              </w:rPr>
              <w:t>Gout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A5A155" w14:textId="77777777" w:rsidR="0077652F" w:rsidRPr="006709CD" w:rsidRDefault="0077652F" w:rsidP="008F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709CD">
              <w:rPr>
                <w:rFonts w:ascii="Times New Roman" w:eastAsia="Times New Roman" w:hAnsi="Times New Roman" w:cs="Times New Roman"/>
              </w:rPr>
              <w:t>85(75-96)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2B3B22" w14:textId="77777777" w:rsidR="0077652F" w:rsidRPr="006709CD" w:rsidRDefault="0077652F" w:rsidP="008F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709CD">
              <w:rPr>
                <w:rFonts w:ascii="Times New Roman" w:eastAsia="Times New Roman" w:hAnsi="Times New Roman" w:cs="Times New Roman"/>
              </w:rPr>
              <w:t>429(379-482)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884791" w14:textId="77777777" w:rsidR="0077652F" w:rsidRPr="006709CD" w:rsidRDefault="0077652F" w:rsidP="008F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709CD">
              <w:rPr>
                <w:rFonts w:ascii="Times New Roman" w:eastAsia="Times New Roman" w:hAnsi="Times New Roman" w:cs="Times New Roman"/>
              </w:rPr>
              <w:t>14(9-19)</w:t>
            </w:r>
          </w:p>
        </w:tc>
      </w:tr>
    </w:tbl>
    <w:p w14:paraId="322792BE" w14:textId="77777777" w:rsidR="0077652F" w:rsidRPr="006709CD" w:rsidRDefault="0077652F" w:rsidP="0077652F">
      <w:pPr>
        <w:spacing w:after="0" w:line="480" w:lineRule="auto"/>
        <w:rPr>
          <w:rFonts w:ascii="Times New Roman" w:eastAsia="等线" w:hAnsi="Times New Roman" w:cs="Times New Roman"/>
          <w:sz w:val="24"/>
          <w:szCs w:val="24"/>
        </w:rPr>
      </w:pPr>
      <w:r w:rsidRPr="006709CD">
        <w:rPr>
          <w:rFonts w:ascii="Times New Roman" w:eastAsia="等线" w:hAnsi="Times New Roman" w:cs="Times New Roman"/>
          <w:sz w:val="24"/>
          <w:szCs w:val="24"/>
        </w:rPr>
        <w:t>Abbreviation: UI, uncertainty interval.</w:t>
      </w:r>
    </w:p>
    <w:p w14:paraId="33354436" w14:textId="77777777" w:rsidR="00AB7A38" w:rsidRDefault="00AB7A38"/>
    <w:sectPr w:rsidR="00AB7A38" w:rsidSect="000767E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652F"/>
    <w:rsid w:val="000767EF"/>
    <w:rsid w:val="004D182C"/>
    <w:rsid w:val="0077652F"/>
    <w:rsid w:val="00783BC4"/>
    <w:rsid w:val="00AB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E895D"/>
  <w15:docId w15:val="{C49A3B6B-5E5D-4997-AF60-FCDF40461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52F"/>
    <w:pPr>
      <w:spacing w:after="160" w:line="259" w:lineRule="auto"/>
    </w:pPr>
    <w:rPr>
      <w:rFonts w:eastAsiaTheme="minorEastAsia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MAPACANG</dc:creator>
  <cp:lastModifiedBy>Dongze WU</cp:lastModifiedBy>
  <cp:revision>2</cp:revision>
  <dcterms:created xsi:type="dcterms:W3CDTF">2021-01-09T17:13:00Z</dcterms:created>
  <dcterms:modified xsi:type="dcterms:W3CDTF">2021-01-24T14:57:00Z</dcterms:modified>
</cp:coreProperties>
</file>