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34F2FB" w14:textId="7273DBDD" w:rsidR="008645F4" w:rsidRDefault="002B1F73" w:rsidP="00D67EA0">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Supplemental</w:t>
      </w:r>
      <w:r w:rsidR="00A610C1">
        <w:rPr>
          <w:rFonts w:ascii="Times New Roman" w:hAnsi="Times New Roman" w:cs="Times New Roman"/>
          <w:b/>
          <w:sz w:val="24"/>
          <w:szCs w:val="24"/>
        </w:rPr>
        <w:t xml:space="preserve"> M</w:t>
      </w:r>
      <w:r w:rsidR="00252351">
        <w:rPr>
          <w:rFonts w:ascii="Times New Roman" w:hAnsi="Times New Roman" w:cs="Times New Roman"/>
          <w:b/>
          <w:sz w:val="24"/>
          <w:szCs w:val="24"/>
        </w:rPr>
        <w:t>ethods</w:t>
      </w:r>
    </w:p>
    <w:p w14:paraId="49B9DAD6" w14:textId="77777777" w:rsidR="00EE2995" w:rsidRPr="00252411" w:rsidRDefault="00EE2995" w:rsidP="00D67EA0">
      <w:pPr>
        <w:spacing w:after="0" w:line="276" w:lineRule="auto"/>
        <w:jc w:val="both"/>
        <w:rPr>
          <w:rFonts w:ascii="Times New Roman" w:hAnsi="Times New Roman" w:cs="Times New Roman"/>
          <w:b/>
          <w:sz w:val="24"/>
          <w:szCs w:val="24"/>
        </w:rPr>
      </w:pPr>
    </w:p>
    <w:tbl>
      <w:tblPr>
        <w:tblStyle w:val="PlainTable2"/>
        <w:tblW w:w="11057" w:type="dxa"/>
        <w:tblInd w:w="-709" w:type="dxa"/>
        <w:tblLayout w:type="fixed"/>
        <w:tblLook w:val="04A0" w:firstRow="1" w:lastRow="0" w:firstColumn="1" w:lastColumn="0" w:noHBand="0" w:noVBand="1"/>
      </w:tblPr>
      <w:tblGrid>
        <w:gridCol w:w="10348"/>
        <w:gridCol w:w="709"/>
      </w:tblGrid>
      <w:tr w:rsidR="00AE26D5" w:rsidRPr="00FD6C0F" w14:paraId="61C8A24E" w14:textId="77777777" w:rsidTr="000D44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12CA8BCB" w14:textId="19561D8E" w:rsidR="00AE26D5" w:rsidRPr="00FD6C0F" w:rsidRDefault="00AE26D5" w:rsidP="00506B4A">
            <w:pPr>
              <w:spacing w:before="10" w:after="10" w:line="276" w:lineRule="auto"/>
              <w:rPr>
                <w:rFonts w:ascii="Times New Roman" w:hAnsi="Times New Roman" w:cs="Times New Roman"/>
                <w:b w:val="0"/>
                <w:bCs w:val="0"/>
                <w:sz w:val="21"/>
                <w:szCs w:val="21"/>
              </w:rPr>
            </w:pPr>
          </w:p>
        </w:tc>
        <w:tc>
          <w:tcPr>
            <w:tcW w:w="709" w:type="dxa"/>
          </w:tcPr>
          <w:p w14:paraId="7F61B0CD" w14:textId="77777777" w:rsidR="00AE26D5" w:rsidRPr="00FD6C0F" w:rsidRDefault="00AE26D5" w:rsidP="00506B4A">
            <w:pPr>
              <w:spacing w:before="10" w:after="1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Page</w:t>
            </w:r>
          </w:p>
        </w:tc>
      </w:tr>
      <w:tr w:rsidR="00B30A08" w:rsidRPr="00FD6C0F" w14:paraId="55E2A0DB"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69ACE186" w14:textId="77777777" w:rsidR="00B30A08" w:rsidRPr="00FD6C0F" w:rsidRDefault="00B30A08" w:rsidP="00506B4A">
            <w:pPr>
              <w:pStyle w:val="ListParagraph"/>
              <w:numPr>
                <w:ilvl w:val="0"/>
                <w:numId w:val="5"/>
              </w:num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 xml:space="preserve">Identification of </w:t>
            </w:r>
            <w:r w:rsidR="000428E2" w:rsidRPr="00FD6C0F">
              <w:rPr>
                <w:rFonts w:ascii="Times New Roman" w:hAnsi="Times New Roman" w:cs="Times New Roman"/>
                <w:b w:val="0"/>
                <w:sz w:val="21"/>
                <w:szCs w:val="21"/>
              </w:rPr>
              <w:t>incident atrial fibrillation (AF)</w:t>
            </w:r>
            <w:r w:rsidRPr="00FD6C0F">
              <w:rPr>
                <w:rFonts w:ascii="Times New Roman" w:hAnsi="Times New Roman" w:cs="Times New Roman"/>
                <w:b w:val="0"/>
                <w:sz w:val="21"/>
                <w:szCs w:val="21"/>
              </w:rPr>
              <w:t xml:space="preserve"> cohort and definition of AF</w:t>
            </w:r>
          </w:p>
        </w:tc>
        <w:tc>
          <w:tcPr>
            <w:tcW w:w="709" w:type="dxa"/>
          </w:tcPr>
          <w:p w14:paraId="2854BCFB" w14:textId="77777777" w:rsidR="00B30A08" w:rsidRPr="00FD6C0F" w:rsidRDefault="00DB5296" w:rsidP="00506B4A">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2</w:t>
            </w:r>
          </w:p>
        </w:tc>
      </w:tr>
      <w:tr w:rsidR="008B4DA9" w:rsidRPr="00FD6C0F" w14:paraId="51FADE54" w14:textId="77777777" w:rsidTr="000D44B9">
        <w:tc>
          <w:tcPr>
            <w:cnfStyle w:val="001000000000" w:firstRow="0" w:lastRow="0" w:firstColumn="1" w:lastColumn="0" w:oddVBand="0" w:evenVBand="0" w:oddHBand="0" w:evenHBand="0" w:firstRowFirstColumn="0" w:firstRowLastColumn="0" w:lastRowFirstColumn="0" w:lastRowLastColumn="0"/>
            <w:tcW w:w="10348" w:type="dxa"/>
          </w:tcPr>
          <w:p w14:paraId="7241C9D2" w14:textId="77777777" w:rsidR="008B4DA9" w:rsidRPr="00FD6C0F" w:rsidRDefault="008B4DA9" w:rsidP="00506B4A">
            <w:pPr>
              <w:pStyle w:val="ListParagraph"/>
              <w:numPr>
                <w:ilvl w:val="0"/>
                <w:numId w:val="5"/>
              </w:num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Patient characteristics</w:t>
            </w:r>
          </w:p>
        </w:tc>
        <w:tc>
          <w:tcPr>
            <w:tcW w:w="709" w:type="dxa"/>
          </w:tcPr>
          <w:p w14:paraId="60E87C71" w14:textId="77777777" w:rsidR="008B4DA9" w:rsidRPr="00FD6C0F" w:rsidRDefault="00C070DE" w:rsidP="00506B4A">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2</w:t>
            </w:r>
          </w:p>
        </w:tc>
      </w:tr>
      <w:tr w:rsidR="00B30A08" w:rsidRPr="00FD6C0F" w14:paraId="2DE0FD9A"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20303035" w14:textId="77777777" w:rsidR="00B30A08" w:rsidRPr="00FD6C0F" w:rsidRDefault="0059182E" w:rsidP="00506B4A">
            <w:pPr>
              <w:pStyle w:val="ListParagraph"/>
              <w:numPr>
                <w:ilvl w:val="0"/>
                <w:numId w:val="5"/>
              </w:num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CHA</w:t>
            </w:r>
            <w:r w:rsidRPr="00FD6C0F">
              <w:rPr>
                <w:rFonts w:ascii="Times New Roman" w:hAnsi="Times New Roman" w:cs="Times New Roman"/>
                <w:b w:val="0"/>
                <w:sz w:val="21"/>
                <w:szCs w:val="21"/>
                <w:vertAlign w:val="subscript"/>
              </w:rPr>
              <w:t>2</w:t>
            </w:r>
            <w:r w:rsidRPr="00FD6C0F">
              <w:rPr>
                <w:rFonts w:ascii="Times New Roman" w:hAnsi="Times New Roman" w:cs="Times New Roman"/>
                <w:b w:val="0"/>
                <w:sz w:val="21"/>
                <w:szCs w:val="21"/>
              </w:rPr>
              <w:t>DS</w:t>
            </w:r>
            <w:r w:rsidRPr="00FD6C0F">
              <w:rPr>
                <w:rFonts w:ascii="Times New Roman" w:hAnsi="Times New Roman" w:cs="Times New Roman"/>
                <w:b w:val="0"/>
                <w:sz w:val="21"/>
                <w:szCs w:val="21"/>
                <w:vertAlign w:val="subscript"/>
              </w:rPr>
              <w:t>2</w:t>
            </w:r>
            <w:r w:rsidRPr="00FD6C0F">
              <w:rPr>
                <w:rFonts w:ascii="Times New Roman" w:hAnsi="Times New Roman" w:cs="Times New Roman"/>
                <w:b w:val="0"/>
                <w:sz w:val="21"/>
                <w:szCs w:val="21"/>
              </w:rPr>
              <w:t>-VASc score</w:t>
            </w:r>
          </w:p>
        </w:tc>
        <w:tc>
          <w:tcPr>
            <w:tcW w:w="709" w:type="dxa"/>
          </w:tcPr>
          <w:p w14:paraId="73B6261C" w14:textId="084655E3" w:rsidR="00B30A08" w:rsidRPr="00FD6C0F" w:rsidRDefault="006E1997" w:rsidP="00506B4A">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2</w:t>
            </w:r>
          </w:p>
        </w:tc>
      </w:tr>
      <w:tr w:rsidR="006369CD" w:rsidRPr="00FD6C0F" w14:paraId="358279C1" w14:textId="77777777" w:rsidTr="000D44B9">
        <w:tc>
          <w:tcPr>
            <w:cnfStyle w:val="001000000000" w:firstRow="0" w:lastRow="0" w:firstColumn="1" w:lastColumn="0" w:oddVBand="0" w:evenVBand="0" w:oddHBand="0" w:evenHBand="0" w:firstRowFirstColumn="0" w:firstRowLastColumn="0" w:lastRowFirstColumn="0" w:lastRowLastColumn="0"/>
            <w:tcW w:w="10348" w:type="dxa"/>
          </w:tcPr>
          <w:p w14:paraId="2B6DD97C" w14:textId="77777777" w:rsidR="006369CD" w:rsidRPr="00FD6C0F" w:rsidRDefault="006369CD" w:rsidP="00506B4A">
            <w:pPr>
              <w:pStyle w:val="ListParagraph"/>
              <w:numPr>
                <w:ilvl w:val="0"/>
                <w:numId w:val="5"/>
              </w:numPr>
              <w:spacing w:before="10" w:after="10" w:line="276" w:lineRule="auto"/>
              <w:rPr>
                <w:rFonts w:ascii="Times New Roman" w:hAnsi="Times New Roman" w:cs="Times New Roman"/>
                <w:sz w:val="21"/>
                <w:szCs w:val="21"/>
              </w:rPr>
            </w:pPr>
            <w:r w:rsidRPr="00FD6C0F">
              <w:rPr>
                <w:rFonts w:ascii="Times New Roman" w:hAnsi="Times New Roman" w:cs="Times New Roman"/>
                <w:b w:val="0"/>
                <w:sz w:val="21"/>
                <w:szCs w:val="21"/>
              </w:rPr>
              <w:t>Identification of incident heart failure</w:t>
            </w:r>
          </w:p>
        </w:tc>
        <w:tc>
          <w:tcPr>
            <w:tcW w:w="709" w:type="dxa"/>
          </w:tcPr>
          <w:p w14:paraId="303D2A09" w14:textId="3F6D1CD2" w:rsidR="006369CD" w:rsidRPr="00FD6C0F" w:rsidRDefault="006E1997" w:rsidP="00506B4A">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2</w:t>
            </w:r>
          </w:p>
        </w:tc>
      </w:tr>
      <w:tr w:rsidR="00453EF0" w:rsidRPr="00FD6C0F" w14:paraId="5B4CA16D"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39685770" w14:textId="77777777" w:rsidR="00453EF0" w:rsidRPr="00FD6C0F" w:rsidRDefault="00453EF0" w:rsidP="00506B4A">
            <w:pPr>
              <w:pStyle w:val="ListParagraph"/>
              <w:numPr>
                <w:ilvl w:val="0"/>
                <w:numId w:val="5"/>
              </w:numPr>
              <w:spacing w:before="10" w:after="10" w:line="276" w:lineRule="auto"/>
              <w:rPr>
                <w:rFonts w:ascii="Times New Roman" w:hAnsi="Times New Roman" w:cs="Times New Roman"/>
                <w:bCs w:val="0"/>
                <w:sz w:val="21"/>
                <w:szCs w:val="21"/>
              </w:rPr>
            </w:pPr>
            <w:r w:rsidRPr="00FD6C0F">
              <w:rPr>
                <w:rFonts w:ascii="Times New Roman" w:hAnsi="Times New Roman" w:cs="Times New Roman"/>
                <w:b w:val="0"/>
                <w:sz w:val="21"/>
                <w:szCs w:val="21"/>
              </w:rPr>
              <w:t xml:space="preserve">Read codes used to identify individuals with </w:t>
            </w:r>
            <w:r w:rsidRPr="00FD6C0F">
              <w:rPr>
                <w:rFonts w:ascii="Times New Roman" w:hAnsi="Times New Roman" w:cs="Times New Roman"/>
                <w:b w:val="0"/>
                <w:sz w:val="21"/>
                <w:szCs w:val="21"/>
                <w:u w:val="single"/>
              </w:rPr>
              <w:t>AF or flutter</w:t>
            </w:r>
            <w:r w:rsidRPr="00FD6C0F">
              <w:rPr>
                <w:rFonts w:ascii="Times New Roman" w:hAnsi="Times New Roman" w:cs="Times New Roman"/>
                <w:b w:val="0"/>
                <w:sz w:val="21"/>
                <w:szCs w:val="21"/>
              </w:rPr>
              <w:t xml:space="preserve"> in primary care records</w:t>
            </w:r>
          </w:p>
        </w:tc>
        <w:tc>
          <w:tcPr>
            <w:tcW w:w="709" w:type="dxa"/>
          </w:tcPr>
          <w:p w14:paraId="72EF2433" w14:textId="6FB7E2BD" w:rsidR="00453EF0" w:rsidRPr="00FD6C0F" w:rsidRDefault="006E1997" w:rsidP="00506B4A">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4</w:t>
            </w:r>
          </w:p>
        </w:tc>
      </w:tr>
      <w:tr w:rsidR="00453EF0" w:rsidRPr="00FD6C0F" w14:paraId="136A8032" w14:textId="77777777" w:rsidTr="000D44B9">
        <w:tc>
          <w:tcPr>
            <w:cnfStyle w:val="001000000000" w:firstRow="0" w:lastRow="0" w:firstColumn="1" w:lastColumn="0" w:oddVBand="0" w:evenVBand="0" w:oddHBand="0" w:evenHBand="0" w:firstRowFirstColumn="0" w:firstRowLastColumn="0" w:lastRowFirstColumn="0" w:lastRowLastColumn="0"/>
            <w:tcW w:w="10348" w:type="dxa"/>
          </w:tcPr>
          <w:p w14:paraId="25D9B7D4" w14:textId="77777777" w:rsidR="00453EF0" w:rsidRPr="00FD6C0F" w:rsidRDefault="00453EF0" w:rsidP="00506B4A">
            <w:pPr>
              <w:pStyle w:val="ListParagraph"/>
              <w:numPr>
                <w:ilvl w:val="0"/>
                <w:numId w:val="5"/>
              </w:numPr>
              <w:spacing w:before="10" w:after="10" w:line="276" w:lineRule="auto"/>
              <w:rPr>
                <w:rFonts w:ascii="Times New Roman" w:hAnsi="Times New Roman" w:cs="Times New Roman"/>
                <w:bCs w:val="0"/>
                <w:sz w:val="21"/>
                <w:szCs w:val="21"/>
              </w:rPr>
            </w:pPr>
            <w:r w:rsidRPr="00FD6C0F">
              <w:rPr>
                <w:rFonts w:ascii="Times New Roman" w:hAnsi="Times New Roman" w:cs="Times New Roman"/>
                <w:b w:val="0"/>
                <w:sz w:val="21"/>
                <w:szCs w:val="21"/>
              </w:rPr>
              <w:t xml:space="preserve">ICD-10 codes used to identify individuals with </w:t>
            </w:r>
            <w:r w:rsidRPr="00FD6C0F">
              <w:rPr>
                <w:rFonts w:ascii="Times New Roman" w:hAnsi="Times New Roman" w:cs="Times New Roman"/>
                <w:b w:val="0"/>
                <w:sz w:val="21"/>
                <w:szCs w:val="21"/>
                <w:u w:val="single"/>
              </w:rPr>
              <w:t>AF or flutter</w:t>
            </w:r>
            <w:r w:rsidRPr="00FD6C0F">
              <w:rPr>
                <w:rFonts w:ascii="Times New Roman" w:hAnsi="Times New Roman" w:cs="Times New Roman"/>
                <w:b w:val="0"/>
                <w:sz w:val="21"/>
                <w:szCs w:val="21"/>
              </w:rPr>
              <w:t xml:space="preserve"> in hospital discharge records</w:t>
            </w:r>
          </w:p>
        </w:tc>
        <w:tc>
          <w:tcPr>
            <w:tcW w:w="709" w:type="dxa"/>
          </w:tcPr>
          <w:p w14:paraId="2C6E02B4" w14:textId="32C529F7" w:rsidR="00453EF0" w:rsidRPr="00FD6C0F" w:rsidRDefault="006E1997" w:rsidP="00506B4A">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5</w:t>
            </w:r>
          </w:p>
        </w:tc>
      </w:tr>
      <w:tr w:rsidR="00453EF0" w:rsidRPr="00FD6C0F" w14:paraId="635A928B"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77C4B89B" w14:textId="77777777" w:rsidR="00453EF0" w:rsidRPr="00FD6C0F" w:rsidRDefault="00453EF0" w:rsidP="00506B4A">
            <w:pPr>
              <w:pStyle w:val="ListParagraph"/>
              <w:numPr>
                <w:ilvl w:val="0"/>
                <w:numId w:val="5"/>
              </w:numPr>
              <w:spacing w:before="10" w:after="10" w:line="276" w:lineRule="auto"/>
              <w:rPr>
                <w:rFonts w:ascii="Times New Roman" w:hAnsi="Times New Roman" w:cs="Times New Roman"/>
                <w:b w:val="0"/>
                <w:bCs w:val="0"/>
                <w:sz w:val="21"/>
                <w:szCs w:val="21"/>
              </w:rPr>
            </w:pPr>
            <w:r w:rsidRPr="00FD6C0F">
              <w:rPr>
                <w:rFonts w:ascii="Times New Roman" w:hAnsi="Times New Roman" w:cs="Times New Roman"/>
                <w:b w:val="0"/>
                <w:sz w:val="21"/>
                <w:szCs w:val="21"/>
              </w:rPr>
              <w:t xml:space="preserve">Read codes used to identify individuals with </w:t>
            </w:r>
            <w:r w:rsidRPr="00FD6C0F">
              <w:rPr>
                <w:rFonts w:ascii="Times New Roman" w:hAnsi="Times New Roman" w:cs="Times New Roman"/>
                <w:b w:val="0"/>
                <w:sz w:val="21"/>
                <w:szCs w:val="21"/>
                <w:u w:val="single"/>
              </w:rPr>
              <w:t>heart failure</w:t>
            </w:r>
            <w:r w:rsidRPr="00FD6C0F">
              <w:rPr>
                <w:rFonts w:ascii="Times New Roman" w:hAnsi="Times New Roman" w:cs="Times New Roman"/>
                <w:b w:val="0"/>
                <w:sz w:val="21"/>
                <w:szCs w:val="21"/>
              </w:rPr>
              <w:t xml:space="preserve"> in primary care records</w:t>
            </w:r>
          </w:p>
        </w:tc>
        <w:tc>
          <w:tcPr>
            <w:tcW w:w="709" w:type="dxa"/>
          </w:tcPr>
          <w:p w14:paraId="50EB0639" w14:textId="62FB50EC" w:rsidR="00453EF0" w:rsidRPr="00FD6C0F" w:rsidRDefault="006E1997" w:rsidP="00506B4A">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6</w:t>
            </w:r>
          </w:p>
        </w:tc>
      </w:tr>
      <w:tr w:rsidR="00453EF0" w:rsidRPr="00FD6C0F" w14:paraId="62D37855" w14:textId="77777777" w:rsidTr="000D44B9">
        <w:tc>
          <w:tcPr>
            <w:cnfStyle w:val="001000000000" w:firstRow="0" w:lastRow="0" w:firstColumn="1" w:lastColumn="0" w:oddVBand="0" w:evenVBand="0" w:oddHBand="0" w:evenHBand="0" w:firstRowFirstColumn="0" w:firstRowLastColumn="0" w:lastRowFirstColumn="0" w:lastRowLastColumn="0"/>
            <w:tcW w:w="10348" w:type="dxa"/>
          </w:tcPr>
          <w:p w14:paraId="24B4D689" w14:textId="77777777" w:rsidR="00453EF0" w:rsidRPr="00FD6C0F" w:rsidRDefault="00453EF0" w:rsidP="00506B4A">
            <w:pPr>
              <w:pStyle w:val="ListParagraph"/>
              <w:numPr>
                <w:ilvl w:val="0"/>
                <w:numId w:val="5"/>
              </w:numPr>
              <w:spacing w:before="10" w:after="10" w:line="276" w:lineRule="auto"/>
              <w:rPr>
                <w:rFonts w:ascii="Times New Roman" w:hAnsi="Times New Roman" w:cs="Times New Roman"/>
                <w:bCs w:val="0"/>
                <w:sz w:val="21"/>
                <w:szCs w:val="21"/>
              </w:rPr>
            </w:pPr>
            <w:r w:rsidRPr="00FD6C0F">
              <w:rPr>
                <w:rFonts w:ascii="Times New Roman" w:hAnsi="Times New Roman" w:cs="Times New Roman"/>
                <w:b w:val="0"/>
                <w:sz w:val="21"/>
                <w:szCs w:val="21"/>
              </w:rPr>
              <w:t xml:space="preserve">ICD-10 codes used to identify individuals with </w:t>
            </w:r>
            <w:r w:rsidRPr="00FD6C0F">
              <w:rPr>
                <w:rFonts w:ascii="Times New Roman" w:hAnsi="Times New Roman" w:cs="Times New Roman"/>
                <w:b w:val="0"/>
                <w:sz w:val="21"/>
                <w:szCs w:val="21"/>
                <w:u w:val="single"/>
              </w:rPr>
              <w:t>heart failure</w:t>
            </w:r>
            <w:r w:rsidRPr="00FD6C0F">
              <w:rPr>
                <w:rFonts w:ascii="Times New Roman" w:hAnsi="Times New Roman" w:cs="Times New Roman"/>
                <w:b w:val="0"/>
                <w:sz w:val="21"/>
                <w:szCs w:val="21"/>
              </w:rPr>
              <w:t xml:space="preserve"> in hospital discharge records</w:t>
            </w:r>
          </w:p>
        </w:tc>
        <w:tc>
          <w:tcPr>
            <w:tcW w:w="709" w:type="dxa"/>
          </w:tcPr>
          <w:p w14:paraId="4896F8CC" w14:textId="3B218793" w:rsidR="00453EF0" w:rsidRPr="00FD6C0F" w:rsidRDefault="00275A1B" w:rsidP="00506B4A">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1</w:t>
            </w:r>
            <w:r w:rsidR="00EE2995">
              <w:rPr>
                <w:rFonts w:ascii="Times New Roman" w:hAnsi="Times New Roman" w:cs="Times New Roman"/>
                <w:sz w:val="21"/>
                <w:szCs w:val="21"/>
              </w:rPr>
              <w:t>1</w:t>
            </w:r>
          </w:p>
        </w:tc>
      </w:tr>
    </w:tbl>
    <w:p w14:paraId="1AA0E0BC" w14:textId="77777777" w:rsidR="008645F4" w:rsidRDefault="008645F4" w:rsidP="0084200B">
      <w:pPr>
        <w:spacing w:before="10" w:after="10" w:line="276" w:lineRule="auto"/>
        <w:rPr>
          <w:rFonts w:ascii="Times New Roman" w:hAnsi="Times New Roman" w:cs="Times New Roman"/>
          <w:b/>
          <w:bCs/>
          <w:i/>
          <w:sz w:val="21"/>
          <w:szCs w:val="21"/>
        </w:rPr>
        <w:sectPr w:rsidR="008645F4" w:rsidSect="00EE2995">
          <w:footerReference w:type="default" r:id="rId8"/>
          <w:pgSz w:w="12240" w:h="15840" w:code="1"/>
          <w:pgMar w:top="567" w:right="1151" w:bottom="567" w:left="1151" w:header="283" w:footer="227" w:gutter="0"/>
          <w:cols w:space="720"/>
          <w:docGrid w:linePitch="360"/>
        </w:sectPr>
      </w:pPr>
    </w:p>
    <w:p w14:paraId="760134FC" w14:textId="61C691FD" w:rsidR="008D502B" w:rsidRDefault="008A107F" w:rsidP="006E1997">
      <w:pPr>
        <w:spacing w:line="276" w:lineRule="auto"/>
        <w:jc w:val="both"/>
        <w:rPr>
          <w:rFonts w:ascii="Times New Roman" w:hAnsi="Times New Roman" w:cs="Times New Roman"/>
          <w:b/>
          <w:sz w:val="24"/>
          <w:szCs w:val="24"/>
        </w:rPr>
      </w:pPr>
      <w:r w:rsidRPr="00252411">
        <w:rPr>
          <w:rFonts w:ascii="Times New Roman" w:hAnsi="Times New Roman" w:cs="Times New Roman"/>
          <w:b/>
          <w:sz w:val="24"/>
          <w:szCs w:val="24"/>
        </w:rPr>
        <w:lastRenderedPageBreak/>
        <w:t>Supplemental</w:t>
      </w:r>
      <w:r w:rsidR="00137CA7" w:rsidRPr="00252411">
        <w:rPr>
          <w:rFonts w:ascii="Times New Roman" w:hAnsi="Times New Roman" w:cs="Times New Roman"/>
          <w:b/>
          <w:sz w:val="24"/>
          <w:szCs w:val="24"/>
        </w:rPr>
        <w:t xml:space="preserve"> methods</w:t>
      </w:r>
    </w:p>
    <w:p w14:paraId="00ECFDF9" w14:textId="77777777" w:rsidR="006E1997" w:rsidRPr="00252411" w:rsidRDefault="006E1997" w:rsidP="006E1997">
      <w:pPr>
        <w:spacing w:line="276" w:lineRule="auto"/>
        <w:jc w:val="both"/>
        <w:rPr>
          <w:rFonts w:ascii="Times New Roman" w:hAnsi="Times New Roman" w:cs="Times New Roman"/>
          <w:b/>
          <w:sz w:val="24"/>
          <w:szCs w:val="24"/>
        </w:rPr>
      </w:pPr>
    </w:p>
    <w:p w14:paraId="275AAB1F" w14:textId="30F44067" w:rsidR="00137CA7" w:rsidRPr="00B20394" w:rsidRDefault="00137CA7" w:rsidP="006E1997">
      <w:pPr>
        <w:pStyle w:val="ListParagraph"/>
        <w:numPr>
          <w:ilvl w:val="0"/>
          <w:numId w:val="3"/>
        </w:numPr>
        <w:spacing w:line="276" w:lineRule="auto"/>
        <w:jc w:val="both"/>
        <w:rPr>
          <w:rFonts w:ascii="Times New Roman" w:hAnsi="Times New Roman" w:cs="Times New Roman"/>
          <w:b/>
        </w:rPr>
      </w:pPr>
      <w:r w:rsidRPr="00B20394">
        <w:rPr>
          <w:rFonts w:ascii="Times New Roman" w:hAnsi="Times New Roman" w:cs="Times New Roman"/>
          <w:b/>
        </w:rPr>
        <w:t xml:space="preserve">Identification of incident </w:t>
      </w:r>
      <w:r w:rsidR="000428E2" w:rsidRPr="00B20394">
        <w:rPr>
          <w:rFonts w:ascii="Times New Roman" w:hAnsi="Times New Roman" w:cs="Times New Roman"/>
          <w:b/>
        </w:rPr>
        <w:t>atrial fibrillation (</w:t>
      </w:r>
      <w:r w:rsidRPr="00B20394">
        <w:rPr>
          <w:rFonts w:ascii="Times New Roman" w:hAnsi="Times New Roman" w:cs="Times New Roman"/>
          <w:b/>
        </w:rPr>
        <w:t>AF</w:t>
      </w:r>
      <w:r w:rsidR="000428E2" w:rsidRPr="00B20394">
        <w:rPr>
          <w:rFonts w:ascii="Times New Roman" w:hAnsi="Times New Roman" w:cs="Times New Roman"/>
          <w:b/>
        </w:rPr>
        <w:t>)</w:t>
      </w:r>
      <w:r w:rsidRPr="00B20394">
        <w:rPr>
          <w:rFonts w:ascii="Times New Roman" w:hAnsi="Times New Roman" w:cs="Times New Roman"/>
          <w:b/>
        </w:rPr>
        <w:t xml:space="preserve"> cohort and definition of AF</w:t>
      </w:r>
    </w:p>
    <w:p w14:paraId="6C262AE8" w14:textId="58380E6C" w:rsidR="000319C6" w:rsidRDefault="00137CA7" w:rsidP="006E1997">
      <w:pPr>
        <w:spacing w:line="276" w:lineRule="auto"/>
        <w:jc w:val="both"/>
        <w:rPr>
          <w:rFonts w:ascii="Times New Roman" w:hAnsi="Times New Roman" w:cs="Times New Roman"/>
        </w:rPr>
      </w:pPr>
      <w:r w:rsidRPr="00B20394">
        <w:rPr>
          <w:rFonts w:ascii="Times New Roman" w:hAnsi="Times New Roman" w:cs="Times New Roman"/>
        </w:rPr>
        <w:t>Integration of data from multiple electronic health record (EHR) sources has been shown to improve case detection of AF</w:t>
      </w:r>
      <w:r w:rsidR="00B15528">
        <w:rPr>
          <w:rFonts w:ascii="Times New Roman" w:hAnsi="Times New Roman" w:cs="Times New Roman"/>
        </w:rPr>
        <w:t xml:space="preserve"> </w:t>
      </w:r>
      <w:r w:rsidR="00B15528">
        <w:rPr>
          <w:rFonts w:ascii="Times New Roman" w:hAnsi="Times New Roman" w:cs="Times New Roman"/>
          <w:vertAlign w:val="superscript"/>
        </w:rPr>
        <w:t>1</w:t>
      </w:r>
      <w:r w:rsidRPr="00B20394">
        <w:rPr>
          <w:rFonts w:ascii="Times New Roman" w:hAnsi="Times New Roman" w:cs="Times New Roman"/>
        </w:rPr>
        <w:t xml:space="preserve">. </w:t>
      </w:r>
      <w:r w:rsidR="00710817" w:rsidRPr="00B20394">
        <w:rPr>
          <w:rFonts w:ascii="Times New Roman" w:hAnsi="Times New Roman" w:cs="Times New Roman"/>
        </w:rPr>
        <w:t>Additionally, systematic review of medical diagnostic codes in CPRD, including AF, demonstrate a high validity of such codes, with a mean positive predictive value of 89%</w:t>
      </w:r>
      <w:r w:rsidR="00B15528">
        <w:rPr>
          <w:rFonts w:ascii="Times New Roman" w:hAnsi="Times New Roman" w:cs="Times New Roman"/>
          <w:vertAlign w:val="superscript"/>
        </w:rPr>
        <w:t xml:space="preserve"> 2</w:t>
      </w:r>
      <w:r w:rsidR="00710817" w:rsidRPr="00B20394">
        <w:rPr>
          <w:rFonts w:ascii="Times New Roman" w:hAnsi="Times New Roman" w:cs="Times New Roman"/>
        </w:rPr>
        <w:t>. Therefore</w:t>
      </w:r>
      <w:r w:rsidRPr="00B20394">
        <w:rPr>
          <w:rFonts w:ascii="Times New Roman" w:hAnsi="Times New Roman" w:cs="Times New Roman"/>
        </w:rPr>
        <w:t xml:space="preserve">, incident cases of AF or atrial flutter were </w:t>
      </w:r>
      <w:r w:rsidR="00710817" w:rsidRPr="00B20394">
        <w:rPr>
          <w:rFonts w:ascii="Times New Roman" w:hAnsi="Times New Roman" w:cs="Times New Roman"/>
        </w:rPr>
        <w:t xml:space="preserve">first </w:t>
      </w:r>
      <w:r w:rsidRPr="00B20394">
        <w:rPr>
          <w:rFonts w:ascii="Times New Roman" w:hAnsi="Times New Roman" w:cs="Times New Roman"/>
        </w:rPr>
        <w:t xml:space="preserve">identified by records of </w:t>
      </w:r>
      <w:r w:rsidR="002143EF" w:rsidRPr="00B20394">
        <w:rPr>
          <w:rFonts w:ascii="Times New Roman" w:hAnsi="Times New Roman" w:cs="Times New Roman"/>
        </w:rPr>
        <w:t>specific</w:t>
      </w:r>
      <w:r w:rsidRPr="00B20394">
        <w:rPr>
          <w:rFonts w:ascii="Times New Roman" w:hAnsi="Times New Roman" w:cs="Times New Roman"/>
        </w:rPr>
        <w:t xml:space="preserve"> Read codes in the CPRD (assigned as grade 1</w:t>
      </w:r>
      <w:r w:rsidR="00ED7ED5" w:rsidRPr="00B20394">
        <w:rPr>
          <w:rFonts w:ascii="Times New Roman" w:hAnsi="Times New Roman" w:cs="Times New Roman"/>
        </w:rPr>
        <w:t>;</w:t>
      </w:r>
      <w:r w:rsidR="00ED7ED5" w:rsidRPr="00B20394">
        <w:rPr>
          <w:rFonts w:ascii="Times New Roman" w:hAnsi="Times New Roman" w:cs="Times New Roman"/>
          <w:b/>
        </w:rPr>
        <w:t xml:space="preserve"> </w:t>
      </w:r>
      <w:r w:rsidR="0092024A" w:rsidRPr="00B20394">
        <w:rPr>
          <w:rFonts w:ascii="Times New Roman" w:hAnsi="Times New Roman" w:cs="Times New Roman"/>
          <w:b/>
        </w:rPr>
        <w:t xml:space="preserve">Supplemental </w:t>
      </w:r>
      <w:r w:rsidR="00ED7ED5" w:rsidRPr="00B20394">
        <w:rPr>
          <w:rFonts w:ascii="Times New Roman" w:hAnsi="Times New Roman" w:cs="Times New Roman"/>
          <w:b/>
        </w:rPr>
        <w:t>Table 1</w:t>
      </w:r>
      <w:r w:rsidRPr="00B20394">
        <w:rPr>
          <w:rFonts w:ascii="Times New Roman" w:hAnsi="Times New Roman" w:cs="Times New Roman"/>
        </w:rPr>
        <w:t xml:space="preserve">) or </w:t>
      </w:r>
      <w:r w:rsidR="002143EF" w:rsidRPr="00B20394">
        <w:rPr>
          <w:rFonts w:ascii="Times New Roman" w:hAnsi="Times New Roman" w:cs="Times New Roman"/>
        </w:rPr>
        <w:t xml:space="preserve">relevant </w:t>
      </w:r>
      <w:r w:rsidRPr="00B20394">
        <w:rPr>
          <w:rFonts w:ascii="Times New Roman" w:hAnsi="Times New Roman" w:cs="Times New Roman"/>
        </w:rPr>
        <w:t>International Classification of Diseases, Tenth Revision (ICD-10) codes at hospital discharge, with preference given to the earliest dated record rather than diagnostic source</w:t>
      </w:r>
      <w:r w:rsidR="00ED7ED5" w:rsidRPr="00B20394">
        <w:rPr>
          <w:rFonts w:ascii="Times New Roman" w:hAnsi="Times New Roman" w:cs="Times New Roman"/>
          <w:b/>
        </w:rPr>
        <w:t xml:space="preserve"> </w:t>
      </w:r>
      <w:r w:rsidR="00ED7ED5" w:rsidRPr="00B20394">
        <w:rPr>
          <w:rFonts w:ascii="Times New Roman" w:hAnsi="Times New Roman" w:cs="Times New Roman"/>
        </w:rPr>
        <w:t>(</w:t>
      </w:r>
      <w:r w:rsidR="0092024A" w:rsidRPr="00B20394">
        <w:rPr>
          <w:rFonts w:ascii="Times New Roman" w:hAnsi="Times New Roman" w:cs="Times New Roman"/>
          <w:b/>
        </w:rPr>
        <w:t xml:space="preserve">Supplemental </w:t>
      </w:r>
      <w:r w:rsidR="00ED7ED5" w:rsidRPr="00B20394">
        <w:rPr>
          <w:rFonts w:ascii="Times New Roman" w:hAnsi="Times New Roman" w:cs="Times New Roman"/>
          <w:b/>
        </w:rPr>
        <w:t>Table 2</w:t>
      </w:r>
      <w:r w:rsidR="00ED7ED5" w:rsidRPr="00B20394">
        <w:rPr>
          <w:rFonts w:ascii="Times New Roman" w:hAnsi="Times New Roman" w:cs="Times New Roman"/>
        </w:rPr>
        <w:t>)</w:t>
      </w:r>
      <w:r w:rsidRPr="00B20394">
        <w:rPr>
          <w:rFonts w:ascii="Times New Roman" w:hAnsi="Times New Roman" w:cs="Times New Roman"/>
        </w:rPr>
        <w:t xml:space="preserve">. Secondly, as the onset of AF often precedes its diagnosis, we incorporated an additional hierarchical step to </w:t>
      </w:r>
      <w:r w:rsidR="00ED7ED5" w:rsidRPr="00B20394">
        <w:rPr>
          <w:rFonts w:ascii="Times New Roman" w:hAnsi="Times New Roman" w:cs="Times New Roman"/>
        </w:rPr>
        <w:t>identify the closest possible date to</w:t>
      </w:r>
      <w:r w:rsidRPr="00B20394">
        <w:rPr>
          <w:rFonts w:ascii="Times New Roman" w:hAnsi="Times New Roman" w:cs="Times New Roman"/>
        </w:rPr>
        <w:t xml:space="preserve"> </w:t>
      </w:r>
      <w:r w:rsidR="00ED7ED5" w:rsidRPr="00B20394">
        <w:rPr>
          <w:rFonts w:ascii="Times New Roman" w:hAnsi="Times New Roman" w:cs="Times New Roman"/>
        </w:rPr>
        <w:t>true AF onset. In</w:t>
      </w:r>
      <w:r w:rsidRPr="00B20394">
        <w:rPr>
          <w:rFonts w:ascii="Times New Roman" w:hAnsi="Times New Roman" w:cs="Times New Roman"/>
        </w:rPr>
        <w:t xml:space="preserve"> cases where</w:t>
      </w:r>
      <w:r w:rsidR="002143EF" w:rsidRPr="00B20394">
        <w:rPr>
          <w:rFonts w:ascii="Times New Roman" w:hAnsi="Times New Roman" w:cs="Times New Roman"/>
        </w:rPr>
        <w:t xml:space="preserve"> a less specific Read code,</w:t>
      </w:r>
      <w:r w:rsidRPr="00B20394">
        <w:rPr>
          <w:rFonts w:ascii="Times New Roman" w:hAnsi="Times New Roman" w:cs="Times New Roman"/>
        </w:rPr>
        <w:t xml:space="preserve"> pertaining to an historical diagnosis of AF or AF monitoring (assigned as grade 2; </w:t>
      </w:r>
      <w:r w:rsidR="0092024A" w:rsidRPr="00B20394">
        <w:rPr>
          <w:rFonts w:ascii="Times New Roman" w:hAnsi="Times New Roman" w:cs="Times New Roman"/>
          <w:b/>
        </w:rPr>
        <w:t xml:space="preserve">Supplemental </w:t>
      </w:r>
      <w:r w:rsidRPr="00B20394">
        <w:rPr>
          <w:rFonts w:ascii="Times New Roman" w:hAnsi="Times New Roman" w:cs="Times New Roman"/>
          <w:b/>
        </w:rPr>
        <w:t xml:space="preserve">Table </w:t>
      </w:r>
      <w:r w:rsidR="00153463" w:rsidRPr="00B20394">
        <w:rPr>
          <w:rFonts w:ascii="Times New Roman" w:hAnsi="Times New Roman" w:cs="Times New Roman"/>
          <w:b/>
        </w:rPr>
        <w:t>1</w:t>
      </w:r>
      <w:r w:rsidRPr="00B20394">
        <w:rPr>
          <w:rFonts w:ascii="Times New Roman" w:hAnsi="Times New Roman" w:cs="Times New Roman"/>
        </w:rPr>
        <w:t>)</w:t>
      </w:r>
      <w:r w:rsidR="002143EF" w:rsidRPr="00B20394">
        <w:rPr>
          <w:rFonts w:ascii="Times New Roman" w:hAnsi="Times New Roman" w:cs="Times New Roman"/>
        </w:rPr>
        <w:t>, was</w:t>
      </w:r>
      <w:r w:rsidRPr="00B20394">
        <w:rPr>
          <w:rFonts w:ascii="Times New Roman" w:hAnsi="Times New Roman" w:cs="Times New Roman"/>
        </w:rPr>
        <w:t xml:space="preserve"> recorded earlier than a grade 1 Read code or ICD-10 code for AF/flutter, this date was selected as the index diagnosis. Cases with a grade 2 Read code</w:t>
      </w:r>
      <w:r w:rsidR="00ED7ED5" w:rsidRPr="00B20394">
        <w:rPr>
          <w:rFonts w:ascii="Times New Roman" w:hAnsi="Times New Roman" w:cs="Times New Roman"/>
        </w:rPr>
        <w:t>,</w:t>
      </w:r>
      <w:r w:rsidRPr="00B20394">
        <w:rPr>
          <w:rFonts w:ascii="Times New Roman" w:hAnsi="Times New Roman" w:cs="Times New Roman"/>
        </w:rPr>
        <w:t xml:space="preserve"> which was not subsequently corroborated by a grade 1 Read code in CPRD or </w:t>
      </w:r>
      <w:r w:rsidR="002143EF" w:rsidRPr="00B20394">
        <w:rPr>
          <w:rFonts w:ascii="Times New Roman" w:hAnsi="Times New Roman" w:cs="Times New Roman"/>
        </w:rPr>
        <w:t xml:space="preserve">relevant </w:t>
      </w:r>
      <w:r w:rsidRPr="00B20394">
        <w:rPr>
          <w:rFonts w:ascii="Times New Roman" w:hAnsi="Times New Roman" w:cs="Times New Roman"/>
        </w:rPr>
        <w:t>ICD-10 code</w:t>
      </w:r>
      <w:r w:rsidR="00ED7ED5" w:rsidRPr="00B20394">
        <w:rPr>
          <w:rFonts w:ascii="Times New Roman" w:hAnsi="Times New Roman" w:cs="Times New Roman"/>
        </w:rPr>
        <w:t>,</w:t>
      </w:r>
      <w:r w:rsidRPr="00B20394">
        <w:rPr>
          <w:rFonts w:ascii="Times New Roman" w:hAnsi="Times New Roman" w:cs="Times New Roman"/>
        </w:rPr>
        <w:t xml:space="preserve"> were not included</w:t>
      </w:r>
      <w:r w:rsidR="00ED7ED5" w:rsidRPr="00B20394">
        <w:rPr>
          <w:rFonts w:ascii="Times New Roman" w:hAnsi="Times New Roman" w:cs="Times New Roman"/>
        </w:rPr>
        <w:t xml:space="preserve"> in the final study cohort</w:t>
      </w:r>
      <w:r w:rsidRPr="00B20394">
        <w:rPr>
          <w:rFonts w:ascii="Times New Roman" w:hAnsi="Times New Roman" w:cs="Times New Roman"/>
        </w:rPr>
        <w:t>. Finally, although Read codes permit differentiation of AF and atrial flutter, ICD-10 terminology has one term for all categories. Since many patients with atrial flutter may additionally experience AF, it is commonplace for epidemiological analyses, as in the current study, to incorporate codes for atrial flutter as synonymous with AF</w:t>
      </w:r>
      <w:r w:rsidR="00B15528">
        <w:rPr>
          <w:rFonts w:ascii="Times New Roman" w:hAnsi="Times New Roman" w:cs="Times New Roman"/>
        </w:rPr>
        <w:t xml:space="preserve"> </w:t>
      </w:r>
      <w:r w:rsidR="00B15528">
        <w:rPr>
          <w:rFonts w:ascii="Times New Roman" w:hAnsi="Times New Roman" w:cs="Times New Roman"/>
          <w:vertAlign w:val="superscript"/>
        </w:rPr>
        <w:t>1,3</w:t>
      </w:r>
      <w:r w:rsidRPr="00B20394">
        <w:rPr>
          <w:rFonts w:ascii="Times New Roman" w:hAnsi="Times New Roman" w:cs="Times New Roman"/>
        </w:rPr>
        <w:t>.</w:t>
      </w:r>
      <w:r w:rsidR="00710817" w:rsidRPr="00B20394">
        <w:rPr>
          <w:rFonts w:ascii="Times New Roman" w:hAnsi="Times New Roman" w:cs="Times New Roman"/>
        </w:rPr>
        <w:t xml:space="preserve"> </w:t>
      </w:r>
    </w:p>
    <w:p w14:paraId="6CC169A5" w14:textId="77777777" w:rsidR="00D9036B" w:rsidRPr="00B20394" w:rsidRDefault="00D9036B" w:rsidP="006E1997">
      <w:pPr>
        <w:spacing w:line="276" w:lineRule="auto"/>
        <w:jc w:val="both"/>
        <w:rPr>
          <w:rFonts w:ascii="Times New Roman" w:hAnsi="Times New Roman" w:cs="Times New Roman"/>
        </w:rPr>
      </w:pPr>
    </w:p>
    <w:p w14:paraId="45AA9B7A" w14:textId="77777777" w:rsidR="00F12ACB" w:rsidRPr="00B20394" w:rsidRDefault="0038076D" w:rsidP="006E1997">
      <w:pPr>
        <w:pStyle w:val="ListParagraph"/>
        <w:numPr>
          <w:ilvl w:val="0"/>
          <w:numId w:val="3"/>
        </w:numPr>
        <w:spacing w:line="276" w:lineRule="auto"/>
        <w:jc w:val="both"/>
        <w:rPr>
          <w:rFonts w:ascii="Times New Roman" w:hAnsi="Times New Roman" w:cs="Times New Roman"/>
          <w:b/>
        </w:rPr>
      </w:pPr>
      <w:r w:rsidRPr="00B20394">
        <w:rPr>
          <w:rFonts w:ascii="Times New Roman" w:hAnsi="Times New Roman" w:cs="Times New Roman"/>
          <w:b/>
        </w:rPr>
        <w:t xml:space="preserve">Patient characteristics </w:t>
      </w:r>
    </w:p>
    <w:p w14:paraId="07AA40C8" w14:textId="5BD23301" w:rsidR="000319C6" w:rsidRDefault="0038076D" w:rsidP="006E1997">
      <w:pPr>
        <w:spacing w:line="276" w:lineRule="auto"/>
        <w:jc w:val="both"/>
        <w:rPr>
          <w:rFonts w:ascii="Times New Roman" w:hAnsi="Times New Roman" w:cs="Times New Roman"/>
        </w:rPr>
      </w:pPr>
      <w:r w:rsidRPr="00B20394">
        <w:rPr>
          <w:rFonts w:ascii="Times New Roman" w:hAnsi="Times New Roman" w:cs="Times New Roman"/>
        </w:rPr>
        <w:t xml:space="preserve">Comorbid conditions, as recorded by a corresponding Read code or ICD-10 code, before and up to 3 months after index AF diagnosis were extracted. Prescriptions for other medication (besides loop </w:t>
      </w:r>
      <w:r w:rsidR="000F7A49" w:rsidRPr="00B20394">
        <w:rPr>
          <w:rFonts w:ascii="Times New Roman" w:hAnsi="Times New Roman" w:cs="Times New Roman"/>
        </w:rPr>
        <w:t>diuretic agents</w:t>
      </w:r>
      <w:r w:rsidRPr="00B20394">
        <w:rPr>
          <w:rFonts w:ascii="Times New Roman" w:hAnsi="Times New Roman" w:cs="Times New Roman"/>
        </w:rPr>
        <w:t xml:space="preserve">) ±3 months of index AF diagnosis, including anticoagulation, were </w:t>
      </w:r>
      <w:r w:rsidR="000F7A49" w:rsidRPr="00B20394">
        <w:rPr>
          <w:rFonts w:ascii="Times New Roman" w:hAnsi="Times New Roman" w:cs="Times New Roman"/>
        </w:rPr>
        <w:t>recorded as</w:t>
      </w:r>
      <w:r w:rsidRPr="00B20394">
        <w:rPr>
          <w:rFonts w:ascii="Times New Roman" w:hAnsi="Times New Roman" w:cs="Times New Roman"/>
        </w:rPr>
        <w:t xml:space="preserve"> baseline treatment.  Patients without a relevant record were assumed to be free from the condition or not taking the specified medication. For systolic and diastolic blood pressure measurements, smoking status, and body mass index (BMI), the most recent value within 2 years of index AF diagnosis was used. Individual CHA</w:t>
      </w:r>
      <w:r w:rsidRPr="00B20394">
        <w:rPr>
          <w:rFonts w:ascii="Times New Roman" w:hAnsi="Times New Roman" w:cs="Times New Roman"/>
          <w:vertAlign w:val="subscript"/>
        </w:rPr>
        <w:t>2</w:t>
      </w:r>
      <w:r w:rsidRPr="00B20394">
        <w:rPr>
          <w:rFonts w:ascii="Times New Roman" w:hAnsi="Times New Roman" w:cs="Times New Roman"/>
        </w:rPr>
        <w:t>DS</w:t>
      </w:r>
      <w:r w:rsidRPr="00B20394">
        <w:rPr>
          <w:rFonts w:ascii="Times New Roman" w:hAnsi="Times New Roman" w:cs="Times New Roman"/>
          <w:vertAlign w:val="subscript"/>
        </w:rPr>
        <w:t>2</w:t>
      </w:r>
      <w:r w:rsidRPr="00B20394">
        <w:rPr>
          <w:rFonts w:ascii="Times New Roman" w:hAnsi="Times New Roman" w:cs="Times New Roman"/>
        </w:rPr>
        <w:t>-VASc scores were also calculated to quantify stroke risk</w:t>
      </w:r>
      <w:r w:rsidR="00B15528">
        <w:rPr>
          <w:rFonts w:ascii="Times New Roman" w:hAnsi="Times New Roman" w:cs="Times New Roman"/>
        </w:rPr>
        <w:t xml:space="preserve"> </w:t>
      </w:r>
      <w:r w:rsidR="00B15528">
        <w:rPr>
          <w:rFonts w:ascii="Times New Roman" w:hAnsi="Times New Roman" w:cs="Times New Roman"/>
          <w:vertAlign w:val="superscript"/>
        </w:rPr>
        <w:t>4</w:t>
      </w:r>
      <w:r w:rsidRPr="00B20394">
        <w:rPr>
          <w:rFonts w:ascii="Times New Roman" w:hAnsi="Times New Roman" w:cs="Times New Roman"/>
        </w:rPr>
        <w:t xml:space="preserve"> (see below).</w:t>
      </w:r>
    </w:p>
    <w:p w14:paraId="13F7A078" w14:textId="77777777" w:rsidR="00D9036B" w:rsidRPr="00B20394" w:rsidRDefault="00D9036B" w:rsidP="006E1997">
      <w:pPr>
        <w:spacing w:line="276" w:lineRule="auto"/>
        <w:jc w:val="both"/>
        <w:rPr>
          <w:rFonts w:ascii="Times New Roman" w:hAnsi="Times New Roman" w:cs="Times New Roman"/>
        </w:rPr>
      </w:pPr>
    </w:p>
    <w:p w14:paraId="63A59AD6" w14:textId="77777777" w:rsidR="0038076D" w:rsidRPr="00B20394" w:rsidRDefault="0038076D" w:rsidP="006E1997">
      <w:pPr>
        <w:pStyle w:val="ListParagraph"/>
        <w:numPr>
          <w:ilvl w:val="0"/>
          <w:numId w:val="3"/>
        </w:numPr>
        <w:spacing w:line="276" w:lineRule="auto"/>
        <w:jc w:val="both"/>
        <w:rPr>
          <w:rFonts w:ascii="Times New Roman" w:hAnsi="Times New Roman" w:cs="Times New Roman"/>
          <w:b/>
        </w:rPr>
      </w:pPr>
      <w:r w:rsidRPr="00B20394">
        <w:rPr>
          <w:rFonts w:ascii="Times New Roman" w:hAnsi="Times New Roman" w:cs="Times New Roman"/>
          <w:b/>
        </w:rPr>
        <w:t>CHA</w:t>
      </w:r>
      <w:r w:rsidRPr="00B20394">
        <w:rPr>
          <w:rFonts w:ascii="Times New Roman" w:hAnsi="Times New Roman" w:cs="Times New Roman"/>
          <w:b/>
          <w:vertAlign w:val="subscript"/>
        </w:rPr>
        <w:t>2</w:t>
      </w:r>
      <w:r w:rsidRPr="00B20394">
        <w:rPr>
          <w:rFonts w:ascii="Times New Roman" w:hAnsi="Times New Roman" w:cs="Times New Roman"/>
          <w:b/>
        </w:rPr>
        <w:t>DS</w:t>
      </w:r>
      <w:r w:rsidRPr="00B20394">
        <w:rPr>
          <w:rFonts w:ascii="Times New Roman" w:hAnsi="Times New Roman" w:cs="Times New Roman"/>
          <w:b/>
          <w:vertAlign w:val="subscript"/>
        </w:rPr>
        <w:t>2</w:t>
      </w:r>
      <w:r w:rsidRPr="00B20394">
        <w:rPr>
          <w:rFonts w:ascii="Times New Roman" w:hAnsi="Times New Roman" w:cs="Times New Roman"/>
          <w:b/>
        </w:rPr>
        <w:t>-VASc score</w:t>
      </w:r>
    </w:p>
    <w:p w14:paraId="24E7133C" w14:textId="798E1BEC" w:rsidR="000319C6" w:rsidRDefault="00F12ACB" w:rsidP="006E1997">
      <w:pPr>
        <w:spacing w:line="276" w:lineRule="auto"/>
        <w:jc w:val="both"/>
        <w:rPr>
          <w:rFonts w:ascii="Times New Roman" w:hAnsi="Times New Roman" w:cs="Times New Roman"/>
        </w:rPr>
      </w:pPr>
      <w:r w:rsidRPr="00B20394">
        <w:rPr>
          <w:rFonts w:ascii="Times New Roman" w:hAnsi="Times New Roman" w:cs="Times New Roman"/>
        </w:rPr>
        <w:t>The CHA</w:t>
      </w:r>
      <w:r w:rsidRPr="00B20394">
        <w:rPr>
          <w:rFonts w:ascii="Times New Roman" w:hAnsi="Times New Roman" w:cs="Times New Roman"/>
          <w:vertAlign w:val="subscript"/>
        </w:rPr>
        <w:t>2</w:t>
      </w:r>
      <w:r w:rsidRPr="00B20394">
        <w:rPr>
          <w:rFonts w:ascii="Times New Roman" w:hAnsi="Times New Roman" w:cs="Times New Roman"/>
        </w:rPr>
        <w:t>DS</w:t>
      </w:r>
      <w:r w:rsidRPr="00B20394">
        <w:rPr>
          <w:rFonts w:ascii="Times New Roman" w:hAnsi="Times New Roman" w:cs="Times New Roman"/>
          <w:vertAlign w:val="subscript"/>
        </w:rPr>
        <w:t>2</w:t>
      </w:r>
      <w:r w:rsidRPr="00B20394">
        <w:rPr>
          <w:rFonts w:ascii="Times New Roman" w:hAnsi="Times New Roman" w:cs="Times New Roman"/>
        </w:rPr>
        <w:t>-VASc</w:t>
      </w:r>
      <w:r w:rsidRPr="00B20394">
        <w:rPr>
          <w:rFonts w:ascii="Times New Roman" w:hAnsi="Times New Roman" w:cs="Times New Roman"/>
          <w:i/>
        </w:rPr>
        <w:t xml:space="preserve"> </w:t>
      </w:r>
      <w:r w:rsidRPr="00B20394">
        <w:rPr>
          <w:rFonts w:ascii="Times New Roman" w:hAnsi="Times New Roman" w:cs="Times New Roman"/>
        </w:rPr>
        <w:t xml:space="preserve">score assigns 2 points for the presence of: age ≥75 years, previous stroke or transient ischaemic attack (TIA) and 1 point for the presence of congestive heart failure, hypertension, age 65-74 years inclusive, diabetes mellitus, vascular disease, and female </w:t>
      </w:r>
      <w:r w:rsidR="00663B6F">
        <w:rPr>
          <w:rFonts w:ascii="Times New Roman" w:hAnsi="Times New Roman" w:cs="Times New Roman"/>
        </w:rPr>
        <w:t>gender</w:t>
      </w:r>
      <w:r w:rsidR="00777F82">
        <w:rPr>
          <w:rFonts w:ascii="Times New Roman" w:hAnsi="Times New Roman" w:cs="Times New Roman"/>
        </w:rPr>
        <w:t xml:space="preserve"> </w:t>
      </w:r>
      <w:r w:rsidR="00777F82">
        <w:rPr>
          <w:rFonts w:ascii="Times New Roman" w:hAnsi="Times New Roman" w:cs="Times New Roman"/>
          <w:vertAlign w:val="superscript"/>
        </w:rPr>
        <w:t>4</w:t>
      </w:r>
      <w:r w:rsidRPr="00B20394">
        <w:rPr>
          <w:rFonts w:ascii="Times New Roman" w:hAnsi="Times New Roman" w:cs="Times New Roman"/>
        </w:rPr>
        <w:t xml:space="preserve">. The values are summed and the overall score ranges from 0 to 9. </w:t>
      </w:r>
    </w:p>
    <w:p w14:paraId="624E509D" w14:textId="77777777" w:rsidR="00D9036B" w:rsidRPr="00B20394" w:rsidRDefault="00D9036B" w:rsidP="006E1997">
      <w:pPr>
        <w:spacing w:line="276" w:lineRule="auto"/>
        <w:jc w:val="both"/>
        <w:rPr>
          <w:rFonts w:ascii="Times New Roman" w:hAnsi="Times New Roman" w:cs="Times New Roman"/>
        </w:rPr>
      </w:pPr>
    </w:p>
    <w:p w14:paraId="144571BB" w14:textId="77777777" w:rsidR="00EA06A2" w:rsidRPr="00B20394" w:rsidRDefault="00EA06A2" w:rsidP="006E1997">
      <w:pPr>
        <w:pStyle w:val="ListParagraph"/>
        <w:numPr>
          <w:ilvl w:val="0"/>
          <w:numId w:val="3"/>
        </w:numPr>
        <w:spacing w:line="276" w:lineRule="auto"/>
        <w:jc w:val="both"/>
        <w:rPr>
          <w:rFonts w:ascii="Times New Roman" w:hAnsi="Times New Roman" w:cs="Times New Roman"/>
          <w:b/>
        </w:rPr>
      </w:pPr>
      <w:r w:rsidRPr="00B20394">
        <w:rPr>
          <w:rFonts w:ascii="Times New Roman" w:hAnsi="Times New Roman" w:cs="Times New Roman"/>
          <w:b/>
        </w:rPr>
        <w:t xml:space="preserve">Identification of incident heart failure (HF) </w:t>
      </w:r>
    </w:p>
    <w:p w14:paraId="4728BE04" w14:textId="35B8F0A7" w:rsidR="00C41EC0" w:rsidRPr="00B20394" w:rsidRDefault="00C41EC0" w:rsidP="006E1997">
      <w:pPr>
        <w:spacing w:line="276" w:lineRule="auto"/>
        <w:ind w:firstLine="360"/>
        <w:jc w:val="both"/>
        <w:rPr>
          <w:rFonts w:ascii="Times New Roman" w:hAnsi="Times New Roman" w:cs="Times New Roman"/>
        </w:rPr>
      </w:pPr>
      <w:r w:rsidRPr="00B20394">
        <w:rPr>
          <w:rFonts w:ascii="Times New Roman" w:hAnsi="Times New Roman" w:cs="Times New Roman"/>
        </w:rPr>
        <w:t>I</w:t>
      </w:r>
      <w:r w:rsidR="00BD788B" w:rsidRPr="00B20394">
        <w:rPr>
          <w:rFonts w:ascii="Times New Roman" w:hAnsi="Times New Roman" w:cs="Times New Roman"/>
        </w:rPr>
        <w:t>ncident ‘</w:t>
      </w:r>
      <w:r w:rsidR="00C02EC7" w:rsidRPr="00B20394">
        <w:rPr>
          <w:rFonts w:ascii="Times New Roman" w:hAnsi="Times New Roman" w:cs="Times New Roman"/>
        </w:rPr>
        <w:t>diagnosed</w:t>
      </w:r>
      <w:r w:rsidR="00BD788B" w:rsidRPr="00B20394">
        <w:rPr>
          <w:rFonts w:ascii="Times New Roman" w:hAnsi="Times New Roman" w:cs="Times New Roman"/>
        </w:rPr>
        <w:t>’</w:t>
      </w:r>
      <w:r w:rsidR="00D9542A" w:rsidRPr="00B20394">
        <w:rPr>
          <w:rFonts w:ascii="Times New Roman" w:hAnsi="Times New Roman" w:cs="Times New Roman"/>
        </w:rPr>
        <w:t xml:space="preserve"> HF was </w:t>
      </w:r>
      <w:r w:rsidRPr="00B20394">
        <w:rPr>
          <w:rFonts w:ascii="Times New Roman" w:hAnsi="Times New Roman" w:cs="Times New Roman"/>
        </w:rPr>
        <w:t>defined</w:t>
      </w:r>
      <w:r w:rsidR="00BD788B" w:rsidRPr="00B20394">
        <w:rPr>
          <w:rFonts w:ascii="Times New Roman" w:hAnsi="Times New Roman" w:cs="Times New Roman"/>
        </w:rPr>
        <w:t xml:space="preserve"> </w:t>
      </w:r>
      <w:r w:rsidRPr="00B20394">
        <w:rPr>
          <w:rFonts w:ascii="Times New Roman" w:hAnsi="Times New Roman" w:cs="Times New Roman"/>
        </w:rPr>
        <w:t>as</w:t>
      </w:r>
      <w:r w:rsidR="00D9542A" w:rsidRPr="00B20394">
        <w:rPr>
          <w:rFonts w:ascii="Times New Roman" w:hAnsi="Times New Roman" w:cs="Times New Roman"/>
        </w:rPr>
        <w:t xml:space="preserve"> the date of first documentation of a HF diagnosis, either in primary care (Read code) or during any hospitalisation (ICD-10 discharge code, any position)</w:t>
      </w:r>
      <w:r w:rsidRPr="00B20394">
        <w:rPr>
          <w:rFonts w:ascii="Times New Roman" w:hAnsi="Times New Roman" w:cs="Times New Roman"/>
        </w:rPr>
        <w:t xml:space="preserve">, &gt;3 months after AF </w:t>
      </w:r>
      <w:r w:rsidRPr="00B20394">
        <w:rPr>
          <w:rFonts w:ascii="Times New Roman" w:hAnsi="Times New Roman" w:cs="Times New Roman"/>
        </w:rPr>
        <w:lastRenderedPageBreak/>
        <w:t xml:space="preserve">diagnosis. </w:t>
      </w:r>
      <w:r w:rsidR="00D9542A" w:rsidRPr="00B20394">
        <w:rPr>
          <w:rFonts w:ascii="Times New Roman" w:hAnsi="Times New Roman" w:cs="Times New Roman"/>
        </w:rPr>
        <w:t xml:space="preserve">Patients without </w:t>
      </w:r>
      <w:r w:rsidRPr="00B20394">
        <w:rPr>
          <w:rFonts w:ascii="Times New Roman" w:hAnsi="Times New Roman" w:cs="Times New Roman"/>
        </w:rPr>
        <w:t>a recorded diagnosis of HF at AF diagnosis (</w:t>
      </w:r>
      <w:r w:rsidRPr="00B20394">
        <w:rPr>
          <w:rFonts w:ascii="Symbol" w:eastAsia="Symbol" w:hAnsi="Symbol" w:cs="Symbol"/>
        </w:rPr>
        <w:t>±</w:t>
      </w:r>
      <w:r w:rsidR="00D9542A" w:rsidRPr="00B20394">
        <w:rPr>
          <w:rFonts w:ascii="Times New Roman" w:hAnsi="Times New Roman" w:cs="Times New Roman"/>
        </w:rPr>
        <w:t>3 months) formed the referent population</w:t>
      </w:r>
      <w:r w:rsidRPr="00B20394">
        <w:rPr>
          <w:rFonts w:ascii="Times New Roman" w:hAnsi="Times New Roman" w:cs="Times New Roman"/>
        </w:rPr>
        <w:t xml:space="preserve"> for ascertainment of </w:t>
      </w:r>
      <w:r w:rsidR="00C02EC7" w:rsidRPr="00B20394">
        <w:rPr>
          <w:rFonts w:ascii="Times New Roman" w:hAnsi="Times New Roman" w:cs="Times New Roman"/>
        </w:rPr>
        <w:t>incident</w:t>
      </w:r>
      <w:r w:rsidRPr="00B20394">
        <w:rPr>
          <w:rFonts w:ascii="Times New Roman" w:hAnsi="Times New Roman" w:cs="Times New Roman"/>
        </w:rPr>
        <w:t xml:space="preserve"> HF</w:t>
      </w:r>
      <w:r w:rsidR="00C02EC7" w:rsidRPr="00B20394">
        <w:rPr>
          <w:rFonts w:ascii="Times New Roman" w:hAnsi="Times New Roman" w:cs="Times New Roman"/>
        </w:rPr>
        <w:t xml:space="preserve"> diagnosis</w:t>
      </w:r>
      <w:r w:rsidRPr="00B20394">
        <w:rPr>
          <w:rFonts w:ascii="Times New Roman" w:hAnsi="Times New Roman" w:cs="Times New Roman"/>
        </w:rPr>
        <w:t xml:space="preserve"> during long-term follow-up</w:t>
      </w:r>
      <w:r w:rsidR="00D9542A" w:rsidRPr="00B20394">
        <w:rPr>
          <w:rFonts w:ascii="Times New Roman" w:hAnsi="Times New Roman" w:cs="Times New Roman"/>
        </w:rPr>
        <w:t xml:space="preserve">.  </w:t>
      </w:r>
    </w:p>
    <w:p w14:paraId="21A178EF" w14:textId="679F9EBB" w:rsidR="006E1997" w:rsidRDefault="00D9542A" w:rsidP="00D9036B">
      <w:pPr>
        <w:spacing w:line="276" w:lineRule="auto"/>
        <w:ind w:firstLine="360"/>
        <w:jc w:val="both"/>
        <w:rPr>
          <w:rFonts w:ascii="Times New Roman" w:hAnsi="Times New Roman" w:cs="Times New Roman"/>
        </w:rPr>
      </w:pPr>
      <w:r w:rsidRPr="00B20394">
        <w:rPr>
          <w:rFonts w:ascii="Times New Roman" w:hAnsi="Times New Roman" w:cs="Times New Roman"/>
        </w:rPr>
        <w:t xml:space="preserve">Incident </w:t>
      </w:r>
      <w:r w:rsidR="00785B31">
        <w:rPr>
          <w:rFonts w:ascii="Times New Roman" w:hAnsi="Times New Roman" w:cs="Times New Roman"/>
        </w:rPr>
        <w:t>‘isolated’ loop-diuretic use</w:t>
      </w:r>
      <w:r w:rsidRPr="00B20394">
        <w:rPr>
          <w:rFonts w:ascii="Times New Roman" w:hAnsi="Times New Roman" w:cs="Times New Roman"/>
        </w:rPr>
        <w:t xml:space="preserve"> wa</w:t>
      </w:r>
      <w:r w:rsidR="00C41EC0" w:rsidRPr="00B20394">
        <w:rPr>
          <w:rFonts w:ascii="Times New Roman" w:hAnsi="Times New Roman" w:cs="Times New Roman"/>
        </w:rPr>
        <w:t xml:space="preserve">s defined </w:t>
      </w:r>
      <w:r w:rsidR="00C02EC7" w:rsidRPr="00B20394">
        <w:rPr>
          <w:rFonts w:ascii="Times New Roman" w:hAnsi="Times New Roman" w:cs="Times New Roman"/>
        </w:rPr>
        <w:t>as the receipt of long-term loop diuretic therapy, in the absence of a documented diagnosis of HF or non-cardiac indication for their use, beginning from</w:t>
      </w:r>
      <w:r w:rsidR="00C41EC0" w:rsidRPr="00B20394">
        <w:rPr>
          <w:rFonts w:ascii="Times New Roman" w:hAnsi="Times New Roman" w:cs="Times New Roman"/>
        </w:rPr>
        <w:t xml:space="preserve"> the </w:t>
      </w:r>
      <w:r w:rsidR="00C02EC7" w:rsidRPr="00B20394">
        <w:rPr>
          <w:rFonts w:ascii="Times New Roman" w:hAnsi="Times New Roman" w:cs="Times New Roman"/>
        </w:rPr>
        <w:t xml:space="preserve">first prescription </w:t>
      </w:r>
      <w:r w:rsidR="00C41EC0" w:rsidRPr="00B20394">
        <w:rPr>
          <w:rFonts w:ascii="Times New Roman" w:hAnsi="Times New Roman" w:cs="Times New Roman"/>
        </w:rPr>
        <w:t xml:space="preserve">date &gt;3 </w:t>
      </w:r>
      <w:r w:rsidRPr="00B20394">
        <w:rPr>
          <w:rFonts w:ascii="Times New Roman" w:hAnsi="Times New Roman" w:cs="Times New Roman"/>
        </w:rPr>
        <w:t xml:space="preserve">months after AF diagnosis. </w:t>
      </w:r>
      <w:r w:rsidR="00C02EC7" w:rsidRPr="00B20394">
        <w:rPr>
          <w:rFonts w:ascii="Times New Roman" w:hAnsi="Times New Roman" w:cs="Times New Roman"/>
        </w:rPr>
        <w:t>To qualify as ‘long-term’ patients required three prescriptions of any loop</w:t>
      </w:r>
      <w:r w:rsidR="00785B31">
        <w:rPr>
          <w:rFonts w:ascii="Times New Roman" w:hAnsi="Times New Roman" w:cs="Times New Roman"/>
        </w:rPr>
        <w:t>-</w:t>
      </w:r>
      <w:r w:rsidR="00C02EC7" w:rsidRPr="00B20394">
        <w:rPr>
          <w:rFonts w:ascii="Times New Roman" w:hAnsi="Times New Roman" w:cs="Times New Roman"/>
        </w:rPr>
        <w:t>diuretic agent, administered within 100 days</w:t>
      </w:r>
      <w:r w:rsidR="00C41EC0" w:rsidRPr="00B20394">
        <w:rPr>
          <w:rFonts w:ascii="Times New Roman" w:hAnsi="Times New Roman" w:cs="Times New Roman"/>
        </w:rPr>
        <w:t xml:space="preserve">.  </w:t>
      </w:r>
      <w:r w:rsidR="00C02EC7" w:rsidRPr="00B20394">
        <w:rPr>
          <w:rFonts w:ascii="Times New Roman" w:hAnsi="Times New Roman" w:cs="Times New Roman"/>
        </w:rPr>
        <w:t>Patients without diagnosed</w:t>
      </w:r>
      <w:r w:rsidR="00C41EC0" w:rsidRPr="00B20394">
        <w:rPr>
          <w:rFonts w:ascii="Times New Roman" w:hAnsi="Times New Roman" w:cs="Times New Roman"/>
        </w:rPr>
        <w:t xml:space="preserve"> HF</w:t>
      </w:r>
      <w:r w:rsidR="00785B31">
        <w:rPr>
          <w:rFonts w:ascii="Times New Roman" w:hAnsi="Times New Roman" w:cs="Times New Roman"/>
        </w:rPr>
        <w:t xml:space="preserve"> or isolated loop-diuretic use</w:t>
      </w:r>
      <w:r w:rsidR="00C41EC0" w:rsidRPr="00B20394">
        <w:rPr>
          <w:rFonts w:ascii="Times New Roman" w:hAnsi="Times New Roman" w:cs="Times New Roman"/>
        </w:rPr>
        <w:t xml:space="preserve"> formed the referent pop</w:t>
      </w:r>
      <w:r w:rsidR="00C02EC7" w:rsidRPr="00B20394">
        <w:rPr>
          <w:rFonts w:ascii="Times New Roman" w:hAnsi="Times New Roman" w:cs="Times New Roman"/>
        </w:rPr>
        <w:t>ulation for ascertainment of incident</w:t>
      </w:r>
      <w:r w:rsidR="00C41EC0" w:rsidRPr="00B20394">
        <w:rPr>
          <w:rFonts w:ascii="Times New Roman" w:hAnsi="Times New Roman" w:cs="Times New Roman"/>
        </w:rPr>
        <w:t xml:space="preserve"> </w:t>
      </w:r>
      <w:r w:rsidR="00785B31">
        <w:rPr>
          <w:rFonts w:ascii="Times New Roman" w:hAnsi="Times New Roman" w:cs="Times New Roman"/>
        </w:rPr>
        <w:t>isolated loop-diuretic use</w:t>
      </w:r>
      <w:r w:rsidR="00C41EC0" w:rsidRPr="00B20394">
        <w:rPr>
          <w:rFonts w:ascii="Times New Roman" w:hAnsi="Times New Roman" w:cs="Times New Roman"/>
        </w:rPr>
        <w:t xml:space="preserve"> during long-term follow-up.</w:t>
      </w:r>
    </w:p>
    <w:p w14:paraId="7D12313E" w14:textId="0051A0EA" w:rsidR="000319C6" w:rsidRPr="00B00BC9" w:rsidRDefault="000377D9" w:rsidP="00C6711D">
      <w:pPr>
        <w:spacing w:line="276" w:lineRule="auto"/>
        <w:jc w:val="both"/>
        <w:rPr>
          <w:rFonts w:ascii="Times New Roman" w:hAnsi="Times New Roman" w:cs="Times New Roman"/>
          <w:strike/>
        </w:rPr>
      </w:pPr>
      <w:r w:rsidRPr="00B00BC9">
        <w:rPr>
          <w:rFonts w:ascii="Times New Roman" w:hAnsi="Times New Roman" w:cs="Times New Roman"/>
          <w:strike/>
        </w:rPr>
        <w:t xml:space="preserve"> </w:t>
      </w:r>
    </w:p>
    <w:p w14:paraId="46B5256B" w14:textId="7395AE96" w:rsidR="00BE5D80" w:rsidRPr="00B00BC9" w:rsidRDefault="00BE5D80" w:rsidP="006E1997">
      <w:pPr>
        <w:spacing w:line="276" w:lineRule="auto"/>
        <w:ind w:firstLine="720"/>
        <w:jc w:val="both"/>
        <w:rPr>
          <w:rFonts w:ascii="Times New Roman" w:hAnsi="Times New Roman" w:cs="Times New Roman"/>
          <w:strike/>
        </w:rPr>
        <w:sectPr w:rsidR="00BE5D80" w:rsidRPr="00B00BC9" w:rsidSect="00C73D90">
          <w:pgSz w:w="12240" w:h="15840" w:code="1"/>
          <w:pgMar w:top="1440" w:right="1152" w:bottom="1440" w:left="1152" w:header="720" w:footer="432" w:gutter="0"/>
          <w:cols w:space="720"/>
          <w:docGrid w:linePitch="360"/>
        </w:sectPr>
      </w:pPr>
    </w:p>
    <w:p w14:paraId="2E694AC2" w14:textId="429B8597" w:rsidR="00AB26D1" w:rsidRPr="00785B31" w:rsidRDefault="00EE2995" w:rsidP="00D047DB">
      <w:pPr>
        <w:spacing w:line="276" w:lineRule="auto"/>
        <w:jc w:val="both"/>
        <w:rPr>
          <w:rFonts w:ascii="Times New Roman" w:hAnsi="Times New Roman" w:cs="Times New Roman"/>
          <w:sz w:val="24"/>
        </w:rPr>
      </w:pPr>
      <w:r>
        <w:rPr>
          <w:rFonts w:ascii="Times New Roman" w:hAnsi="Times New Roman" w:cs="Times New Roman"/>
          <w:b/>
          <w:sz w:val="24"/>
        </w:rPr>
        <w:lastRenderedPageBreak/>
        <w:t>E</w:t>
      </w:r>
      <w:r w:rsidR="006D43F9" w:rsidRPr="00785B31">
        <w:rPr>
          <w:rFonts w:ascii="Times New Roman" w:hAnsi="Times New Roman" w:cs="Times New Roman"/>
          <w:b/>
          <w:sz w:val="24"/>
        </w:rPr>
        <w:t xml:space="preserve">. </w:t>
      </w:r>
      <w:r w:rsidR="00D047DB" w:rsidRPr="00785B31">
        <w:rPr>
          <w:rFonts w:ascii="Times New Roman" w:hAnsi="Times New Roman" w:cs="Times New Roman"/>
          <w:b/>
          <w:sz w:val="24"/>
        </w:rPr>
        <w:t>Read codes</w:t>
      </w:r>
      <w:r w:rsidR="00D047DB" w:rsidRPr="00785B31">
        <w:rPr>
          <w:rFonts w:ascii="Times New Roman" w:hAnsi="Times New Roman" w:cs="Times New Roman"/>
          <w:sz w:val="24"/>
        </w:rPr>
        <w:t xml:space="preserve"> used to identify individuals with atrial fibrillation or flutter in primary care records </w:t>
      </w:r>
    </w:p>
    <w:tbl>
      <w:tblPr>
        <w:tblStyle w:val="PlainTable3"/>
        <w:tblW w:w="13410" w:type="dxa"/>
        <w:jc w:val="center"/>
        <w:tblLook w:val="04A0" w:firstRow="1" w:lastRow="0" w:firstColumn="1" w:lastColumn="0" w:noHBand="0" w:noVBand="1"/>
      </w:tblPr>
      <w:tblGrid>
        <w:gridCol w:w="1260"/>
        <w:gridCol w:w="1170"/>
        <w:gridCol w:w="1350"/>
        <w:gridCol w:w="6300"/>
        <w:gridCol w:w="1080"/>
        <w:gridCol w:w="2250"/>
      </w:tblGrid>
      <w:tr w:rsidR="00AB26D1" w:rsidRPr="00785B31" w14:paraId="230D9D06" w14:textId="77777777" w:rsidTr="00500C86">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100" w:firstRow="0" w:lastRow="0" w:firstColumn="1" w:lastColumn="0" w:oddVBand="0" w:evenVBand="0" w:oddHBand="0" w:evenHBand="0" w:firstRowFirstColumn="1" w:firstRowLastColumn="0" w:lastRowFirstColumn="0" w:lastRowLastColumn="0"/>
            <w:tcW w:w="1260" w:type="dxa"/>
          </w:tcPr>
          <w:p w14:paraId="1865BE35" w14:textId="77777777" w:rsidR="00AB26D1" w:rsidRPr="00785B31" w:rsidRDefault="00AB26D1" w:rsidP="00AB26D1">
            <w:pPr>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Code Type</w:t>
            </w:r>
          </w:p>
        </w:tc>
        <w:tc>
          <w:tcPr>
            <w:tcW w:w="1170" w:type="dxa"/>
            <w:noWrap/>
            <w:hideMark/>
          </w:tcPr>
          <w:p w14:paraId="123EC6E8" w14:textId="77777777" w:rsidR="00AB26D1" w:rsidRPr="00785B31" w:rsidRDefault="00AB26D1" w:rsidP="00AB26D1">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proofErr w:type="spellStart"/>
            <w:r w:rsidRPr="00785B31">
              <w:rPr>
                <w:rFonts w:ascii="Times New Roman" w:eastAsia="Times New Roman" w:hAnsi="Times New Roman" w:cs="Times New Roman"/>
                <w:bCs w:val="0"/>
                <w:caps w:val="0"/>
                <w:color w:val="000000"/>
                <w:sz w:val="20"/>
                <w:szCs w:val="20"/>
                <w:lang w:val="en-US"/>
              </w:rPr>
              <w:t>Medcode</w:t>
            </w:r>
            <w:proofErr w:type="spellEnd"/>
          </w:p>
        </w:tc>
        <w:tc>
          <w:tcPr>
            <w:tcW w:w="1350" w:type="dxa"/>
            <w:noWrap/>
            <w:hideMark/>
          </w:tcPr>
          <w:p w14:paraId="0D6168FB" w14:textId="77777777" w:rsidR="00AB26D1" w:rsidRPr="00785B31" w:rsidRDefault="00AB26D1" w:rsidP="00AB26D1">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Read Code</w:t>
            </w:r>
          </w:p>
        </w:tc>
        <w:tc>
          <w:tcPr>
            <w:tcW w:w="6300" w:type="dxa"/>
            <w:noWrap/>
            <w:hideMark/>
          </w:tcPr>
          <w:p w14:paraId="6D052F96" w14:textId="77777777" w:rsidR="00AB26D1" w:rsidRPr="00785B31" w:rsidRDefault="00AB26D1" w:rsidP="00AB26D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Description</w:t>
            </w:r>
          </w:p>
        </w:tc>
        <w:tc>
          <w:tcPr>
            <w:tcW w:w="1080" w:type="dxa"/>
          </w:tcPr>
          <w:p w14:paraId="7AFF757D" w14:textId="77777777" w:rsidR="00AB26D1" w:rsidRPr="00785B31" w:rsidRDefault="00EE59F8" w:rsidP="00AB26D1">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 xml:space="preserve">Assigned </w:t>
            </w:r>
            <w:r w:rsidR="00AB26D1" w:rsidRPr="00785B31">
              <w:rPr>
                <w:rFonts w:ascii="Times New Roman" w:eastAsia="Times New Roman" w:hAnsi="Times New Roman" w:cs="Times New Roman"/>
                <w:bCs w:val="0"/>
                <w:caps w:val="0"/>
                <w:color w:val="000000"/>
                <w:sz w:val="20"/>
                <w:szCs w:val="20"/>
                <w:lang w:val="en-US"/>
              </w:rPr>
              <w:t>Level*</w:t>
            </w:r>
          </w:p>
        </w:tc>
        <w:tc>
          <w:tcPr>
            <w:tcW w:w="2250" w:type="dxa"/>
          </w:tcPr>
          <w:p w14:paraId="354B411C" w14:textId="77777777" w:rsidR="00AB26D1" w:rsidRPr="00785B31" w:rsidRDefault="00AB26D1" w:rsidP="00AB26D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 Incident cases (%)</w:t>
            </w:r>
          </w:p>
        </w:tc>
      </w:tr>
      <w:tr w:rsidR="00AB26D1" w:rsidRPr="00785B31" w14:paraId="03EAFAF6"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C4DBE74"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2D9048BA"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1664</w:t>
            </w:r>
          </w:p>
        </w:tc>
        <w:tc>
          <w:tcPr>
            <w:tcW w:w="1350" w:type="dxa"/>
            <w:noWrap/>
            <w:hideMark/>
          </w:tcPr>
          <w:p w14:paraId="1342C038"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G573000</w:t>
            </w:r>
          </w:p>
        </w:tc>
        <w:tc>
          <w:tcPr>
            <w:tcW w:w="6300" w:type="dxa"/>
            <w:noWrap/>
            <w:hideMark/>
          </w:tcPr>
          <w:p w14:paraId="02D4E41D"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w:t>
            </w:r>
          </w:p>
        </w:tc>
        <w:tc>
          <w:tcPr>
            <w:tcW w:w="1080" w:type="dxa"/>
          </w:tcPr>
          <w:p w14:paraId="3C3FCFC1"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7711E0D3"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52,755</w:t>
            </w:r>
          </w:p>
        </w:tc>
      </w:tr>
      <w:tr w:rsidR="00AB26D1" w:rsidRPr="00785B31" w14:paraId="708E9AB9"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8AA7007"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6D98B360"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2212</w:t>
            </w:r>
          </w:p>
        </w:tc>
        <w:tc>
          <w:tcPr>
            <w:tcW w:w="1350" w:type="dxa"/>
            <w:noWrap/>
            <w:hideMark/>
          </w:tcPr>
          <w:p w14:paraId="16266D3A" w14:textId="60E4B033" w:rsidR="00AB26D1" w:rsidRPr="00785B31" w:rsidRDefault="00AB26D1" w:rsidP="00EB762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w:t>
            </w:r>
            <w:r w:rsidR="00EB7621" w:rsidRPr="00785B31">
              <w:rPr>
                <w:rFonts w:ascii="Times New Roman" w:eastAsia="Times New Roman" w:hAnsi="Times New Roman" w:cs="Times New Roman"/>
                <w:color w:val="000000"/>
                <w:sz w:val="20"/>
                <w:szCs w:val="20"/>
                <w:lang w:val="en-US"/>
              </w:rPr>
              <w:t>.</w:t>
            </w:r>
            <w:r w:rsidRPr="00785B31">
              <w:rPr>
                <w:rFonts w:ascii="Times New Roman" w:eastAsia="Times New Roman" w:hAnsi="Times New Roman" w:cs="Times New Roman"/>
                <w:color w:val="000000"/>
                <w:sz w:val="20"/>
                <w:szCs w:val="20"/>
                <w:lang w:val="en-US"/>
              </w:rPr>
              <w:t>00</w:t>
            </w:r>
          </w:p>
        </w:tc>
        <w:tc>
          <w:tcPr>
            <w:tcW w:w="6300" w:type="dxa"/>
            <w:noWrap/>
            <w:hideMark/>
          </w:tcPr>
          <w:p w14:paraId="5B390D94"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and flutter</w:t>
            </w:r>
          </w:p>
        </w:tc>
        <w:tc>
          <w:tcPr>
            <w:tcW w:w="1080" w:type="dxa"/>
          </w:tcPr>
          <w:p w14:paraId="36CAD9DB"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1F148066"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22,104</w:t>
            </w:r>
          </w:p>
        </w:tc>
      </w:tr>
      <w:tr w:rsidR="00AB26D1" w:rsidRPr="00785B31" w14:paraId="0C21D77C"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9D2AAF6"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11F56DAC"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1268</w:t>
            </w:r>
          </w:p>
        </w:tc>
        <w:tc>
          <w:tcPr>
            <w:tcW w:w="1350" w:type="dxa"/>
            <w:noWrap/>
            <w:hideMark/>
          </w:tcPr>
          <w:p w14:paraId="0F7D0BD8"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G573200</w:t>
            </w:r>
          </w:p>
        </w:tc>
        <w:tc>
          <w:tcPr>
            <w:tcW w:w="6300" w:type="dxa"/>
            <w:noWrap/>
            <w:hideMark/>
          </w:tcPr>
          <w:p w14:paraId="4B3C2553"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paroxysmal atrial fibrillation</w:t>
            </w:r>
          </w:p>
        </w:tc>
        <w:tc>
          <w:tcPr>
            <w:tcW w:w="1080" w:type="dxa"/>
          </w:tcPr>
          <w:p w14:paraId="5D70C268"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49DF0724"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11,502</w:t>
            </w:r>
          </w:p>
        </w:tc>
      </w:tr>
      <w:tr w:rsidR="00AB26D1" w:rsidRPr="00785B31" w14:paraId="709A85C4"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95456A3"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038C7399"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1757</w:t>
            </w:r>
          </w:p>
        </w:tc>
        <w:tc>
          <w:tcPr>
            <w:tcW w:w="1350" w:type="dxa"/>
            <w:noWrap/>
            <w:hideMark/>
          </w:tcPr>
          <w:p w14:paraId="3E3B79E4"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G573100</w:t>
            </w:r>
          </w:p>
        </w:tc>
        <w:tc>
          <w:tcPr>
            <w:tcW w:w="6300" w:type="dxa"/>
            <w:noWrap/>
            <w:hideMark/>
          </w:tcPr>
          <w:p w14:paraId="0ABFFA58"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flutter</w:t>
            </w:r>
          </w:p>
        </w:tc>
        <w:tc>
          <w:tcPr>
            <w:tcW w:w="1080" w:type="dxa"/>
          </w:tcPr>
          <w:p w14:paraId="01F3C5A2"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7FF18C26"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2,807</w:t>
            </w:r>
          </w:p>
        </w:tc>
      </w:tr>
      <w:tr w:rsidR="00AB26D1" w:rsidRPr="00785B31" w14:paraId="46E9FE00"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30A99A0"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78B47ED7"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3757</w:t>
            </w:r>
          </w:p>
        </w:tc>
        <w:tc>
          <w:tcPr>
            <w:tcW w:w="1350" w:type="dxa"/>
            <w:noWrap/>
            <w:hideMark/>
          </w:tcPr>
          <w:p w14:paraId="3F72F7B7"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3272</w:t>
            </w:r>
          </w:p>
        </w:tc>
        <w:tc>
          <w:tcPr>
            <w:tcW w:w="6300" w:type="dxa"/>
            <w:noWrap/>
            <w:hideMark/>
          </w:tcPr>
          <w:p w14:paraId="3895F9D4"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roofErr w:type="spellStart"/>
            <w:r w:rsidRPr="00785B31">
              <w:rPr>
                <w:rFonts w:ascii="Times New Roman" w:eastAsia="Times New Roman" w:hAnsi="Times New Roman" w:cs="Times New Roman"/>
                <w:color w:val="000000"/>
                <w:sz w:val="20"/>
                <w:szCs w:val="20"/>
                <w:lang w:val="en-US"/>
              </w:rPr>
              <w:t>ecg</w:t>
            </w:r>
            <w:proofErr w:type="spellEnd"/>
            <w:r w:rsidRPr="00785B31">
              <w:rPr>
                <w:rFonts w:ascii="Times New Roman" w:eastAsia="Times New Roman" w:hAnsi="Times New Roman" w:cs="Times New Roman"/>
                <w:color w:val="000000"/>
                <w:sz w:val="20"/>
                <w:szCs w:val="20"/>
                <w:lang w:val="en-US"/>
              </w:rPr>
              <w:t>: atrial fibrillation</w:t>
            </w:r>
          </w:p>
        </w:tc>
        <w:tc>
          <w:tcPr>
            <w:tcW w:w="1080" w:type="dxa"/>
          </w:tcPr>
          <w:p w14:paraId="6C9E0564"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0541C332"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1302</w:t>
            </w:r>
          </w:p>
        </w:tc>
      </w:tr>
      <w:tr w:rsidR="00AB26D1" w:rsidRPr="00785B31" w14:paraId="571B93C7"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9C21F9E"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4743AD2A"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6771</w:t>
            </w:r>
          </w:p>
        </w:tc>
        <w:tc>
          <w:tcPr>
            <w:tcW w:w="1350" w:type="dxa"/>
            <w:noWrap/>
            <w:hideMark/>
          </w:tcPr>
          <w:p w14:paraId="0A570A04"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3273</w:t>
            </w:r>
          </w:p>
        </w:tc>
        <w:tc>
          <w:tcPr>
            <w:tcW w:w="6300" w:type="dxa"/>
            <w:noWrap/>
            <w:hideMark/>
          </w:tcPr>
          <w:p w14:paraId="4827E231"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proofErr w:type="spellStart"/>
            <w:r w:rsidRPr="00785B31">
              <w:rPr>
                <w:rFonts w:ascii="Times New Roman" w:eastAsia="Times New Roman" w:hAnsi="Times New Roman" w:cs="Times New Roman"/>
                <w:color w:val="000000"/>
                <w:sz w:val="20"/>
                <w:szCs w:val="20"/>
                <w:lang w:val="en-US"/>
              </w:rPr>
              <w:t>ecg</w:t>
            </w:r>
            <w:proofErr w:type="spellEnd"/>
            <w:r w:rsidRPr="00785B31">
              <w:rPr>
                <w:rFonts w:ascii="Times New Roman" w:eastAsia="Times New Roman" w:hAnsi="Times New Roman" w:cs="Times New Roman"/>
                <w:color w:val="000000"/>
                <w:sz w:val="20"/>
                <w:szCs w:val="20"/>
                <w:lang w:val="en-US"/>
              </w:rPr>
              <w:t>: atrial flutter</w:t>
            </w:r>
          </w:p>
        </w:tc>
        <w:tc>
          <w:tcPr>
            <w:tcW w:w="1080" w:type="dxa"/>
          </w:tcPr>
          <w:p w14:paraId="3D1D481E"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27648A55"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211</w:t>
            </w:r>
          </w:p>
        </w:tc>
      </w:tr>
      <w:tr w:rsidR="00AB26D1" w:rsidRPr="00785B31" w14:paraId="54071969"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8011C46"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3DA6813F"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23437</w:t>
            </w:r>
          </w:p>
        </w:tc>
        <w:tc>
          <w:tcPr>
            <w:tcW w:w="1350" w:type="dxa"/>
            <w:noWrap/>
            <w:hideMark/>
          </w:tcPr>
          <w:p w14:paraId="37B9233B"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G573z00</w:t>
            </w:r>
          </w:p>
        </w:tc>
        <w:tc>
          <w:tcPr>
            <w:tcW w:w="6300" w:type="dxa"/>
            <w:noWrap/>
            <w:hideMark/>
          </w:tcPr>
          <w:p w14:paraId="54896400"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atrial fibrillation and flutter </w:t>
            </w:r>
            <w:proofErr w:type="spellStart"/>
            <w:r w:rsidRPr="00785B31">
              <w:rPr>
                <w:rFonts w:ascii="Times New Roman" w:eastAsia="Times New Roman" w:hAnsi="Times New Roman" w:cs="Times New Roman"/>
                <w:color w:val="000000"/>
                <w:sz w:val="20"/>
                <w:szCs w:val="20"/>
                <w:lang w:val="en-US"/>
              </w:rPr>
              <w:t>nos</w:t>
            </w:r>
            <w:proofErr w:type="spellEnd"/>
          </w:p>
        </w:tc>
        <w:tc>
          <w:tcPr>
            <w:tcW w:w="1080" w:type="dxa"/>
          </w:tcPr>
          <w:p w14:paraId="35CE3E79"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443F8611"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119</w:t>
            </w:r>
          </w:p>
        </w:tc>
      </w:tr>
      <w:tr w:rsidR="00AB26D1" w:rsidRPr="00785B31" w14:paraId="301AB033"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F66A5D1"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0FF40025"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96076</w:t>
            </w:r>
          </w:p>
        </w:tc>
        <w:tc>
          <w:tcPr>
            <w:tcW w:w="1350" w:type="dxa"/>
            <w:noWrap/>
            <w:hideMark/>
          </w:tcPr>
          <w:p w14:paraId="1EB64E48"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G573500</w:t>
            </w:r>
          </w:p>
        </w:tc>
        <w:tc>
          <w:tcPr>
            <w:tcW w:w="6300" w:type="dxa"/>
            <w:noWrap/>
            <w:hideMark/>
          </w:tcPr>
          <w:p w14:paraId="52E5D488"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persistent atrial fibrillation</w:t>
            </w:r>
          </w:p>
        </w:tc>
        <w:tc>
          <w:tcPr>
            <w:tcW w:w="1080" w:type="dxa"/>
          </w:tcPr>
          <w:p w14:paraId="56173DF8"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54B147C2"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64</w:t>
            </w:r>
          </w:p>
        </w:tc>
      </w:tr>
      <w:tr w:rsidR="00AB26D1" w:rsidRPr="00785B31" w14:paraId="51620A5B"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AE65C63"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4272FCDC"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107472</w:t>
            </w:r>
          </w:p>
        </w:tc>
        <w:tc>
          <w:tcPr>
            <w:tcW w:w="1350" w:type="dxa"/>
            <w:noWrap/>
            <w:hideMark/>
          </w:tcPr>
          <w:p w14:paraId="505B54EB"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G573600</w:t>
            </w:r>
          </w:p>
        </w:tc>
        <w:tc>
          <w:tcPr>
            <w:tcW w:w="6300" w:type="dxa"/>
            <w:noWrap/>
            <w:hideMark/>
          </w:tcPr>
          <w:p w14:paraId="5AD5A2C5"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paroxysmal atrial flutter</w:t>
            </w:r>
          </w:p>
        </w:tc>
        <w:tc>
          <w:tcPr>
            <w:tcW w:w="1080" w:type="dxa"/>
          </w:tcPr>
          <w:p w14:paraId="50D252E1"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2FC2707C"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46</w:t>
            </w:r>
          </w:p>
        </w:tc>
      </w:tr>
      <w:tr w:rsidR="00AB26D1" w:rsidRPr="00785B31" w14:paraId="443DAE19"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9341F93"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1FAC0E11"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96277</w:t>
            </w:r>
          </w:p>
        </w:tc>
        <w:tc>
          <w:tcPr>
            <w:tcW w:w="1350" w:type="dxa"/>
            <w:noWrap/>
            <w:hideMark/>
          </w:tcPr>
          <w:p w14:paraId="26A4567A"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G573400</w:t>
            </w:r>
          </w:p>
        </w:tc>
        <w:tc>
          <w:tcPr>
            <w:tcW w:w="6300" w:type="dxa"/>
            <w:noWrap/>
            <w:hideMark/>
          </w:tcPr>
          <w:p w14:paraId="099657EC"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permanent atrial fibrillation</w:t>
            </w:r>
          </w:p>
        </w:tc>
        <w:tc>
          <w:tcPr>
            <w:tcW w:w="1080" w:type="dxa"/>
          </w:tcPr>
          <w:p w14:paraId="67B7A4CA"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0B39D219"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33</w:t>
            </w:r>
          </w:p>
        </w:tc>
      </w:tr>
      <w:tr w:rsidR="00AB26D1" w:rsidRPr="00785B31" w14:paraId="17E247DA"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D4CC496"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551E5741"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45773</w:t>
            </w:r>
          </w:p>
        </w:tc>
        <w:tc>
          <w:tcPr>
            <w:tcW w:w="1350" w:type="dxa"/>
            <w:noWrap/>
            <w:hideMark/>
          </w:tcPr>
          <w:p w14:paraId="08062B43"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6A</w:t>
            </w:r>
            <w:proofErr w:type="gramStart"/>
            <w:r w:rsidRPr="00785B31">
              <w:rPr>
                <w:rFonts w:ascii="Times New Roman" w:eastAsia="Times New Roman" w:hAnsi="Times New Roman" w:cs="Times New Roman"/>
                <w:color w:val="000000"/>
                <w:sz w:val="20"/>
                <w:szCs w:val="20"/>
                <w:lang w:val="en-US"/>
              </w:rPr>
              <w:t>9..</w:t>
            </w:r>
            <w:proofErr w:type="gramEnd"/>
            <w:r w:rsidRPr="00785B31">
              <w:rPr>
                <w:rFonts w:ascii="Times New Roman" w:eastAsia="Times New Roman" w:hAnsi="Times New Roman" w:cs="Times New Roman"/>
                <w:color w:val="000000"/>
                <w:sz w:val="20"/>
                <w:szCs w:val="20"/>
                <w:lang w:val="en-US"/>
              </w:rPr>
              <w:t>00</w:t>
            </w:r>
          </w:p>
        </w:tc>
        <w:tc>
          <w:tcPr>
            <w:tcW w:w="6300" w:type="dxa"/>
            <w:noWrap/>
            <w:hideMark/>
          </w:tcPr>
          <w:p w14:paraId="6FB66A3A"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annual review</w:t>
            </w:r>
          </w:p>
        </w:tc>
        <w:tc>
          <w:tcPr>
            <w:tcW w:w="1080" w:type="dxa"/>
          </w:tcPr>
          <w:p w14:paraId="44161873"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1EB4C47A"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28</w:t>
            </w:r>
          </w:p>
        </w:tc>
      </w:tr>
      <w:tr w:rsidR="00AB26D1" w:rsidRPr="00785B31" w14:paraId="503231A9"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EEB2D44"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7F3476F2"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35127</w:t>
            </w:r>
          </w:p>
        </w:tc>
        <w:tc>
          <w:tcPr>
            <w:tcW w:w="1350" w:type="dxa"/>
            <w:noWrap/>
            <w:hideMark/>
          </w:tcPr>
          <w:p w14:paraId="1AC41BAD"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G573300</w:t>
            </w:r>
          </w:p>
        </w:tc>
        <w:tc>
          <w:tcPr>
            <w:tcW w:w="6300" w:type="dxa"/>
            <w:noWrap/>
            <w:hideMark/>
          </w:tcPr>
          <w:p w14:paraId="706675C4"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non-rheumatic atrial fibrillation</w:t>
            </w:r>
          </w:p>
        </w:tc>
        <w:tc>
          <w:tcPr>
            <w:tcW w:w="1080" w:type="dxa"/>
          </w:tcPr>
          <w:p w14:paraId="25C0C9B4"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7006CEA3"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w:t>
            </w:r>
          </w:p>
        </w:tc>
      </w:tr>
      <w:tr w:rsidR="00AB26D1" w:rsidRPr="00785B31" w14:paraId="420423B8"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0A7F058"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35BC328A"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9479</w:t>
            </w:r>
          </w:p>
        </w:tc>
        <w:tc>
          <w:tcPr>
            <w:tcW w:w="1350" w:type="dxa"/>
            <w:noWrap/>
            <w:hideMark/>
          </w:tcPr>
          <w:p w14:paraId="0FEBB86B"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7936A00</w:t>
            </w:r>
          </w:p>
        </w:tc>
        <w:tc>
          <w:tcPr>
            <w:tcW w:w="6300" w:type="dxa"/>
            <w:noWrap/>
            <w:hideMark/>
          </w:tcPr>
          <w:p w14:paraId="610EA401"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implant intravenous pacemaker for atrial fibrillation</w:t>
            </w:r>
          </w:p>
        </w:tc>
        <w:tc>
          <w:tcPr>
            <w:tcW w:w="1080" w:type="dxa"/>
          </w:tcPr>
          <w:p w14:paraId="09B6B0FA"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40B02EE7"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8</w:t>
            </w:r>
          </w:p>
        </w:tc>
      </w:tr>
      <w:tr w:rsidR="00AB26D1" w:rsidRPr="00785B31" w14:paraId="2C1152ED"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3DB0E7B"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75C746D8"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92361</w:t>
            </w:r>
          </w:p>
        </w:tc>
        <w:tc>
          <w:tcPr>
            <w:tcW w:w="1350" w:type="dxa"/>
            <w:noWrap/>
            <w:hideMark/>
          </w:tcPr>
          <w:p w14:paraId="78F5B537"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793M000</w:t>
            </w:r>
          </w:p>
        </w:tc>
        <w:tc>
          <w:tcPr>
            <w:tcW w:w="6300" w:type="dxa"/>
            <w:noWrap/>
            <w:hideMark/>
          </w:tcPr>
          <w:p w14:paraId="0535FCCA"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Perc </w:t>
            </w:r>
            <w:proofErr w:type="spellStart"/>
            <w:r w:rsidRPr="00785B31">
              <w:rPr>
                <w:rFonts w:ascii="Times New Roman" w:eastAsia="Times New Roman" w:hAnsi="Times New Roman" w:cs="Times New Roman"/>
                <w:color w:val="000000"/>
                <w:sz w:val="20"/>
                <w:szCs w:val="20"/>
                <w:lang w:val="en-US"/>
              </w:rPr>
              <w:t>translum</w:t>
            </w:r>
            <w:proofErr w:type="spellEnd"/>
            <w:r w:rsidRPr="00785B31">
              <w:rPr>
                <w:rFonts w:ascii="Times New Roman" w:eastAsia="Times New Roman" w:hAnsi="Times New Roman" w:cs="Times New Roman"/>
                <w:color w:val="000000"/>
                <w:sz w:val="20"/>
                <w:szCs w:val="20"/>
                <w:lang w:val="en-US"/>
              </w:rPr>
              <w:t xml:space="preserve"> </w:t>
            </w:r>
            <w:proofErr w:type="spellStart"/>
            <w:r w:rsidRPr="00785B31">
              <w:rPr>
                <w:rFonts w:ascii="Times New Roman" w:eastAsia="Times New Roman" w:hAnsi="Times New Roman" w:cs="Times New Roman"/>
                <w:color w:val="000000"/>
                <w:sz w:val="20"/>
                <w:szCs w:val="20"/>
                <w:lang w:val="en-US"/>
              </w:rPr>
              <w:t>ablat</w:t>
            </w:r>
            <w:proofErr w:type="spellEnd"/>
            <w:r w:rsidRPr="00785B31">
              <w:rPr>
                <w:rFonts w:ascii="Times New Roman" w:eastAsia="Times New Roman" w:hAnsi="Times New Roman" w:cs="Times New Roman"/>
                <w:color w:val="000000"/>
                <w:sz w:val="20"/>
                <w:szCs w:val="20"/>
                <w:lang w:val="en-US"/>
              </w:rPr>
              <w:t xml:space="preserve"> </w:t>
            </w:r>
            <w:proofErr w:type="spellStart"/>
            <w:r w:rsidRPr="00785B31">
              <w:rPr>
                <w:rFonts w:ascii="Times New Roman" w:eastAsia="Times New Roman" w:hAnsi="Times New Roman" w:cs="Times New Roman"/>
                <w:color w:val="000000"/>
                <w:sz w:val="20"/>
                <w:szCs w:val="20"/>
                <w:lang w:val="en-US"/>
              </w:rPr>
              <w:t>pulmon</w:t>
            </w:r>
            <w:proofErr w:type="spellEnd"/>
            <w:r w:rsidRPr="00785B31">
              <w:rPr>
                <w:rFonts w:ascii="Times New Roman" w:eastAsia="Times New Roman" w:hAnsi="Times New Roman" w:cs="Times New Roman"/>
                <w:color w:val="000000"/>
                <w:sz w:val="20"/>
                <w:szCs w:val="20"/>
                <w:lang w:val="en-US"/>
              </w:rPr>
              <w:t xml:space="preserve"> vein to </w:t>
            </w:r>
            <w:proofErr w:type="spellStart"/>
            <w:r w:rsidRPr="00785B31">
              <w:rPr>
                <w:rFonts w:ascii="Times New Roman" w:eastAsia="Times New Roman" w:hAnsi="Times New Roman" w:cs="Times New Roman"/>
                <w:color w:val="000000"/>
                <w:sz w:val="20"/>
                <w:szCs w:val="20"/>
                <w:lang w:val="en-US"/>
              </w:rPr>
              <w:t>lft</w:t>
            </w:r>
            <w:proofErr w:type="spellEnd"/>
            <w:r w:rsidRPr="00785B31">
              <w:rPr>
                <w:rFonts w:ascii="Times New Roman" w:eastAsia="Times New Roman" w:hAnsi="Times New Roman" w:cs="Times New Roman"/>
                <w:color w:val="000000"/>
                <w:sz w:val="20"/>
                <w:szCs w:val="20"/>
                <w:lang w:val="en-US"/>
              </w:rPr>
              <w:t xml:space="preserve"> atrium conduct system</w:t>
            </w:r>
          </w:p>
        </w:tc>
        <w:tc>
          <w:tcPr>
            <w:tcW w:w="1080" w:type="dxa"/>
          </w:tcPr>
          <w:p w14:paraId="032F83F7"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c>
          <w:tcPr>
            <w:tcW w:w="2250" w:type="dxa"/>
          </w:tcPr>
          <w:p w14:paraId="50E63F25"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w:t>
            </w:r>
          </w:p>
        </w:tc>
      </w:tr>
      <w:tr w:rsidR="00AB26D1" w:rsidRPr="00785B31" w14:paraId="353DADD0"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FA70878"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35FCAA2D"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6345</w:t>
            </w:r>
          </w:p>
        </w:tc>
        <w:tc>
          <w:tcPr>
            <w:tcW w:w="1350" w:type="dxa"/>
            <w:noWrap/>
            <w:hideMark/>
          </w:tcPr>
          <w:p w14:paraId="39195E3C"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14AN.00</w:t>
            </w:r>
          </w:p>
        </w:tc>
        <w:tc>
          <w:tcPr>
            <w:tcW w:w="6300" w:type="dxa"/>
            <w:noWrap/>
            <w:hideMark/>
          </w:tcPr>
          <w:p w14:paraId="1D40EE21"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h/o: atrial fibrillation</w:t>
            </w:r>
          </w:p>
        </w:tc>
        <w:tc>
          <w:tcPr>
            <w:tcW w:w="1080" w:type="dxa"/>
          </w:tcPr>
          <w:p w14:paraId="5EFC22A8"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09CA697E"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293</w:t>
            </w:r>
          </w:p>
        </w:tc>
      </w:tr>
      <w:tr w:rsidR="00AB26D1" w:rsidRPr="00785B31" w14:paraId="66967D4F"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A41D064"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69E45F46"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18746</w:t>
            </w:r>
          </w:p>
        </w:tc>
        <w:tc>
          <w:tcPr>
            <w:tcW w:w="1350" w:type="dxa"/>
            <w:noWrap/>
            <w:hideMark/>
          </w:tcPr>
          <w:p w14:paraId="7927DD30"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662S.00</w:t>
            </w:r>
          </w:p>
        </w:tc>
        <w:tc>
          <w:tcPr>
            <w:tcW w:w="6300" w:type="dxa"/>
            <w:noWrap/>
            <w:hideMark/>
          </w:tcPr>
          <w:p w14:paraId="095D75B3"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monitoring</w:t>
            </w:r>
          </w:p>
        </w:tc>
        <w:tc>
          <w:tcPr>
            <w:tcW w:w="1080" w:type="dxa"/>
          </w:tcPr>
          <w:p w14:paraId="6178FFDC"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79FC7EB9"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191</w:t>
            </w:r>
          </w:p>
        </w:tc>
      </w:tr>
      <w:tr w:rsidR="00AB26D1" w:rsidRPr="00785B31" w14:paraId="0077DE55"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6523483"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0AB56640"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93460</w:t>
            </w:r>
          </w:p>
        </w:tc>
        <w:tc>
          <w:tcPr>
            <w:tcW w:w="1350" w:type="dxa"/>
            <w:noWrap/>
            <w:hideMark/>
          </w:tcPr>
          <w:p w14:paraId="6C2064DD"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14AR.00</w:t>
            </w:r>
          </w:p>
        </w:tc>
        <w:tc>
          <w:tcPr>
            <w:tcW w:w="6300" w:type="dxa"/>
            <w:noWrap/>
            <w:hideMark/>
          </w:tcPr>
          <w:p w14:paraId="31CA544B"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history of atrial flutter</w:t>
            </w:r>
          </w:p>
        </w:tc>
        <w:tc>
          <w:tcPr>
            <w:tcW w:w="1080" w:type="dxa"/>
          </w:tcPr>
          <w:p w14:paraId="3A108B33"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27B90815"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54</w:t>
            </w:r>
          </w:p>
        </w:tc>
      </w:tr>
      <w:tr w:rsidR="00AB26D1" w:rsidRPr="00785B31" w14:paraId="4A86C4AC"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199080C"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36D66B6F"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57832</w:t>
            </w:r>
          </w:p>
        </w:tc>
        <w:tc>
          <w:tcPr>
            <w:tcW w:w="1350" w:type="dxa"/>
            <w:noWrap/>
            <w:hideMark/>
          </w:tcPr>
          <w:p w14:paraId="5AE453B5"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w:t>
            </w:r>
            <w:proofErr w:type="gramStart"/>
            <w:r w:rsidRPr="00785B31">
              <w:rPr>
                <w:rFonts w:ascii="Times New Roman" w:eastAsia="Times New Roman" w:hAnsi="Times New Roman" w:cs="Times New Roman"/>
                <w:color w:val="000000"/>
                <w:sz w:val="20"/>
                <w:szCs w:val="20"/>
                <w:lang w:val="en-US"/>
              </w:rPr>
              <w:t>Os..</w:t>
            </w:r>
            <w:proofErr w:type="gramEnd"/>
            <w:r w:rsidRPr="00785B31">
              <w:rPr>
                <w:rFonts w:ascii="Times New Roman" w:eastAsia="Times New Roman" w:hAnsi="Times New Roman" w:cs="Times New Roman"/>
                <w:color w:val="000000"/>
                <w:sz w:val="20"/>
                <w:szCs w:val="20"/>
                <w:lang w:val="en-US"/>
              </w:rPr>
              <w:t>00</w:t>
            </w:r>
          </w:p>
        </w:tc>
        <w:tc>
          <w:tcPr>
            <w:tcW w:w="6300" w:type="dxa"/>
            <w:noWrap/>
            <w:hideMark/>
          </w:tcPr>
          <w:p w14:paraId="046C28C4"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monitoring administration</w:t>
            </w:r>
          </w:p>
        </w:tc>
        <w:tc>
          <w:tcPr>
            <w:tcW w:w="1080" w:type="dxa"/>
          </w:tcPr>
          <w:p w14:paraId="44648ACB"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602D724C"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22</w:t>
            </w:r>
          </w:p>
        </w:tc>
      </w:tr>
      <w:tr w:rsidR="00AB26D1" w:rsidRPr="00785B31" w14:paraId="77E8E125"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F33C603"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70403E86"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39114</w:t>
            </w:r>
          </w:p>
        </w:tc>
        <w:tc>
          <w:tcPr>
            <w:tcW w:w="1350" w:type="dxa"/>
            <w:noWrap/>
            <w:hideMark/>
          </w:tcPr>
          <w:p w14:paraId="6BAB87EC"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9hF1.00</w:t>
            </w:r>
          </w:p>
        </w:tc>
        <w:tc>
          <w:tcPr>
            <w:tcW w:w="6300" w:type="dxa"/>
            <w:noWrap/>
            <w:hideMark/>
          </w:tcPr>
          <w:p w14:paraId="2E8A62A5"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excepted from atrial fibrillation qual </w:t>
            </w:r>
            <w:proofErr w:type="spellStart"/>
            <w:r w:rsidRPr="00785B31">
              <w:rPr>
                <w:rFonts w:ascii="Times New Roman" w:eastAsia="Times New Roman" w:hAnsi="Times New Roman" w:cs="Times New Roman"/>
                <w:color w:val="000000"/>
                <w:sz w:val="20"/>
                <w:szCs w:val="20"/>
                <w:lang w:val="en-US"/>
              </w:rPr>
              <w:t>indic</w:t>
            </w:r>
            <w:proofErr w:type="spellEnd"/>
            <w:r w:rsidRPr="00785B31">
              <w:rPr>
                <w:rFonts w:ascii="Times New Roman" w:eastAsia="Times New Roman" w:hAnsi="Times New Roman" w:cs="Times New Roman"/>
                <w:color w:val="000000"/>
                <w:sz w:val="20"/>
                <w:szCs w:val="20"/>
                <w:lang w:val="en-US"/>
              </w:rPr>
              <w:t>: inform dissent</w:t>
            </w:r>
          </w:p>
        </w:tc>
        <w:tc>
          <w:tcPr>
            <w:tcW w:w="1080" w:type="dxa"/>
          </w:tcPr>
          <w:p w14:paraId="0DF71BCD"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5BF2425D"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w:t>
            </w:r>
          </w:p>
        </w:tc>
      </w:tr>
      <w:tr w:rsidR="00AB26D1" w:rsidRPr="00785B31" w14:paraId="7A86BD3B"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C122FD8"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20C23E6C"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90187</w:t>
            </w:r>
          </w:p>
        </w:tc>
        <w:tc>
          <w:tcPr>
            <w:tcW w:w="1350" w:type="dxa"/>
            <w:noWrap/>
            <w:hideMark/>
          </w:tcPr>
          <w:p w14:paraId="56E17D9D"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9Os0.00</w:t>
            </w:r>
          </w:p>
        </w:tc>
        <w:tc>
          <w:tcPr>
            <w:tcW w:w="6300" w:type="dxa"/>
            <w:noWrap/>
            <w:hideMark/>
          </w:tcPr>
          <w:p w14:paraId="239CDBB6"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monitoring first letter</w:t>
            </w:r>
          </w:p>
        </w:tc>
        <w:tc>
          <w:tcPr>
            <w:tcW w:w="1080" w:type="dxa"/>
          </w:tcPr>
          <w:p w14:paraId="53A58944"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108FDFBB"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w:t>
            </w:r>
          </w:p>
        </w:tc>
      </w:tr>
      <w:tr w:rsidR="00AB26D1" w:rsidRPr="00785B31" w14:paraId="02B4BA15"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E167865"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5F158D30"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90188</w:t>
            </w:r>
          </w:p>
        </w:tc>
        <w:tc>
          <w:tcPr>
            <w:tcW w:w="1350" w:type="dxa"/>
            <w:noWrap/>
            <w:hideMark/>
          </w:tcPr>
          <w:p w14:paraId="58D643C0"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9Os1.00</w:t>
            </w:r>
          </w:p>
        </w:tc>
        <w:tc>
          <w:tcPr>
            <w:tcW w:w="6300" w:type="dxa"/>
            <w:noWrap/>
            <w:hideMark/>
          </w:tcPr>
          <w:p w14:paraId="2EF20A5F"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monitoring second letter</w:t>
            </w:r>
          </w:p>
        </w:tc>
        <w:tc>
          <w:tcPr>
            <w:tcW w:w="1080" w:type="dxa"/>
          </w:tcPr>
          <w:p w14:paraId="1684AE63"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7B22D790"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r>
      <w:tr w:rsidR="00AB26D1" w:rsidRPr="00785B31" w14:paraId="0570D3C1"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A537A63"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1F8B221A"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105554</w:t>
            </w:r>
          </w:p>
        </w:tc>
        <w:tc>
          <w:tcPr>
            <w:tcW w:w="1350" w:type="dxa"/>
            <w:noWrap/>
            <w:hideMark/>
          </w:tcPr>
          <w:p w14:paraId="37A80CC6"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8CMW200</w:t>
            </w:r>
          </w:p>
        </w:tc>
        <w:tc>
          <w:tcPr>
            <w:tcW w:w="6300" w:type="dxa"/>
            <w:noWrap/>
            <w:hideMark/>
          </w:tcPr>
          <w:p w14:paraId="44FECCCA"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care pathway</w:t>
            </w:r>
          </w:p>
        </w:tc>
        <w:tc>
          <w:tcPr>
            <w:tcW w:w="1080" w:type="dxa"/>
          </w:tcPr>
          <w:p w14:paraId="7E033872"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5C99702A"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w:t>
            </w:r>
          </w:p>
        </w:tc>
      </w:tr>
      <w:tr w:rsidR="00AB26D1" w:rsidRPr="00785B31" w14:paraId="645A36D7"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4783415"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2272E079"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63350</w:t>
            </w:r>
          </w:p>
        </w:tc>
        <w:tc>
          <w:tcPr>
            <w:tcW w:w="1350" w:type="dxa"/>
            <w:noWrap/>
            <w:hideMark/>
          </w:tcPr>
          <w:p w14:paraId="2C1A4971"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w:t>
            </w:r>
            <w:proofErr w:type="gramStart"/>
            <w:r w:rsidRPr="00785B31">
              <w:rPr>
                <w:rFonts w:ascii="Times New Roman" w:eastAsia="Times New Roman" w:hAnsi="Times New Roman" w:cs="Times New Roman"/>
                <w:color w:val="000000"/>
                <w:sz w:val="20"/>
                <w:szCs w:val="20"/>
                <w:lang w:val="en-US"/>
              </w:rPr>
              <w:t>hF..</w:t>
            </w:r>
            <w:proofErr w:type="gramEnd"/>
            <w:r w:rsidRPr="00785B31">
              <w:rPr>
                <w:rFonts w:ascii="Times New Roman" w:eastAsia="Times New Roman" w:hAnsi="Times New Roman" w:cs="Times New Roman"/>
                <w:color w:val="000000"/>
                <w:sz w:val="20"/>
                <w:szCs w:val="20"/>
                <w:lang w:val="en-US"/>
              </w:rPr>
              <w:t>00</w:t>
            </w:r>
          </w:p>
        </w:tc>
        <w:tc>
          <w:tcPr>
            <w:tcW w:w="6300" w:type="dxa"/>
            <w:noWrap/>
            <w:hideMark/>
          </w:tcPr>
          <w:p w14:paraId="07803278"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exception reporting: atrial fibrillation quality indicators</w:t>
            </w:r>
          </w:p>
        </w:tc>
        <w:tc>
          <w:tcPr>
            <w:tcW w:w="1080" w:type="dxa"/>
          </w:tcPr>
          <w:p w14:paraId="5C1CE4D5"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5B83A4E8"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0</w:t>
            </w:r>
          </w:p>
        </w:tc>
      </w:tr>
      <w:tr w:rsidR="00AB26D1" w:rsidRPr="00785B31" w14:paraId="6A29691A"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3F6B8C8"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5B1BD953"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90189</w:t>
            </w:r>
          </w:p>
        </w:tc>
        <w:tc>
          <w:tcPr>
            <w:tcW w:w="1350" w:type="dxa"/>
            <w:noWrap/>
            <w:hideMark/>
          </w:tcPr>
          <w:p w14:paraId="566D2AFB"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9Os2.00</w:t>
            </w:r>
          </w:p>
        </w:tc>
        <w:tc>
          <w:tcPr>
            <w:tcW w:w="6300" w:type="dxa"/>
            <w:noWrap/>
            <w:hideMark/>
          </w:tcPr>
          <w:p w14:paraId="3516B341"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monitoring third letter</w:t>
            </w:r>
          </w:p>
        </w:tc>
        <w:tc>
          <w:tcPr>
            <w:tcW w:w="1080" w:type="dxa"/>
          </w:tcPr>
          <w:p w14:paraId="42E796CF"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49916701"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0</w:t>
            </w:r>
          </w:p>
        </w:tc>
      </w:tr>
      <w:tr w:rsidR="00AB26D1" w:rsidRPr="00785B31" w14:paraId="0FB41AD4"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1B1FF2F"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349787C4"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90190</w:t>
            </w:r>
          </w:p>
        </w:tc>
        <w:tc>
          <w:tcPr>
            <w:tcW w:w="1350" w:type="dxa"/>
            <w:noWrap/>
            <w:hideMark/>
          </w:tcPr>
          <w:p w14:paraId="34402DF0"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9Os3.00</w:t>
            </w:r>
          </w:p>
        </w:tc>
        <w:tc>
          <w:tcPr>
            <w:tcW w:w="6300" w:type="dxa"/>
            <w:noWrap/>
            <w:hideMark/>
          </w:tcPr>
          <w:p w14:paraId="1D2F31D2" w14:textId="77777777" w:rsidR="00AB26D1" w:rsidRPr="00785B31" w:rsidRDefault="00AB26D1" w:rsidP="00AB26D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monitoring verbal invite</w:t>
            </w:r>
          </w:p>
        </w:tc>
        <w:tc>
          <w:tcPr>
            <w:tcW w:w="1080" w:type="dxa"/>
          </w:tcPr>
          <w:p w14:paraId="369712C4" w14:textId="77777777" w:rsidR="00AB26D1" w:rsidRPr="00785B31" w:rsidRDefault="00AB26D1" w:rsidP="00AB26D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5CB7BBFF"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0</w:t>
            </w:r>
          </w:p>
        </w:tc>
      </w:tr>
      <w:tr w:rsidR="00AB26D1" w:rsidRPr="00785B31" w14:paraId="7BE7354A"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B75EDCB" w14:textId="77777777" w:rsidR="00AB26D1" w:rsidRPr="00785B31" w:rsidRDefault="00AB26D1" w:rsidP="00AB26D1">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46302FC1"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90191</w:t>
            </w:r>
          </w:p>
        </w:tc>
        <w:tc>
          <w:tcPr>
            <w:tcW w:w="1350" w:type="dxa"/>
            <w:noWrap/>
            <w:hideMark/>
          </w:tcPr>
          <w:p w14:paraId="41A4E2FE"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9Os4.00</w:t>
            </w:r>
          </w:p>
        </w:tc>
        <w:tc>
          <w:tcPr>
            <w:tcW w:w="6300" w:type="dxa"/>
            <w:noWrap/>
            <w:hideMark/>
          </w:tcPr>
          <w:p w14:paraId="6DA508FB" w14:textId="77777777" w:rsidR="00AB26D1" w:rsidRPr="00785B31" w:rsidRDefault="00AB26D1" w:rsidP="00AB26D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monitoring telephone invite</w:t>
            </w:r>
          </w:p>
        </w:tc>
        <w:tc>
          <w:tcPr>
            <w:tcW w:w="1080" w:type="dxa"/>
          </w:tcPr>
          <w:p w14:paraId="6F5675CC" w14:textId="77777777" w:rsidR="00AB26D1" w:rsidRPr="00785B31" w:rsidRDefault="00AB26D1" w:rsidP="00AB26D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p>
        </w:tc>
        <w:tc>
          <w:tcPr>
            <w:tcW w:w="2250" w:type="dxa"/>
          </w:tcPr>
          <w:p w14:paraId="62F2139C" w14:textId="77777777" w:rsidR="00AB26D1" w:rsidRPr="00785B31" w:rsidRDefault="00AB26D1" w:rsidP="00AB26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0</w:t>
            </w:r>
          </w:p>
        </w:tc>
      </w:tr>
      <w:tr w:rsidR="00AB26D1" w:rsidRPr="00785B31" w14:paraId="7D90B080"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1160" w:type="dxa"/>
            <w:gridSpan w:val="5"/>
          </w:tcPr>
          <w:p w14:paraId="6FF44E1E" w14:textId="77777777" w:rsidR="00AB26D1" w:rsidRPr="00785B31" w:rsidRDefault="00AB26D1" w:rsidP="00AB26D1">
            <w:pPr>
              <w:jc w:val="right"/>
              <w:rPr>
                <w:rFonts w:ascii="Times New Roman" w:eastAsia="Times New Roman" w:hAnsi="Times New Roman" w:cs="Times New Roman"/>
                <w:caps w:val="0"/>
                <w:color w:val="000000"/>
                <w:sz w:val="20"/>
                <w:szCs w:val="20"/>
                <w:lang w:val="en-US"/>
              </w:rPr>
            </w:pPr>
            <w:r w:rsidRPr="00785B31">
              <w:rPr>
                <w:rFonts w:ascii="Times New Roman" w:eastAsia="Times New Roman" w:hAnsi="Times New Roman" w:cs="Times New Roman"/>
                <w:b w:val="0"/>
                <w:caps w:val="0"/>
                <w:color w:val="000000"/>
                <w:sz w:val="20"/>
                <w:szCs w:val="20"/>
                <w:lang w:val="en-US"/>
              </w:rPr>
              <w:t>Total Incident Cases</w:t>
            </w:r>
          </w:p>
        </w:tc>
        <w:tc>
          <w:tcPr>
            <w:tcW w:w="2250" w:type="dxa"/>
          </w:tcPr>
          <w:p w14:paraId="0A65C705" w14:textId="77777777" w:rsidR="00AB26D1" w:rsidRPr="00785B31" w:rsidRDefault="00AB26D1" w:rsidP="00AB26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91,574</w:t>
            </w:r>
          </w:p>
        </w:tc>
      </w:tr>
    </w:tbl>
    <w:p w14:paraId="32D02CB7" w14:textId="77777777" w:rsidR="00AB26D1" w:rsidRPr="00C52603" w:rsidRDefault="00AB26D1" w:rsidP="0021022F">
      <w:pPr>
        <w:spacing w:line="276" w:lineRule="auto"/>
        <w:jc w:val="both"/>
        <w:rPr>
          <w:rFonts w:ascii="Times New Roman" w:hAnsi="Times New Roman" w:cs="Times New Roman"/>
          <w:sz w:val="20"/>
          <w:szCs w:val="20"/>
        </w:rPr>
      </w:pPr>
      <w:r w:rsidRPr="00C52603">
        <w:rPr>
          <w:rFonts w:ascii="Times New Roman" w:hAnsi="Times New Roman" w:cs="Times New Roman"/>
          <w:sz w:val="20"/>
          <w:szCs w:val="20"/>
        </w:rPr>
        <w:t>*</w:t>
      </w:r>
      <w:r w:rsidR="002C48F7" w:rsidRPr="00C52603">
        <w:rPr>
          <w:rFonts w:ascii="Times New Roman" w:hAnsi="Times New Roman" w:cs="Times New Roman"/>
          <w:sz w:val="20"/>
          <w:szCs w:val="20"/>
        </w:rPr>
        <w:t xml:space="preserve"> </w:t>
      </w:r>
      <w:r w:rsidRPr="00C52603">
        <w:rPr>
          <w:rFonts w:ascii="Times New Roman" w:hAnsi="Times New Roman" w:cs="Times New Roman"/>
          <w:sz w:val="20"/>
          <w:szCs w:val="20"/>
        </w:rPr>
        <w:t xml:space="preserve">Level 2 </w:t>
      </w:r>
      <w:r w:rsidR="002C48F7" w:rsidRPr="00C52603">
        <w:rPr>
          <w:rFonts w:ascii="Times New Roman" w:hAnsi="Times New Roman" w:cs="Times New Roman"/>
          <w:sz w:val="20"/>
          <w:szCs w:val="20"/>
        </w:rPr>
        <w:t xml:space="preserve">codes </w:t>
      </w:r>
      <w:r w:rsidRPr="00C52603">
        <w:rPr>
          <w:rFonts w:ascii="Times New Roman" w:hAnsi="Times New Roman" w:cs="Times New Roman"/>
          <w:sz w:val="20"/>
          <w:szCs w:val="20"/>
        </w:rPr>
        <w:t xml:space="preserve">only used </w:t>
      </w:r>
      <w:r w:rsidR="002C48F7" w:rsidRPr="00C52603">
        <w:rPr>
          <w:rFonts w:ascii="Times New Roman" w:hAnsi="Times New Roman" w:cs="Times New Roman"/>
          <w:sz w:val="20"/>
          <w:szCs w:val="20"/>
        </w:rPr>
        <w:t xml:space="preserve">to define AF incidence </w:t>
      </w:r>
      <w:r w:rsidRPr="00C52603">
        <w:rPr>
          <w:rFonts w:ascii="Times New Roman" w:hAnsi="Times New Roman" w:cs="Times New Roman"/>
          <w:sz w:val="20"/>
          <w:szCs w:val="20"/>
        </w:rPr>
        <w:t xml:space="preserve">when a </w:t>
      </w:r>
      <w:r w:rsidR="002C48F7" w:rsidRPr="00C52603">
        <w:rPr>
          <w:rFonts w:ascii="Times New Roman" w:hAnsi="Times New Roman" w:cs="Times New Roman"/>
          <w:sz w:val="20"/>
          <w:szCs w:val="20"/>
        </w:rPr>
        <w:t>(later) corroborating</w:t>
      </w:r>
      <w:r w:rsidRPr="00C52603">
        <w:rPr>
          <w:rFonts w:ascii="Times New Roman" w:hAnsi="Times New Roman" w:cs="Times New Roman"/>
          <w:sz w:val="20"/>
          <w:szCs w:val="20"/>
        </w:rPr>
        <w:t xml:space="preserve"> level 1 or ICD</w:t>
      </w:r>
      <w:r w:rsidR="002C48F7" w:rsidRPr="00C52603">
        <w:rPr>
          <w:rFonts w:ascii="Times New Roman" w:hAnsi="Times New Roman" w:cs="Times New Roman"/>
          <w:sz w:val="20"/>
          <w:szCs w:val="20"/>
        </w:rPr>
        <w:t>-10</w:t>
      </w:r>
      <w:r w:rsidRPr="00C52603">
        <w:rPr>
          <w:rFonts w:ascii="Times New Roman" w:hAnsi="Times New Roman" w:cs="Times New Roman"/>
          <w:sz w:val="20"/>
          <w:szCs w:val="20"/>
        </w:rPr>
        <w:t xml:space="preserve"> code </w:t>
      </w:r>
      <w:r w:rsidR="002C48F7" w:rsidRPr="00C52603">
        <w:rPr>
          <w:rFonts w:ascii="Times New Roman" w:hAnsi="Times New Roman" w:cs="Times New Roman"/>
          <w:sz w:val="20"/>
          <w:szCs w:val="20"/>
        </w:rPr>
        <w:t xml:space="preserve">was </w:t>
      </w:r>
      <w:r w:rsidRPr="00C52603">
        <w:rPr>
          <w:rFonts w:ascii="Times New Roman" w:hAnsi="Times New Roman" w:cs="Times New Roman"/>
          <w:sz w:val="20"/>
          <w:szCs w:val="20"/>
        </w:rPr>
        <w:t xml:space="preserve">available. Where multiple codes </w:t>
      </w:r>
      <w:proofErr w:type="gramStart"/>
      <w:r w:rsidRPr="00C52603">
        <w:rPr>
          <w:rFonts w:ascii="Times New Roman" w:hAnsi="Times New Roman" w:cs="Times New Roman"/>
          <w:sz w:val="20"/>
          <w:szCs w:val="20"/>
        </w:rPr>
        <w:t>where</w:t>
      </w:r>
      <w:proofErr w:type="gramEnd"/>
      <w:r w:rsidRPr="00C52603">
        <w:rPr>
          <w:rFonts w:ascii="Times New Roman" w:hAnsi="Times New Roman" w:cs="Times New Roman"/>
          <w:sz w:val="20"/>
          <w:szCs w:val="20"/>
        </w:rPr>
        <w:t xml:space="preserve"> used in a single patient, the earliest code was selected. </w:t>
      </w:r>
    </w:p>
    <w:p w14:paraId="77503906" w14:textId="77777777" w:rsidR="00A17386" w:rsidRPr="00C52603" w:rsidRDefault="00A17386" w:rsidP="00AA25EF">
      <w:pPr>
        <w:spacing w:after="0" w:line="480" w:lineRule="auto"/>
        <w:jc w:val="both"/>
        <w:rPr>
          <w:rFonts w:ascii="Times New Roman" w:hAnsi="Times New Roman" w:cs="Times New Roman"/>
          <w:b/>
          <w:sz w:val="20"/>
          <w:szCs w:val="20"/>
        </w:rPr>
        <w:sectPr w:rsidR="00A17386" w:rsidRPr="00C52603" w:rsidSect="001C479B">
          <w:footerReference w:type="default" r:id="rId9"/>
          <w:pgSz w:w="15840" w:h="12240" w:orient="landscape" w:code="1"/>
          <w:pgMar w:top="864" w:right="1440" w:bottom="576" w:left="1440" w:header="720" w:footer="432" w:gutter="0"/>
          <w:cols w:space="720"/>
          <w:docGrid w:linePitch="360"/>
        </w:sectPr>
      </w:pPr>
    </w:p>
    <w:p w14:paraId="5BA8A57F" w14:textId="13004283" w:rsidR="00113FE9" w:rsidRPr="00785B31" w:rsidRDefault="00EE2995" w:rsidP="00AA25EF">
      <w:pPr>
        <w:spacing w:after="0" w:line="480" w:lineRule="auto"/>
        <w:jc w:val="both"/>
        <w:rPr>
          <w:rFonts w:ascii="Times New Roman" w:hAnsi="Times New Roman" w:cs="Times New Roman"/>
          <w:sz w:val="24"/>
        </w:rPr>
      </w:pPr>
      <w:r>
        <w:rPr>
          <w:rFonts w:ascii="Times New Roman" w:hAnsi="Times New Roman" w:cs="Times New Roman"/>
          <w:b/>
          <w:sz w:val="24"/>
        </w:rPr>
        <w:lastRenderedPageBreak/>
        <w:t>F</w:t>
      </w:r>
      <w:r w:rsidR="00614654" w:rsidRPr="00785B31">
        <w:rPr>
          <w:rFonts w:ascii="Times New Roman" w:hAnsi="Times New Roman" w:cs="Times New Roman"/>
          <w:b/>
          <w:sz w:val="24"/>
        </w:rPr>
        <w:t>.</w:t>
      </w:r>
      <w:r w:rsidR="00113FE9" w:rsidRPr="00785B31">
        <w:rPr>
          <w:rFonts w:ascii="Times New Roman" w:hAnsi="Times New Roman" w:cs="Times New Roman"/>
          <w:b/>
          <w:sz w:val="24"/>
        </w:rPr>
        <w:t xml:space="preserve"> </w:t>
      </w:r>
      <w:r w:rsidR="00113FE9" w:rsidRPr="00785B31">
        <w:rPr>
          <w:rFonts w:ascii="Times New Roman" w:hAnsi="Times New Roman" w:cs="Times New Roman"/>
          <w:sz w:val="24"/>
        </w:rPr>
        <w:t>ICD-10 codes used to identify individuals with atrial fibrillation or flutter in hospital discharge records</w:t>
      </w:r>
    </w:p>
    <w:tbl>
      <w:tblPr>
        <w:tblStyle w:val="PlainTable3"/>
        <w:tblW w:w="13500" w:type="dxa"/>
        <w:jc w:val="center"/>
        <w:tblLook w:val="04A0" w:firstRow="1" w:lastRow="0" w:firstColumn="1" w:lastColumn="0" w:noHBand="0" w:noVBand="1"/>
      </w:tblPr>
      <w:tblGrid>
        <w:gridCol w:w="1260"/>
        <w:gridCol w:w="1170"/>
        <w:gridCol w:w="8820"/>
        <w:gridCol w:w="2250"/>
      </w:tblGrid>
      <w:tr w:rsidR="00113FE9" w:rsidRPr="00785B31" w14:paraId="20E7919F" w14:textId="77777777" w:rsidTr="00500C86">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100" w:firstRow="0" w:lastRow="0" w:firstColumn="1" w:lastColumn="0" w:oddVBand="0" w:evenVBand="0" w:oddHBand="0" w:evenHBand="0" w:firstRowFirstColumn="1" w:firstRowLastColumn="0" w:lastRowFirstColumn="0" w:lastRowLastColumn="0"/>
            <w:tcW w:w="1260" w:type="dxa"/>
          </w:tcPr>
          <w:p w14:paraId="6FE1DEF6" w14:textId="77777777" w:rsidR="00113FE9" w:rsidRPr="00785B31" w:rsidRDefault="00113FE9" w:rsidP="00113FE9">
            <w:pPr>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Code Type</w:t>
            </w:r>
          </w:p>
        </w:tc>
        <w:tc>
          <w:tcPr>
            <w:tcW w:w="1170" w:type="dxa"/>
            <w:noWrap/>
            <w:hideMark/>
          </w:tcPr>
          <w:p w14:paraId="47337DCD" w14:textId="77777777" w:rsidR="00113FE9" w:rsidRPr="00785B31" w:rsidRDefault="00113FE9" w:rsidP="00113F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proofErr w:type="spellStart"/>
            <w:r w:rsidRPr="00785B31">
              <w:rPr>
                <w:rFonts w:ascii="Times New Roman" w:eastAsia="Times New Roman" w:hAnsi="Times New Roman" w:cs="Times New Roman"/>
                <w:bCs w:val="0"/>
                <w:caps w:val="0"/>
                <w:color w:val="000000"/>
                <w:sz w:val="20"/>
                <w:szCs w:val="20"/>
                <w:lang w:val="en-US"/>
              </w:rPr>
              <w:t>icd</w:t>
            </w:r>
            <w:proofErr w:type="spellEnd"/>
          </w:p>
        </w:tc>
        <w:tc>
          <w:tcPr>
            <w:tcW w:w="8820" w:type="dxa"/>
            <w:noWrap/>
            <w:hideMark/>
          </w:tcPr>
          <w:p w14:paraId="1D6DF3D2" w14:textId="77777777" w:rsidR="00113FE9" w:rsidRPr="00785B31" w:rsidRDefault="00113FE9" w:rsidP="00113F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Description</w:t>
            </w:r>
          </w:p>
        </w:tc>
        <w:tc>
          <w:tcPr>
            <w:tcW w:w="2250" w:type="dxa"/>
          </w:tcPr>
          <w:p w14:paraId="1E2F8AAB" w14:textId="77777777" w:rsidR="00113FE9" w:rsidRPr="00785B31" w:rsidRDefault="00113FE9" w:rsidP="00113F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 Incident Cases (%)</w:t>
            </w:r>
          </w:p>
        </w:tc>
      </w:tr>
      <w:tr w:rsidR="00113FE9" w:rsidRPr="00785B31" w14:paraId="48AA588C"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ECA4FE2"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62678A1C"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I48</w:t>
            </w:r>
          </w:p>
        </w:tc>
        <w:tc>
          <w:tcPr>
            <w:tcW w:w="8820" w:type="dxa"/>
            <w:noWrap/>
            <w:hideMark/>
          </w:tcPr>
          <w:p w14:paraId="392A3B80"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Atrial fibrillation and flutter</w:t>
            </w:r>
            <w:r w:rsidR="000428E2" w:rsidRPr="00785B31">
              <w:rPr>
                <w:rFonts w:ascii="Times New Roman" w:eastAsia="Times New Roman" w:hAnsi="Times New Roman" w:cs="Times New Roman"/>
                <w:color w:val="000000"/>
                <w:sz w:val="20"/>
                <w:szCs w:val="20"/>
                <w:lang w:val="en-US"/>
              </w:rPr>
              <w:t xml:space="preserve"> (</w:t>
            </w:r>
            <w:proofErr w:type="gramStart"/>
            <w:r w:rsidR="000428E2" w:rsidRPr="00785B31">
              <w:rPr>
                <w:rFonts w:ascii="Times New Roman" w:eastAsia="Times New Roman" w:hAnsi="Times New Roman" w:cs="Times New Roman"/>
                <w:color w:val="000000"/>
                <w:sz w:val="20"/>
                <w:szCs w:val="20"/>
                <w:lang w:val="en-US"/>
              </w:rPr>
              <w:t>incorporates</w:t>
            </w:r>
            <w:proofErr w:type="gramEnd"/>
            <w:r w:rsidR="000428E2" w:rsidRPr="00785B31">
              <w:rPr>
                <w:rFonts w:ascii="Times New Roman" w:eastAsia="Times New Roman" w:hAnsi="Times New Roman" w:cs="Times New Roman"/>
                <w:color w:val="000000"/>
                <w:sz w:val="20"/>
                <w:szCs w:val="20"/>
                <w:lang w:val="en-US"/>
              </w:rPr>
              <w:t xml:space="preserve"> all codes below)</w:t>
            </w:r>
          </w:p>
        </w:tc>
        <w:tc>
          <w:tcPr>
            <w:tcW w:w="2250" w:type="dxa"/>
          </w:tcPr>
          <w:p w14:paraId="2439637C" w14:textId="77777777" w:rsidR="00113FE9" w:rsidRPr="00785B31" w:rsidRDefault="00113FE9" w:rsidP="000313C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32,</w:t>
            </w:r>
            <w:r w:rsidR="000313CB" w:rsidRPr="00785B31">
              <w:rPr>
                <w:rFonts w:ascii="Times New Roman" w:eastAsia="Times New Roman" w:hAnsi="Times New Roman" w:cs="Times New Roman"/>
                <w:color w:val="000000"/>
                <w:sz w:val="20"/>
                <w:szCs w:val="20"/>
                <w:lang w:val="en-US"/>
              </w:rPr>
              <w:t>682</w:t>
            </w:r>
            <w:r w:rsidRPr="00785B31">
              <w:rPr>
                <w:rFonts w:ascii="Times New Roman" w:eastAsia="Times New Roman" w:hAnsi="Times New Roman" w:cs="Times New Roman"/>
                <w:color w:val="000000"/>
                <w:sz w:val="20"/>
                <w:szCs w:val="20"/>
                <w:lang w:val="en-US"/>
              </w:rPr>
              <w:t xml:space="preserve"> (100.0)</w:t>
            </w:r>
          </w:p>
        </w:tc>
      </w:tr>
      <w:tr w:rsidR="00113FE9" w:rsidRPr="00785B31" w14:paraId="5224368D"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A13DE28"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773E8290" w14:textId="77777777" w:rsidR="00113FE9" w:rsidRPr="00785B31" w:rsidRDefault="00113FE9" w:rsidP="00113F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I48.0 </w:t>
            </w:r>
          </w:p>
        </w:tc>
        <w:tc>
          <w:tcPr>
            <w:tcW w:w="8820" w:type="dxa"/>
            <w:noWrap/>
            <w:hideMark/>
          </w:tcPr>
          <w:p w14:paraId="3423CCF1" w14:textId="77777777" w:rsidR="00113FE9" w:rsidRPr="00785B31" w:rsidRDefault="00113FE9" w:rsidP="00113F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Paroxysmal atrial fibrillation</w:t>
            </w:r>
          </w:p>
        </w:tc>
        <w:tc>
          <w:tcPr>
            <w:tcW w:w="2250" w:type="dxa"/>
          </w:tcPr>
          <w:p w14:paraId="5C7A127D" w14:textId="77777777" w:rsidR="00113FE9" w:rsidRPr="00785B31" w:rsidRDefault="00113FE9" w:rsidP="00113F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13FE9" w:rsidRPr="00785B31" w14:paraId="617B2B4E"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24DA3B3"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078DFA20"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I48.1 </w:t>
            </w:r>
          </w:p>
        </w:tc>
        <w:tc>
          <w:tcPr>
            <w:tcW w:w="8820" w:type="dxa"/>
            <w:noWrap/>
            <w:hideMark/>
          </w:tcPr>
          <w:p w14:paraId="6CC146E8"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Persistent atrial fibrillation</w:t>
            </w:r>
          </w:p>
        </w:tc>
        <w:tc>
          <w:tcPr>
            <w:tcW w:w="2250" w:type="dxa"/>
          </w:tcPr>
          <w:p w14:paraId="4DCA35B4" w14:textId="77777777" w:rsidR="00113FE9" w:rsidRPr="00785B31" w:rsidRDefault="00113FE9" w:rsidP="00113F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13FE9" w:rsidRPr="00785B31" w14:paraId="554B82CF"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D394546"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29236486" w14:textId="77777777" w:rsidR="00113FE9" w:rsidRPr="00785B31" w:rsidRDefault="00113FE9" w:rsidP="00113F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I48.2 </w:t>
            </w:r>
          </w:p>
        </w:tc>
        <w:tc>
          <w:tcPr>
            <w:tcW w:w="8820" w:type="dxa"/>
            <w:noWrap/>
            <w:hideMark/>
          </w:tcPr>
          <w:p w14:paraId="4DD43734" w14:textId="77777777" w:rsidR="00113FE9" w:rsidRPr="00785B31" w:rsidRDefault="00113FE9" w:rsidP="00113F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Chronic atrial fibrillation</w:t>
            </w:r>
          </w:p>
        </w:tc>
        <w:tc>
          <w:tcPr>
            <w:tcW w:w="2250" w:type="dxa"/>
          </w:tcPr>
          <w:p w14:paraId="6156AD84" w14:textId="77777777" w:rsidR="00113FE9" w:rsidRPr="00785B31" w:rsidRDefault="00113FE9" w:rsidP="00113F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13FE9" w:rsidRPr="00785B31" w14:paraId="0621ADEE"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CE62194"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33A31790"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I48.3 </w:t>
            </w:r>
          </w:p>
        </w:tc>
        <w:tc>
          <w:tcPr>
            <w:tcW w:w="8820" w:type="dxa"/>
            <w:noWrap/>
            <w:hideMark/>
          </w:tcPr>
          <w:p w14:paraId="12CBBF44"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Typical atrial flutter</w:t>
            </w:r>
          </w:p>
        </w:tc>
        <w:tc>
          <w:tcPr>
            <w:tcW w:w="2250" w:type="dxa"/>
          </w:tcPr>
          <w:p w14:paraId="2D753FEA" w14:textId="77777777" w:rsidR="00113FE9" w:rsidRPr="00785B31" w:rsidRDefault="00113FE9" w:rsidP="00113F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13FE9" w:rsidRPr="00785B31" w14:paraId="662B4C7F"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51A4699"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6C132BD4" w14:textId="77777777" w:rsidR="00113FE9" w:rsidRPr="00785B31" w:rsidRDefault="00113FE9" w:rsidP="00113F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I48.4 </w:t>
            </w:r>
          </w:p>
        </w:tc>
        <w:tc>
          <w:tcPr>
            <w:tcW w:w="8820" w:type="dxa"/>
            <w:noWrap/>
            <w:hideMark/>
          </w:tcPr>
          <w:p w14:paraId="36855276" w14:textId="77777777" w:rsidR="00113FE9" w:rsidRPr="00785B31" w:rsidRDefault="00113FE9" w:rsidP="00113F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Atypical atrial flutter</w:t>
            </w:r>
          </w:p>
        </w:tc>
        <w:tc>
          <w:tcPr>
            <w:tcW w:w="2250" w:type="dxa"/>
          </w:tcPr>
          <w:p w14:paraId="33B948D1" w14:textId="77777777" w:rsidR="00113FE9" w:rsidRPr="00785B31" w:rsidRDefault="00113FE9" w:rsidP="00113F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13FE9" w:rsidRPr="00785B31" w14:paraId="09751789"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622846C"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153EE660"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I48.9 </w:t>
            </w:r>
          </w:p>
        </w:tc>
        <w:tc>
          <w:tcPr>
            <w:tcW w:w="8820" w:type="dxa"/>
            <w:noWrap/>
            <w:hideMark/>
          </w:tcPr>
          <w:p w14:paraId="29189AC3"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Unspecified atrial fibrillation and atrial flutter</w:t>
            </w:r>
          </w:p>
        </w:tc>
        <w:tc>
          <w:tcPr>
            <w:tcW w:w="2250" w:type="dxa"/>
          </w:tcPr>
          <w:p w14:paraId="2FF5F2EC" w14:textId="77777777" w:rsidR="00113FE9" w:rsidRPr="00785B31" w:rsidRDefault="00113FE9" w:rsidP="00113F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13FE9" w:rsidRPr="00785B31" w14:paraId="51204264"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C14A767"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6F6702F1" w14:textId="77777777" w:rsidR="00113FE9" w:rsidRPr="00785B31" w:rsidRDefault="00113FE9" w:rsidP="00113F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I48.91 </w:t>
            </w:r>
          </w:p>
        </w:tc>
        <w:tc>
          <w:tcPr>
            <w:tcW w:w="8820" w:type="dxa"/>
            <w:noWrap/>
            <w:hideMark/>
          </w:tcPr>
          <w:p w14:paraId="5DE8C060" w14:textId="77777777" w:rsidR="00113FE9" w:rsidRPr="00785B31" w:rsidRDefault="00113FE9" w:rsidP="00113F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Unspecified atrial fibrillation</w:t>
            </w:r>
          </w:p>
        </w:tc>
        <w:tc>
          <w:tcPr>
            <w:tcW w:w="2250" w:type="dxa"/>
          </w:tcPr>
          <w:p w14:paraId="45290136" w14:textId="77777777" w:rsidR="00113FE9" w:rsidRPr="00785B31" w:rsidRDefault="00113FE9" w:rsidP="00113F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13FE9" w:rsidRPr="00785B31" w14:paraId="32186F63"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D9FE4FF" w14:textId="77777777" w:rsidR="00113FE9" w:rsidRPr="00785B31" w:rsidRDefault="00113FE9" w:rsidP="00113FE9">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170" w:type="dxa"/>
            <w:noWrap/>
            <w:hideMark/>
          </w:tcPr>
          <w:p w14:paraId="5A20EF57"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 xml:space="preserve">I48.92 </w:t>
            </w:r>
          </w:p>
        </w:tc>
        <w:tc>
          <w:tcPr>
            <w:tcW w:w="8820" w:type="dxa"/>
            <w:noWrap/>
            <w:hideMark/>
          </w:tcPr>
          <w:p w14:paraId="3C8ABB3E" w14:textId="77777777" w:rsidR="00113FE9" w:rsidRPr="00785B31" w:rsidRDefault="00113FE9" w:rsidP="00113F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Unspecified atrial flutter</w:t>
            </w:r>
          </w:p>
        </w:tc>
        <w:tc>
          <w:tcPr>
            <w:tcW w:w="2250" w:type="dxa"/>
          </w:tcPr>
          <w:p w14:paraId="313DFCCF" w14:textId="77777777" w:rsidR="00113FE9" w:rsidRPr="00785B31" w:rsidRDefault="00113FE9" w:rsidP="00113F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13FE9" w:rsidRPr="00785B31" w14:paraId="54CF4EA1"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1250" w:type="dxa"/>
            <w:gridSpan w:val="3"/>
          </w:tcPr>
          <w:p w14:paraId="6E75E8CD" w14:textId="77777777" w:rsidR="00113FE9" w:rsidRPr="00785B31" w:rsidRDefault="00113FE9" w:rsidP="00113FE9">
            <w:pPr>
              <w:jc w:val="right"/>
              <w:rPr>
                <w:rFonts w:ascii="Times New Roman" w:eastAsia="Times New Roman" w:hAnsi="Times New Roman" w:cs="Times New Roman"/>
                <w:b w:val="0"/>
                <w:caps w:val="0"/>
                <w:color w:val="000000"/>
                <w:sz w:val="20"/>
                <w:szCs w:val="20"/>
                <w:lang w:val="en-US"/>
              </w:rPr>
            </w:pPr>
            <w:r w:rsidRPr="00785B31">
              <w:rPr>
                <w:rFonts w:ascii="Times New Roman" w:eastAsia="Times New Roman" w:hAnsi="Times New Roman" w:cs="Times New Roman"/>
                <w:b w:val="0"/>
                <w:caps w:val="0"/>
                <w:color w:val="000000"/>
                <w:sz w:val="20"/>
                <w:szCs w:val="20"/>
                <w:lang w:val="en-US"/>
              </w:rPr>
              <w:t>Total Incident Cases</w:t>
            </w:r>
          </w:p>
        </w:tc>
        <w:tc>
          <w:tcPr>
            <w:tcW w:w="2250" w:type="dxa"/>
          </w:tcPr>
          <w:p w14:paraId="3C70F762" w14:textId="77777777" w:rsidR="00113FE9" w:rsidRPr="00785B31" w:rsidRDefault="00113FE9" w:rsidP="00113F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32,682</w:t>
            </w:r>
          </w:p>
        </w:tc>
      </w:tr>
    </w:tbl>
    <w:p w14:paraId="30086323" w14:textId="77777777" w:rsidR="00113FE9" w:rsidRDefault="00113FE9" w:rsidP="00113FE9">
      <w:pPr>
        <w:rPr>
          <w:rFonts w:ascii="Times New Roman" w:hAnsi="Times New Roman" w:cs="Times New Roman"/>
        </w:rPr>
      </w:pPr>
    </w:p>
    <w:p w14:paraId="4CCFF7BA" w14:textId="77777777" w:rsidR="00DB5296" w:rsidRDefault="00DB5296" w:rsidP="00113FE9">
      <w:pPr>
        <w:rPr>
          <w:rFonts w:ascii="Times New Roman" w:hAnsi="Times New Roman" w:cs="Times New Roman"/>
        </w:rPr>
      </w:pPr>
    </w:p>
    <w:p w14:paraId="615F7562" w14:textId="77777777" w:rsidR="00DB5296" w:rsidRDefault="00DB5296" w:rsidP="00113FE9">
      <w:pPr>
        <w:rPr>
          <w:rFonts w:ascii="Times New Roman" w:hAnsi="Times New Roman" w:cs="Times New Roman"/>
        </w:rPr>
      </w:pPr>
    </w:p>
    <w:p w14:paraId="26271023" w14:textId="77777777" w:rsidR="00500C86" w:rsidRDefault="00500C86" w:rsidP="00113FE9">
      <w:pPr>
        <w:rPr>
          <w:rFonts w:ascii="Times New Roman" w:hAnsi="Times New Roman" w:cs="Times New Roman"/>
        </w:rPr>
        <w:sectPr w:rsidR="00500C86" w:rsidSect="00500C86">
          <w:pgSz w:w="15840" w:h="12240" w:orient="landscape"/>
          <w:pgMar w:top="1440" w:right="1440" w:bottom="1440" w:left="1440" w:header="720" w:footer="576" w:gutter="0"/>
          <w:cols w:space="720"/>
          <w:docGrid w:linePitch="360"/>
        </w:sectPr>
      </w:pPr>
    </w:p>
    <w:p w14:paraId="59679C49" w14:textId="1DFDBDF8" w:rsidR="001C580D" w:rsidRPr="00785B31" w:rsidRDefault="00EE2995" w:rsidP="006E2B9B">
      <w:pPr>
        <w:spacing w:line="276" w:lineRule="auto"/>
        <w:jc w:val="both"/>
        <w:rPr>
          <w:rFonts w:ascii="Times New Roman" w:hAnsi="Times New Roman" w:cs="Times New Roman"/>
          <w:sz w:val="24"/>
        </w:rPr>
      </w:pPr>
      <w:r>
        <w:rPr>
          <w:rFonts w:ascii="Times New Roman" w:hAnsi="Times New Roman" w:cs="Times New Roman"/>
          <w:b/>
          <w:sz w:val="24"/>
        </w:rPr>
        <w:lastRenderedPageBreak/>
        <w:t>G</w:t>
      </w:r>
      <w:r w:rsidR="001C580D" w:rsidRPr="00785B31">
        <w:rPr>
          <w:rFonts w:ascii="Times New Roman" w:hAnsi="Times New Roman" w:cs="Times New Roman"/>
          <w:b/>
          <w:sz w:val="24"/>
        </w:rPr>
        <w:t xml:space="preserve">. </w:t>
      </w:r>
      <w:r w:rsidR="001C580D" w:rsidRPr="00785B31">
        <w:rPr>
          <w:rFonts w:ascii="Times New Roman" w:hAnsi="Times New Roman" w:cs="Times New Roman"/>
          <w:sz w:val="24"/>
        </w:rPr>
        <w:t>Read codes used to identify individuals with heart failure in primary care records</w:t>
      </w:r>
    </w:p>
    <w:tbl>
      <w:tblPr>
        <w:tblStyle w:val="PlainTable3"/>
        <w:tblW w:w="13950" w:type="dxa"/>
        <w:jc w:val="center"/>
        <w:tblLook w:val="04A0" w:firstRow="1" w:lastRow="0" w:firstColumn="1" w:lastColumn="0" w:noHBand="0" w:noVBand="1"/>
      </w:tblPr>
      <w:tblGrid>
        <w:gridCol w:w="1260"/>
        <w:gridCol w:w="1170"/>
        <w:gridCol w:w="1260"/>
        <w:gridCol w:w="5670"/>
        <w:gridCol w:w="2434"/>
        <w:gridCol w:w="2156"/>
      </w:tblGrid>
      <w:tr w:rsidR="001C580D" w:rsidRPr="00252411" w14:paraId="19DE115B" w14:textId="77777777" w:rsidTr="00815D2D">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100" w:firstRow="0" w:lastRow="0" w:firstColumn="1" w:lastColumn="0" w:oddVBand="0" w:evenVBand="0" w:oddHBand="0" w:evenHBand="0" w:firstRowFirstColumn="1" w:firstRowLastColumn="0" w:lastRowFirstColumn="0" w:lastRowLastColumn="0"/>
            <w:tcW w:w="1260" w:type="dxa"/>
          </w:tcPr>
          <w:p w14:paraId="76E38737" w14:textId="77777777" w:rsidR="001C580D" w:rsidRPr="00785B31" w:rsidRDefault="001C580D" w:rsidP="001C580D">
            <w:pPr>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Code Type</w:t>
            </w:r>
          </w:p>
        </w:tc>
        <w:tc>
          <w:tcPr>
            <w:tcW w:w="1170" w:type="dxa"/>
            <w:noWrap/>
            <w:hideMark/>
          </w:tcPr>
          <w:p w14:paraId="11C73C00" w14:textId="77777777" w:rsidR="001C580D" w:rsidRPr="00785B31" w:rsidRDefault="001C580D" w:rsidP="001C580D">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proofErr w:type="spellStart"/>
            <w:r w:rsidRPr="00785B31">
              <w:rPr>
                <w:rFonts w:ascii="Times New Roman" w:eastAsia="Times New Roman" w:hAnsi="Times New Roman" w:cs="Times New Roman"/>
                <w:bCs w:val="0"/>
                <w:caps w:val="0"/>
                <w:color w:val="000000"/>
                <w:sz w:val="20"/>
                <w:szCs w:val="20"/>
                <w:lang w:val="en-US"/>
              </w:rPr>
              <w:t>Medcode</w:t>
            </w:r>
            <w:proofErr w:type="spellEnd"/>
          </w:p>
        </w:tc>
        <w:tc>
          <w:tcPr>
            <w:tcW w:w="1260" w:type="dxa"/>
            <w:noWrap/>
            <w:hideMark/>
          </w:tcPr>
          <w:p w14:paraId="23557896" w14:textId="77777777" w:rsidR="001C580D" w:rsidRPr="00785B31" w:rsidRDefault="001C580D" w:rsidP="001C580D">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Read Code</w:t>
            </w:r>
          </w:p>
        </w:tc>
        <w:tc>
          <w:tcPr>
            <w:tcW w:w="5670" w:type="dxa"/>
            <w:noWrap/>
            <w:hideMark/>
          </w:tcPr>
          <w:p w14:paraId="20FFC8E4" w14:textId="77777777" w:rsidR="001C580D" w:rsidRPr="00785B31" w:rsidRDefault="001C580D" w:rsidP="001C580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Description</w:t>
            </w:r>
          </w:p>
        </w:tc>
        <w:tc>
          <w:tcPr>
            <w:tcW w:w="2434" w:type="dxa"/>
          </w:tcPr>
          <w:p w14:paraId="0FCAA7BA" w14:textId="77777777" w:rsidR="001C580D" w:rsidRPr="00785B31" w:rsidRDefault="001C580D" w:rsidP="00E27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 Prevalent cases (</w:t>
            </w:r>
            <w:proofErr w:type="gramStart"/>
            <w:r w:rsidRPr="00785B31">
              <w:rPr>
                <w:rFonts w:ascii="Times New Roman" w:eastAsia="Times New Roman" w:hAnsi="Times New Roman" w:cs="Times New Roman"/>
                <w:bCs w:val="0"/>
                <w:caps w:val="0"/>
                <w:color w:val="000000"/>
                <w:sz w:val="20"/>
                <w:szCs w:val="20"/>
                <w:lang w:val="en-US"/>
              </w:rPr>
              <w:t>%)</w:t>
            </w:r>
            <w:r w:rsidR="00596E38" w:rsidRPr="00785B31">
              <w:rPr>
                <w:rFonts w:ascii="Times New Roman" w:eastAsia="Times New Roman" w:hAnsi="Times New Roman" w:cs="Times New Roman"/>
                <w:bCs w:val="0"/>
                <w:caps w:val="0"/>
                <w:color w:val="000000"/>
                <w:sz w:val="20"/>
                <w:szCs w:val="20"/>
                <w:lang w:val="en-US"/>
              </w:rPr>
              <w:t>*</w:t>
            </w:r>
            <w:proofErr w:type="gramEnd"/>
          </w:p>
        </w:tc>
        <w:tc>
          <w:tcPr>
            <w:tcW w:w="2156" w:type="dxa"/>
          </w:tcPr>
          <w:p w14:paraId="6C913653" w14:textId="77777777" w:rsidR="001C580D" w:rsidRPr="00785B31" w:rsidRDefault="001C580D" w:rsidP="00E27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 Incident cases (%)</w:t>
            </w:r>
          </w:p>
        </w:tc>
      </w:tr>
      <w:tr w:rsidR="001C580D" w:rsidRPr="00252411" w14:paraId="02DEE3B1"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74C85A1"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4DAF6CD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85B31">
              <w:rPr>
                <w:rFonts w:ascii="Times New Roman" w:hAnsi="Times New Roman" w:cs="Times New Roman"/>
                <w:sz w:val="20"/>
                <w:szCs w:val="20"/>
              </w:rPr>
              <w:t>242</w:t>
            </w:r>
          </w:p>
        </w:tc>
        <w:tc>
          <w:tcPr>
            <w:tcW w:w="1260" w:type="dxa"/>
            <w:noWrap/>
            <w:hideMark/>
          </w:tcPr>
          <w:p w14:paraId="5DEE8D8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7901000</w:t>
            </w:r>
          </w:p>
        </w:tc>
        <w:tc>
          <w:tcPr>
            <w:tcW w:w="5670" w:type="dxa"/>
            <w:noWrap/>
            <w:hideMark/>
          </w:tcPr>
          <w:p w14:paraId="23B85AB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Allotransplantation of heart NEC</w:t>
            </w:r>
          </w:p>
        </w:tc>
        <w:tc>
          <w:tcPr>
            <w:tcW w:w="2434" w:type="dxa"/>
          </w:tcPr>
          <w:p w14:paraId="727C32A8" w14:textId="77777777" w:rsidR="001C580D" w:rsidRPr="00785B31" w:rsidRDefault="00797DB8"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1B048A0"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6D98CCE"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BD1AE4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7618B83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250</w:t>
            </w:r>
          </w:p>
        </w:tc>
        <w:tc>
          <w:tcPr>
            <w:tcW w:w="1260" w:type="dxa"/>
            <w:noWrap/>
            <w:hideMark/>
          </w:tcPr>
          <w:p w14:paraId="2D60B4B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7900</w:t>
            </w:r>
          </w:p>
        </w:tc>
        <w:tc>
          <w:tcPr>
            <w:tcW w:w="5670" w:type="dxa"/>
            <w:noWrap/>
            <w:hideMark/>
          </w:tcPr>
          <w:p w14:paraId="7202492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Transplantation of heart and lung</w:t>
            </w:r>
          </w:p>
        </w:tc>
        <w:tc>
          <w:tcPr>
            <w:tcW w:w="2434" w:type="dxa"/>
          </w:tcPr>
          <w:p w14:paraId="5CBDCB4A" w14:textId="77777777" w:rsidR="001C580D" w:rsidRPr="00785B31" w:rsidRDefault="00E27541"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r w:rsidR="0081338C" w:rsidRPr="00785B31">
              <w:rPr>
                <w:rFonts w:ascii="Times New Roman" w:eastAsia="Times New Roman" w:hAnsi="Times New Roman" w:cs="Times New Roman"/>
                <w:color w:val="000000"/>
                <w:sz w:val="20"/>
                <w:szCs w:val="20"/>
                <w:lang w:val="en-US"/>
              </w:rPr>
              <w:t xml:space="preserve"> (0.0)</w:t>
            </w:r>
          </w:p>
        </w:tc>
        <w:tc>
          <w:tcPr>
            <w:tcW w:w="2156" w:type="dxa"/>
          </w:tcPr>
          <w:p w14:paraId="782CB99C"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ACA5D8B"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2FBB3D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4D2F4CB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398</w:t>
            </w:r>
          </w:p>
        </w:tc>
        <w:tc>
          <w:tcPr>
            <w:tcW w:w="1260" w:type="dxa"/>
            <w:noWrap/>
            <w:hideMark/>
          </w:tcPr>
          <w:p w14:paraId="2A9F143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G580.00</w:t>
            </w:r>
          </w:p>
        </w:tc>
        <w:tc>
          <w:tcPr>
            <w:tcW w:w="5670" w:type="dxa"/>
            <w:noWrap/>
            <w:hideMark/>
          </w:tcPr>
          <w:p w14:paraId="33D79F5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Congestive heart failure</w:t>
            </w:r>
          </w:p>
        </w:tc>
        <w:tc>
          <w:tcPr>
            <w:tcW w:w="2434" w:type="dxa"/>
          </w:tcPr>
          <w:p w14:paraId="72084470" w14:textId="77777777" w:rsidR="001C580D" w:rsidRPr="00785B31" w:rsidRDefault="00E27541"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1,840</w:t>
            </w:r>
            <w:r w:rsidR="0081338C" w:rsidRPr="00785B31">
              <w:rPr>
                <w:rFonts w:ascii="Times New Roman" w:eastAsia="Times New Roman" w:hAnsi="Times New Roman" w:cs="Times New Roman"/>
                <w:color w:val="000000"/>
                <w:sz w:val="20"/>
                <w:szCs w:val="20"/>
                <w:lang w:val="en-US"/>
              </w:rPr>
              <w:t xml:space="preserve"> (14.1)</w:t>
            </w:r>
          </w:p>
        </w:tc>
        <w:tc>
          <w:tcPr>
            <w:tcW w:w="2156" w:type="dxa"/>
          </w:tcPr>
          <w:p w14:paraId="42365E3F"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915 (13.1)</w:t>
            </w:r>
          </w:p>
        </w:tc>
      </w:tr>
      <w:tr w:rsidR="001C580D" w:rsidRPr="00252411" w14:paraId="3543D560"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073825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6A5C7CE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884</w:t>
            </w:r>
          </w:p>
        </w:tc>
        <w:tc>
          <w:tcPr>
            <w:tcW w:w="1260" w:type="dxa"/>
            <w:noWrap/>
            <w:hideMark/>
          </w:tcPr>
          <w:p w14:paraId="79308B5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G581.00</w:t>
            </w:r>
          </w:p>
        </w:tc>
        <w:tc>
          <w:tcPr>
            <w:tcW w:w="5670" w:type="dxa"/>
            <w:noWrap/>
            <w:hideMark/>
          </w:tcPr>
          <w:p w14:paraId="565DD98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Left ventricular failure</w:t>
            </w:r>
          </w:p>
        </w:tc>
        <w:tc>
          <w:tcPr>
            <w:tcW w:w="2434" w:type="dxa"/>
          </w:tcPr>
          <w:p w14:paraId="696FCD5D" w14:textId="77777777" w:rsidR="001C580D" w:rsidRPr="00785B31" w:rsidRDefault="00E27541"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2,955</w:t>
            </w:r>
            <w:r w:rsidR="0081338C" w:rsidRPr="00785B31">
              <w:rPr>
                <w:rFonts w:ascii="Times New Roman" w:eastAsia="Times New Roman" w:hAnsi="Times New Roman" w:cs="Times New Roman"/>
                <w:color w:val="000000"/>
                <w:sz w:val="20"/>
                <w:szCs w:val="20"/>
                <w:lang w:val="en-US"/>
              </w:rPr>
              <w:t xml:space="preserve"> (22.7)</w:t>
            </w:r>
          </w:p>
        </w:tc>
        <w:tc>
          <w:tcPr>
            <w:tcW w:w="2156" w:type="dxa"/>
          </w:tcPr>
          <w:p w14:paraId="01264C25"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1,061 (15.2)</w:t>
            </w:r>
          </w:p>
        </w:tc>
      </w:tr>
      <w:tr w:rsidR="001C580D" w:rsidRPr="00252411" w14:paraId="36B58148"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65D849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4CB55DF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1223</w:t>
            </w:r>
          </w:p>
        </w:tc>
        <w:tc>
          <w:tcPr>
            <w:tcW w:w="1260" w:type="dxa"/>
            <w:noWrap/>
            <w:hideMark/>
          </w:tcPr>
          <w:p w14:paraId="64E3275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w:t>
            </w:r>
            <w:proofErr w:type="gramStart"/>
            <w:r w:rsidRPr="00785B31">
              <w:rPr>
                <w:rFonts w:ascii="Times New Roman" w:hAnsi="Times New Roman" w:cs="Times New Roman"/>
                <w:sz w:val="20"/>
                <w:szCs w:val="20"/>
              </w:rPr>
              <w:t>58..</w:t>
            </w:r>
            <w:proofErr w:type="gramEnd"/>
            <w:r w:rsidRPr="00785B31">
              <w:rPr>
                <w:rFonts w:ascii="Times New Roman" w:hAnsi="Times New Roman" w:cs="Times New Roman"/>
                <w:sz w:val="20"/>
                <w:szCs w:val="20"/>
              </w:rPr>
              <w:t>11</w:t>
            </w:r>
          </w:p>
        </w:tc>
        <w:tc>
          <w:tcPr>
            <w:tcW w:w="5670" w:type="dxa"/>
            <w:noWrap/>
            <w:hideMark/>
          </w:tcPr>
          <w:p w14:paraId="7968D26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Cardiac failure</w:t>
            </w:r>
          </w:p>
        </w:tc>
        <w:tc>
          <w:tcPr>
            <w:tcW w:w="2434" w:type="dxa"/>
          </w:tcPr>
          <w:p w14:paraId="455D84AD" w14:textId="77777777" w:rsidR="001C580D" w:rsidRPr="00785B31" w:rsidRDefault="00E27541"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238</w:t>
            </w:r>
            <w:r w:rsidR="0081338C" w:rsidRPr="00785B31">
              <w:rPr>
                <w:rFonts w:ascii="Times New Roman" w:eastAsia="Times New Roman" w:hAnsi="Times New Roman" w:cs="Times New Roman"/>
                <w:color w:val="000000"/>
                <w:sz w:val="20"/>
                <w:szCs w:val="20"/>
                <w:lang w:val="en-US"/>
              </w:rPr>
              <w:t xml:space="preserve"> (1.8)</w:t>
            </w:r>
          </w:p>
        </w:tc>
        <w:tc>
          <w:tcPr>
            <w:tcW w:w="2156" w:type="dxa"/>
          </w:tcPr>
          <w:p w14:paraId="2FB7BC09"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139 (2.0)</w:t>
            </w:r>
          </w:p>
        </w:tc>
      </w:tr>
      <w:tr w:rsidR="001C580D" w:rsidRPr="00252411" w14:paraId="71158435"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C2D831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290B04B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2062</w:t>
            </w:r>
          </w:p>
        </w:tc>
        <w:tc>
          <w:tcPr>
            <w:tcW w:w="1260" w:type="dxa"/>
            <w:noWrap/>
            <w:hideMark/>
          </w:tcPr>
          <w:p w14:paraId="26BFAD2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w:t>
            </w:r>
            <w:proofErr w:type="gramStart"/>
            <w:r w:rsidRPr="00785B31">
              <w:rPr>
                <w:rFonts w:ascii="Times New Roman" w:hAnsi="Times New Roman" w:cs="Times New Roman"/>
                <w:sz w:val="20"/>
                <w:szCs w:val="20"/>
              </w:rPr>
              <w:t>58..</w:t>
            </w:r>
            <w:proofErr w:type="gramEnd"/>
            <w:r w:rsidRPr="00785B31">
              <w:rPr>
                <w:rFonts w:ascii="Times New Roman" w:hAnsi="Times New Roman" w:cs="Times New Roman"/>
                <w:sz w:val="20"/>
                <w:szCs w:val="20"/>
              </w:rPr>
              <w:t>00</w:t>
            </w:r>
          </w:p>
        </w:tc>
        <w:tc>
          <w:tcPr>
            <w:tcW w:w="5670" w:type="dxa"/>
            <w:noWrap/>
            <w:hideMark/>
          </w:tcPr>
          <w:p w14:paraId="22637E0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w:t>
            </w:r>
          </w:p>
        </w:tc>
        <w:tc>
          <w:tcPr>
            <w:tcW w:w="2434" w:type="dxa"/>
          </w:tcPr>
          <w:p w14:paraId="5DE599FE" w14:textId="77777777" w:rsidR="001C580D" w:rsidRPr="00785B31" w:rsidRDefault="00E27541"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2,387</w:t>
            </w:r>
            <w:r w:rsidR="0081338C" w:rsidRPr="00785B31">
              <w:rPr>
                <w:rFonts w:ascii="Times New Roman" w:eastAsia="Times New Roman" w:hAnsi="Times New Roman" w:cs="Times New Roman"/>
                <w:color w:val="000000"/>
                <w:sz w:val="20"/>
                <w:szCs w:val="20"/>
                <w:lang w:val="en-US"/>
              </w:rPr>
              <w:t xml:space="preserve"> (18.3)</w:t>
            </w:r>
          </w:p>
        </w:tc>
        <w:tc>
          <w:tcPr>
            <w:tcW w:w="2156" w:type="dxa"/>
          </w:tcPr>
          <w:p w14:paraId="4C5196DD"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1,574 (22.6)</w:t>
            </w:r>
          </w:p>
        </w:tc>
      </w:tr>
      <w:tr w:rsidR="001C580D" w:rsidRPr="00252411" w14:paraId="20764177"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17DE2F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3579AF9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2906</w:t>
            </w:r>
          </w:p>
        </w:tc>
        <w:tc>
          <w:tcPr>
            <w:tcW w:w="1260" w:type="dxa"/>
            <w:noWrap/>
            <w:hideMark/>
          </w:tcPr>
          <w:p w14:paraId="1852301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G580.11</w:t>
            </w:r>
          </w:p>
        </w:tc>
        <w:tc>
          <w:tcPr>
            <w:tcW w:w="5670" w:type="dxa"/>
            <w:noWrap/>
            <w:hideMark/>
          </w:tcPr>
          <w:p w14:paraId="240B9BF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Congestive cardiac failure</w:t>
            </w:r>
          </w:p>
        </w:tc>
        <w:tc>
          <w:tcPr>
            <w:tcW w:w="2434" w:type="dxa"/>
          </w:tcPr>
          <w:p w14:paraId="6C6B9372" w14:textId="77777777" w:rsidR="001C580D" w:rsidRPr="00785B31" w:rsidRDefault="00E27541"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2,080</w:t>
            </w:r>
            <w:r w:rsidR="0081338C" w:rsidRPr="00785B31">
              <w:rPr>
                <w:rFonts w:ascii="Times New Roman" w:eastAsia="Times New Roman" w:hAnsi="Times New Roman" w:cs="Times New Roman"/>
                <w:color w:val="000000"/>
                <w:sz w:val="20"/>
                <w:szCs w:val="20"/>
                <w:lang w:val="en-US"/>
              </w:rPr>
              <w:t xml:space="preserve"> (</w:t>
            </w:r>
            <w:r w:rsidR="00ED5D00" w:rsidRPr="00785B31">
              <w:rPr>
                <w:rFonts w:ascii="Times New Roman" w:eastAsia="Times New Roman" w:hAnsi="Times New Roman" w:cs="Times New Roman"/>
                <w:color w:val="000000"/>
                <w:sz w:val="20"/>
                <w:szCs w:val="20"/>
                <w:lang w:val="en-US"/>
              </w:rPr>
              <w:t>15.9)</w:t>
            </w:r>
          </w:p>
        </w:tc>
        <w:tc>
          <w:tcPr>
            <w:tcW w:w="2156" w:type="dxa"/>
          </w:tcPr>
          <w:p w14:paraId="76045D25"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1,140 (16.4)</w:t>
            </w:r>
          </w:p>
        </w:tc>
      </w:tr>
      <w:tr w:rsidR="001C580D" w:rsidRPr="00252411" w14:paraId="3FF06C64"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3BA30C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48EECF4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3204</w:t>
            </w:r>
          </w:p>
        </w:tc>
        <w:tc>
          <w:tcPr>
            <w:tcW w:w="1260" w:type="dxa"/>
            <w:noWrap/>
            <w:hideMark/>
          </w:tcPr>
          <w:p w14:paraId="0C9300F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w:t>
            </w:r>
            <w:proofErr w:type="gramStart"/>
            <w:r w:rsidRPr="00785B31">
              <w:rPr>
                <w:rFonts w:ascii="Times New Roman" w:hAnsi="Times New Roman" w:cs="Times New Roman"/>
                <w:sz w:val="20"/>
                <w:szCs w:val="20"/>
              </w:rPr>
              <w:t>55..</w:t>
            </w:r>
            <w:proofErr w:type="gramEnd"/>
            <w:r w:rsidRPr="00785B31">
              <w:rPr>
                <w:rFonts w:ascii="Times New Roman" w:hAnsi="Times New Roman" w:cs="Times New Roman"/>
                <w:sz w:val="20"/>
                <w:szCs w:val="20"/>
              </w:rPr>
              <w:t>00</w:t>
            </w:r>
          </w:p>
        </w:tc>
        <w:tc>
          <w:tcPr>
            <w:tcW w:w="5670" w:type="dxa"/>
            <w:noWrap/>
            <w:hideMark/>
          </w:tcPr>
          <w:p w14:paraId="7E987DE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Cardiomyopathy</w:t>
            </w:r>
          </w:p>
        </w:tc>
        <w:tc>
          <w:tcPr>
            <w:tcW w:w="2434" w:type="dxa"/>
          </w:tcPr>
          <w:p w14:paraId="3B2240DC" w14:textId="77777777" w:rsidR="001C580D" w:rsidRPr="00785B31" w:rsidRDefault="0081338C"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316</w:t>
            </w:r>
            <w:r w:rsidR="00ED5D00" w:rsidRPr="00785B31">
              <w:rPr>
                <w:rFonts w:ascii="Times New Roman" w:eastAsia="Times New Roman" w:hAnsi="Times New Roman" w:cs="Times New Roman"/>
                <w:color w:val="000000"/>
                <w:sz w:val="20"/>
                <w:szCs w:val="20"/>
                <w:lang w:val="en-US"/>
              </w:rPr>
              <w:t xml:space="preserve"> (2.4)</w:t>
            </w:r>
          </w:p>
        </w:tc>
        <w:tc>
          <w:tcPr>
            <w:tcW w:w="2156" w:type="dxa"/>
          </w:tcPr>
          <w:p w14:paraId="2C1F1835"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99 (1.4)</w:t>
            </w:r>
          </w:p>
        </w:tc>
      </w:tr>
      <w:tr w:rsidR="001C580D" w:rsidRPr="00252411" w14:paraId="5D948A8B"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57B089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5C04DDD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3499</w:t>
            </w:r>
          </w:p>
        </w:tc>
        <w:tc>
          <w:tcPr>
            <w:tcW w:w="1260" w:type="dxa"/>
            <w:noWrap/>
            <w:hideMark/>
          </w:tcPr>
          <w:p w14:paraId="41BF9DA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G554300</w:t>
            </w:r>
          </w:p>
        </w:tc>
        <w:tc>
          <w:tcPr>
            <w:tcW w:w="5670" w:type="dxa"/>
            <w:noWrap/>
            <w:hideMark/>
          </w:tcPr>
          <w:p w14:paraId="6F0F147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Hypertrophic non-obstructive cardiomyopathy</w:t>
            </w:r>
          </w:p>
        </w:tc>
        <w:tc>
          <w:tcPr>
            <w:tcW w:w="2434" w:type="dxa"/>
          </w:tcPr>
          <w:p w14:paraId="3091C193" w14:textId="77777777" w:rsidR="001C580D" w:rsidRPr="00785B31" w:rsidRDefault="0081338C"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48</w:t>
            </w:r>
            <w:r w:rsidR="00ED5D00" w:rsidRPr="00785B31">
              <w:rPr>
                <w:rFonts w:ascii="Times New Roman" w:eastAsia="Times New Roman" w:hAnsi="Times New Roman" w:cs="Times New Roman"/>
                <w:color w:val="000000"/>
                <w:sz w:val="20"/>
                <w:szCs w:val="20"/>
                <w:lang w:val="en-US"/>
              </w:rPr>
              <w:t xml:space="preserve"> (0.4)</w:t>
            </w:r>
          </w:p>
        </w:tc>
        <w:tc>
          <w:tcPr>
            <w:tcW w:w="2156" w:type="dxa"/>
          </w:tcPr>
          <w:p w14:paraId="62BBE6DD"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10 (0.1)</w:t>
            </w:r>
          </w:p>
        </w:tc>
      </w:tr>
      <w:tr w:rsidR="001C580D" w:rsidRPr="00252411" w14:paraId="5C9260CA"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693E3A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1291E38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4024</w:t>
            </w:r>
          </w:p>
        </w:tc>
        <w:tc>
          <w:tcPr>
            <w:tcW w:w="1260" w:type="dxa"/>
            <w:noWrap/>
            <w:hideMark/>
          </w:tcPr>
          <w:p w14:paraId="01D3563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G58z.00</w:t>
            </w:r>
          </w:p>
        </w:tc>
        <w:tc>
          <w:tcPr>
            <w:tcW w:w="5670" w:type="dxa"/>
            <w:noWrap/>
            <w:hideMark/>
          </w:tcPr>
          <w:p w14:paraId="239E519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NOS</w:t>
            </w:r>
          </w:p>
        </w:tc>
        <w:tc>
          <w:tcPr>
            <w:tcW w:w="2434" w:type="dxa"/>
          </w:tcPr>
          <w:p w14:paraId="0BAD0C1E" w14:textId="77777777" w:rsidR="001C580D" w:rsidRPr="00785B31" w:rsidRDefault="0081338C"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112</w:t>
            </w:r>
            <w:r w:rsidR="00ED5D00" w:rsidRPr="00785B31">
              <w:rPr>
                <w:rFonts w:ascii="Times New Roman" w:eastAsia="Times New Roman" w:hAnsi="Times New Roman" w:cs="Times New Roman"/>
                <w:color w:val="000000"/>
                <w:sz w:val="20"/>
                <w:szCs w:val="20"/>
                <w:lang w:val="en-US"/>
              </w:rPr>
              <w:t xml:space="preserve"> (0.9)</w:t>
            </w:r>
          </w:p>
        </w:tc>
        <w:tc>
          <w:tcPr>
            <w:tcW w:w="2156" w:type="dxa"/>
          </w:tcPr>
          <w:p w14:paraId="08B6817D"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53 (0.8)</w:t>
            </w:r>
          </w:p>
        </w:tc>
      </w:tr>
      <w:tr w:rsidR="001C580D" w:rsidRPr="00252411" w14:paraId="31F3C972"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698110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42D3209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4438</w:t>
            </w:r>
          </w:p>
        </w:tc>
        <w:tc>
          <w:tcPr>
            <w:tcW w:w="1260" w:type="dxa"/>
            <w:noWrap/>
            <w:hideMark/>
          </w:tcPr>
          <w:p w14:paraId="3896779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w:t>
            </w:r>
          </w:p>
        </w:tc>
        <w:tc>
          <w:tcPr>
            <w:tcW w:w="5670" w:type="dxa"/>
            <w:noWrap/>
            <w:hideMark/>
          </w:tcPr>
          <w:p w14:paraId="7F774FF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Other transplantation of heart</w:t>
            </w:r>
          </w:p>
        </w:tc>
        <w:tc>
          <w:tcPr>
            <w:tcW w:w="2434" w:type="dxa"/>
          </w:tcPr>
          <w:p w14:paraId="1F43D50E" w14:textId="77777777" w:rsidR="001C580D" w:rsidRPr="00785B31" w:rsidRDefault="0081338C"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w:t>
            </w:r>
            <w:r w:rsidR="00ED5D00" w:rsidRPr="00785B31">
              <w:rPr>
                <w:rFonts w:ascii="Times New Roman" w:eastAsia="Times New Roman" w:hAnsi="Times New Roman" w:cs="Times New Roman"/>
                <w:color w:val="000000"/>
                <w:sz w:val="20"/>
                <w:szCs w:val="20"/>
                <w:lang w:val="en-US"/>
              </w:rPr>
              <w:t xml:space="preserve"> (0.0)</w:t>
            </w:r>
          </w:p>
        </w:tc>
        <w:tc>
          <w:tcPr>
            <w:tcW w:w="2156" w:type="dxa"/>
          </w:tcPr>
          <w:p w14:paraId="08514C96"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2173B0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083E1A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0E75535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4915</w:t>
            </w:r>
          </w:p>
        </w:tc>
        <w:tc>
          <w:tcPr>
            <w:tcW w:w="1260" w:type="dxa"/>
            <w:noWrap/>
            <w:hideMark/>
          </w:tcPr>
          <w:p w14:paraId="460BBC2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G555.00</w:t>
            </w:r>
          </w:p>
        </w:tc>
        <w:tc>
          <w:tcPr>
            <w:tcW w:w="5670" w:type="dxa"/>
            <w:noWrap/>
            <w:hideMark/>
          </w:tcPr>
          <w:p w14:paraId="4B3ED65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Alcoholic cardiomyopathy</w:t>
            </w:r>
          </w:p>
        </w:tc>
        <w:tc>
          <w:tcPr>
            <w:tcW w:w="2434" w:type="dxa"/>
          </w:tcPr>
          <w:p w14:paraId="44B10F09" w14:textId="77777777" w:rsidR="001C580D" w:rsidRPr="00785B31" w:rsidRDefault="0081338C"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15</w:t>
            </w:r>
            <w:r w:rsidR="00ED5D00" w:rsidRPr="00785B31">
              <w:rPr>
                <w:rFonts w:ascii="Times New Roman" w:eastAsia="Times New Roman" w:hAnsi="Times New Roman" w:cs="Times New Roman"/>
                <w:color w:val="000000"/>
                <w:sz w:val="20"/>
                <w:szCs w:val="20"/>
                <w:lang w:val="en-US"/>
              </w:rPr>
              <w:t xml:space="preserve"> (0.1)</w:t>
            </w:r>
          </w:p>
        </w:tc>
        <w:tc>
          <w:tcPr>
            <w:tcW w:w="2156" w:type="dxa"/>
          </w:tcPr>
          <w:p w14:paraId="579AA0CA"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 (0.1)</w:t>
            </w:r>
          </w:p>
        </w:tc>
      </w:tr>
      <w:tr w:rsidR="001C580D" w:rsidRPr="00252411" w14:paraId="52B66A26"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040469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2CE21BC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5141</w:t>
            </w:r>
          </w:p>
        </w:tc>
        <w:tc>
          <w:tcPr>
            <w:tcW w:w="1260" w:type="dxa"/>
            <w:noWrap/>
            <w:hideMark/>
          </w:tcPr>
          <w:p w14:paraId="794F745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G554000</w:t>
            </w:r>
          </w:p>
        </w:tc>
        <w:tc>
          <w:tcPr>
            <w:tcW w:w="5670" w:type="dxa"/>
            <w:noWrap/>
            <w:hideMark/>
          </w:tcPr>
          <w:p w14:paraId="782FBE9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Congestive cardiomyopathy</w:t>
            </w:r>
          </w:p>
        </w:tc>
        <w:tc>
          <w:tcPr>
            <w:tcW w:w="2434" w:type="dxa"/>
          </w:tcPr>
          <w:p w14:paraId="5AAEB616" w14:textId="77777777" w:rsidR="001C580D" w:rsidRPr="00785B31" w:rsidRDefault="0081338C"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w:t>
            </w:r>
            <w:r w:rsidR="00ED5D00" w:rsidRPr="00785B31">
              <w:rPr>
                <w:rFonts w:ascii="Times New Roman" w:eastAsia="Times New Roman" w:hAnsi="Times New Roman" w:cs="Times New Roman"/>
                <w:color w:val="000000"/>
                <w:sz w:val="20"/>
                <w:szCs w:val="20"/>
                <w:lang w:val="en-US"/>
              </w:rPr>
              <w:t xml:space="preserve"> (0.0)</w:t>
            </w:r>
          </w:p>
        </w:tc>
        <w:tc>
          <w:tcPr>
            <w:tcW w:w="2156" w:type="dxa"/>
          </w:tcPr>
          <w:p w14:paraId="7B8C5C1B"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r>
      <w:tr w:rsidR="001C580D" w:rsidRPr="00252411" w14:paraId="26467C31"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B1314D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6613383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5255</w:t>
            </w:r>
          </w:p>
        </w:tc>
        <w:tc>
          <w:tcPr>
            <w:tcW w:w="1260" w:type="dxa"/>
            <w:noWrap/>
            <w:hideMark/>
          </w:tcPr>
          <w:p w14:paraId="0A5FC9E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G581000</w:t>
            </w:r>
          </w:p>
        </w:tc>
        <w:tc>
          <w:tcPr>
            <w:tcW w:w="5670" w:type="dxa"/>
            <w:noWrap/>
            <w:hideMark/>
          </w:tcPr>
          <w:p w14:paraId="17D27B4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Acute left ventricular failure</w:t>
            </w:r>
          </w:p>
        </w:tc>
        <w:tc>
          <w:tcPr>
            <w:tcW w:w="2434" w:type="dxa"/>
          </w:tcPr>
          <w:p w14:paraId="00D098D5" w14:textId="77777777" w:rsidR="001C580D" w:rsidRPr="00785B31" w:rsidRDefault="0081338C"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34</w:t>
            </w:r>
            <w:r w:rsidR="00ED5D00" w:rsidRPr="00785B31">
              <w:rPr>
                <w:rFonts w:ascii="Times New Roman" w:eastAsia="Times New Roman" w:hAnsi="Times New Roman" w:cs="Times New Roman"/>
                <w:color w:val="000000"/>
                <w:sz w:val="20"/>
                <w:szCs w:val="20"/>
                <w:lang w:val="en-US"/>
              </w:rPr>
              <w:t xml:space="preserve"> (0.3)</w:t>
            </w:r>
          </w:p>
        </w:tc>
        <w:tc>
          <w:tcPr>
            <w:tcW w:w="2156" w:type="dxa"/>
          </w:tcPr>
          <w:p w14:paraId="5D83D9C6"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14 (0.2)</w:t>
            </w:r>
          </w:p>
        </w:tc>
      </w:tr>
      <w:tr w:rsidR="001C580D" w:rsidRPr="00252411" w14:paraId="77EE85E6"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9171B0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06748A0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5695</w:t>
            </w:r>
          </w:p>
        </w:tc>
        <w:tc>
          <w:tcPr>
            <w:tcW w:w="1260" w:type="dxa"/>
            <w:noWrap/>
            <w:hideMark/>
          </w:tcPr>
          <w:p w14:paraId="3FDEED2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G41z.11</w:t>
            </w:r>
          </w:p>
        </w:tc>
        <w:tc>
          <w:tcPr>
            <w:tcW w:w="5670" w:type="dxa"/>
            <w:noWrap/>
            <w:hideMark/>
          </w:tcPr>
          <w:p w14:paraId="663CD22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chronic </w:t>
            </w:r>
            <w:proofErr w:type="spellStart"/>
            <w:r w:rsidRPr="00785B31">
              <w:rPr>
                <w:rFonts w:ascii="Times New Roman" w:hAnsi="Times New Roman" w:cs="Times New Roman"/>
                <w:sz w:val="20"/>
                <w:szCs w:val="20"/>
              </w:rPr>
              <w:t>cor</w:t>
            </w:r>
            <w:proofErr w:type="spellEnd"/>
            <w:r w:rsidRPr="00785B31">
              <w:rPr>
                <w:rFonts w:ascii="Times New Roman" w:hAnsi="Times New Roman" w:cs="Times New Roman"/>
                <w:sz w:val="20"/>
                <w:szCs w:val="20"/>
              </w:rPr>
              <w:t xml:space="preserve"> pulmonale</w:t>
            </w:r>
          </w:p>
        </w:tc>
        <w:tc>
          <w:tcPr>
            <w:tcW w:w="2434" w:type="dxa"/>
          </w:tcPr>
          <w:p w14:paraId="4655F11D" w14:textId="77777777" w:rsidR="001C580D" w:rsidRPr="00785B31" w:rsidRDefault="0081338C"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71</w:t>
            </w:r>
            <w:r w:rsidR="00ED5D00" w:rsidRPr="00785B31">
              <w:rPr>
                <w:rFonts w:ascii="Times New Roman" w:eastAsia="Times New Roman" w:hAnsi="Times New Roman" w:cs="Times New Roman"/>
                <w:color w:val="000000"/>
                <w:sz w:val="20"/>
                <w:szCs w:val="20"/>
                <w:lang w:val="en-US"/>
              </w:rPr>
              <w:t xml:space="preserve"> (0.5)</w:t>
            </w:r>
          </w:p>
        </w:tc>
        <w:tc>
          <w:tcPr>
            <w:tcW w:w="2156" w:type="dxa"/>
          </w:tcPr>
          <w:p w14:paraId="6A0FB70E"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36 (0.5)</w:t>
            </w:r>
          </w:p>
        </w:tc>
      </w:tr>
      <w:tr w:rsidR="001C580D" w:rsidRPr="00252411" w14:paraId="1450020E"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493C56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0408321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5942</w:t>
            </w:r>
          </w:p>
        </w:tc>
        <w:tc>
          <w:tcPr>
            <w:tcW w:w="1260" w:type="dxa"/>
            <w:noWrap/>
            <w:hideMark/>
          </w:tcPr>
          <w:p w14:paraId="497789D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G581.13</w:t>
            </w:r>
          </w:p>
        </w:tc>
        <w:tc>
          <w:tcPr>
            <w:tcW w:w="5670" w:type="dxa"/>
            <w:noWrap/>
            <w:hideMark/>
          </w:tcPr>
          <w:p w14:paraId="09F0720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Impaired left ventricular function</w:t>
            </w:r>
          </w:p>
        </w:tc>
        <w:tc>
          <w:tcPr>
            <w:tcW w:w="2434" w:type="dxa"/>
          </w:tcPr>
          <w:p w14:paraId="685407E1" w14:textId="77777777" w:rsidR="001C580D" w:rsidRPr="00785B31" w:rsidRDefault="0081338C"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390</w:t>
            </w:r>
            <w:r w:rsidR="00ED5D00" w:rsidRPr="00785B31">
              <w:rPr>
                <w:rFonts w:ascii="Times New Roman" w:eastAsia="Times New Roman" w:hAnsi="Times New Roman" w:cs="Times New Roman"/>
                <w:color w:val="000000"/>
                <w:sz w:val="20"/>
                <w:szCs w:val="20"/>
                <w:lang w:val="en-US"/>
              </w:rPr>
              <w:t xml:space="preserve"> (3.0)</w:t>
            </w:r>
          </w:p>
        </w:tc>
        <w:tc>
          <w:tcPr>
            <w:tcW w:w="2156" w:type="dxa"/>
          </w:tcPr>
          <w:p w14:paraId="7ABF348D"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222 (3.2)</w:t>
            </w:r>
          </w:p>
        </w:tc>
      </w:tr>
      <w:tr w:rsidR="001C580D" w:rsidRPr="00252411" w14:paraId="26155D1E"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C6B9E3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hideMark/>
          </w:tcPr>
          <w:p w14:paraId="27A26B1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7251</w:t>
            </w:r>
          </w:p>
        </w:tc>
        <w:tc>
          <w:tcPr>
            <w:tcW w:w="1260" w:type="dxa"/>
            <w:noWrap/>
            <w:hideMark/>
          </w:tcPr>
          <w:p w14:paraId="1CF4396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33BA.00</w:t>
            </w:r>
          </w:p>
        </w:tc>
        <w:tc>
          <w:tcPr>
            <w:tcW w:w="5670" w:type="dxa"/>
            <w:noWrap/>
            <w:hideMark/>
          </w:tcPr>
          <w:p w14:paraId="604A5C7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Impaired left ventricular function</w:t>
            </w:r>
          </w:p>
        </w:tc>
        <w:tc>
          <w:tcPr>
            <w:tcW w:w="2434" w:type="dxa"/>
          </w:tcPr>
          <w:p w14:paraId="1FCAF2DE" w14:textId="77777777" w:rsidR="001C580D" w:rsidRPr="00785B31" w:rsidRDefault="0081338C"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302</w:t>
            </w:r>
            <w:r w:rsidR="00ED5D00" w:rsidRPr="00785B31">
              <w:rPr>
                <w:rFonts w:ascii="Times New Roman" w:eastAsia="Times New Roman" w:hAnsi="Times New Roman" w:cs="Times New Roman"/>
                <w:color w:val="000000"/>
                <w:sz w:val="20"/>
                <w:szCs w:val="20"/>
                <w:lang w:val="en-US"/>
              </w:rPr>
              <w:t xml:space="preserve"> (2.3)</w:t>
            </w:r>
          </w:p>
        </w:tc>
        <w:tc>
          <w:tcPr>
            <w:tcW w:w="2156" w:type="dxa"/>
          </w:tcPr>
          <w:p w14:paraId="47D3DEC1"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150 (2.2)</w:t>
            </w:r>
          </w:p>
        </w:tc>
      </w:tr>
      <w:tr w:rsidR="001C580D" w:rsidRPr="00252411" w14:paraId="15E295A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CA21AEC"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1EF8D1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7320</w:t>
            </w:r>
          </w:p>
        </w:tc>
        <w:tc>
          <w:tcPr>
            <w:tcW w:w="1260" w:type="dxa"/>
            <w:noWrap/>
          </w:tcPr>
          <w:p w14:paraId="2E04EF3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G343.00</w:t>
            </w:r>
          </w:p>
        </w:tc>
        <w:tc>
          <w:tcPr>
            <w:tcW w:w="5670" w:type="dxa"/>
            <w:noWrap/>
          </w:tcPr>
          <w:p w14:paraId="0E5A09D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Ischaemic cardiomyopathy</w:t>
            </w:r>
          </w:p>
        </w:tc>
        <w:tc>
          <w:tcPr>
            <w:tcW w:w="2434" w:type="dxa"/>
          </w:tcPr>
          <w:p w14:paraId="2F38566C" w14:textId="77777777" w:rsidR="001C580D" w:rsidRPr="00785B31" w:rsidRDefault="0081338C"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w:t>
            </w:r>
            <w:r w:rsidR="00ED5D00" w:rsidRPr="00785B31">
              <w:rPr>
                <w:rFonts w:ascii="Times New Roman" w:eastAsia="Times New Roman" w:hAnsi="Times New Roman" w:cs="Times New Roman"/>
                <w:color w:val="000000"/>
                <w:sz w:val="20"/>
                <w:szCs w:val="20"/>
                <w:lang w:val="en-US"/>
              </w:rPr>
              <w:t xml:space="preserve"> (0.1)</w:t>
            </w:r>
          </w:p>
        </w:tc>
        <w:tc>
          <w:tcPr>
            <w:tcW w:w="2156" w:type="dxa"/>
          </w:tcPr>
          <w:p w14:paraId="1F58347E"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12 (0.2)</w:t>
            </w:r>
          </w:p>
        </w:tc>
      </w:tr>
      <w:tr w:rsidR="001C580D" w:rsidRPr="00252411" w14:paraId="0923E184"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093CCE9"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128C4B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7535</w:t>
            </w:r>
          </w:p>
        </w:tc>
        <w:tc>
          <w:tcPr>
            <w:tcW w:w="1260" w:type="dxa"/>
            <w:noWrap/>
          </w:tcPr>
          <w:p w14:paraId="040E56B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G554400</w:t>
            </w:r>
          </w:p>
        </w:tc>
        <w:tc>
          <w:tcPr>
            <w:tcW w:w="5670" w:type="dxa"/>
            <w:noWrap/>
          </w:tcPr>
          <w:p w14:paraId="3520E4C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Primary dilated cardiomyopathy</w:t>
            </w:r>
          </w:p>
        </w:tc>
        <w:tc>
          <w:tcPr>
            <w:tcW w:w="2434" w:type="dxa"/>
          </w:tcPr>
          <w:p w14:paraId="49F642CC" w14:textId="77777777" w:rsidR="001C580D" w:rsidRPr="00785B31" w:rsidRDefault="0081338C"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64</w:t>
            </w:r>
            <w:r w:rsidR="00ED5D00" w:rsidRPr="00785B31">
              <w:rPr>
                <w:rFonts w:ascii="Times New Roman" w:eastAsia="Times New Roman" w:hAnsi="Times New Roman" w:cs="Times New Roman"/>
                <w:color w:val="000000"/>
                <w:sz w:val="20"/>
                <w:szCs w:val="20"/>
                <w:lang w:val="en-US"/>
              </w:rPr>
              <w:t xml:space="preserve"> (0.5)</w:t>
            </w:r>
          </w:p>
        </w:tc>
        <w:tc>
          <w:tcPr>
            <w:tcW w:w="2156" w:type="dxa"/>
          </w:tcPr>
          <w:p w14:paraId="076D5A0A"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24 (0.3)</w:t>
            </w:r>
          </w:p>
        </w:tc>
      </w:tr>
      <w:tr w:rsidR="001C580D" w:rsidRPr="00252411" w14:paraId="24A53078"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08F3B0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1D9411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8010</w:t>
            </w:r>
          </w:p>
        </w:tc>
        <w:tc>
          <w:tcPr>
            <w:tcW w:w="1260" w:type="dxa"/>
            <w:noWrap/>
          </w:tcPr>
          <w:p w14:paraId="16A38B6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G551.00</w:t>
            </w:r>
          </w:p>
        </w:tc>
        <w:tc>
          <w:tcPr>
            <w:tcW w:w="5670" w:type="dxa"/>
            <w:noWrap/>
          </w:tcPr>
          <w:p w14:paraId="1B283CD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Hypertrophic obstructive cardiomyopathy</w:t>
            </w:r>
          </w:p>
        </w:tc>
        <w:tc>
          <w:tcPr>
            <w:tcW w:w="2434" w:type="dxa"/>
          </w:tcPr>
          <w:p w14:paraId="71B3146A" w14:textId="77777777" w:rsidR="001C580D" w:rsidRPr="00785B31" w:rsidRDefault="0081338C"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92</w:t>
            </w:r>
            <w:r w:rsidR="00ED5D00" w:rsidRPr="00785B31">
              <w:rPr>
                <w:rFonts w:ascii="Times New Roman" w:eastAsia="Times New Roman" w:hAnsi="Times New Roman" w:cs="Times New Roman"/>
                <w:color w:val="000000"/>
                <w:sz w:val="20"/>
                <w:szCs w:val="20"/>
                <w:lang w:val="en-US"/>
              </w:rPr>
              <w:t xml:space="preserve"> (0.7)</w:t>
            </w:r>
          </w:p>
        </w:tc>
        <w:tc>
          <w:tcPr>
            <w:tcW w:w="2156" w:type="dxa"/>
          </w:tcPr>
          <w:p w14:paraId="7E232090"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12 (0.2)</w:t>
            </w:r>
          </w:p>
        </w:tc>
      </w:tr>
      <w:tr w:rsidR="001C580D" w:rsidRPr="00252411" w14:paraId="62787E8A"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04144A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2F4C64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8966</w:t>
            </w:r>
          </w:p>
        </w:tc>
        <w:tc>
          <w:tcPr>
            <w:tcW w:w="1260" w:type="dxa"/>
            <w:noWrap/>
          </w:tcPr>
          <w:p w14:paraId="5367E11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G5yy900</w:t>
            </w:r>
          </w:p>
        </w:tc>
        <w:tc>
          <w:tcPr>
            <w:tcW w:w="5670" w:type="dxa"/>
            <w:noWrap/>
          </w:tcPr>
          <w:p w14:paraId="53342CB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Left ventricular systolic dysfunction</w:t>
            </w:r>
          </w:p>
        </w:tc>
        <w:tc>
          <w:tcPr>
            <w:tcW w:w="2434" w:type="dxa"/>
          </w:tcPr>
          <w:p w14:paraId="13A53DA2" w14:textId="77777777" w:rsidR="001C580D" w:rsidRPr="00785B31" w:rsidRDefault="0081338C"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747</w:t>
            </w:r>
            <w:r w:rsidR="00ED5D00" w:rsidRPr="00785B31">
              <w:rPr>
                <w:rFonts w:ascii="Times New Roman" w:eastAsia="Times New Roman" w:hAnsi="Times New Roman" w:cs="Times New Roman"/>
                <w:color w:val="000000"/>
                <w:sz w:val="20"/>
                <w:szCs w:val="20"/>
                <w:lang w:val="en-US"/>
              </w:rPr>
              <w:t xml:space="preserve"> (5.7)</w:t>
            </w:r>
          </w:p>
        </w:tc>
        <w:tc>
          <w:tcPr>
            <w:tcW w:w="2156" w:type="dxa"/>
          </w:tcPr>
          <w:p w14:paraId="453A23B4"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474 (6.8)</w:t>
            </w:r>
          </w:p>
        </w:tc>
      </w:tr>
      <w:tr w:rsidR="001C580D" w:rsidRPr="00252411" w14:paraId="736E593D"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39B5F4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AA31D4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9384</w:t>
            </w:r>
          </w:p>
        </w:tc>
        <w:tc>
          <w:tcPr>
            <w:tcW w:w="1260" w:type="dxa"/>
            <w:noWrap/>
          </w:tcPr>
          <w:p w14:paraId="1EA6272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ZV42100</w:t>
            </w:r>
          </w:p>
        </w:tc>
        <w:tc>
          <w:tcPr>
            <w:tcW w:w="5670" w:type="dxa"/>
            <w:noWrap/>
          </w:tcPr>
          <w:p w14:paraId="6737A84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[V]Heart transplanted</w:t>
            </w:r>
          </w:p>
        </w:tc>
        <w:tc>
          <w:tcPr>
            <w:tcW w:w="2434" w:type="dxa"/>
          </w:tcPr>
          <w:p w14:paraId="5D407C38" w14:textId="77777777" w:rsidR="001C580D" w:rsidRPr="00785B31" w:rsidRDefault="00ED5D0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DEA5FEA"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0957FA1"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B627311"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AE5416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9402</w:t>
            </w:r>
          </w:p>
        </w:tc>
        <w:tc>
          <w:tcPr>
            <w:tcW w:w="1260" w:type="dxa"/>
            <w:noWrap/>
          </w:tcPr>
          <w:p w14:paraId="080AA10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G55y.11</w:t>
            </w:r>
          </w:p>
        </w:tc>
        <w:tc>
          <w:tcPr>
            <w:tcW w:w="5670" w:type="dxa"/>
            <w:noWrap/>
          </w:tcPr>
          <w:p w14:paraId="1AD03B2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Secondary dilated cardiomyopathy</w:t>
            </w:r>
          </w:p>
        </w:tc>
        <w:tc>
          <w:tcPr>
            <w:tcW w:w="2434" w:type="dxa"/>
          </w:tcPr>
          <w:p w14:paraId="4179DDB9" w14:textId="77777777" w:rsidR="001C580D" w:rsidRPr="00785B31" w:rsidRDefault="00ED5D0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18 (0.1)</w:t>
            </w:r>
          </w:p>
        </w:tc>
        <w:tc>
          <w:tcPr>
            <w:tcW w:w="2156" w:type="dxa"/>
          </w:tcPr>
          <w:p w14:paraId="7B3BCF88"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 (0.1)</w:t>
            </w:r>
          </w:p>
        </w:tc>
      </w:tr>
      <w:tr w:rsidR="001C580D" w:rsidRPr="00252411" w14:paraId="7B01200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24E1AA1"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96075D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9524</w:t>
            </w:r>
          </w:p>
        </w:tc>
        <w:tc>
          <w:tcPr>
            <w:tcW w:w="1260" w:type="dxa"/>
            <w:noWrap/>
          </w:tcPr>
          <w:p w14:paraId="1495B3C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G580.14</w:t>
            </w:r>
          </w:p>
        </w:tc>
        <w:tc>
          <w:tcPr>
            <w:tcW w:w="5670" w:type="dxa"/>
            <w:noWrap/>
          </w:tcPr>
          <w:p w14:paraId="4E1E26F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Biventricular failure</w:t>
            </w:r>
          </w:p>
        </w:tc>
        <w:tc>
          <w:tcPr>
            <w:tcW w:w="2434" w:type="dxa"/>
          </w:tcPr>
          <w:p w14:paraId="75C8C2FD" w14:textId="77777777" w:rsidR="001C580D" w:rsidRPr="00785B31" w:rsidRDefault="00ED5D0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60 (0.5)</w:t>
            </w:r>
          </w:p>
        </w:tc>
        <w:tc>
          <w:tcPr>
            <w:tcW w:w="2156" w:type="dxa"/>
          </w:tcPr>
          <w:p w14:paraId="31ED6324"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28 (0.4)</w:t>
            </w:r>
          </w:p>
        </w:tc>
      </w:tr>
      <w:tr w:rsidR="001C580D" w:rsidRPr="00252411" w14:paraId="62B93E51"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536EFC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79A997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9913</w:t>
            </w:r>
          </w:p>
        </w:tc>
        <w:tc>
          <w:tcPr>
            <w:tcW w:w="1260" w:type="dxa"/>
            <w:noWrap/>
          </w:tcPr>
          <w:p w14:paraId="60FE25C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1O</w:t>
            </w:r>
            <w:proofErr w:type="gramStart"/>
            <w:r w:rsidRPr="00785B31">
              <w:rPr>
                <w:rFonts w:ascii="Times New Roman" w:hAnsi="Times New Roman" w:cs="Times New Roman"/>
                <w:sz w:val="20"/>
                <w:szCs w:val="20"/>
              </w:rPr>
              <w:t>1..</w:t>
            </w:r>
            <w:proofErr w:type="gramEnd"/>
            <w:r w:rsidRPr="00785B31">
              <w:rPr>
                <w:rFonts w:ascii="Times New Roman" w:hAnsi="Times New Roman" w:cs="Times New Roman"/>
                <w:sz w:val="20"/>
                <w:szCs w:val="20"/>
              </w:rPr>
              <w:t>00</w:t>
            </w:r>
          </w:p>
        </w:tc>
        <w:tc>
          <w:tcPr>
            <w:tcW w:w="5670" w:type="dxa"/>
            <w:noWrap/>
          </w:tcPr>
          <w:p w14:paraId="10FCEC7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confirmed</w:t>
            </w:r>
          </w:p>
        </w:tc>
        <w:tc>
          <w:tcPr>
            <w:tcW w:w="2434" w:type="dxa"/>
          </w:tcPr>
          <w:p w14:paraId="52082D2E" w14:textId="77777777" w:rsidR="001C580D" w:rsidRPr="00785B31" w:rsidRDefault="00ED5D0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199 (1.5)</w:t>
            </w:r>
          </w:p>
        </w:tc>
        <w:tc>
          <w:tcPr>
            <w:tcW w:w="2156" w:type="dxa"/>
          </w:tcPr>
          <w:p w14:paraId="1EBA0E09"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168 (2.4)</w:t>
            </w:r>
          </w:p>
        </w:tc>
      </w:tr>
      <w:tr w:rsidR="001C580D" w:rsidRPr="00252411" w14:paraId="78826324"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7989B7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4910F9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10079</w:t>
            </w:r>
          </w:p>
        </w:tc>
        <w:tc>
          <w:tcPr>
            <w:tcW w:w="1260" w:type="dxa"/>
            <w:noWrap/>
          </w:tcPr>
          <w:p w14:paraId="3C106C0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G580.12</w:t>
            </w:r>
          </w:p>
        </w:tc>
        <w:tc>
          <w:tcPr>
            <w:tcW w:w="5670" w:type="dxa"/>
            <w:noWrap/>
          </w:tcPr>
          <w:p w14:paraId="5D0CFD4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Right heart failure</w:t>
            </w:r>
          </w:p>
        </w:tc>
        <w:tc>
          <w:tcPr>
            <w:tcW w:w="2434" w:type="dxa"/>
          </w:tcPr>
          <w:p w14:paraId="565DFB4A" w14:textId="77777777" w:rsidR="001C580D" w:rsidRPr="00785B31" w:rsidRDefault="00ED5D0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37 (0.3)</w:t>
            </w:r>
          </w:p>
        </w:tc>
        <w:tc>
          <w:tcPr>
            <w:tcW w:w="2156" w:type="dxa"/>
          </w:tcPr>
          <w:p w14:paraId="6E7E25F0"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56 (0.8)</w:t>
            </w:r>
          </w:p>
        </w:tc>
      </w:tr>
      <w:tr w:rsidR="001C580D" w:rsidRPr="00252411" w14:paraId="6E0B540D"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D225F21"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AA842F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10154</w:t>
            </w:r>
          </w:p>
        </w:tc>
        <w:tc>
          <w:tcPr>
            <w:tcW w:w="1260" w:type="dxa"/>
            <w:noWrap/>
          </w:tcPr>
          <w:p w14:paraId="541EC11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G580.13</w:t>
            </w:r>
          </w:p>
        </w:tc>
        <w:tc>
          <w:tcPr>
            <w:tcW w:w="5670" w:type="dxa"/>
            <w:noWrap/>
          </w:tcPr>
          <w:p w14:paraId="3AE39A9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right ventricular failure</w:t>
            </w:r>
          </w:p>
        </w:tc>
        <w:tc>
          <w:tcPr>
            <w:tcW w:w="2434" w:type="dxa"/>
          </w:tcPr>
          <w:p w14:paraId="48AEE5B4" w14:textId="77777777" w:rsidR="001C580D" w:rsidRPr="00785B31" w:rsidRDefault="00ED5D0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19 (0.2)</w:t>
            </w:r>
          </w:p>
        </w:tc>
        <w:tc>
          <w:tcPr>
            <w:tcW w:w="2156" w:type="dxa"/>
          </w:tcPr>
          <w:p w14:paraId="78AF0979"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8 (0.1)</w:t>
            </w:r>
          </w:p>
        </w:tc>
      </w:tr>
      <w:tr w:rsidR="001C580D" w:rsidRPr="00252411" w14:paraId="0EFE4E4A"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3A4628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465570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11284</w:t>
            </w:r>
          </w:p>
        </w:tc>
        <w:tc>
          <w:tcPr>
            <w:tcW w:w="1260" w:type="dxa"/>
            <w:noWrap/>
          </w:tcPr>
          <w:p w14:paraId="0EC8439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585f.00</w:t>
            </w:r>
          </w:p>
        </w:tc>
        <w:tc>
          <w:tcPr>
            <w:tcW w:w="5670" w:type="dxa"/>
            <w:noWrap/>
          </w:tcPr>
          <w:p w14:paraId="33D4E8F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Echocardiogram shows left ventricular systolic dysfunction</w:t>
            </w:r>
          </w:p>
        </w:tc>
        <w:tc>
          <w:tcPr>
            <w:tcW w:w="2434" w:type="dxa"/>
          </w:tcPr>
          <w:p w14:paraId="09FA3D07" w14:textId="77777777" w:rsidR="001C580D" w:rsidRPr="00785B31" w:rsidRDefault="00ED5D0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254 (2.0)</w:t>
            </w:r>
          </w:p>
        </w:tc>
        <w:tc>
          <w:tcPr>
            <w:tcW w:w="2156" w:type="dxa"/>
          </w:tcPr>
          <w:p w14:paraId="6003DB3B"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136 (2.0)</w:t>
            </w:r>
          </w:p>
        </w:tc>
      </w:tr>
      <w:tr w:rsidR="001C580D" w:rsidRPr="00252411" w14:paraId="14A1318D"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D0E16E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0920B6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11351</w:t>
            </w:r>
          </w:p>
        </w:tc>
        <w:tc>
          <w:tcPr>
            <w:tcW w:w="1260" w:type="dxa"/>
            <w:noWrap/>
          </w:tcPr>
          <w:p w14:paraId="6DCBC2E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585g.00</w:t>
            </w:r>
          </w:p>
        </w:tc>
        <w:tc>
          <w:tcPr>
            <w:tcW w:w="5670" w:type="dxa"/>
            <w:noWrap/>
          </w:tcPr>
          <w:p w14:paraId="3D0043D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Echo shows LVDD</w:t>
            </w:r>
          </w:p>
        </w:tc>
        <w:tc>
          <w:tcPr>
            <w:tcW w:w="2434" w:type="dxa"/>
          </w:tcPr>
          <w:p w14:paraId="4E37BD77" w14:textId="77777777" w:rsidR="001C580D" w:rsidRPr="00785B31" w:rsidRDefault="00ED5D0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57 (0.4)</w:t>
            </w:r>
          </w:p>
        </w:tc>
        <w:tc>
          <w:tcPr>
            <w:tcW w:w="2156" w:type="dxa"/>
          </w:tcPr>
          <w:p w14:paraId="4B6C4BB5"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23 (0.3)</w:t>
            </w:r>
          </w:p>
        </w:tc>
      </w:tr>
      <w:tr w:rsidR="001C580D" w:rsidRPr="00252411" w14:paraId="5FDF3B1A"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6F6BD0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2BF527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11424</w:t>
            </w:r>
          </w:p>
        </w:tc>
        <w:tc>
          <w:tcPr>
            <w:tcW w:w="1260" w:type="dxa"/>
            <w:noWrap/>
          </w:tcPr>
          <w:p w14:paraId="40CCA38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G580300</w:t>
            </w:r>
          </w:p>
        </w:tc>
        <w:tc>
          <w:tcPr>
            <w:tcW w:w="5670" w:type="dxa"/>
            <w:noWrap/>
          </w:tcPr>
          <w:p w14:paraId="05A9961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Compensated cardiac failure</w:t>
            </w:r>
          </w:p>
        </w:tc>
        <w:tc>
          <w:tcPr>
            <w:tcW w:w="2434" w:type="dxa"/>
          </w:tcPr>
          <w:p w14:paraId="55F06884" w14:textId="77777777" w:rsidR="001C580D" w:rsidRPr="00785B31" w:rsidRDefault="00ED5D0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 (0.0)</w:t>
            </w:r>
          </w:p>
        </w:tc>
        <w:tc>
          <w:tcPr>
            <w:tcW w:w="2156" w:type="dxa"/>
          </w:tcPr>
          <w:p w14:paraId="02E68093"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 (0.1)</w:t>
            </w:r>
          </w:p>
        </w:tc>
      </w:tr>
      <w:tr w:rsidR="001C580D" w:rsidRPr="00252411" w14:paraId="47BCB3E9"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1EB3B0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lastRenderedPageBreak/>
              <w:t>READ</w:t>
            </w:r>
          </w:p>
        </w:tc>
        <w:tc>
          <w:tcPr>
            <w:tcW w:w="1170" w:type="dxa"/>
            <w:noWrap/>
          </w:tcPr>
          <w:p w14:paraId="0844393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12550</w:t>
            </w:r>
          </w:p>
        </w:tc>
        <w:tc>
          <w:tcPr>
            <w:tcW w:w="1260" w:type="dxa"/>
            <w:noWrap/>
          </w:tcPr>
          <w:p w14:paraId="3C5392E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G5yyA00</w:t>
            </w:r>
          </w:p>
        </w:tc>
        <w:tc>
          <w:tcPr>
            <w:tcW w:w="5670" w:type="dxa"/>
            <w:noWrap/>
          </w:tcPr>
          <w:p w14:paraId="6D3769E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Left ventricular diastolic dysfunction</w:t>
            </w:r>
          </w:p>
        </w:tc>
        <w:tc>
          <w:tcPr>
            <w:tcW w:w="2434" w:type="dxa"/>
          </w:tcPr>
          <w:p w14:paraId="01E7AA47" w14:textId="77777777" w:rsidR="001C580D" w:rsidRPr="00785B31" w:rsidRDefault="00ED5D0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116 (0.9)</w:t>
            </w:r>
          </w:p>
        </w:tc>
        <w:tc>
          <w:tcPr>
            <w:tcW w:w="2156" w:type="dxa"/>
          </w:tcPr>
          <w:p w14:paraId="2F7C1EF7"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53 (0.8)</w:t>
            </w:r>
          </w:p>
        </w:tc>
      </w:tr>
      <w:tr w:rsidR="001C580D" w:rsidRPr="00252411" w14:paraId="79DC88DE"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D4EDBB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550E9A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13189</w:t>
            </w:r>
          </w:p>
        </w:tc>
        <w:tc>
          <w:tcPr>
            <w:tcW w:w="1260" w:type="dxa"/>
            <w:noWrap/>
          </w:tcPr>
          <w:p w14:paraId="4C209F8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662g.00</w:t>
            </w:r>
          </w:p>
        </w:tc>
        <w:tc>
          <w:tcPr>
            <w:tcW w:w="5670" w:type="dxa"/>
            <w:noWrap/>
          </w:tcPr>
          <w:p w14:paraId="1A94110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New York Heart Association classification - class II</w:t>
            </w:r>
          </w:p>
        </w:tc>
        <w:tc>
          <w:tcPr>
            <w:tcW w:w="2434" w:type="dxa"/>
          </w:tcPr>
          <w:p w14:paraId="3D5DE201" w14:textId="77777777" w:rsidR="001C580D" w:rsidRPr="00785B31" w:rsidRDefault="00ED5D0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52 (0.4)</w:t>
            </w:r>
          </w:p>
        </w:tc>
        <w:tc>
          <w:tcPr>
            <w:tcW w:w="2156" w:type="dxa"/>
          </w:tcPr>
          <w:p w14:paraId="55B41D80"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66 (1.0)</w:t>
            </w:r>
          </w:p>
        </w:tc>
      </w:tr>
      <w:tr w:rsidR="001C580D" w:rsidRPr="00252411" w14:paraId="19234B08"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C7BB6E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124279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16383</w:t>
            </w:r>
          </w:p>
        </w:tc>
        <w:tc>
          <w:tcPr>
            <w:tcW w:w="1260" w:type="dxa"/>
            <w:noWrap/>
          </w:tcPr>
          <w:p w14:paraId="7310834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1O</w:t>
            </w:r>
            <w:proofErr w:type="gramStart"/>
            <w:r w:rsidRPr="00785B31">
              <w:rPr>
                <w:rFonts w:ascii="Times New Roman" w:hAnsi="Times New Roman" w:cs="Times New Roman"/>
                <w:sz w:val="20"/>
                <w:szCs w:val="20"/>
              </w:rPr>
              <w:t>1..</w:t>
            </w:r>
            <w:proofErr w:type="gramEnd"/>
            <w:r w:rsidRPr="00785B31">
              <w:rPr>
                <w:rFonts w:ascii="Times New Roman" w:hAnsi="Times New Roman" w:cs="Times New Roman"/>
                <w:sz w:val="20"/>
                <w:szCs w:val="20"/>
              </w:rPr>
              <w:t>00</w:t>
            </w:r>
          </w:p>
        </w:tc>
        <w:tc>
          <w:tcPr>
            <w:tcW w:w="5670" w:type="dxa"/>
            <w:noWrap/>
          </w:tcPr>
          <w:p w14:paraId="5B8850E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confirmed</w:t>
            </w:r>
          </w:p>
        </w:tc>
        <w:tc>
          <w:tcPr>
            <w:tcW w:w="2434" w:type="dxa"/>
          </w:tcPr>
          <w:p w14:paraId="17952E66" w14:textId="77777777" w:rsidR="001C580D" w:rsidRPr="00785B31" w:rsidRDefault="00ED5D0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17 (0.1)</w:t>
            </w:r>
          </w:p>
        </w:tc>
        <w:tc>
          <w:tcPr>
            <w:tcW w:w="2156" w:type="dxa"/>
          </w:tcPr>
          <w:p w14:paraId="5121CF87"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737071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A02355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1C536B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17278</w:t>
            </w:r>
          </w:p>
        </w:tc>
        <w:tc>
          <w:tcPr>
            <w:tcW w:w="1260" w:type="dxa"/>
            <w:noWrap/>
          </w:tcPr>
          <w:p w14:paraId="45D15B9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G58z.12</w:t>
            </w:r>
          </w:p>
        </w:tc>
        <w:tc>
          <w:tcPr>
            <w:tcW w:w="5670" w:type="dxa"/>
            <w:noWrap/>
          </w:tcPr>
          <w:p w14:paraId="0BB4219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Cardiac failure NOS</w:t>
            </w:r>
          </w:p>
        </w:tc>
        <w:tc>
          <w:tcPr>
            <w:tcW w:w="2434" w:type="dxa"/>
          </w:tcPr>
          <w:p w14:paraId="1878DD32" w14:textId="77777777" w:rsidR="001C580D" w:rsidRPr="00785B31" w:rsidRDefault="00CC52B1"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21 (0.2)</w:t>
            </w:r>
          </w:p>
        </w:tc>
        <w:tc>
          <w:tcPr>
            <w:tcW w:w="2156" w:type="dxa"/>
          </w:tcPr>
          <w:p w14:paraId="6FCA8401"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10 (0.1)</w:t>
            </w:r>
          </w:p>
        </w:tc>
      </w:tr>
      <w:tr w:rsidR="001C580D" w:rsidRPr="00252411" w14:paraId="73513A72"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517A00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663CA0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17851</w:t>
            </w:r>
          </w:p>
        </w:tc>
        <w:tc>
          <w:tcPr>
            <w:tcW w:w="1260" w:type="dxa"/>
            <w:noWrap/>
          </w:tcPr>
          <w:p w14:paraId="0D49FD9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8HBE.00</w:t>
            </w:r>
          </w:p>
        </w:tc>
        <w:tc>
          <w:tcPr>
            <w:tcW w:w="5670" w:type="dxa"/>
            <w:noWrap/>
          </w:tcPr>
          <w:p w14:paraId="6A92EA5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follow-up</w:t>
            </w:r>
          </w:p>
        </w:tc>
        <w:tc>
          <w:tcPr>
            <w:tcW w:w="2434" w:type="dxa"/>
          </w:tcPr>
          <w:p w14:paraId="2134ECF1" w14:textId="77777777" w:rsidR="001C580D" w:rsidRPr="00785B31" w:rsidRDefault="0030270A"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65 (0.5)</w:t>
            </w:r>
          </w:p>
        </w:tc>
        <w:tc>
          <w:tcPr>
            <w:tcW w:w="2156" w:type="dxa"/>
          </w:tcPr>
          <w:p w14:paraId="06728B28"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82 (1.2)</w:t>
            </w:r>
          </w:p>
        </w:tc>
      </w:tr>
      <w:tr w:rsidR="001C580D" w:rsidRPr="00252411" w14:paraId="226FECE2"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E3C1B1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2E89FA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18853</w:t>
            </w:r>
          </w:p>
        </w:tc>
        <w:tc>
          <w:tcPr>
            <w:tcW w:w="1260" w:type="dxa"/>
            <w:noWrap/>
          </w:tcPr>
          <w:p w14:paraId="21423A3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662f.00</w:t>
            </w:r>
          </w:p>
        </w:tc>
        <w:tc>
          <w:tcPr>
            <w:tcW w:w="5670" w:type="dxa"/>
            <w:noWrap/>
          </w:tcPr>
          <w:p w14:paraId="04BF1FD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New York Heart Association classification - class I</w:t>
            </w:r>
          </w:p>
        </w:tc>
        <w:tc>
          <w:tcPr>
            <w:tcW w:w="2434" w:type="dxa"/>
          </w:tcPr>
          <w:p w14:paraId="3334BA12" w14:textId="77777777" w:rsidR="001C580D" w:rsidRPr="00785B31" w:rsidRDefault="0030270A"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24 (0.2)</w:t>
            </w:r>
          </w:p>
        </w:tc>
        <w:tc>
          <w:tcPr>
            <w:tcW w:w="2156" w:type="dxa"/>
          </w:tcPr>
          <w:p w14:paraId="08D304E8"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32 (0.5)</w:t>
            </w:r>
          </w:p>
        </w:tc>
      </w:tr>
      <w:tr w:rsidR="001C580D" w:rsidRPr="00252411" w14:paraId="0FCA842B"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ADF613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26A1168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19066</w:t>
            </w:r>
          </w:p>
        </w:tc>
        <w:tc>
          <w:tcPr>
            <w:tcW w:w="1260" w:type="dxa"/>
            <w:noWrap/>
          </w:tcPr>
          <w:p w14:paraId="0CEB196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662h.00</w:t>
            </w:r>
          </w:p>
        </w:tc>
        <w:tc>
          <w:tcPr>
            <w:tcW w:w="5670" w:type="dxa"/>
            <w:noWrap/>
          </w:tcPr>
          <w:p w14:paraId="323B749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New York Heart Association classification - class III</w:t>
            </w:r>
          </w:p>
        </w:tc>
        <w:tc>
          <w:tcPr>
            <w:tcW w:w="2434" w:type="dxa"/>
          </w:tcPr>
          <w:p w14:paraId="2DF59B34" w14:textId="77777777" w:rsidR="001C580D" w:rsidRPr="00785B31" w:rsidRDefault="0030270A"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22 (0.2)</w:t>
            </w:r>
          </w:p>
        </w:tc>
        <w:tc>
          <w:tcPr>
            <w:tcW w:w="2156" w:type="dxa"/>
          </w:tcPr>
          <w:p w14:paraId="424FF082"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28 (0.4)</w:t>
            </w:r>
          </w:p>
        </w:tc>
      </w:tr>
      <w:tr w:rsidR="001C580D" w:rsidRPr="00252411" w14:paraId="6166FB7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73D306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1769D8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20324</w:t>
            </w:r>
          </w:p>
        </w:tc>
        <w:tc>
          <w:tcPr>
            <w:tcW w:w="1260" w:type="dxa"/>
            <w:noWrap/>
          </w:tcPr>
          <w:p w14:paraId="2E865A8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R2y1000</w:t>
            </w:r>
          </w:p>
        </w:tc>
        <w:tc>
          <w:tcPr>
            <w:tcW w:w="5670" w:type="dxa"/>
            <w:noWrap/>
          </w:tcPr>
          <w:p w14:paraId="734AB02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[D]Cardiorespiratory failure</w:t>
            </w:r>
          </w:p>
        </w:tc>
        <w:tc>
          <w:tcPr>
            <w:tcW w:w="2434" w:type="dxa"/>
          </w:tcPr>
          <w:p w14:paraId="13547EDE" w14:textId="77777777" w:rsidR="001C580D" w:rsidRPr="00785B31" w:rsidRDefault="0030270A"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B93D534"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 (0.1)</w:t>
            </w:r>
          </w:p>
        </w:tc>
      </w:tr>
      <w:tr w:rsidR="001C580D" w:rsidRPr="00252411" w14:paraId="23D1A410"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6C9DA5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8C970A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21837</w:t>
            </w:r>
          </w:p>
        </w:tc>
        <w:tc>
          <w:tcPr>
            <w:tcW w:w="1260" w:type="dxa"/>
            <w:noWrap/>
          </w:tcPr>
          <w:p w14:paraId="72F4847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G232.00</w:t>
            </w:r>
          </w:p>
        </w:tc>
        <w:tc>
          <w:tcPr>
            <w:tcW w:w="5670" w:type="dxa"/>
            <w:noWrap/>
          </w:tcPr>
          <w:p w14:paraId="298AF7D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hypertensive </w:t>
            </w:r>
            <w:proofErr w:type="spellStart"/>
            <w:r w:rsidRPr="00785B31">
              <w:rPr>
                <w:rFonts w:ascii="Times New Roman" w:hAnsi="Times New Roman" w:cs="Times New Roman"/>
                <w:sz w:val="20"/>
                <w:szCs w:val="20"/>
              </w:rPr>
              <w:t>heart&amp;renal</w:t>
            </w:r>
            <w:proofErr w:type="spellEnd"/>
            <w:r w:rsidRPr="00785B31">
              <w:rPr>
                <w:rFonts w:ascii="Times New Roman" w:hAnsi="Times New Roman" w:cs="Times New Roman"/>
                <w:sz w:val="20"/>
                <w:szCs w:val="20"/>
              </w:rPr>
              <w:t xml:space="preserve"> dis </w:t>
            </w:r>
            <w:proofErr w:type="spellStart"/>
            <w:r w:rsidRPr="00785B31">
              <w:rPr>
                <w:rFonts w:ascii="Times New Roman" w:hAnsi="Times New Roman" w:cs="Times New Roman"/>
                <w:sz w:val="20"/>
                <w:szCs w:val="20"/>
              </w:rPr>
              <w:t>wth</w:t>
            </w:r>
            <w:proofErr w:type="spellEnd"/>
            <w:r w:rsidRPr="00785B31">
              <w:rPr>
                <w:rFonts w:ascii="Times New Roman" w:hAnsi="Times New Roman" w:cs="Times New Roman"/>
                <w:sz w:val="20"/>
                <w:szCs w:val="20"/>
              </w:rPr>
              <w:t xml:space="preserve"> (congestive) heart failure</w:t>
            </w:r>
          </w:p>
        </w:tc>
        <w:tc>
          <w:tcPr>
            <w:tcW w:w="2434" w:type="dxa"/>
          </w:tcPr>
          <w:p w14:paraId="5351C918" w14:textId="77777777" w:rsidR="001C580D" w:rsidRPr="00785B31" w:rsidRDefault="0030270A"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39C7218" w14:textId="77777777" w:rsidR="001C580D" w:rsidRPr="00785B31" w:rsidRDefault="00286560"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r>
      <w:tr w:rsidR="001C580D" w:rsidRPr="00252411" w14:paraId="2E24B68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C8FCD22"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3BD6A9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21852</w:t>
            </w:r>
          </w:p>
        </w:tc>
        <w:tc>
          <w:tcPr>
            <w:tcW w:w="1260" w:type="dxa"/>
            <w:noWrap/>
          </w:tcPr>
          <w:p w14:paraId="44AF098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G554200</w:t>
            </w:r>
          </w:p>
        </w:tc>
        <w:tc>
          <w:tcPr>
            <w:tcW w:w="5670" w:type="dxa"/>
            <w:noWrap/>
          </w:tcPr>
          <w:p w14:paraId="0A0C946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Familial cardiomyopathy</w:t>
            </w:r>
          </w:p>
        </w:tc>
        <w:tc>
          <w:tcPr>
            <w:tcW w:w="2434" w:type="dxa"/>
          </w:tcPr>
          <w:p w14:paraId="1FA4D9AE" w14:textId="77777777" w:rsidR="001C580D" w:rsidRPr="00785B31" w:rsidRDefault="0030270A"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 (0.0)</w:t>
            </w:r>
          </w:p>
        </w:tc>
        <w:tc>
          <w:tcPr>
            <w:tcW w:w="2156" w:type="dxa"/>
          </w:tcPr>
          <w:p w14:paraId="123FA189" w14:textId="77777777" w:rsidR="001C580D" w:rsidRPr="00785B31" w:rsidRDefault="00286560"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178EC6F"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17AFD8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65D35D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22262</w:t>
            </w:r>
          </w:p>
        </w:tc>
        <w:tc>
          <w:tcPr>
            <w:tcW w:w="1260" w:type="dxa"/>
            <w:noWrap/>
          </w:tcPr>
          <w:p w14:paraId="70E7D82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G1yz100</w:t>
            </w:r>
          </w:p>
        </w:tc>
        <w:tc>
          <w:tcPr>
            <w:tcW w:w="5670" w:type="dxa"/>
            <w:noWrap/>
          </w:tcPr>
          <w:p w14:paraId="095CB9B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Rheumatic left ventricular failure</w:t>
            </w:r>
          </w:p>
        </w:tc>
        <w:tc>
          <w:tcPr>
            <w:tcW w:w="2434" w:type="dxa"/>
          </w:tcPr>
          <w:p w14:paraId="454DA86D" w14:textId="77777777" w:rsidR="001C580D" w:rsidRPr="00785B31" w:rsidRDefault="0030270A"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 (0.0)</w:t>
            </w:r>
          </w:p>
        </w:tc>
        <w:tc>
          <w:tcPr>
            <w:tcW w:w="2156" w:type="dxa"/>
          </w:tcPr>
          <w:p w14:paraId="4F433C9B" w14:textId="77777777" w:rsidR="001C580D" w:rsidRPr="00785B31" w:rsidRDefault="004007A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BB1E947"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7134E44"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AAE6EC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22993</w:t>
            </w:r>
          </w:p>
        </w:tc>
        <w:tc>
          <w:tcPr>
            <w:tcW w:w="1260" w:type="dxa"/>
            <w:noWrap/>
          </w:tcPr>
          <w:p w14:paraId="50DCADA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G55z.00</w:t>
            </w:r>
          </w:p>
        </w:tc>
        <w:tc>
          <w:tcPr>
            <w:tcW w:w="5670" w:type="dxa"/>
            <w:noWrap/>
          </w:tcPr>
          <w:p w14:paraId="3CFF701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Cardiomyopathy NOS</w:t>
            </w:r>
          </w:p>
        </w:tc>
        <w:tc>
          <w:tcPr>
            <w:tcW w:w="2434" w:type="dxa"/>
          </w:tcPr>
          <w:p w14:paraId="2E7CA6BC"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30 (0.2)</w:t>
            </w:r>
          </w:p>
        </w:tc>
        <w:tc>
          <w:tcPr>
            <w:tcW w:w="2156" w:type="dxa"/>
          </w:tcPr>
          <w:p w14:paraId="7F15357D" w14:textId="77777777" w:rsidR="001C580D" w:rsidRPr="00785B31" w:rsidRDefault="004007A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 (0.1)</w:t>
            </w:r>
          </w:p>
        </w:tc>
      </w:tr>
      <w:tr w:rsidR="001C580D" w:rsidRPr="00252411" w14:paraId="2DAD1630"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34F462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342F54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23707</w:t>
            </w:r>
          </w:p>
        </w:tc>
        <w:tc>
          <w:tcPr>
            <w:tcW w:w="1260" w:type="dxa"/>
            <w:noWrap/>
          </w:tcPr>
          <w:p w14:paraId="2AC9481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G580000</w:t>
            </w:r>
          </w:p>
        </w:tc>
        <w:tc>
          <w:tcPr>
            <w:tcW w:w="5670" w:type="dxa"/>
            <w:noWrap/>
          </w:tcPr>
          <w:p w14:paraId="06E062C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Acute congestive heart failure</w:t>
            </w:r>
          </w:p>
        </w:tc>
        <w:tc>
          <w:tcPr>
            <w:tcW w:w="2434" w:type="dxa"/>
          </w:tcPr>
          <w:p w14:paraId="6939D80F"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15 (0.1)</w:t>
            </w:r>
          </w:p>
        </w:tc>
        <w:tc>
          <w:tcPr>
            <w:tcW w:w="2156" w:type="dxa"/>
          </w:tcPr>
          <w:p w14:paraId="6B22B600" w14:textId="77777777" w:rsidR="001C580D" w:rsidRPr="00785B31" w:rsidRDefault="004007A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10 (0.1)</w:t>
            </w:r>
          </w:p>
        </w:tc>
      </w:tr>
      <w:tr w:rsidR="001C580D" w:rsidRPr="00252411" w14:paraId="057B26FF"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438F06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76B656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24185</w:t>
            </w:r>
          </w:p>
        </w:tc>
        <w:tc>
          <w:tcPr>
            <w:tcW w:w="1260" w:type="dxa"/>
            <w:noWrap/>
          </w:tcPr>
          <w:p w14:paraId="6E1DECE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R055100</w:t>
            </w:r>
          </w:p>
        </w:tc>
        <w:tc>
          <w:tcPr>
            <w:tcW w:w="5670" w:type="dxa"/>
            <w:noWrap/>
          </w:tcPr>
          <w:p w14:paraId="0D16DEB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[D]Cardiogenic shock</w:t>
            </w:r>
          </w:p>
        </w:tc>
        <w:tc>
          <w:tcPr>
            <w:tcW w:w="2434" w:type="dxa"/>
          </w:tcPr>
          <w:p w14:paraId="416C041A"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19 (0.2)</w:t>
            </w:r>
          </w:p>
        </w:tc>
        <w:tc>
          <w:tcPr>
            <w:tcW w:w="2156" w:type="dxa"/>
          </w:tcPr>
          <w:p w14:paraId="67E6348E" w14:textId="77777777" w:rsidR="001C580D" w:rsidRPr="00785B31" w:rsidRDefault="004007A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 (0.1)</w:t>
            </w:r>
          </w:p>
        </w:tc>
      </w:tr>
      <w:tr w:rsidR="001C580D" w:rsidRPr="00252411" w14:paraId="4AA2DFE6"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093BE54"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EF9977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27679</w:t>
            </w:r>
          </w:p>
        </w:tc>
        <w:tc>
          <w:tcPr>
            <w:tcW w:w="1260" w:type="dxa"/>
            <w:noWrap/>
          </w:tcPr>
          <w:p w14:paraId="6834D99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SP08500</w:t>
            </w:r>
          </w:p>
        </w:tc>
        <w:tc>
          <w:tcPr>
            <w:tcW w:w="5670" w:type="dxa"/>
            <w:noWrap/>
          </w:tcPr>
          <w:p w14:paraId="4E8B7CF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Heart-lung transplant failure and rejection</w:t>
            </w:r>
          </w:p>
        </w:tc>
        <w:tc>
          <w:tcPr>
            <w:tcW w:w="2434" w:type="dxa"/>
          </w:tcPr>
          <w:p w14:paraId="58471D00"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3B306516" w14:textId="77777777" w:rsidR="001C580D" w:rsidRPr="00785B31" w:rsidRDefault="004007A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B832372"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5744B6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97D87E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27683</w:t>
            </w:r>
          </w:p>
        </w:tc>
        <w:tc>
          <w:tcPr>
            <w:tcW w:w="1260" w:type="dxa"/>
            <w:noWrap/>
          </w:tcPr>
          <w:p w14:paraId="1FD2BE4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G558100</w:t>
            </w:r>
          </w:p>
        </w:tc>
        <w:tc>
          <w:tcPr>
            <w:tcW w:w="5670" w:type="dxa"/>
            <w:noWrap/>
          </w:tcPr>
          <w:p w14:paraId="72DB313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Cardiomyopathy in myotonic dystrophy</w:t>
            </w:r>
          </w:p>
        </w:tc>
        <w:tc>
          <w:tcPr>
            <w:tcW w:w="2434" w:type="dxa"/>
          </w:tcPr>
          <w:p w14:paraId="5DFCE3E0"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c>
          <w:tcPr>
            <w:tcW w:w="2156" w:type="dxa"/>
          </w:tcPr>
          <w:p w14:paraId="49BEE5CF" w14:textId="77777777" w:rsidR="001C580D" w:rsidRPr="00785B31" w:rsidRDefault="004007A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D7F874F"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0F39FC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D46A86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27884</w:t>
            </w:r>
          </w:p>
        </w:tc>
        <w:tc>
          <w:tcPr>
            <w:tcW w:w="1260" w:type="dxa"/>
            <w:noWrap/>
          </w:tcPr>
          <w:p w14:paraId="6AB7804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G580200</w:t>
            </w:r>
          </w:p>
        </w:tc>
        <w:tc>
          <w:tcPr>
            <w:tcW w:w="5670" w:type="dxa"/>
            <w:noWrap/>
          </w:tcPr>
          <w:p w14:paraId="1CC2516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Decompensated cardiac failure</w:t>
            </w:r>
          </w:p>
        </w:tc>
        <w:tc>
          <w:tcPr>
            <w:tcW w:w="2434" w:type="dxa"/>
          </w:tcPr>
          <w:p w14:paraId="65BAD707"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41 (0.3)</w:t>
            </w:r>
          </w:p>
        </w:tc>
        <w:tc>
          <w:tcPr>
            <w:tcW w:w="2156" w:type="dxa"/>
          </w:tcPr>
          <w:p w14:paraId="4BD8213A" w14:textId="77777777" w:rsidR="001C580D" w:rsidRPr="00785B31" w:rsidRDefault="004007A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25 (0.4)</w:t>
            </w:r>
          </w:p>
        </w:tc>
      </w:tr>
      <w:tr w:rsidR="001C580D" w:rsidRPr="00252411" w14:paraId="30CC4B6F"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076C859"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7F0F8B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27964</w:t>
            </w:r>
          </w:p>
        </w:tc>
        <w:tc>
          <w:tcPr>
            <w:tcW w:w="1260" w:type="dxa"/>
            <w:noWrap/>
          </w:tcPr>
          <w:p w14:paraId="0281698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G582.00</w:t>
            </w:r>
          </w:p>
        </w:tc>
        <w:tc>
          <w:tcPr>
            <w:tcW w:w="5670" w:type="dxa"/>
            <w:noWrap/>
          </w:tcPr>
          <w:p w14:paraId="39BA47F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Acute heart failure</w:t>
            </w:r>
          </w:p>
        </w:tc>
        <w:tc>
          <w:tcPr>
            <w:tcW w:w="2434" w:type="dxa"/>
          </w:tcPr>
          <w:p w14:paraId="3A67CC77"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 (0.1)</w:t>
            </w:r>
          </w:p>
        </w:tc>
        <w:tc>
          <w:tcPr>
            <w:tcW w:w="2156" w:type="dxa"/>
          </w:tcPr>
          <w:p w14:paraId="3B1BB3C4" w14:textId="77777777" w:rsidR="001C580D" w:rsidRPr="00785B31" w:rsidRDefault="004007A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9 (0.1)</w:t>
            </w:r>
          </w:p>
        </w:tc>
      </w:tr>
      <w:tr w:rsidR="001C580D" w:rsidRPr="00252411" w14:paraId="3C437F9F"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876A40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A7ED3E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30667</w:t>
            </w:r>
          </w:p>
        </w:tc>
        <w:tc>
          <w:tcPr>
            <w:tcW w:w="1260" w:type="dxa"/>
            <w:noWrap/>
          </w:tcPr>
          <w:p w14:paraId="1E93B2A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G557000</w:t>
            </w:r>
          </w:p>
        </w:tc>
        <w:tc>
          <w:tcPr>
            <w:tcW w:w="5670" w:type="dxa"/>
            <w:noWrap/>
          </w:tcPr>
          <w:p w14:paraId="2338E4C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Amyloid heart disease</w:t>
            </w:r>
          </w:p>
        </w:tc>
        <w:tc>
          <w:tcPr>
            <w:tcW w:w="2434" w:type="dxa"/>
          </w:tcPr>
          <w:p w14:paraId="58AD0CF7"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c>
          <w:tcPr>
            <w:tcW w:w="2156" w:type="dxa"/>
          </w:tcPr>
          <w:p w14:paraId="01D750CD" w14:textId="77777777" w:rsidR="001C580D" w:rsidRPr="00785B31" w:rsidRDefault="004007A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 (0.0)</w:t>
            </w:r>
          </w:p>
        </w:tc>
      </w:tr>
      <w:tr w:rsidR="001C580D" w:rsidRPr="00252411" w14:paraId="222214E4"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483C49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E1AA15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30779</w:t>
            </w:r>
          </w:p>
        </w:tc>
        <w:tc>
          <w:tcPr>
            <w:tcW w:w="1260" w:type="dxa"/>
            <w:noWrap/>
          </w:tcPr>
          <w:p w14:paraId="6EAB519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662W.00</w:t>
            </w:r>
          </w:p>
        </w:tc>
        <w:tc>
          <w:tcPr>
            <w:tcW w:w="5670" w:type="dxa"/>
            <w:noWrap/>
          </w:tcPr>
          <w:p w14:paraId="3D657A9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annual review</w:t>
            </w:r>
          </w:p>
        </w:tc>
        <w:tc>
          <w:tcPr>
            <w:tcW w:w="2434" w:type="dxa"/>
          </w:tcPr>
          <w:p w14:paraId="791D25B5"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27 (0.2)</w:t>
            </w:r>
          </w:p>
        </w:tc>
        <w:tc>
          <w:tcPr>
            <w:tcW w:w="2156" w:type="dxa"/>
          </w:tcPr>
          <w:p w14:paraId="6E3C80B2" w14:textId="77777777" w:rsidR="001C580D" w:rsidRPr="00785B31" w:rsidRDefault="004007A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34 (0.5)</w:t>
            </w:r>
          </w:p>
        </w:tc>
      </w:tr>
      <w:tr w:rsidR="001C580D" w:rsidRPr="00252411" w14:paraId="5712F687"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0883BC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56A300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32671</w:t>
            </w:r>
          </w:p>
        </w:tc>
        <w:tc>
          <w:tcPr>
            <w:tcW w:w="1260" w:type="dxa"/>
            <w:noWrap/>
          </w:tcPr>
          <w:p w14:paraId="65C1B4F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G580100</w:t>
            </w:r>
          </w:p>
        </w:tc>
        <w:tc>
          <w:tcPr>
            <w:tcW w:w="5670" w:type="dxa"/>
            <w:noWrap/>
          </w:tcPr>
          <w:p w14:paraId="53475C1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Chronic congestive heart failure</w:t>
            </w:r>
          </w:p>
        </w:tc>
        <w:tc>
          <w:tcPr>
            <w:tcW w:w="2434" w:type="dxa"/>
          </w:tcPr>
          <w:p w14:paraId="73A3BBD5"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25 (0.2)</w:t>
            </w:r>
          </w:p>
        </w:tc>
        <w:tc>
          <w:tcPr>
            <w:tcW w:w="2156" w:type="dxa"/>
          </w:tcPr>
          <w:p w14:paraId="6B69DB67" w14:textId="77777777" w:rsidR="001C580D" w:rsidRPr="00785B31" w:rsidRDefault="004007A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15 (0.2)</w:t>
            </w:r>
          </w:p>
        </w:tc>
      </w:tr>
      <w:tr w:rsidR="001C580D" w:rsidRPr="00252411" w14:paraId="7209EDE8"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D88797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7A90E6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32898</w:t>
            </w:r>
          </w:p>
        </w:tc>
        <w:tc>
          <w:tcPr>
            <w:tcW w:w="1260" w:type="dxa"/>
            <w:noWrap/>
          </w:tcPr>
          <w:p w14:paraId="3B9A00B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8H2S.00</w:t>
            </w:r>
          </w:p>
        </w:tc>
        <w:tc>
          <w:tcPr>
            <w:tcW w:w="5670" w:type="dxa"/>
            <w:noWrap/>
          </w:tcPr>
          <w:p w14:paraId="1E199BD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admit heart failure emergency</w:t>
            </w:r>
          </w:p>
        </w:tc>
        <w:tc>
          <w:tcPr>
            <w:tcW w:w="2434" w:type="dxa"/>
          </w:tcPr>
          <w:p w14:paraId="577D0FAD"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8 (0.1)</w:t>
            </w:r>
          </w:p>
        </w:tc>
        <w:tc>
          <w:tcPr>
            <w:tcW w:w="2156" w:type="dxa"/>
          </w:tcPr>
          <w:p w14:paraId="73CF47FF" w14:textId="77777777" w:rsidR="001C580D" w:rsidRPr="00785B31" w:rsidRDefault="004007A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 (0.1)</w:t>
            </w:r>
          </w:p>
        </w:tc>
      </w:tr>
      <w:tr w:rsidR="001C580D" w:rsidRPr="00252411" w14:paraId="3C1604BD"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1F8C942"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04D92B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32945</w:t>
            </w:r>
          </w:p>
        </w:tc>
        <w:tc>
          <w:tcPr>
            <w:tcW w:w="1260" w:type="dxa"/>
            <w:noWrap/>
          </w:tcPr>
          <w:p w14:paraId="7B0230A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8CL3.00</w:t>
            </w:r>
          </w:p>
        </w:tc>
        <w:tc>
          <w:tcPr>
            <w:tcW w:w="5670" w:type="dxa"/>
            <w:noWrap/>
          </w:tcPr>
          <w:p w14:paraId="1E10592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care plan discussed with patient</w:t>
            </w:r>
          </w:p>
        </w:tc>
        <w:tc>
          <w:tcPr>
            <w:tcW w:w="2434" w:type="dxa"/>
          </w:tcPr>
          <w:p w14:paraId="7439A7F3"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 (0.1)</w:t>
            </w:r>
          </w:p>
        </w:tc>
        <w:tc>
          <w:tcPr>
            <w:tcW w:w="2156" w:type="dxa"/>
          </w:tcPr>
          <w:p w14:paraId="62ED139B" w14:textId="77777777" w:rsidR="001C580D" w:rsidRPr="00785B31" w:rsidRDefault="004007A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 (0.2)</w:t>
            </w:r>
          </w:p>
        </w:tc>
      </w:tr>
      <w:tr w:rsidR="001C580D" w:rsidRPr="00252411" w14:paraId="27243FC8"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3C0A1E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010BDB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34065</w:t>
            </w:r>
          </w:p>
        </w:tc>
        <w:tc>
          <w:tcPr>
            <w:tcW w:w="1260" w:type="dxa"/>
            <w:noWrap/>
          </w:tcPr>
          <w:p w14:paraId="1D4AED4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G41y000</w:t>
            </w:r>
          </w:p>
        </w:tc>
        <w:tc>
          <w:tcPr>
            <w:tcW w:w="5670" w:type="dxa"/>
            <w:noWrap/>
          </w:tcPr>
          <w:p w14:paraId="5E7E51F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Secondary pulmonary hypertension</w:t>
            </w:r>
          </w:p>
        </w:tc>
        <w:tc>
          <w:tcPr>
            <w:tcW w:w="2434" w:type="dxa"/>
          </w:tcPr>
          <w:p w14:paraId="2F1AE0D9"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77 (0.6)</w:t>
            </w:r>
          </w:p>
        </w:tc>
        <w:tc>
          <w:tcPr>
            <w:tcW w:w="2156" w:type="dxa"/>
          </w:tcPr>
          <w:p w14:paraId="3530AB31" w14:textId="77777777" w:rsidR="001C580D" w:rsidRPr="00785B31" w:rsidRDefault="004007A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53 (0.8)</w:t>
            </w:r>
          </w:p>
        </w:tc>
      </w:tr>
      <w:tr w:rsidR="001C580D" w:rsidRPr="00252411" w14:paraId="62066B29"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4AFB259"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359E03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36960</w:t>
            </w:r>
          </w:p>
        </w:tc>
        <w:tc>
          <w:tcPr>
            <w:tcW w:w="1260" w:type="dxa"/>
            <w:noWrap/>
          </w:tcPr>
          <w:p w14:paraId="39FC712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ZV59600</w:t>
            </w:r>
          </w:p>
        </w:tc>
        <w:tc>
          <w:tcPr>
            <w:tcW w:w="5670" w:type="dxa"/>
            <w:noWrap/>
          </w:tcPr>
          <w:p w14:paraId="248ED69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[V]Heart and lungs transplant status</w:t>
            </w:r>
          </w:p>
        </w:tc>
        <w:tc>
          <w:tcPr>
            <w:tcW w:w="2434" w:type="dxa"/>
          </w:tcPr>
          <w:p w14:paraId="16CA3EE3"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7DB4582"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r>
      <w:tr w:rsidR="001C580D" w:rsidRPr="00252411" w14:paraId="0F9FBA93"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B49E30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C985DC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40834</w:t>
            </w:r>
          </w:p>
        </w:tc>
        <w:tc>
          <w:tcPr>
            <w:tcW w:w="1260" w:type="dxa"/>
            <w:noWrap/>
          </w:tcPr>
          <w:p w14:paraId="0C52CFB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G554z00</w:t>
            </w:r>
          </w:p>
        </w:tc>
        <w:tc>
          <w:tcPr>
            <w:tcW w:w="5670" w:type="dxa"/>
            <w:noWrap/>
          </w:tcPr>
          <w:p w14:paraId="5FF7AEA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785B31">
              <w:rPr>
                <w:rFonts w:ascii="Times New Roman" w:hAnsi="Times New Roman" w:cs="Times New Roman"/>
                <w:sz w:val="20"/>
                <w:szCs w:val="20"/>
              </w:rPr>
              <w:t>Other</w:t>
            </w:r>
            <w:proofErr w:type="gramEnd"/>
            <w:r w:rsidRPr="00785B31">
              <w:rPr>
                <w:rFonts w:ascii="Times New Roman" w:hAnsi="Times New Roman" w:cs="Times New Roman"/>
                <w:sz w:val="20"/>
                <w:szCs w:val="20"/>
              </w:rPr>
              <w:t xml:space="preserve"> primary cardiomyopathy NOS</w:t>
            </w:r>
          </w:p>
        </w:tc>
        <w:tc>
          <w:tcPr>
            <w:tcW w:w="2434" w:type="dxa"/>
          </w:tcPr>
          <w:p w14:paraId="3BF4B462"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c>
          <w:tcPr>
            <w:tcW w:w="2156" w:type="dxa"/>
          </w:tcPr>
          <w:p w14:paraId="35B8DA69"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5C0E1E94"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DC5575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6B5934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41488</w:t>
            </w:r>
          </w:p>
        </w:tc>
        <w:tc>
          <w:tcPr>
            <w:tcW w:w="1260" w:type="dxa"/>
            <w:noWrap/>
          </w:tcPr>
          <w:p w14:paraId="4EE0EF6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G554100</w:t>
            </w:r>
          </w:p>
        </w:tc>
        <w:tc>
          <w:tcPr>
            <w:tcW w:w="5670" w:type="dxa"/>
            <w:noWrap/>
          </w:tcPr>
          <w:p w14:paraId="264C202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Constrictive cardiomyopathy</w:t>
            </w:r>
          </w:p>
        </w:tc>
        <w:tc>
          <w:tcPr>
            <w:tcW w:w="2434" w:type="dxa"/>
          </w:tcPr>
          <w:p w14:paraId="517934D4"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c>
          <w:tcPr>
            <w:tcW w:w="2156" w:type="dxa"/>
          </w:tcPr>
          <w:p w14:paraId="31EC949D"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19C0021"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4B801E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22E21E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41495</w:t>
            </w:r>
          </w:p>
        </w:tc>
        <w:tc>
          <w:tcPr>
            <w:tcW w:w="1260" w:type="dxa"/>
            <w:noWrap/>
          </w:tcPr>
          <w:p w14:paraId="7ED8A2F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7901z00</w:t>
            </w:r>
          </w:p>
        </w:tc>
        <w:tc>
          <w:tcPr>
            <w:tcW w:w="5670" w:type="dxa"/>
            <w:noWrap/>
          </w:tcPr>
          <w:p w14:paraId="57EFDE9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Other transplantation of heart NOS</w:t>
            </w:r>
          </w:p>
        </w:tc>
        <w:tc>
          <w:tcPr>
            <w:tcW w:w="2434" w:type="dxa"/>
          </w:tcPr>
          <w:p w14:paraId="283AA451"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CBE7504"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735FD68F"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8BDDE8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70FF55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42043</w:t>
            </w:r>
          </w:p>
        </w:tc>
        <w:tc>
          <w:tcPr>
            <w:tcW w:w="1260" w:type="dxa"/>
            <w:noWrap/>
          </w:tcPr>
          <w:p w14:paraId="6A4482F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G55y.00</w:t>
            </w:r>
          </w:p>
        </w:tc>
        <w:tc>
          <w:tcPr>
            <w:tcW w:w="5670" w:type="dxa"/>
            <w:noWrap/>
          </w:tcPr>
          <w:p w14:paraId="6162296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Secondary cardiomyopathy NOS</w:t>
            </w:r>
          </w:p>
        </w:tc>
        <w:tc>
          <w:tcPr>
            <w:tcW w:w="2434" w:type="dxa"/>
          </w:tcPr>
          <w:p w14:paraId="0DDC5507"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c>
          <w:tcPr>
            <w:tcW w:w="2156" w:type="dxa"/>
          </w:tcPr>
          <w:p w14:paraId="58B6AEE1"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00B44C57"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EB7309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4CF3E5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47484</w:t>
            </w:r>
          </w:p>
        </w:tc>
        <w:tc>
          <w:tcPr>
            <w:tcW w:w="1260" w:type="dxa"/>
            <w:noWrap/>
          </w:tcPr>
          <w:p w14:paraId="6D9829C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SP08400</w:t>
            </w:r>
          </w:p>
        </w:tc>
        <w:tc>
          <w:tcPr>
            <w:tcW w:w="5670" w:type="dxa"/>
            <w:noWrap/>
          </w:tcPr>
          <w:p w14:paraId="0187E01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transplant failure and rejection</w:t>
            </w:r>
          </w:p>
        </w:tc>
        <w:tc>
          <w:tcPr>
            <w:tcW w:w="2434" w:type="dxa"/>
          </w:tcPr>
          <w:p w14:paraId="54AD4ECA"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7B47334"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C680A0D"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FE14CCC"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214BE18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51214</w:t>
            </w:r>
          </w:p>
        </w:tc>
        <w:tc>
          <w:tcPr>
            <w:tcW w:w="1260" w:type="dxa"/>
            <w:noWrap/>
          </w:tcPr>
          <w:p w14:paraId="771734C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662i.00</w:t>
            </w:r>
          </w:p>
        </w:tc>
        <w:tc>
          <w:tcPr>
            <w:tcW w:w="5670" w:type="dxa"/>
            <w:noWrap/>
          </w:tcPr>
          <w:p w14:paraId="50513BE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New York Heart Association classification - class IV</w:t>
            </w:r>
          </w:p>
        </w:tc>
        <w:tc>
          <w:tcPr>
            <w:tcW w:w="2434" w:type="dxa"/>
          </w:tcPr>
          <w:p w14:paraId="57740195"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c>
          <w:tcPr>
            <w:tcW w:w="2156" w:type="dxa"/>
          </w:tcPr>
          <w:p w14:paraId="186D83DA"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r>
      <w:tr w:rsidR="001C580D" w:rsidRPr="00252411" w14:paraId="0C92DAD8"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E5675F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5F8EF2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52127</w:t>
            </w:r>
          </w:p>
        </w:tc>
        <w:tc>
          <w:tcPr>
            <w:tcW w:w="1260" w:type="dxa"/>
            <w:noWrap/>
          </w:tcPr>
          <w:p w14:paraId="49FC9F3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G211100</w:t>
            </w:r>
          </w:p>
        </w:tc>
        <w:tc>
          <w:tcPr>
            <w:tcW w:w="5670" w:type="dxa"/>
            <w:noWrap/>
          </w:tcPr>
          <w:p w14:paraId="7B73C85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benign hypertensive heart disease with </w:t>
            </w:r>
            <w:proofErr w:type="spellStart"/>
            <w:r w:rsidRPr="00785B31">
              <w:rPr>
                <w:rFonts w:ascii="Times New Roman" w:hAnsi="Times New Roman" w:cs="Times New Roman"/>
                <w:sz w:val="20"/>
                <w:szCs w:val="20"/>
              </w:rPr>
              <w:t>ccf</w:t>
            </w:r>
            <w:proofErr w:type="spellEnd"/>
          </w:p>
        </w:tc>
        <w:tc>
          <w:tcPr>
            <w:tcW w:w="2434" w:type="dxa"/>
          </w:tcPr>
          <w:p w14:paraId="23DA35AF"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54A4056"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69CB946"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8E23B6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A0DBB5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53626</w:t>
            </w:r>
          </w:p>
        </w:tc>
        <w:tc>
          <w:tcPr>
            <w:tcW w:w="1260" w:type="dxa"/>
            <w:noWrap/>
          </w:tcPr>
          <w:p w14:paraId="1BD8685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7900000</w:t>
            </w:r>
          </w:p>
        </w:tc>
        <w:tc>
          <w:tcPr>
            <w:tcW w:w="5670" w:type="dxa"/>
            <w:noWrap/>
          </w:tcPr>
          <w:p w14:paraId="5827E83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Allotransplantation of heart and lung</w:t>
            </w:r>
          </w:p>
        </w:tc>
        <w:tc>
          <w:tcPr>
            <w:tcW w:w="2434" w:type="dxa"/>
          </w:tcPr>
          <w:p w14:paraId="0E043D35"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3ACC8B5"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600CAA7"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57C6D0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lastRenderedPageBreak/>
              <w:t>READ</w:t>
            </w:r>
          </w:p>
        </w:tc>
        <w:tc>
          <w:tcPr>
            <w:tcW w:w="1170" w:type="dxa"/>
            <w:noWrap/>
          </w:tcPr>
          <w:p w14:paraId="716F5AA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55850</w:t>
            </w:r>
          </w:p>
        </w:tc>
        <w:tc>
          <w:tcPr>
            <w:tcW w:w="1260" w:type="dxa"/>
            <w:noWrap/>
          </w:tcPr>
          <w:p w14:paraId="57F623A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G558.00</w:t>
            </w:r>
          </w:p>
        </w:tc>
        <w:tc>
          <w:tcPr>
            <w:tcW w:w="5670" w:type="dxa"/>
            <w:noWrap/>
          </w:tcPr>
          <w:p w14:paraId="18C23C6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Cardiomyopathy in disease EC</w:t>
            </w:r>
          </w:p>
        </w:tc>
        <w:tc>
          <w:tcPr>
            <w:tcW w:w="2434" w:type="dxa"/>
          </w:tcPr>
          <w:p w14:paraId="6E93C528"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35FF80E6"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49CBA9D"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76B2D02"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5AA4C0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56392</w:t>
            </w:r>
          </w:p>
        </w:tc>
        <w:tc>
          <w:tcPr>
            <w:tcW w:w="1260" w:type="dxa"/>
            <w:noWrap/>
          </w:tcPr>
          <w:p w14:paraId="6133085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7937900</w:t>
            </w:r>
          </w:p>
        </w:tc>
        <w:tc>
          <w:tcPr>
            <w:tcW w:w="5670" w:type="dxa"/>
            <w:noWrap/>
          </w:tcPr>
          <w:p w14:paraId="7DD32DF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Implantation of biventricular cardiac pacemaker system</w:t>
            </w:r>
          </w:p>
        </w:tc>
        <w:tc>
          <w:tcPr>
            <w:tcW w:w="2434" w:type="dxa"/>
          </w:tcPr>
          <w:p w14:paraId="299675EE"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c>
          <w:tcPr>
            <w:tcW w:w="2156" w:type="dxa"/>
          </w:tcPr>
          <w:p w14:paraId="0C36FD36"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 (0.1)</w:t>
            </w:r>
          </w:p>
        </w:tc>
      </w:tr>
      <w:tr w:rsidR="001C580D" w:rsidRPr="00252411" w14:paraId="493EF377"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BAFE32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25A9A83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57306</w:t>
            </w:r>
          </w:p>
        </w:tc>
        <w:tc>
          <w:tcPr>
            <w:tcW w:w="1260" w:type="dxa"/>
            <w:noWrap/>
          </w:tcPr>
          <w:p w14:paraId="78A6C1B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G554.00</w:t>
            </w:r>
          </w:p>
        </w:tc>
        <w:tc>
          <w:tcPr>
            <w:tcW w:w="5670" w:type="dxa"/>
            <w:noWrap/>
          </w:tcPr>
          <w:p w14:paraId="30622F6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Other primary cardiomyopathies</w:t>
            </w:r>
          </w:p>
        </w:tc>
        <w:tc>
          <w:tcPr>
            <w:tcW w:w="2434" w:type="dxa"/>
          </w:tcPr>
          <w:p w14:paraId="41C10C3C"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5FF2BC5"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59AC853D"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F0F005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D8CB07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57987</w:t>
            </w:r>
          </w:p>
        </w:tc>
        <w:tc>
          <w:tcPr>
            <w:tcW w:w="1260" w:type="dxa"/>
            <w:noWrap/>
          </w:tcPr>
          <w:p w14:paraId="295BB60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G234.00</w:t>
            </w:r>
          </w:p>
        </w:tc>
        <w:tc>
          <w:tcPr>
            <w:tcW w:w="5670" w:type="dxa"/>
            <w:noWrap/>
          </w:tcPr>
          <w:p w14:paraId="3E6305B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785B31">
              <w:rPr>
                <w:rFonts w:ascii="Times New Roman" w:hAnsi="Times New Roman" w:cs="Times New Roman"/>
                <w:sz w:val="20"/>
                <w:szCs w:val="20"/>
              </w:rPr>
              <w:t>Hyperten</w:t>
            </w:r>
            <w:proofErr w:type="spellEnd"/>
            <w:r w:rsidRPr="00785B31">
              <w:rPr>
                <w:rFonts w:ascii="Times New Roman" w:hAnsi="Times New Roman" w:cs="Times New Roman"/>
                <w:sz w:val="20"/>
                <w:szCs w:val="20"/>
              </w:rPr>
              <w:t xml:space="preserve"> </w:t>
            </w:r>
            <w:proofErr w:type="spellStart"/>
            <w:r w:rsidRPr="00785B31">
              <w:rPr>
                <w:rFonts w:ascii="Times New Roman" w:hAnsi="Times New Roman" w:cs="Times New Roman"/>
                <w:sz w:val="20"/>
                <w:szCs w:val="20"/>
              </w:rPr>
              <w:t>heart&amp;renal</w:t>
            </w:r>
            <w:proofErr w:type="spellEnd"/>
            <w:r w:rsidRPr="00785B31">
              <w:rPr>
                <w:rFonts w:ascii="Times New Roman" w:hAnsi="Times New Roman" w:cs="Times New Roman"/>
                <w:sz w:val="20"/>
                <w:szCs w:val="20"/>
              </w:rPr>
              <w:t xml:space="preserve"> </w:t>
            </w:r>
            <w:proofErr w:type="spellStart"/>
            <w:r w:rsidRPr="00785B31">
              <w:rPr>
                <w:rFonts w:ascii="Times New Roman" w:hAnsi="Times New Roman" w:cs="Times New Roman"/>
                <w:sz w:val="20"/>
                <w:szCs w:val="20"/>
              </w:rPr>
              <w:t>dis+both</w:t>
            </w:r>
            <w:proofErr w:type="spellEnd"/>
            <w:r w:rsidRPr="00785B31">
              <w:rPr>
                <w:rFonts w:ascii="Times New Roman" w:hAnsi="Times New Roman" w:cs="Times New Roman"/>
                <w:sz w:val="20"/>
                <w:szCs w:val="20"/>
              </w:rPr>
              <w:t>(</w:t>
            </w:r>
            <w:proofErr w:type="spellStart"/>
            <w:r w:rsidRPr="00785B31">
              <w:rPr>
                <w:rFonts w:ascii="Times New Roman" w:hAnsi="Times New Roman" w:cs="Times New Roman"/>
                <w:sz w:val="20"/>
                <w:szCs w:val="20"/>
              </w:rPr>
              <w:t>congestv</w:t>
            </w:r>
            <w:proofErr w:type="spellEnd"/>
            <w:r w:rsidRPr="00785B31">
              <w:rPr>
                <w:rFonts w:ascii="Times New Roman" w:hAnsi="Times New Roman" w:cs="Times New Roman"/>
                <w:sz w:val="20"/>
                <w:szCs w:val="20"/>
              </w:rPr>
              <w:t>)heart and renal fail</w:t>
            </w:r>
          </w:p>
        </w:tc>
        <w:tc>
          <w:tcPr>
            <w:tcW w:w="2434" w:type="dxa"/>
          </w:tcPr>
          <w:p w14:paraId="77DFB2F1"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BE0C9DA"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5450C11"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A80553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85219F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58529</w:t>
            </w:r>
          </w:p>
        </w:tc>
        <w:tc>
          <w:tcPr>
            <w:tcW w:w="1260" w:type="dxa"/>
            <w:noWrap/>
          </w:tcPr>
          <w:p w14:paraId="40B9E8C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7901200</w:t>
            </w:r>
          </w:p>
        </w:tc>
        <w:tc>
          <w:tcPr>
            <w:tcW w:w="5670" w:type="dxa"/>
            <w:noWrap/>
          </w:tcPr>
          <w:p w14:paraId="3724C76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Implantation of prosthetic heart</w:t>
            </w:r>
          </w:p>
        </w:tc>
        <w:tc>
          <w:tcPr>
            <w:tcW w:w="2434" w:type="dxa"/>
          </w:tcPr>
          <w:p w14:paraId="1903A154"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3B50C93D"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261A066"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4ECB90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882F4A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58938</w:t>
            </w:r>
          </w:p>
        </w:tc>
        <w:tc>
          <w:tcPr>
            <w:tcW w:w="1260" w:type="dxa"/>
            <w:noWrap/>
          </w:tcPr>
          <w:p w14:paraId="02F0332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G55y000</w:t>
            </w:r>
          </w:p>
        </w:tc>
        <w:tc>
          <w:tcPr>
            <w:tcW w:w="5670" w:type="dxa"/>
            <w:noWrap/>
          </w:tcPr>
          <w:p w14:paraId="53E68D5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Cardiomyopathy due to drugs and other external agents</w:t>
            </w:r>
          </w:p>
        </w:tc>
        <w:tc>
          <w:tcPr>
            <w:tcW w:w="2434" w:type="dxa"/>
          </w:tcPr>
          <w:p w14:paraId="4EC95BB0"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c>
          <w:tcPr>
            <w:tcW w:w="2156" w:type="dxa"/>
          </w:tcPr>
          <w:p w14:paraId="1DCF3CF1"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FAB7D7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653416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23009F7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59140</w:t>
            </w:r>
          </w:p>
        </w:tc>
        <w:tc>
          <w:tcPr>
            <w:tcW w:w="1260" w:type="dxa"/>
            <w:noWrap/>
          </w:tcPr>
          <w:p w14:paraId="69F1DDD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G532100</w:t>
            </w:r>
          </w:p>
        </w:tc>
        <w:tc>
          <w:tcPr>
            <w:tcW w:w="5670" w:type="dxa"/>
            <w:noWrap/>
          </w:tcPr>
          <w:p w14:paraId="7ED92E0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Pick's disease of heart</w:t>
            </w:r>
          </w:p>
        </w:tc>
        <w:tc>
          <w:tcPr>
            <w:tcW w:w="2434" w:type="dxa"/>
          </w:tcPr>
          <w:p w14:paraId="6CC73B46"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3239D4F5"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0FA3D0EF"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0F91C7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FC6D4B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61073</w:t>
            </w:r>
          </w:p>
        </w:tc>
        <w:tc>
          <w:tcPr>
            <w:tcW w:w="1260" w:type="dxa"/>
            <w:noWrap/>
          </w:tcPr>
          <w:p w14:paraId="59DBE44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7900z00</w:t>
            </w:r>
          </w:p>
        </w:tc>
        <w:tc>
          <w:tcPr>
            <w:tcW w:w="5670" w:type="dxa"/>
            <w:noWrap/>
          </w:tcPr>
          <w:p w14:paraId="63D213B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Transplantation of heart and lung NOS</w:t>
            </w:r>
          </w:p>
        </w:tc>
        <w:tc>
          <w:tcPr>
            <w:tcW w:w="2434" w:type="dxa"/>
          </w:tcPr>
          <w:p w14:paraId="0D4A7693"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CB38FE2"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53D28A7F"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A930FC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6D2276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62718</w:t>
            </w:r>
          </w:p>
        </w:tc>
        <w:tc>
          <w:tcPr>
            <w:tcW w:w="1260" w:type="dxa"/>
            <w:noWrap/>
          </w:tcPr>
          <w:p w14:paraId="173E84E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G21z100</w:t>
            </w:r>
          </w:p>
        </w:tc>
        <w:tc>
          <w:tcPr>
            <w:tcW w:w="5670" w:type="dxa"/>
            <w:noWrap/>
          </w:tcPr>
          <w:p w14:paraId="547CFCF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Hypertensive heart disease NOS with CCF</w:t>
            </w:r>
          </w:p>
        </w:tc>
        <w:tc>
          <w:tcPr>
            <w:tcW w:w="2434" w:type="dxa"/>
          </w:tcPr>
          <w:p w14:paraId="5A00626C"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c>
          <w:tcPr>
            <w:tcW w:w="2156" w:type="dxa"/>
          </w:tcPr>
          <w:p w14:paraId="5BCC9DE7"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r>
      <w:tr w:rsidR="001C580D" w:rsidRPr="00252411" w14:paraId="40E66B53"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F18135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9AAA4F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63548</w:t>
            </w:r>
          </w:p>
        </w:tc>
        <w:tc>
          <w:tcPr>
            <w:tcW w:w="1260" w:type="dxa"/>
            <w:noWrap/>
          </w:tcPr>
          <w:p w14:paraId="528809B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SP11200</w:t>
            </w:r>
          </w:p>
        </w:tc>
        <w:tc>
          <w:tcPr>
            <w:tcW w:w="5670" w:type="dxa"/>
            <w:noWrap/>
          </w:tcPr>
          <w:p w14:paraId="47EAD90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Cardiorespiratory failure as a complication of care</w:t>
            </w:r>
          </w:p>
        </w:tc>
        <w:tc>
          <w:tcPr>
            <w:tcW w:w="2434" w:type="dxa"/>
          </w:tcPr>
          <w:p w14:paraId="17959A72"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152CF45"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8BAD6D2"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2B0202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9CE393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64438</w:t>
            </w:r>
          </w:p>
        </w:tc>
        <w:tc>
          <w:tcPr>
            <w:tcW w:w="1260" w:type="dxa"/>
            <w:noWrap/>
          </w:tcPr>
          <w:p w14:paraId="1775733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TB00000</w:t>
            </w:r>
          </w:p>
        </w:tc>
        <w:tc>
          <w:tcPr>
            <w:tcW w:w="5670" w:type="dxa"/>
            <w:noWrap/>
          </w:tcPr>
          <w:p w14:paraId="0FD180A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transplant with complication, without blame</w:t>
            </w:r>
          </w:p>
        </w:tc>
        <w:tc>
          <w:tcPr>
            <w:tcW w:w="2434" w:type="dxa"/>
          </w:tcPr>
          <w:p w14:paraId="7340B285"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40D9932"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E0F6623"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2D03750"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8E6F00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64673</w:t>
            </w:r>
          </w:p>
        </w:tc>
        <w:tc>
          <w:tcPr>
            <w:tcW w:w="1260" w:type="dxa"/>
            <w:noWrap/>
          </w:tcPr>
          <w:p w14:paraId="7E92E89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G557z00</w:t>
            </w:r>
          </w:p>
        </w:tc>
        <w:tc>
          <w:tcPr>
            <w:tcW w:w="5670" w:type="dxa"/>
            <w:noWrap/>
          </w:tcPr>
          <w:p w14:paraId="64F22E4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Nutritional and metabolic cardiomyopathy NOS</w:t>
            </w:r>
          </w:p>
        </w:tc>
        <w:tc>
          <w:tcPr>
            <w:tcW w:w="2434" w:type="dxa"/>
          </w:tcPr>
          <w:p w14:paraId="39E6BEB3"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42EAF7E"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F2E2D24"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FCE4619"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76410D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64837</w:t>
            </w:r>
          </w:p>
        </w:tc>
        <w:tc>
          <w:tcPr>
            <w:tcW w:w="1260" w:type="dxa"/>
            <w:noWrap/>
          </w:tcPr>
          <w:p w14:paraId="24E5CC5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G558200</w:t>
            </w:r>
          </w:p>
        </w:tc>
        <w:tc>
          <w:tcPr>
            <w:tcW w:w="5670" w:type="dxa"/>
            <w:noWrap/>
          </w:tcPr>
          <w:p w14:paraId="1EDCD1B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Dystrophic cardiomyopathy</w:t>
            </w:r>
          </w:p>
        </w:tc>
        <w:tc>
          <w:tcPr>
            <w:tcW w:w="2434" w:type="dxa"/>
          </w:tcPr>
          <w:p w14:paraId="186718FA"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635F614"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0D1730DA"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98689A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95CBC9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65756</w:t>
            </w:r>
          </w:p>
        </w:tc>
        <w:tc>
          <w:tcPr>
            <w:tcW w:w="1260" w:type="dxa"/>
            <w:noWrap/>
          </w:tcPr>
          <w:p w14:paraId="05BCBC2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w:t>
            </w:r>
          </w:p>
        </w:tc>
        <w:tc>
          <w:tcPr>
            <w:tcW w:w="5670" w:type="dxa"/>
            <w:noWrap/>
          </w:tcPr>
          <w:p w14:paraId="348B44A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Transluminal heart assist operations</w:t>
            </w:r>
          </w:p>
        </w:tc>
        <w:tc>
          <w:tcPr>
            <w:tcW w:w="2434" w:type="dxa"/>
          </w:tcPr>
          <w:p w14:paraId="5DD60A71"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75B8556"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7C774CCD"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DB9D15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CA1E98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66306</w:t>
            </w:r>
          </w:p>
        </w:tc>
        <w:tc>
          <w:tcPr>
            <w:tcW w:w="1260" w:type="dxa"/>
            <w:noWrap/>
          </w:tcPr>
          <w:p w14:paraId="1A87B1F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SP11111</w:t>
            </w:r>
          </w:p>
        </w:tc>
        <w:tc>
          <w:tcPr>
            <w:tcW w:w="5670" w:type="dxa"/>
            <w:noWrap/>
          </w:tcPr>
          <w:p w14:paraId="62C3EC5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as a complication of care</w:t>
            </w:r>
          </w:p>
        </w:tc>
        <w:tc>
          <w:tcPr>
            <w:tcW w:w="2434" w:type="dxa"/>
          </w:tcPr>
          <w:p w14:paraId="114E6647"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7B66CC4"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09DFB383"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7CA5E1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989724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66881</w:t>
            </w:r>
          </w:p>
        </w:tc>
        <w:tc>
          <w:tcPr>
            <w:tcW w:w="1260" w:type="dxa"/>
            <w:noWrap/>
          </w:tcPr>
          <w:p w14:paraId="28F2BFC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7933400</w:t>
            </w:r>
          </w:p>
        </w:tc>
        <w:tc>
          <w:tcPr>
            <w:tcW w:w="5670" w:type="dxa"/>
            <w:noWrap/>
          </w:tcPr>
          <w:p w14:paraId="03B4EE6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Implantation of ventricular assist device</w:t>
            </w:r>
          </w:p>
        </w:tc>
        <w:tc>
          <w:tcPr>
            <w:tcW w:w="2434" w:type="dxa"/>
          </w:tcPr>
          <w:p w14:paraId="4F2B5BA2"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D672ABF"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7C5BBF4"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5F65F10"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7A9C4A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68682</w:t>
            </w:r>
          </w:p>
        </w:tc>
        <w:tc>
          <w:tcPr>
            <w:tcW w:w="1260" w:type="dxa"/>
            <w:noWrap/>
          </w:tcPr>
          <w:p w14:paraId="06EAEED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SP11100</w:t>
            </w:r>
          </w:p>
        </w:tc>
        <w:tc>
          <w:tcPr>
            <w:tcW w:w="5670" w:type="dxa"/>
            <w:noWrap/>
          </w:tcPr>
          <w:p w14:paraId="7DD9D80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Cardiac insufficiency as a complication of care</w:t>
            </w:r>
          </w:p>
        </w:tc>
        <w:tc>
          <w:tcPr>
            <w:tcW w:w="2434" w:type="dxa"/>
          </w:tcPr>
          <w:p w14:paraId="2941F657"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2942113"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765E5474"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7C8689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E623B3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68685</w:t>
            </w:r>
          </w:p>
        </w:tc>
        <w:tc>
          <w:tcPr>
            <w:tcW w:w="1260" w:type="dxa"/>
            <w:noWrap/>
          </w:tcPr>
          <w:p w14:paraId="29872B5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G552.00</w:t>
            </w:r>
          </w:p>
        </w:tc>
        <w:tc>
          <w:tcPr>
            <w:tcW w:w="5670" w:type="dxa"/>
            <w:noWrap/>
          </w:tcPr>
          <w:p w14:paraId="41975BF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Obscure African cardiomyopathy</w:t>
            </w:r>
          </w:p>
        </w:tc>
        <w:tc>
          <w:tcPr>
            <w:tcW w:w="2434" w:type="dxa"/>
          </w:tcPr>
          <w:p w14:paraId="66AFC9A7"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0D7EAFB"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7AB9204"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BDAEBF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89B317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68766</w:t>
            </w:r>
          </w:p>
        </w:tc>
        <w:tc>
          <w:tcPr>
            <w:tcW w:w="1260" w:type="dxa"/>
            <w:noWrap/>
          </w:tcPr>
          <w:p w14:paraId="34C611D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G554011</w:t>
            </w:r>
          </w:p>
        </w:tc>
        <w:tc>
          <w:tcPr>
            <w:tcW w:w="5670" w:type="dxa"/>
            <w:noWrap/>
          </w:tcPr>
          <w:p w14:paraId="2DA7ADB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Congestive obstructive cardiomyopathy</w:t>
            </w:r>
          </w:p>
        </w:tc>
        <w:tc>
          <w:tcPr>
            <w:tcW w:w="2434" w:type="dxa"/>
          </w:tcPr>
          <w:p w14:paraId="14BF1C72"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2B2FD49"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062C4D1"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C0D7BA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2C4D51C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69734</w:t>
            </w:r>
          </w:p>
        </w:tc>
        <w:tc>
          <w:tcPr>
            <w:tcW w:w="1260" w:type="dxa"/>
            <w:noWrap/>
          </w:tcPr>
          <w:p w14:paraId="2D46AA8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7901y00</w:t>
            </w:r>
          </w:p>
        </w:tc>
        <w:tc>
          <w:tcPr>
            <w:tcW w:w="5670" w:type="dxa"/>
            <w:noWrap/>
          </w:tcPr>
          <w:p w14:paraId="0B093DE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Other specified other transplantation of heart</w:t>
            </w:r>
          </w:p>
        </w:tc>
        <w:tc>
          <w:tcPr>
            <w:tcW w:w="2434" w:type="dxa"/>
          </w:tcPr>
          <w:p w14:paraId="7C98DBF2"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F3ADDFC"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783702F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8256F9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F36389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69836</w:t>
            </w:r>
          </w:p>
        </w:tc>
        <w:tc>
          <w:tcPr>
            <w:tcW w:w="1260" w:type="dxa"/>
            <w:noWrap/>
          </w:tcPr>
          <w:p w14:paraId="3E25B8B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ZV43200</w:t>
            </w:r>
          </w:p>
        </w:tc>
        <w:tc>
          <w:tcPr>
            <w:tcW w:w="5670" w:type="dxa"/>
            <w:noWrap/>
          </w:tcPr>
          <w:p w14:paraId="482B553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[V]Has artificial heart</w:t>
            </w:r>
          </w:p>
        </w:tc>
        <w:tc>
          <w:tcPr>
            <w:tcW w:w="2434" w:type="dxa"/>
          </w:tcPr>
          <w:p w14:paraId="4170DC92"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1CAB2B8"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A2DCE77"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17A0B42"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20EC61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70648</w:t>
            </w:r>
          </w:p>
        </w:tc>
        <w:tc>
          <w:tcPr>
            <w:tcW w:w="1260" w:type="dxa"/>
            <w:noWrap/>
          </w:tcPr>
          <w:p w14:paraId="3BD2DFA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Gyu5M00</w:t>
            </w:r>
          </w:p>
        </w:tc>
        <w:tc>
          <w:tcPr>
            <w:tcW w:w="5670" w:type="dxa"/>
            <w:noWrap/>
          </w:tcPr>
          <w:p w14:paraId="23DA445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[X]</w:t>
            </w:r>
            <w:proofErr w:type="gramStart"/>
            <w:r w:rsidRPr="00785B31">
              <w:rPr>
                <w:rFonts w:ascii="Times New Roman" w:hAnsi="Times New Roman" w:cs="Times New Roman"/>
                <w:sz w:val="20"/>
                <w:szCs w:val="20"/>
              </w:rPr>
              <w:t>Other</w:t>
            </w:r>
            <w:proofErr w:type="gramEnd"/>
            <w:r w:rsidRPr="00785B31">
              <w:rPr>
                <w:rFonts w:ascii="Times New Roman" w:hAnsi="Times New Roman" w:cs="Times New Roman"/>
                <w:sz w:val="20"/>
                <w:szCs w:val="20"/>
              </w:rPr>
              <w:t xml:space="preserve"> hypertrophic cardiomyopathy</w:t>
            </w:r>
          </w:p>
        </w:tc>
        <w:tc>
          <w:tcPr>
            <w:tcW w:w="2434" w:type="dxa"/>
          </w:tcPr>
          <w:p w14:paraId="077D5697"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 (0.0)</w:t>
            </w:r>
          </w:p>
        </w:tc>
        <w:tc>
          <w:tcPr>
            <w:tcW w:w="2156" w:type="dxa"/>
          </w:tcPr>
          <w:p w14:paraId="6E6F982C"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r>
      <w:tr w:rsidR="001C580D" w:rsidRPr="00252411" w14:paraId="1C88881D"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A56761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1FCEF1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70855</w:t>
            </w:r>
          </w:p>
        </w:tc>
        <w:tc>
          <w:tcPr>
            <w:tcW w:w="1260" w:type="dxa"/>
            <w:noWrap/>
          </w:tcPr>
          <w:p w14:paraId="1F6C97E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G558000</w:t>
            </w:r>
          </w:p>
        </w:tc>
        <w:tc>
          <w:tcPr>
            <w:tcW w:w="5670" w:type="dxa"/>
            <w:noWrap/>
          </w:tcPr>
          <w:p w14:paraId="240B3C6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Cardiomyopathy in Friedreich's ataxia</w:t>
            </w:r>
          </w:p>
        </w:tc>
        <w:tc>
          <w:tcPr>
            <w:tcW w:w="2434" w:type="dxa"/>
          </w:tcPr>
          <w:p w14:paraId="5E18EE98"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D861961"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65F80BF"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CDA8D5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276CFD0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72668</w:t>
            </w:r>
          </w:p>
        </w:tc>
        <w:tc>
          <w:tcPr>
            <w:tcW w:w="1260" w:type="dxa"/>
            <w:noWrap/>
          </w:tcPr>
          <w:p w14:paraId="1B34A94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G210100</w:t>
            </w:r>
          </w:p>
        </w:tc>
        <w:tc>
          <w:tcPr>
            <w:tcW w:w="5670" w:type="dxa"/>
            <w:noWrap/>
          </w:tcPr>
          <w:p w14:paraId="4E4EBC3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malignant hypertensive heart disease with </w:t>
            </w:r>
            <w:proofErr w:type="spellStart"/>
            <w:r w:rsidRPr="00785B31">
              <w:rPr>
                <w:rFonts w:ascii="Times New Roman" w:hAnsi="Times New Roman" w:cs="Times New Roman"/>
                <w:sz w:val="20"/>
                <w:szCs w:val="20"/>
              </w:rPr>
              <w:t>ccf</w:t>
            </w:r>
            <w:proofErr w:type="spellEnd"/>
          </w:p>
        </w:tc>
        <w:tc>
          <w:tcPr>
            <w:tcW w:w="2434" w:type="dxa"/>
          </w:tcPr>
          <w:p w14:paraId="3D9694DE"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4D9E628"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C6E68E0"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8DAEEA9"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202A9F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72769</w:t>
            </w:r>
          </w:p>
        </w:tc>
        <w:tc>
          <w:tcPr>
            <w:tcW w:w="1260" w:type="dxa"/>
            <w:noWrap/>
          </w:tcPr>
          <w:p w14:paraId="1B3FBAD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7933z00</w:t>
            </w:r>
          </w:p>
        </w:tc>
        <w:tc>
          <w:tcPr>
            <w:tcW w:w="5670" w:type="dxa"/>
            <w:noWrap/>
          </w:tcPr>
          <w:p w14:paraId="76EF3D2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Transluminal heart assist operation NOS</w:t>
            </w:r>
          </w:p>
        </w:tc>
        <w:tc>
          <w:tcPr>
            <w:tcW w:w="2434" w:type="dxa"/>
          </w:tcPr>
          <w:p w14:paraId="53097E05"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E346E0B"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951DA0B"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2BA1AC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8A280D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72939</w:t>
            </w:r>
          </w:p>
        </w:tc>
        <w:tc>
          <w:tcPr>
            <w:tcW w:w="1260" w:type="dxa"/>
            <w:noWrap/>
          </w:tcPr>
          <w:p w14:paraId="6D3485B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7901100</w:t>
            </w:r>
          </w:p>
        </w:tc>
        <w:tc>
          <w:tcPr>
            <w:tcW w:w="5670" w:type="dxa"/>
            <w:noWrap/>
          </w:tcPr>
          <w:p w14:paraId="12FA119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Xenotransplantation of heart</w:t>
            </w:r>
          </w:p>
        </w:tc>
        <w:tc>
          <w:tcPr>
            <w:tcW w:w="2434" w:type="dxa"/>
          </w:tcPr>
          <w:p w14:paraId="1E80FD76"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5884F2A"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5AB4985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426C56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E6F6EA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73604</w:t>
            </w:r>
          </w:p>
        </w:tc>
        <w:tc>
          <w:tcPr>
            <w:tcW w:w="1260" w:type="dxa"/>
            <w:noWrap/>
          </w:tcPr>
          <w:p w14:paraId="73F5215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7933700</w:t>
            </w:r>
          </w:p>
        </w:tc>
        <w:tc>
          <w:tcPr>
            <w:tcW w:w="5670" w:type="dxa"/>
            <w:noWrap/>
          </w:tcPr>
          <w:p w14:paraId="1E0DA9B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Implantation of biventricular assist device</w:t>
            </w:r>
          </w:p>
        </w:tc>
        <w:tc>
          <w:tcPr>
            <w:tcW w:w="2434" w:type="dxa"/>
          </w:tcPr>
          <w:p w14:paraId="0D342BCC"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580D693"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B433AA5"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D456B1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B2A4C9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82469</w:t>
            </w:r>
          </w:p>
        </w:tc>
        <w:tc>
          <w:tcPr>
            <w:tcW w:w="1260" w:type="dxa"/>
            <w:noWrap/>
          </w:tcPr>
          <w:p w14:paraId="30C9F52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7936J00</w:t>
            </w:r>
          </w:p>
        </w:tc>
        <w:tc>
          <w:tcPr>
            <w:tcW w:w="5670" w:type="dxa"/>
            <w:noWrap/>
          </w:tcPr>
          <w:p w14:paraId="4ECEDC5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Implantation of intravenous biventricular cardiac pacemaker system</w:t>
            </w:r>
          </w:p>
        </w:tc>
        <w:tc>
          <w:tcPr>
            <w:tcW w:w="2434" w:type="dxa"/>
          </w:tcPr>
          <w:p w14:paraId="70E8DE02"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c>
          <w:tcPr>
            <w:tcW w:w="2156" w:type="dxa"/>
          </w:tcPr>
          <w:p w14:paraId="3099E717"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 (0.0)</w:t>
            </w:r>
          </w:p>
        </w:tc>
      </w:tr>
      <w:tr w:rsidR="001C580D" w:rsidRPr="00252411" w14:paraId="72EE0C5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D2D84E2"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64FD41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83502</w:t>
            </w:r>
          </w:p>
        </w:tc>
        <w:tc>
          <w:tcPr>
            <w:tcW w:w="1260" w:type="dxa"/>
            <w:noWrap/>
          </w:tcPr>
          <w:p w14:paraId="4F88C8F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662p.00</w:t>
            </w:r>
          </w:p>
        </w:tc>
        <w:tc>
          <w:tcPr>
            <w:tcW w:w="5670" w:type="dxa"/>
            <w:noWrap/>
          </w:tcPr>
          <w:p w14:paraId="4D930F5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Heart failure </w:t>
            </w:r>
            <w:proofErr w:type="gramStart"/>
            <w:r w:rsidRPr="00785B31">
              <w:rPr>
                <w:rFonts w:ascii="Times New Roman" w:hAnsi="Times New Roman" w:cs="Times New Roman"/>
                <w:sz w:val="20"/>
                <w:szCs w:val="20"/>
              </w:rPr>
              <w:t>6 month</w:t>
            </w:r>
            <w:proofErr w:type="gramEnd"/>
            <w:r w:rsidRPr="00785B31">
              <w:rPr>
                <w:rFonts w:ascii="Times New Roman" w:hAnsi="Times New Roman" w:cs="Times New Roman"/>
                <w:sz w:val="20"/>
                <w:szCs w:val="20"/>
              </w:rPr>
              <w:t xml:space="preserve"> review</w:t>
            </w:r>
          </w:p>
        </w:tc>
        <w:tc>
          <w:tcPr>
            <w:tcW w:w="2434" w:type="dxa"/>
          </w:tcPr>
          <w:p w14:paraId="1DC135E2"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c>
          <w:tcPr>
            <w:tcW w:w="2156" w:type="dxa"/>
          </w:tcPr>
          <w:p w14:paraId="183CE370"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 (0.1)</w:t>
            </w:r>
          </w:p>
        </w:tc>
      </w:tr>
      <w:tr w:rsidR="001C580D" w:rsidRPr="00252411" w14:paraId="19DE91E8"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15C387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9EF764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88739</w:t>
            </w:r>
          </w:p>
        </w:tc>
        <w:tc>
          <w:tcPr>
            <w:tcW w:w="1260" w:type="dxa"/>
            <w:noWrap/>
          </w:tcPr>
          <w:p w14:paraId="3298CF4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ZV45M00</w:t>
            </w:r>
          </w:p>
        </w:tc>
        <w:tc>
          <w:tcPr>
            <w:tcW w:w="5670" w:type="dxa"/>
            <w:noWrap/>
          </w:tcPr>
          <w:p w14:paraId="2B5539C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[V]Biventricular pacemaker in situ</w:t>
            </w:r>
          </w:p>
        </w:tc>
        <w:tc>
          <w:tcPr>
            <w:tcW w:w="2434" w:type="dxa"/>
          </w:tcPr>
          <w:p w14:paraId="7F955BDA"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 (0.0)</w:t>
            </w:r>
          </w:p>
        </w:tc>
        <w:tc>
          <w:tcPr>
            <w:tcW w:w="2156" w:type="dxa"/>
          </w:tcPr>
          <w:p w14:paraId="1FF1C9FC" w14:textId="77777777" w:rsidR="001C580D" w:rsidRPr="00785B31" w:rsidRDefault="003E534F"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 (0.2)</w:t>
            </w:r>
          </w:p>
        </w:tc>
      </w:tr>
      <w:tr w:rsidR="001C580D" w:rsidRPr="00252411" w14:paraId="269DDB5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A901E1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5DF23A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90933</w:t>
            </w:r>
          </w:p>
        </w:tc>
        <w:tc>
          <w:tcPr>
            <w:tcW w:w="1260" w:type="dxa"/>
            <w:noWrap/>
          </w:tcPr>
          <w:p w14:paraId="6C67D2E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793L000</w:t>
            </w:r>
          </w:p>
        </w:tc>
        <w:tc>
          <w:tcPr>
            <w:tcW w:w="5670" w:type="dxa"/>
            <w:noWrap/>
          </w:tcPr>
          <w:p w14:paraId="6613A15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Open implantation of ventricular assist device</w:t>
            </w:r>
          </w:p>
        </w:tc>
        <w:tc>
          <w:tcPr>
            <w:tcW w:w="2434" w:type="dxa"/>
          </w:tcPr>
          <w:p w14:paraId="1A217F51"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21E11CF"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53D13035"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0F4415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57C85C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90934</w:t>
            </w:r>
          </w:p>
        </w:tc>
        <w:tc>
          <w:tcPr>
            <w:tcW w:w="1260" w:type="dxa"/>
            <w:noWrap/>
          </w:tcPr>
          <w:p w14:paraId="1525A40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793L100</w:t>
            </w:r>
          </w:p>
        </w:tc>
        <w:tc>
          <w:tcPr>
            <w:tcW w:w="5670" w:type="dxa"/>
            <w:noWrap/>
          </w:tcPr>
          <w:p w14:paraId="6011530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Open removal of ventricular assist device</w:t>
            </w:r>
          </w:p>
        </w:tc>
        <w:tc>
          <w:tcPr>
            <w:tcW w:w="2434" w:type="dxa"/>
          </w:tcPr>
          <w:p w14:paraId="13AA9114"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18C70D4"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275A87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B334E21"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A48F88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91886</w:t>
            </w:r>
          </w:p>
        </w:tc>
        <w:tc>
          <w:tcPr>
            <w:tcW w:w="1260" w:type="dxa"/>
            <w:noWrap/>
          </w:tcPr>
          <w:p w14:paraId="7C73BAF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7933300</w:t>
            </w:r>
          </w:p>
        </w:tc>
        <w:tc>
          <w:tcPr>
            <w:tcW w:w="5670" w:type="dxa"/>
            <w:noWrap/>
          </w:tcPr>
          <w:p w14:paraId="7ED7B69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Transluminal removal of heart assist system</w:t>
            </w:r>
          </w:p>
        </w:tc>
        <w:tc>
          <w:tcPr>
            <w:tcW w:w="2434" w:type="dxa"/>
          </w:tcPr>
          <w:p w14:paraId="3483E52B"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2FB6C47"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3280682"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6CD0B24"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lastRenderedPageBreak/>
              <w:t>READ</w:t>
            </w:r>
          </w:p>
        </w:tc>
        <w:tc>
          <w:tcPr>
            <w:tcW w:w="1170" w:type="dxa"/>
            <w:noWrap/>
          </w:tcPr>
          <w:p w14:paraId="73312E1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92266</w:t>
            </w:r>
          </w:p>
        </w:tc>
        <w:tc>
          <w:tcPr>
            <w:tcW w:w="1260" w:type="dxa"/>
            <w:noWrap/>
          </w:tcPr>
          <w:p w14:paraId="40C2AD5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Gyu5N00</w:t>
            </w:r>
          </w:p>
        </w:tc>
        <w:tc>
          <w:tcPr>
            <w:tcW w:w="5670" w:type="dxa"/>
            <w:noWrap/>
          </w:tcPr>
          <w:p w14:paraId="0780628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[X]</w:t>
            </w:r>
            <w:proofErr w:type="gramStart"/>
            <w:r w:rsidRPr="00785B31">
              <w:rPr>
                <w:rFonts w:ascii="Times New Roman" w:hAnsi="Times New Roman" w:cs="Times New Roman"/>
                <w:sz w:val="20"/>
                <w:szCs w:val="20"/>
              </w:rPr>
              <w:t>Other</w:t>
            </w:r>
            <w:proofErr w:type="gramEnd"/>
            <w:r w:rsidRPr="00785B31">
              <w:rPr>
                <w:rFonts w:ascii="Times New Roman" w:hAnsi="Times New Roman" w:cs="Times New Roman"/>
                <w:sz w:val="20"/>
                <w:szCs w:val="20"/>
              </w:rPr>
              <w:t xml:space="preserve"> restrictive cardiomyopathy</w:t>
            </w:r>
          </w:p>
        </w:tc>
        <w:tc>
          <w:tcPr>
            <w:tcW w:w="2434" w:type="dxa"/>
          </w:tcPr>
          <w:p w14:paraId="6350CE46"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E064F96"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0023F6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18E7AF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21082D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93844</w:t>
            </w:r>
          </w:p>
        </w:tc>
        <w:tc>
          <w:tcPr>
            <w:tcW w:w="1260" w:type="dxa"/>
            <w:noWrap/>
          </w:tcPr>
          <w:p w14:paraId="4E77562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7901500</w:t>
            </w:r>
          </w:p>
        </w:tc>
        <w:tc>
          <w:tcPr>
            <w:tcW w:w="5670" w:type="dxa"/>
            <w:noWrap/>
          </w:tcPr>
          <w:p w14:paraId="5331FCC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Revision of transplantation of heart NEC</w:t>
            </w:r>
          </w:p>
        </w:tc>
        <w:tc>
          <w:tcPr>
            <w:tcW w:w="2434" w:type="dxa"/>
          </w:tcPr>
          <w:p w14:paraId="3FBB3583"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C00A68E"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3C8D883"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146ED2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9055E8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93947</w:t>
            </w:r>
          </w:p>
        </w:tc>
        <w:tc>
          <w:tcPr>
            <w:tcW w:w="1260" w:type="dxa"/>
            <w:noWrap/>
          </w:tcPr>
          <w:p w14:paraId="3E08BEC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R055111</w:t>
            </w:r>
          </w:p>
        </w:tc>
        <w:tc>
          <w:tcPr>
            <w:tcW w:w="5670" w:type="dxa"/>
            <w:noWrap/>
          </w:tcPr>
          <w:p w14:paraId="708ADE2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[D]Heart shock</w:t>
            </w:r>
          </w:p>
        </w:tc>
        <w:tc>
          <w:tcPr>
            <w:tcW w:w="2434" w:type="dxa"/>
          </w:tcPr>
          <w:p w14:paraId="1A79A1E4"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74456F5"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565AA6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B26D57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BD7C85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94870</w:t>
            </w:r>
          </w:p>
        </w:tc>
        <w:tc>
          <w:tcPr>
            <w:tcW w:w="1260" w:type="dxa"/>
            <w:noWrap/>
          </w:tcPr>
          <w:p w14:paraId="302E702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G580400</w:t>
            </w:r>
          </w:p>
        </w:tc>
        <w:tc>
          <w:tcPr>
            <w:tcW w:w="5670" w:type="dxa"/>
            <w:noWrap/>
          </w:tcPr>
          <w:p w14:paraId="00905B6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congestive heart failure due to valvular disease</w:t>
            </w:r>
          </w:p>
        </w:tc>
        <w:tc>
          <w:tcPr>
            <w:tcW w:w="2434" w:type="dxa"/>
          </w:tcPr>
          <w:p w14:paraId="3D0E9DB0"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c>
          <w:tcPr>
            <w:tcW w:w="2156" w:type="dxa"/>
          </w:tcPr>
          <w:p w14:paraId="74C42FAB"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 (0.0)</w:t>
            </w:r>
          </w:p>
        </w:tc>
      </w:tr>
      <w:tr w:rsidR="001C580D" w:rsidRPr="00252411" w14:paraId="61216EA4"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847383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F44670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96799</w:t>
            </w:r>
          </w:p>
        </w:tc>
        <w:tc>
          <w:tcPr>
            <w:tcW w:w="1260" w:type="dxa"/>
            <w:noWrap/>
          </w:tcPr>
          <w:p w14:paraId="2E324C1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G5y4z00</w:t>
            </w:r>
          </w:p>
        </w:tc>
        <w:tc>
          <w:tcPr>
            <w:tcW w:w="5670" w:type="dxa"/>
            <w:noWrap/>
          </w:tcPr>
          <w:p w14:paraId="5A9DFD9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Post cardiac operation heart failure NOS</w:t>
            </w:r>
          </w:p>
        </w:tc>
        <w:tc>
          <w:tcPr>
            <w:tcW w:w="2434" w:type="dxa"/>
          </w:tcPr>
          <w:p w14:paraId="7A17B2D8"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A3512DC"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800DA55"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A9E78F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C94AC4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97443</w:t>
            </w:r>
          </w:p>
        </w:tc>
        <w:tc>
          <w:tcPr>
            <w:tcW w:w="1260" w:type="dxa"/>
            <w:noWrap/>
          </w:tcPr>
          <w:p w14:paraId="3EA2BB6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793L.00</w:t>
            </w:r>
          </w:p>
        </w:tc>
        <w:tc>
          <w:tcPr>
            <w:tcW w:w="5670" w:type="dxa"/>
            <w:noWrap/>
          </w:tcPr>
          <w:p w14:paraId="03FBFF1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Open heart assist operations</w:t>
            </w:r>
          </w:p>
        </w:tc>
        <w:tc>
          <w:tcPr>
            <w:tcW w:w="2434" w:type="dxa"/>
          </w:tcPr>
          <w:p w14:paraId="7575D052"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3C5D81E"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462ED70"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3C4A3C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9CBEC4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97617</w:t>
            </w:r>
          </w:p>
        </w:tc>
        <w:tc>
          <w:tcPr>
            <w:tcW w:w="1260" w:type="dxa"/>
            <w:noWrap/>
          </w:tcPr>
          <w:p w14:paraId="7F34115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Gyu5P00</w:t>
            </w:r>
          </w:p>
        </w:tc>
        <w:tc>
          <w:tcPr>
            <w:tcW w:w="5670" w:type="dxa"/>
            <w:noWrap/>
          </w:tcPr>
          <w:p w14:paraId="0B89531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[X]Other cardiomyopathies</w:t>
            </w:r>
          </w:p>
        </w:tc>
        <w:tc>
          <w:tcPr>
            <w:tcW w:w="2434" w:type="dxa"/>
          </w:tcPr>
          <w:p w14:paraId="2E45DDE5"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95E5EAD"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1FDF2D5"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23BAC51"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64E75F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97780</w:t>
            </w:r>
          </w:p>
        </w:tc>
        <w:tc>
          <w:tcPr>
            <w:tcW w:w="1260" w:type="dxa"/>
            <w:noWrap/>
          </w:tcPr>
          <w:p w14:paraId="6B107D1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G559.00</w:t>
            </w:r>
          </w:p>
        </w:tc>
        <w:tc>
          <w:tcPr>
            <w:tcW w:w="5670" w:type="dxa"/>
            <w:noWrap/>
          </w:tcPr>
          <w:p w14:paraId="729AC41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Arrhythmogenic right ventricular cardiomyopathy</w:t>
            </w:r>
          </w:p>
        </w:tc>
        <w:tc>
          <w:tcPr>
            <w:tcW w:w="2434" w:type="dxa"/>
          </w:tcPr>
          <w:p w14:paraId="3660F115"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00D86EC" w14:textId="77777777" w:rsidR="001C580D" w:rsidRPr="00785B31" w:rsidRDefault="003E534F"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r>
      <w:tr w:rsidR="001C580D" w:rsidRPr="00252411" w14:paraId="77F2EF00"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659D32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F078AF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98020</w:t>
            </w:r>
          </w:p>
        </w:tc>
        <w:tc>
          <w:tcPr>
            <w:tcW w:w="1260" w:type="dxa"/>
            <w:noWrap/>
          </w:tcPr>
          <w:p w14:paraId="7F6A035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G558z00</w:t>
            </w:r>
          </w:p>
        </w:tc>
        <w:tc>
          <w:tcPr>
            <w:tcW w:w="5670" w:type="dxa"/>
            <w:noWrap/>
          </w:tcPr>
          <w:p w14:paraId="210FC90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Cardiomyopathy in diseases EC, NOS</w:t>
            </w:r>
          </w:p>
        </w:tc>
        <w:tc>
          <w:tcPr>
            <w:tcW w:w="2434" w:type="dxa"/>
          </w:tcPr>
          <w:p w14:paraId="759FB488"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ADDBEF2"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81BA730"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DC7CFD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57CE98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98634</w:t>
            </w:r>
          </w:p>
        </w:tc>
        <w:tc>
          <w:tcPr>
            <w:tcW w:w="1260" w:type="dxa"/>
            <w:noWrap/>
          </w:tcPr>
          <w:p w14:paraId="1417E75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Gyu5R00</w:t>
            </w:r>
          </w:p>
        </w:tc>
        <w:tc>
          <w:tcPr>
            <w:tcW w:w="5670" w:type="dxa"/>
            <w:noWrap/>
          </w:tcPr>
          <w:p w14:paraId="7413B64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[X]Cardiomyopathy in metabolic diseases CE</w:t>
            </w:r>
          </w:p>
        </w:tc>
        <w:tc>
          <w:tcPr>
            <w:tcW w:w="2434" w:type="dxa"/>
          </w:tcPr>
          <w:p w14:paraId="33446CF4"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3149817"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0722BA62"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7E9A771"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9C96D1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100320</w:t>
            </w:r>
          </w:p>
        </w:tc>
        <w:tc>
          <w:tcPr>
            <w:tcW w:w="1260" w:type="dxa"/>
            <w:noWrap/>
          </w:tcPr>
          <w:p w14:paraId="6F6A2F4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7933600</w:t>
            </w:r>
          </w:p>
        </w:tc>
        <w:tc>
          <w:tcPr>
            <w:tcW w:w="5670" w:type="dxa"/>
            <w:noWrap/>
          </w:tcPr>
          <w:p w14:paraId="57A43AD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Implantation of left ventricular assist device</w:t>
            </w:r>
          </w:p>
        </w:tc>
        <w:tc>
          <w:tcPr>
            <w:tcW w:w="2434" w:type="dxa"/>
          </w:tcPr>
          <w:p w14:paraId="52721CC0"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EC5D8FF"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0BFA45B"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A54EBE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6EC21B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100764</w:t>
            </w:r>
          </w:p>
        </w:tc>
        <w:tc>
          <w:tcPr>
            <w:tcW w:w="1260" w:type="dxa"/>
            <w:noWrap/>
          </w:tcPr>
          <w:p w14:paraId="2BD646E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7933500</w:t>
            </w:r>
          </w:p>
        </w:tc>
        <w:tc>
          <w:tcPr>
            <w:tcW w:w="5670" w:type="dxa"/>
            <w:noWrap/>
          </w:tcPr>
          <w:p w14:paraId="566B6C4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Implantation of right ventricular assist device</w:t>
            </w:r>
          </w:p>
        </w:tc>
        <w:tc>
          <w:tcPr>
            <w:tcW w:w="2434" w:type="dxa"/>
          </w:tcPr>
          <w:p w14:paraId="7224CD01"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8D9A5F0"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4FF54E5"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3110B6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FF042A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100966</w:t>
            </w:r>
          </w:p>
        </w:tc>
        <w:tc>
          <w:tcPr>
            <w:tcW w:w="1260" w:type="dxa"/>
            <w:noWrap/>
          </w:tcPr>
          <w:p w14:paraId="6F3A6D8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G557.00</w:t>
            </w:r>
          </w:p>
        </w:tc>
        <w:tc>
          <w:tcPr>
            <w:tcW w:w="5670" w:type="dxa"/>
            <w:noWrap/>
          </w:tcPr>
          <w:p w14:paraId="2F88413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Nutritional and metabolic cardiomyopathies</w:t>
            </w:r>
          </w:p>
        </w:tc>
        <w:tc>
          <w:tcPr>
            <w:tcW w:w="2434" w:type="dxa"/>
          </w:tcPr>
          <w:p w14:paraId="193B8460"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B5207BB"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E3C35FD"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268A55D"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39CC84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101015</w:t>
            </w:r>
          </w:p>
        </w:tc>
        <w:tc>
          <w:tcPr>
            <w:tcW w:w="1260" w:type="dxa"/>
            <w:noWrap/>
          </w:tcPr>
          <w:p w14:paraId="70BB864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G554500</w:t>
            </w:r>
          </w:p>
        </w:tc>
        <w:tc>
          <w:tcPr>
            <w:tcW w:w="5670" w:type="dxa"/>
            <w:noWrap/>
          </w:tcPr>
          <w:p w14:paraId="651A7C9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Takotsubo cardiomyopathy</w:t>
            </w:r>
          </w:p>
        </w:tc>
        <w:tc>
          <w:tcPr>
            <w:tcW w:w="2434" w:type="dxa"/>
          </w:tcPr>
          <w:p w14:paraId="442AE5B4"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c>
          <w:tcPr>
            <w:tcW w:w="2156" w:type="dxa"/>
          </w:tcPr>
          <w:p w14:paraId="3CBB085A"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r>
      <w:tr w:rsidR="001C580D" w:rsidRPr="00252411" w14:paraId="44B29469"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6F02E30"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728A3E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101137</w:t>
            </w:r>
          </w:p>
        </w:tc>
        <w:tc>
          <w:tcPr>
            <w:tcW w:w="1260" w:type="dxa"/>
            <w:noWrap/>
          </w:tcPr>
          <w:p w14:paraId="0D24C52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G583.11</w:t>
            </w:r>
          </w:p>
        </w:tc>
        <w:tc>
          <w:tcPr>
            <w:tcW w:w="5670" w:type="dxa"/>
            <w:noWrap/>
          </w:tcPr>
          <w:p w14:paraId="56AC937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HFNEF - heart failure with normal ejection fraction</w:t>
            </w:r>
          </w:p>
        </w:tc>
        <w:tc>
          <w:tcPr>
            <w:tcW w:w="2434" w:type="dxa"/>
          </w:tcPr>
          <w:p w14:paraId="35A2AA81"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 (0.0)</w:t>
            </w:r>
          </w:p>
        </w:tc>
        <w:tc>
          <w:tcPr>
            <w:tcW w:w="2156" w:type="dxa"/>
          </w:tcPr>
          <w:p w14:paraId="3C73E204"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 (0.1)</w:t>
            </w:r>
          </w:p>
        </w:tc>
      </w:tr>
      <w:tr w:rsidR="001C580D" w:rsidRPr="00252411" w14:paraId="19811541"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1F45BA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66C275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101138</w:t>
            </w:r>
          </w:p>
        </w:tc>
        <w:tc>
          <w:tcPr>
            <w:tcW w:w="1260" w:type="dxa"/>
            <w:noWrap/>
          </w:tcPr>
          <w:p w14:paraId="5E2F595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G583.00</w:t>
            </w:r>
          </w:p>
        </w:tc>
        <w:tc>
          <w:tcPr>
            <w:tcW w:w="5670" w:type="dxa"/>
            <w:noWrap/>
          </w:tcPr>
          <w:p w14:paraId="5982C1F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with normal ejection fraction</w:t>
            </w:r>
          </w:p>
        </w:tc>
        <w:tc>
          <w:tcPr>
            <w:tcW w:w="2434" w:type="dxa"/>
          </w:tcPr>
          <w:p w14:paraId="0858AB8E"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21 (0.2)</w:t>
            </w:r>
          </w:p>
        </w:tc>
        <w:tc>
          <w:tcPr>
            <w:tcW w:w="2156" w:type="dxa"/>
          </w:tcPr>
          <w:p w14:paraId="4CBA133E"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22 (0.3)</w:t>
            </w:r>
          </w:p>
        </w:tc>
      </w:tr>
      <w:tr w:rsidR="001C580D" w:rsidRPr="00252411" w14:paraId="0B9CF8E3"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8192F64"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93BBB7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85B31">
              <w:rPr>
                <w:rFonts w:ascii="Times New Roman" w:hAnsi="Times New Roman" w:cs="Times New Roman"/>
                <w:sz w:val="20"/>
                <w:szCs w:val="20"/>
              </w:rPr>
              <w:t>102955</w:t>
            </w:r>
          </w:p>
        </w:tc>
        <w:tc>
          <w:tcPr>
            <w:tcW w:w="1260" w:type="dxa"/>
            <w:noWrap/>
          </w:tcPr>
          <w:p w14:paraId="1393772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G55A.00</w:t>
            </w:r>
          </w:p>
        </w:tc>
        <w:tc>
          <w:tcPr>
            <w:tcW w:w="5670" w:type="dxa"/>
            <w:noWrap/>
          </w:tcPr>
          <w:p w14:paraId="1B500D5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785B31">
              <w:rPr>
                <w:rFonts w:ascii="Times New Roman" w:hAnsi="Times New Roman" w:cs="Times New Roman"/>
                <w:sz w:val="20"/>
                <w:szCs w:val="20"/>
              </w:rPr>
              <w:t>Tachycardiomyopathy</w:t>
            </w:r>
            <w:proofErr w:type="spellEnd"/>
          </w:p>
        </w:tc>
        <w:tc>
          <w:tcPr>
            <w:tcW w:w="2434" w:type="dxa"/>
          </w:tcPr>
          <w:p w14:paraId="691C45C0"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c>
          <w:tcPr>
            <w:tcW w:w="2156" w:type="dxa"/>
          </w:tcPr>
          <w:p w14:paraId="7CACC8B6"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 (0.0)</w:t>
            </w:r>
          </w:p>
        </w:tc>
      </w:tr>
      <w:tr w:rsidR="001C580D" w:rsidRPr="00252411" w14:paraId="6149967E"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004DF3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5F487D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103732</w:t>
            </w:r>
          </w:p>
        </w:tc>
        <w:tc>
          <w:tcPr>
            <w:tcW w:w="1260" w:type="dxa"/>
            <w:noWrap/>
          </w:tcPr>
          <w:p w14:paraId="410C1FC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8CMK.00</w:t>
            </w:r>
          </w:p>
        </w:tc>
        <w:tc>
          <w:tcPr>
            <w:tcW w:w="5670" w:type="dxa"/>
            <w:noWrap/>
          </w:tcPr>
          <w:p w14:paraId="092C7CC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Has heart failure management plan</w:t>
            </w:r>
          </w:p>
        </w:tc>
        <w:tc>
          <w:tcPr>
            <w:tcW w:w="2434" w:type="dxa"/>
          </w:tcPr>
          <w:p w14:paraId="0ABA889A"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31172DEC"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 (0.1)</w:t>
            </w:r>
          </w:p>
        </w:tc>
      </w:tr>
      <w:tr w:rsidR="001C580D" w:rsidRPr="00252411" w14:paraId="06ECC365"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F1F3ED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CBB44A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104275</w:t>
            </w:r>
          </w:p>
        </w:tc>
        <w:tc>
          <w:tcPr>
            <w:tcW w:w="1260" w:type="dxa"/>
            <w:noWrap/>
          </w:tcPr>
          <w:p w14:paraId="4745A67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G584.00</w:t>
            </w:r>
          </w:p>
        </w:tc>
        <w:tc>
          <w:tcPr>
            <w:tcW w:w="5670" w:type="dxa"/>
            <w:noWrap/>
          </w:tcPr>
          <w:p w14:paraId="5610F1D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Right ventricular failure</w:t>
            </w:r>
          </w:p>
        </w:tc>
        <w:tc>
          <w:tcPr>
            <w:tcW w:w="2434" w:type="dxa"/>
          </w:tcPr>
          <w:p w14:paraId="631B66B4"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 (0.1)</w:t>
            </w:r>
          </w:p>
        </w:tc>
        <w:tc>
          <w:tcPr>
            <w:tcW w:w="2156" w:type="dxa"/>
          </w:tcPr>
          <w:p w14:paraId="2D3FE2CE"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 (0.2)</w:t>
            </w:r>
          </w:p>
        </w:tc>
      </w:tr>
      <w:tr w:rsidR="001C580D" w:rsidRPr="00252411" w14:paraId="3B630C4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410A2E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D464E03"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104529</w:t>
            </w:r>
          </w:p>
        </w:tc>
        <w:tc>
          <w:tcPr>
            <w:tcW w:w="1260" w:type="dxa"/>
            <w:noWrap/>
          </w:tcPr>
          <w:p w14:paraId="1D2B979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G55A.11</w:t>
            </w:r>
          </w:p>
        </w:tc>
        <w:tc>
          <w:tcPr>
            <w:tcW w:w="5670" w:type="dxa"/>
            <w:noWrap/>
          </w:tcPr>
          <w:p w14:paraId="2C6449A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Tachycardia-induced cardiomyopathy</w:t>
            </w:r>
          </w:p>
        </w:tc>
        <w:tc>
          <w:tcPr>
            <w:tcW w:w="2434" w:type="dxa"/>
          </w:tcPr>
          <w:p w14:paraId="1E6ABA41"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c>
          <w:tcPr>
            <w:tcW w:w="2156" w:type="dxa"/>
          </w:tcPr>
          <w:p w14:paraId="7F780BA1"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07D72D8"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1DB1C7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2DDFFA2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104658</w:t>
            </w:r>
          </w:p>
        </w:tc>
        <w:tc>
          <w:tcPr>
            <w:tcW w:w="1260" w:type="dxa"/>
            <w:noWrap/>
          </w:tcPr>
          <w:p w14:paraId="048CFD8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G554511</w:t>
            </w:r>
          </w:p>
        </w:tc>
        <w:tc>
          <w:tcPr>
            <w:tcW w:w="5670" w:type="dxa"/>
            <w:noWrap/>
          </w:tcPr>
          <w:p w14:paraId="2FE780A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Stress cardiomyopathy</w:t>
            </w:r>
          </w:p>
        </w:tc>
        <w:tc>
          <w:tcPr>
            <w:tcW w:w="2434" w:type="dxa"/>
          </w:tcPr>
          <w:p w14:paraId="5F3E9719"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F378886"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E323A30"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7AB8D2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B53E6D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105542</w:t>
            </w:r>
          </w:p>
        </w:tc>
        <w:tc>
          <w:tcPr>
            <w:tcW w:w="1260" w:type="dxa"/>
            <w:noWrap/>
          </w:tcPr>
          <w:p w14:paraId="6CCBAAB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8CeC.00</w:t>
            </w:r>
          </w:p>
        </w:tc>
        <w:tc>
          <w:tcPr>
            <w:tcW w:w="5670" w:type="dxa"/>
            <w:noWrap/>
          </w:tcPr>
          <w:p w14:paraId="5C61C5F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preferred place of care for next exacerbation heart failure</w:t>
            </w:r>
          </w:p>
        </w:tc>
        <w:tc>
          <w:tcPr>
            <w:tcW w:w="2434" w:type="dxa"/>
          </w:tcPr>
          <w:p w14:paraId="2DF45C4A"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2854845"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8FEBE5F"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7EF02FB"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7520BD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105651</w:t>
            </w:r>
          </w:p>
        </w:tc>
        <w:tc>
          <w:tcPr>
            <w:tcW w:w="1260" w:type="dxa"/>
            <w:noWrap/>
          </w:tcPr>
          <w:p w14:paraId="219DC50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G558400</w:t>
            </w:r>
          </w:p>
        </w:tc>
        <w:tc>
          <w:tcPr>
            <w:tcW w:w="5670" w:type="dxa"/>
            <w:noWrap/>
          </w:tcPr>
          <w:p w14:paraId="3C9B4EF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Amyloid cardiomyopathy</w:t>
            </w:r>
          </w:p>
        </w:tc>
        <w:tc>
          <w:tcPr>
            <w:tcW w:w="2434" w:type="dxa"/>
          </w:tcPr>
          <w:p w14:paraId="2D313BE3"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4D34B5B"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76188A78"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FDA13F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C3C88D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105798</w:t>
            </w:r>
          </w:p>
        </w:tc>
        <w:tc>
          <w:tcPr>
            <w:tcW w:w="1260" w:type="dxa"/>
            <w:noWrap/>
          </w:tcPr>
          <w:p w14:paraId="595AEDE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G557011</w:t>
            </w:r>
          </w:p>
        </w:tc>
        <w:tc>
          <w:tcPr>
            <w:tcW w:w="5670" w:type="dxa"/>
            <w:noWrap/>
          </w:tcPr>
          <w:p w14:paraId="1066C26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Cardiac amyloidosis</w:t>
            </w:r>
          </w:p>
        </w:tc>
        <w:tc>
          <w:tcPr>
            <w:tcW w:w="2434" w:type="dxa"/>
          </w:tcPr>
          <w:p w14:paraId="513C44A1"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021A736"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BD78659"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685253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CF1802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106008</w:t>
            </w:r>
          </w:p>
        </w:tc>
        <w:tc>
          <w:tcPr>
            <w:tcW w:w="1260" w:type="dxa"/>
            <w:noWrap/>
          </w:tcPr>
          <w:p w14:paraId="37CD40F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8CMW800</w:t>
            </w:r>
          </w:p>
        </w:tc>
        <w:tc>
          <w:tcPr>
            <w:tcW w:w="5670" w:type="dxa"/>
            <w:noWrap/>
          </w:tcPr>
          <w:p w14:paraId="5842087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clinical pathway</w:t>
            </w:r>
          </w:p>
        </w:tc>
        <w:tc>
          <w:tcPr>
            <w:tcW w:w="2434" w:type="dxa"/>
          </w:tcPr>
          <w:p w14:paraId="784AA02D"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1EFE957"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r>
      <w:tr w:rsidR="001C580D" w:rsidRPr="00252411" w14:paraId="5B02AE6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649D2B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925437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106198</w:t>
            </w:r>
          </w:p>
        </w:tc>
        <w:tc>
          <w:tcPr>
            <w:tcW w:w="1260" w:type="dxa"/>
            <w:noWrap/>
          </w:tcPr>
          <w:p w14:paraId="25993027"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661M500</w:t>
            </w:r>
          </w:p>
        </w:tc>
        <w:tc>
          <w:tcPr>
            <w:tcW w:w="5670" w:type="dxa"/>
            <w:noWrap/>
          </w:tcPr>
          <w:p w14:paraId="00D90371"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self-management plan agreed</w:t>
            </w:r>
          </w:p>
        </w:tc>
        <w:tc>
          <w:tcPr>
            <w:tcW w:w="2434" w:type="dxa"/>
          </w:tcPr>
          <w:p w14:paraId="2065AD2A"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7B0F70D"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 (0.0)</w:t>
            </w:r>
          </w:p>
        </w:tc>
      </w:tr>
      <w:tr w:rsidR="001C580D" w:rsidRPr="00252411" w14:paraId="79112920"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0E9DDF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6F5352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106897</w:t>
            </w:r>
          </w:p>
        </w:tc>
        <w:tc>
          <w:tcPr>
            <w:tcW w:w="1260" w:type="dxa"/>
            <w:noWrap/>
          </w:tcPr>
          <w:p w14:paraId="3806077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G583.12</w:t>
            </w:r>
          </w:p>
        </w:tc>
        <w:tc>
          <w:tcPr>
            <w:tcW w:w="5670" w:type="dxa"/>
            <w:noWrap/>
          </w:tcPr>
          <w:p w14:paraId="5A5A484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with preserved ejection fraction</w:t>
            </w:r>
          </w:p>
        </w:tc>
        <w:tc>
          <w:tcPr>
            <w:tcW w:w="2434" w:type="dxa"/>
          </w:tcPr>
          <w:p w14:paraId="549303DC"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 (0.1)</w:t>
            </w:r>
          </w:p>
        </w:tc>
        <w:tc>
          <w:tcPr>
            <w:tcW w:w="2156" w:type="dxa"/>
          </w:tcPr>
          <w:p w14:paraId="270800BD"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14 (0.2)</w:t>
            </w:r>
          </w:p>
        </w:tc>
      </w:tr>
      <w:tr w:rsidR="001C580D" w:rsidRPr="00252411" w14:paraId="6BBEF103"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263A1F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34A605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107397</w:t>
            </w:r>
          </w:p>
        </w:tc>
        <w:tc>
          <w:tcPr>
            <w:tcW w:w="1260" w:type="dxa"/>
            <w:noWrap/>
          </w:tcPr>
          <w:p w14:paraId="375FE0D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G5yyD00</w:t>
            </w:r>
          </w:p>
        </w:tc>
        <w:tc>
          <w:tcPr>
            <w:tcW w:w="5670" w:type="dxa"/>
            <w:noWrap/>
          </w:tcPr>
          <w:p w14:paraId="7441B17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Left ventricular cardiac dysfunction</w:t>
            </w:r>
          </w:p>
        </w:tc>
        <w:tc>
          <w:tcPr>
            <w:tcW w:w="2434" w:type="dxa"/>
          </w:tcPr>
          <w:p w14:paraId="1742B4EC"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31 (0.2)</w:t>
            </w:r>
          </w:p>
        </w:tc>
        <w:tc>
          <w:tcPr>
            <w:tcW w:w="2156" w:type="dxa"/>
          </w:tcPr>
          <w:p w14:paraId="75237150"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32 (0.5)</w:t>
            </w:r>
          </w:p>
        </w:tc>
      </w:tr>
      <w:tr w:rsidR="001C580D" w:rsidRPr="00252411" w14:paraId="19B4211E"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730F01C"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B782AE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107416</w:t>
            </w:r>
          </w:p>
        </w:tc>
        <w:tc>
          <w:tcPr>
            <w:tcW w:w="1260" w:type="dxa"/>
            <w:noWrap/>
          </w:tcPr>
          <w:p w14:paraId="5C13AE3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7901300</w:t>
            </w:r>
          </w:p>
        </w:tc>
        <w:tc>
          <w:tcPr>
            <w:tcW w:w="5670" w:type="dxa"/>
            <w:noWrap/>
          </w:tcPr>
          <w:p w14:paraId="7A10932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Piggyback transplantation of heart</w:t>
            </w:r>
          </w:p>
        </w:tc>
        <w:tc>
          <w:tcPr>
            <w:tcW w:w="2434" w:type="dxa"/>
          </w:tcPr>
          <w:p w14:paraId="68EA516D"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042B205"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3A0FFC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E67315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7DC128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108180</w:t>
            </w:r>
          </w:p>
        </w:tc>
        <w:tc>
          <w:tcPr>
            <w:tcW w:w="1260" w:type="dxa"/>
            <w:noWrap/>
          </w:tcPr>
          <w:p w14:paraId="60C08FA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G5yyE00</w:t>
            </w:r>
          </w:p>
        </w:tc>
        <w:tc>
          <w:tcPr>
            <w:tcW w:w="5670" w:type="dxa"/>
            <w:noWrap/>
          </w:tcPr>
          <w:p w14:paraId="5652D64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Right ventricular systolic dysfunction</w:t>
            </w:r>
          </w:p>
        </w:tc>
        <w:tc>
          <w:tcPr>
            <w:tcW w:w="2434" w:type="dxa"/>
          </w:tcPr>
          <w:p w14:paraId="42F22905"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F1C8180"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 (0.1)</w:t>
            </w:r>
          </w:p>
        </w:tc>
      </w:tr>
      <w:tr w:rsidR="001C580D" w:rsidRPr="00252411" w14:paraId="48064866"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281BEA0"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67ADC9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111210</w:t>
            </w:r>
          </w:p>
        </w:tc>
        <w:tc>
          <w:tcPr>
            <w:tcW w:w="1260" w:type="dxa"/>
            <w:noWrap/>
          </w:tcPr>
          <w:p w14:paraId="226D45E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7933100</w:t>
            </w:r>
          </w:p>
        </w:tc>
        <w:tc>
          <w:tcPr>
            <w:tcW w:w="5670" w:type="dxa"/>
            <w:noWrap/>
          </w:tcPr>
          <w:p w14:paraId="551E84FB"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Transluminal insertion of heart assist system NEC</w:t>
            </w:r>
          </w:p>
        </w:tc>
        <w:tc>
          <w:tcPr>
            <w:tcW w:w="2434" w:type="dxa"/>
          </w:tcPr>
          <w:p w14:paraId="0EE06C86"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2B01444"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22C201D"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41446C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08EBEBF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111391</w:t>
            </w:r>
          </w:p>
        </w:tc>
        <w:tc>
          <w:tcPr>
            <w:tcW w:w="1260" w:type="dxa"/>
            <w:noWrap/>
          </w:tcPr>
          <w:p w14:paraId="5DC8ABB0"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793Lz00</w:t>
            </w:r>
          </w:p>
        </w:tc>
        <w:tc>
          <w:tcPr>
            <w:tcW w:w="5670" w:type="dxa"/>
            <w:noWrap/>
          </w:tcPr>
          <w:p w14:paraId="766F5EE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Open heart assist operations NOS</w:t>
            </w:r>
          </w:p>
        </w:tc>
        <w:tc>
          <w:tcPr>
            <w:tcW w:w="2434" w:type="dxa"/>
          </w:tcPr>
          <w:p w14:paraId="2999515D"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9D31727"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D579C46"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1D8D692"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6AC774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111428</w:t>
            </w:r>
          </w:p>
        </w:tc>
        <w:tc>
          <w:tcPr>
            <w:tcW w:w="1260" w:type="dxa"/>
            <w:noWrap/>
          </w:tcPr>
          <w:p w14:paraId="3169C42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proofErr w:type="gramStart"/>
            <w:r w:rsidRPr="00785B31">
              <w:rPr>
                <w:rFonts w:ascii="Times New Roman" w:hAnsi="Times New Roman" w:cs="Times New Roman"/>
                <w:sz w:val="20"/>
                <w:szCs w:val="20"/>
              </w:rPr>
              <w:t>JZ..</w:t>
            </w:r>
            <w:proofErr w:type="gramEnd"/>
            <w:r w:rsidRPr="00785B31">
              <w:rPr>
                <w:rFonts w:ascii="Times New Roman" w:hAnsi="Times New Roman" w:cs="Times New Roman"/>
                <w:sz w:val="20"/>
                <w:szCs w:val="20"/>
              </w:rPr>
              <w:t>00</w:t>
            </w:r>
          </w:p>
        </w:tc>
        <w:tc>
          <w:tcPr>
            <w:tcW w:w="5670" w:type="dxa"/>
            <w:noWrap/>
          </w:tcPr>
          <w:p w14:paraId="4195E2D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On optimal heart failure therapy</w:t>
            </w:r>
          </w:p>
        </w:tc>
        <w:tc>
          <w:tcPr>
            <w:tcW w:w="2434" w:type="dxa"/>
          </w:tcPr>
          <w:p w14:paraId="2E2BCBBD"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133DAA3"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C5530AF"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512E2F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lastRenderedPageBreak/>
              <w:t>READ</w:t>
            </w:r>
          </w:p>
        </w:tc>
        <w:tc>
          <w:tcPr>
            <w:tcW w:w="1170" w:type="dxa"/>
            <w:noWrap/>
          </w:tcPr>
          <w:p w14:paraId="009A577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85B31">
              <w:rPr>
                <w:rFonts w:ascii="Times New Roman" w:hAnsi="Times New Roman" w:cs="Times New Roman"/>
                <w:sz w:val="20"/>
                <w:szCs w:val="20"/>
              </w:rPr>
              <w:t>102955</w:t>
            </w:r>
          </w:p>
        </w:tc>
        <w:tc>
          <w:tcPr>
            <w:tcW w:w="1260" w:type="dxa"/>
            <w:noWrap/>
          </w:tcPr>
          <w:p w14:paraId="3C1AC82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G55A.00</w:t>
            </w:r>
          </w:p>
        </w:tc>
        <w:tc>
          <w:tcPr>
            <w:tcW w:w="5670" w:type="dxa"/>
            <w:noWrap/>
          </w:tcPr>
          <w:p w14:paraId="6A7E2C8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785B31">
              <w:rPr>
                <w:rFonts w:ascii="Times New Roman" w:hAnsi="Times New Roman" w:cs="Times New Roman"/>
                <w:sz w:val="20"/>
                <w:szCs w:val="20"/>
              </w:rPr>
              <w:t>Tachycardiomyopathy</w:t>
            </w:r>
            <w:proofErr w:type="spellEnd"/>
          </w:p>
        </w:tc>
        <w:tc>
          <w:tcPr>
            <w:tcW w:w="2434" w:type="dxa"/>
          </w:tcPr>
          <w:p w14:paraId="05803076"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1CFCF6C"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DA94BBB"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B398A3C"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978DF6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103732</w:t>
            </w:r>
          </w:p>
        </w:tc>
        <w:tc>
          <w:tcPr>
            <w:tcW w:w="1260" w:type="dxa"/>
            <w:noWrap/>
          </w:tcPr>
          <w:p w14:paraId="0D1FA12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8CMK.00</w:t>
            </w:r>
          </w:p>
        </w:tc>
        <w:tc>
          <w:tcPr>
            <w:tcW w:w="5670" w:type="dxa"/>
            <w:noWrap/>
          </w:tcPr>
          <w:p w14:paraId="11761F2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Has heart failure management plan</w:t>
            </w:r>
          </w:p>
        </w:tc>
        <w:tc>
          <w:tcPr>
            <w:tcW w:w="2434" w:type="dxa"/>
          </w:tcPr>
          <w:p w14:paraId="7B94CCD0"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6823EA0"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56B72A7B"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2CB02F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13DF39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104275</w:t>
            </w:r>
          </w:p>
        </w:tc>
        <w:tc>
          <w:tcPr>
            <w:tcW w:w="1260" w:type="dxa"/>
            <w:noWrap/>
          </w:tcPr>
          <w:p w14:paraId="00B66EE8"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G584.00</w:t>
            </w:r>
          </w:p>
        </w:tc>
        <w:tc>
          <w:tcPr>
            <w:tcW w:w="5670" w:type="dxa"/>
            <w:noWrap/>
          </w:tcPr>
          <w:p w14:paraId="71C9613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Right ventricular failure</w:t>
            </w:r>
          </w:p>
        </w:tc>
        <w:tc>
          <w:tcPr>
            <w:tcW w:w="2434" w:type="dxa"/>
          </w:tcPr>
          <w:p w14:paraId="55A472BF"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0D2EC12"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260880B"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BE5968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1CBF3A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104529</w:t>
            </w:r>
          </w:p>
        </w:tc>
        <w:tc>
          <w:tcPr>
            <w:tcW w:w="1260" w:type="dxa"/>
            <w:noWrap/>
          </w:tcPr>
          <w:p w14:paraId="484F6C9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G55A.11</w:t>
            </w:r>
          </w:p>
        </w:tc>
        <w:tc>
          <w:tcPr>
            <w:tcW w:w="5670" w:type="dxa"/>
            <w:noWrap/>
          </w:tcPr>
          <w:p w14:paraId="2A05C0A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Tachycardia-induced cardiomyopathy</w:t>
            </w:r>
          </w:p>
        </w:tc>
        <w:tc>
          <w:tcPr>
            <w:tcW w:w="2434" w:type="dxa"/>
          </w:tcPr>
          <w:p w14:paraId="39BCEB23"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F956C18"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15C0E12"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C4FF819"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2ED925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104658</w:t>
            </w:r>
          </w:p>
        </w:tc>
        <w:tc>
          <w:tcPr>
            <w:tcW w:w="1260" w:type="dxa"/>
            <w:noWrap/>
          </w:tcPr>
          <w:p w14:paraId="1F14542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G554511</w:t>
            </w:r>
          </w:p>
        </w:tc>
        <w:tc>
          <w:tcPr>
            <w:tcW w:w="5670" w:type="dxa"/>
            <w:noWrap/>
          </w:tcPr>
          <w:p w14:paraId="69EDEEE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Stress cardiomyopathy</w:t>
            </w:r>
          </w:p>
        </w:tc>
        <w:tc>
          <w:tcPr>
            <w:tcW w:w="2434" w:type="dxa"/>
          </w:tcPr>
          <w:p w14:paraId="67F3FD38"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646489B"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3686AD0"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3947F0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52D971F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105542</w:t>
            </w:r>
          </w:p>
        </w:tc>
        <w:tc>
          <w:tcPr>
            <w:tcW w:w="1260" w:type="dxa"/>
            <w:noWrap/>
          </w:tcPr>
          <w:p w14:paraId="7AF56BA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8CeC.00</w:t>
            </w:r>
          </w:p>
        </w:tc>
        <w:tc>
          <w:tcPr>
            <w:tcW w:w="5670" w:type="dxa"/>
            <w:noWrap/>
          </w:tcPr>
          <w:p w14:paraId="342F4FC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preferred place of care for next exacerbation heart failure</w:t>
            </w:r>
          </w:p>
        </w:tc>
        <w:tc>
          <w:tcPr>
            <w:tcW w:w="2434" w:type="dxa"/>
          </w:tcPr>
          <w:p w14:paraId="1614D0BA"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379828F7"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A21D913"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7D69AA9"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EF80AD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105651</w:t>
            </w:r>
          </w:p>
        </w:tc>
        <w:tc>
          <w:tcPr>
            <w:tcW w:w="1260" w:type="dxa"/>
            <w:noWrap/>
          </w:tcPr>
          <w:p w14:paraId="4CC535A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G558400</w:t>
            </w:r>
          </w:p>
        </w:tc>
        <w:tc>
          <w:tcPr>
            <w:tcW w:w="5670" w:type="dxa"/>
            <w:noWrap/>
          </w:tcPr>
          <w:p w14:paraId="44A7DCB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Amyloid cardiomyopathy</w:t>
            </w:r>
          </w:p>
        </w:tc>
        <w:tc>
          <w:tcPr>
            <w:tcW w:w="2434" w:type="dxa"/>
          </w:tcPr>
          <w:p w14:paraId="76CB809E"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8121E50"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7E700CD"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F918B0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D8FD00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105798</w:t>
            </w:r>
          </w:p>
        </w:tc>
        <w:tc>
          <w:tcPr>
            <w:tcW w:w="1260" w:type="dxa"/>
            <w:noWrap/>
          </w:tcPr>
          <w:p w14:paraId="112B9A3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G557011</w:t>
            </w:r>
          </w:p>
        </w:tc>
        <w:tc>
          <w:tcPr>
            <w:tcW w:w="5670" w:type="dxa"/>
            <w:noWrap/>
          </w:tcPr>
          <w:p w14:paraId="50C91B4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Cardiac amyloidosis</w:t>
            </w:r>
          </w:p>
        </w:tc>
        <w:tc>
          <w:tcPr>
            <w:tcW w:w="2434" w:type="dxa"/>
          </w:tcPr>
          <w:p w14:paraId="4E2976EC"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27C411AE"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CCF9042"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41681F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E8534E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85B31">
              <w:rPr>
                <w:rFonts w:ascii="Times New Roman" w:hAnsi="Times New Roman" w:cs="Times New Roman"/>
                <w:sz w:val="20"/>
                <w:szCs w:val="20"/>
              </w:rPr>
              <w:t>106008</w:t>
            </w:r>
          </w:p>
        </w:tc>
        <w:tc>
          <w:tcPr>
            <w:tcW w:w="1260" w:type="dxa"/>
            <w:noWrap/>
          </w:tcPr>
          <w:p w14:paraId="674C518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8CMW800</w:t>
            </w:r>
          </w:p>
        </w:tc>
        <w:tc>
          <w:tcPr>
            <w:tcW w:w="5670" w:type="dxa"/>
            <w:noWrap/>
          </w:tcPr>
          <w:p w14:paraId="75E04AF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clinical pathway</w:t>
            </w:r>
          </w:p>
        </w:tc>
        <w:tc>
          <w:tcPr>
            <w:tcW w:w="2434" w:type="dxa"/>
          </w:tcPr>
          <w:p w14:paraId="38A88B92"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34FF2F8A"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C0D5114"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1DE06A0"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DB0E903"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106198</w:t>
            </w:r>
          </w:p>
        </w:tc>
        <w:tc>
          <w:tcPr>
            <w:tcW w:w="1260" w:type="dxa"/>
            <w:noWrap/>
          </w:tcPr>
          <w:p w14:paraId="46E7FD7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661M500</w:t>
            </w:r>
          </w:p>
        </w:tc>
        <w:tc>
          <w:tcPr>
            <w:tcW w:w="5670" w:type="dxa"/>
            <w:noWrap/>
          </w:tcPr>
          <w:p w14:paraId="4CF3CC3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self-management plan agreed</w:t>
            </w:r>
          </w:p>
        </w:tc>
        <w:tc>
          <w:tcPr>
            <w:tcW w:w="2434" w:type="dxa"/>
          </w:tcPr>
          <w:p w14:paraId="3FEE6233"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373A20E9"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22FBC7E"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5EC3C3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2CEDC8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106897</w:t>
            </w:r>
          </w:p>
        </w:tc>
        <w:tc>
          <w:tcPr>
            <w:tcW w:w="1260" w:type="dxa"/>
            <w:noWrap/>
          </w:tcPr>
          <w:p w14:paraId="14EFED8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G583.12</w:t>
            </w:r>
          </w:p>
        </w:tc>
        <w:tc>
          <w:tcPr>
            <w:tcW w:w="5670" w:type="dxa"/>
            <w:noWrap/>
          </w:tcPr>
          <w:p w14:paraId="5377575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with preserved ejection fraction</w:t>
            </w:r>
          </w:p>
        </w:tc>
        <w:tc>
          <w:tcPr>
            <w:tcW w:w="2434" w:type="dxa"/>
          </w:tcPr>
          <w:p w14:paraId="245F5B09"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9343059"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0C82D9FA"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C5F18D8"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74905F6"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107397</w:t>
            </w:r>
          </w:p>
        </w:tc>
        <w:tc>
          <w:tcPr>
            <w:tcW w:w="1260" w:type="dxa"/>
            <w:noWrap/>
          </w:tcPr>
          <w:p w14:paraId="577692F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G5yyD00</w:t>
            </w:r>
          </w:p>
        </w:tc>
        <w:tc>
          <w:tcPr>
            <w:tcW w:w="5670" w:type="dxa"/>
            <w:noWrap/>
          </w:tcPr>
          <w:p w14:paraId="7AF2184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Left ventricular cardiac dysfunction</w:t>
            </w:r>
          </w:p>
        </w:tc>
        <w:tc>
          <w:tcPr>
            <w:tcW w:w="2434" w:type="dxa"/>
          </w:tcPr>
          <w:p w14:paraId="349B2FBE"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08369E9"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F0DC57F"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2F1067E"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392CBD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107416</w:t>
            </w:r>
          </w:p>
        </w:tc>
        <w:tc>
          <w:tcPr>
            <w:tcW w:w="1260" w:type="dxa"/>
            <w:noWrap/>
          </w:tcPr>
          <w:p w14:paraId="71A3D10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7901300</w:t>
            </w:r>
          </w:p>
        </w:tc>
        <w:tc>
          <w:tcPr>
            <w:tcW w:w="5670" w:type="dxa"/>
            <w:noWrap/>
          </w:tcPr>
          <w:p w14:paraId="3497AB8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Piggyback transplantation of heart</w:t>
            </w:r>
          </w:p>
        </w:tc>
        <w:tc>
          <w:tcPr>
            <w:tcW w:w="2434" w:type="dxa"/>
          </w:tcPr>
          <w:p w14:paraId="399D132B"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9F53562"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6F002122"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E5E6B42"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7459FD0"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108180</w:t>
            </w:r>
          </w:p>
        </w:tc>
        <w:tc>
          <w:tcPr>
            <w:tcW w:w="1260" w:type="dxa"/>
            <w:noWrap/>
          </w:tcPr>
          <w:p w14:paraId="5510CA6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G5yyE00</w:t>
            </w:r>
          </w:p>
        </w:tc>
        <w:tc>
          <w:tcPr>
            <w:tcW w:w="5670" w:type="dxa"/>
            <w:noWrap/>
          </w:tcPr>
          <w:p w14:paraId="0032859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Right ventricular systolic dysfunction</w:t>
            </w:r>
          </w:p>
        </w:tc>
        <w:tc>
          <w:tcPr>
            <w:tcW w:w="2434" w:type="dxa"/>
          </w:tcPr>
          <w:p w14:paraId="2D3C1BCB"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6031316"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CC258B8"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304162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ED2B94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111210</w:t>
            </w:r>
          </w:p>
        </w:tc>
        <w:tc>
          <w:tcPr>
            <w:tcW w:w="1260" w:type="dxa"/>
            <w:noWrap/>
          </w:tcPr>
          <w:p w14:paraId="751B7E6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7933100</w:t>
            </w:r>
          </w:p>
        </w:tc>
        <w:tc>
          <w:tcPr>
            <w:tcW w:w="5670" w:type="dxa"/>
            <w:noWrap/>
          </w:tcPr>
          <w:p w14:paraId="3ACE62D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Transluminal insertion of heart assist system NEC</w:t>
            </w:r>
          </w:p>
        </w:tc>
        <w:tc>
          <w:tcPr>
            <w:tcW w:w="2434" w:type="dxa"/>
          </w:tcPr>
          <w:p w14:paraId="1AB25E9F"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7E4BA0D"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7A49AF37"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6D25613"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E3CD877"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111391</w:t>
            </w:r>
          </w:p>
        </w:tc>
        <w:tc>
          <w:tcPr>
            <w:tcW w:w="1260" w:type="dxa"/>
            <w:noWrap/>
          </w:tcPr>
          <w:p w14:paraId="3F492499"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793Lz00</w:t>
            </w:r>
          </w:p>
        </w:tc>
        <w:tc>
          <w:tcPr>
            <w:tcW w:w="5670" w:type="dxa"/>
            <w:noWrap/>
          </w:tcPr>
          <w:p w14:paraId="740DD37A"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Open heart assist operations NOS</w:t>
            </w:r>
          </w:p>
        </w:tc>
        <w:tc>
          <w:tcPr>
            <w:tcW w:w="2434" w:type="dxa"/>
          </w:tcPr>
          <w:p w14:paraId="5176DD9D"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5820B842"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2D7E1939"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7D3B8C1"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063B3FC"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111428</w:t>
            </w:r>
          </w:p>
        </w:tc>
        <w:tc>
          <w:tcPr>
            <w:tcW w:w="1260" w:type="dxa"/>
            <w:noWrap/>
          </w:tcPr>
          <w:p w14:paraId="5BFC855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proofErr w:type="gramStart"/>
            <w:r w:rsidRPr="00785B31">
              <w:rPr>
                <w:rFonts w:ascii="Times New Roman" w:hAnsi="Times New Roman" w:cs="Times New Roman"/>
                <w:sz w:val="20"/>
                <w:szCs w:val="20"/>
              </w:rPr>
              <w:t>JZ..</w:t>
            </w:r>
            <w:proofErr w:type="gramEnd"/>
            <w:r w:rsidRPr="00785B31">
              <w:rPr>
                <w:rFonts w:ascii="Times New Roman" w:hAnsi="Times New Roman" w:cs="Times New Roman"/>
                <w:sz w:val="20"/>
                <w:szCs w:val="20"/>
              </w:rPr>
              <w:t>00</w:t>
            </w:r>
          </w:p>
        </w:tc>
        <w:tc>
          <w:tcPr>
            <w:tcW w:w="5670" w:type="dxa"/>
            <w:noWrap/>
          </w:tcPr>
          <w:p w14:paraId="0195312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On optimal heart failure therapy</w:t>
            </w:r>
          </w:p>
        </w:tc>
        <w:tc>
          <w:tcPr>
            <w:tcW w:w="2434" w:type="dxa"/>
          </w:tcPr>
          <w:p w14:paraId="538C76DE"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EB91597"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0A5BEA54"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99A719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5050F3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85B31">
              <w:rPr>
                <w:rFonts w:ascii="Times New Roman" w:hAnsi="Times New Roman" w:cs="Times New Roman"/>
                <w:sz w:val="20"/>
                <w:szCs w:val="20"/>
              </w:rPr>
              <w:t>106008</w:t>
            </w:r>
          </w:p>
        </w:tc>
        <w:tc>
          <w:tcPr>
            <w:tcW w:w="1260" w:type="dxa"/>
            <w:noWrap/>
          </w:tcPr>
          <w:p w14:paraId="7E267F6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8CMW800</w:t>
            </w:r>
          </w:p>
        </w:tc>
        <w:tc>
          <w:tcPr>
            <w:tcW w:w="5670" w:type="dxa"/>
            <w:noWrap/>
          </w:tcPr>
          <w:p w14:paraId="25F1C5D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clinical pathway</w:t>
            </w:r>
          </w:p>
        </w:tc>
        <w:tc>
          <w:tcPr>
            <w:tcW w:w="2434" w:type="dxa"/>
          </w:tcPr>
          <w:p w14:paraId="473FB108"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71775745"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1DD9ACA0"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339608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B38BD8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106198</w:t>
            </w:r>
          </w:p>
        </w:tc>
        <w:tc>
          <w:tcPr>
            <w:tcW w:w="1260" w:type="dxa"/>
            <w:noWrap/>
          </w:tcPr>
          <w:p w14:paraId="5ACB135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661M500</w:t>
            </w:r>
          </w:p>
        </w:tc>
        <w:tc>
          <w:tcPr>
            <w:tcW w:w="5670" w:type="dxa"/>
            <w:noWrap/>
          </w:tcPr>
          <w:p w14:paraId="3BB2161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self-management plan agreed</w:t>
            </w:r>
          </w:p>
        </w:tc>
        <w:tc>
          <w:tcPr>
            <w:tcW w:w="2434" w:type="dxa"/>
          </w:tcPr>
          <w:p w14:paraId="3A078678"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DBE6FF3"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75FEB1CB"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2C02674"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6090100C"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106897</w:t>
            </w:r>
          </w:p>
        </w:tc>
        <w:tc>
          <w:tcPr>
            <w:tcW w:w="1260" w:type="dxa"/>
            <w:noWrap/>
          </w:tcPr>
          <w:p w14:paraId="11C4896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G583.12</w:t>
            </w:r>
          </w:p>
        </w:tc>
        <w:tc>
          <w:tcPr>
            <w:tcW w:w="5670" w:type="dxa"/>
            <w:noWrap/>
          </w:tcPr>
          <w:p w14:paraId="3BD73318"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Heart failure with preserved ejection fraction</w:t>
            </w:r>
          </w:p>
        </w:tc>
        <w:tc>
          <w:tcPr>
            <w:tcW w:w="2434" w:type="dxa"/>
          </w:tcPr>
          <w:p w14:paraId="49CFE5ED"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47B49681"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4E1658D4"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6F7BE45"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294B2AE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107397</w:t>
            </w:r>
          </w:p>
        </w:tc>
        <w:tc>
          <w:tcPr>
            <w:tcW w:w="1260" w:type="dxa"/>
            <w:noWrap/>
          </w:tcPr>
          <w:p w14:paraId="43BA48A5"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G5yyD00</w:t>
            </w:r>
          </w:p>
        </w:tc>
        <w:tc>
          <w:tcPr>
            <w:tcW w:w="5670" w:type="dxa"/>
            <w:noWrap/>
          </w:tcPr>
          <w:p w14:paraId="5C81C286"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Left ventricular cardiac dysfunction</w:t>
            </w:r>
          </w:p>
        </w:tc>
        <w:tc>
          <w:tcPr>
            <w:tcW w:w="2434" w:type="dxa"/>
          </w:tcPr>
          <w:p w14:paraId="79106DB0"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64CDF12"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7CF51F6A"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A5AAC0F"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13879CA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107416</w:t>
            </w:r>
          </w:p>
        </w:tc>
        <w:tc>
          <w:tcPr>
            <w:tcW w:w="1260" w:type="dxa"/>
            <w:noWrap/>
          </w:tcPr>
          <w:p w14:paraId="5490BCE1"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7901300</w:t>
            </w:r>
          </w:p>
        </w:tc>
        <w:tc>
          <w:tcPr>
            <w:tcW w:w="5670" w:type="dxa"/>
            <w:noWrap/>
          </w:tcPr>
          <w:p w14:paraId="4FAAEF4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Piggyback transplantation of heart</w:t>
            </w:r>
          </w:p>
        </w:tc>
        <w:tc>
          <w:tcPr>
            <w:tcW w:w="2434" w:type="dxa"/>
          </w:tcPr>
          <w:p w14:paraId="6BA9A9EA"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6E86845"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0AEA0352"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2C32B7A"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467DED4"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108180</w:t>
            </w:r>
          </w:p>
        </w:tc>
        <w:tc>
          <w:tcPr>
            <w:tcW w:w="1260" w:type="dxa"/>
            <w:noWrap/>
          </w:tcPr>
          <w:p w14:paraId="4FDC605A"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G5yyE00</w:t>
            </w:r>
          </w:p>
        </w:tc>
        <w:tc>
          <w:tcPr>
            <w:tcW w:w="5670" w:type="dxa"/>
            <w:noWrap/>
          </w:tcPr>
          <w:p w14:paraId="546947EB"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Right ventricular systolic dysfunction</w:t>
            </w:r>
          </w:p>
        </w:tc>
        <w:tc>
          <w:tcPr>
            <w:tcW w:w="2434" w:type="dxa"/>
          </w:tcPr>
          <w:p w14:paraId="65F8D970"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6BA7A14"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1723D66"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E8E2127"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3D9AB022"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111210</w:t>
            </w:r>
          </w:p>
        </w:tc>
        <w:tc>
          <w:tcPr>
            <w:tcW w:w="1260" w:type="dxa"/>
            <w:noWrap/>
          </w:tcPr>
          <w:p w14:paraId="7263CF75"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7933100</w:t>
            </w:r>
          </w:p>
        </w:tc>
        <w:tc>
          <w:tcPr>
            <w:tcW w:w="5670" w:type="dxa"/>
            <w:noWrap/>
          </w:tcPr>
          <w:p w14:paraId="7A1AA3CD"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Transluminal insertion of heart assist system NEC</w:t>
            </w:r>
          </w:p>
        </w:tc>
        <w:tc>
          <w:tcPr>
            <w:tcW w:w="2434" w:type="dxa"/>
          </w:tcPr>
          <w:p w14:paraId="6B0AE9AE"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1CB39BF1"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2AFC0D6"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6AA4B86"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4E200282"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111391</w:t>
            </w:r>
          </w:p>
        </w:tc>
        <w:tc>
          <w:tcPr>
            <w:tcW w:w="1260" w:type="dxa"/>
            <w:noWrap/>
          </w:tcPr>
          <w:p w14:paraId="3D0D2339"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793Lz00</w:t>
            </w:r>
          </w:p>
        </w:tc>
        <w:tc>
          <w:tcPr>
            <w:tcW w:w="5670" w:type="dxa"/>
            <w:noWrap/>
          </w:tcPr>
          <w:p w14:paraId="3C0D0E0F"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Open heart assist operations NOS</w:t>
            </w:r>
          </w:p>
        </w:tc>
        <w:tc>
          <w:tcPr>
            <w:tcW w:w="2434" w:type="dxa"/>
          </w:tcPr>
          <w:p w14:paraId="5BE132CF" w14:textId="77777777" w:rsidR="001C580D" w:rsidRPr="00785B31" w:rsidRDefault="003F0C6D"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69671579"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517B365B"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B85B194" w14:textId="77777777" w:rsidR="001C580D" w:rsidRPr="00785B31" w:rsidRDefault="001C580D"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READ</w:t>
            </w:r>
          </w:p>
        </w:tc>
        <w:tc>
          <w:tcPr>
            <w:tcW w:w="1170" w:type="dxa"/>
            <w:noWrap/>
          </w:tcPr>
          <w:p w14:paraId="72FA3A74"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111428</w:t>
            </w:r>
          </w:p>
        </w:tc>
        <w:tc>
          <w:tcPr>
            <w:tcW w:w="1260" w:type="dxa"/>
            <w:noWrap/>
          </w:tcPr>
          <w:p w14:paraId="04A15D1E"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proofErr w:type="gramStart"/>
            <w:r w:rsidRPr="00785B31">
              <w:rPr>
                <w:rFonts w:ascii="Times New Roman" w:hAnsi="Times New Roman" w:cs="Times New Roman"/>
                <w:sz w:val="20"/>
                <w:szCs w:val="20"/>
              </w:rPr>
              <w:t>JZ..</w:t>
            </w:r>
            <w:proofErr w:type="gramEnd"/>
            <w:r w:rsidRPr="00785B31">
              <w:rPr>
                <w:rFonts w:ascii="Times New Roman" w:hAnsi="Times New Roman" w:cs="Times New Roman"/>
                <w:sz w:val="20"/>
                <w:szCs w:val="20"/>
              </w:rPr>
              <w:t>00</w:t>
            </w:r>
          </w:p>
        </w:tc>
        <w:tc>
          <w:tcPr>
            <w:tcW w:w="5670" w:type="dxa"/>
            <w:noWrap/>
          </w:tcPr>
          <w:p w14:paraId="3D7E0DCF" w14:textId="77777777" w:rsidR="001C580D" w:rsidRPr="00785B31" w:rsidRDefault="001C580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On optimal heart failure therapy</w:t>
            </w:r>
          </w:p>
        </w:tc>
        <w:tc>
          <w:tcPr>
            <w:tcW w:w="2434" w:type="dxa"/>
          </w:tcPr>
          <w:p w14:paraId="27E483BC" w14:textId="77777777" w:rsidR="001C580D" w:rsidRPr="00785B31" w:rsidRDefault="003F0C6D"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156" w:type="dxa"/>
          </w:tcPr>
          <w:p w14:paraId="049E8C5B" w14:textId="77777777" w:rsidR="001C580D" w:rsidRPr="00785B31" w:rsidRDefault="000D463E"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252411" w14:paraId="3745EC98" w14:textId="77777777" w:rsidTr="00815D2D">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EE11CD8" w14:textId="77777777" w:rsidR="001C580D" w:rsidRPr="00785B31" w:rsidRDefault="001C580D" w:rsidP="001C580D">
            <w:pPr>
              <w:rPr>
                <w:rFonts w:ascii="Times New Roman" w:eastAsia="Times New Roman" w:hAnsi="Times New Roman" w:cs="Times New Roman"/>
                <w:color w:val="000000"/>
                <w:sz w:val="20"/>
                <w:szCs w:val="20"/>
                <w:lang w:val="en-US"/>
              </w:rPr>
            </w:pPr>
          </w:p>
        </w:tc>
        <w:tc>
          <w:tcPr>
            <w:tcW w:w="1170" w:type="dxa"/>
            <w:noWrap/>
          </w:tcPr>
          <w:p w14:paraId="1D1C77DE"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0" w:type="dxa"/>
            <w:noWrap/>
          </w:tcPr>
          <w:p w14:paraId="682F3A9D" w14:textId="77777777" w:rsidR="001C580D" w:rsidRPr="00785B31" w:rsidRDefault="001C580D"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70" w:type="dxa"/>
            <w:noWrap/>
          </w:tcPr>
          <w:p w14:paraId="76E8975C" w14:textId="77777777" w:rsidR="001C580D" w:rsidRPr="00785B31" w:rsidRDefault="001C580D" w:rsidP="001C58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Total # Cases</w:t>
            </w:r>
          </w:p>
        </w:tc>
        <w:tc>
          <w:tcPr>
            <w:tcW w:w="2434" w:type="dxa"/>
          </w:tcPr>
          <w:p w14:paraId="5403AE10" w14:textId="77777777" w:rsidR="001C580D" w:rsidRPr="00785B31" w:rsidRDefault="002A222A"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13,045 (100.0)</w:t>
            </w:r>
          </w:p>
        </w:tc>
        <w:tc>
          <w:tcPr>
            <w:tcW w:w="2156" w:type="dxa"/>
          </w:tcPr>
          <w:p w14:paraId="2C398F94" w14:textId="77777777" w:rsidR="001C580D" w:rsidRPr="00785B31" w:rsidRDefault="000D463E" w:rsidP="00E27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6,971 (100.0)</w:t>
            </w:r>
          </w:p>
        </w:tc>
      </w:tr>
      <w:tr w:rsidR="00090FDD" w:rsidRPr="00252411" w14:paraId="47104080" w14:textId="77777777" w:rsidTr="00815D2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092562B" w14:textId="77777777" w:rsidR="00090FDD" w:rsidRPr="00785B31" w:rsidRDefault="00090FDD" w:rsidP="001C580D">
            <w:pPr>
              <w:rPr>
                <w:rFonts w:ascii="Times New Roman" w:eastAsia="Times New Roman" w:hAnsi="Times New Roman" w:cs="Times New Roman"/>
                <w:color w:val="000000"/>
                <w:sz w:val="20"/>
                <w:szCs w:val="20"/>
                <w:lang w:val="en-US"/>
              </w:rPr>
            </w:pPr>
          </w:p>
        </w:tc>
        <w:tc>
          <w:tcPr>
            <w:tcW w:w="1170" w:type="dxa"/>
            <w:noWrap/>
          </w:tcPr>
          <w:p w14:paraId="59006605" w14:textId="77777777" w:rsidR="00090FDD" w:rsidRPr="00785B31" w:rsidRDefault="00090FD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260" w:type="dxa"/>
            <w:noWrap/>
          </w:tcPr>
          <w:p w14:paraId="7F56A2B5" w14:textId="77777777" w:rsidR="00090FDD" w:rsidRPr="00785B31" w:rsidRDefault="00090FDD"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670" w:type="dxa"/>
            <w:noWrap/>
          </w:tcPr>
          <w:p w14:paraId="39ACF23D" w14:textId="77777777" w:rsidR="00090FDD" w:rsidRPr="00785B31" w:rsidRDefault="00090FDD" w:rsidP="001C580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Proportion of all HF cases (primary and secondary care)</w:t>
            </w:r>
          </w:p>
        </w:tc>
        <w:tc>
          <w:tcPr>
            <w:tcW w:w="2434" w:type="dxa"/>
          </w:tcPr>
          <w:p w14:paraId="3AD5EAFF" w14:textId="77777777" w:rsidR="00090FDD" w:rsidRPr="00785B31" w:rsidRDefault="002A222A"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59.2%</w:t>
            </w:r>
          </w:p>
        </w:tc>
        <w:tc>
          <w:tcPr>
            <w:tcW w:w="2156" w:type="dxa"/>
          </w:tcPr>
          <w:p w14:paraId="3BA51480" w14:textId="77777777" w:rsidR="00090FDD" w:rsidRPr="00785B31" w:rsidRDefault="00163387" w:rsidP="00E27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57.2%</w:t>
            </w:r>
          </w:p>
        </w:tc>
      </w:tr>
    </w:tbl>
    <w:p w14:paraId="55874BB6" w14:textId="77777777" w:rsidR="00473505" w:rsidRPr="00252411" w:rsidRDefault="00473505" w:rsidP="00FD0748">
      <w:pPr>
        <w:spacing w:before="120" w:line="360" w:lineRule="auto"/>
        <w:ind w:left="142"/>
        <w:rPr>
          <w:rFonts w:ascii="Times New Roman" w:hAnsi="Times New Roman" w:cs="Times New Roman"/>
          <w:sz w:val="20"/>
          <w:szCs w:val="20"/>
        </w:rPr>
      </w:pPr>
      <w:r w:rsidRPr="00252411">
        <w:rPr>
          <w:rFonts w:ascii="Times New Roman" w:hAnsi="Times New Roman" w:cs="Times New Roman"/>
          <w:sz w:val="20"/>
          <w:szCs w:val="20"/>
        </w:rPr>
        <w:t>*</w:t>
      </w:r>
      <w:r w:rsidR="00596E38" w:rsidRPr="00252411">
        <w:rPr>
          <w:rFonts w:ascii="Times New Roman" w:hAnsi="Times New Roman" w:cs="Times New Roman"/>
          <w:sz w:val="20"/>
          <w:szCs w:val="20"/>
        </w:rPr>
        <w:t xml:space="preserve">Refers to </w:t>
      </w:r>
      <w:r w:rsidR="00800505" w:rsidRPr="00252411">
        <w:rPr>
          <w:rFonts w:ascii="Times New Roman" w:hAnsi="Times New Roman" w:cs="Times New Roman"/>
          <w:sz w:val="20"/>
          <w:szCs w:val="20"/>
        </w:rPr>
        <w:t>the earliest recorded</w:t>
      </w:r>
      <w:r w:rsidR="00596E38" w:rsidRPr="00252411">
        <w:rPr>
          <w:rFonts w:ascii="Times New Roman" w:hAnsi="Times New Roman" w:cs="Times New Roman"/>
          <w:sz w:val="20"/>
          <w:szCs w:val="20"/>
        </w:rPr>
        <w:t xml:space="preserve"> HF-related diagnostic code. For patients with </w:t>
      </w:r>
      <w:r w:rsidRPr="00252411">
        <w:rPr>
          <w:rFonts w:ascii="Times New Roman" w:hAnsi="Times New Roman" w:cs="Times New Roman"/>
          <w:sz w:val="20"/>
          <w:szCs w:val="20"/>
        </w:rPr>
        <w:t>a concomitant Read code and ICD-10 code</w:t>
      </w:r>
      <w:r w:rsidR="00800505" w:rsidRPr="00252411">
        <w:rPr>
          <w:rFonts w:ascii="Times New Roman" w:hAnsi="Times New Roman" w:cs="Times New Roman"/>
          <w:sz w:val="20"/>
          <w:szCs w:val="20"/>
        </w:rPr>
        <w:t xml:space="preserve"> for HF</w:t>
      </w:r>
      <w:r w:rsidRPr="00252411">
        <w:rPr>
          <w:rFonts w:ascii="Times New Roman" w:hAnsi="Times New Roman" w:cs="Times New Roman"/>
          <w:sz w:val="20"/>
          <w:szCs w:val="20"/>
        </w:rPr>
        <w:t xml:space="preserve">, the latter was taken, and secondary care </w:t>
      </w:r>
      <w:r w:rsidR="00596E38" w:rsidRPr="00252411">
        <w:rPr>
          <w:rFonts w:ascii="Times New Roman" w:hAnsi="Times New Roman" w:cs="Times New Roman"/>
          <w:sz w:val="20"/>
          <w:szCs w:val="20"/>
        </w:rPr>
        <w:t xml:space="preserve">was </w:t>
      </w:r>
      <w:r w:rsidRPr="00252411">
        <w:rPr>
          <w:rFonts w:ascii="Times New Roman" w:hAnsi="Times New Roman" w:cs="Times New Roman"/>
          <w:sz w:val="20"/>
          <w:szCs w:val="20"/>
        </w:rPr>
        <w:t xml:space="preserve">assigned as the diagnostic location </w:t>
      </w:r>
      <w:r w:rsidR="00596E38" w:rsidRPr="00252411">
        <w:rPr>
          <w:rFonts w:ascii="Times New Roman" w:hAnsi="Times New Roman" w:cs="Times New Roman"/>
          <w:sz w:val="20"/>
          <w:szCs w:val="20"/>
        </w:rPr>
        <w:t>for</w:t>
      </w:r>
      <w:r w:rsidRPr="00252411">
        <w:rPr>
          <w:rFonts w:ascii="Times New Roman" w:hAnsi="Times New Roman" w:cs="Times New Roman"/>
          <w:sz w:val="20"/>
          <w:szCs w:val="20"/>
        </w:rPr>
        <w:t xml:space="preserve"> HF. </w:t>
      </w:r>
    </w:p>
    <w:p w14:paraId="42705D75" w14:textId="77777777" w:rsidR="00500C86" w:rsidRPr="00252411" w:rsidRDefault="00500C86" w:rsidP="00564005">
      <w:pPr>
        <w:spacing w:line="480" w:lineRule="auto"/>
        <w:jc w:val="both"/>
        <w:rPr>
          <w:rFonts w:ascii="Times New Roman" w:hAnsi="Times New Roman" w:cs="Times New Roman"/>
          <w:b/>
          <w:sz w:val="20"/>
          <w:szCs w:val="20"/>
        </w:rPr>
        <w:sectPr w:rsidR="00500C86" w:rsidRPr="00252411" w:rsidSect="004877FA">
          <w:pgSz w:w="15840" w:h="12240" w:orient="landscape"/>
          <w:pgMar w:top="720" w:right="1440" w:bottom="720" w:left="1440" w:header="720" w:footer="576" w:gutter="0"/>
          <w:cols w:space="720"/>
          <w:docGrid w:linePitch="360"/>
        </w:sectPr>
      </w:pPr>
    </w:p>
    <w:p w14:paraId="6BBE3143" w14:textId="4890CC89" w:rsidR="001C580D" w:rsidRPr="00785B31" w:rsidRDefault="00EE2995" w:rsidP="00564005">
      <w:pPr>
        <w:spacing w:line="480" w:lineRule="auto"/>
        <w:jc w:val="both"/>
        <w:rPr>
          <w:rFonts w:ascii="Times New Roman" w:hAnsi="Times New Roman" w:cs="Times New Roman"/>
          <w:sz w:val="24"/>
        </w:rPr>
      </w:pPr>
      <w:r>
        <w:rPr>
          <w:rFonts w:ascii="Times New Roman" w:hAnsi="Times New Roman" w:cs="Times New Roman"/>
          <w:b/>
          <w:sz w:val="24"/>
        </w:rPr>
        <w:lastRenderedPageBreak/>
        <w:t>H</w:t>
      </w:r>
      <w:r w:rsidR="00564005" w:rsidRPr="00785B31">
        <w:rPr>
          <w:rFonts w:ascii="Times New Roman" w:hAnsi="Times New Roman" w:cs="Times New Roman"/>
          <w:b/>
          <w:sz w:val="24"/>
        </w:rPr>
        <w:t xml:space="preserve">. </w:t>
      </w:r>
      <w:r w:rsidR="001C580D" w:rsidRPr="00785B31">
        <w:rPr>
          <w:rFonts w:ascii="Times New Roman" w:hAnsi="Times New Roman" w:cs="Times New Roman"/>
          <w:sz w:val="24"/>
        </w:rPr>
        <w:t>ICD-10 codes used to identify individuals with heart failure in hospital discharge records</w:t>
      </w:r>
    </w:p>
    <w:tbl>
      <w:tblPr>
        <w:tblStyle w:val="PlainTable3"/>
        <w:tblW w:w="13860" w:type="dxa"/>
        <w:jc w:val="center"/>
        <w:tblLayout w:type="fixed"/>
        <w:tblLook w:val="04A0" w:firstRow="1" w:lastRow="0" w:firstColumn="1" w:lastColumn="0" w:noHBand="0" w:noVBand="1"/>
      </w:tblPr>
      <w:tblGrid>
        <w:gridCol w:w="1260"/>
        <w:gridCol w:w="1080"/>
        <w:gridCol w:w="6930"/>
        <w:gridCol w:w="2340"/>
        <w:gridCol w:w="2250"/>
      </w:tblGrid>
      <w:tr w:rsidR="001C580D" w:rsidRPr="00785B31" w14:paraId="5EA937B0" w14:textId="77777777" w:rsidTr="00500C86">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100" w:firstRow="0" w:lastRow="0" w:firstColumn="1" w:lastColumn="0" w:oddVBand="0" w:evenVBand="0" w:oddHBand="0" w:evenHBand="0" w:firstRowFirstColumn="1" w:firstRowLastColumn="0" w:lastRowFirstColumn="0" w:lastRowLastColumn="0"/>
            <w:tcW w:w="1260" w:type="dxa"/>
          </w:tcPr>
          <w:p w14:paraId="7A74B66C" w14:textId="77777777" w:rsidR="001C580D" w:rsidRPr="00785B31" w:rsidRDefault="001C580D" w:rsidP="001C580D">
            <w:pPr>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Code Type</w:t>
            </w:r>
          </w:p>
        </w:tc>
        <w:tc>
          <w:tcPr>
            <w:tcW w:w="1080" w:type="dxa"/>
            <w:noWrap/>
            <w:hideMark/>
          </w:tcPr>
          <w:p w14:paraId="6A873A67" w14:textId="77777777" w:rsidR="001C580D" w:rsidRPr="00785B31" w:rsidRDefault="001C580D" w:rsidP="001C580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proofErr w:type="spellStart"/>
            <w:r w:rsidRPr="00785B31">
              <w:rPr>
                <w:rFonts w:ascii="Times New Roman" w:eastAsia="Times New Roman" w:hAnsi="Times New Roman" w:cs="Times New Roman"/>
                <w:bCs w:val="0"/>
                <w:caps w:val="0"/>
                <w:color w:val="000000"/>
                <w:sz w:val="20"/>
                <w:szCs w:val="20"/>
                <w:lang w:val="en-US"/>
              </w:rPr>
              <w:t>icd</w:t>
            </w:r>
            <w:proofErr w:type="spellEnd"/>
          </w:p>
        </w:tc>
        <w:tc>
          <w:tcPr>
            <w:tcW w:w="6930" w:type="dxa"/>
            <w:noWrap/>
            <w:hideMark/>
          </w:tcPr>
          <w:p w14:paraId="60D87448" w14:textId="77777777" w:rsidR="001C580D" w:rsidRPr="00785B31" w:rsidRDefault="001C580D" w:rsidP="001C580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Description</w:t>
            </w:r>
          </w:p>
        </w:tc>
        <w:tc>
          <w:tcPr>
            <w:tcW w:w="2340" w:type="dxa"/>
          </w:tcPr>
          <w:p w14:paraId="6AF1D974" w14:textId="77777777" w:rsidR="001C580D" w:rsidRPr="00785B31" w:rsidRDefault="001C580D" w:rsidP="00790B6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 Prevalent Cases (%)</w:t>
            </w:r>
          </w:p>
        </w:tc>
        <w:tc>
          <w:tcPr>
            <w:tcW w:w="2250" w:type="dxa"/>
          </w:tcPr>
          <w:p w14:paraId="5B30152D" w14:textId="77777777" w:rsidR="001C580D" w:rsidRPr="00785B31" w:rsidRDefault="001C580D" w:rsidP="00790B6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val="0"/>
                <w:color w:val="000000"/>
                <w:sz w:val="20"/>
                <w:szCs w:val="20"/>
                <w:lang w:val="en-US"/>
              </w:rPr>
            </w:pPr>
            <w:r w:rsidRPr="00785B31">
              <w:rPr>
                <w:rFonts w:ascii="Times New Roman" w:eastAsia="Times New Roman" w:hAnsi="Times New Roman" w:cs="Times New Roman"/>
                <w:bCs w:val="0"/>
                <w:caps w:val="0"/>
                <w:color w:val="000000"/>
                <w:sz w:val="20"/>
                <w:szCs w:val="20"/>
                <w:lang w:val="en-US"/>
              </w:rPr>
              <w:t># Incident Cases (%)</w:t>
            </w:r>
          </w:p>
        </w:tc>
      </w:tr>
      <w:tr w:rsidR="0054300C" w:rsidRPr="00785B31" w14:paraId="41219AD8"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CCA3AB3"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153A9DC0"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I50.1</w:t>
            </w:r>
          </w:p>
        </w:tc>
        <w:tc>
          <w:tcPr>
            <w:tcW w:w="6930" w:type="dxa"/>
            <w:noWrap/>
          </w:tcPr>
          <w:p w14:paraId="04C2957C"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Left ventricular failure, unspecified</w:t>
            </w:r>
          </w:p>
        </w:tc>
        <w:tc>
          <w:tcPr>
            <w:tcW w:w="2340" w:type="dxa"/>
          </w:tcPr>
          <w:p w14:paraId="37ED7B82"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5,638 (63.0)</w:t>
            </w:r>
          </w:p>
        </w:tc>
        <w:tc>
          <w:tcPr>
            <w:tcW w:w="2250" w:type="dxa"/>
          </w:tcPr>
          <w:p w14:paraId="2CA7EC51"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2,964 (56.9)</w:t>
            </w:r>
          </w:p>
        </w:tc>
      </w:tr>
      <w:tr w:rsidR="0054300C" w:rsidRPr="00785B31" w14:paraId="2C10A12E"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13E2BE2"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092647A9"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I50.9</w:t>
            </w:r>
          </w:p>
        </w:tc>
        <w:tc>
          <w:tcPr>
            <w:tcW w:w="6930" w:type="dxa"/>
            <w:noWrap/>
          </w:tcPr>
          <w:p w14:paraId="1C97C79C"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Heart failure, unspecified</w:t>
            </w:r>
          </w:p>
        </w:tc>
        <w:tc>
          <w:tcPr>
            <w:tcW w:w="2340" w:type="dxa"/>
          </w:tcPr>
          <w:p w14:paraId="05D15B68"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2,068 (23.1)</w:t>
            </w:r>
          </w:p>
        </w:tc>
        <w:tc>
          <w:tcPr>
            <w:tcW w:w="2250" w:type="dxa"/>
          </w:tcPr>
          <w:p w14:paraId="4BAC4CF1"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1,750 (33.6)</w:t>
            </w:r>
          </w:p>
        </w:tc>
      </w:tr>
      <w:tr w:rsidR="0054300C" w:rsidRPr="00785B31" w14:paraId="2B10C96F"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5041D35"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hideMark/>
          </w:tcPr>
          <w:p w14:paraId="59E13645"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I42.0</w:t>
            </w:r>
          </w:p>
        </w:tc>
        <w:tc>
          <w:tcPr>
            <w:tcW w:w="6930" w:type="dxa"/>
            <w:noWrap/>
            <w:hideMark/>
          </w:tcPr>
          <w:p w14:paraId="2FEBE1DD"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Dilated cardiomyopathy</w:t>
            </w:r>
          </w:p>
        </w:tc>
        <w:tc>
          <w:tcPr>
            <w:tcW w:w="2340" w:type="dxa"/>
          </w:tcPr>
          <w:p w14:paraId="0744AB3D"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481 (5.4)</w:t>
            </w:r>
          </w:p>
        </w:tc>
        <w:tc>
          <w:tcPr>
            <w:tcW w:w="2250" w:type="dxa"/>
          </w:tcPr>
          <w:p w14:paraId="7069EF5D"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151 (2.9)</w:t>
            </w:r>
          </w:p>
        </w:tc>
      </w:tr>
      <w:tr w:rsidR="0054300C" w:rsidRPr="00785B31" w14:paraId="77F9DD08"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E0C6A89"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hideMark/>
          </w:tcPr>
          <w:p w14:paraId="7D5FE0FC"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I42.9</w:t>
            </w:r>
          </w:p>
        </w:tc>
        <w:tc>
          <w:tcPr>
            <w:tcW w:w="6930" w:type="dxa"/>
            <w:noWrap/>
            <w:hideMark/>
          </w:tcPr>
          <w:p w14:paraId="62470DDE"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Cardiomyopathy, unspecified. Secondary cardiomyopathy. Tachycardia induced cardiomyopathy.</w:t>
            </w:r>
          </w:p>
        </w:tc>
        <w:tc>
          <w:tcPr>
            <w:tcW w:w="2340" w:type="dxa"/>
          </w:tcPr>
          <w:p w14:paraId="5AEBF442"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243 (2.7)</w:t>
            </w:r>
          </w:p>
        </w:tc>
        <w:tc>
          <w:tcPr>
            <w:tcW w:w="2250" w:type="dxa"/>
          </w:tcPr>
          <w:p w14:paraId="2906766C"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111 (2.1)</w:t>
            </w:r>
          </w:p>
        </w:tc>
      </w:tr>
      <w:tr w:rsidR="0054300C" w:rsidRPr="00785B31" w14:paraId="32FC7468"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7A166E7"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hideMark/>
          </w:tcPr>
          <w:p w14:paraId="15F59472"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I25.5</w:t>
            </w:r>
          </w:p>
        </w:tc>
        <w:tc>
          <w:tcPr>
            <w:tcW w:w="6930" w:type="dxa"/>
            <w:noWrap/>
            <w:hideMark/>
          </w:tcPr>
          <w:p w14:paraId="094C9BCE"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Ischaemic cardiomyopathy</w:t>
            </w:r>
          </w:p>
        </w:tc>
        <w:tc>
          <w:tcPr>
            <w:tcW w:w="2340" w:type="dxa"/>
          </w:tcPr>
          <w:p w14:paraId="5B01DEC3"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140 (1.6)</w:t>
            </w:r>
          </w:p>
        </w:tc>
        <w:tc>
          <w:tcPr>
            <w:tcW w:w="2250" w:type="dxa"/>
          </w:tcPr>
          <w:p w14:paraId="71CBD021"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76 (1.5)</w:t>
            </w:r>
          </w:p>
        </w:tc>
      </w:tr>
      <w:tr w:rsidR="0054300C" w:rsidRPr="00785B31" w14:paraId="5134B584"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A0A7B59"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hideMark/>
          </w:tcPr>
          <w:p w14:paraId="1F2AB656"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I11.0</w:t>
            </w:r>
          </w:p>
        </w:tc>
        <w:tc>
          <w:tcPr>
            <w:tcW w:w="6930" w:type="dxa"/>
            <w:noWrap/>
            <w:hideMark/>
          </w:tcPr>
          <w:p w14:paraId="44A1D324"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Hypertension with congestive heart failure</w:t>
            </w:r>
          </w:p>
        </w:tc>
        <w:tc>
          <w:tcPr>
            <w:tcW w:w="2340" w:type="dxa"/>
          </w:tcPr>
          <w:p w14:paraId="0F2DD403"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109 (1.2)</w:t>
            </w:r>
          </w:p>
        </w:tc>
        <w:tc>
          <w:tcPr>
            <w:tcW w:w="2250" w:type="dxa"/>
          </w:tcPr>
          <w:p w14:paraId="6C2B38F3"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70 (1.3)</w:t>
            </w:r>
          </w:p>
        </w:tc>
      </w:tr>
      <w:tr w:rsidR="0054300C" w:rsidRPr="00785B31" w14:paraId="704441C1"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E2470E0"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070B3F1C"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I42.1</w:t>
            </w:r>
          </w:p>
        </w:tc>
        <w:tc>
          <w:tcPr>
            <w:tcW w:w="6930" w:type="dxa"/>
            <w:noWrap/>
          </w:tcPr>
          <w:p w14:paraId="5580C0DB"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Obstructive hypertrophic cardiomyopathy</w:t>
            </w:r>
          </w:p>
        </w:tc>
        <w:tc>
          <w:tcPr>
            <w:tcW w:w="2340" w:type="dxa"/>
          </w:tcPr>
          <w:p w14:paraId="4773676D"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87 (1.0)</w:t>
            </w:r>
          </w:p>
        </w:tc>
        <w:tc>
          <w:tcPr>
            <w:tcW w:w="2250" w:type="dxa"/>
          </w:tcPr>
          <w:p w14:paraId="3153A095"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16 (0.3)</w:t>
            </w:r>
          </w:p>
        </w:tc>
      </w:tr>
      <w:tr w:rsidR="0054300C" w:rsidRPr="00785B31" w14:paraId="6C1AA3A8"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59B69D9"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3638707E"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I42.2</w:t>
            </w:r>
          </w:p>
        </w:tc>
        <w:tc>
          <w:tcPr>
            <w:tcW w:w="6930" w:type="dxa"/>
            <w:noWrap/>
          </w:tcPr>
          <w:p w14:paraId="2E405044"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gramStart"/>
            <w:r w:rsidRPr="00785B31">
              <w:rPr>
                <w:rFonts w:ascii="Times New Roman" w:hAnsi="Times New Roman" w:cs="Times New Roman"/>
                <w:color w:val="000000"/>
                <w:sz w:val="20"/>
                <w:szCs w:val="20"/>
              </w:rPr>
              <w:t>Other</w:t>
            </w:r>
            <w:proofErr w:type="gramEnd"/>
            <w:r w:rsidRPr="00785B31">
              <w:rPr>
                <w:rFonts w:ascii="Times New Roman" w:hAnsi="Times New Roman" w:cs="Times New Roman"/>
                <w:color w:val="000000"/>
                <w:sz w:val="20"/>
                <w:szCs w:val="20"/>
              </w:rPr>
              <w:t xml:space="preserve"> hypertrophic cardiomyopathy</w:t>
            </w:r>
          </w:p>
        </w:tc>
        <w:tc>
          <w:tcPr>
            <w:tcW w:w="2340" w:type="dxa"/>
          </w:tcPr>
          <w:p w14:paraId="745406E8"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78 (0.9)</w:t>
            </w:r>
          </w:p>
        </w:tc>
        <w:tc>
          <w:tcPr>
            <w:tcW w:w="2250" w:type="dxa"/>
          </w:tcPr>
          <w:p w14:paraId="5699FA0D"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28 (0.5)</w:t>
            </w:r>
          </w:p>
        </w:tc>
      </w:tr>
      <w:tr w:rsidR="0054300C" w:rsidRPr="00785B31" w14:paraId="3AD63D8D"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5054330"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45EF7CA7"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I42.6</w:t>
            </w:r>
          </w:p>
        </w:tc>
        <w:tc>
          <w:tcPr>
            <w:tcW w:w="6930" w:type="dxa"/>
            <w:noWrap/>
          </w:tcPr>
          <w:p w14:paraId="0F8DE1F2"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Alcoholic cardiomyopathy</w:t>
            </w:r>
          </w:p>
        </w:tc>
        <w:tc>
          <w:tcPr>
            <w:tcW w:w="2340" w:type="dxa"/>
          </w:tcPr>
          <w:p w14:paraId="5121BB22"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52 (0.6)</w:t>
            </w:r>
          </w:p>
        </w:tc>
        <w:tc>
          <w:tcPr>
            <w:tcW w:w="2250" w:type="dxa"/>
          </w:tcPr>
          <w:p w14:paraId="1614E65D"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12 (0.2)</w:t>
            </w:r>
          </w:p>
        </w:tc>
      </w:tr>
      <w:tr w:rsidR="0054300C" w:rsidRPr="00785B31" w14:paraId="47DE611F"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80413CD"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hideMark/>
          </w:tcPr>
          <w:p w14:paraId="5F78878C"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I42.8</w:t>
            </w:r>
          </w:p>
        </w:tc>
        <w:tc>
          <w:tcPr>
            <w:tcW w:w="6930" w:type="dxa"/>
            <w:noWrap/>
            <w:hideMark/>
          </w:tcPr>
          <w:p w14:paraId="2DF4EB2A"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Other cardiomyopathies</w:t>
            </w:r>
          </w:p>
        </w:tc>
        <w:tc>
          <w:tcPr>
            <w:tcW w:w="2340" w:type="dxa"/>
          </w:tcPr>
          <w:p w14:paraId="27EE73EA"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19 (0.2)</w:t>
            </w:r>
          </w:p>
        </w:tc>
        <w:tc>
          <w:tcPr>
            <w:tcW w:w="2250" w:type="dxa"/>
          </w:tcPr>
          <w:p w14:paraId="01E1A0B1"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 (0.2)</w:t>
            </w:r>
          </w:p>
        </w:tc>
      </w:tr>
      <w:tr w:rsidR="0054300C" w:rsidRPr="00785B31" w14:paraId="246B8E49"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940AC4B"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011E9569"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I42.5</w:t>
            </w:r>
          </w:p>
        </w:tc>
        <w:tc>
          <w:tcPr>
            <w:tcW w:w="6930" w:type="dxa"/>
            <w:noWrap/>
          </w:tcPr>
          <w:p w14:paraId="0D56A0A9"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roofErr w:type="gramStart"/>
            <w:r w:rsidRPr="00785B31">
              <w:rPr>
                <w:rFonts w:ascii="Times New Roman" w:hAnsi="Times New Roman" w:cs="Times New Roman"/>
                <w:color w:val="000000"/>
                <w:sz w:val="20"/>
                <w:szCs w:val="20"/>
              </w:rPr>
              <w:t>Other</w:t>
            </w:r>
            <w:proofErr w:type="gramEnd"/>
            <w:r w:rsidRPr="00785B31">
              <w:rPr>
                <w:rFonts w:ascii="Times New Roman" w:hAnsi="Times New Roman" w:cs="Times New Roman"/>
                <w:color w:val="000000"/>
                <w:sz w:val="20"/>
                <w:szCs w:val="20"/>
              </w:rPr>
              <w:t xml:space="preserve"> restrictive cardiomyopathy</w:t>
            </w:r>
          </w:p>
        </w:tc>
        <w:tc>
          <w:tcPr>
            <w:tcW w:w="2340" w:type="dxa"/>
          </w:tcPr>
          <w:p w14:paraId="4F5E19C2"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 (0.2)</w:t>
            </w:r>
          </w:p>
        </w:tc>
        <w:tc>
          <w:tcPr>
            <w:tcW w:w="2250" w:type="dxa"/>
          </w:tcPr>
          <w:p w14:paraId="680F0CD1"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 (0.1)</w:t>
            </w:r>
          </w:p>
        </w:tc>
      </w:tr>
      <w:tr w:rsidR="0054300C" w:rsidRPr="00785B31" w14:paraId="2583D7D3"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D3E50A0"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hideMark/>
          </w:tcPr>
          <w:p w14:paraId="6AA7D640"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I13.0</w:t>
            </w:r>
          </w:p>
        </w:tc>
        <w:tc>
          <w:tcPr>
            <w:tcW w:w="6930" w:type="dxa"/>
            <w:noWrap/>
            <w:hideMark/>
          </w:tcPr>
          <w:p w14:paraId="43D34412"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Hypertensive heart and chronic kidney disease with heart failure and stage 1 through stage 4 chronic kidney disease, or unspecified chronic kidney</w:t>
            </w:r>
          </w:p>
        </w:tc>
        <w:tc>
          <w:tcPr>
            <w:tcW w:w="2340" w:type="dxa"/>
          </w:tcPr>
          <w:p w14:paraId="1AE732D2"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12 (0.1)</w:t>
            </w:r>
          </w:p>
        </w:tc>
        <w:tc>
          <w:tcPr>
            <w:tcW w:w="2250" w:type="dxa"/>
          </w:tcPr>
          <w:p w14:paraId="32955252"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 (0.1)</w:t>
            </w:r>
          </w:p>
        </w:tc>
      </w:tr>
      <w:tr w:rsidR="0054300C" w:rsidRPr="00785B31" w14:paraId="5ED6A005"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DFB90CB"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hideMark/>
          </w:tcPr>
          <w:p w14:paraId="46EE9F1A"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I13.2</w:t>
            </w:r>
          </w:p>
        </w:tc>
        <w:tc>
          <w:tcPr>
            <w:tcW w:w="6930" w:type="dxa"/>
            <w:noWrap/>
            <w:hideMark/>
          </w:tcPr>
          <w:p w14:paraId="4B5A7CBD"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Hypertensive heart and chronic kidney disease with heart failure and with stage 5 chronic kidney disease, or end stage renal disease</w:t>
            </w:r>
          </w:p>
        </w:tc>
        <w:tc>
          <w:tcPr>
            <w:tcW w:w="2340" w:type="dxa"/>
          </w:tcPr>
          <w:p w14:paraId="697045C2"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11 (0.1)</w:t>
            </w:r>
          </w:p>
        </w:tc>
        <w:tc>
          <w:tcPr>
            <w:tcW w:w="2250" w:type="dxa"/>
          </w:tcPr>
          <w:p w14:paraId="13312149"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13 (0.2)</w:t>
            </w:r>
          </w:p>
        </w:tc>
      </w:tr>
      <w:tr w:rsidR="0054300C" w:rsidRPr="00785B31" w14:paraId="6A052F23"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AC5C9FD"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40E2D783"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I42.7</w:t>
            </w:r>
          </w:p>
        </w:tc>
        <w:tc>
          <w:tcPr>
            <w:tcW w:w="6930" w:type="dxa"/>
            <w:noWrap/>
          </w:tcPr>
          <w:p w14:paraId="597285F2"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Cardiomyopathy due to drug and external agent</w:t>
            </w:r>
          </w:p>
        </w:tc>
        <w:tc>
          <w:tcPr>
            <w:tcW w:w="2340" w:type="dxa"/>
          </w:tcPr>
          <w:p w14:paraId="19896816"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 (0.1)</w:t>
            </w:r>
          </w:p>
        </w:tc>
        <w:tc>
          <w:tcPr>
            <w:tcW w:w="2250" w:type="dxa"/>
          </w:tcPr>
          <w:p w14:paraId="476ADF4C"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1 (0.0)</w:t>
            </w:r>
          </w:p>
        </w:tc>
      </w:tr>
      <w:tr w:rsidR="0054300C" w:rsidRPr="00785B31" w14:paraId="5AB95FCC"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3EE4B52"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hideMark/>
          </w:tcPr>
          <w:p w14:paraId="47CC816C"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I42</w:t>
            </w:r>
          </w:p>
        </w:tc>
        <w:tc>
          <w:tcPr>
            <w:tcW w:w="6930" w:type="dxa"/>
            <w:noWrap/>
            <w:hideMark/>
          </w:tcPr>
          <w:p w14:paraId="0B8DF703"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Cardiomyopathy</w:t>
            </w:r>
          </w:p>
        </w:tc>
        <w:tc>
          <w:tcPr>
            <w:tcW w:w="2340" w:type="dxa"/>
          </w:tcPr>
          <w:p w14:paraId="6049DB58"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0C70B416"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67243736"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49CEA9B"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62E0F973"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w:t>
            </w:r>
          </w:p>
        </w:tc>
        <w:tc>
          <w:tcPr>
            <w:tcW w:w="6930" w:type="dxa"/>
            <w:noWrap/>
          </w:tcPr>
          <w:p w14:paraId="6BCE9302"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Heart failure</w:t>
            </w:r>
          </w:p>
        </w:tc>
        <w:tc>
          <w:tcPr>
            <w:tcW w:w="2340" w:type="dxa"/>
          </w:tcPr>
          <w:p w14:paraId="6EEA9295"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38065CD5"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5239B359"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366F8AB"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505EA118"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I50.2</w:t>
            </w:r>
          </w:p>
        </w:tc>
        <w:tc>
          <w:tcPr>
            <w:tcW w:w="6930" w:type="dxa"/>
            <w:noWrap/>
          </w:tcPr>
          <w:p w14:paraId="595701FD"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Systolic (congestive) heart failure</w:t>
            </w:r>
          </w:p>
        </w:tc>
        <w:tc>
          <w:tcPr>
            <w:tcW w:w="2340" w:type="dxa"/>
          </w:tcPr>
          <w:p w14:paraId="79F432CE"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284DF842"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297E729B"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AA24017"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0D817545"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I50.20</w:t>
            </w:r>
          </w:p>
        </w:tc>
        <w:tc>
          <w:tcPr>
            <w:tcW w:w="6930" w:type="dxa"/>
            <w:noWrap/>
          </w:tcPr>
          <w:p w14:paraId="3A7C9369"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Unspecified systolic (congestive) heart failure</w:t>
            </w:r>
          </w:p>
        </w:tc>
        <w:tc>
          <w:tcPr>
            <w:tcW w:w="2340" w:type="dxa"/>
          </w:tcPr>
          <w:p w14:paraId="582FF796"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433A2A88"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02752DAC"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2FF7DEC"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4E8EA9DD"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I50.21</w:t>
            </w:r>
          </w:p>
        </w:tc>
        <w:tc>
          <w:tcPr>
            <w:tcW w:w="6930" w:type="dxa"/>
            <w:noWrap/>
          </w:tcPr>
          <w:p w14:paraId="5217691D"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systolic (congestive) heart failure</w:t>
            </w:r>
          </w:p>
        </w:tc>
        <w:tc>
          <w:tcPr>
            <w:tcW w:w="2340" w:type="dxa"/>
          </w:tcPr>
          <w:p w14:paraId="6728519A"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10CF7982"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7918A77C"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465D0DC"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310A7CAA"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I50.22</w:t>
            </w:r>
          </w:p>
        </w:tc>
        <w:tc>
          <w:tcPr>
            <w:tcW w:w="6930" w:type="dxa"/>
            <w:noWrap/>
          </w:tcPr>
          <w:p w14:paraId="7A5D5015"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Chronic systolic (congestive) heart failure</w:t>
            </w:r>
          </w:p>
        </w:tc>
        <w:tc>
          <w:tcPr>
            <w:tcW w:w="2340" w:type="dxa"/>
          </w:tcPr>
          <w:p w14:paraId="68D63D06"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7DEFF1B5"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21916DF3"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1DE2E44"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03A1C80A"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I50.23</w:t>
            </w:r>
          </w:p>
        </w:tc>
        <w:tc>
          <w:tcPr>
            <w:tcW w:w="6930" w:type="dxa"/>
            <w:noWrap/>
          </w:tcPr>
          <w:p w14:paraId="7083D93C"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on chronic systolic (congestive) heart failure</w:t>
            </w:r>
          </w:p>
        </w:tc>
        <w:tc>
          <w:tcPr>
            <w:tcW w:w="2340" w:type="dxa"/>
          </w:tcPr>
          <w:p w14:paraId="0D31B615"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4722EAAB"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2E65A663"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333D639"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56AE2578"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I50.3</w:t>
            </w:r>
          </w:p>
        </w:tc>
        <w:tc>
          <w:tcPr>
            <w:tcW w:w="6930" w:type="dxa"/>
            <w:noWrap/>
          </w:tcPr>
          <w:p w14:paraId="71E0417C"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Diastolic (congestive) heart failure</w:t>
            </w:r>
          </w:p>
        </w:tc>
        <w:tc>
          <w:tcPr>
            <w:tcW w:w="2340" w:type="dxa"/>
          </w:tcPr>
          <w:p w14:paraId="433D2A88"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1C95803F"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44CCE97F"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CACF1F8"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61CB6DF1"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I50.30</w:t>
            </w:r>
          </w:p>
        </w:tc>
        <w:tc>
          <w:tcPr>
            <w:tcW w:w="6930" w:type="dxa"/>
            <w:noWrap/>
          </w:tcPr>
          <w:p w14:paraId="54458EE4"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Unspecified diastolic (congestive) heart failure</w:t>
            </w:r>
          </w:p>
        </w:tc>
        <w:tc>
          <w:tcPr>
            <w:tcW w:w="2340" w:type="dxa"/>
          </w:tcPr>
          <w:p w14:paraId="0B87A097"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6D287993"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17F15300"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042698F6"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57C6D774"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I50.31</w:t>
            </w:r>
          </w:p>
        </w:tc>
        <w:tc>
          <w:tcPr>
            <w:tcW w:w="6930" w:type="dxa"/>
            <w:noWrap/>
          </w:tcPr>
          <w:p w14:paraId="02445EED"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diastolic (congestive) heart failure</w:t>
            </w:r>
          </w:p>
        </w:tc>
        <w:tc>
          <w:tcPr>
            <w:tcW w:w="2340" w:type="dxa"/>
          </w:tcPr>
          <w:p w14:paraId="13FA5F26"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0720FF5D"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2C0FEF0C"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009F407"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38E37FE5"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I50.32</w:t>
            </w:r>
          </w:p>
        </w:tc>
        <w:tc>
          <w:tcPr>
            <w:tcW w:w="6930" w:type="dxa"/>
            <w:noWrap/>
          </w:tcPr>
          <w:p w14:paraId="0AAE3562"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Chronic diastolic (congestive) heart failure</w:t>
            </w:r>
          </w:p>
        </w:tc>
        <w:tc>
          <w:tcPr>
            <w:tcW w:w="2340" w:type="dxa"/>
          </w:tcPr>
          <w:p w14:paraId="5842A520"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0FC5A321"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79B9B65F"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A5272D4"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lastRenderedPageBreak/>
              <w:t>ICD</w:t>
            </w:r>
          </w:p>
        </w:tc>
        <w:tc>
          <w:tcPr>
            <w:tcW w:w="1080" w:type="dxa"/>
            <w:noWrap/>
          </w:tcPr>
          <w:p w14:paraId="480C1631"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I50.33</w:t>
            </w:r>
          </w:p>
        </w:tc>
        <w:tc>
          <w:tcPr>
            <w:tcW w:w="6930" w:type="dxa"/>
            <w:noWrap/>
          </w:tcPr>
          <w:p w14:paraId="12BC344A"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on chronic diastolic (congestive) heart failure</w:t>
            </w:r>
          </w:p>
        </w:tc>
        <w:tc>
          <w:tcPr>
            <w:tcW w:w="2340" w:type="dxa"/>
          </w:tcPr>
          <w:p w14:paraId="592EB03B"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6F2BADDC"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7E8CC531"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496589D"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76D273D8"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I50.4</w:t>
            </w:r>
          </w:p>
        </w:tc>
        <w:tc>
          <w:tcPr>
            <w:tcW w:w="6930" w:type="dxa"/>
            <w:noWrap/>
          </w:tcPr>
          <w:p w14:paraId="02B32C7E"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Combined systolic (congestive) and diastolic (congestive) heart failure</w:t>
            </w:r>
          </w:p>
        </w:tc>
        <w:tc>
          <w:tcPr>
            <w:tcW w:w="2340" w:type="dxa"/>
          </w:tcPr>
          <w:p w14:paraId="2EBE9D8A"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61AE80B7"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1D04EB83"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7975EB66"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3BD498F9"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I50.40</w:t>
            </w:r>
          </w:p>
        </w:tc>
        <w:tc>
          <w:tcPr>
            <w:tcW w:w="6930" w:type="dxa"/>
            <w:noWrap/>
          </w:tcPr>
          <w:p w14:paraId="65FD581B"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 xml:space="preserve"> Unspecified combined systolic (congestive) and diastolic (congestive) heart failure</w:t>
            </w:r>
          </w:p>
        </w:tc>
        <w:tc>
          <w:tcPr>
            <w:tcW w:w="2340" w:type="dxa"/>
          </w:tcPr>
          <w:p w14:paraId="4329E0DF"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38A4956B"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42264B6D"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0CBB88F"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02743A18"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I50.41</w:t>
            </w:r>
          </w:p>
        </w:tc>
        <w:tc>
          <w:tcPr>
            <w:tcW w:w="6930" w:type="dxa"/>
            <w:noWrap/>
          </w:tcPr>
          <w:p w14:paraId="3FE54CA9"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combined systolic (congestive) and diastolic (congestive) heart failure</w:t>
            </w:r>
          </w:p>
        </w:tc>
        <w:tc>
          <w:tcPr>
            <w:tcW w:w="2340" w:type="dxa"/>
          </w:tcPr>
          <w:p w14:paraId="5ABAD419"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4C67B8B8"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7E242EE3"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228739B"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74E7E76F"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I50.42</w:t>
            </w:r>
          </w:p>
        </w:tc>
        <w:tc>
          <w:tcPr>
            <w:tcW w:w="6930" w:type="dxa"/>
            <w:noWrap/>
          </w:tcPr>
          <w:p w14:paraId="7FA67D43"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Chronic combined systolic (congestive) and diastolic (congestive) heart failure</w:t>
            </w:r>
          </w:p>
        </w:tc>
        <w:tc>
          <w:tcPr>
            <w:tcW w:w="2340" w:type="dxa"/>
          </w:tcPr>
          <w:p w14:paraId="312081EE"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4725546A"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4CA09451"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D27A623"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051D674F"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I50.43</w:t>
            </w:r>
          </w:p>
        </w:tc>
        <w:tc>
          <w:tcPr>
            <w:tcW w:w="6930" w:type="dxa"/>
            <w:noWrap/>
          </w:tcPr>
          <w:p w14:paraId="5410E5F7"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on chronic combined systolic (congestive) and diastolic (congestive) heart failure</w:t>
            </w:r>
          </w:p>
        </w:tc>
        <w:tc>
          <w:tcPr>
            <w:tcW w:w="2340" w:type="dxa"/>
          </w:tcPr>
          <w:p w14:paraId="27530B46"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37E44E67"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4C5C9F24"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766CB88"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4D9AEDA8"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w:t>
            </w:r>
          </w:p>
        </w:tc>
        <w:tc>
          <w:tcPr>
            <w:tcW w:w="6930" w:type="dxa"/>
            <w:noWrap/>
          </w:tcPr>
          <w:p w14:paraId="4B9C2A49"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Other heart failure</w:t>
            </w:r>
          </w:p>
        </w:tc>
        <w:tc>
          <w:tcPr>
            <w:tcW w:w="2340" w:type="dxa"/>
          </w:tcPr>
          <w:p w14:paraId="410F0DB5"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798DB4C3"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79D9958C"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1851FD20"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1C686E53"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I50.81</w:t>
            </w:r>
          </w:p>
        </w:tc>
        <w:tc>
          <w:tcPr>
            <w:tcW w:w="6930" w:type="dxa"/>
            <w:noWrap/>
          </w:tcPr>
          <w:p w14:paraId="6D5D1461"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Right heart failure</w:t>
            </w:r>
          </w:p>
        </w:tc>
        <w:tc>
          <w:tcPr>
            <w:tcW w:w="2340" w:type="dxa"/>
          </w:tcPr>
          <w:p w14:paraId="26E3D037"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0CB794F1"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40003E40"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B4B1E50"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7BD69FAD"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I50.810</w:t>
            </w:r>
          </w:p>
        </w:tc>
        <w:tc>
          <w:tcPr>
            <w:tcW w:w="6930" w:type="dxa"/>
            <w:noWrap/>
          </w:tcPr>
          <w:p w14:paraId="73B8AE06"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Right heart failure unspecified</w:t>
            </w:r>
          </w:p>
        </w:tc>
        <w:tc>
          <w:tcPr>
            <w:tcW w:w="2340" w:type="dxa"/>
          </w:tcPr>
          <w:p w14:paraId="0EF917E4"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0516351D"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484A8900"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460F73D"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76F9BEC4"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I50.811</w:t>
            </w:r>
          </w:p>
        </w:tc>
        <w:tc>
          <w:tcPr>
            <w:tcW w:w="6930" w:type="dxa"/>
            <w:noWrap/>
          </w:tcPr>
          <w:p w14:paraId="66185CB6"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right heart failure</w:t>
            </w:r>
          </w:p>
        </w:tc>
        <w:tc>
          <w:tcPr>
            <w:tcW w:w="2340" w:type="dxa"/>
          </w:tcPr>
          <w:p w14:paraId="4FA9A787"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3A8CD816"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71C6274F"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6E76AA00"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5964BC82"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I50.812</w:t>
            </w:r>
          </w:p>
        </w:tc>
        <w:tc>
          <w:tcPr>
            <w:tcW w:w="6930" w:type="dxa"/>
            <w:noWrap/>
          </w:tcPr>
          <w:p w14:paraId="08A0A078"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Chronic right heart failure</w:t>
            </w:r>
          </w:p>
        </w:tc>
        <w:tc>
          <w:tcPr>
            <w:tcW w:w="2340" w:type="dxa"/>
          </w:tcPr>
          <w:p w14:paraId="1538DBE3"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41584119"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2D6C858B"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59DEE9A0"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57B57691"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I50.813</w:t>
            </w:r>
          </w:p>
        </w:tc>
        <w:tc>
          <w:tcPr>
            <w:tcW w:w="6930" w:type="dxa"/>
            <w:noWrap/>
          </w:tcPr>
          <w:p w14:paraId="6792718A"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on chronic right heart failure</w:t>
            </w:r>
          </w:p>
        </w:tc>
        <w:tc>
          <w:tcPr>
            <w:tcW w:w="2340" w:type="dxa"/>
          </w:tcPr>
          <w:p w14:paraId="781AA54E"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314489F0"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15213CF4"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74BF8AB"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788F836C"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I50.814</w:t>
            </w:r>
          </w:p>
        </w:tc>
        <w:tc>
          <w:tcPr>
            <w:tcW w:w="6930" w:type="dxa"/>
            <w:noWrap/>
          </w:tcPr>
          <w:p w14:paraId="34B1B521"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Acute on chronic right heart failure due to left heart failure</w:t>
            </w:r>
          </w:p>
        </w:tc>
        <w:tc>
          <w:tcPr>
            <w:tcW w:w="2340" w:type="dxa"/>
          </w:tcPr>
          <w:p w14:paraId="207E863C"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30F07E12"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6639378B"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72C09E6"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2F848B4E"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I50.82</w:t>
            </w:r>
          </w:p>
        </w:tc>
        <w:tc>
          <w:tcPr>
            <w:tcW w:w="6930" w:type="dxa"/>
            <w:noWrap/>
          </w:tcPr>
          <w:p w14:paraId="0AE10582"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Biventricular heart failure</w:t>
            </w:r>
          </w:p>
        </w:tc>
        <w:tc>
          <w:tcPr>
            <w:tcW w:w="2340" w:type="dxa"/>
          </w:tcPr>
          <w:p w14:paraId="759CFB5B"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2263B591"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0BC8A081"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3C14AE5B"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0071B141"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I50.83</w:t>
            </w:r>
          </w:p>
        </w:tc>
        <w:tc>
          <w:tcPr>
            <w:tcW w:w="6930" w:type="dxa"/>
            <w:noWrap/>
          </w:tcPr>
          <w:p w14:paraId="24A9B613"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High output heart failure</w:t>
            </w:r>
          </w:p>
        </w:tc>
        <w:tc>
          <w:tcPr>
            <w:tcW w:w="2340" w:type="dxa"/>
          </w:tcPr>
          <w:p w14:paraId="1DBAB7DE"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1F2C9123"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3545BBAF"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2AC23A36"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783FF46E"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I50.84</w:t>
            </w:r>
          </w:p>
        </w:tc>
        <w:tc>
          <w:tcPr>
            <w:tcW w:w="6930" w:type="dxa"/>
            <w:noWrap/>
          </w:tcPr>
          <w:p w14:paraId="48911B1B" w14:textId="77777777" w:rsidR="0054300C" w:rsidRPr="00785B31" w:rsidRDefault="0054300C" w:rsidP="001C580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End stage heart failure</w:t>
            </w:r>
          </w:p>
        </w:tc>
        <w:tc>
          <w:tcPr>
            <w:tcW w:w="2340" w:type="dxa"/>
          </w:tcPr>
          <w:p w14:paraId="01C9B5B3" w14:textId="77777777" w:rsidR="0054300C" w:rsidRPr="00785B31" w:rsidRDefault="0054300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324C542B" w14:textId="77777777" w:rsidR="0054300C" w:rsidRPr="00785B31" w:rsidRDefault="00B81E7C"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54300C" w:rsidRPr="00785B31" w14:paraId="4DBE3E45"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1260" w:type="dxa"/>
          </w:tcPr>
          <w:p w14:paraId="4F3DECAF" w14:textId="77777777" w:rsidR="0054300C" w:rsidRPr="00785B31" w:rsidRDefault="0054300C" w:rsidP="001C580D">
            <w:pPr>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ICD</w:t>
            </w:r>
          </w:p>
        </w:tc>
        <w:tc>
          <w:tcPr>
            <w:tcW w:w="1080" w:type="dxa"/>
            <w:noWrap/>
          </w:tcPr>
          <w:p w14:paraId="15ADD3B0"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I50.89</w:t>
            </w:r>
          </w:p>
        </w:tc>
        <w:tc>
          <w:tcPr>
            <w:tcW w:w="6930" w:type="dxa"/>
            <w:noWrap/>
          </w:tcPr>
          <w:p w14:paraId="489EBFCF" w14:textId="77777777" w:rsidR="0054300C" w:rsidRPr="00785B31" w:rsidRDefault="0054300C" w:rsidP="001C58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85B31">
              <w:rPr>
                <w:rFonts w:ascii="Times New Roman" w:hAnsi="Times New Roman" w:cs="Times New Roman"/>
                <w:color w:val="000000"/>
                <w:sz w:val="20"/>
                <w:szCs w:val="20"/>
              </w:rPr>
              <w:t>Other heart failure</w:t>
            </w:r>
          </w:p>
        </w:tc>
        <w:tc>
          <w:tcPr>
            <w:tcW w:w="2340" w:type="dxa"/>
          </w:tcPr>
          <w:p w14:paraId="0D313CDF" w14:textId="77777777" w:rsidR="0054300C" w:rsidRPr="00785B31" w:rsidRDefault="0054300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c>
          <w:tcPr>
            <w:tcW w:w="2250" w:type="dxa"/>
          </w:tcPr>
          <w:p w14:paraId="34F8F43B" w14:textId="77777777" w:rsidR="0054300C" w:rsidRPr="00785B31" w:rsidRDefault="00B81E7C"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w:t>
            </w:r>
          </w:p>
        </w:tc>
      </w:tr>
      <w:tr w:rsidR="001C580D" w:rsidRPr="00785B31" w14:paraId="15E4D091" w14:textId="77777777" w:rsidTr="00500C8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70" w:type="dxa"/>
            <w:gridSpan w:val="3"/>
          </w:tcPr>
          <w:p w14:paraId="1667B7CF" w14:textId="77777777" w:rsidR="001C580D" w:rsidRPr="00785B31" w:rsidRDefault="001C580D" w:rsidP="001C580D">
            <w:pPr>
              <w:jc w:val="right"/>
              <w:rPr>
                <w:rFonts w:ascii="Times New Roman" w:eastAsia="Times New Roman" w:hAnsi="Times New Roman" w:cs="Times New Roman"/>
                <w:caps w:val="0"/>
                <w:color w:val="000000"/>
                <w:sz w:val="20"/>
                <w:szCs w:val="20"/>
                <w:lang w:val="en-US"/>
              </w:rPr>
            </w:pPr>
            <w:r w:rsidRPr="00785B31">
              <w:rPr>
                <w:rFonts w:ascii="Times New Roman" w:eastAsia="Times New Roman" w:hAnsi="Times New Roman" w:cs="Times New Roman"/>
                <w:caps w:val="0"/>
                <w:color w:val="000000"/>
                <w:sz w:val="20"/>
                <w:szCs w:val="20"/>
                <w:lang w:val="en-US"/>
              </w:rPr>
              <w:t>Total # Cases</w:t>
            </w:r>
          </w:p>
        </w:tc>
        <w:tc>
          <w:tcPr>
            <w:tcW w:w="2340" w:type="dxa"/>
          </w:tcPr>
          <w:p w14:paraId="24033267" w14:textId="77777777" w:rsidR="001C580D" w:rsidRPr="00785B31" w:rsidRDefault="00790B66"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8,956</w:t>
            </w:r>
            <w:r w:rsidR="00B136AA" w:rsidRPr="00785B31">
              <w:rPr>
                <w:rFonts w:ascii="Times New Roman" w:eastAsia="Times New Roman" w:hAnsi="Times New Roman" w:cs="Times New Roman"/>
                <w:color w:val="000000"/>
                <w:sz w:val="20"/>
                <w:szCs w:val="20"/>
                <w:lang w:val="en-US"/>
              </w:rPr>
              <w:t xml:space="preserve"> (100.0)</w:t>
            </w:r>
          </w:p>
        </w:tc>
        <w:tc>
          <w:tcPr>
            <w:tcW w:w="2250" w:type="dxa"/>
          </w:tcPr>
          <w:p w14:paraId="29B167B8" w14:textId="77777777" w:rsidR="001C580D" w:rsidRPr="00785B31" w:rsidRDefault="00001D3A" w:rsidP="00790B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5,211 (100.0)</w:t>
            </w:r>
          </w:p>
        </w:tc>
      </w:tr>
      <w:tr w:rsidR="00001D3A" w:rsidRPr="00785B31" w14:paraId="529FE183" w14:textId="77777777" w:rsidTr="00500C86">
        <w:trPr>
          <w:trHeight w:val="315"/>
          <w:jc w:val="center"/>
        </w:trPr>
        <w:tc>
          <w:tcPr>
            <w:cnfStyle w:val="001000000000" w:firstRow="0" w:lastRow="0" w:firstColumn="1" w:lastColumn="0" w:oddVBand="0" w:evenVBand="0" w:oddHBand="0" w:evenHBand="0" w:firstRowFirstColumn="0" w:firstRowLastColumn="0" w:lastRowFirstColumn="0" w:lastRowLastColumn="0"/>
            <w:tcW w:w="9270" w:type="dxa"/>
            <w:gridSpan w:val="3"/>
          </w:tcPr>
          <w:p w14:paraId="06221289" w14:textId="77777777" w:rsidR="00001D3A" w:rsidRPr="00785B31" w:rsidRDefault="00001D3A" w:rsidP="001C580D">
            <w:pPr>
              <w:jc w:val="right"/>
              <w:rPr>
                <w:rFonts w:ascii="Times New Roman" w:eastAsia="Times New Roman" w:hAnsi="Times New Roman" w:cs="Times New Roman"/>
                <w:caps w:val="0"/>
                <w:color w:val="000000"/>
                <w:sz w:val="20"/>
                <w:szCs w:val="20"/>
                <w:lang w:val="en-US"/>
              </w:rPr>
            </w:pPr>
            <w:r w:rsidRPr="00785B31">
              <w:rPr>
                <w:rFonts w:ascii="Times New Roman" w:eastAsia="Times New Roman" w:hAnsi="Times New Roman" w:cs="Times New Roman"/>
                <w:caps w:val="0"/>
                <w:color w:val="000000"/>
                <w:sz w:val="20"/>
                <w:szCs w:val="20"/>
                <w:lang w:val="en-US"/>
              </w:rPr>
              <w:t>Proportion of all HF cases (primary and secondary care)</w:t>
            </w:r>
          </w:p>
        </w:tc>
        <w:tc>
          <w:tcPr>
            <w:tcW w:w="2340" w:type="dxa"/>
          </w:tcPr>
          <w:p w14:paraId="642DCCA9" w14:textId="77777777" w:rsidR="00001D3A" w:rsidRPr="00785B31" w:rsidRDefault="00001D3A"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40.7%</w:t>
            </w:r>
          </w:p>
        </w:tc>
        <w:tc>
          <w:tcPr>
            <w:tcW w:w="2250" w:type="dxa"/>
          </w:tcPr>
          <w:p w14:paraId="4C1166C1" w14:textId="77777777" w:rsidR="00001D3A" w:rsidRPr="00785B31" w:rsidRDefault="00001D3A" w:rsidP="00790B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785B31">
              <w:rPr>
                <w:rFonts w:ascii="Times New Roman" w:eastAsia="Times New Roman" w:hAnsi="Times New Roman" w:cs="Times New Roman"/>
                <w:color w:val="000000"/>
                <w:sz w:val="20"/>
                <w:szCs w:val="20"/>
                <w:lang w:val="en-US"/>
              </w:rPr>
              <w:t>42.8%</w:t>
            </w:r>
          </w:p>
        </w:tc>
      </w:tr>
    </w:tbl>
    <w:p w14:paraId="13A1F9AA" w14:textId="1A53A8BE" w:rsidR="00500C86" w:rsidRDefault="00500C86" w:rsidP="001C580D">
      <w:pPr>
        <w:rPr>
          <w:rFonts w:ascii="Times New Roman" w:hAnsi="Times New Roman" w:cs="Times New Roman"/>
        </w:rPr>
        <w:sectPr w:rsidR="00500C86" w:rsidSect="00500C86">
          <w:pgSz w:w="15840" w:h="12240" w:orient="landscape"/>
          <w:pgMar w:top="1440" w:right="1440" w:bottom="1440" w:left="1440" w:header="720" w:footer="576" w:gutter="0"/>
          <w:cols w:space="720"/>
          <w:docGrid w:linePitch="360"/>
        </w:sectPr>
      </w:pPr>
    </w:p>
    <w:p w14:paraId="03FC873A" w14:textId="553F45D4" w:rsidR="00137CA7" w:rsidRDefault="001B4AF6" w:rsidP="00252351">
      <w:pPr>
        <w:spacing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10B91726" w14:textId="77777777" w:rsidR="001B4AF6" w:rsidRPr="00785B31" w:rsidRDefault="001B4AF6" w:rsidP="001B4AF6">
      <w:pPr>
        <w:pStyle w:val="EndNoteBibliography"/>
        <w:spacing w:after="240"/>
      </w:pPr>
      <w:r w:rsidRPr="00785B31">
        <w:rPr>
          <w:szCs w:val="24"/>
        </w:rPr>
        <w:fldChar w:fldCharType="begin"/>
      </w:r>
      <w:r w:rsidRPr="00785B31">
        <w:rPr>
          <w:szCs w:val="24"/>
        </w:rPr>
        <w:instrText xml:space="preserve"> ADDIN EN.REFLIST </w:instrText>
      </w:r>
      <w:r w:rsidRPr="00785B31">
        <w:rPr>
          <w:szCs w:val="24"/>
        </w:rPr>
        <w:fldChar w:fldCharType="separate"/>
      </w:r>
      <w:r w:rsidRPr="00785B31">
        <w:t>1.</w:t>
      </w:r>
      <w:r w:rsidRPr="00785B31">
        <w:tab/>
        <w:t xml:space="preserve">Morley KI, Wallace J, Denaxas SC, et al. Defining disease phenotypes using national linked electronic health records: a case study of atrial fibrillation. </w:t>
      </w:r>
      <w:r w:rsidRPr="00785B31">
        <w:rPr>
          <w:i/>
        </w:rPr>
        <w:t>PLoS One</w:t>
      </w:r>
      <w:r w:rsidRPr="00785B31">
        <w:t xml:space="preserve"> 2014; </w:t>
      </w:r>
      <w:r w:rsidRPr="00785B31">
        <w:rPr>
          <w:b/>
        </w:rPr>
        <w:t>9</w:t>
      </w:r>
      <w:r w:rsidRPr="00785B31">
        <w:t>(11): e110900.</w:t>
      </w:r>
    </w:p>
    <w:p w14:paraId="27B9C5E7" w14:textId="77777777" w:rsidR="001B4AF6" w:rsidRPr="00785B31" w:rsidRDefault="001B4AF6" w:rsidP="001B4AF6">
      <w:pPr>
        <w:pStyle w:val="EndNoteBibliography"/>
        <w:spacing w:after="240"/>
      </w:pPr>
      <w:r w:rsidRPr="00785B31">
        <w:t>2.</w:t>
      </w:r>
      <w:r w:rsidRPr="00785B31">
        <w:tab/>
        <w:t xml:space="preserve">Herrett E, Thomas SL, Schoonen WM, Smeeth L, Hall AJ. Validation and validity of diagnoses in the General Practice Research Database: a systematic review. </w:t>
      </w:r>
      <w:r w:rsidRPr="00785B31">
        <w:rPr>
          <w:i/>
        </w:rPr>
        <w:t>Br J Clin Pharmacol</w:t>
      </w:r>
      <w:r w:rsidRPr="00785B31">
        <w:t xml:space="preserve"> 2010; </w:t>
      </w:r>
      <w:r w:rsidRPr="00785B31">
        <w:rPr>
          <w:b/>
        </w:rPr>
        <w:t>69</w:t>
      </w:r>
      <w:r w:rsidRPr="00785B31">
        <w:t>(1): 4-14.</w:t>
      </w:r>
    </w:p>
    <w:p w14:paraId="1CE9F222" w14:textId="77777777" w:rsidR="001B4AF6" w:rsidRPr="00785B31" w:rsidRDefault="001B4AF6" w:rsidP="001B4AF6">
      <w:pPr>
        <w:pStyle w:val="EndNoteBibliography"/>
        <w:spacing w:after="240"/>
      </w:pPr>
      <w:r w:rsidRPr="00785B31">
        <w:t>3.</w:t>
      </w:r>
      <w:r w:rsidRPr="00785B31">
        <w:tab/>
        <w:t xml:space="preserve">Zakeri R, Chamberlain AM, Roger VL, Redfield MM. Temporal relationship and prognostic significance of atrial fibrillation in heart failure patients with preserved ejection fraction: a community-based study. </w:t>
      </w:r>
      <w:r w:rsidRPr="00785B31">
        <w:rPr>
          <w:i/>
        </w:rPr>
        <w:t>Circulation</w:t>
      </w:r>
      <w:r w:rsidRPr="00785B31">
        <w:t xml:space="preserve"> 2013; </w:t>
      </w:r>
      <w:r w:rsidRPr="00785B31">
        <w:rPr>
          <w:b/>
        </w:rPr>
        <w:t>128</w:t>
      </w:r>
      <w:r w:rsidRPr="00785B31">
        <w:t>(10): 1085-93.</w:t>
      </w:r>
    </w:p>
    <w:p w14:paraId="0DB9BC38" w14:textId="18043B72" w:rsidR="001B4AF6" w:rsidRPr="00785B31" w:rsidRDefault="001B4AF6" w:rsidP="001B4AF6">
      <w:pPr>
        <w:pStyle w:val="EndNoteBibliography"/>
        <w:spacing w:after="240"/>
      </w:pPr>
      <w:r w:rsidRPr="00785B31">
        <w:t>4.</w:t>
      </w:r>
      <w:r w:rsidRPr="00785B31">
        <w:tab/>
        <w:t xml:space="preserve">Lip GY, Nieuwlaat R, Pisters R, Lane DA, Crijns HJ. Refining clinical risk stratification for predicting stroke and thromboembolism in atrial fibrillation using a novel risk factor-based approach: the euro heart survey on atrial fibrillation. </w:t>
      </w:r>
      <w:r w:rsidRPr="00785B31">
        <w:rPr>
          <w:i/>
        </w:rPr>
        <w:t>Chest</w:t>
      </w:r>
      <w:r w:rsidRPr="00785B31">
        <w:t xml:space="preserve"> 2010; </w:t>
      </w:r>
      <w:r w:rsidRPr="00785B31">
        <w:rPr>
          <w:b/>
        </w:rPr>
        <w:t>137</w:t>
      </w:r>
      <w:r w:rsidRPr="00785B31">
        <w:t>(2): 263-72.</w:t>
      </w:r>
    </w:p>
    <w:p w14:paraId="2CCCDF2D" w14:textId="29765A28" w:rsidR="001B4AF6" w:rsidRPr="00777F82" w:rsidRDefault="001B4AF6" w:rsidP="001B4AF6">
      <w:pPr>
        <w:spacing w:line="276" w:lineRule="auto"/>
        <w:jc w:val="both"/>
        <w:rPr>
          <w:rFonts w:ascii="Times New Roman" w:hAnsi="Times New Roman" w:cs="Times New Roman"/>
          <w:b/>
          <w:sz w:val="24"/>
          <w:szCs w:val="24"/>
        </w:rPr>
      </w:pPr>
      <w:r w:rsidRPr="00785B31">
        <w:rPr>
          <w:rFonts w:ascii="Times New Roman" w:hAnsi="Times New Roman" w:cs="Times New Roman"/>
          <w:sz w:val="24"/>
          <w:szCs w:val="24"/>
        </w:rPr>
        <w:fldChar w:fldCharType="end"/>
      </w:r>
    </w:p>
    <w:sectPr w:rsidR="001B4AF6" w:rsidRPr="00777F82" w:rsidSect="001B4A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A96CF0" w14:textId="77777777" w:rsidR="006A721C" w:rsidRDefault="006A721C" w:rsidP="00880B53">
      <w:pPr>
        <w:spacing w:after="0" w:line="240" w:lineRule="auto"/>
      </w:pPr>
      <w:r>
        <w:separator/>
      </w:r>
    </w:p>
  </w:endnote>
  <w:endnote w:type="continuationSeparator" w:id="0">
    <w:p w14:paraId="22C7B24E" w14:textId="77777777" w:rsidR="006A721C" w:rsidRDefault="006A721C" w:rsidP="00880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64298480"/>
      <w:docPartObj>
        <w:docPartGallery w:val="Page Numbers (Bottom of Page)"/>
        <w:docPartUnique/>
      </w:docPartObj>
    </w:sdtPr>
    <w:sdtEndPr>
      <w:rPr>
        <w:noProof/>
      </w:rPr>
    </w:sdtEndPr>
    <w:sdtContent>
      <w:p w14:paraId="2E6134B6" w14:textId="72226361" w:rsidR="00663B6F" w:rsidRPr="00793D43" w:rsidRDefault="00663B6F">
        <w:pPr>
          <w:pStyle w:val="Footer"/>
          <w:jc w:val="right"/>
          <w:rPr>
            <w:rFonts w:ascii="Times New Roman" w:hAnsi="Times New Roman" w:cs="Times New Roman"/>
          </w:rPr>
        </w:pPr>
        <w:r w:rsidRPr="00793D43">
          <w:rPr>
            <w:rFonts w:ascii="Times New Roman" w:hAnsi="Times New Roman" w:cs="Times New Roman"/>
          </w:rPr>
          <w:t xml:space="preserve">Suppl. page </w:t>
        </w:r>
        <w:r w:rsidRPr="00793D43">
          <w:rPr>
            <w:rFonts w:ascii="Times New Roman" w:hAnsi="Times New Roman" w:cs="Times New Roman"/>
          </w:rPr>
          <w:fldChar w:fldCharType="begin"/>
        </w:r>
        <w:r w:rsidRPr="00793D43">
          <w:rPr>
            <w:rFonts w:ascii="Times New Roman" w:hAnsi="Times New Roman" w:cs="Times New Roman"/>
          </w:rPr>
          <w:instrText xml:space="preserve"> PAGE   \* MERGEFORMAT </w:instrText>
        </w:r>
        <w:r w:rsidRPr="00793D43">
          <w:rPr>
            <w:rFonts w:ascii="Times New Roman" w:hAnsi="Times New Roman" w:cs="Times New Roman"/>
          </w:rPr>
          <w:fldChar w:fldCharType="separate"/>
        </w:r>
        <w:r w:rsidRPr="00793D43">
          <w:rPr>
            <w:rFonts w:ascii="Times New Roman" w:hAnsi="Times New Roman" w:cs="Times New Roman"/>
            <w:noProof/>
          </w:rPr>
          <w:t>1</w:t>
        </w:r>
        <w:r w:rsidRPr="00793D43">
          <w:rPr>
            <w:rFonts w:ascii="Times New Roman" w:hAnsi="Times New Roman" w:cs="Times New Roman"/>
            <w:noProof/>
          </w:rPr>
          <w:fldChar w:fldCharType="end"/>
        </w:r>
      </w:p>
    </w:sdtContent>
  </w:sdt>
  <w:p w14:paraId="622FFDA9" w14:textId="77777777" w:rsidR="00663B6F" w:rsidRDefault="00663B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851135"/>
      <w:docPartObj>
        <w:docPartGallery w:val="Page Numbers (Bottom of Page)"/>
        <w:docPartUnique/>
      </w:docPartObj>
    </w:sdtPr>
    <w:sdtEndPr>
      <w:rPr>
        <w:rFonts w:ascii="Times New Roman" w:hAnsi="Times New Roman" w:cs="Times New Roman"/>
        <w:noProof/>
      </w:rPr>
    </w:sdtEndPr>
    <w:sdtContent>
      <w:p w14:paraId="6E23CA6B" w14:textId="3852FA9B" w:rsidR="00663B6F" w:rsidRPr="00880B53" w:rsidRDefault="00663B6F">
        <w:pPr>
          <w:pStyle w:val="Footer"/>
          <w:jc w:val="right"/>
          <w:rPr>
            <w:rFonts w:ascii="Times New Roman" w:hAnsi="Times New Roman" w:cs="Times New Roman"/>
          </w:rPr>
        </w:pPr>
        <w:r w:rsidRPr="00793D43">
          <w:rPr>
            <w:rFonts w:ascii="Times New Roman" w:hAnsi="Times New Roman" w:cs="Times New Roman"/>
          </w:rPr>
          <w:t xml:space="preserve">Suppl. page </w:t>
        </w:r>
        <w:r w:rsidRPr="00880B53">
          <w:rPr>
            <w:rFonts w:ascii="Times New Roman" w:hAnsi="Times New Roman" w:cs="Times New Roman"/>
          </w:rPr>
          <w:fldChar w:fldCharType="begin"/>
        </w:r>
        <w:r w:rsidRPr="00880B53">
          <w:rPr>
            <w:rFonts w:ascii="Times New Roman" w:hAnsi="Times New Roman" w:cs="Times New Roman"/>
          </w:rPr>
          <w:instrText xml:space="preserve"> PAGE   \* MERGEFORMAT </w:instrText>
        </w:r>
        <w:r w:rsidRPr="00880B53">
          <w:rPr>
            <w:rFonts w:ascii="Times New Roman" w:hAnsi="Times New Roman" w:cs="Times New Roman"/>
          </w:rPr>
          <w:fldChar w:fldCharType="separate"/>
        </w:r>
        <w:r>
          <w:rPr>
            <w:rFonts w:ascii="Times New Roman" w:hAnsi="Times New Roman" w:cs="Times New Roman"/>
            <w:noProof/>
          </w:rPr>
          <w:t>27</w:t>
        </w:r>
        <w:r w:rsidRPr="00880B53">
          <w:rPr>
            <w:rFonts w:ascii="Times New Roman" w:hAnsi="Times New Roman" w:cs="Times New Roman"/>
            <w:noProof/>
          </w:rPr>
          <w:fldChar w:fldCharType="end"/>
        </w:r>
      </w:p>
    </w:sdtContent>
  </w:sdt>
  <w:p w14:paraId="6E19665A" w14:textId="77777777" w:rsidR="00663B6F" w:rsidRDefault="00663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01A3DD" w14:textId="77777777" w:rsidR="006A721C" w:rsidRDefault="006A721C" w:rsidP="00880B53">
      <w:pPr>
        <w:spacing w:after="0" w:line="240" w:lineRule="auto"/>
      </w:pPr>
      <w:r>
        <w:separator/>
      </w:r>
    </w:p>
  </w:footnote>
  <w:footnote w:type="continuationSeparator" w:id="0">
    <w:p w14:paraId="394B583E" w14:textId="77777777" w:rsidR="006A721C" w:rsidRDefault="006A721C" w:rsidP="00880B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72765"/>
    <w:multiLevelType w:val="hybridMultilevel"/>
    <w:tmpl w:val="45F2B6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B08CB"/>
    <w:multiLevelType w:val="hybridMultilevel"/>
    <w:tmpl w:val="EFE25100"/>
    <w:lvl w:ilvl="0" w:tplc="74987BB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4623E9"/>
    <w:multiLevelType w:val="hybridMultilevel"/>
    <w:tmpl w:val="A7D4158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9C18BF"/>
    <w:multiLevelType w:val="hybridMultilevel"/>
    <w:tmpl w:val="55E47852"/>
    <w:lvl w:ilvl="0" w:tplc="A62EC06A">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4125AB"/>
    <w:multiLevelType w:val="hybridMultilevel"/>
    <w:tmpl w:val="BB2E4AB8"/>
    <w:lvl w:ilvl="0" w:tplc="A9686E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2250B7"/>
    <w:multiLevelType w:val="hybridMultilevel"/>
    <w:tmpl w:val="6518EA3A"/>
    <w:lvl w:ilvl="0" w:tplc="74987BB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4A00C6E"/>
    <w:multiLevelType w:val="hybridMultilevel"/>
    <w:tmpl w:val="B0BEF742"/>
    <w:lvl w:ilvl="0" w:tplc="04090015">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E310D4"/>
    <w:multiLevelType w:val="hybridMultilevel"/>
    <w:tmpl w:val="B596B9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14914BA"/>
    <w:multiLevelType w:val="hybridMultilevel"/>
    <w:tmpl w:val="8CD0A3A2"/>
    <w:lvl w:ilvl="0" w:tplc="10886FA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E97197B"/>
    <w:multiLevelType w:val="hybridMultilevel"/>
    <w:tmpl w:val="4994118C"/>
    <w:lvl w:ilvl="0" w:tplc="74987B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A13AD2"/>
    <w:multiLevelType w:val="hybridMultilevel"/>
    <w:tmpl w:val="7506F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61F654E8"/>
    <w:multiLevelType w:val="hybridMultilevel"/>
    <w:tmpl w:val="9B1E5D5C"/>
    <w:lvl w:ilvl="0" w:tplc="800852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A01C32"/>
    <w:multiLevelType w:val="hybridMultilevel"/>
    <w:tmpl w:val="969C7ECC"/>
    <w:lvl w:ilvl="0" w:tplc="E6C814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B35D38"/>
    <w:multiLevelType w:val="hybridMultilevel"/>
    <w:tmpl w:val="E3AE3DBA"/>
    <w:lvl w:ilvl="0" w:tplc="43022F5A">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A760E6"/>
    <w:multiLevelType w:val="hybridMultilevel"/>
    <w:tmpl w:val="642458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4965E7"/>
    <w:multiLevelType w:val="hybridMultilevel"/>
    <w:tmpl w:val="1926310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96141B7"/>
    <w:multiLevelType w:val="hybridMultilevel"/>
    <w:tmpl w:val="82DA670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9B736B9"/>
    <w:multiLevelType w:val="hybridMultilevel"/>
    <w:tmpl w:val="1F323B9C"/>
    <w:lvl w:ilvl="0" w:tplc="74987BB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8"/>
  </w:num>
  <w:num w:numId="3">
    <w:abstractNumId w:val="13"/>
  </w:num>
  <w:num w:numId="4">
    <w:abstractNumId w:val="0"/>
  </w:num>
  <w:num w:numId="5">
    <w:abstractNumId w:val="6"/>
  </w:num>
  <w:num w:numId="6">
    <w:abstractNumId w:val="3"/>
  </w:num>
  <w:num w:numId="7">
    <w:abstractNumId w:val="2"/>
  </w:num>
  <w:num w:numId="8">
    <w:abstractNumId w:val="14"/>
  </w:num>
  <w:num w:numId="9">
    <w:abstractNumId w:val="9"/>
  </w:num>
  <w:num w:numId="10">
    <w:abstractNumId w:val="5"/>
  </w:num>
  <w:num w:numId="11">
    <w:abstractNumId w:val="17"/>
  </w:num>
  <w:num w:numId="12">
    <w:abstractNumId w:val="4"/>
  </w:num>
  <w:num w:numId="13">
    <w:abstractNumId w:val="1"/>
  </w:num>
  <w:num w:numId="14">
    <w:abstractNumId w:val="11"/>
  </w:num>
  <w:num w:numId="15">
    <w:abstractNumId w:val="12"/>
  </w:num>
  <w:num w:numId="16">
    <w:abstractNumId w:val="1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dpvap0z9aw9xwsea0sd5vxeoez2sxvszavsw&quot;&gt;AF Epi&lt;record-ids&gt;&lt;item&gt;73&lt;/item&gt;&lt;/record-ids&gt;&lt;/item&gt;&lt;/Libraries&gt;"/>
  </w:docVars>
  <w:rsids>
    <w:rsidRoot w:val="003E37D2"/>
    <w:rsid w:val="00001D3A"/>
    <w:rsid w:val="00003E15"/>
    <w:rsid w:val="0001072B"/>
    <w:rsid w:val="00016863"/>
    <w:rsid w:val="00016FC2"/>
    <w:rsid w:val="00024C47"/>
    <w:rsid w:val="00026399"/>
    <w:rsid w:val="000313CB"/>
    <w:rsid w:val="000319C6"/>
    <w:rsid w:val="00033600"/>
    <w:rsid w:val="00034E2A"/>
    <w:rsid w:val="000377D9"/>
    <w:rsid w:val="000424AE"/>
    <w:rsid w:val="000428E2"/>
    <w:rsid w:val="00045358"/>
    <w:rsid w:val="000454BB"/>
    <w:rsid w:val="000456D9"/>
    <w:rsid w:val="000460B6"/>
    <w:rsid w:val="000508CB"/>
    <w:rsid w:val="00052628"/>
    <w:rsid w:val="00054671"/>
    <w:rsid w:val="000547BC"/>
    <w:rsid w:val="0006317C"/>
    <w:rsid w:val="000638DE"/>
    <w:rsid w:val="00064612"/>
    <w:rsid w:val="000673C3"/>
    <w:rsid w:val="00070D24"/>
    <w:rsid w:val="00074738"/>
    <w:rsid w:val="000756A3"/>
    <w:rsid w:val="00083A6E"/>
    <w:rsid w:val="0009011B"/>
    <w:rsid w:val="00090FDD"/>
    <w:rsid w:val="00095725"/>
    <w:rsid w:val="00096C95"/>
    <w:rsid w:val="000A02D1"/>
    <w:rsid w:val="000A2FB0"/>
    <w:rsid w:val="000A3E0E"/>
    <w:rsid w:val="000A5D45"/>
    <w:rsid w:val="000A7AB7"/>
    <w:rsid w:val="000B29F4"/>
    <w:rsid w:val="000B4C41"/>
    <w:rsid w:val="000B5830"/>
    <w:rsid w:val="000B6A1D"/>
    <w:rsid w:val="000C3C37"/>
    <w:rsid w:val="000C444C"/>
    <w:rsid w:val="000C70AF"/>
    <w:rsid w:val="000D2242"/>
    <w:rsid w:val="000D3D36"/>
    <w:rsid w:val="000D44B9"/>
    <w:rsid w:val="000D463E"/>
    <w:rsid w:val="000E0FD5"/>
    <w:rsid w:val="000E2026"/>
    <w:rsid w:val="000E2F85"/>
    <w:rsid w:val="000E3814"/>
    <w:rsid w:val="000E3EFF"/>
    <w:rsid w:val="000E749D"/>
    <w:rsid w:val="000F1952"/>
    <w:rsid w:val="000F1ACD"/>
    <w:rsid w:val="000F2322"/>
    <w:rsid w:val="000F23FF"/>
    <w:rsid w:val="000F4693"/>
    <w:rsid w:val="000F7A49"/>
    <w:rsid w:val="00100EEC"/>
    <w:rsid w:val="0010336F"/>
    <w:rsid w:val="00104BC1"/>
    <w:rsid w:val="00106E31"/>
    <w:rsid w:val="00110093"/>
    <w:rsid w:val="00110810"/>
    <w:rsid w:val="001132F6"/>
    <w:rsid w:val="0011342E"/>
    <w:rsid w:val="001137FC"/>
    <w:rsid w:val="00113FE9"/>
    <w:rsid w:val="00114174"/>
    <w:rsid w:val="00115E9F"/>
    <w:rsid w:val="001178FF"/>
    <w:rsid w:val="00120A86"/>
    <w:rsid w:val="00127AF6"/>
    <w:rsid w:val="00132730"/>
    <w:rsid w:val="00132BE4"/>
    <w:rsid w:val="001334B2"/>
    <w:rsid w:val="00133F08"/>
    <w:rsid w:val="00136653"/>
    <w:rsid w:val="00136F13"/>
    <w:rsid w:val="00137CA7"/>
    <w:rsid w:val="00140967"/>
    <w:rsid w:val="00140C32"/>
    <w:rsid w:val="00140CFF"/>
    <w:rsid w:val="00140F54"/>
    <w:rsid w:val="001421ED"/>
    <w:rsid w:val="00142EEC"/>
    <w:rsid w:val="0014401D"/>
    <w:rsid w:val="00147094"/>
    <w:rsid w:val="00152298"/>
    <w:rsid w:val="00153463"/>
    <w:rsid w:val="001540CB"/>
    <w:rsid w:val="00156575"/>
    <w:rsid w:val="001569D6"/>
    <w:rsid w:val="00156EEC"/>
    <w:rsid w:val="00163387"/>
    <w:rsid w:val="00163C9D"/>
    <w:rsid w:val="001658A4"/>
    <w:rsid w:val="00166372"/>
    <w:rsid w:val="00166ED4"/>
    <w:rsid w:val="00174577"/>
    <w:rsid w:val="001847DF"/>
    <w:rsid w:val="001848DB"/>
    <w:rsid w:val="00186565"/>
    <w:rsid w:val="001900DA"/>
    <w:rsid w:val="00190906"/>
    <w:rsid w:val="001A06DE"/>
    <w:rsid w:val="001A2D5E"/>
    <w:rsid w:val="001A43FC"/>
    <w:rsid w:val="001A7B3B"/>
    <w:rsid w:val="001B3B5C"/>
    <w:rsid w:val="001B4AF6"/>
    <w:rsid w:val="001B5D90"/>
    <w:rsid w:val="001B6602"/>
    <w:rsid w:val="001B6A1A"/>
    <w:rsid w:val="001C14C7"/>
    <w:rsid w:val="001C479B"/>
    <w:rsid w:val="001C580D"/>
    <w:rsid w:val="001C5F60"/>
    <w:rsid w:val="001C6ED3"/>
    <w:rsid w:val="001C75CA"/>
    <w:rsid w:val="001D0534"/>
    <w:rsid w:val="001D0DA0"/>
    <w:rsid w:val="001D4954"/>
    <w:rsid w:val="001D7556"/>
    <w:rsid w:val="001D7559"/>
    <w:rsid w:val="001D78B0"/>
    <w:rsid w:val="001E777E"/>
    <w:rsid w:val="001F15E1"/>
    <w:rsid w:val="001F337C"/>
    <w:rsid w:val="001F46E3"/>
    <w:rsid w:val="001F6A78"/>
    <w:rsid w:val="00204A1D"/>
    <w:rsid w:val="00207ED7"/>
    <w:rsid w:val="0021022F"/>
    <w:rsid w:val="00212F19"/>
    <w:rsid w:val="00213248"/>
    <w:rsid w:val="002134CF"/>
    <w:rsid w:val="002143EF"/>
    <w:rsid w:val="0021590E"/>
    <w:rsid w:val="00215A44"/>
    <w:rsid w:val="0022145D"/>
    <w:rsid w:val="00222884"/>
    <w:rsid w:val="0022340A"/>
    <w:rsid w:val="00223838"/>
    <w:rsid w:val="00224282"/>
    <w:rsid w:val="0022581B"/>
    <w:rsid w:val="00231103"/>
    <w:rsid w:val="002313D7"/>
    <w:rsid w:val="002340B4"/>
    <w:rsid w:val="0023488D"/>
    <w:rsid w:val="00235F7F"/>
    <w:rsid w:val="00242A01"/>
    <w:rsid w:val="00244A5D"/>
    <w:rsid w:val="00245A8D"/>
    <w:rsid w:val="002502A7"/>
    <w:rsid w:val="0025112D"/>
    <w:rsid w:val="00252351"/>
    <w:rsid w:val="00252388"/>
    <w:rsid w:val="00252411"/>
    <w:rsid w:val="002534F9"/>
    <w:rsid w:val="00257949"/>
    <w:rsid w:val="0026256D"/>
    <w:rsid w:val="00263862"/>
    <w:rsid w:val="0026672B"/>
    <w:rsid w:val="002713AD"/>
    <w:rsid w:val="00275A1B"/>
    <w:rsid w:val="00275A7D"/>
    <w:rsid w:val="00276018"/>
    <w:rsid w:val="00280A4E"/>
    <w:rsid w:val="00281341"/>
    <w:rsid w:val="00283662"/>
    <w:rsid w:val="00286560"/>
    <w:rsid w:val="0028657F"/>
    <w:rsid w:val="002909BD"/>
    <w:rsid w:val="0029143B"/>
    <w:rsid w:val="00295C04"/>
    <w:rsid w:val="002A044E"/>
    <w:rsid w:val="002A1793"/>
    <w:rsid w:val="002A1FDA"/>
    <w:rsid w:val="002A222A"/>
    <w:rsid w:val="002A35A1"/>
    <w:rsid w:val="002A4925"/>
    <w:rsid w:val="002A5DB8"/>
    <w:rsid w:val="002A5E1B"/>
    <w:rsid w:val="002B1F73"/>
    <w:rsid w:val="002B26DD"/>
    <w:rsid w:val="002B37FE"/>
    <w:rsid w:val="002B5839"/>
    <w:rsid w:val="002B6466"/>
    <w:rsid w:val="002B64D8"/>
    <w:rsid w:val="002B657E"/>
    <w:rsid w:val="002C0355"/>
    <w:rsid w:val="002C48F7"/>
    <w:rsid w:val="002C677C"/>
    <w:rsid w:val="002C6ACC"/>
    <w:rsid w:val="002D247A"/>
    <w:rsid w:val="002D342E"/>
    <w:rsid w:val="002D50DB"/>
    <w:rsid w:val="002D7DD4"/>
    <w:rsid w:val="002E057D"/>
    <w:rsid w:val="002E1A0F"/>
    <w:rsid w:val="002E2709"/>
    <w:rsid w:val="002E294A"/>
    <w:rsid w:val="002E5246"/>
    <w:rsid w:val="002E5289"/>
    <w:rsid w:val="002E53E4"/>
    <w:rsid w:val="002F1562"/>
    <w:rsid w:val="002F2FBB"/>
    <w:rsid w:val="00301151"/>
    <w:rsid w:val="0030270A"/>
    <w:rsid w:val="00302CA9"/>
    <w:rsid w:val="00305834"/>
    <w:rsid w:val="003111A5"/>
    <w:rsid w:val="00312AB8"/>
    <w:rsid w:val="00312CAA"/>
    <w:rsid w:val="0031425F"/>
    <w:rsid w:val="00315D99"/>
    <w:rsid w:val="00321593"/>
    <w:rsid w:val="0032324D"/>
    <w:rsid w:val="00326DF3"/>
    <w:rsid w:val="00335E94"/>
    <w:rsid w:val="0033684D"/>
    <w:rsid w:val="003372A1"/>
    <w:rsid w:val="003451B6"/>
    <w:rsid w:val="00345607"/>
    <w:rsid w:val="00353275"/>
    <w:rsid w:val="00353A64"/>
    <w:rsid w:val="00353CB0"/>
    <w:rsid w:val="00354269"/>
    <w:rsid w:val="0035486C"/>
    <w:rsid w:val="003569C5"/>
    <w:rsid w:val="00357A12"/>
    <w:rsid w:val="003617CC"/>
    <w:rsid w:val="00362F16"/>
    <w:rsid w:val="00364C68"/>
    <w:rsid w:val="003708A3"/>
    <w:rsid w:val="00371678"/>
    <w:rsid w:val="00373960"/>
    <w:rsid w:val="0038076D"/>
    <w:rsid w:val="00382539"/>
    <w:rsid w:val="003831FD"/>
    <w:rsid w:val="00384B9A"/>
    <w:rsid w:val="0039271C"/>
    <w:rsid w:val="00392FCC"/>
    <w:rsid w:val="003A06E8"/>
    <w:rsid w:val="003A4068"/>
    <w:rsid w:val="003A50A2"/>
    <w:rsid w:val="003A53DB"/>
    <w:rsid w:val="003B0683"/>
    <w:rsid w:val="003B12CF"/>
    <w:rsid w:val="003B27A6"/>
    <w:rsid w:val="003B333A"/>
    <w:rsid w:val="003B448E"/>
    <w:rsid w:val="003B69A5"/>
    <w:rsid w:val="003B7C8D"/>
    <w:rsid w:val="003B7D80"/>
    <w:rsid w:val="003C0883"/>
    <w:rsid w:val="003C1195"/>
    <w:rsid w:val="003C3E96"/>
    <w:rsid w:val="003C5AA8"/>
    <w:rsid w:val="003C7542"/>
    <w:rsid w:val="003D0E3B"/>
    <w:rsid w:val="003D12CE"/>
    <w:rsid w:val="003D1EE9"/>
    <w:rsid w:val="003D20B9"/>
    <w:rsid w:val="003D64FD"/>
    <w:rsid w:val="003E13B4"/>
    <w:rsid w:val="003E37D2"/>
    <w:rsid w:val="003E529C"/>
    <w:rsid w:val="003E534F"/>
    <w:rsid w:val="003E6D0E"/>
    <w:rsid w:val="003F0980"/>
    <w:rsid w:val="003F0C6D"/>
    <w:rsid w:val="003F4219"/>
    <w:rsid w:val="003F59AA"/>
    <w:rsid w:val="003F5E9A"/>
    <w:rsid w:val="003F667B"/>
    <w:rsid w:val="003F709E"/>
    <w:rsid w:val="004007AF"/>
    <w:rsid w:val="0040224B"/>
    <w:rsid w:val="00402C0E"/>
    <w:rsid w:val="00403578"/>
    <w:rsid w:val="0040468F"/>
    <w:rsid w:val="004047CD"/>
    <w:rsid w:val="00405EF9"/>
    <w:rsid w:val="0040625E"/>
    <w:rsid w:val="0041034A"/>
    <w:rsid w:val="00410370"/>
    <w:rsid w:val="0041167E"/>
    <w:rsid w:val="004137F0"/>
    <w:rsid w:val="00414F1E"/>
    <w:rsid w:val="00416349"/>
    <w:rsid w:val="00420A16"/>
    <w:rsid w:val="004236F4"/>
    <w:rsid w:val="004250D8"/>
    <w:rsid w:val="00425DD8"/>
    <w:rsid w:val="00426115"/>
    <w:rsid w:val="0042725A"/>
    <w:rsid w:val="00427DED"/>
    <w:rsid w:val="004330BB"/>
    <w:rsid w:val="00433BE3"/>
    <w:rsid w:val="00433F74"/>
    <w:rsid w:val="0043500F"/>
    <w:rsid w:val="0043713A"/>
    <w:rsid w:val="00442C9C"/>
    <w:rsid w:val="00443348"/>
    <w:rsid w:val="00443A2E"/>
    <w:rsid w:val="00453E62"/>
    <w:rsid w:val="00453EF0"/>
    <w:rsid w:val="00460ABC"/>
    <w:rsid w:val="0046153D"/>
    <w:rsid w:val="00465F59"/>
    <w:rsid w:val="00470318"/>
    <w:rsid w:val="00471C25"/>
    <w:rsid w:val="00473505"/>
    <w:rsid w:val="00475881"/>
    <w:rsid w:val="00475CF2"/>
    <w:rsid w:val="00475EF8"/>
    <w:rsid w:val="00480DFC"/>
    <w:rsid w:val="00481C05"/>
    <w:rsid w:val="004841B3"/>
    <w:rsid w:val="0048488F"/>
    <w:rsid w:val="00484B09"/>
    <w:rsid w:val="004877FA"/>
    <w:rsid w:val="004A255E"/>
    <w:rsid w:val="004A2560"/>
    <w:rsid w:val="004A29CC"/>
    <w:rsid w:val="004A4954"/>
    <w:rsid w:val="004B29DF"/>
    <w:rsid w:val="004B59CF"/>
    <w:rsid w:val="004B63C1"/>
    <w:rsid w:val="004C0195"/>
    <w:rsid w:val="004C039E"/>
    <w:rsid w:val="004C14AF"/>
    <w:rsid w:val="004C32F2"/>
    <w:rsid w:val="004C3F29"/>
    <w:rsid w:val="004C7426"/>
    <w:rsid w:val="004D2E2A"/>
    <w:rsid w:val="004D3F06"/>
    <w:rsid w:val="004D4813"/>
    <w:rsid w:val="004E1C1C"/>
    <w:rsid w:val="004E3E0C"/>
    <w:rsid w:val="004E4505"/>
    <w:rsid w:val="004E5ECD"/>
    <w:rsid w:val="004F1D3E"/>
    <w:rsid w:val="004F1F8F"/>
    <w:rsid w:val="004F32C7"/>
    <w:rsid w:val="004F5CAC"/>
    <w:rsid w:val="004F6F2B"/>
    <w:rsid w:val="00500C86"/>
    <w:rsid w:val="00502DEB"/>
    <w:rsid w:val="0050376A"/>
    <w:rsid w:val="005042C0"/>
    <w:rsid w:val="005056BE"/>
    <w:rsid w:val="00506B4A"/>
    <w:rsid w:val="00506BCA"/>
    <w:rsid w:val="005121C5"/>
    <w:rsid w:val="00520CE8"/>
    <w:rsid w:val="0052359E"/>
    <w:rsid w:val="005332B7"/>
    <w:rsid w:val="00534272"/>
    <w:rsid w:val="00534BAE"/>
    <w:rsid w:val="00536B42"/>
    <w:rsid w:val="00537FB5"/>
    <w:rsid w:val="00540909"/>
    <w:rsid w:val="005414C1"/>
    <w:rsid w:val="00542385"/>
    <w:rsid w:val="00542BA6"/>
    <w:rsid w:val="0054300C"/>
    <w:rsid w:val="00545432"/>
    <w:rsid w:val="00546DF5"/>
    <w:rsid w:val="0054735B"/>
    <w:rsid w:val="00547A9D"/>
    <w:rsid w:val="00550C25"/>
    <w:rsid w:val="00555BE5"/>
    <w:rsid w:val="00555EF0"/>
    <w:rsid w:val="00560806"/>
    <w:rsid w:val="00561773"/>
    <w:rsid w:val="00561794"/>
    <w:rsid w:val="00561BAD"/>
    <w:rsid w:val="0056275D"/>
    <w:rsid w:val="00564005"/>
    <w:rsid w:val="00566E7B"/>
    <w:rsid w:val="00567802"/>
    <w:rsid w:val="00571B50"/>
    <w:rsid w:val="00572790"/>
    <w:rsid w:val="00573EE0"/>
    <w:rsid w:val="0057563A"/>
    <w:rsid w:val="00577A6D"/>
    <w:rsid w:val="0058018A"/>
    <w:rsid w:val="00582412"/>
    <w:rsid w:val="0058298D"/>
    <w:rsid w:val="005831B6"/>
    <w:rsid w:val="0058499F"/>
    <w:rsid w:val="0058609B"/>
    <w:rsid w:val="00590987"/>
    <w:rsid w:val="005911B7"/>
    <w:rsid w:val="0059182E"/>
    <w:rsid w:val="00591BF9"/>
    <w:rsid w:val="00592087"/>
    <w:rsid w:val="005922B2"/>
    <w:rsid w:val="005938B1"/>
    <w:rsid w:val="00596E38"/>
    <w:rsid w:val="005A2C54"/>
    <w:rsid w:val="005A3247"/>
    <w:rsid w:val="005A4E19"/>
    <w:rsid w:val="005A7A1F"/>
    <w:rsid w:val="005B1798"/>
    <w:rsid w:val="005B30BB"/>
    <w:rsid w:val="005B5883"/>
    <w:rsid w:val="005C0DB5"/>
    <w:rsid w:val="005C3BC1"/>
    <w:rsid w:val="005C51FB"/>
    <w:rsid w:val="005C694D"/>
    <w:rsid w:val="005D0D3A"/>
    <w:rsid w:val="005D10F0"/>
    <w:rsid w:val="005D4A5B"/>
    <w:rsid w:val="005D629E"/>
    <w:rsid w:val="005E5F4B"/>
    <w:rsid w:val="005E6A92"/>
    <w:rsid w:val="005E75B9"/>
    <w:rsid w:val="005E769A"/>
    <w:rsid w:val="005F0537"/>
    <w:rsid w:val="005F1819"/>
    <w:rsid w:val="005F193B"/>
    <w:rsid w:val="005F62B0"/>
    <w:rsid w:val="005F71AC"/>
    <w:rsid w:val="005F74BE"/>
    <w:rsid w:val="005F790A"/>
    <w:rsid w:val="00611259"/>
    <w:rsid w:val="00613C6C"/>
    <w:rsid w:val="00614654"/>
    <w:rsid w:val="00620990"/>
    <w:rsid w:val="00620B12"/>
    <w:rsid w:val="00623504"/>
    <w:rsid w:val="006305D7"/>
    <w:rsid w:val="00633792"/>
    <w:rsid w:val="00633F38"/>
    <w:rsid w:val="0063418F"/>
    <w:rsid w:val="00635058"/>
    <w:rsid w:val="006356B0"/>
    <w:rsid w:val="00635790"/>
    <w:rsid w:val="00635988"/>
    <w:rsid w:val="00635DD5"/>
    <w:rsid w:val="006369CD"/>
    <w:rsid w:val="00637522"/>
    <w:rsid w:val="00640D59"/>
    <w:rsid w:val="0064106A"/>
    <w:rsid w:val="0064176A"/>
    <w:rsid w:val="00644F13"/>
    <w:rsid w:val="00650A5A"/>
    <w:rsid w:val="00654855"/>
    <w:rsid w:val="006552EE"/>
    <w:rsid w:val="00663B6F"/>
    <w:rsid w:val="0066416E"/>
    <w:rsid w:val="00664F70"/>
    <w:rsid w:val="006663FE"/>
    <w:rsid w:val="00666F26"/>
    <w:rsid w:val="00671B8E"/>
    <w:rsid w:val="00684F67"/>
    <w:rsid w:val="006857EE"/>
    <w:rsid w:val="006862EF"/>
    <w:rsid w:val="0068772F"/>
    <w:rsid w:val="00692833"/>
    <w:rsid w:val="0069357F"/>
    <w:rsid w:val="00695FBB"/>
    <w:rsid w:val="0069751B"/>
    <w:rsid w:val="00697F0A"/>
    <w:rsid w:val="006A030E"/>
    <w:rsid w:val="006A0328"/>
    <w:rsid w:val="006A42FB"/>
    <w:rsid w:val="006A5414"/>
    <w:rsid w:val="006A56C6"/>
    <w:rsid w:val="006A6FCE"/>
    <w:rsid w:val="006A721C"/>
    <w:rsid w:val="006A7495"/>
    <w:rsid w:val="006A75B5"/>
    <w:rsid w:val="006B26B1"/>
    <w:rsid w:val="006B56E9"/>
    <w:rsid w:val="006B57B3"/>
    <w:rsid w:val="006B69F4"/>
    <w:rsid w:val="006B7B98"/>
    <w:rsid w:val="006C1EB9"/>
    <w:rsid w:val="006C25B9"/>
    <w:rsid w:val="006C79FC"/>
    <w:rsid w:val="006D0363"/>
    <w:rsid w:val="006D2189"/>
    <w:rsid w:val="006D43F9"/>
    <w:rsid w:val="006D48BB"/>
    <w:rsid w:val="006D565A"/>
    <w:rsid w:val="006D64FD"/>
    <w:rsid w:val="006E05EF"/>
    <w:rsid w:val="006E1997"/>
    <w:rsid w:val="006E2A4A"/>
    <w:rsid w:val="006E2AC1"/>
    <w:rsid w:val="006E2B9B"/>
    <w:rsid w:val="006E5844"/>
    <w:rsid w:val="00705542"/>
    <w:rsid w:val="0071019A"/>
    <w:rsid w:val="007107B8"/>
    <w:rsid w:val="00710817"/>
    <w:rsid w:val="007108D0"/>
    <w:rsid w:val="007123C0"/>
    <w:rsid w:val="0071427A"/>
    <w:rsid w:val="007153C6"/>
    <w:rsid w:val="00722454"/>
    <w:rsid w:val="007251A1"/>
    <w:rsid w:val="00725F52"/>
    <w:rsid w:val="00726539"/>
    <w:rsid w:val="00731D27"/>
    <w:rsid w:val="0073462B"/>
    <w:rsid w:val="00736D0B"/>
    <w:rsid w:val="007378A8"/>
    <w:rsid w:val="00740394"/>
    <w:rsid w:val="00740968"/>
    <w:rsid w:val="00743C89"/>
    <w:rsid w:val="007441C0"/>
    <w:rsid w:val="0074539D"/>
    <w:rsid w:val="00745B95"/>
    <w:rsid w:val="007504C1"/>
    <w:rsid w:val="00750655"/>
    <w:rsid w:val="0075097A"/>
    <w:rsid w:val="00752B64"/>
    <w:rsid w:val="00754186"/>
    <w:rsid w:val="00760B0A"/>
    <w:rsid w:val="00761F23"/>
    <w:rsid w:val="00764A64"/>
    <w:rsid w:val="007658AA"/>
    <w:rsid w:val="00770B22"/>
    <w:rsid w:val="0077797A"/>
    <w:rsid w:val="00777B8F"/>
    <w:rsid w:val="00777F82"/>
    <w:rsid w:val="00785B31"/>
    <w:rsid w:val="00790B66"/>
    <w:rsid w:val="00793D43"/>
    <w:rsid w:val="00794DBF"/>
    <w:rsid w:val="00794E16"/>
    <w:rsid w:val="007957AB"/>
    <w:rsid w:val="00796665"/>
    <w:rsid w:val="00797DB8"/>
    <w:rsid w:val="007A47F6"/>
    <w:rsid w:val="007A4A57"/>
    <w:rsid w:val="007B0233"/>
    <w:rsid w:val="007B3E73"/>
    <w:rsid w:val="007B6C80"/>
    <w:rsid w:val="007C1A13"/>
    <w:rsid w:val="007C21DD"/>
    <w:rsid w:val="007C35C2"/>
    <w:rsid w:val="007D1BF1"/>
    <w:rsid w:val="007D4159"/>
    <w:rsid w:val="007D79C6"/>
    <w:rsid w:val="007E285E"/>
    <w:rsid w:val="007E5F9F"/>
    <w:rsid w:val="007E6A36"/>
    <w:rsid w:val="007F29BE"/>
    <w:rsid w:val="007F5B7B"/>
    <w:rsid w:val="007F79C1"/>
    <w:rsid w:val="00800505"/>
    <w:rsid w:val="00805470"/>
    <w:rsid w:val="00806B5F"/>
    <w:rsid w:val="00811A96"/>
    <w:rsid w:val="0081338C"/>
    <w:rsid w:val="00814EEE"/>
    <w:rsid w:val="00815D2D"/>
    <w:rsid w:val="008173D7"/>
    <w:rsid w:val="00820897"/>
    <w:rsid w:val="00820B65"/>
    <w:rsid w:val="00820CD8"/>
    <w:rsid w:val="00822454"/>
    <w:rsid w:val="00822FB2"/>
    <w:rsid w:val="00824419"/>
    <w:rsid w:val="008262DE"/>
    <w:rsid w:val="00826B04"/>
    <w:rsid w:val="00827C80"/>
    <w:rsid w:val="00827EA6"/>
    <w:rsid w:val="008321E6"/>
    <w:rsid w:val="00835179"/>
    <w:rsid w:val="0083778F"/>
    <w:rsid w:val="0084200B"/>
    <w:rsid w:val="00845319"/>
    <w:rsid w:val="008457F5"/>
    <w:rsid w:val="008558EB"/>
    <w:rsid w:val="00856490"/>
    <w:rsid w:val="00856855"/>
    <w:rsid w:val="008576B3"/>
    <w:rsid w:val="00861834"/>
    <w:rsid w:val="00861FCB"/>
    <w:rsid w:val="008625E7"/>
    <w:rsid w:val="00863AC8"/>
    <w:rsid w:val="00863DF0"/>
    <w:rsid w:val="008645F4"/>
    <w:rsid w:val="00864EE5"/>
    <w:rsid w:val="00870B46"/>
    <w:rsid w:val="008724D2"/>
    <w:rsid w:val="00875BAD"/>
    <w:rsid w:val="00880B53"/>
    <w:rsid w:val="00881CCE"/>
    <w:rsid w:val="00882062"/>
    <w:rsid w:val="0088216A"/>
    <w:rsid w:val="00882C59"/>
    <w:rsid w:val="0089189E"/>
    <w:rsid w:val="0089534A"/>
    <w:rsid w:val="00895FF9"/>
    <w:rsid w:val="00896029"/>
    <w:rsid w:val="00897265"/>
    <w:rsid w:val="008978E3"/>
    <w:rsid w:val="008A0414"/>
    <w:rsid w:val="008A0788"/>
    <w:rsid w:val="008A107F"/>
    <w:rsid w:val="008A39B0"/>
    <w:rsid w:val="008A4B7A"/>
    <w:rsid w:val="008A6A4C"/>
    <w:rsid w:val="008B05B8"/>
    <w:rsid w:val="008B159B"/>
    <w:rsid w:val="008B4DA9"/>
    <w:rsid w:val="008B6C20"/>
    <w:rsid w:val="008B778B"/>
    <w:rsid w:val="008B7A5E"/>
    <w:rsid w:val="008C2995"/>
    <w:rsid w:val="008C5316"/>
    <w:rsid w:val="008C6E7B"/>
    <w:rsid w:val="008D3045"/>
    <w:rsid w:val="008D502B"/>
    <w:rsid w:val="008D52F1"/>
    <w:rsid w:val="008D6271"/>
    <w:rsid w:val="008E17FE"/>
    <w:rsid w:val="008E2AF7"/>
    <w:rsid w:val="008E58FD"/>
    <w:rsid w:val="008E66C1"/>
    <w:rsid w:val="008F06B3"/>
    <w:rsid w:val="008F22E5"/>
    <w:rsid w:val="008F41D4"/>
    <w:rsid w:val="008F6801"/>
    <w:rsid w:val="0090145B"/>
    <w:rsid w:val="00903003"/>
    <w:rsid w:val="00903226"/>
    <w:rsid w:val="00905C6D"/>
    <w:rsid w:val="00906E14"/>
    <w:rsid w:val="00907E57"/>
    <w:rsid w:val="009100A3"/>
    <w:rsid w:val="00916D32"/>
    <w:rsid w:val="0092024A"/>
    <w:rsid w:val="00920795"/>
    <w:rsid w:val="00920A01"/>
    <w:rsid w:val="00921962"/>
    <w:rsid w:val="009244AB"/>
    <w:rsid w:val="00930E6F"/>
    <w:rsid w:val="00932FCC"/>
    <w:rsid w:val="00936022"/>
    <w:rsid w:val="0094441D"/>
    <w:rsid w:val="009449B1"/>
    <w:rsid w:val="009466C7"/>
    <w:rsid w:val="0094670A"/>
    <w:rsid w:val="00947157"/>
    <w:rsid w:val="009508F1"/>
    <w:rsid w:val="00953587"/>
    <w:rsid w:val="00954009"/>
    <w:rsid w:val="00960859"/>
    <w:rsid w:val="0096334E"/>
    <w:rsid w:val="009636B8"/>
    <w:rsid w:val="009642C9"/>
    <w:rsid w:val="00971516"/>
    <w:rsid w:val="0097161C"/>
    <w:rsid w:val="009826AB"/>
    <w:rsid w:val="00983D75"/>
    <w:rsid w:val="009843CB"/>
    <w:rsid w:val="00984C46"/>
    <w:rsid w:val="009872C0"/>
    <w:rsid w:val="009902CC"/>
    <w:rsid w:val="00990D01"/>
    <w:rsid w:val="00991F86"/>
    <w:rsid w:val="00994C88"/>
    <w:rsid w:val="0099596C"/>
    <w:rsid w:val="009A0461"/>
    <w:rsid w:val="009A12AD"/>
    <w:rsid w:val="009A1B89"/>
    <w:rsid w:val="009A7ED4"/>
    <w:rsid w:val="009B44A9"/>
    <w:rsid w:val="009B4C98"/>
    <w:rsid w:val="009B5726"/>
    <w:rsid w:val="009B5A93"/>
    <w:rsid w:val="009B7136"/>
    <w:rsid w:val="009C70CE"/>
    <w:rsid w:val="009C75B1"/>
    <w:rsid w:val="009D2F2B"/>
    <w:rsid w:val="009E3D99"/>
    <w:rsid w:val="009F4CCC"/>
    <w:rsid w:val="009F5643"/>
    <w:rsid w:val="009F76A5"/>
    <w:rsid w:val="00A02118"/>
    <w:rsid w:val="00A03DE2"/>
    <w:rsid w:val="00A05863"/>
    <w:rsid w:val="00A05908"/>
    <w:rsid w:val="00A07C23"/>
    <w:rsid w:val="00A131DD"/>
    <w:rsid w:val="00A1404D"/>
    <w:rsid w:val="00A17386"/>
    <w:rsid w:val="00A2432A"/>
    <w:rsid w:val="00A34445"/>
    <w:rsid w:val="00A3702B"/>
    <w:rsid w:val="00A37F46"/>
    <w:rsid w:val="00A42CEC"/>
    <w:rsid w:val="00A42F8A"/>
    <w:rsid w:val="00A43185"/>
    <w:rsid w:val="00A44527"/>
    <w:rsid w:val="00A449BC"/>
    <w:rsid w:val="00A44D38"/>
    <w:rsid w:val="00A4668C"/>
    <w:rsid w:val="00A52B6C"/>
    <w:rsid w:val="00A60EE3"/>
    <w:rsid w:val="00A610C1"/>
    <w:rsid w:val="00A65CEC"/>
    <w:rsid w:val="00A67918"/>
    <w:rsid w:val="00A73BDD"/>
    <w:rsid w:val="00A748DB"/>
    <w:rsid w:val="00A80A10"/>
    <w:rsid w:val="00A815E3"/>
    <w:rsid w:val="00A8372A"/>
    <w:rsid w:val="00A86F7C"/>
    <w:rsid w:val="00A92DB4"/>
    <w:rsid w:val="00AA1173"/>
    <w:rsid w:val="00AA25EF"/>
    <w:rsid w:val="00AA2E01"/>
    <w:rsid w:val="00AA3551"/>
    <w:rsid w:val="00AA41A5"/>
    <w:rsid w:val="00AA512B"/>
    <w:rsid w:val="00AA6479"/>
    <w:rsid w:val="00AB0546"/>
    <w:rsid w:val="00AB060E"/>
    <w:rsid w:val="00AB26D1"/>
    <w:rsid w:val="00AB3C4E"/>
    <w:rsid w:val="00AB5BB0"/>
    <w:rsid w:val="00AC0434"/>
    <w:rsid w:val="00AC0DC7"/>
    <w:rsid w:val="00AC39A9"/>
    <w:rsid w:val="00AC3A8F"/>
    <w:rsid w:val="00AC407B"/>
    <w:rsid w:val="00AC50DD"/>
    <w:rsid w:val="00AD1F67"/>
    <w:rsid w:val="00AD266A"/>
    <w:rsid w:val="00AD2C43"/>
    <w:rsid w:val="00AD4A28"/>
    <w:rsid w:val="00AD7017"/>
    <w:rsid w:val="00AE1218"/>
    <w:rsid w:val="00AE26D5"/>
    <w:rsid w:val="00AF41AE"/>
    <w:rsid w:val="00AF477C"/>
    <w:rsid w:val="00B00386"/>
    <w:rsid w:val="00B00700"/>
    <w:rsid w:val="00B00861"/>
    <w:rsid w:val="00B00BC9"/>
    <w:rsid w:val="00B02570"/>
    <w:rsid w:val="00B03665"/>
    <w:rsid w:val="00B10EFC"/>
    <w:rsid w:val="00B12AD3"/>
    <w:rsid w:val="00B136AA"/>
    <w:rsid w:val="00B1382E"/>
    <w:rsid w:val="00B144C8"/>
    <w:rsid w:val="00B15528"/>
    <w:rsid w:val="00B16049"/>
    <w:rsid w:val="00B17635"/>
    <w:rsid w:val="00B20394"/>
    <w:rsid w:val="00B2054A"/>
    <w:rsid w:val="00B239EA"/>
    <w:rsid w:val="00B23C5A"/>
    <w:rsid w:val="00B24519"/>
    <w:rsid w:val="00B30A08"/>
    <w:rsid w:val="00B31671"/>
    <w:rsid w:val="00B37B37"/>
    <w:rsid w:val="00B37D75"/>
    <w:rsid w:val="00B42A19"/>
    <w:rsid w:val="00B45939"/>
    <w:rsid w:val="00B472F1"/>
    <w:rsid w:val="00B528F9"/>
    <w:rsid w:val="00B55447"/>
    <w:rsid w:val="00B556B2"/>
    <w:rsid w:val="00B56B8D"/>
    <w:rsid w:val="00B56F7C"/>
    <w:rsid w:val="00B5785E"/>
    <w:rsid w:val="00B607AC"/>
    <w:rsid w:val="00B60D92"/>
    <w:rsid w:val="00B637F2"/>
    <w:rsid w:val="00B67292"/>
    <w:rsid w:val="00B7056D"/>
    <w:rsid w:val="00B7112F"/>
    <w:rsid w:val="00B71943"/>
    <w:rsid w:val="00B71BA9"/>
    <w:rsid w:val="00B762A4"/>
    <w:rsid w:val="00B81E7C"/>
    <w:rsid w:val="00B8606F"/>
    <w:rsid w:val="00BA25A4"/>
    <w:rsid w:val="00BA41C8"/>
    <w:rsid w:val="00BB088C"/>
    <w:rsid w:val="00BB1CF6"/>
    <w:rsid w:val="00BB1FE0"/>
    <w:rsid w:val="00BB3DF0"/>
    <w:rsid w:val="00BB7986"/>
    <w:rsid w:val="00BC04BE"/>
    <w:rsid w:val="00BC0DF8"/>
    <w:rsid w:val="00BC4431"/>
    <w:rsid w:val="00BC47D8"/>
    <w:rsid w:val="00BC5C50"/>
    <w:rsid w:val="00BD11E8"/>
    <w:rsid w:val="00BD333D"/>
    <w:rsid w:val="00BD3524"/>
    <w:rsid w:val="00BD421D"/>
    <w:rsid w:val="00BD59BF"/>
    <w:rsid w:val="00BD71A0"/>
    <w:rsid w:val="00BD788B"/>
    <w:rsid w:val="00BE12C6"/>
    <w:rsid w:val="00BE4922"/>
    <w:rsid w:val="00BE573D"/>
    <w:rsid w:val="00BE5D80"/>
    <w:rsid w:val="00BE6CC4"/>
    <w:rsid w:val="00BF03F5"/>
    <w:rsid w:val="00BF160B"/>
    <w:rsid w:val="00BF5246"/>
    <w:rsid w:val="00BF5BFE"/>
    <w:rsid w:val="00C00FDC"/>
    <w:rsid w:val="00C02EC7"/>
    <w:rsid w:val="00C070DE"/>
    <w:rsid w:val="00C10122"/>
    <w:rsid w:val="00C1508C"/>
    <w:rsid w:val="00C16975"/>
    <w:rsid w:val="00C211BF"/>
    <w:rsid w:val="00C21ED2"/>
    <w:rsid w:val="00C224A3"/>
    <w:rsid w:val="00C23FE9"/>
    <w:rsid w:val="00C24BDD"/>
    <w:rsid w:val="00C260D5"/>
    <w:rsid w:val="00C315AD"/>
    <w:rsid w:val="00C334B3"/>
    <w:rsid w:val="00C3394F"/>
    <w:rsid w:val="00C34D44"/>
    <w:rsid w:val="00C34F6A"/>
    <w:rsid w:val="00C40537"/>
    <w:rsid w:val="00C41CCA"/>
    <w:rsid w:val="00C41EC0"/>
    <w:rsid w:val="00C43C2E"/>
    <w:rsid w:val="00C44685"/>
    <w:rsid w:val="00C45506"/>
    <w:rsid w:val="00C52603"/>
    <w:rsid w:val="00C53B97"/>
    <w:rsid w:val="00C5752C"/>
    <w:rsid w:val="00C6142B"/>
    <w:rsid w:val="00C62B3B"/>
    <w:rsid w:val="00C64229"/>
    <w:rsid w:val="00C66770"/>
    <w:rsid w:val="00C6711D"/>
    <w:rsid w:val="00C70674"/>
    <w:rsid w:val="00C70E7B"/>
    <w:rsid w:val="00C73D90"/>
    <w:rsid w:val="00C817CB"/>
    <w:rsid w:val="00C820B6"/>
    <w:rsid w:val="00C84079"/>
    <w:rsid w:val="00C857FD"/>
    <w:rsid w:val="00C8645B"/>
    <w:rsid w:val="00C8749F"/>
    <w:rsid w:val="00C87E79"/>
    <w:rsid w:val="00C92268"/>
    <w:rsid w:val="00C96C0A"/>
    <w:rsid w:val="00CA13ED"/>
    <w:rsid w:val="00CA2C77"/>
    <w:rsid w:val="00CA4233"/>
    <w:rsid w:val="00CA644E"/>
    <w:rsid w:val="00CA6EFA"/>
    <w:rsid w:val="00CB5E22"/>
    <w:rsid w:val="00CC14B9"/>
    <w:rsid w:val="00CC2131"/>
    <w:rsid w:val="00CC27FE"/>
    <w:rsid w:val="00CC3C7B"/>
    <w:rsid w:val="00CC52B1"/>
    <w:rsid w:val="00CC65C9"/>
    <w:rsid w:val="00CC7A58"/>
    <w:rsid w:val="00CE2E8A"/>
    <w:rsid w:val="00CE603F"/>
    <w:rsid w:val="00CE701A"/>
    <w:rsid w:val="00CF17E1"/>
    <w:rsid w:val="00CF440E"/>
    <w:rsid w:val="00CF7C0F"/>
    <w:rsid w:val="00D047DB"/>
    <w:rsid w:val="00D05000"/>
    <w:rsid w:val="00D06436"/>
    <w:rsid w:val="00D07AD0"/>
    <w:rsid w:val="00D1531E"/>
    <w:rsid w:val="00D20089"/>
    <w:rsid w:val="00D224BD"/>
    <w:rsid w:val="00D24CE2"/>
    <w:rsid w:val="00D273E0"/>
    <w:rsid w:val="00D27E0A"/>
    <w:rsid w:val="00D31F11"/>
    <w:rsid w:val="00D32AC8"/>
    <w:rsid w:val="00D32B25"/>
    <w:rsid w:val="00D423C4"/>
    <w:rsid w:val="00D43B6B"/>
    <w:rsid w:val="00D473E1"/>
    <w:rsid w:val="00D52596"/>
    <w:rsid w:val="00D52737"/>
    <w:rsid w:val="00D5293A"/>
    <w:rsid w:val="00D57188"/>
    <w:rsid w:val="00D640FC"/>
    <w:rsid w:val="00D67EA0"/>
    <w:rsid w:val="00D71B4F"/>
    <w:rsid w:val="00D83B33"/>
    <w:rsid w:val="00D840EC"/>
    <w:rsid w:val="00D84460"/>
    <w:rsid w:val="00D84910"/>
    <w:rsid w:val="00D86038"/>
    <w:rsid w:val="00D8720E"/>
    <w:rsid w:val="00D8754E"/>
    <w:rsid w:val="00D9036B"/>
    <w:rsid w:val="00D92567"/>
    <w:rsid w:val="00D92C42"/>
    <w:rsid w:val="00D92EDA"/>
    <w:rsid w:val="00D94DDD"/>
    <w:rsid w:val="00D9542A"/>
    <w:rsid w:val="00D95A32"/>
    <w:rsid w:val="00DA2AA9"/>
    <w:rsid w:val="00DA4961"/>
    <w:rsid w:val="00DA7D73"/>
    <w:rsid w:val="00DB04F8"/>
    <w:rsid w:val="00DB1CE4"/>
    <w:rsid w:val="00DB243A"/>
    <w:rsid w:val="00DB33AB"/>
    <w:rsid w:val="00DB5296"/>
    <w:rsid w:val="00DB7B3B"/>
    <w:rsid w:val="00DC2932"/>
    <w:rsid w:val="00DC4060"/>
    <w:rsid w:val="00DD269C"/>
    <w:rsid w:val="00DD26BD"/>
    <w:rsid w:val="00DD3527"/>
    <w:rsid w:val="00DD6CB0"/>
    <w:rsid w:val="00DD74AE"/>
    <w:rsid w:val="00DE12E5"/>
    <w:rsid w:val="00DE3A8F"/>
    <w:rsid w:val="00DF1E4F"/>
    <w:rsid w:val="00DF3339"/>
    <w:rsid w:val="00DF6685"/>
    <w:rsid w:val="00DF77C1"/>
    <w:rsid w:val="00DF77D5"/>
    <w:rsid w:val="00E00720"/>
    <w:rsid w:val="00E00BA7"/>
    <w:rsid w:val="00E01295"/>
    <w:rsid w:val="00E02409"/>
    <w:rsid w:val="00E03C00"/>
    <w:rsid w:val="00E11AD9"/>
    <w:rsid w:val="00E127C9"/>
    <w:rsid w:val="00E12ACB"/>
    <w:rsid w:val="00E167C6"/>
    <w:rsid w:val="00E16A63"/>
    <w:rsid w:val="00E1779C"/>
    <w:rsid w:val="00E214A8"/>
    <w:rsid w:val="00E21F9E"/>
    <w:rsid w:val="00E22597"/>
    <w:rsid w:val="00E2342A"/>
    <w:rsid w:val="00E2476C"/>
    <w:rsid w:val="00E27071"/>
    <w:rsid w:val="00E27541"/>
    <w:rsid w:val="00E30C98"/>
    <w:rsid w:val="00E34A97"/>
    <w:rsid w:val="00E34C7F"/>
    <w:rsid w:val="00E35726"/>
    <w:rsid w:val="00E43BBE"/>
    <w:rsid w:val="00E47463"/>
    <w:rsid w:val="00E47AEB"/>
    <w:rsid w:val="00E5369E"/>
    <w:rsid w:val="00E60B1E"/>
    <w:rsid w:val="00E61DBD"/>
    <w:rsid w:val="00E64DBC"/>
    <w:rsid w:val="00E65083"/>
    <w:rsid w:val="00E66002"/>
    <w:rsid w:val="00E73A8B"/>
    <w:rsid w:val="00E73D63"/>
    <w:rsid w:val="00E7508F"/>
    <w:rsid w:val="00E763E1"/>
    <w:rsid w:val="00E76411"/>
    <w:rsid w:val="00E77635"/>
    <w:rsid w:val="00E80656"/>
    <w:rsid w:val="00E858F1"/>
    <w:rsid w:val="00E86881"/>
    <w:rsid w:val="00E87818"/>
    <w:rsid w:val="00E935EF"/>
    <w:rsid w:val="00E93760"/>
    <w:rsid w:val="00E95968"/>
    <w:rsid w:val="00E95A80"/>
    <w:rsid w:val="00E96660"/>
    <w:rsid w:val="00E96D41"/>
    <w:rsid w:val="00E970F7"/>
    <w:rsid w:val="00EA06A2"/>
    <w:rsid w:val="00EA517F"/>
    <w:rsid w:val="00EA61D6"/>
    <w:rsid w:val="00EA6A16"/>
    <w:rsid w:val="00EB0B53"/>
    <w:rsid w:val="00EB72C7"/>
    <w:rsid w:val="00EB7621"/>
    <w:rsid w:val="00EB7D3E"/>
    <w:rsid w:val="00EC1459"/>
    <w:rsid w:val="00ED0742"/>
    <w:rsid w:val="00ED1BF1"/>
    <w:rsid w:val="00ED25D5"/>
    <w:rsid w:val="00ED42A4"/>
    <w:rsid w:val="00ED5048"/>
    <w:rsid w:val="00ED5D00"/>
    <w:rsid w:val="00ED72E7"/>
    <w:rsid w:val="00ED742A"/>
    <w:rsid w:val="00ED7ED5"/>
    <w:rsid w:val="00EE1C6A"/>
    <w:rsid w:val="00EE2995"/>
    <w:rsid w:val="00EE3C16"/>
    <w:rsid w:val="00EE3E05"/>
    <w:rsid w:val="00EE3F93"/>
    <w:rsid w:val="00EE57EA"/>
    <w:rsid w:val="00EE59F8"/>
    <w:rsid w:val="00EE66B4"/>
    <w:rsid w:val="00EF1128"/>
    <w:rsid w:val="00EF28F5"/>
    <w:rsid w:val="00EF3AC4"/>
    <w:rsid w:val="00EF584C"/>
    <w:rsid w:val="00EF5D2D"/>
    <w:rsid w:val="00EF70DF"/>
    <w:rsid w:val="00F03CB6"/>
    <w:rsid w:val="00F053D3"/>
    <w:rsid w:val="00F06A93"/>
    <w:rsid w:val="00F12ACB"/>
    <w:rsid w:val="00F16371"/>
    <w:rsid w:val="00F24309"/>
    <w:rsid w:val="00F24EE3"/>
    <w:rsid w:val="00F32FB7"/>
    <w:rsid w:val="00F41439"/>
    <w:rsid w:val="00F43367"/>
    <w:rsid w:val="00F434B5"/>
    <w:rsid w:val="00F455E9"/>
    <w:rsid w:val="00F4586D"/>
    <w:rsid w:val="00F53342"/>
    <w:rsid w:val="00F55DB6"/>
    <w:rsid w:val="00F638F5"/>
    <w:rsid w:val="00F651DB"/>
    <w:rsid w:val="00F654D0"/>
    <w:rsid w:val="00F66C22"/>
    <w:rsid w:val="00F70FD6"/>
    <w:rsid w:val="00F71CB8"/>
    <w:rsid w:val="00F72275"/>
    <w:rsid w:val="00F75DA6"/>
    <w:rsid w:val="00F76FFA"/>
    <w:rsid w:val="00F84D0B"/>
    <w:rsid w:val="00F865C5"/>
    <w:rsid w:val="00F86F82"/>
    <w:rsid w:val="00F9440C"/>
    <w:rsid w:val="00FA39A6"/>
    <w:rsid w:val="00FA4610"/>
    <w:rsid w:val="00FA4B7A"/>
    <w:rsid w:val="00FA755D"/>
    <w:rsid w:val="00FB2BD8"/>
    <w:rsid w:val="00FB6275"/>
    <w:rsid w:val="00FC48F9"/>
    <w:rsid w:val="00FD0748"/>
    <w:rsid w:val="00FD146A"/>
    <w:rsid w:val="00FD1813"/>
    <w:rsid w:val="00FD2DD5"/>
    <w:rsid w:val="00FD455D"/>
    <w:rsid w:val="00FD6C0F"/>
    <w:rsid w:val="00FE2C24"/>
    <w:rsid w:val="00FE6B0F"/>
    <w:rsid w:val="00FF3015"/>
    <w:rsid w:val="00FF474E"/>
    <w:rsid w:val="06B0407A"/>
    <w:rsid w:val="125BB2E2"/>
    <w:rsid w:val="2573FDD4"/>
    <w:rsid w:val="260656B0"/>
    <w:rsid w:val="2D7D984C"/>
    <w:rsid w:val="2E2142A6"/>
    <w:rsid w:val="46AA362C"/>
    <w:rsid w:val="4890BC6D"/>
    <w:rsid w:val="4B2CA74A"/>
    <w:rsid w:val="4C338FB5"/>
    <w:rsid w:val="57265EF2"/>
    <w:rsid w:val="5B623E42"/>
    <w:rsid w:val="6315DEE9"/>
    <w:rsid w:val="6D6A0358"/>
    <w:rsid w:val="776EE090"/>
    <w:rsid w:val="7F34A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C7DB"/>
  <w15:chartTrackingRefBased/>
  <w15:docId w15:val="{90E48DF0-6A04-4F66-975C-E091463BD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442C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6305D7"/>
    <w:pPr>
      <w:spacing w:after="0"/>
      <w:jc w:val="center"/>
    </w:pPr>
    <w:rPr>
      <w:rFonts w:ascii="Times New Roman" w:hAnsi="Times New Roman" w:cs="Times New Roman"/>
      <w:noProof/>
      <w:sz w:val="20"/>
      <w:lang w:val="en-US"/>
    </w:rPr>
  </w:style>
  <w:style w:type="character" w:customStyle="1" w:styleId="EndNoteBibliographyTitleChar">
    <w:name w:val="EndNote Bibliography Title Char"/>
    <w:basedOn w:val="DefaultParagraphFont"/>
    <w:link w:val="EndNoteBibliographyTitle"/>
    <w:rsid w:val="006305D7"/>
    <w:rPr>
      <w:rFonts w:ascii="Times New Roman" w:hAnsi="Times New Roman" w:cs="Times New Roman"/>
      <w:noProof/>
      <w:sz w:val="20"/>
    </w:rPr>
  </w:style>
  <w:style w:type="paragraph" w:customStyle="1" w:styleId="EndNoteBibliography">
    <w:name w:val="EndNote Bibliography"/>
    <w:basedOn w:val="Normal"/>
    <w:link w:val="EndNoteBibliographyChar"/>
    <w:rsid w:val="006305D7"/>
    <w:pPr>
      <w:spacing w:line="240" w:lineRule="auto"/>
    </w:pPr>
    <w:rPr>
      <w:rFonts w:ascii="Times New Roman" w:hAnsi="Times New Roman" w:cs="Times New Roman"/>
      <w:noProof/>
      <w:sz w:val="20"/>
      <w:lang w:val="en-US"/>
    </w:rPr>
  </w:style>
  <w:style w:type="character" w:customStyle="1" w:styleId="EndNoteBibliographyChar">
    <w:name w:val="EndNote Bibliography Char"/>
    <w:basedOn w:val="DefaultParagraphFont"/>
    <w:link w:val="EndNoteBibliography"/>
    <w:rsid w:val="006305D7"/>
    <w:rPr>
      <w:rFonts w:ascii="Times New Roman" w:hAnsi="Times New Roman" w:cs="Times New Roman"/>
      <w:noProof/>
      <w:sz w:val="20"/>
    </w:rPr>
  </w:style>
  <w:style w:type="paragraph" w:styleId="ListParagraph">
    <w:name w:val="List Paragraph"/>
    <w:basedOn w:val="Normal"/>
    <w:uiPriority w:val="34"/>
    <w:qFormat/>
    <w:rsid w:val="00BB1CF6"/>
    <w:pPr>
      <w:ind w:left="720"/>
      <w:contextualSpacing/>
    </w:pPr>
  </w:style>
  <w:style w:type="table" w:styleId="TableGrid">
    <w:name w:val="Table Grid"/>
    <w:basedOn w:val="TableNormal"/>
    <w:uiPriority w:val="39"/>
    <w:rsid w:val="00F03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0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B53"/>
    <w:rPr>
      <w:lang w:val="en-GB"/>
    </w:rPr>
  </w:style>
  <w:style w:type="paragraph" w:styleId="Footer">
    <w:name w:val="footer"/>
    <w:basedOn w:val="Normal"/>
    <w:link w:val="FooterChar"/>
    <w:uiPriority w:val="99"/>
    <w:unhideWhenUsed/>
    <w:rsid w:val="00880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B53"/>
    <w:rPr>
      <w:lang w:val="en-GB"/>
    </w:rPr>
  </w:style>
  <w:style w:type="table" w:styleId="PlainTable2">
    <w:name w:val="Plain Table 2"/>
    <w:basedOn w:val="TableNormal"/>
    <w:uiPriority w:val="42"/>
    <w:rsid w:val="00ED742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573EE0"/>
    <w:pPr>
      <w:spacing w:after="0" w:line="240" w:lineRule="auto"/>
    </w:pPr>
    <w:rPr>
      <w:rFonts w:eastAsia="MS Minch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573EE0"/>
    <w:rPr>
      <w:color w:val="0563C1" w:themeColor="hyperlink"/>
      <w:u w:val="single"/>
    </w:rPr>
  </w:style>
  <w:style w:type="table" w:styleId="PlainTable3">
    <w:name w:val="Plain Table 3"/>
    <w:basedOn w:val="TableNormal"/>
    <w:uiPriority w:val="43"/>
    <w:rsid w:val="000A5D4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058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26DF3"/>
    <w:rPr>
      <w:sz w:val="16"/>
      <w:szCs w:val="16"/>
    </w:rPr>
  </w:style>
  <w:style w:type="paragraph" w:styleId="CommentText">
    <w:name w:val="annotation text"/>
    <w:basedOn w:val="Normal"/>
    <w:link w:val="CommentTextChar"/>
    <w:uiPriority w:val="99"/>
    <w:semiHidden/>
    <w:unhideWhenUsed/>
    <w:rsid w:val="00326DF3"/>
    <w:pPr>
      <w:spacing w:line="240" w:lineRule="auto"/>
    </w:pPr>
    <w:rPr>
      <w:sz w:val="20"/>
      <w:szCs w:val="20"/>
    </w:rPr>
  </w:style>
  <w:style w:type="character" w:customStyle="1" w:styleId="CommentTextChar">
    <w:name w:val="Comment Text Char"/>
    <w:basedOn w:val="DefaultParagraphFont"/>
    <w:link w:val="CommentText"/>
    <w:uiPriority w:val="99"/>
    <w:semiHidden/>
    <w:rsid w:val="00326DF3"/>
    <w:rPr>
      <w:sz w:val="20"/>
      <w:szCs w:val="20"/>
      <w:lang w:val="en-GB"/>
    </w:rPr>
  </w:style>
  <w:style w:type="paragraph" w:styleId="CommentSubject">
    <w:name w:val="annotation subject"/>
    <w:basedOn w:val="CommentText"/>
    <w:next w:val="CommentText"/>
    <w:link w:val="CommentSubjectChar"/>
    <w:uiPriority w:val="99"/>
    <w:semiHidden/>
    <w:unhideWhenUsed/>
    <w:rsid w:val="00326DF3"/>
    <w:rPr>
      <w:b/>
      <w:bCs/>
    </w:rPr>
  </w:style>
  <w:style w:type="character" w:customStyle="1" w:styleId="CommentSubjectChar">
    <w:name w:val="Comment Subject Char"/>
    <w:basedOn w:val="CommentTextChar"/>
    <w:link w:val="CommentSubject"/>
    <w:uiPriority w:val="99"/>
    <w:semiHidden/>
    <w:rsid w:val="00326DF3"/>
    <w:rPr>
      <w:b/>
      <w:bCs/>
      <w:sz w:val="20"/>
      <w:szCs w:val="20"/>
      <w:lang w:val="en-GB"/>
    </w:rPr>
  </w:style>
  <w:style w:type="paragraph" w:styleId="BalloonText">
    <w:name w:val="Balloon Text"/>
    <w:basedOn w:val="Normal"/>
    <w:link w:val="BalloonTextChar"/>
    <w:uiPriority w:val="99"/>
    <w:semiHidden/>
    <w:unhideWhenUsed/>
    <w:rsid w:val="00326D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DF3"/>
    <w:rPr>
      <w:rFonts w:ascii="Segoe UI" w:hAnsi="Segoe UI" w:cs="Segoe UI"/>
      <w:sz w:val="18"/>
      <w:szCs w:val="18"/>
      <w:lang w:val="en-GB"/>
    </w:rPr>
  </w:style>
  <w:style w:type="character" w:customStyle="1" w:styleId="Heading1Char">
    <w:name w:val="Heading 1 Char"/>
    <w:basedOn w:val="DefaultParagraphFont"/>
    <w:link w:val="Heading1"/>
    <w:uiPriority w:val="9"/>
    <w:rsid w:val="00442C9C"/>
    <w:rPr>
      <w:rFonts w:asciiTheme="majorHAnsi" w:eastAsiaTheme="majorEastAsia" w:hAnsiTheme="majorHAnsi" w:cstheme="majorBidi"/>
      <w:color w:val="2E74B5" w:themeColor="accent1" w:themeShade="BF"/>
      <w:sz w:val="32"/>
      <w:szCs w:val="32"/>
      <w:lang w:val="en-GB"/>
    </w:rPr>
  </w:style>
  <w:style w:type="table" w:styleId="ListTable1Light">
    <w:name w:val="List Table 1 Light"/>
    <w:basedOn w:val="TableNormal"/>
    <w:uiPriority w:val="46"/>
    <w:rsid w:val="00DC406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382539"/>
    <w:pPr>
      <w:spacing w:after="0" w:line="240" w:lineRule="auto"/>
    </w:pPr>
    <w:rPr>
      <w:rFonts w:eastAsia="MS Minch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754025">
      <w:bodyDiv w:val="1"/>
      <w:marLeft w:val="0"/>
      <w:marRight w:val="0"/>
      <w:marTop w:val="0"/>
      <w:marBottom w:val="0"/>
      <w:divBdr>
        <w:top w:val="none" w:sz="0" w:space="0" w:color="auto"/>
        <w:left w:val="none" w:sz="0" w:space="0" w:color="auto"/>
        <w:bottom w:val="none" w:sz="0" w:space="0" w:color="auto"/>
        <w:right w:val="none" w:sz="0" w:space="0" w:color="auto"/>
      </w:divBdr>
    </w:div>
    <w:div w:id="221019249">
      <w:bodyDiv w:val="1"/>
      <w:marLeft w:val="0"/>
      <w:marRight w:val="0"/>
      <w:marTop w:val="0"/>
      <w:marBottom w:val="0"/>
      <w:divBdr>
        <w:top w:val="none" w:sz="0" w:space="0" w:color="auto"/>
        <w:left w:val="none" w:sz="0" w:space="0" w:color="auto"/>
        <w:bottom w:val="none" w:sz="0" w:space="0" w:color="auto"/>
        <w:right w:val="none" w:sz="0" w:space="0" w:color="auto"/>
      </w:divBdr>
    </w:div>
    <w:div w:id="294914930">
      <w:bodyDiv w:val="1"/>
      <w:marLeft w:val="0"/>
      <w:marRight w:val="0"/>
      <w:marTop w:val="0"/>
      <w:marBottom w:val="0"/>
      <w:divBdr>
        <w:top w:val="none" w:sz="0" w:space="0" w:color="auto"/>
        <w:left w:val="none" w:sz="0" w:space="0" w:color="auto"/>
        <w:bottom w:val="none" w:sz="0" w:space="0" w:color="auto"/>
        <w:right w:val="none" w:sz="0" w:space="0" w:color="auto"/>
      </w:divBdr>
    </w:div>
    <w:div w:id="317542958">
      <w:bodyDiv w:val="1"/>
      <w:marLeft w:val="0"/>
      <w:marRight w:val="0"/>
      <w:marTop w:val="0"/>
      <w:marBottom w:val="0"/>
      <w:divBdr>
        <w:top w:val="none" w:sz="0" w:space="0" w:color="auto"/>
        <w:left w:val="none" w:sz="0" w:space="0" w:color="auto"/>
        <w:bottom w:val="none" w:sz="0" w:space="0" w:color="auto"/>
        <w:right w:val="none" w:sz="0" w:space="0" w:color="auto"/>
      </w:divBdr>
    </w:div>
    <w:div w:id="466976124">
      <w:bodyDiv w:val="1"/>
      <w:marLeft w:val="0"/>
      <w:marRight w:val="0"/>
      <w:marTop w:val="0"/>
      <w:marBottom w:val="0"/>
      <w:divBdr>
        <w:top w:val="none" w:sz="0" w:space="0" w:color="auto"/>
        <w:left w:val="none" w:sz="0" w:space="0" w:color="auto"/>
        <w:bottom w:val="none" w:sz="0" w:space="0" w:color="auto"/>
        <w:right w:val="none" w:sz="0" w:space="0" w:color="auto"/>
      </w:divBdr>
    </w:div>
    <w:div w:id="657612520">
      <w:bodyDiv w:val="1"/>
      <w:marLeft w:val="0"/>
      <w:marRight w:val="0"/>
      <w:marTop w:val="0"/>
      <w:marBottom w:val="0"/>
      <w:divBdr>
        <w:top w:val="none" w:sz="0" w:space="0" w:color="auto"/>
        <w:left w:val="none" w:sz="0" w:space="0" w:color="auto"/>
        <w:bottom w:val="none" w:sz="0" w:space="0" w:color="auto"/>
        <w:right w:val="none" w:sz="0" w:space="0" w:color="auto"/>
      </w:divBdr>
    </w:div>
    <w:div w:id="708578428">
      <w:bodyDiv w:val="1"/>
      <w:marLeft w:val="0"/>
      <w:marRight w:val="0"/>
      <w:marTop w:val="0"/>
      <w:marBottom w:val="0"/>
      <w:divBdr>
        <w:top w:val="none" w:sz="0" w:space="0" w:color="auto"/>
        <w:left w:val="none" w:sz="0" w:space="0" w:color="auto"/>
        <w:bottom w:val="none" w:sz="0" w:space="0" w:color="auto"/>
        <w:right w:val="none" w:sz="0" w:space="0" w:color="auto"/>
      </w:divBdr>
    </w:div>
    <w:div w:id="748893597">
      <w:bodyDiv w:val="1"/>
      <w:marLeft w:val="0"/>
      <w:marRight w:val="0"/>
      <w:marTop w:val="0"/>
      <w:marBottom w:val="0"/>
      <w:divBdr>
        <w:top w:val="none" w:sz="0" w:space="0" w:color="auto"/>
        <w:left w:val="none" w:sz="0" w:space="0" w:color="auto"/>
        <w:bottom w:val="none" w:sz="0" w:space="0" w:color="auto"/>
        <w:right w:val="none" w:sz="0" w:space="0" w:color="auto"/>
      </w:divBdr>
    </w:div>
    <w:div w:id="802309206">
      <w:bodyDiv w:val="1"/>
      <w:marLeft w:val="0"/>
      <w:marRight w:val="0"/>
      <w:marTop w:val="0"/>
      <w:marBottom w:val="0"/>
      <w:divBdr>
        <w:top w:val="none" w:sz="0" w:space="0" w:color="auto"/>
        <w:left w:val="none" w:sz="0" w:space="0" w:color="auto"/>
        <w:bottom w:val="none" w:sz="0" w:space="0" w:color="auto"/>
        <w:right w:val="none" w:sz="0" w:space="0" w:color="auto"/>
      </w:divBdr>
    </w:div>
    <w:div w:id="891649712">
      <w:bodyDiv w:val="1"/>
      <w:marLeft w:val="0"/>
      <w:marRight w:val="0"/>
      <w:marTop w:val="0"/>
      <w:marBottom w:val="0"/>
      <w:divBdr>
        <w:top w:val="none" w:sz="0" w:space="0" w:color="auto"/>
        <w:left w:val="none" w:sz="0" w:space="0" w:color="auto"/>
        <w:bottom w:val="none" w:sz="0" w:space="0" w:color="auto"/>
        <w:right w:val="none" w:sz="0" w:space="0" w:color="auto"/>
      </w:divBdr>
    </w:div>
    <w:div w:id="1183007292">
      <w:bodyDiv w:val="1"/>
      <w:marLeft w:val="0"/>
      <w:marRight w:val="0"/>
      <w:marTop w:val="0"/>
      <w:marBottom w:val="0"/>
      <w:divBdr>
        <w:top w:val="none" w:sz="0" w:space="0" w:color="auto"/>
        <w:left w:val="none" w:sz="0" w:space="0" w:color="auto"/>
        <w:bottom w:val="none" w:sz="0" w:space="0" w:color="auto"/>
        <w:right w:val="none" w:sz="0" w:space="0" w:color="auto"/>
      </w:divBdr>
    </w:div>
    <w:div w:id="1511946791">
      <w:bodyDiv w:val="1"/>
      <w:marLeft w:val="0"/>
      <w:marRight w:val="0"/>
      <w:marTop w:val="0"/>
      <w:marBottom w:val="0"/>
      <w:divBdr>
        <w:top w:val="none" w:sz="0" w:space="0" w:color="auto"/>
        <w:left w:val="none" w:sz="0" w:space="0" w:color="auto"/>
        <w:bottom w:val="none" w:sz="0" w:space="0" w:color="auto"/>
        <w:right w:val="none" w:sz="0" w:space="0" w:color="auto"/>
      </w:divBdr>
    </w:div>
    <w:div w:id="1704792286">
      <w:bodyDiv w:val="1"/>
      <w:marLeft w:val="0"/>
      <w:marRight w:val="0"/>
      <w:marTop w:val="0"/>
      <w:marBottom w:val="0"/>
      <w:divBdr>
        <w:top w:val="none" w:sz="0" w:space="0" w:color="auto"/>
        <w:left w:val="none" w:sz="0" w:space="0" w:color="auto"/>
        <w:bottom w:val="none" w:sz="0" w:space="0" w:color="auto"/>
        <w:right w:val="none" w:sz="0" w:space="0" w:color="auto"/>
      </w:divBdr>
    </w:div>
    <w:div w:id="1738434495">
      <w:bodyDiv w:val="1"/>
      <w:marLeft w:val="0"/>
      <w:marRight w:val="0"/>
      <w:marTop w:val="0"/>
      <w:marBottom w:val="0"/>
      <w:divBdr>
        <w:top w:val="none" w:sz="0" w:space="0" w:color="auto"/>
        <w:left w:val="none" w:sz="0" w:space="0" w:color="auto"/>
        <w:bottom w:val="none" w:sz="0" w:space="0" w:color="auto"/>
        <w:right w:val="none" w:sz="0" w:space="0" w:color="auto"/>
      </w:divBdr>
    </w:div>
    <w:div w:id="1922178837">
      <w:bodyDiv w:val="1"/>
      <w:marLeft w:val="0"/>
      <w:marRight w:val="0"/>
      <w:marTop w:val="0"/>
      <w:marBottom w:val="0"/>
      <w:divBdr>
        <w:top w:val="none" w:sz="0" w:space="0" w:color="auto"/>
        <w:left w:val="none" w:sz="0" w:space="0" w:color="auto"/>
        <w:bottom w:val="none" w:sz="0" w:space="0" w:color="auto"/>
        <w:right w:val="none" w:sz="0" w:space="0" w:color="auto"/>
      </w:divBdr>
    </w:div>
    <w:div w:id="205915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7F8FE-C265-8943-A99F-ECDB139C6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3239</Words>
  <Characters>18467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Zakeri, Rosita</dc:creator>
  <cp:keywords/>
  <dc:description/>
  <cp:lastModifiedBy>Rosita Zakeri</cp:lastModifiedBy>
  <cp:revision>7</cp:revision>
  <dcterms:created xsi:type="dcterms:W3CDTF">2021-06-15T16:06:00Z</dcterms:created>
  <dcterms:modified xsi:type="dcterms:W3CDTF">2021-06-15T16:37:00Z</dcterms:modified>
</cp:coreProperties>
</file>