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DFCCB" w14:textId="135DBB66" w:rsidR="00BD15D6" w:rsidRPr="008A64B0" w:rsidRDefault="00BD15D6" w:rsidP="00BD15D6">
      <w:pPr>
        <w:pStyle w:val="Heading2"/>
        <w:spacing w:before="100" w:after="100" w:line="240" w:lineRule="auto"/>
      </w:pPr>
      <w:r w:rsidRPr="008A64B0">
        <w:t>T</w:t>
      </w:r>
      <w:r>
        <w:t xml:space="preserve">able </w:t>
      </w:r>
      <w:r w:rsidRPr="008A64B0">
        <w:t>S</w:t>
      </w:r>
      <w:r w:rsidR="0065248F">
        <w:t>1</w:t>
      </w:r>
      <w:r>
        <w:t>.  Primers used in this study for qPCR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5"/>
        <w:gridCol w:w="2722"/>
        <w:gridCol w:w="2906"/>
      </w:tblGrid>
      <w:tr w:rsidR="00BD15D6" w14:paraId="5A57D06A" w14:textId="77777777" w:rsidTr="00535694">
        <w:trPr>
          <w:trHeight w:val="300"/>
        </w:trPr>
        <w:tc>
          <w:tcPr>
            <w:tcW w:w="0" w:type="auto"/>
          </w:tcPr>
          <w:p w14:paraId="6117B8C8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Gene symbols</w:t>
            </w:r>
          </w:p>
        </w:tc>
        <w:tc>
          <w:tcPr>
            <w:tcW w:w="0" w:type="auto"/>
          </w:tcPr>
          <w:p w14:paraId="6618C3F8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Forward primer</w:t>
            </w:r>
          </w:p>
        </w:tc>
        <w:tc>
          <w:tcPr>
            <w:tcW w:w="0" w:type="auto"/>
          </w:tcPr>
          <w:p w14:paraId="5F22EFD6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 xml:space="preserve">Reverse Primer </w:t>
            </w:r>
          </w:p>
        </w:tc>
      </w:tr>
      <w:tr w:rsidR="00BD15D6" w14:paraId="6E4FF308" w14:textId="77777777" w:rsidTr="00535694">
        <w:trPr>
          <w:trHeight w:val="300"/>
        </w:trPr>
        <w:tc>
          <w:tcPr>
            <w:tcW w:w="0" w:type="auto"/>
          </w:tcPr>
          <w:p w14:paraId="75E34D05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RPL37A</w:t>
            </w:r>
          </w:p>
        </w:tc>
        <w:tc>
          <w:tcPr>
            <w:tcW w:w="0" w:type="auto"/>
          </w:tcPr>
          <w:p w14:paraId="2C0EA2D7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ATTGAAATCAGCCAGCACG</w:t>
            </w:r>
          </w:p>
        </w:tc>
        <w:tc>
          <w:tcPr>
            <w:tcW w:w="0" w:type="auto"/>
          </w:tcPr>
          <w:p w14:paraId="4889ECD8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AGGAACCACAGTGCCAGAT</w:t>
            </w:r>
          </w:p>
        </w:tc>
      </w:tr>
      <w:tr w:rsidR="00BD15D6" w14:paraId="71DEA8CF" w14:textId="77777777" w:rsidTr="00535694">
        <w:trPr>
          <w:trHeight w:val="300"/>
        </w:trPr>
        <w:tc>
          <w:tcPr>
            <w:tcW w:w="0" w:type="auto"/>
          </w:tcPr>
          <w:p w14:paraId="0C2B6E93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IRF7</w:t>
            </w:r>
          </w:p>
        </w:tc>
        <w:tc>
          <w:tcPr>
            <w:tcW w:w="0" w:type="auto"/>
          </w:tcPr>
          <w:p w14:paraId="793DA9D5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AACTGTGACACCCCCATCTTC</w:t>
            </w:r>
          </w:p>
        </w:tc>
        <w:tc>
          <w:tcPr>
            <w:tcW w:w="0" w:type="auto"/>
          </w:tcPr>
          <w:p w14:paraId="4DA94591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GGTAGATGGTATAGCGTGGGG</w:t>
            </w:r>
          </w:p>
        </w:tc>
      </w:tr>
      <w:tr w:rsidR="00BD15D6" w14:paraId="7E63637A" w14:textId="77777777" w:rsidTr="00535694">
        <w:trPr>
          <w:trHeight w:val="300"/>
        </w:trPr>
        <w:tc>
          <w:tcPr>
            <w:tcW w:w="0" w:type="auto"/>
          </w:tcPr>
          <w:p w14:paraId="05FF04F0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RNH1</w:t>
            </w:r>
          </w:p>
        </w:tc>
        <w:tc>
          <w:tcPr>
            <w:tcW w:w="0" w:type="auto"/>
          </w:tcPr>
          <w:p w14:paraId="236D28DB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CTTCGAGTCAACCCTGCACT</w:t>
            </w:r>
          </w:p>
        </w:tc>
        <w:tc>
          <w:tcPr>
            <w:tcW w:w="0" w:type="auto"/>
          </w:tcPr>
          <w:p w14:paraId="2DC51FD8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AAGAGGTTGTCGCTGAGGTG</w:t>
            </w:r>
          </w:p>
        </w:tc>
      </w:tr>
      <w:tr w:rsidR="00BD15D6" w14:paraId="13BD3BDB" w14:textId="77777777" w:rsidTr="00535694">
        <w:trPr>
          <w:trHeight w:val="300"/>
        </w:trPr>
        <w:tc>
          <w:tcPr>
            <w:tcW w:w="0" w:type="auto"/>
          </w:tcPr>
          <w:p w14:paraId="45EC407F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PTDSS2</w:t>
            </w:r>
          </w:p>
        </w:tc>
        <w:tc>
          <w:tcPr>
            <w:tcW w:w="0" w:type="auto"/>
          </w:tcPr>
          <w:p w14:paraId="137327AC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TGCCTCATCTACGACCCAGA</w:t>
            </w:r>
          </w:p>
        </w:tc>
        <w:tc>
          <w:tcPr>
            <w:tcW w:w="0" w:type="auto"/>
          </w:tcPr>
          <w:p w14:paraId="43C5BBAA" w14:textId="77777777" w:rsidR="00BD15D6" w:rsidRDefault="00BD15D6" w:rsidP="0018421C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ATGCACATCCACCAGTCTCG</w:t>
            </w:r>
          </w:p>
        </w:tc>
      </w:tr>
    </w:tbl>
    <w:p w14:paraId="5DAE04E4" w14:textId="77777777" w:rsidR="00BD15D6" w:rsidRDefault="00BD15D6" w:rsidP="00BD15D6">
      <w:pPr>
        <w:spacing w:after="240" w:line="24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499C202" w14:textId="369EC195" w:rsidR="00AC42FE" w:rsidRDefault="00E3239A">
      <w:pPr>
        <w:pStyle w:val="Heading2"/>
        <w:spacing w:before="100" w:after="100" w:line="240" w:lineRule="auto"/>
        <w:rPr>
          <w:rFonts w:ascii="Arial" w:eastAsia="Calibri" w:hAnsi="Arial" w:cs="Arial"/>
          <w:sz w:val="22"/>
          <w:szCs w:val="22"/>
          <w:lang w:val="en" w:eastAsia="en-US"/>
        </w:rPr>
      </w:pPr>
      <w:r>
        <w:t>T</w:t>
      </w:r>
      <w:r w:rsidR="00200878">
        <w:t xml:space="preserve">able </w:t>
      </w:r>
      <w:r>
        <w:t>S</w:t>
      </w:r>
      <w:r w:rsidR="00200878">
        <w:t>2. Candidate genes identified by FUMA tool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2"/>
        <w:gridCol w:w="1423"/>
        <w:gridCol w:w="2890"/>
        <w:gridCol w:w="529"/>
        <w:gridCol w:w="1109"/>
        <w:gridCol w:w="1109"/>
        <w:gridCol w:w="820"/>
        <w:gridCol w:w="1053"/>
        <w:gridCol w:w="1053"/>
        <w:gridCol w:w="753"/>
        <w:gridCol w:w="692"/>
        <w:gridCol w:w="1341"/>
        <w:gridCol w:w="619"/>
        <w:gridCol w:w="4427"/>
      </w:tblGrid>
      <w:tr w:rsidR="00AC42FE" w14:paraId="51AB3E75" w14:textId="77777777" w:rsidTr="00535694">
        <w:trPr>
          <w:trHeight w:val="300"/>
        </w:trPr>
        <w:tc>
          <w:tcPr>
            <w:tcW w:w="0" w:type="auto"/>
          </w:tcPr>
          <w:p w14:paraId="79B4A59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ENSG ID</w:t>
            </w:r>
          </w:p>
        </w:tc>
        <w:tc>
          <w:tcPr>
            <w:tcW w:w="0" w:type="auto"/>
          </w:tcPr>
          <w:p w14:paraId="2240E7A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Gene Symbol</w:t>
            </w:r>
          </w:p>
        </w:tc>
        <w:tc>
          <w:tcPr>
            <w:tcW w:w="0" w:type="auto"/>
          </w:tcPr>
          <w:p w14:paraId="2F04814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HIV-1 Measurement</w:t>
            </w:r>
          </w:p>
        </w:tc>
        <w:tc>
          <w:tcPr>
            <w:tcW w:w="0" w:type="auto"/>
          </w:tcPr>
          <w:p w14:paraId="5AE0922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Chr</w:t>
            </w:r>
          </w:p>
        </w:tc>
        <w:tc>
          <w:tcPr>
            <w:tcW w:w="0" w:type="auto"/>
          </w:tcPr>
          <w:p w14:paraId="7453CAB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Start</w:t>
            </w:r>
          </w:p>
        </w:tc>
        <w:tc>
          <w:tcPr>
            <w:tcW w:w="0" w:type="auto"/>
          </w:tcPr>
          <w:p w14:paraId="4D93D10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End</w:t>
            </w:r>
          </w:p>
        </w:tc>
        <w:tc>
          <w:tcPr>
            <w:tcW w:w="0" w:type="auto"/>
          </w:tcPr>
          <w:p w14:paraId="3AC7B72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Strand</w:t>
            </w:r>
          </w:p>
        </w:tc>
        <w:tc>
          <w:tcPr>
            <w:tcW w:w="0" w:type="auto"/>
          </w:tcPr>
          <w:p w14:paraId="1ACA9F2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pLI</w:t>
            </w:r>
          </w:p>
        </w:tc>
        <w:tc>
          <w:tcPr>
            <w:tcW w:w="0" w:type="auto"/>
          </w:tcPr>
          <w:p w14:paraId="6A47526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ncRVIS</w:t>
            </w:r>
          </w:p>
        </w:tc>
        <w:tc>
          <w:tcPr>
            <w:tcW w:w="0" w:type="auto"/>
          </w:tcPr>
          <w:p w14:paraId="4D3254E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ByPM</w:t>
            </w:r>
          </w:p>
        </w:tc>
        <w:tc>
          <w:tcPr>
            <w:tcW w:w="0" w:type="auto"/>
          </w:tcPr>
          <w:p w14:paraId="1EF0D17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ByEG</w:t>
            </w:r>
          </w:p>
        </w:tc>
        <w:tc>
          <w:tcPr>
            <w:tcW w:w="0" w:type="auto"/>
          </w:tcPr>
          <w:p w14:paraId="17A0225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MinPvalEG</w:t>
            </w:r>
          </w:p>
        </w:tc>
        <w:tc>
          <w:tcPr>
            <w:tcW w:w="0" w:type="auto"/>
          </w:tcPr>
          <w:p w14:paraId="7551225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ByCI</w:t>
            </w:r>
          </w:p>
        </w:tc>
        <w:tc>
          <w:tcPr>
            <w:tcW w:w="0" w:type="auto"/>
          </w:tcPr>
          <w:p w14:paraId="44A038A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IndSigSNPs</w:t>
            </w:r>
          </w:p>
        </w:tc>
      </w:tr>
      <w:tr w:rsidR="00AC42FE" w14:paraId="1B08AED6" w14:textId="77777777" w:rsidTr="00535694">
        <w:trPr>
          <w:trHeight w:val="548"/>
        </w:trPr>
        <w:tc>
          <w:tcPr>
            <w:tcW w:w="0" w:type="auto"/>
          </w:tcPr>
          <w:p w14:paraId="3187E0C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ENSG00000171865</w:t>
            </w:r>
          </w:p>
        </w:tc>
        <w:tc>
          <w:tcPr>
            <w:tcW w:w="0" w:type="auto"/>
          </w:tcPr>
          <w:p w14:paraId="44C6F6B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RNASEH1</w:t>
            </w:r>
          </w:p>
        </w:tc>
        <w:tc>
          <w:tcPr>
            <w:tcW w:w="0" w:type="auto"/>
          </w:tcPr>
          <w:p w14:paraId="1FF32B03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4EC5E0D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184F6E4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3592383</w:t>
            </w:r>
          </w:p>
        </w:tc>
        <w:tc>
          <w:tcPr>
            <w:tcW w:w="0" w:type="auto"/>
          </w:tcPr>
          <w:p w14:paraId="3A4648E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3606206</w:t>
            </w:r>
          </w:p>
        </w:tc>
        <w:tc>
          <w:tcPr>
            <w:tcW w:w="0" w:type="auto"/>
          </w:tcPr>
          <w:p w14:paraId="3568693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019A2B6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0.016416</w:t>
            </w:r>
          </w:p>
        </w:tc>
        <w:tc>
          <w:tcPr>
            <w:tcW w:w="0" w:type="auto"/>
          </w:tcPr>
          <w:p w14:paraId="127F7A3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0.170619</w:t>
            </w:r>
          </w:p>
        </w:tc>
        <w:tc>
          <w:tcPr>
            <w:tcW w:w="0" w:type="auto"/>
          </w:tcPr>
          <w:p w14:paraId="3F7F5BA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13EB0CD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B57572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3.97E-14</w:t>
            </w:r>
          </w:p>
        </w:tc>
        <w:tc>
          <w:tcPr>
            <w:tcW w:w="0" w:type="auto"/>
          </w:tcPr>
          <w:p w14:paraId="20B6AFC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1B8366B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rs7113255</w:t>
            </w:r>
          </w:p>
        </w:tc>
      </w:tr>
      <w:tr w:rsidR="00AC42FE" w14:paraId="2446DF2D" w14:textId="77777777" w:rsidTr="00535694">
        <w:trPr>
          <w:trHeight w:val="300"/>
        </w:trPr>
        <w:tc>
          <w:tcPr>
            <w:tcW w:w="0" w:type="auto"/>
          </w:tcPr>
          <w:p w14:paraId="3728033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ENSG00000104427</w:t>
            </w:r>
          </w:p>
        </w:tc>
        <w:tc>
          <w:tcPr>
            <w:tcW w:w="0" w:type="auto"/>
          </w:tcPr>
          <w:p w14:paraId="1510F72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ZC2HC1A</w:t>
            </w:r>
          </w:p>
        </w:tc>
        <w:tc>
          <w:tcPr>
            <w:tcW w:w="0" w:type="auto"/>
          </w:tcPr>
          <w:p w14:paraId="46E7662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3646696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4645F3E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79578282</w:t>
            </w:r>
          </w:p>
        </w:tc>
        <w:tc>
          <w:tcPr>
            <w:tcW w:w="0" w:type="auto"/>
          </w:tcPr>
          <w:p w14:paraId="04AA9ED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79632000</w:t>
            </w:r>
          </w:p>
        </w:tc>
        <w:tc>
          <w:tcPr>
            <w:tcW w:w="0" w:type="auto"/>
          </w:tcPr>
          <w:p w14:paraId="209C613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A4B57C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0.811433</w:t>
            </w:r>
          </w:p>
        </w:tc>
        <w:tc>
          <w:tcPr>
            <w:tcW w:w="0" w:type="auto"/>
          </w:tcPr>
          <w:p w14:paraId="27730F0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-1.15334</w:t>
            </w:r>
          </w:p>
        </w:tc>
        <w:tc>
          <w:tcPr>
            <w:tcW w:w="0" w:type="auto"/>
          </w:tcPr>
          <w:p w14:paraId="0413B5E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0335B07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3DBF876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77B9F01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33C1D9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53FF26F9" w14:textId="77777777" w:rsidTr="00535694">
        <w:trPr>
          <w:trHeight w:val="300"/>
        </w:trPr>
        <w:tc>
          <w:tcPr>
            <w:tcW w:w="0" w:type="auto"/>
          </w:tcPr>
          <w:p w14:paraId="4DEC8E3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ENSG00000104435</w:t>
            </w:r>
          </w:p>
        </w:tc>
        <w:tc>
          <w:tcPr>
            <w:tcW w:w="0" w:type="auto"/>
          </w:tcPr>
          <w:p w14:paraId="0719087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STMN2</w:t>
            </w:r>
          </w:p>
        </w:tc>
        <w:tc>
          <w:tcPr>
            <w:tcW w:w="0" w:type="auto"/>
          </w:tcPr>
          <w:p w14:paraId="6667467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2307907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743DC60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80523049</w:t>
            </w:r>
          </w:p>
        </w:tc>
        <w:tc>
          <w:tcPr>
            <w:tcW w:w="0" w:type="auto"/>
          </w:tcPr>
          <w:p w14:paraId="00E3A9A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80578410</w:t>
            </w:r>
          </w:p>
        </w:tc>
        <w:tc>
          <w:tcPr>
            <w:tcW w:w="0" w:type="auto"/>
          </w:tcPr>
          <w:p w14:paraId="38EF554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0A7BC8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0.932288</w:t>
            </w:r>
          </w:p>
        </w:tc>
        <w:tc>
          <w:tcPr>
            <w:tcW w:w="0" w:type="auto"/>
          </w:tcPr>
          <w:p w14:paraId="4DF807F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-0.0809</w:t>
            </w:r>
          </w:p>
        </w:tc>
        <w:tc>
          <w:tcPr>
            <w:tcW w:w="0" w:type="auto"/>
          </w:tcPr>
          <w:p w14:paraId="3F55894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4F807C1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0F25CF5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388FBA3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CE7644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2603D976" w14:textId="77777777" w:rsidTr="00535694">
        <w:trPr>
          <w:trHeight w:val="300"/>
        </w:trPr>
        <w:tc>
          <w:tcPr>
            <w:tcW w:w="0" w:type="auto"/>
          </w:tcPr>
          <w:p w14:paraId="7E87125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ENSG00000164683</w:t>
            </w:r>
          </w:p>
        </w:tc>
        <w:tc>
          <w:tcPr>
            <w:tcW w:w="0" w:type="auto"/>
          </w:tcPr>
          <w:p w14:paraId="1ED8A04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HEY1</w:t>
            </w:r>
          </w:p>
        </w:tc>
        <w:tc>
          <w:tcPr>
            <w:tcW w:w="0" w:type="auto"/>
          </w:tcPr>
          <w:p w14:paraId="77898EA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73323B6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691D311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80676245</w:t>
            </w:r>
          </w:p>
        </w:tc>
        <w:tc>
          <w:tcPr>
            <w:tcW w:w="0" w:type="auto"/>
          </w:tcPr>
          <w:p w14:paraId="1FF0F70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80680098</w:t>
            </w:r>
          </w:p>
        </w:tc>
        <w:tc>
          <w:tcPr>
            <w:tcW w:w="0" w:type="auto"/>
          </w:tcPr>
          <w:p w14:paraId="7A419FC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429CA0F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0.916105</w:t>
            </w:r>
          </w:p>
        </w:tc>
        <w:tc>
          <w:tcPr>
            <w:tcW w:w="0" w:type="auto"/>
          </w:tcPr>
          <w:p w14:paraId="0DD8ED3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-0.31935</w:t>
            </w:r>
          </w:p>
        </w:tc>
        <w:tc>
          <w:tcPr>
            <w:tcW w:w="0" w:type="auto"/>
          </w:tcPr>
          <w:p w14:paraId="56103E2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482C3CD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642727E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D327EF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53CBBF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2F9A1AD0" w14:textId="77777777" w:rsidTr="00535694">
        <w:trPr>
          <w:trHeight w:val="300"/>
        </w:trPr>
        <w:tc>
          <w:tcPr>
            <w:tcW w:w="0" w:type="auto"/>
          </w:tcPr>
          <w:p w14:paraId="7CBA387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ENSG00000147586</w:t>
            </w:r>
          </w:p>
        </w:tc>
        <w:tc>
          <w:tcPr>
            <w:tcW w:w="0" w:type="auto"/>
          </w:tcPr>
          <w:p w14:paraId="0F151AB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MRPS28</w:t>
            </w:r>
          </w:p>
        </w:tc>
        <w:tc>
          <w:tcPr>
            <w:tcW w:w="0" w:type="auto"/>
          </w:tcPr>
          <w:p w14:paraId="37AE2D6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3010A33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0952EDF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80830952</w:t>
            </w:r>
          </w:p>
        </w:tc>
        <w:tc>
          <w:tcPr>
            <w:tcW w:w="0" w:type="auto"/>
          </w:tcPr>
          <w:p w14:paraId="4D800D4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80942524</w:t>
            </w:r>
          </w:p>
        </w:tc>
        <w:tc>
          <w:tcPr>
            <w:tcW w:w="0" w:type="auto"/>
          </w:tcPr>
          <w:p w14:paraId="448A098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7E9C446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0.000355</w:t>
            </w:r>
          </w:p>
        </w:tc>
        <w:tc>
          <w:tcPr>
            <w:tcW w:w="0" w:type="auto"/>
          </w:tcPr>
          <w:p w14:paraId="4BF809E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-0.44162</w:t>
            </w:r>
          </w:p>
        </w:tc>
        <w:tc>
          <w:tcPr>
            <w:tcW w:w="0" w:type="auto"/>
          </w:tcPr>
          <w:p w14:paraId="05A042C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702E82B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4358953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3860715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6E9BA3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6A9DB2E9" w14:textId="77777777" w:rsidTr="00535694">
        <w:trPr>
          <w:trHeight w:val="300"/>
        </w:trPr>
        <w:tc>
          <w:tcPr>
            <w:tcW w:w="0" w:type="auto"/>
          </w:tcPr>
          <w:p w14:paraId="46036BF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ENSG00000076554</w:t>
            </w:r>
          </w:p>
        </w:tc>
        <w:tc>
          <w:tcPr>
            <w:tcW w:w="0" w:type="auto"/>
          </w:tcPr>
          <w:p w14:paraId="0C50AFE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TPD52</w:t>
            </w:r>
          </w:p>
        </w:tc>
        <w:tc>
          <w:tcPr>
            <w:tcW w:w="0" w:type="auto"/>
          </w:tcPr>
          <w:p w14:paraId="0E780E7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2ED0199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0072835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80870571</w:t>
            </w:r>
          </w:p>
        </w:tc>
        <w:tc>
          <w:tcPr>
            <w:tcW w:w="0" w:type="auto"/>
          </w:tcPr>
          <w:p w14:paraId="442526A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81143467</w:t>
            </w:r>
          </w:p>
        </w:tc>
        <w:tc>
          <w:tcPr>
            <w:tcW w:w="0" w:type="auto"/>
          </w:tcPr>
          <w:p w14:paraId="604989A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0033741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0.005112</w:t>
            </w:r>
          </w:p>
        </w:tc>
        <w:tc>
          <w:tcPr>
            <w:tcW w:w="0" w:type="auto"/>
          </w:tcPr>
          <w:p w14:paraId="50F9395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-0.60736</w:t>
            </w:r>
          </w:p>
        </w:tc>
        <w:tc>
          <w:tcPr>
            <w:tcW w:w="0" w:type="auto"/>
          </w:tcPr>
          <w:p w14:paraId="0419DE8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6F79D48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2FDC0F5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8449E6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B7E62B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1FDC1DCE" w14:textId="77777777" w:rsidTr="00535694">
        <w:trPr>
          <w:trHeight w:val="300"/>
        </w:trPr>
        <w:tc>
          <w:tcPr>
            <w:tcW w:w="0" w:type="auto"/>
          </w:tcPr>
          <w:p w14:paraId="3EE589E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ENSG00000205189</w:t>
            </w:r>
          </w:p>
        </w:tc>
        <w:tc>
          <w:tcPr>
            <w:tcW w:w="0" w:type="auto"/>
          </w:tcPr>
          <w:p w14:paraId="06E86D6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ZBTB10</w:t>
            </w:r>
          </w:p>
        </w:tc>
        <w:tc>
          <w:tcPr>
            <w:tcW w:w="0" w:type="auto"/>
          </w:tcPr>
          <w:p w14:paraId="1DB93C3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6647EE3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708B4EF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81397854</w:t>
            </w:r>
          </w:p>
        </w:tc>
        <w:tc>
          <w:tcPr>
            <w:tcW w:w="0" w:type="auto"/>
          </w:tcPr>
          <w:p w14:paraId="2B61F58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81438500</w:t>
            </w:r>
          </w:p>
        </w:tc>
        <w:tc>
          <w:tcPr>
            <w:tcW w:w="0" w:type="auto"/>
          </w:tcPr>
          <w:p w14:paraId="68164AE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A43BB6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0.881586</w:t>
            </w:r>
          </w:p>
        </w:tc>
        <w:tc>
          <w:tcPr>
            <w:tcW w:w="0" w:type="auto"/>
          </w:tcPr>
          <w:p w14:paraId="537A6A6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-2.60461</w:t>
            </w:r>
          </w:p>
        </w:tc>
        <w:tc>
          <w:tcPr>
            <w:tcW w:w="0" w:type="auto"/>
          </w:tcPr>
          <w:p w14:paraId="1A513D3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39A68FF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45ED016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305B484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8F165D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077D1C53" w14:textId="77777777" w:rsidTr="00535694">
        <w:trPr>
          <w:trHeight w:val="300"/>
        </w:trPr>
        <w:tc>
          <w:tcPr>
            <w:tcW w:w="0" w:type="auto"/>
          </w:tcPr>
          <w:p w14:paraId="5A702C9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ENSG00000164684</w:t>
            </w:r>
          </w:p>
        </w:tc>
        <w:tc>
          <w:tcPr>
            <w:tcW w:w="0" w:type="auto"/>
          </w:tcPr>
          <w:p w14:paraId="1C6C9FD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ZNF704</w:t>
            </w:r>
          </w:p>
        </w:tc>
        <w:tc>
          <w:tcPr>
            <w:tcW w:w="0" w:type="auto"/>
          </w:tcPr>
          <w:p w14:paraId="0E3D9B6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6C80A30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1DFA214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81540686</w:t>
            </w:r>
          </w:p>
        </w:tc>
        <w:tc>
          <w:tcPr>
            <w:tcW w:w="0" w:type="auto"/>
          </w:tcPr>
          <w:p w14:paraId="1FDA5D9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81787016</w:t>
            </w:r>
          </w:p>
        </w:tc>
        <w:tc>
          <w:tcPr>
            <w:tcW w:w="0" w:type="auto"/>
          </w:tcPr>
          <w:p w14:paraId="1745D67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6D41F7F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0.972642</w:t>
            </w:r>
          </w:p>
        </w:tc>
        <w:tc>
          <w:tcPr>
            <w:tcW w:w="0" w:type="auto"/>
          </w:tcPr>
          <w:p w14:paraId="16D36D7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-5.09916</w:t>
            </w:r>
          </w:p>
        </w:tc>
        <w:tc>
          <w:tcPr>
            <w:tcW w:w="0" w:type="auto"/>
          </w:tcPr>
          <w:p w14:paraId="481A5B4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62D44E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01B8568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17DBB33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276ED5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4254D58C" w14:textId="77777777" w:rsidTr="00535694">
        <w:trPr>
          <w:trHeight w:val="300"/>
        </w:trPr>
        <w:tc>
          <w:tcPr>
            <w:tcW w:w="0" w:type="auto"/>
          </w:tcPr>
          <w:p w14:paraId="65B4423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ENSG00000076641</w:t>
            </w:r>
          </w:p>
        </w:tc>
        <w:tc>
          <w:tcPr>
            <w:tcW w:w="0" w:type="auto"/>
          </w:tcPr>
          <w:p w14:paraId="4F5D1C4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PAG1</w:t>
            </w:r>
          </w:p>
        </w:tc>
        <w:tc>
          <w:tcPr>
            <w:tcW w:w="0" w:type="auto"/>
          </w:tcPr>
          <w:p w14:paraId="4213E4D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103F7D7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6EBC811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81880045</w:t>
            </w:r>
          </w:p>
        </w:tc>
        <w:tc>
          <w:tcPr>
            <w:tcW w:w="0" w:type="auto"/>
          </w:tcPr>
          <w:p w14:paraId="50B120C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82024303</w:t>
            </w:r>
          </w:p>
        </w:tc>
        <w:tc>
          <w:tcPr>
            <w:tcW w:w="0" w:type="auto"/>
          </w:tcPr>
          <w:p w14:paraId="3644436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73DA5B3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0.010837</w:t>
            </w:r>
          </w:p>
        </w:tc>
        <w:tc>
          <w:tcPr>
            <w:tcW w:w="0" w:type="auto"/>
          </w:tcPr>
          <w:p w14:paraId="1AEB6CC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0.712765</w:t>
            </w:r>
          </w:p>
        </w:tc>
        <w:tc>
          <w:tcPr>
            <w:tcW w:w="0" w:type="auto"/>
          </w:tcPr>
          <w:p w14:paraId="54B8257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782420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1B2B49A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6B4657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1A5D7C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7A134920" w14:textId="77777777" w:rsidTr="00535694">
        <w:trPr>
          <w:trHeight w:val="300"/>
        </w:trPr>
        <w:tc>
          <w:tcPr>
            <w:tcW w:w="0" w:type="auto"/>
          </w:tcPr>
          <w:p w14:paraId="4B91424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ENSG00000164687</w:t>
            </w:r>
          </w:p>
        </w:tc>
        <w:tc>
          <w:tcPr>
            <w:tcW w:w="0" w:type="auto"/>
          </w:tcPr>
          <w:p w14:paraId="1EA8CFF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FABP5</w:t>
            </w:r>
          </w:p>
        </w:tc>
        <w:tc>
          <w:tcPr>
            <w:tcW w:w="0" w:type="auto"/>
          </w:tcPr>
          <w:p w14:paraId="4D3F5B0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1294C22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6FE980D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82192598</w:t>
            </w:r>
          </w:p>
        </w:tc>
        <w:tc>
          <w:tcPr>
            <w:tcW w:w="0" w:type="auto"/>
          </w:tcPr>
          <w:p w14:paraId="6C00080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82197012</w:t>
            </w:r>
          </w:p>
        </w:tc>
        <w:tc>
          <w:tcPr>
            <w:tcW w:w="0" w:type="auto"/>
          </w:tcPr>
          <w:p w14:paraId="583FD0D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33B0CF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0.095838</w:t>
            </w:r>
          </w:p>
        </w:tc>
        <w:tc>
          <w:tcPr>
            <w:tcW w:w="0" w:type="auto"/>
          </w:tcPr>
          <w:p w14:paraId="2B6E13B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38F60F3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2B3A23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506369B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10DB080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DD045D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4BC09E89" w14:textId="77777777" w:rsidTr="00535694">
        <w:trPr>
          <w:trHeight w:val="300"/>
        </w:trPr>
        <w:tc>
          <w:tcPr>
            <w:tcW w:w="0" w:type="auto"/>
          </w:tcPr>
          <w:p w14:paraId="50E9478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ENSG00000147588</w:t>
            </w:r>
          </w:p>
        </w:tc>
        <w:tc>
          <w:tcPr>
            <w:tcW w:w="0" w:type="auto"/>
          </w:tcPr>
          <w:p w14:paraId="206A36C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PMP2</w:t>
            </w:r>
          </w:p>
        </w:tc>
        <w:tc>
          <w:tcPr>
            <w:tcW w:w="0" w:type="auto"/>
          </w:tcPr>
          <w:p w14:paraId="25C51CC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15ED007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4038963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82352561</w:t>
            </w:r>
          </w:p>
        </w:tc>
        <w:tc>
          <w:tcPr>
            <w:tcW w:w="0" w:type="auto"/>
          </w:tcPr>
          <w:p w14:paraId="55E7E83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82359758</w:t>
            </w:r>
          </w:p>
        </w:tc>
        <w:tc>
          <w:tcPr>
            <w:tcW w:w="0" w:type="auto"/>
          </w:tcPr>
          <w:p w14:paraId="3CC55CB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7A82387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0.033982</w:t>
            </w:r>
          </w:p>
        </w:tc>
        <w:tc>
          <w:tcPr>
            <w:tcW w:w="0" w:type="auto"/>
          </w:tcPr>
          <w:p w14:paraId="70BDD7B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-0.14662</w:t>
            </w:r>
          </w:p>
        </w:tc>
        <w:tc>
          <w:tcPr>
            <w:tcW w:w="0" w:type="auto"/>
          </w:tcPr>
          <w:p w14:paraId="3E0A870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4EB5D9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4471D38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DCCB6E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192E75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50017D62" w14:textId="77777777" w:rsidTr="00535694">
        <w:trPr>
          <w:trHeight w:val="300"/>
        </w:trPr>
        <w:tc>
          <w:tcPr>
            <w:tcW w:w="0" w:type="auto"/>
          </w:tcPr>
          <w:p w14:paraId="378EC9A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ENSG00000205186</w:t>
            </w:r>
          </w:p>
        </w:tc>
        <w:tc>
          <w:tcPr>
            <w:tcW w:w="0" w:type="auto"/>
          </w:tcPr>
          <w:p w14:paraId="7BDA19D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FABP9</w:t>
            </w:r>
          </w:p>
        </w:tc>
        <w:tc>
          <w:tcPr>
            <w:tcW w:w="0" w:type="auto"/>
          </w:tcPr>
          <w:p w14:paraId="791E9D6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2689772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02ABC01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82370576</w:t>
            </w:r>
          </w:p>
        </w:tc>
        <w:tc>
          <w:tcPr>
            <w:tcW w:w="0" w:type="auto"/>
          </w:tcPr>
          <w:p w14:paraId="11F53EC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82373814</w:t>
            </w:r>
          </w:p>
        </w:tc>
        <w:tc>
          <w:tcPr>
            <w:tcW w:w="0" w:type="auto"/>
          </w:tcPr>
          <w:p w14:paraId="0875F48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3033555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0.00034</w:t>
            </w:r>
          </w:p>
        </w:tc>
        <w:tc>
          <w:tcPr>
            <w:tcW w:w="0" w:type="auto"/>
          </w:tcPr>
          <w:p w14:paraId="3C5D79B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9143C0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84F8F6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2F3CC7A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9C4CAE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1DA7F8D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147FC876" w14:textId="77777777" w:rsidTr="00535694">
        <w:trPr>
          <w:trHeight w:val="300"/>
        </w:trPr>
        <w:tc>
          <w:tcPr>
            <w:tcW w:w="0" w:type="auto"/>
          </w:tcPr>
          <w:p w14:paraId="6434046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ENSG00000170323</w:t>
            </w:r>
          </w:p>
        </w:tc>
        <w:tc>
          <w:tcPr>
            <w:tcW w:w="0" w:type="auto"/>
          </w:tcPr>
          <w:p w14:paraId="3A9A8BA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FABP4</w:t>
            </w:r>
          </w:p>
        </w:tc>
        <w:tc>
          <w:tcPr>
            <w:tcW w:w="0" w:type="auto"/>
          </w:tcPr>
          <w:p w14:paraId="55ED9A5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1747707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2AB29C8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82390654</w:t>
            </w:r>
          </w:p>
        </w:tc>
        <w:tc>
          <w:tcPr>
            <w:tcW w:w="0" w:type="auto"/>
          </w:tcPr>
          <w:p w14:paraId="212B1D2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82395498</w:t>
            </w:r>
          </w:p>
        </w:tc>
        <w:tc>
          <w:tcPr>
            <w:tcW w:w="0" w:type="auto"/>
          </w:tcPr>
          <w:p w14:paraId="0E0AAA5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4A360D3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0.004926</w:t>
            </w:r>
          </w:p>
        </w:tc>
        <w:tc>
          <w:tcPr>
            <w:tcW w:w="0" w:type="auto"/>
          </w:tcPr>
          <w:p w14:paraId="16A604F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0.646129</w:t>
            </w:r>
          </w:p>
        </w:tc>
        <w:tc>
          <w:tcPr>
            <w:tcW w:w="0" w:type="auto"/>
          </w:tcPr>
          <w:p w14:paraId="7A197FF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F4E6FA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3F1E6CE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0D44B0D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1F40D03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79227E99" w14:textId="77777777" w:rsidTr="00535694">
        <w:trPr>
          <w:trHeight w:val="300"/>
        </w:trPr>
        <w:tc>
          <w:tcPr>
            <w:tcW w:w="0" w:type="auto"/>
          </w:tcPr>
          <w:p w14:paraId="053A167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ENSG00000197416</w:t>
            </w:r>
          </w:p>
        </w:tc>
        <w:tc>
          <w:tcPr>
            <w:tcW w:w="0" w:type="auto"/>
          </w:tcPr>
          <w:p w14:paraId="207D4EB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FABP12</w:t>
            </w:r>
          </w:p>
        </w:tc>
        <w:tc>
          <w:tcPr>
            <w:tcW w:w="0" w:type="auto"/>
          </w:tcPr>
          <w:p w14:paraId="0240A64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0536F02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27A8725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82437216</w:t>
            </w:r>
          </w:p>
        </w:tc>
        <w:tc>
          <w:tcPr>
            <w:tcW w:w="0" w:type="auto"/>
          </w:tcPr>
          <w:p w14:paraId="0436965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82443613</w:t>
            </w:r>
          </w:p>
        </w:tc>
        <w:tc>
          <w:tcPr>
            <w:tcW w:w="0" w:type="auto"/>
          </w:tcPr>
          <w:p w14:paraId="3D31402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2578275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0.002946</w:t>
            </w:r>
          </w:p>
        </w:tc>
        <w:tc>
          <w:tcPr>
            <w:tcW w:w="0" w:type="auto"/>
          </w:tcPr>
          <w:p w14:paraId="0D8A627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0.055192</w:t>
            </w:r>
          </w:p>
        </w:tc>
        <w:tc>
          <w:tcPr>
            <w:tcW w:w="0" w:type="auto"/>
          </w:tcPr>
          <w:p w14:paraId="10EF4C1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747BDD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2649C72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77690C6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40E06A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47AB352F" w14:textId="77777777" w:rsidTr="00535694">
        <w:trPr>
          <w:trHeight w:val="300"/>
        </w:trPr>
        <w:tc>
          <w:tcPr>
            <w:tcW w:w="0" w:type="auto"/>
          </w:tcPr>
          <w:p w14:paraId="3B5FA16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lastRenderedPageBreak/>
              <w:t>ENSG00000133731</w:t>
            </w:r>
          </w:p>
        </w:tc>
        <w:tc>
          <w:tcPr>
            <w:tcW w:w="0" w:type="auto"/>
          </w:tcPr>
          <w:p w14:paraId="5EC0B78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IMPA1</w:t>
            </w:r>
          </w:p>
        </w:tc>
        <w:tc>
          <w:tcPr>
            <w:tcW w:w="0" w:type="auto"/>
          </w:tcPr>
          <w:p w14:paraId="224D833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12AFD8A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7F1677C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82570196</w:t>
            </w:r>
          </w:p>
        </w:tc>
        <w:tc>
          <w:tcPr>
            <w:tcW w:w="0" w:type="auto"/>
          </w:tcPr>
          <w:p w14:paraId="1BFEA8C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82598928</w:t>
            </w:r>
          </w:p>
        </w:tc>
        <w:tc>
          <w:tcPr>
            <w:tcW w:w="0" w:type="auto"/>
          </w:tcPr>
          <w:p w14:paraId="139C86E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76F0D5E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0.017536</w:t>
            </w:r>
          </w:p>
        </w:tc>
        <w:tc>
          <w:tcPr>
            <w:tcW w:w="0" w:type="auto"/>
          </w:tcPr>
          <w:p w14:paraId="104B451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-0.38314</w:t>
            </w:r>
          </w:p>
        </w:tc>
        <w:tc>
          <w:tcPr>
            <w:tcW w:w="0" w:type="auto"/>
          </w:tcPr>
          <w:p w14:paraId="32A6E13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71AF4F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7034767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7B222D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7EFDAD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27B6D5E6" w14:textId="77777777" w:rsidTr="00535694">
        <w:trPr>
          <w:trHeight w:val="300"/>
        </w:trPr>
        <w:tc>
          <w:tcPr>
            <w:tcW w:w="0" w:type="auto"/>
          </w:tcPr>
          <w:p w14:paraId="0E24263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ENSG00000253598</w:t>
            </w:r>
          </w:p>
        </w:tc>
        <w:tc>
          <w:tcPr>
            <w:tcW w:w="0" w:type="auto"/>
          </w:tcPr>
          <w:p w14:paraId="1BDAD32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SLC10A5</w:t>
            </w:r>
          </w:p>
        </w:tc>
        <w:tc>
          <w:tcPr>
            <w:tcW w:w="0" w:type="auto"/>
          </w:tcPr>
          <w:p w14:paraId="34E3BB2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1F9009F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73DBC63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82605842</w:t>
            </w:r>
          </w:p>
        </w:tc>
        <w:tc>
          <w:tcPr>
            <w:tcW w:w="0" w:type="auto"/>
          </w:tcPr>
          <w:p w14:paraId="514FF24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82608409</w:t>
            </w:r>
          </w:p>
        </w:tc>
        <w:tc>
          <w:tcPr>
            <w:tcW w:w="0" w:type="auto"/>
          </w:tcPr>
          <w:p w14:paraId="030DDCD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45DEF30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0.000395</w:t>
            </w:r>
          </w:p>
        </w:tc>
        <w:tc>
          <w:tcPr>
            <w:tcW w:w="0" w:type="auto"/>
          </w:tcPr>
          <w:p w14:paraId="151E779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-0.30119</w:t>
            </w:r>
          </w:p>
        </w:tc>
        <w:tc>
          <w:tcPr>
            <w:tcW w:w="0" w:type="auto"/>
          </w:tcPr>
          <w:p w14:paraId="4CDDB13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FE580D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528DD3B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5FED75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C97D44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22AC30F3" w14:textId="77777777" w:rsidTr="00535694">
        <w:trPr>
          <w:trHeight w:val="300"/>
        </w:trPr>
        <w:tc>
          <w:tcPr>
            <w:tcW w:w="0" w:type="auto"/>
          </w:tcPr>
          <w:p w14:paraId="2C389DF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ENSG00000104231</w:t>
            </w:r>
          </w:p>
        </w:tc>
        <w:tc>
          <w:tcPr>
            <w:tcW w:w="0" w:type="auto"/>
          </w:tcPr>
          <w:p w14:paraId="130FE1A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ZFAND1</w:t>
            </w:r>
          </w:p>
        </w:tc>
        <w:tc>
          <w:tcPr>
            <w:tcW w:w="0" w:type="auto"/>
          </w:tcPr>
          <w:p w14:paraId="6351430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3F85183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6FFEEA6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82613569</w:t>
            </w:r>
          </w:p>
        </w:tc>
        <w:tc>
          <w:tcPr>
            <w:tcW w:w="0" w:type="auto"/>
          </w:tcPr>
          <w:p w14:paraId="2173EF0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82645138</w:t>
            </w:r>
          </w:p>
        </w:tc>
        <w:tc>
          <w:tcPr>
            <w:tcW w:w="0" w:type="auto"/>
          </w:tcPr>
          <w:p w14:paraId="77A69A0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4D6F728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0.000588</w:t>
            </w:r>
          </w:p>
        </w:tc>
        <w:tc>
          <w:tcPr>
            <w:tcW w:w="0" w:type="auto"/>
          </w:tcPr>
          <w:p w14:paraId="478A890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0.360512</w:t>
            </w:r>
          </w:p>
        </w:tc>
        <w:tc>
          <w:tcPr>
            <w:tcW w:w="0" w:type="auto"/>
          </w:tcPr>
          <w:p w14:paraId="28B7AA6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91141F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161C163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E8E11E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3B50B7E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25C84D03" w14:textId="77777777" w:rsidTr="00535694">
        <w:trPr>
          <w:trHeight w:val="300"/>
        </w:trPr>
        <w:tc>
          <w:tcPr>
            <w:tcW w:w="0" w:type="auto"/>
          </w:tcPr>
          <w:p w14:paraId="42DEA2C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ENSG00000164695</w:t>
            </w:r>
          </w:p>
        </w:tc>
        <w:tc>
          <w:tcPr>
            <w:tcW w:w="0" w:type="auto"/>
          </w:tcPr>
          <w:p w14:paraId="7218B27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CHMP4C</w:t>
            </w:r>
          </w:p>
        </w:tc>
        <w:tc>
          <w:tcPr>
            <w:tcW w:w="0" w:type="auto"/>
          </w:tcPr>
          <w:p w14:paraId="388291B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041BD18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3A40D6B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82644669</w:t>
            </w:r>
          </w:p>
        </w:tc>
        <w:tc>
          <w:tcPr>
            <w:tcW w:w="0" w:type="auto"/>
          </w:tcPr>
          <w:p w14:paraId="6479312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82671750</w:t>
            </w:r>
          </w:p>
        </w:tc>
        <w:tc>
          <w:tcPr>
            <w:tcW w:w="0" w:type="auto"/>
          </w:tcPr>
          <w:p w14:paraId="18603BE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EE6DB5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0.00183</w:t>
            </w:r>
          </w:p>
        </w:tc>
        <w:tc>
          <w:tcPr>
            <w:tcW w:w="0" w:type="auto"/>
          </w:tcPr>
          <w:p w14:paraId="397A85C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0.367933</w:t>
            </w:r>
          </w:p>
        </w:tc>
        <w:tc>
          <w:tcPr>
            <w:tcW w:w="0" w:type="auto"/>
          </w:tcPr>
          <w:p w14:paraId="2C6C15D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98DAE9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5B6EE0F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7BA54D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525519B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32CFF70E" w14:textId="77777777" w:rsidTr="00535694">
        <w:trPr>
          <w:trHeight w:val="300"/>
        </w:trPr>
        <w:tc>
          <w:tcPr>
            <w:tcW w:w="0" w:type="auto"/>
          </w:tcPr>
          <w:p w14:paraId="103F232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ENSG00000104497</w:t>
            </w:r>
          </w:p>
        </w:tc>
        <w:tc>
          <w:tcPr>
            <w:tcW w:w="0" w:type="auto"/>
          </w:tcPr>
          <w:p w14:paraId="6134C92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SNX16</w:t>
            </w:r>
          </w:p>
        </w:tc>
        <w:tc>
          <w:tcPr>
            <w:tcW w:w="0" w:type="auto"/>
          </w:tcPr>
          <w:p w14:paraId="41153D7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66E42B2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5A58CCC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82711816</w:t>
            </w:r>
          </w:p>
        </w:tc>
        <w:tc>
          <w:tcPr>
            <w:tcW w:w="0" w:type="auto"/>
          </w:tcPr>
          <w:p w14:paraId="1BB535C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82755101</w:t>
            </w:r>
          </w:p>
        </w:tc>
        <w:tc>
          <w:tcPr>
            <w:tcW w:w="0" w:type="auto"/>
          </w:tcPr>
          <w:p w14:paraId="11DBF4D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3E4BEF9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4.22E-08</w:t>
            </w:r>
          </w:p>
        </w:tc>
        <w:tc>
          <w:tcPr>
            <w:tcW w:w="0" w:type="auto"/>
          </w:tcPr>
          <w:p w14:paraId="02340CE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1.03089</w:t>
            </w:r>
          </w:p>
        </w:tc>
        <w:tc>
          <w:tcPr>
            <w:tcW w:w="0" w:type="auto"/>
          </w:tcPr>
          <w:p w14:paraId="21E02D4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3036909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8566C8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3.26E-06</w:t>
            </w:r>
          </w:p>
        </w:tc>
        <w:tc>
          <w:tcPr>
            <w:tcW w:w="0" w:type="auto"/>
          </w:tcPr>
          <w:p w14:paraId="668EC8F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0EC1907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</w:tr>
      <w:tr w:rsidR="00AC42FE" w14:paraId="353038D4" w14:textId="77777777" w:rsidTr="00535694">
        <w:trPr>
          <w:trHeight w:val="300"/>
        </w:trPr>
        <w:tc>
          <w:tcPr>
            <w:tcW w:w="0" w:type="auto"/>
          </w:tcPr>
          <w:p w14:paraId="6F45950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ENSG00000177951</w:t>
            </w:r>
          </w:p>
        </w:tc>
        <w:tc>
          <w:tcPr>
            <w:tcW w:w="0" w:type="auto"/>
          </w:tcPr>
          <w:p w14:paraId="5B73D9B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BET1L</w:t>
            </w:r>
          </w:p>
        </w:tc>
        <w:tc>
          <w:tcPr>
            <w:tcW w:w="0" w:type="auto"/>
          </w:tcPr>
          <w:p w14:paraId="0673C169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21CF85A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31472D7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167784</w:t>
            </w:r>
          </w:p>
        </w:tc>
        <w:tc>
          <w:tcPr>
            <w:tcW w:w="0" w:type="auto"/>
          </w:tcPr>
          <w:p w14:paraId="12A7E0E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207428</w:t>
            </w:r>
          </w:p>
        </w:tc>
        <w:tc>
          <w:tcPr>
            <w:tcW w:w="0" w:type="auto"/>
          </w:tcPr>
          <w:p w14:paraId="4D6B0FD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1F4BD83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0.378368</w:t>
            </w:r>
          </w:p>
        </w:tc>
        <w:tc>
          <w:tcPr>
            <w:tcW w:w="0" w:type="auto"/>
          </w:tcPr>
          <w:p w14:paraId="3BB199E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1.585951</w:t>
            </w:r>
          </w:p>
        </w:tc>
        <w:tc>
          <w:tcPr>
            <w:tcW w:w="0" w:type="auto"/>
          </w:tcPr>
          <w:p w14:paraId="276A256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E29F59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1ABFE13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E301E1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6FF8F7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689DB4D2" w14:textId="77777777" w:rsidTr="00535694">
        <w:trPr>
          <w:trHeight w:val="300"/>
        </w:trPr>
        <w:tc>
          <w:tcPr>
            <w:tcW w:w="0" w:type="auto"/>
          </w:tcPr>
          <w:p w14:paraId="1600DA0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ENSG00000188076</w:t>
            </w:r>
          </w:p>
        </w:tc>
        <w:tc>
          <w:tcPr>
            <w:tcW w:w="0" w:type="auto"/>
          </w:tcPr>
          <w:p w14:paraId="39B8530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SCGB1C1</w:t>
            </w:r>
          </w:p>
        </w:tc>
        <w:tc>
          <w:tcPr>
            <w:tcW w:w="0" w:type="auto"/>
          </w:tcPr>
          <w:p w14:paraId="6F55CDEA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49C987D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536C0F8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193080</w:t>
            </w:r>
          </w:p>
        </w:tc>
        <w:tc>
          <w:tcPr>
            <w:tcW w:w="0" w:type="auto"/>
          </w:tcPr>
          <w:p w14:paraId="739B92A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194573</w:t>
            </w:r>
          </w:p>
        </w:tc>
        <w:tc>
          <w:tcPr>
            <w:tcW w:w="0" w:type="auto"/>
          </w:tcPr>
          <w:p w14:paraId="3255820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56B434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3.34E-05</w:t>
            </w:r>
          </w:p>
        </w:tc>
        <w:tc>
          <w:tcPr>
            <w:tcW w:w="0" w:type="auto"/>
          </w:tcPr>
          <w:p w14:paraId="4EFFEB3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0.362499</w:t>
            </w:r>
          </w:p>
        </w:tc>
        <w:tc>
          <w:tcPr>
            <w:tcW w:w="0" w:type="auto"/>
          </w:tcPr>
          <w:p w14:paraId="4AF00F6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68AA0A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3F420B2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3B27A9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116894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44C4C68F" w14:textId="77777777" w:rsidTr="00535694">
        <w:trPr>
          <w:trHeight w:val="300"/>
        </w:trPr>
        <w:tc>
          <w:tcPr>
            <w:tcW w:w="0" w:type="auto"/>
          </w:tcPr>
          <w:p w14:paraId="052ECD6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ENSG00000177947</w:t>
            </w:r>
          </w:p>
        </w:tc>
        <w:tc>
          <w:tcPr>
            <w:tcW w:w="0" w:type="auto"/>
          </w:tcPr>
          <w:p w14:paraId="6F8BD97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ODF3</w:t>
            </w:r>
          </w:p>
        </w:tc>
        <w:tc>
          <w:tcPr>
            <w:tcW w:w="0" w:type="auto"/>
          </w:tcPr>
          <w:p w14:paraId="63218DC7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949014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20C3EA6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196738</w:t>
            </w:r>
          </w:p>
        </w:tc>
        <w:tc>
          <w:tcPr>
            <w:tcW w:w="0" w:type="auto"/>
          </w:tcPr>
          <w:p w14:paraId="1704157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200261</w:t>
            </w:r>
          </w:p>
        </w:tc>
        <w:tc>
          <w:tcPr>
            <w:tcW w:w="0" w:type="auto"/>
          </w:tcPr>
          <w:p w14:paraId="12B8118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A84603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0.586975</w:t>
            </w:r>
          </w:p>
        </w:tc>
        <w:tc>
          <w:tcPr>
            <w:tcW w:w="0" w:type="auto"/>
          </w:tcPr>
          <w:p w14:paraId="036B524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1.893755</w:t>
            </w:r>
          </w:p>
        </w:tc>
        <w:tc>
          <w:tcPr>
            <w:tcW w:w="0" w:type="auto"/>
          </w:tcPr>
          <w:p w14:paraId="474142A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DA6724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657B12C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3D8CB90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AA3461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1F9F627A" w14:textId="77777777" w:rsidTr="00535694">
        <w:trPr>
          <w:trHeight w:val="300"/>
        </w:trPr>
        <w:tc>
          <w:tcPr>
            <w:tcW w:w="0" w:type="auto"/>
          </w:tcPr>
          <w:p w14:paraId="4C022C7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ENSG00000177963</w:t>
            </w:r>
          </w:p>
        </w:tc>
        <w:tc>
          <w:tcPr>
            <w:tcW w:w="0" w:type="auto"/>
          </w:tcPr>
          <w:p w14:paraId="0A71E81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RIC8A</w:t>
            </w:r>
          </w:p>
        </w:tc>
        <w:tc>
          <w:tcPr>
            <w:tcW w:w="0" w:type="auto"/>
          </w:tcPr>
          <w:p w14:paraId="4EE1A008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40C53F6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6A1E2CD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207511</w:t>
            </w:r>
          </w:p>
        </w:tc>
        <w:tc>
          <w:tcPr>
            <w:tcW w:w="0" w:type="auto"/>
          </w:tcPr>
          <w:p w14:paraId="22ABB09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215113</w:t>
            </w:r>
          </w:p>
        </w:tc>
        <w:tc>
          <w:tcPr>
            <w:tcW w:w="0" w:type="auto"/>
          </w:tcPr>
          <w:p w14:paraId="2FA355D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8202A8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0.000379</w:t>
            </w:r>
          </w:p>
        </w:tc>
        <w:tc>
          <w:tcPr>
            <w:tcW w:w="0" w:type="auto"/>
          </w:tcPr>
          <w:p w14:paraId="750BB98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-0.34121</w:t>
            </w:r>
          </w:p>
        </w:tc>
        <w:tc>
          <w:tcPr>
            <w:tcW w:w="0" w:type="auto"/>
          </w:tcPr>
          <w:p w14:paraId="5DD97D5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BAAFC1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699553F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0C24C4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8F3E4D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0C377D39" w14:textId="77777777" w:rsidTr="00535694">
        <w:trPr>
          <w:trHeight w:val="300"/>
        </w:trPr>
        <w:tc>
          <w:tcPr>
            <w:tcW w:w="0" w:type="auto"/>
          </w:tcPr>
          <w:p w14:paraId="4091AFA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ENSG00000142082</w:t>
            </w:r>
          </w:p>
        </w:tc>
        <w:tc>
          <w:tcPr>
            <w:tcW w:w="0" w:type="auto"/>
          </w:tcPr>
          <w:p w14:paraId="300C382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SIRT3</w:t>
            </w:r>
          </w:p>
        </w:tc>
        <w:tc>
          <w:tcPr>
            <w:tcW w:w="0" w:type="auto"/>
          </w:tcPr>
          <w:p w14:paraId="5FD37A53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4F089E8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18B6EC8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215458</w:t>
            </w:r>
          </w:p>
        </w:tc>
        <w:tc>
          <w:tcPr>
            <w:tcW w:w="0" w:type="auto"/>
          </w:tcPr>
          <w:p w14:paraId="3C9D9D9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236931</w:t>
            </w:r>
          </w:p>
        </w:tc>
        <w:tc>
          <w:tcPr>
            <w:tcW w:w="0" w:type="auto"/>
          </w:tcPr>
          <w:p w14:paraId="05B35E7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4D3B759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0.000027</w:t>
            </w:r>
          </w:p>
        </w:tc>
        <w:tc>
          <w:tcPr>
            <w:tcW w:w="0" w:type="auto"/>
          </w:tcPr>
          <w:p w14:paraId="7D1BC9F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-0.34099</w:t>
            </w:r>
          </w:p>
        </w:tc>
        <w:tc>
          <w:tcPr>
            <w:tcW w:w="0" w:type="auto"/>
          </w:tcPr>
          <w:p w14:paraId="2E20294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2DD52B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1FBA942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3D2E1C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C2B826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2AB6DFE9" w14:textId="77777777" w:rsidTr="00535694">
        <w:trPr>
          <w:trHeight w:val="300"/>
        </w:trPr>
        <w:tc>
          <w:tcPr>
            <w:tcW w:w="0" w:type="auto"/>
          </w:tcPr>
          <w:p w14:paraId="47CB9D3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ENSG00000185627</w:t>
            </w:r>
          </w:p>
        </w:tc>
        <w:tc>
          <w:tcPr>
            <w:tcW w:w="0" w:type="auto"/>
          </w:tcPr>
          <w:p w14:paraId="695B38F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PSMD13</w:t>
            </w:r>
          </w:p>
        </w:tc>
        <w:tc>
          <w:tcPr>
            <w:tcW w:w="0" w:type="auto"/>
          </w:tcPr>
          <w:p w14:paraId="6BA48051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20DB8C8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21ABD11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236546</w:t>
            </w:r>
          </w:p>
        </w:tc>
        <w:tc>
          <w:tcPr>
            <w:tcW w:w="0" w:type="auto"/>
          </w:tcPr>
          <w:p w14:paraId="57805CD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252983</w:t>
            </w:r>
          </w:p>
        </w:tc>
        <w:tc>
          <w:tcPr>
            <w:tcW w:w="0" w:type="auto"/>
          </w:tcPr>
          <w:p w14:paraId="7276212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8E3DEB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0.993513</w:t>
            </w:r>
          </w:p>
        </w:tc>
        <w:tc>
          <w:tcPr>
            <w:tcW w:w="0" w:type="auto"/>
          </w:tcPr>
          <w:p w14:paraId="18E3053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1.387777</w:t>
            </w:r>
          </w:p>
        </w:tc>
        <w:tc>
          <w:tcPr>
            <w:tcW w:w="0" w:type="auto"/>
          </w:tcPr>
          <w:p w14:paraId="584CE64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92BFC7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4780B7D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301AB5A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BB7F17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6D33FF46" w14:textId="77777777" w:rsidTr="00535694">
        <w:trPr>
          <w:trHeight w:val="300"/>
        </w:trPr>
        <w:tc>
          <w:tcPr>
            <w:tcW w:w="0" w:type="auto"/>
          </w:tcPr>
          <w:p w14:paraId="44B8AF4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ENSG00000174885</w:t>
            </w:r>
          </w:p>
        </w:tc>
        <w:tc>
          <w:tcPr>
            <w:tcW w:w="0" w:type="auto"/>
          </w:tcPr>
          <w:p w14:paraId="7C293B7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NLRP6</w:t>
            </w:r>
          </w:p>
        </w:tc>
        <w:tc>
          <w:tcPr>
            <w:tcW w:w="0" w:type="auto"/>
          </w:tcPr>
          <w:p w14:paraId="54DC1E8C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B8CCFA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0408127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278365</w:t>
            </w:r>
          </w:p>
        </w:tc>
        <w:tc>
          <w:tcPr>
            <w:tcW w:w="0" w:type="auto"/>
          </w:tcPr>
          <w:p w14:paraId="44BA1BC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285359</w:t>
            </w:r>
          </w:p>
        </w:tc>
        <w:tc>
          <w:tcPr>
            <w:tcW w:w="0" w:type="auto"/>
          </w:tcPr>
          <w:p w14:paraId="32C971D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5224F2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0436E8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-0.19277</w:t>
            </w:r>
          </w:p>
        </w:tc>
        <w:tc>
          <w:tcPr>
            <w:tcW w:w="0" w:type="auto"/>
          </w:tcPr>
          <w:p w14:paraId="75F3DF1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7C39D4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1676625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6A6CB5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7D3A37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000DCB14" w14:textId="77777777" w:rsidTr="00535694">
        <w:trPr>
          <w:trHeight w:val="300"/>
        </w:trPr>
        <w:tc>
          <w:tcPr>
            <w:tcW w:w="0" w:type="auto"/>
          </w:tcPr>
          <w:p w14:paraId="7ED50CD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ENSG00000142102</w:t>
            </w:r>
          </w:p>
        </w:tc>
        <w:tc>
          <w:tcPr>
            <w:tcW w:w="0" w:type="auto"/>
          </w:tcPr>
          <w:p w14:paraId="4E5ADAB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ATHL1</w:t>
            </w:r>
          </w:p>
        </w:tc>
        <w:tc>
          <w:tcPr>
            <w:tcW w:w="0" w:type="auto"/>
          </w:tcPr>
          <w:p w14:paraId="0E8672E2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56F202F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1D69C1A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289135</w:t>
            </w:r>
          </w:p>
        </w:tc>
        <w:tc>
          <w:tcPr>
            <w:tcW w:w="0" w:type="auto"/>
          </w:tcPr>
          <w:p w14:paraId="7D364B4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296107</w:t>
            </w:r>
          </w:p>
        </w:tc>
        <w:tc>
          <w:tcPr>
            <w:tcW w:w="0" w:type="auto"/>
          </w:tcPr>
          <w:p w14:paraId="26F1C99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4CE882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3.53E-09</w:t>
            </w:r>
          </w:p>
        </w:tc>
        <w:tc>
          <w:tcPr>
            <w:tcW w:w="0" w:type="auto"/>
          </w:tcPr>
          <w:p w14:paraId="22494CA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0.935514</w:t>
            </w:r>
          </w:p>
        </w:tc>
        <w:tc>
          <w:tcPr>
            <w:tcW w:w="0" w:type="auto"/>
          </w:tcPr>
          <w:p w14:paraId="710D92E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0C8AC2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D8091D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6.28E-08</w:t>
            </w:r>
          </w:p>
        </w:tc>
        <w:tc>
          <w:tcPr>
            <w:tcW w:w="0" w:type="auto"/>
          </w:tcPr>
          <w:p w14:paraId="686861E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781224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387623F6" w14:textId="77777777" w:rsidTr="00535694">
        <w:trPr>
          <w:trHeight w:val="300"/>
        </w:trPr>
        <w:tc>
          <w:tcPr>
            <w:tcW w:w="0" w:type="auto"/>
          </w:tcPr>
          <w:p w14:paraId="2C346F5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ENSG00000206013</w:t>
            </w:r>
          </w:p>
        </w:tc>
        <w:tc>
          <w:tcPr>
            <w:tcW w:w="0" w:type="auto"/>
          </w:tcPr>
          <w:p w14:paraId="72A05BD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IFITM5</w:t>
            </w:r>
          </w:p>
        </w:tc>
        <w:tc>
          <w:tcPr>
            <w:tcW w:w="0" w:type="auto"/>
          </w:tcPr>
          <w:p w14:paraId="0CEFF231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6C2B065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499FD8F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298200</w:t>
            </w:r>
          </w:p>
        </w:tc>
        <w:tc>
          <w:tcPr>
            <w:tcW w:w="0" w:type="auto"/>
          </w:tcPr>
          <w:p w14:paraId="1453DBD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299526</w:t>
            </w:r>
          </w:p>
        </w:tc>
        <w:tc>
          <w:tcPr>
            <w:tcW w:w="0" w:type="auto"/>
          </w:tcPr>
          <w:p w14:paraId="7025ABF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7042C29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0.000116</w:t>
            </w:r>
          </w:p>
        </w:tc>
        <w:tc>
          <w:tcPr>
            <w:tcW w:w="0" w:type="auto"/>
          </w:tcPr>
          <w:p w14:paraId="4C2F62E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0F15E1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6B3074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2D2AD26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ED5DE2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4DB8753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6D761C3A" w14:textId="77777777" w:rsidTr="00535694">
        <w:trPr>
          <w:trHeight w:val="300"/>
        </w:trPr>
        <w:tc>
          <w:tcPr>
            <w:tcW w:w="0" w:type="auto"/>
          </w:tcPr>
          <w:p w14:paraId="274E71C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ENSG00000185201</w:t>
            </w:r>
          </w:p>
        </w:tc>
        <w:tc>
          <w:tcPr>
            <w:tcW w:w="0" w:type="auto"/>
          </w:tcPr>
          <w:p w14:paraId="0770B2B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IFITM2</w:t>
            </w:r>
          </w:p>
        </w:tc>
        <w:tc>
          <w:tcPr>
            <w:tcW w:w="0" w:type="auto"/>
          </w:tcPr>
          <w:p w14:paraId="0985103E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50CCD45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5CFBFCA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307631</w:t>
            </w:r>
          </w:p>
        </w:tc>
        <w:tc>
          <w:tcPr>
            <w:tcW w:w="0" w:type="auto"/>
          </w:tcPr>
          <w:p w14:paraId="4A19739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315272</w:t>
            </w:r>
          </w:p>
        </w:tc>
        <w:tc>
          <w:tcPr>
            <w:tcW w:w="0" w:type="auto"/>
          </w:tcPr>
          <w:p w14:paraId="4D73E2D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1D1FF0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0.299376</w:t>
            </w:r>
          </w:p>
        </w:tc>
        <w:tc>
          <w:tcPr>
            <w:tcW w:w="0" w:type="auto"/>
          </w:tcPr>
          <w:p w14:paraId="2032E20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2.273666</w:t>
            </w:r>
          </w:p>
        </w:tc>
        <w:tc>
          <w:tcPr>
            <w:tcW w:w="0" w:type="auto"/>
          </w:tcPr>
          <w:p w14:paraId="5B16F37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A865DB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2FC7092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01B61F4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2DB2DB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06DDC59D" w14:textId="77777777" w:rsidTr="00535694">
        <w:trPr>
          <w:trHeight w:val="300"/>
        </w:trPr>
        <w:tc>
          <w:tcPr>
            <w:tcW w:w="0" w:type="auto"/>
          </w:tcPr>
          <w:p w14:paraId="6725BDE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ENSG00000185885</w:t>
            </w:r>
          </w:p>
        </w:tc>
        <w:tc>
          <w:tcPr>
            <w:tcW w:w="0" w:type="auto"/>
          </w:tcPr>
          <w:p w14:paraId="2DF22E4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IFITM1</w:t>
            </w:r>
          </w:p>
        </w:tc>
        <w:tc>
          <w:tcPr>
            <w:tcW w:w="0" w:type="auto"/>
          </w:tcPr>
          <w:p w14:paraId="3EE6A6A6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3193F90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14C49F3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313506</w:t>
            </w:r>
          </w:p>
        </w:tc>
        <w:tc>
          <w:tcPr>
            <w:tcW w:w="0" w:type="auto"/>
          </w:tcPr>
          <w:p w14:paraId="561DB50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315272</w:t>
            </w:r>
          </w:p>
        </w:tc>
        <w:tc>
          <w:tcPr>
            <w:tcW w:w="0" w:type="auto"/>
          </w:tcPr>
          <w:p w14:paraId="4CB6035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DABE75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0.221686</w:t>
            </w:r>
          </w:p>
        </w:tc>
        <w:tc>
          <w:tcPr>
            <w:tcW w:w="0" w:type="auto"/>
          </w:tcPr>
          <w:p w14:paraId="46D7E02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-0.30084</w:t>
            </w:r>
          </w:p>
        </w:tc>
        <w:tc>
          <w:tcPr>
            <w:tcW w:w="0" w:type="auto"/>
          </w:tcPr>
          <w:p w14:paraId="62BF44A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EB9D0F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992C88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9.01E-09</w:t>
            </w:r>
          </w:p>
        </w:tc>
        <w:tc>
          <w:tcPr>
            <w:tcW w:w="0" w:type="auto"/>
          </w:tcPr>
          <w:p w14:paraId="2F23EEB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108985C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115119CA" w14:textId="77777777" w:rsidTr="00535694">
        <w:trPr>
          <w:trHeight w:val="300"/>
        </w:trPr>
        <w:tc>
          <w:tcPr>
            <w:tcW w:w="0" w:type="auto"/>
          </w:tcPr>
          <w:p w14:paraId="04F2D2D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ENSG00000142089</w:t>
            </w:r>
          </w:p>
        </w:tc>
        <w:tc>
          <w:tcPr>
            <w:tcW w:w="0" w:type="auto"/>
          </w:tcPr>
          <w:p w14:paraId="728FE59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IFITM3</w:t>
            </w:r>
          </w:p>
        </w:tc>
        <w:tc>
          <w:tcPr>
            <w:tcW w:w="0" w:type="auto"/>
          </w:tcPr>
          <w:p w14:paraId="15679704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4219411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5DE37BA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319669</w:t>
            </w:r>
          </w:p>
        </w:tc>
        <w:tc>
          <w:tcPr>
            <w:tcW w:w="0" w:type="auto"/>
          </w:tcPr>
          <w:p w14:paraId="7B0C980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327537</w:t>
            </w:r>
          </w:p>
        </w:tc>
        <w:tc>
          <w:tcPr>
            <w:tcW w:w="0" w:type="auto"/>
          </w:tcPr>
          <w:p w14:paraId="2D30376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2DC955F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0.199202</w:t>
            </w:r>
          </w:p>
        </w:tc>
        <w:tc>
          <w:tcPr>
            <w:tcW w:w="0" w:type="auto"/>
          </w:tcPr>
          <w:p w14:paraId="1FF484E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2.726229</w:t>
            </w:r>
          </w:p>
        </w:tc>
        <w:tc>
          <w:tcPr>
            <w:tcW w:w="0" w:type="auto"/>
          </w:tcPr>
          <w:p w14:paraId="029B826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2E5DC1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7394D2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1.25E-05</w:t>
            </w:r>
          </w:p>
        </w:tc>
        <w:tc>
          <w:tcPr>
            <w:tcW w:w="0" w:type="auto"/>
          </w:tcPr>
          <w:p w14:paraId="1C529AA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2802DFD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29FAA4EC" w14:textId="77777777" w:rsidTr="00535694">
        <w:trPr>
          <w:trHeight w:val="300"/>
        </w:trPr>
        <w:tc>
          <w:tcPr>
            <w:tcW w:w="0" w:type="auto"/>
          </w:tcPr>
          <w:p w14:paraId="6F570B1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ENSG00000182272</w:t>
            </w:r>
          </w:p>
        </w:tc>
        <w:tc>
          <w:tcPr>
            <w:tcW w:w="0" w:type="auto"/>
          </w:tcPr>
          <w:p w14:paraId="7951276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B4GALNT4</w:t>
            </w:r>
          </w:p>
        </w:tc>
        <w:tc>
          <w:tcPr>
            <w:tcW w:w="0" w:type="auto"/>
          </w:tcPr>
          <w:p w14:paraId="39608CBB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4803A95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4F844C6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369796</w:t>
            </w:r>
          </w:p>
        </w:tc>
        <w:tc>
          <w:tcPr>
            <w:tcW w:w="0" w:type="auto"/>
          </w:tcPr>
          <w:p w14:paraId="2174683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382116</w:t>
            </w:r>
          </w:p>
        </w:tc>
        <w:tc>
          <w:tcPr>
            <w:tcW w:w="0" w:type="auto"/>
          </w:tcPr>
          <w:p w14:paraId="09CF849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91E509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0.81693</w:t>
            </w:r>
          </w:p>
        </w:tc>
        <w:tc>
          <w:tcPr>
            <w:tcW w:w="0" w:type="auto"/>
          </w:tcPr>
          <w:p w14:paraId="1B05E85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CAE989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120839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76419A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7.83E-16</w:t>
            </w:r>
          </w:p>
        </w:tc>
        <w:tc>
          <w:tcPr>
            <w:tcW w:w="0" w:type="auto"/>
          </w:tcPr>
          <w:p w14:paraId="163A176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DA0B98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7F92A32E" w14:textId="77777777" w:rsidTr="00535694">
        <w:trPr>
          <w:trHeight w:val="300"/>
        </w:trPr>
        <w:tc>
          <w:tcPr>
            <w:tcW w:w="0" w:type="auto"/>
          </w:tcPr>
          <w:p w14:paraId="0F95B7A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ENSG00000184363</w:t>
            </w:r>
          </w:p>
        </w:tc>
        <w:tc>
          <w:tcPr>
            <w:tcW w:w="0" w:type="auto"/>
          </w:tcPr>
          <w:p w14:paraId="7DB2FA7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PKP3</w:t>
            </w:r>
          </w:p>
        </w:tc>
        <w:tc>
          <w:tcPr>
            <w:tcW w:w="0" w:type="auto"/>
          </w:tcPr>
          <w:p w14:paraId="563FE360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6C02B79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3F4ABE6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392614</w:t>
            </w:r>
          </w:p>
        </w:tc>
        <w:tc>
          <w:tcPr>
            <w:tcW w:w="0" w:type="auto"/>
          </w:tcPr>
          <w:p w14:paraId="3178450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404908</w:t>
            </w:r>
          </w:p>
        </w:tc>
        <w:tc>
          <w:tcPr>
            <w:tcW w:w="0" w:type="auto"/>
          </w:tcPr>
          <w:p w14:paraId="6DFCC07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4703B1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0.19435</w:t>
            </w:r>
          </w:p>
        </w:tc>
        <w:tc>
          <w:tcPr>
            <w:tcW w:w="0" w:type="auto"/>
          </w:tcPr>
          <w:p w14:paraId="3096F10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-0.23505</w:t>
            </w:r>
          </w:p>
        </w:tc>
        <w:tc>
          <w:tcPr>
            <w:tcW w:w="0" w:type="auto"/>
          </w:tcPr>
          <w:p w14:paraId="29A9DBC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460741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353B08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2.89E-13</w:t>
            </w:r>
          </w:p>
        </w:tc>
        <w:tc>
          <w:tcPr>
            <w:tcW w:w="0" w:type="auto"/>
          </w:tcPr>
          <w:p w14:paraId="2CA7771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F91987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0ED274B8" w14:textId="77777777" w:rsidTr="00535694">
        <w:trPr>
          <w:trHeight w:val="300"/>
        </w:trPr>
        <w:tc>
          <w:tcPr>
            <w:tcW w:w="0" w:type="auto"/>
          </w:tcPr>
          <w:p w14:paraId="378B246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ENSG00000185187</w:t>
            </w:r>
          </w:p>
        </w:tc>
        <w:tc>
          <w:tcPr>
            <w:tcW w:w="0" w:type="auto"/>
          </w:tcPr>
          <w:p w14:paraId="6FFF831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SIGIRR</w:t>
            </w:r>
          </w:p>
        </w:tc>
        <w:tc>
          <w:tcPr>
            <w:tcW w:w="0" w:type="auto"/>
          </w:tcPr>
          <w:p w14:paraId="3853F73F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0840FE3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40660F2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405716</w:t>
            </w:r>
          </w:p>
        </w:tc>
        <w:tc>
          <w:tcPr>
            <w:tcW w:w="0" w:type="auto"/>
          </w:tcPr>
          <w:p w14:paraId="266100D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417455</w:t>
            </w:r>
          </w:p>
        </w:tc>
        <w:tc>
          <w:tcPr>
            <w:tcW w:w="0" w:type="auto"/>
          </w:tcPr>
          <w:p w14:paraId="726A53F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7423B0A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0.005309</w:t>
            </w:r>
          </w:p>
        </w:tc>
        <w:tc>
          <w:tcPr>
            <w:tcW w:w="0" w:type="auto"/>
          </w:tcPr>
          <w:p w14:paraId="183CB7A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-0.43458</w:t>
            </w:r>
          </w:p>
        </w:tc>
        <w:tc>
          <w:tcPr>
            <w:tcW w:w="0" w:type="auto"/>
          </w:tcPr>
          <w:p w14:paraId="6C5D87E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B33C91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CB744D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4.18E-09</w:t>
            </w:r>
          </w:p>
        </w:tc>
        <w:tc>
          <w:tcPr>
            <w:tcW w:w="0" w:type="auto"/>
          </w:tcPr>
          <w:p w14:paraId="4DD9984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FB35BB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25439EE8" w14:textId="77777777" w:rsidTr="00535694">
        <w:trPr>
          <w:trHeight w:val="300"/>
        </w:trPr>
        <w:tc>
          <w:tcPr>
            <w:tcW w:w="0" w:type="auto"/>
          </w:tcPr>
          <w:p w14:paraId="3AD4664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ENSG00000185101</w:t>
            </w:r>
          </w:p>
        </w:tc>
        <w:tc>
          <w:tcPr>
            <w:tcW w:w="0" w:type="auto"/>
          </w:tcPr>
          <w:p w14:paraId="0164647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ANO9</w:t>
            </w:r>
          </w:p>
        </w:tc>
        <w:tc>
          <w:tcPr>
            <w:tcW w:w="0" w:type="auto"/>
          </w:tcPr>
          <w:p w14:paraId="036E3B2A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36E0744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5BD8B73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417933</w:t>
            </w:r>
          </w:p>
        </w:tc>
        <w:tc>
          <w:tcPr>
            <w:tcW w:w="0" w:type="auto"/>
          </w:tcPr>
          <w:p w14:paraId="23F98C2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442011</w:t>
            </w:r>
          </w:p>
        </w:tc>
        <w:tc>
          <w:tcPr>
            <w:tcW w:w="0" w:type="auto"/>
          </w:tcPr>
          <w:p w14:paraId="37827F7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24610D7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4.59E-11</w:t>
            </w:r>
          </w:p>
        </w:tc>
        <w:tc>
          <w:tcPr>
            <w:tcW w:w="0" w:type="auto"/>
          </w:tcPr>
          <w:p w14:paraId="3A4F47A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-0.03725</w:t>
            </w:r>
          </w:p>
        </w:tc>
        <w:tc>
          <w:tcPr>
            <w:tcW w:w="0" w:type="auto"/>
          </w:tcPr>
          <w:p w14:paraId="0E7CCA4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469D6B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B60310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8.7E-107</w:t>
            </w:r>
          </w:p>
        </w:tc>
        <w:tc>
          <w:tcPr>
            <w:tcW w:w="0" w:type="auto"/>
          </w:tcPr>
          <w:p w14:paraId="4444E87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297667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1A1F2F9A" w14:textId="77777777" w:rsidTr="00535694">
        <w:trPr>
          <w:trHeight w:val="300"/>
        </w:trPr>
        <w:tc>
          <w:tcPr>
            <w:tcW w:w="0" w:type="auto"/>
          </w:tcPr>
          <w:p w14:paraId="2E33E76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ENSG00000174915</w:t>
            </w:r>
          </w:p>
        </w:tc>
        <w:tc>
          <w:tcPr>
            <w:tcW w:w="0" w:type="auto"/>
          </w:tcPr>
          <w:p w14:paraId="1841FC7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PTDSS2</w:t>
            </w:r>
          </w:p>
        </w:tc>
        <w:tc>
          <w:tcPr>
            <w:tcW w:w="0" w:type="auto"/>
          </w:tcPr>
          <w:p w14:paraId="367F4017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4ACA8A8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5731EEA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448268</w:t>
            </w:r>
          </w:p>
        </w:tc>
        <w:tc>
          <w:tcPr>
            <w:tcW w:w="0" w:type="auto"/>
          </w:tcPr>
          <w:p w14:paraId="319E708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491393</w:t>
            </w:r>
          </w:p>
        </w:tc>
        <w:tc>
          <w:tcPr>
            <w:tcW w:w="0" w:type="auto"/>
          </w:tcPr>
          <w:p w14:paraId="2650241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B865F6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0.000109</w:t>
            </w:r>
          </w:p>
        </w:tc>
        <w:tc>
          <w:tcPr>
            <w:tcW w:w="0" w:type="auto"/>
          </w:tcPr>
          <w:p w14:paraId="1D06B75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-0.19531</w:t>
            </w:r>
          </w:p>
        </w:tc>
        <w:tc>
          <w:tcPr>
            <w:tcW w:w="0" w:type="auto"/>
          </w:tcPr>
          <w:p w14:paraId="25B4D5B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5783F3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11D605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2.24E-66</w:t>
            </w:r>
          </w:p>
        </w:tc>
        <w:tc>
          <w:tcPr>
            <w:tcW w:w="0" w:type="auto"/>
          </w:tcPr>
          <w:p w14:paraId="2F04E6A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A109B3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40F2F048" w14:textId="77777777" w:rsidTr="00535694">
        <w:trPr>
          <w:trHeight w:val="300"/>
        </w:trPr>
        <w:tc>
          <w:tcPr>
            <w:tcW w:w="0" w:type="auto"/>
          </w:tcPr>
          <w:p w14:paraId="3971D74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ENSG00000023191</w:t>
            </w:r>
          </w:p>
        </w:tc>
        <w:tc>
          <w:tcPr>
            <w:tcW w:w="0" w:type="auto"/>
          </w:tcPr>
          <w:p w14:paraId="5F5C785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RNH1</w:t>
            </w:r>
          </w:p>
        </w:tc>
        <w:tc>
          <w:tcPr>
            <w:tcW w:w="0" w:type="auto"/>
          </w:tcPr>
          <w:p w14:paraId="79816842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7489B73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6245BF8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494512</w:t>
            </w:r>
          </w:p>
        </w:tc>
        <w:tc>
          <w:tcPr>
            <w:tcW w:w="0" w:type="auto"/>
          </w:tcPr>
          <w:p w14:paraId="28D140B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507300</w:t>
            </w:r>
          </w:p>
        </w:tc>
        <w:tc>
          <w:tcPr>
            <w:tcW w:w="0" w:type="auto"/>
          </w:tcPr>
          <w:p w14:paraId="7EAD49F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58FB17C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0.000213</w:t>
            </w:r>
          </w:p>
        </w:tc>
        <w:tc>
          <w:tcPr>
            <w:tcW w:w="0" w:type="auto"/>
          </w:tcPr>
          <w:p w14:paraId="33CC8DD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-0.00953</w:t>
            </w:r>
          </w:p>
        </w:tc>
        <w:tc>
          <w:tcPr>
            <w:tcW w:w="0" w:type="auto"/>
          </w:tcPr>
          <w:p w14:paraId="496ACC7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133F7F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1BD3BD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1.27E-61</w:t>
            </w:r>
          </w:p>
        </w:tc>
        <w:tc>
          <w:tcPr>
            <w:tcW w:w="0" w:type="auto"/>
          </w:tcPr>
          <w:p w14:paraId="33AD70E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FD1714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1913F127" w14:textId="77777777" w:rsidTr="00535694">
        <w:trPr>
          <w:trHeight w:val="300"/>
        </w:trPr>
        <w:tc>
          <w:tcPr>
            <w:tcW w:w="0" w:type="auto"/>
          </w:tcPr>
          <w:p w14:paraId="42F8C4E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ENSG00000174775</w:t>
            </w:r>
          </w:p>
        </w:tc>
        <w:tc>
          <w:tcPr>
            <w:tcW w:w="0" w:type="auto"/>
          </w:tcPr>
          <w:p w14:paraId="5CA7E94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HRAS</w:t>
            </w:r>
          </w:p>
        </w:tc>
        <w:tc>
          <w:tcPr>
            <w:tcW w:w="0" w:type="auto"/>
          </w:tcPr>
          <w:p w14:paraId="30AE1F11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22EA9ED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1DDBE1B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532242</w:t>
            </w:r>
          </w:p>
        </w:tc>
        <w:tc>
          <w:tcPr>
            <w:tcW w:w="0" w:type="auto"/>
          </w:tcPr>
          <w:p w14:paraId="176EF3E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537287</w:t>
            </w:r>
          </w:p>
        </w:tc>
        <w:tc>
          <w:tcPr>
            <w:tcW w:w="0" w:type="auto"/>
          </w:tcPr>
          <w:p w14:paraId="168F0D1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08F67CC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0.007941</w:t>
            </w:r>
          </w:p>
        </w:tc>
        <w:tc>
          <w:tcPr>
            <w:tcW w:w="0" w:type="auto"/>
          </w:tcPr>
          <w:p w14:paraId="731DD26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A1EB4A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704694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F473B4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3.04E-94</w:t>
            </w:r>
          </w:p>
        </w:tc>
        <w:tc>
          <w:tcPr>
            <w:tcW w:w="0" w:type="auto"/>
          </w:tcPr>
          <w:p w14:paraId="5ABB04D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3B670D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1EBB3214" w14:textId="77777777" w:rsidTr="00535694">
        <w:trPr>
          <w:trHeight w:val="300"/>
        </w:trPr>
        <w:tc>
          <w:tcPr>
            <w:tcW w:w="0" w:type="auto"/>
          </w:tcPr>
          <w:p w14:paraId="2D17211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lastRenderedPageBreak/>
              <w:t>ENSG00000161328</w:t>
            </w:r>
          </w:p>
        </w:tc>
        <w:tc>
          <w:tcPr>
            <w:tcW w:w="0" w:type="auto"/>
          </w:tcPr>
          <w:p w14:paraId="6B5E14F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LRRC56</w:t>
            </w:r>
          </w:p>
        </w:tc>
        <w:tc>
          <w:tcPr>
            <w:tcW w:w="0" w:type="auto"/>
          </w:tcPr>
          <w:p w14:paraId="13587513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439005E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073EA0D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537527</w:t>
            </w:r>
          </w:p>
        </w:tc>
        <w:tc>
          <w:tcPr>
            <w:tcW w:w="0" w:type="auto"/>
          </w:tcPr>
          <w:p w14:paraId="08AD4DF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554916</w:t>
            </w:r>
          </w:p>
        </w:tc>
        <w:tc>
          <w:tcPr>
            <w:tcW w:w="0" w:type="auto"/>
          </w:tcPr>
          <w:p w14:paraId="7B94F23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C1D20F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0.000111</w:t>
            </w:r>
          </w:p>
        </w:tc>
        <w:tc>
          <w:tcPr>
            <w:tcW w:w="0" w:type="auto"/>
          </w:tcPr>
          <w:p w14:paraId="2487713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2.12856</w:t>
            </w:r>
          </w:p>
        </w:tc>
        <w:tc>
          <w:tcPr>
            <w:tcW w:w="0" w:type="auto"/>
          </w:tcPr>
          <w:p w14:paraId="7B0FF72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E8912F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BA892E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7.6E-304</w:t>
            </w:r>
          </w:p>
        </w:tc>
        <w:tc>
          <w:tcPr>
            <w:tcW w:w="0" w:type="auto"/>
          </w:tcPr>
          <w:p w14:paraId="6D194CB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EA1C2C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18F56111" w14:textId="77777777" w:rsidTr="00535694">
        <w:trPr>
          <w:trHeight w:val="300"/>
        </w:trPr>
        <w:tc>
          <w:tcPr>
            <w:tcW w:w="0" w:type="auto"/>
          </w:tcPr>
          <w:p w14:paraId="0E7CE9A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ENSG00000185522</w:t>
            </w:r>
          </w:p>
        </w:tc>
        <w:tc>
          <w:tcPr>
            <w:tcW w:w="0" w:type="auto"/>
          </w:tcPr>
          <w:p w14:paraId="691BA07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C11orf35</w:t>
            </w:r>
          </w:p>
        </w:tc>
        <w:tc>
          <w:tcPr>
            <w:tcW w:w="0" w:type="auto"/>
          </w:tcPr>
          <w:p w14:paraId="63E7493F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3AF1DE3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6BE5AB4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554855</w:t>
            </w:r>
          </w:p>
        </w:tc>
        <w:tc>
          <w:tcPr>
            <w:tcW w:w="0" w:type="auto"/>
          </w:tcPr>
          <w:p w14:paraId="64E8CCC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560779</w:t>
            </w:r>
          </w:p>
        </w:tc>
        <w:tc>
          <w:tcPr>
            <w:tcW w:w="0" w:type="auto"/>
          </w:tcPr>
          <w:p w14:paraId="5206118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4DDAD98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1.19E-17</w:t>
            </w:r>
          </w:p>
        </w:tc>
        <w:tc>
          <w:tcPr>
            <w:tcW w:w="0" w:type="auto"/>
          </w:tcPr>
          <w:p w14:paraId="5FD720E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B16EFA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9F3AA9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3E31D3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5.08E-59</w:t>
            </w:r>
          </w:p>
        </w:tc>
        <w:tc>
          <w:tcPr>
            <w:tcW w:w="0" w:type="auto"/>
          </w:tcPr>
          <w:p w14:paraId="2AE3DA9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244802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6398EB84" w14:textId="77777777" w:rsidTr="00535694">
        <w:trPr>
          <w:trHeight w:val="300"/>
        </w:trPr>
        <w:tc>
          <w:tcPr>
            <w:tcW w:w="0" w:type="auto"/>
          </w:tcPr>
          <w:p w14:paraId="1899773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ENSG00000099849</w:t>
            </w:r>
          </w:p>
        </w:tc>
        <w:tc>
          <w:tcPr>
            <w:tcW w:w="0" w:type="auto"/>
          </w:tcPr>
          <w:p w14:paraId="527E24C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RASSF7</w:t>
            </w:r>
          </w:p>
        </w:tc>
        <w:tc>
          <w:tcPr>
            <w:tcW w:w="0" w:type="auto"/>
          </w:tcPr>
          <w:p w14:paraId="4C55FD46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9E2407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17D1085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560404</w:t>
            </w:r>
          </w:p>
        </w:tc>
        <w:tc>
          <w:tcPr>
            <w:tcW w:w="0" w:type="auto"/>
          </w:tcPr>
          <w:p w14:paraId="493A31B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564021</w:t>
            </w:r>
          </w:p>
        </w:tc>
        <w:tc>
          <w:tcPr>
            <w:tcW w:w="0" w:type="auto"/>
          </w:tcPr>
          <w:p w14:paraId="5892558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0E9102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3.45E-06</w:t>
            </w:r>
          </w:p>
        </w:tc>
        <w:tc>
          <w:tcPr>
            <w:tcW w:w="0" w:type="auto"/>
          </w:tcPr>
          <w:p w14:paraId="081CE99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83A9F7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C03D05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95C556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3.35E-09</w:t>
            </w:r>
          </w:p>
        </w:tc>
        <w:tc>
          <w:tcPr>
            <w:tcW w:w="0" w:type="auto"/>
          </w:tcPr>
          <w:p w14:paraId="064501F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0687D3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622BA770" w14:textId="77777777" w:rsidTr="00535694">
        <w:trPr>
          <w:trHeight w:val="300"/>
        </w:trPr>
        <w:tc>
          <w:tcPr>
            <w:tcW w:w="0" w:type="auto"/>
          </w:tcPr>
          <w:p w14:paraId="7C9011C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ENSG00000070047</w:t>
            </w:r>
          </w:p>
        </w:tc>
        <w:tc>
          <w:tcPr>
            <w:tcW w:w="0" w:type="auto"/>
          </w:tcPr>
          <w:p w14:paraId="3E07C01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PHRF1</w:t>
            </w:r>
          </w:p>
        </w:tc>
        <w:tc>
          <w:tcPr>
            <w:tcW w:w="0" w:type="auto"/>
          </w:tcPr>
          <w:p w14:paraId="4A5FF084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5D9AD57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17FC041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576486</w:t>
            </w:r>
          </w:p>
        </w:tc>
        <w:tc>
          <w:tcPr>
            <w:tcW w:w="0" w:type="auto"/>
          </w:tcPr>
          <w:p w14:paraId="3A3568E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612222</w:t>
            </w:r>
          </w:p>
        </w:tc>
        <w:tc>
          <w:tcPr>
            <w:tcW w:w="0" w:type="auto"/>
          </w:tcPr>
          <w:p w14:paraId="2E06468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1CB7B8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0.948919</w:t>
            </w:r>
          </w:p>
        </w:tc>
        <w:tc>
          <w:tcPr>
            <w:tcW w:w="0" w:type="auto"/>
          </w:tcPr>
          <w:p w14:paraId="364E105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BD63CA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4E1214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BC6F94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8.99E-11</w:t>
            </w:r>
          </w:p>
        </w:tc>
        <w:tc>
          <w:tcPr>
            <w:tcW w:w="0" w:type="auto"/>
          </w:tcPr>
          <w:p w14:paraId="3B554FF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2E97B4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616ADE73" w14:textId="77777777" w:rsidTr="00535694">
        <w:trPr>
          <w:trHeight w:val="300"/>
        </w:trPr>
        <w:tc>
          <w:tcPr>
            <w:tcW w:w="0" w:type="auto"/>
          </w:tcPr>
          <w:p w14:paraId="3FC3608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ENSG00000185507</w:t>
            </w:r>
          </w:p>
        </w:tc>
        <w:tc>
          <w:tcPr>
            <w:tcW w:w="0" w:type="auto"/>
          </w:tcPr>
          <w:p w14:paraId="455C24D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IRF7</w:t>
            </w:r>
          </w:p>
        </w:tc>
        <w:tc>
          <w:tcPr>
            <w:tcW w:w="0" w:type="auto"/>
          </w:tcPr>
          <w:p w14:paraId="7AFF2718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298BCAB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72ED9AC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612553</w:t>
            </w:r>
          </w:p>
        </w:tc>
        <w:tc>
          <w:tcPr>
            <w:tcW w:w="0" w:type="auto"/>
          </w:tcPr>
          <w:p w14:paraId="205800F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615999</w:t>
            </w:r>
          </w:p>
        </w:tc>
        <w:tc>
          <w:tcPr>
            <w:tcW w:w="0" w:type="auto"/>
          </w:tcPr>
          <w:p w14:paraId="6B29C59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3C8E251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3.31E-07</w:t>
            </w:r>
          </w:p>
        </w:tc>
        <w:tc>
          <w:tcPr>
            <w:tcW w:w="0" w:type="auto"/>
          </w:tcPr>
          <w:p w14:paraId="3431F1A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-0.85786</w:t>
            </w:r>
          </w:p>
        </w:tc>
        <w:tc>
          <w:tcPr>
            <w:tcW w:w="0" w:type="auto"/>
          </w:tcPr>
          <w:p w14:paraId="7B101E4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4678E9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3D64B9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3.43E-16</w:t>
            </w:r>
          </w:p>
        </w:tc>
        <w:tc>
          <w:tcPr>
            <w:tcW w:w="0" w:type="auto"/>
          </w:tcPr>
          <w:p w14:paraId="4F1EA8A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63A30B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248D6959" w14:textId="77777777" w:rsidTr="00535694">
        <w:trPr>
          <w:trHeight w:val="300"/>
        </w:trPr>
        <w:tc>
          <w:tcPr>
            <w:tcW w:w="0" w:type="auto"/>
          </w:tcPr>
          <w:p w14:paraId="5BE4CE0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ENSG00000099834</w:t>
            </w:r>
          </w:p>
        </w:tc>
        <w:tc>
          <w:tcPr>
            <w:tcW w:w="0" w:type="auto"/>
          </w:tcPr>
          <w:p w14:paraId="73C18E4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CDHR5</w:t>
            </w:r>
          </w:p>
        </w:tc>
        <w:tc>
          <w:tcPr>
            <w:tcW w:w="0" w:type="auto"/>
          </w:tcPr>
          <w:p w14:paraId="637B4308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0AC767A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1EDFE15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616565</w:t>
            </w:r>
          </w:p>
        </w:tc>
        <w:tc>
          <w:tcPr>
            <w:tcW w:w="0" w:type="auto"/>
          </w:tcPr>
          <w:p w14:paraId="0DD4632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626078</w:t>
            </w:r>
          </w:p>
        </w:tc>
        <w:tc>
          <w:tcPr>
            <w:tcW w:w="0" w:type="auto"/>
          </w:tcPr>
          <w:p w14:paraId="27ECB0E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3E4A55D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1.31E-10</w:t>
            </w:r>
          </w:p>
        </w:tc>
        <w:tc>
          <w:tcPr>
            <w:tcW w:w="0" w:type="auto"/>
          </w:tcPr>
          <w:p w14:paraId="44CB27F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0.549306</w:t>
            </w:r>
          </w:p>
        </w:tc>
        <w:tc>
          <w:tcPr>
            <w:tcW w:w="0" w:type="auto"/>
          </w:tcPr>
          <w:p w14:paraId="40C8FDE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9C26D1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2DF550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8.97E-06</w:t>
            </w:r>
          </w:p>
        </w:tc>
        <w:tc>
          <w:tcPr>
            <w:tcW w:w="0" w:type="auto"/>
          </w:tcPr>
          <w:p w14:paraId="3CCDF9B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44F2755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44109D8F" w14:textId="77777777" w:rsidTr="00535694">
        <w:trPr>
          <w:trHeight w:val="300"/>
        </w:trPr>
        <w:tc>
          <w:tcPr>
            <w:tcW w:w="0" w:type="auto"/>
          </w:tcPr>
          <w:p w14:paraId="600F38C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ENSG00000070031</w:t>
            </w:r>
          </w:p>
        </w:tc>
        <w:tc>
          <w:tcPr>
            <w:tcW w:w="0" w:type="auto"/>
          </w:tcPr>
          <w:p w14:paraId="4301DBA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SCT</w:t>
            </w:r>
          </w:p>
        </w:tc>
        <w:tc>
          <w:tcPr>
            <w:tcW w:w="0" w:type="auto"/>
          </w:tcPr>
          <w:p w14:paraId="395523DC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24D889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437EB2C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626431</w:t>
            </w:r>
          </w:p>
        </w:tc>
        <w:tc>
          <w:tcPr>
            <w:tcW w:w="0" w:type="auto"/>
          </w:tcPr>
          <w:p w14:paraId="6E9D113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627143</w:t>
            </w:r>
          </w:p>
        </w:tc>
        <w:tc>
          <w:tcPr>
            <w:tcW w:w="0" w:type="auto"/>
          </w:tcPr>
          <w:p w14:paraId="1AA99F0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7845BC4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0.406651</w:t>
            </w:r>
          </w:p>
        </w:tc>
        <w:tc>
          <w:tcPr>
            <w:tcW w:w="0" w:type="auto"/>
          </w:tcPr>
          <w:p w14:paraId="2655FF7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C3626E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47F98B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3E1205F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47C712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450DF8D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3C988AE8" w14:textId="77777777" w:rsidTr="00535694">
        <w:trPr>
          <w:trHeight w:val="300"/>
        </w:trPr>
        <w:tc>
          <w:tcPr>
            <w:tcW w:w="0" w:type="auto"/>
          </w:tcPr>
          <w:p w14:paraId="4C79530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ENSG00000069696</w:t>
            </w:r>
          </w:p>
        </w:tc>
        <w:tc>
          <w:tcPr>
            <w:tcW w:w="0" w:type="auto"/>
          </w:tcPr>
          <w:p w14:paraId="6573632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DRD4</w:t>
            </w:r>
          </w:p>
        </w:tc>
        <w:tc>
          <w:tcPr>
            <w:tcW w:w="0" w:type="auto"/>
          </w:tcPr>
          <w:p w14:paraId="16B08633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0D1905A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13F9C6A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637293</w:t>
            </w:r>
          </w:p>
        </w:tc>
        <w:tc>
          <w:tcPr>
            <w:tcW w:w="0" w:type="auto"/>
          </w:tcPr>
          <w:p w14:paraId="7047EF3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640706</w:t>
            </w:r>
          </w:p>
        </w:tc>
        <w:tc>
          <w:tcPr>
            <w:tcW w:w="0" w:type="auto"/>
          </w:tcPr>
          <w:p w14:paraId="12B0909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AA867B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7.58E-06</w:t>
            </w:r>
          </w:p>
        </w:tc>
        <w:tc>
          <w:tcPr>
            <w:tcW w:w="0" w:type="auto"/>
          </w:tcPr>
          <w:p w14:paraId="49A0D14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3989177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B55EA1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A01BD7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1.07E-18</w:t>
            </w:r>
          </w:p>
        </w:tc>
        <w:tc>
          <w:tcPr>
            <w:tcW w:w="0" w:type="auto"/>
          </w:tcPr>
          <w:p w14:paraId="7FCD1FB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B45B75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75DE55F9" w14:textId="77777777" w:rsidTr="00535694">
        <w:trPr>
          <w:trHeight w:val="300"/>
        </w:trPr>
        <w:tc>
          <w:tcPr>
            <w:tcW w:w="0" w:type="auto"/>
          </w:tcPr>
          <w:p w14:paraId="4315C69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ENSG00000177030</w:t>
            </w:r>
          </w:p>
        </w:tc>
        <w:tc>
          <w:tcPr>
            <w:tcW w:w="0" w:type="auto"/>
          </w:tcPr>
          <w:p w14:paraId="356F6BD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DEAF1</w:t>
            </w:r>
          </w:p>
        </w:tc>
        <w:tc>
          <w:tcPr>
            <w:tcW w:w="0" w:type="auto"/>
          </w:tcPr>
          <w:p w14:paraId="0E87DAD0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0CE225A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5ACAFAB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644233</w:t>
            </w:r>
          </w:p>
        </w:tc>
        <w:tc>
          <w:tcPr>
            <w:tcW w:w="0" w:type="auto"/>
          </w:tcPr>
          <w:p w14:paraId="38020FA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706715</w:t>
            </w:r>
          </w:p>
        </w:tc>
        <w:tc>
          <w:tcPr>
            <w:tcW w:w="0" w:type="auto"/>
          </w:tcPr>
          <w:p w14:paraId="421F888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4EC6985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0.000193</w:t>
            </w:r>
          </w:p>
        </w:tc>
        <w:tc>
          <w:tcPr>
            <w:tcW w:w="0" w:type="auto"/>
          </w:tcPr>
          <w:p w14:paraId="33CEF28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53B3CB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C946B1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4DCC61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2.71E-17</w:t>
            </w:r>
          </w:p>
        </w:tc>
        <w:tc>
          <w:tcPr>
            <w:tcW w:w="0" w:type="auto"/>
          </w:tcPr>
          <w:p w14:paraId="74A93D7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BA7225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2234058B" w14:textId="77777777" w:rsidTr="00535694">
        <w:trPr>
          <w:trHeight w:val="300"/>
        </w:trPr>
        <w:tc>
          <w:tcPr>
            <w:tcW w:w="0" w:type="auto"/>
          </w:tcPr>
          <w:p w14:paraId="6D952BE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ENSG00000177106</w:t>
            </w:r>
          </w:p>
        </w:tc>
        <w:tc>
          <w:tcPr>
            <w:tcW w:w="0" w:type="auto"/>
          </w:tcPr>
          <w:p w14:paraId="0EC19C2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EPS8L2</w:t>
            </w:r>
          </w:p>
        </w:tc>
        <w:tc>
          <w:tcPr>
            <w:tcW w:w="0" w:type="auto"/>
          </w:tcPr>
          <w:p w14:paraId="349135CD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41C9CFF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763B1B8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694438</w:t>
            </w:r>
          </w:p>
        </w:tc>
        <w:tc>
          <w:tcPr>
            <w:tcW w:w="0" w:type="auto"/>
          </w:tcPr>
          <w:p w14:paraId="549CE99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727727</w:t>
            </w:r>
          </w:p>
        </w:tc>
        <w:tc>
          <w:tcPr>
            <w:tcW w:w="0" w:type="auto"/>
          </w:tcPr>
          <w:p w14:paraId="22BAC30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1D9276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0.001827</w:t>
            </w:r>
          </w:p>
        </w:tc>
        <w:tc>
          <w:tcPr>
            <w:tcW w:w="0" w:type="auto"/>
          </w:tcPr>
          <w:p w14:paraId="32C9934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7A23E42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DF5AD4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5062EB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4.1E-10</w:t>
            </w:r>
          </w:p>
        </w:tc>
        <w:tc>
          <w:tcPr>
            <w:tcW w:w="0" w:type="auto"/>
          </w:tcPr>
          <w:p w14:paraId="393B618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61A18B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5A840240" w14:textId="77777777" w:rsidTr="00535694">
        <w:trPr>
          <w:trHeight w:val="300"/>
        </w:trPr>
        <w:tc>
          <w:tcPr>
            <w:tcW w:w="0" w:type="auto"/>
          </w:tcPr>
          <w:p w14:paraId="40C57B2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ENSG00000177042</w:t>
            </w:r>
          </w:p>
        </w:tc>
        <w:tc>
          <w:tcPr>
            <w:tcW w:w="0" w:type="auto"/>
          </w:tcPr>
          <w:p w14:paraId="7311DF2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TMEM80</w:t>
            </w:r>
          </w:p>
        </w:tc>
        <w:tc>
          <w:tcPr>
            <w:tcW w:w="0" w:type="auto"/>
          </w:tcPr>
          <w:p w14:paraId="0FAADB86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28B45D0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2A60A11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695428</w:t>
            </w:r>
          </w:p>
        </w:tc>
        <w:tc>
          <w:tcPr>
            <w:tcW w:w="0" w:type="auto"/>
          </w:tcPr>
          <w:p w14:paraId="5811C6C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705028</w:t>
            </w:r>
          </w:p>
        </w:tc>
        <w:tc>
          <w:tcPr>
            <w:tcW w:w="0" w:type="auto"/>
          </w:tcPr>
          <w:p w14:paraId="3D029F3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8A22D2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4.91E-05</w:t>
            </w:r>
          </w:p>
        </w:tc>
        <w:tc>
          <w:tcPr>
            <w:tcW w:w="0" w:type="auto"/>
          </w:tcPr>
          <w:p w14:paraId="70AA67B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45A973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2675BC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23838A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3.2717e-310</w:t>
            </w:r>
          </w:p>
        </w:tc>
        <w:tc>
          <w:tcPr>
            <w:tcW w:w="0" w:type="auto"/>
          </w:tcPr>
          <w:p w14:paraId="01E35A2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A0770E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09EADC68" w14:textId="77777777" w:rsidTr="00535694">
        <w:trPr>
          <w:trHeight w:val="300"/>
        </w:trPr>
        <w:tc>
          <w:tcPr>
            <w:tcW w:w="0" w:type="auto"/>
          </w:tcPr>
          <w:p w14:paraId="15572D0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ENSG00000177156</w:t>
            </w:r>
          </w:p>
        </w:tc>
        <w:tc>
          <w:tcPr>
            <w:tcW w:w="0" w:type="auto"/>
          </w:tcPr>
          <w:p w14:paraId="4C6743A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TALDO1</w:t>
            </w:r>
          </w:p>
        </w:tc>
        <w:tc>
          <w:tcPr>
            <w:tcW w:w="0" w:type="auto"/>
          </w:tcPr>
          <w:p w14:paraId="309B3CE7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4E7C3E9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0F79E41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747329</w:t>
            </w:r>
          </w:p>
        </w:tc>
        <w:tc>
          <w:tcPr>
            <w:tcW w:w="0" w:type="auto"/>
          </w:tcPr>
          <w:p w14:paraId="522F6FB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765024</w:t>
            </w:r>
          </w:p>
        </w:tc>
        <w:tc>
          <w:tcPr>
            <w:tcW w:w="0" w:type="auto"/>
          </w:tcPr>
          <w:p w14:paraId="00DE806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2F0A19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0.000176</w:t>
            </w:r>
          </w:p>
        </w:tc>
        <w:tc>
          <w:tcPr>
            <w:tcW w:w="0" w:type="auto"/>
          </w:tcPr>
          <w:p w14:paraId="14751F1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C35872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C8E8A9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3673E9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2.53E-06</w:t>
            </w:r>
          </w:p>
        </w:tc>
        <w:tc>
          <w:tcPr>
            <w:tcW w:w="0" w:type="auto"/>
          </w:tcPr>
          <w:p w14:paraId="0AD8CCC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A3477F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11F2B7C1" w14:textId="77777777" w:rsidTr="00535694">
        <w:trPr>
          <w:trHeight w:val="300"/>
        </w:trPr>
        <w:tc>
          <w:tcPr>
            <w:tcW w:w="0" w:type="auto"/>
          </w:tcPr>
          <w:p w14:paraId="1216329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ENSG00000177225</w:t>
            </w:r>
          </w:p>
        </w:tc>
        <w:tc>
          <w:tcPr>
            <w:tcW w:w="0" w:type="auto"/>
          </w:tcPr>
          <w:p w14:paraId="789E7B4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PDDC1</w:t>
            </w:r>
          </w:p>
        </w:tc>
        <w:tc>
          <w:tcPr>
            <w:tcW w:w="0" w:type="auto"/>
          </w:tcPr>
          <w:p w14:paraId="72ED33A1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0E28EA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5E87EE3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767220</w:t>
            </w:r>
          </w:p>
        </w:tc>
        <w:tc>
          <w:tcPr>
            <w:tcW w:w="0" w:type="auto"/>
          </w:tcPr>
          <w:p w14:paraId="1FCB9C3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777488</w:t>
            </w:r>
          </w:p>
        </w:tc>
        <w:tc>
          <w:tcPr>
            <w:tcW w:w="0" w:type="auto"/>
          </w:tcPr>
          <w:p w14:paraId="6135903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5EEAC02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0.61729</w:t>
            </w:r>
          </w:p>
        </w:tc>
        <w:tc>
          <w:tcPr>
            <w:tcW w:w="0" w:type="auto"/>
          </w:tcPr>
          <w:p w14:paraId="6EDABC7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-1.49614</w:t>
            </w:r>
          </w:p>
        </w:tc>
        <w:tc>
          <w:tcPr>
            <w:tcW w:w="0" w:type="auto"/>
          </w:tcPr>
          <w:p w14:paraId="587DC7D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C68B1C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07786F3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324E6D4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5C2819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70B33C41" w14:textId="77777777" w:rsidTr="00535694">
        <w:trPr>
          <w:trHeight w:val="300"/>
        </w:trPr>
        <w:tc>
          <w:tcPr>
            <w:tcW w:w="0" w:type="auto"/>
          </w:tcPr>
          <w:p w14:paraId="2780338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ENSG00000255284</w:t>
            </w:r>
          </w:p>
        </w:tc>
        <w:tc>
          <w:tcPr>
            <w:tcW w:w="0" w:type="auto"/>
          </w:tcPr>
          <w:p w14:paraId="7C46197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AP006621.5</w:t>
            </w:r>
          </w:p>
        </w:tc>
        <w:tc>
          <w:tcPr>
            <w:tcW w:w="0" w:type="auto"/>
          </w:tcPr>
          <w:p w14:paraId="284BA606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792D0C3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503AAA9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777578</w:t>
            </w:r>
          </w:p>
        </w:tc>
        <w:tc>
          <w:tcPr>
            <w:tcW w:w="0" w:type="auto"/>
          </w:tcPr>
          <w:p w14:paraId="75AF529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784297</w:t>
            </w:r>
          </w:p>
        </w:tc>
        <w:tc>
          <w:tcPr>
            <w:tcW w:w="0" w:type="auto"/>
          </w:tcPr>
          <w:p w14:paraId="61FFA49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75966D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BCBB60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112F58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F62CEE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CA7717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8.69E-19</w:t>
            </w:r>
          </w:p>
        </w:tc>
        <w:tc>
          <w:tcPr>
            <w:tcW w:w="0" w:type="auto"/>
          </w:tcPr>
          <w:p w14:paraId="1EB8D95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477BDA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49D52AF0" w14:textId="77777777" w:rsidTr="00535694">
        <w:trPr>
          <w:trHeight w:val="300"/>
        </w:trPr>
        <w:tc>
          <w:tcPr>
            <w:tcW w:w="0" w:type="auto"/>
          </w:tcPr>
          <w:p w14:paraId="271B773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ENSG00000184524</w:t>
            </w:r>
          </w:p>
        </w:tc>
        <w:tc>
          <w:tcPr>
            <w:tcW w:w="0" w:type="auto"/>
          </w:tcPr>
          <w:p w14:paraId="63BA08B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CEND1</w:t>
            </w:r>
          </w:p>
        </w:tc>
        <w:tc>
          <w:tcPr>
            <w:tcW w:w="0" w:type="auto"/>
          </w:tcPr>
          <w:p w14:paraId="72EE59F4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3CFDEC4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745E961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787104</w:t>
            </w:r>
          </w:p>
        </w:tc>
        <w:tc>
          <w:tcPr>
            <w:tcW w:w="0" w:type="auto"/>
          </w:tcPr>
          <w:p w14:paraId="6BB0EDE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790123</w:t>
            </w:r>
          </w:p>
        </w:tc>
        <w:tc>
          <w:tcPr>
            <w:tcW w:w="0" w:type="auto"/>
          </w:tcPr>
          <w:p w14:paraId="7DA4D42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376B860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0.584353</w:t>
            </w:r>
          </w:p>
        </w:tc>
        <w:tc>
          <w:tcPr>
            <w:tcW w:w="0" w:type="auto"/>
          </w:tcPr>
          <w:p w14:paraId="33028F3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-0.06781</w:t>
            </w:r>
          </w:p>
        </w:tc>
        <w:tc>
          <w:tcPr>
            <w:tcW w:w="0" w:type="auto"/>
          </w:tcPr>
          <w:p w14:paraId="043E144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C9D41C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7F0986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1.88E-05</w:t>
            </w:r>
          </w:p>
        </w:tc>
        <w:tc>
          <w:tcPr>
            <w:tcW w:w="0" w:type="auto"/>
          </w:tcPr>
          <w:p w14:paraId="0412801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4C94E7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099FE535" w14:textId="77777777" w:rsidTr="00535694">
        <w:trPr>
          <w:trHeight w:val="300"/>
        </w:trPr>
        <w:tc>
          <w:tcPr>
            <w:tcW w:w="0" w:type="auto"/>
          </w:tcPr>
          <w:p w14:paraId="11DD19F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ENSG00000177542</w:t>
            </w:r>
          </w:p>
        </w:tc>
        <w:tc>
          <w:tcPr>
            <w:tcW w:w="0" w:type="auto"/>
          </w:tcPr>
          <w:p w14:paraId="6A3B192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SLC25A22</w:t>
            </w:r>
          </w:p>
        </w:tc>
        <w:tc>
          <w:tcPr>
            <w:tcW w:w="0" w:type="auto"/>
          </w:tcPr>
          <w:p w14:paraId="78422033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BDA359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1D46E5C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790475</w:t>
            </w:r>
          </w:p>
        </w:tc>
        <w:tc>
          <w:tcPr>
            <w:tcW w:w="0" w:type="auto"/>
          </w:tcPr>
          <w:p w14:paraId="43EAE4A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798316</w:t>
            </w:r>
          </w:p>
        </w:tc>
        <w:tc>
          <w:tcPr>
            <w:tcW w:w="0" w:type="auto"/>
          </w:tcPr>
          <w:p w14:paraId="2552CC3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7470080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0.568406</w:t>
            </w:r>
          </w:p>
        </w:tc>
        <w:tc>
          <w:tcPr>
            <w:tcW w:w="0" w:type="auto"/>
          </w:tcPr>
          <w:p w14:paraId="08F0F66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-0.32739</w:t>
            </w:r>
          </w:p>
        </w:tc>
        <w:tc>
          <w:tcPr>
            <w:tcW w:w="0" w:type="auto"/>
          </w:tcPr>
          <w:p w14:paraId="1F29524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F46B34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65989A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1.35E-06</w:t>
            </w:r>
          </w:p>
        </w:tc>
        <w:tc>
          <w:tcPr>
            <w:tcW w:w="0" w:type="auto"/>
          </w:tcPr>
          <w:p w14:paraId="5403C9F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067652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3116A3CA" w14:textId="77777777" w:rsidTr="00535694">
        <w:trPr>
          <w:trHeight w:val="300"/>
        </w:trPr>
        <w:tc>
          <w:tcPr>
            <w:tcW w:w="0" w:type="auto"/>
          </w:tcPr>
          <w:p w14:paraId="5628CE8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ENSG00000177595</w:t>
            </w:r>
          </w:p>
        </w:tc>
        <w:tc>
          <w:tcPr>
            <w:tcW w:w="0" w:type="auto"/>
          </w:tcPr>
          <w:p w14:paraId="7688450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PIDD</w:t>
            </w:r>
          </w:p>
        </w:tc>
        <w:tc>
          <w:tcPr>
            <w:tcW w:w="0" w:type="auto"/>
          </w:tcPr>
          <w:p w14:paraId="64CCB631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C766CD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063B25D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799179</w:t>
            </w:r>
          </w:p>
        </w:tc>
        <w:tc>
          <w:tcPr>
            <w:tcW w:w="0" w:type="auto"/>
          </w:tcPr>
          <w:p w14:paraId="26267A0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809753</w:t>
            </w:r>
          </w:p>
        </w:tc>
        <w:tc>
          <w:tcPr>
            <w:tcW w:w="0" w:type="auto"/>
          </w:tcPr>
          <w:p w14:paraId="2D2318E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367E697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1.6E-09</w:t>
            </w:r>
          </w:p>
        </w:tc>
        <w:tc>
          <w:tcPr>
            <w:tcW w:w="0" w:type="auto"/>
          </w:tcPr>
          <w:p w14:paraId="2AA20D5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5E6CB8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219C1D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512F4FB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4.81E-10</w:t>
            </w:r>
          </w:p>
        </w:tc>
        <w:tc>
          <w:tcPr>
            <w:tcW w:w="0" w:type="auto"/>
          </w:tcPr>
          <w:p w14:paraId="1F12192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45C398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4620B5B4" w14:textId="77777777" w:rsidTr="00535694">
        <w:trPr>
          <w:trHeight w:val="300"/>
        </w:trPr>
        <w:tc>
          <w:tcPr>
            <w:tcW w:w="0" w:type="auto"/>
          </w:tcPr>
          <w:p w14:paraId="4C96506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ENSG00000177600</w:t>
            </w:r>
          </w:p>
        </w:tc>
        <w:tc>
          <w:tcPr>
            <w:tcW w:w="0" w:type="auto"/>
          </w:tcPr>
          <w:p w14:paraId="3D96647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RPLP2</w:t>
            </w:r>
          </w:p>
        </w:tc>
        <w:tc>
          <w:tcPr>
            <w:tcW w:w="0" w:type="auto"/>
          </w:tcPr>
          <w:p w14:paraId="4D991128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043402E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5A60037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809647</w:t>
            </w:r>
          </w:p>
        </w:tc>
        <w:tc>
          <w:tcPr>
            <w:tcW w:w="0" w:type="auto"/>
          </w:tcPr>
          <w:p w14:paraId="3071411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812880</w:t>
            </w:r>
          </w:p>
        </w:tc>
        <w:tc>
          <w:tcPr>
            <w:tcW w:w="0" w:type="auto"/>
          </w:tcPr>
          <w:p w14:paraId="03DA37C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59A271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0.708518</w:t>
            </w:r>
          </w:p>
        </w:tc>
        <w:tc>
          <w:tcPr>
            <w:tcW w:w="0" w:type="auto"/>
          </w:tcPr>
          <w:p w14:paraId="65DA120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-0.75387</w:t>
            </w:r>
          </w:p>
        </w:tc>
        <w:tc>
          <w:tcPr>
            <w:tcW w:w="0" w:type="auto"/>
          </w:tcPr>
          <w:p w14:paraId="79F2F96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957A4B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3257ADE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8B7E05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1257C5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17B64E35" w14:textId="77777777" w:rsidTr="00535694">
        <w:trPr>
          <w:trHeight w:val="300"/>
        </w:trPr>
        <w:tc>
          <w:tcPr>
            <w:tcW w:w="0" w:type="auto"/>
          </w:tcPr>
          <w:p w14:paraId="6FE7A3F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ENSG00000177666</w:t>
            </w:r>
          </w:p>
        </w:tc>
        <w:tc>
          <w:tcPr>
            <w:tcW w:w="0" w:type="auto"/>
          </w:tcPr>
          <w:p w14:paraId="248A11F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PNPLA2</w:t>
            </w:r>
          </w:p>
        </w:tc>
        <w:tc>
          <w:tcPr>
            <w:tcW w:w="0" w:type="auto"/>
          </w:tcPr>
          <w:p w14:paraId="5FDF5B3C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6BC035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45D8BB5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818902</w:t>
            </w:r>
          </w:p>
        </w:tc>
        <w:tc>
          <w:tcPr>
            <w:tcW w:w="0" w:type="auto"/>
          </w:tcPr>
          <w:p w14:paraId="269865F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825573</w:t>
            </w:r>
          </w:p>
        </w:tc>
        <w:tc>
          <w:tcPr>
            <w:tcW w:w="0" w:type="auto"/>
          </w:tcPr>
          <w:p w14:paraId="3F8D127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209651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0.001141</w:t>
            </w:r>
          </w:p>
        </w:tc>
        <w:tc>
          <w:tcPr>
            <w:tcW w:w="0" w:type="auto"/>
          </w:tcPr>
          <w:p w14:paraId="5D78471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-0.58581</w:t>
            </w:r>
          </w:p>
        </w:tc>
        <w:tc>
          <w:tcPr>
            <w:tcW w:w="0" w:type="auto"/>
          </w:tcPr>
          <w:p w14:paraId="6A4B795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C7A1B5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377258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5.49E-08</w:t>
            </w:r>
          </w:p>
        </w:tc>
        <w:tc>
          <w:tcPr>
            <w:tcW w:w="0" w:type="auto"/>
          </w:tcPr>
          <w:p w14:paraId="2CE6A48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74185C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168C3917" w14:textId="77777777" w:rsidTr="00535694">
        <w:trPr>
          <w:trHeight w:val="300"/>
        </w:trPr>
        <w:tc>
          <w:tcPr>
            <w:tcW w:w="0" w:type="auto"/>
          </w:tcPr>
          <w:p w14:paraId="47E3071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ENSG00000177685</w:t>
            </w:r>
          </w:p>
        </w:tc>
        <w:tc>
          <w:tcPr>
            <w:tcW w:w="0" w:type="auto"/>
          </w:tcPr>
          <w:p w14:paraId="6B93F44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EFCAB4A</w:t>
            </w:r>
          </w:p>
        </w:tc>
        <w:tc>
          <w:tcPr>
            <w:tcW w:w="0" w:type="auto"/>
          </w:tcPr>
          <w:p w14:paraId="260EB8A9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DCEEAD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2614CDF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826144</w:t>
            </w:r>
          </w:p>
        </w:tc>
        <w:tc>
          <w:tcPr>
            <w:tcW w:w="0" w:type="auto"/>
          </w:tcPr>
          <w:p w14:paraId="072F5B7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831991</w:t>
            </w:r>
          </w:p>
        </w:tc>
        <w:tc>
          <w:tcPr>
            <w:tcW w:w="0" w:type="auto"/>
          </w:tcPr>
          <w:p w14:paraId="3ED4EE6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9CA96C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0.001859</w:t>
            </w:r>
          </w:p>
        </w:tc>
        <w:tc>
          <w:tcPr>
            <w:tcW w:w="0" w:type="auto"/>
          </w:tcPr>
          <w:p w14:paraId="3C07DE7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0.62083</w:t>
            </w:r>
          </w:p>
        </w:tc>
        <w:tc>
          <w:tcPr>
            <w:tcW w:w="0" w:type="auto"/>
          </w:tcPr>
          <w:p w14:paraId="14EF14B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2FB5A6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FC7B65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3.02E-12</w:t>
            </w:r>
          </w:p>
        </w:tc>
        <w:tc>
          <w:tcPr>
            <w:tcW w:w="0" w:type="auto"/>
          </w:tcPr>
          <w:p w14:paraId="5BAA5BA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18A026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2241A94A" w14:textId="77777777" w:rsidTr="00535694">
        <w:trPr>
          <w:trHeight w:val="300"/>
        </w:trPr>
        <w:tc>
          <w:tcPr>
            <w:tcW w:w="0" w:type="auto"/>
          </w:tcPr>
          <w:p w14:paraId="1C76D5E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ENSG00000177697</w:t>
            </w:r>
          </w:p>
        </w:tc>
        <w:tc>
          <w:tcPr>
            <w:tcW w:w="0" w:type="auto"/>
          </w:tcPr>
          <w:p w14:paraId="15F8379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CD151</w:t>
            </w:r>
          </w:p>
        </w:tc>
        <w:tc>
          <w:tcPr>
            <w:tcW w:w="0" w:type="auto"/>
          </w:tcPr>
          <w:p w14:paraId="6E795253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3F583C6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3711236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832843</w:t>
            </w:r>
          </w:p>
        </w:tc>
        <w:tc>
          <w:tcPr>
            <w:tcW w:w="0" w:type="auto"/>
          </w:tcPr>
          <w:p w14:paraId="2787781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839831</w:t>
            </w:r>
          </w:p>
        </w:tc>
        <w:tc>
          <w:tcPr>
            <w:tcW w:w="0" w:type="auto"/>
          </w:tcPr>
          <w:p w14:paraId="1317C0A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145E75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0.001643</w:t>
            </w:r>
          </w:p>
        </w:tc>
        <w:tc>
          <w:tcPr>
            <w:tcW w:w="0" w:type="auto"/>
          </w:tcPr>
          <w:p w14:paraId="41C98C7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C1E751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77FC91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C52D61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7.88E-17</w:t>
            </w:r>
          </w:p>
        </w:tc>
        <w:tc>
          <w:tcPr>
            <w:tcW w:w="0" w:type="auto"/>
          </w:tcPr>
          <w:p w14:paraId="00ED176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2A8012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3A96ED3E" w14:textId="77777777" w:rsidTr="00535694">
        <w:trPr>
          <w:trHeight w:val="300"/>
        </w:trPr>
        <w:tc>
          <w:tcPr>
            <w:tcW w:w="0" w:type="auto"/>
          </w:tcPr>
          <w:p w14:paraId="4C08329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ENSG00000177700</w:t>
            </w:r>
          </w:p>
        </w:tc>
        <w:tc>
          <w:tcPr>
            <w:tcW w:w="0" w:type="auto"/>
          </w:tcPr>
          <w:p w14:paraId="718AB87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POLR2L</w:t>
            </w:r>
          </w:p>
        </w:tc>
        <w:tc>
          <w:tcPr>
            <w:tcW w:w="0" w:type="auto"/>
          </w:tcPr>
          <w:p w14:paraId="71D3A650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5FA0394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20C2607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837356</w:t>
            </w:r>
          </w:p>
        </w:tc>
        <w:tc>
          <w:tcPr>
            <w:tcW w:w="0" w:type="auto"/>
          </w:tcPr>
          <w:p w14:paraId="5BFC736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842545</w:t>
            </w:r>
          </w:p>
        </w:tc>
        <w:tc>
          <w:tcPr>
            <w:tcW w:w="0" w:type="auto"/>
          </w:tcPr>
          <w:p w14:paraId="7EE30D2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677C84D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0.532881</w:t>
            </w:r>
          </w:p>
        </w:tc>
        <w:tc>
          <w:tcPr>
            <w:tcW w:w="0" w:type="auto"/>
          </w:tcPr>
          <w:p w14:paraId="2F01B0C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EE7BFB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BB2F89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BF7B7B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1.18E-05</w:t>
            </w:r>
          </w:p>
        </w:tc>
        <w:tc>
          <w:tcPr>
            <w:tcW w:w="0" w:type="auto"/>
          </w:tcPr>
          <w:p w14:paraId="594F887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5B327A9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762404C8" w14:textId="77777777" w:rsidTr="00535694">
        <w:trPr>
          <w:trHeight w:val="300"/>
        </w:trPr>
        <w:tc>
          <w:tcPr>
            <w:tcW w:w="0" w:type="auto"/>
          </w:tcPr>
          <w:p w14:paraId="4B18484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ENSG00000214063</w:t>
            </w:r>
          </w:p>
        </w:tc>
        <w:tc>
          <w:tcPr>
            <w:tcW w:w="0" w:type="auto"/>
          </w:tcPr>
          <w:p w14:paraId="7D9A979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TSPAN4</w:t>
            </w:r>
          </w:p>
        </w:tc>
        <w:tc>
          <w:tcPr>
            <w:tcW w:w="0" w:type="auto"/>
          </w:tcPr>
          <w:p w14:paraId="2EB5C7EE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0EC3D41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09AC865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842808</w:t>
            </w:r>
          </w:p>
        </w:tc>
        <w:tc>
          <w:tcPr>
            <w:tcW w:w="0" w:type="auto"/>
          </w:tcPr>
          <w:p w14:paraId="3AABA25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867116</w:t>
            </w:r>
          </w:p>
        </w:tc>
        <w:tc>
          <w:tcPr>
            <w:tcW w:w="0" w:type="auto"/>
          </w:tcPr>
          <w:p w14:paraId="657F7D1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6EE5F2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2.52E-06</w:t>
            </w:r>
          </w:p>
        </w:tc>
        <w:tc>
          <w:tcPr>
            <w:tcW w:w="0" w:type="auto"/>
          </w:tcPr>
          <w:p w14:paraId="61C6254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-0.35345</w:t>
            </w:r>
          </w:p>
        </w:tc>
        <w:tc>
          <w:tcPr>
            <w:tcW w:w="0" w:type="auto"/>
          </w:tcPr>
          <w:p w14:paraId="0991E0A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C642CC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6A178EE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4D263B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3647A8D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4074C622" w14:textId="77777777" w:rsidTr="00535694">
        <w:trPr>
          <w:trHeight w:val="300"/>
        </w:trPr>
        <w:tc>
          <w:tcPr>
            <w:tcW w:w="0" w:type="auto"/>
          </w:tcPr>
          <w:p w14:paraId="5ED868F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ENSG00000177830</w:t>
            </w:r>
          </w:p>
        </w:tc>
        <w:tc>
          <w:tcPr>
            <w:tcW w:w="0" w:type="auto"/>
          </w:tcPr>
          <w:p w14:paraId="2F3F8C6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CHID1</w:t>
            </w:r>
          </w:p>
        </w:tc>
        <w:tc>
          <w:tcPr>
            <w:tcW w:w="0" w:type="auto"/>
          </w:tcPr>
          <w:p w14:paraId="33F9CF2A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18D5B3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76F2435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867357</w:t>
            </w:r>
          </w:p>
        </w:tc>
        <w:tc>
          <w:tcPr>
            <w:tcW w:w="0" w:type="auto"/>
          </w:tcPr>
          <w:p w14:paraId="470D8CE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915058</w:t>
            </w:r>
          </w:p>
        </w:tc>
        <w:tc>
          <w:tcPr>
            <w:tcW w:w="0" w:type="auto"/>
          </w:tcPr>
          <w:p w14:paraId="6DE3A4A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51317F7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0.000726</w:t>
            </w:r>
          </w:p>
        </w:tc>
        <w:tc>
          <w:tcPr>
            <w:tcW w:w="0" w:type="auto"/>
          </w:tcPr>
          <w:p w14:paraId="72F4444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-1.18508</w:t>
            </w:r>
          </w:p>
        </w:tc>
        <w:tc>
          <w:tcPr>
            <w:tcW w:w="0" w:type="auto"/>
          </w:tcPr>
          <w:p w14:paraId="1FEB891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9F8288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0379AB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0.000166</w:t>
            </w:r>
          </w:p>
        </w:tc>
        <w:tc>
          <w:tcPr>
            <w:tcW w:w="0" w:type="auto"/>
          </w:tcPr>
          <w:p w14:paraId="6036FF8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8F5957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384DD41C" w14:textId="77777777" w:rsidTr="00535694">
        <w:trPr>
          <w:trHeight w:val="300"/>
        </w:trPr>
        <w:tc>
          <w:tcPr>
            <w:tcW w:w="0" w:type="auto"/>
          </w:tcPr>
          <w:p w14:paraId="5AE1EB8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lastRenderedPageBreak/>
              <w:t>ENSG00000183020</w:t>
            </w:r>
          </w:p>
        </w:tc>
        <w:tc>
          <w:tcPr>
            <w:tcW w:w="0" w:type="auto"/>
          </w:tcPr>
          <w:p w14:paraId="281495F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AP2A2</w:t>
            </w:r>
          </w:p>
        </w:tc>
        <w:tc>
          <w:tcPr>
            <w:tcW w:w="0" w:type="auto"/>
          </w:tcPr>
          <w:p w14:paraId="38C935D6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A23332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536F166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924894</w:t>
            </w:r>
          </w:p>
        </w:tc>
        <w:tc>
          <w:tcPr>
            <w:tcW w:w="0" w:type="auto"/>
          </w:tcPr>
          <w:p w14:paraId="67BBF53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1012239</w:t>
            </w:r>
          </w:p>
        </w:tc>
        <w:tc>
          <w:tcPr>
            <w:tcW w:w="0" w:type="auto"/>
          </w:tcPr>
          <w:p w14:paraId="30BC145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A65AFD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0.999932</w:t>
            </w:r>
          </w:p>
        </w:tc>
        <w:tc>
          <w:tcPr>
            <w:tcW w:w="0" w:type="auto"/>
          </w:tcPr>
          <w:p w14:paraId="6A16A6B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0.093705</w:t>
            </w:r>
          </w:p>
        </w:tc>
        <w:tc>
          <w:tcPr>
            <w:tcW w:w="0" w:type="auto"/>
          </w:tcPr>
          <w:p w14:paraId="0206806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E7841D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7683845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E78F24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70F313D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05663570" w14:textId="77777777" w:rsidTr="00535694">
        <w:trPr>
          <w:trHeight w:val="300"/>
        </w:trPr>
        <w:tc>
          <w:tcPr>
            <w:tcW w:w="0" w:type="auto"/>
          </w:tcPr>
          <w:p w14:paraId="1CCF134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ENSG00000184956</w:t>
            </w:r>
          </w:p>
        </w:tc>
        <w:tc>
          <w:tcPr>
            <w:tcW w:w="0" w:type="auto"/>
          </w:tcPr>
          <w:p w14:paraId="4F248F1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MUC6</w:t>
            </w:r>
          </w:p>
        </w:tc>
        <w:tc>
          <w:tcPr>
            <w:tcW w:w="0" w:type="auto"/>
          </w:tcPr>
          <w:p w14:paraId="4891896B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ratio, CA HIV-1 DNA</w:t>
            </w:r>
          </w:p>
        </w:tc>
        <w:tc>
          <w:tcPr>
            <w:tcW w:w="0" w:type="auto"/>
          </w:tcPr>
          <w:p w14:paraId="1251AC9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62569A6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1012821</w:t>
            </w:r>
          </w:p>
        </w:tc>
        <w:tc>
          <w:tcPr>
            <w:tcW w:w="0" w:type="auto"/>
          </w:tcPr>
          <w:p w14:paraId="2F6D7BA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1036706</w:t>
            </w:r>
          </w:p>
        </w:tc>
        <w:tc>
          <w:tcPr>
            <w:tcW w:w="0" w:type="auto"/>
          </w:tcPr>
          <w:p w14:paraId="162E0F5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</w:tcPr>
          <w:p w14:paraId="000F234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1.09E-32</w:t>
            </w:r>
          </w:p>
        </w:tc>
        <w:tc>
          <w:tcPr>
            <w:tcW w:w="0" w:type="auto"/>
          </w:tcPr>
          <w:p w14:paraId="5FC8DD6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-0.43461</w:t>
            </w:r>
          </w:p>
        </w:tc>
        <w:tc>
          <w:tcPr>
            <w:tcW w:w="0" w:type="auto"/>
          </w:tcPr>
          <w:p w14:paraId="37E3131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1D5F0EFA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62CE4F3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1FC17B8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5CAD74C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rs7113204; rs2613996; rs12366210; rs7113255</w:t>
            </w:r>
          </w:p>
        </w:tc>
      </w:tr>
      <w:tr w:rsidR="00AC42FE" w14:paraId="3FC3DEEB" w14:textId="77777777" w:rsidTr="00535694">
        <w:trPr>
          <w:trHeight w:val="300"/>
        </w:trPr>
        <w:tc>
          <w:tcPr>
            <w:tcW w:w="0" w:type="auto"/>
          </w:tcPr>
          <w:p w14:paraId="3D1CCB2D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ENSG00000198788</w:t>
            </w:r>
          </w:p>
        </w:tc>
        <w:tc>
          <w:tcPr>
            <w:tcW w:w="0" w:type="auto"/>
          </w:tcPr>
          <w:p w14:paraId="14AB4DC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MUC2</w:t>
            </w:r>
          </w:p>
        </w:tc>
        <w:tc>
          <w:tcPr>
            <w:tcW w:w="0" w:type="auto"/>
          </w:tcPr>
          <w:p w14:paraId="0AD26E68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45E2535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16A3F5F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1074875</w:t>
            </w:r>
          </w:p>
        </w:tc>
        <w:tc>
          <w:tcPr>
            <w:tcW w:w="0" w:type="auto"/>
          </w:tcPr>
          <w:p w14:paraId="2B20CC6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1104419</w:t>
            </w:r>
          </w:p>
        </w:tc>
        <w:tc>
          <w:tcPr>
            <w:tcW w:w="0" w:type="auto"/>
          </w:tcPr>
          <w:p w14:paraId="244DFE3C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F1EF87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4.55E-05</w:t>
            </w:r>
          </w:p>
        </w:tc>
        <w:tc>
          <w:tcPr>
            <w:tcW w:w="0" w:type="auto"/>
          </w:tcPr>
          <w:p w14:paraId="422F0808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153FF1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2E6DC337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43E6CEC0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08967751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0F6C108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rs12366210</w:t>
            </w:r>
          </w:p>
        </w:tc>
      </w:tr>
      <w:tr w:rsidR="00AC42FE" w14:paraId="2DCD6FC3" w14:textId="77777777" w:rsidTr="00535694">
        <w:trPr>
          <w:trHeight w:val="300"/>
        </w:trPr>
        <w:tc>
          <w:tcPr>
            <w:tcW w:w="0" w:type="auto"/>
          </w:tcPr>
          <w:p w14:paraId="584BB43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ENSG00000215182</w:t>
            </w:r>
          </w:p>
        </w:tc>
        <w:tc>
          <w:tcPr>
            <w:tcW w:w="0" w:type="auto"/>
          </w:tcPr>
          <w:p w14:paraId="6B4D6976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2"/>
                <w:szCs w:val="22"/>
              </w:rPr>
              <w:t>MUC5AC</w:t>
            </w:r>
          </w:p>
        </w:tc>
        <w:tc>
          <w:tcPr>
            <w:tcW w:w="0" w:type="auto"/>
          </w:tcPr>
          <w:p w14:paraId="13D3B8A6" w14:textId="77777777" w:rsidR="00AC42FE" w:rsidRDefault="00200878" w:rsidP="00BD15D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</w:tcPr>
          <w:p w14:paraId="3C5F779F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357CD4E5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1151580</w:t>
            </w:r>
          </w:p>
        </w:tc>
        <w:tc>
          <w:tcPr>
            <w:tcW w:w="0" w:type="auto"/>
          </w:tcPr>
          <w:p w14:paraId="11002FA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1222364</w:t>
            </w:r>
          </w:p>
        </w:tc>
        <w:tc>
          <w:tcPr>
            <w:tcW w:w="0" w:type="auto"/>
          </w:tcPr>
          <w:p w14:paraId="4F30168B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2DDB14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0DE6E862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E6DA72E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FB38DA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264E99A3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3068C4D4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3E53BED9" w14:textId="77777777" w:rsidR="00AC42FE" w:rsidRDefault="00200878">
            <w:pPr>
              <w:widowControl w:val="0"/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rs12366210</w:t>
            </w:r>
          </w:p>
        </w:tc>
      </w:tr>
    </w:tbl>
    <w:p w14:paraId="7B2F564A" w14:textId="6D769E32" w:rsidR="003022F2" w:rsidRDefault="003022F2" w:rsidP="003022F2">
      <w:pPr>
        <w:pStyle w:val="Heading2"/>
        <w:spacing w:before="100" w:after="100" w:line="240" w:lineRule="auto"/>
        <w:rPr>
          <w:rFonts w:cstheme="minorHAnsi"/>
          <w:sz w:val="22"/>
          <w:szCs w:val="22"/>
          <w:lang w:val="en"/>
        </w:rPr>
      </w:pPr>
      <w:r>
        <w:t>Table S</w:t>
      </w:r>
      <w:r w:rsidR="0065248F">
        <w:t>3</w:t>
      </w:r>
      <w:r>
        <w:t>. QTL SNPs affect the expression of identified loci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4"/>
        <w:gridCol w:w="1271"/>
        <w:gridCol w:w="1701"/>
        <w:gridCol w:w="2746"/>
        <w:gridCol w:w="1764"/>
        <w:gridCol w:w="1529"/>
        <w:gridCol w:w="2589"/>
      </w:tblGrid>
      <w:tr w:rsidR="003022F2" w14:paraId="7E13DA9E" w14:textId="77777777" w:rsidTr="00535694">
        <w:trPr>
          <w:trHeight w:val="179"/>
        </w:trPr>
        <w:tc>
          <w:tcPr>
            <w:tcW w:w="0" w:type="auto"/>
            <w:vAlign w:val="center"/>
          </w:tcPr>
          <w:p w14:paraId="620E40ED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HIV Measurement</w:t>
            </w:r>
          </w:p>
        </w:tc>
        <w:tc>
          <w:tcPr>
            <w:tcW w:w="0" w:type="auto"/>
            <w:vAlign w:val="center"/>
          </w:tcPr>
          <w:p w14:paraId="57DDC19A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Variant</w:t>
            </w:r>
          </w:p>
        </w:tc>
        <w:tc>
          <w:tcPr>
            <w:tcW w:w="0" w:type="auto"/>
            <w:vAlign w:val="center"/>
          </w:tcPr>
          <w:p w14:paraId="7159144C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Estimated Allele</w:t>
            </w:r>
          </w:p>
        </w:tc>
        <w:tc>
          <w:tcPr>
            <w:tcW w:w="0" w:type="auto"/>
            <w:vAlign w:val="center"/>
          </w:tcPr>
          <w:p w14:paraId="016CA245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Effect on HIV Measurement</w:t>
            </w:r>
          </w:p>
        </w:tc>
        <w:tc>
          <w:tcPr>
            <w:tcW w:w="0" w:type="auto"/>
            <w:vAlign w:val="center"/>
          </w:tcPr>
          <w:p w14:paraId="3F99F1E1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0" w:type="auto"/>
            <w:vAlign w:val="center"/>
          </w:tcPr>
          <w:p w14:paraId="0FE12327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P value (eQTL)</w:t>
            </w:r>
          </w:p>
        </w:tc>
        <w:tc>
          <w:tcPr>
            <w:tcW w:w="0" w:type="auto"/>
            <w:vAlign w:val="center"/>
          </w:tcPr>
          <w:p w14:paraId="4B0E4903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Effect on Gene Expression</w:t>
            </w:r>
          </w:p>
        </w:tc>
      </w:tr>
      <w:tr w:rsidR="003022F2" w14:paraId="42EE8C2A" w14:textId="77777777" w:rsidTr="00535694">
        <w:trPr>
          <w:trHeight w:val="537"/>
        </w:trPr>
        <w:tc>
          <w:tcPr>
            <w:tcW w:w="0" w:type="auto"/>
            <w:vAlign w:val="center"/>
          </w:tcPr>
          <w:p w14:paraId="5AB6DA21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CA HIV-1 DNA</w:t>
            </w:r>
          </w:p>
        </w:tc>
        <w:tc>
          <w:tcPr>
            <w:tcW w:w="0" w:type="auto"/>
            <w:vAlign w:val="center"/>
          </w:tcPr>
          <w:p w14:paraId="33DB1235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rs2613996</w:t>
            </w:r>
          </w:p>
        </w:tc>
        <w:tc>
          <w:tcPr>
            <w:tcW w:w="0" w:type="auto"/>
            <w:vAlign w:val="center"/>
          </w:tcPr>
          <w:p w14:paraId="76565C82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0" w:type="auto"/>
            <w:vAlign w:val="center"/>
          </w:tcPr>
          <w:p w14:paraId="6A27DE96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0" w:type="auto"/>
            <w:vAlign w:val="center"/>
          </w:tcPr>
          <w:p w14:paraId="169307F9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PTDSS2</w:t>
            </w:r>
          </w:p>
        </w:tc>
        <w:tc>
          <w:tcPr>
            <w:tcW w:w="0" w:type="auto"/>
            <w:vAlign w:val="center"/>
          </w:tcPr>
          <w:p w14:paraId="21A58904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3.1E-50</w:t>
            </w:r>
          </w:p>
        </w:tc>
        <w:tc>
          <w:tcPr>
            <w:tcW w:w="0" w:type="auto"/>
            <w:vAlign w:val="center"/>
          </w:tcPr>
          <w:p w14:paraId="668622B6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+</w:t>
            </w:r>
          </w:p>
        </w:tc>
      </w:tr>
      <w:tr w:rsidR="003022F2" w14:paraId="6E475060" w14:textId="77777777" w:rsidTr="00535694">
        <w:trPr>
          <w:trHeight w:val="287"/>
        </w:trPr>
        <w:tc>
          <w:tcPr>
            <w:tcW w:w="0" w:type="auto"/>
            <w:vMerge w:val="restart"/>
            <w:vAlign w:val="center"/>
          </w:tcPr>
          <w:p w14:paraId="5483FE40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0" w:type="auto"/>
            <w:vMerge w:val="restart"/>
            <w:vAlign w:val="center"/>
          </w:tcPr>
          <w:p w14:paraId="66BDB2AB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rs7113204</w:t>
            </w:r>
          </w:p>
        </w:tc>
        <w:tc>
          <w:tcPr>
            <w:tcW w:w="0" w:type="auto"/>
            <w:vMerge w:val="restart"/>
            <w:vAlign w:val="center"/>
          </w:tcPr>
          <w:p w14:paraId="167C26A9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G</w:t>
            </w:r>
          </w:p>
        </w:tc>
        <w:tc>
          <w:tcPr>
            <w:tcW w:w="0" w:type="auto"/>
            <w:vMerge w:val="restart"/>
            <w:vAlign w:val="center"/>
          </w:tcPr>
          <w:p w14:paraId="33E3E162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484A4B16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RNH1</w:t>
            </w:r>
          </w:p>
        </w:tc>
        <w:tc>
          <w:tcPr>
            <w:tcW w:w="0" w:type="auto"/>
            <w:vAlign w:val="center"/>
          </w:tcPr>
          <w:p w14:paraId="652F66B4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9.83E-10</w:t>
            </w:r>
          </w:p>
        </w:tc>
        <w:tc>
          <w:tcPr>
            <w:tcW w:w="0" w:type="auto"/>
            <w:vAlign w:val="center"/>
          </w:tcPr>
          <w:p w14:paraId="6683EDD1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</w:tr>
      <w:tr w:rsidR="003022F2" w14:paraId="4A5A4682" w14:textId="77777777" w:rsidTr="00535694">
        <w:trPr>
          <w:trHeight w:val="377"/>
        </w:trPr>
        <w:tc>
          <w:tcPr>
            <w:tcW w:w="0" w:type="auto"/>
            <w:vMerge/>
            <w:vAlign w:val="center"/>
          </w:tcPr>
          <w:p w14:paraId="40E370D4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706C5BE4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080E22BB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21571ECD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6456129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PTDSS2</w:t>
            </w:r>
          </w:p>
        </w:tc>
        <w:tc>
          <w:tcPr>
            <w:tcW w:w="0" w:type="auto"/>
            <w:vAlign w:val="center"/>
          </w:tcPr>
          <w:p w14:paraId="4EAD2EB2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1.48E-15</w:t>
            </w:r>
          </w:p>
        </w:tc>
        <w:tc>
          <w:tcPr>
            <w:tcW w:w="0" w:type="auto"/>
            <w:vAlign w:val="center"/>
          </w:tcPr>
          <w:p w14:paraId="64E54378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+</w:t>
            </w:r>
          </w:p>
        </w:tc>
      </w:tr>
      <w:tr w:rsidR="003022F2" w14:paraId="42DDFC64" w14:textId="77777777" w:rsidTr="00535694">
        <w:trPr>
          <w:trHeight w:val="368"/>
        </w:trPr>
        <w:tc>
          <w:tcPr>
            <w:tcW w:w="0" w:type="auto"/>
            <w:vMerge/>
            <w:vAlign w:val="center"/>
          </w:tcPr>
          <w:p w14:paraId="044FC2FF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02F854FB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0BE0D856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4BD802BB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8EDA634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IRF7</w:t>
            </w:r>
          </w:p>
        </w:tc>
        <w:tc>
          <w:tcPr>
            <w:tcW w:w="0" w:type="auto"/>
            <w:vAlign w:val="center"/>
          </w:tcPr>
          <w:p w14:paraId="100DE120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0.000000336</w:t>
            </w:r>
          </w:p>
        </w:tc>
        <w:tc>
          <w:tcPr>
            <w:tcW w:w="0" w:type="auto"/>
            <w:vAlign w:val="center"/>
          </w:tcPr>
          <w:p w14:paraId="7F823FFE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+</w:t>
            </w:r>
          </w:p>
        </w:tc>
      </w:tr>
      <w:tr w:rsidR="003022F2" w14:paraId="1C6BB741" w14:textId="77777777" w:rsidTr="00535694">
        <w:trPr>
          <w:trHeight w:val="537"/>
        </w:trPr>
        <w:tc>
          <w:tcPr>
            <w:tcW w:w="0" w:type="auto"/>
            <w:vMerge/>
            <w:vAlign w:val="center"/>
          </w:tcPr>
          <w:p w14:paraId="592871C0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FA0C264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rs12366210</w:t>
            </w:r>
          </w:p>
        </w:tc>
        <w:tc>
          <w:tcPr>
            <w:tcW w:w="0" w:type="auto"/>
            <w:vAlign w:val="center"/>
          </w:tcPr>
          <w:p w14:paraId="554E68E4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G</w:t>
            </w:r>
          </w:p>
        </w:tc>
        <w:tc>
          <w:tcPr>
            <w:tcW w:w="0" w:type="auto"/>
            <w:vAlign w:val="center"/>
          </w:tcPr>
          <w:p w14:paraId="3C1AE8B1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6F5D9D6C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DEAF1</w:t>
            </w:r>
          </w:p>
        </w:tc>
        <w:tc>
          <w:tcPr>
            <w:tcW w:w="0" w:type="auto"/>
            <w:vAlign w:val="center"/>
          </w:tcPr>
          <w:p w14:paraId="756D313E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7.52E-13</w:t>
            </w:r>
          </w:p>
        </w:tc>
        <w:tc>
          <w:tcPr>
            <w:tcW w:w="0" w:type="auto"/>
            <w:vAlign w:val="center"/>
          </w:tcPr>
          <w:p w14:paraId="7906FED9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+</w:t>
            </w:r>
          </w:p>
        </w:tc>
      </w:tr>
      <w:tr w:rsidR="003022F2" w14:paraId="2A554532" w14:textId="77777777" w:rsidTr="00535694">
        <w:trPr>
          <w:trHeight w:val="537"/>
        </w:trPr>
        <w:tc>
          <w:tcPr>
            <w:tcW w:w="0" w:type="auto"/>
            <w:vMerge/>
            <w:vAlign w:val="center"/>
          </w:tcPr>
          <w:p w14:paraId="6B620C28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B7948AD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rs7817589</w:t>
            </w:r>
          </w:p>
        </w:tc>
        <w:tc>
          <w:tcPr>
            <w:tcW w:w="0" w:type="auto"/>
            <w:vAlign w:val="center"/>
          </w:tcPr>
          <w:p w14:paraId="66E5EF49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0" w:type="auto"/>
            <w:vAlign w:val="center"/>
          </w:tcPr>
          <w:p w14:paraId="1E19A694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0" w:type="auto"/>
            <w:vAlign w:val="center"/>
          </w:tcPr>
          <w:p w14:paraId="5918342F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RP11-1149M10.2</w:t>
            </w:r>
          </w:p>
        </w:tc>
        <w:tc>
          <w:tcPr>
            <w:tcW w:w="0" w:type="auto"/>
            <w:vAlign w:val="center"/>
          </w:tcPr>
          <w:p w14:paraId="1096E6AA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3.84E-14</w:t>
            </w:r>
          </w:p>
        </w:tc>
        <w:tc>
          <w:tcPr>
            <w:tcW w:w="0" w:type="auto"/>
            <w:vAlign w:val="center"/>
          </w:tcPr>
          <w:p w14:paraId="081BB757" w14:textId="77777777" w:rsidR="003022F2" w:rsidRDefault="003022F2" w:rsidP="0018421C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</w:tr>
    </w:tbl>
    <w:p w14:paraId="149E0913" w14:textId="77777777" w:rsidR="003022F2" w:rsidRDefault="003022F2" w:rsidP="001E69E4">
      <w:pPr>
        <w:spacing w:before="240" w:line="480" w:lineRule="auto"/>
      </w:pPr>
    </w:p>
    <w:p w14:paraId="2874CBBE" w14:textId="16C53BD5" w:rsidR="00AC42FE" w:rsidRDefault="002146EB">
      <w:pPr>
        <w:pStyle w:val="Heading2"/>
        <w:spacing w:before="100" w:after="100" w:line="240" w:lineRule="auto"/>
        <w:rPr>
          <w:rFonts w:ascii="Arial" w:eastAsia="Calibri" w:hAnsi="Arial" w:cs="Arial"/>
          <w:sz w:val="22"/>
          <w:szCs w:val="22"/>
          <w:lang w:val="en" w:eastAsia="en-US"/>
        </w:rPr>
      </w:pPr>
      <w:r>
        <w:t>T</w:t>
      </w:r>
      <w:r w:rsidR="00200878">
        <w:t xml:space="preserve">able </w:t>
      </w:r>
      <w:r>
        <w:t>S</w:t>
      </w:r>
      <w:r w:rsidR="0065248F">
        <w:t>4</w:t>
      </w:r>
      <w:r w:rsidR="00200878">
        <w:t>. Publicly available AIDS GWAS QTLs estimated in current study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5"/>
        <w:gridCol w:w="1530"/>
        <w:gridCol w:w="633"/>
        <w:gridCol w:w="1259"/>
        <w:gridCol w:w="1528"/>
        <w:gridCol w:w="1527"/>
        <w:gridCol w:w="2344"/>
        <w:gridCol w:w="3151"/>
        <w:gridCol w:w="2159"/>
        <w:gridCol w:w="1351"/>
        <w:gridCol w:w="1347"/>
        <w:gridCol w:w="2477"/>
      </w:tblGrid>
      <w:tr w:rsidR="00AC42FE" w14:paraId="20D2B255" w14:textId="77777777">
        <w:trPr>
          <w:trHeight w:val="629"/>
        </w:trPr>
        <w:tc>
          <w:tcPr>
            <w:tcW w:w="1615" w:type="dxa"/>
          </w:tcPr>
          <w:p w14:paraId="23B8F0F9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HIV measurement</w:t>
            </w:r>
          </w:p>
        </w:tc>
        <w:tc>
          <w:tcPr>
            <w:tcW w:w="1530" w:type="dxa"/>
          </w:tcPr>
          <w:p w14:paraId="090135BC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SNP rsID</w:t>
            </w:r>
          </w:p>
        </w:tc>
        <w:tc>
          <w:tcPr>
            <w:tcW w:w="633" w:type="dxa"/>
          </w:tcPr>
          <w:p w14:paraId="0E772665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Chr.</w:t>
            </w:r>
          </w:p>
        </w:tc>
        <w:tc>
          <w:tcPr>
            <w:tcW w:w="1260" w:type="dxa"/>
          </w:tcPr>
          <w:p w14:paraId="0C08B3E8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Base-pair Position</w:t>
            </w:r>
          </w:p>
        </w:tc>
        <w:tc>
          <w:tcPr>
            <w:tcW w:w="1529" w:type="dxa"/>
          </w:tcPr>
          <w:p w14:paraId="44EA7C22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HIV measurement beta</w:t>
            </w:r>
          </w:p>
        </w:tc>
        <w:tc>
          <w:tcPr>
            <w:tcW w:w="1528" w:type="dxa"/>
          </w:tcPr>
          <w:p w14:paraId="72A90EAC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HIV measurement P-value</w:t>
            </w:r>
          </w:p>
        </w:tc>
        <w:tc>
          <w:tcPr>
            <w:tcW w:w="2345" w:type="dxa"/>
          </w:tcPr>
          <w:p w14:paraId="5AA4D305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GWAS study link</w:t>
            </w:r>
          </w:p>
        </w:tc>
        <w:tc>
          <w:tcPr>
            <w:tcW w:w="3152" w:type="dxa"/>
          </w:tcPr>
          <w:p w14:paraId="00404E72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GWAS study title</w:t>
            </w:r>
          </w:p>
        </w:tc>
        <w:tc>
          <w:tcPr>
            <w:tcW w:w="2160" w:type="dxa"/>
          </w:tcPr>
          <w:p w14:paraId="3E0E26E8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GWAS study SNP gene</w:t>
            </w:r>
          </w:p>
        </w:tc>
        <w:tc>
          <w:tcPr>
            <w:tcW w:w="1352" w:type="dxa"/>
          </w:tcPr>
          <w:p w14:paraId="3FF774AA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GWAS study P-value</w:t>
            </w:r>
          </w:p>
        </w:tc>
        <w:tc>
          <w:tcPr>
            <w:tcW w:w="1348" w:type="dxa"/>
          </w:tcPr>
          <w:p w14:paraId="13437294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GWAS study odds ratio or beta</w:t>
            </w:r>
          </w:p>
        </w:tc>
        <w:tc>
          <w:tcPr>
            <w:tcW w:w="2478" w:type="dxa"/>
          </w:tcPr>
          <w:p w14:paraId="1D8F62EC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GWAS traits</w:t>
            </w:r>
          </w:p>
        </w:tc>
      </w:tr>
      <w:tr w:rsidR="00AC42FE" w14:paraId="28935657" w14:textId="77777777">
        <w:trPr>
          <w:trHeight w:val="620"/>
        </w:trPr>
        <w:tc>
          <w:tcPr>
            <w:tcW w:w="1615" w:type="dxa"/>
          </w:tcPr>
          <w:p w14:paraId="4E101C01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CA HIV-1 DNA</w:t>
            </w:r>
          </w:p>
        </w:tc>
        <w:tc>
          <w:tcPr>
            <w:tcW w:w="1530" w:type="dxa"/>
          </w:tcPr>
          <w:p w14:paraId="5B0F23E2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rs1015164</w:t>
            </w:r>
          </w:p>
        </w:tc>
        <w:tc>
          <w:tcPr>
            <w:tcW w:w="633" w:type="dxa"/>
          </w:tcPr>
          <w:p w14:paraId="6EE086EA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14:paraId="36A4BBD7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46410189</w:t>
            </w:r>
          </w:p>
        </w:tc>
        <w:tc>
          <w:tcPr>
            <w:tcW w:w="1529" w:type="dxa"/>
          </w:tcPr>
          <w:p w14:paraId="68C6F242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-0.094912145</w:t>
            </w:r>
          </w:p>
        </w:tc>
        <w:tc>
          <w:tcPr>
            <w:tcW w:w="1528" w:type="dxa"/>
          </w:tcPr>
          <w:p w14:paraId="3348AEEF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0.030518845</w:t>
            </w:r>
          </w:p>
        </w:tc>
        <w:tc>
          <w:tcPr>
            <w:tcW w:w="2345" w:type="dxa"/>
          </w:tcPr>
          <w:p w14:paraId="066BE251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www.ncbi.nlm.nih.gov/pubmed/21502085</w:t>
            </w:r>
          </w:p>
        </w:tc>
        <w:tc>
          <w:tcPr>
            <w:tcW w:w="3152" w:type="dxa"/>
          </w:tcPr>
          <w:p w14:paraId="73D5E895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Genome-wide association study implicates PARD3B-based AIDS restriction.</w:t>
            </w:r>
          </w:p>
        </w:tc>
        <w:tc>
          <w:tcPr>
            <w:tcW w:w="2160" w:type="dxa"/>
          </w:tcPr>
          <w:p w14:paraId="70488DF1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ENSG00000121797</w:t>
            </w:r>
          </w:p>
        </w:tc>
        <w:tc>
          <w:tcPr>
            <w:tcW w:w="1352" w:type="dxa"/>
          </w:tcPr>
          <w:p w14:paraId="2A7A5375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0.000009</w:t>
            </w:r>
          </w:p>
        </w:tc>
        <w:tc>
          <w:tcPr>
            <w:tcW w:w="1348" w:type="dxa"/>
          </w:tcPr>
          <w:p w14:paraId="31E0818D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1.46</w:t>
            </w:r>
          </w:p>
        </w:tc>
        <w:tc>
          <w:tcPr>
            <w:tcW w:w="2478" w:type="dxa"/>
          </w:tcPr>
          <w:p w14:paraId="0CD6D418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AIDS</w:t>
            </w:r>
          </w:p>
        </w:tc>
      </w:tr>
      <w:tr w:rsidR="00AC42FE" w14:paraId="0BDF0FA0" w14:textId="77777777">
        <w:trPr>
          <w:trHeight w:val="800"/>
        </w:trPr>
        <w:tc>
          <w:tcPr>
            <w:tcW w:w="1615" w:type="dxa"/>
          </w:tcPr>
          <w:p w14:paraId="3764153B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CA HIV-1 DNA</w:t>
            </w:r>
          </w:p>
        </w:tc>
        <w:tc>
          <w:tcPr>
            <w:tcW w:w="1530" w:type="dxa"/>
          </w:tcPr>
          <w:p w14:paraId="158F592B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rs1015164</w:t>
            </w:r>
          </w:p>
        </w:tc>
        <w:tc>
          <w:tcPr>
            <w:tcW w:w="633" w:type="dxa"/>
          </w:tcPr>
          <w:p w14:paraId="375C8D34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14:paraId="74A1E1C6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46410189</w:t>
            </w:r>
          </w:p>
        </w:tc>
        <w:tc>
          <w:tcPr>
            <w:tcW w:w="1529" w:type="dxa"/>
          </w:tcPr>
          <w:p w14:paraId="015F59A0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-0.094912145</w:t>
            </w:r>
          </w:p>
        </w:tc>
        <w:tc>
          <w:tcPr>
            <w:tcW w:w="1528" w:type="dxa"/>
          </w:tcPr>
          <w:p w14:paraId="41FE09CB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0.030518845</w:t>
            </w:r>
          </w:p>
        </w:tc>
        <w:tc>
          <w:tcPr>
            <w:tcW w:w="2345" w:type="dxa"/>
          </w:tcPr>
          <w:p w14:paraId="49CA9334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www.ncbi.nlm.nih.gov/pubmed/26553974</w:t>
            </w:r>
          </w:p>
        </w:tc>
        <w:tc>
          <w:tcPr>
            <w:tcW w:w="3152" w:type="dxa"/>
          </w:tcPr>
          <w:p w14:paraId="7B7E0AC1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Polymorphisms of large effect explain the majority of the host genetic contribution to variation of HIV-1 virus load.</w:t>
            </w:r>
          </w:p>
        </w:tc>
        <w:tc>
          <w:tcPr>
            <w:tcW w:w="2160" w:type="dxa"/>
          </w:tcPr>
          <w:p w14:paraId="2D6F784A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ENSG00000121797</w:t>
            </w:r>
          </w:p>
        </w:tc>
        <w:tc>
          <w:tcPr>
            <w:tcW w:w="1352" w:type="dxa"/>
          </w:tcPr>
          <w:p w14:paraId="28667132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2E-19</w:t>
            </w:r>
          </w:p>
        </w:tc>
        <w:tc>
          <w:tcPr>
            <w:tcW w:w="1348" w:type="dxa"/>
          </w:tcPr>
          <w:p w14:paraId="7D115B7C" w14:textId="77777777" w:rsidR="00AC42FE" w:rsidRDefault="00AC42FE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78" w:type="dxa"/>
          </w:tcPr>
          <w:p w14:paraId="1DEF9976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HIV-1 infection, HIV viral set point measurement</w:t>
            </w:r>
          </w:p>
        </w:tc>
      </w:tr>
      <w:tr w:rsidR="00AC42FE" w14:paraId="6E483195" w14:textId="77777777">
        <w:trPr>
          <w:trHeight w:val="710"/>
        </w:trPr>
        <w:tc>
          <w:tcPr>
            <w:tcW w:w="1615" w:type="dxa"/>
          </w:tcPr>
          <w:p w14:paraId="076712BE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CA HIV-1 DNA</w:t>
            </w:r>
          </w:p>
        </w:tc>
        <w:tc>
          <w:tcPr>
            <w:tcW w:w="1530" w:type="dxa"/>
          </w:tcPr>
          <w:p w14:paraId="1846BD8C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rs1015164</w:t>
            </w:r>
          </w:p>
        </w:tc>
        <w:tc>
          <w:tcPr>
            <w:tcW w:w="633" w:type="dxa"/>
          </w:tcPr>
          <w:p w14:paraId="6CE25203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14:paraId="41713919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46410189</w:t>
            </w:r>
          </w:p>
        </w:tc>
        <w:tc>
          <w:tcPr>
            <w:tcW w:w="1529" w:type="dxa"/>
          </w:tcPr>
          <w:p w14:paraId="2FA83F3D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-0.094912145</w:t>
            </w:r>
          </w:p>
        </w:tc>
        <w:tc>
          <w:tcPr>
            <w:tcW w:w="1528" w:type="dxa"/>
          </w:tcPr>
          <w:p w14:paraId="648EC1C1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0.030518845</w:t>
            </w:r>
          </w:p>
        </w:tc>
        <w:tc>
          <w:tcPr>
            <w:tcW w:w="2345" w:type="dxa"/>
          </w:tcPr>
          <w:p w14:paraId="53ABE49A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www.ncbi.nlm.nih.gov/pubmed/31219150</w:t>
            </w:r>
          </w:p>
        </w:tc>
        <w:tc>
          <w:tcPr>
            <w:tcW w:w="3152" w:type="dxa"/>
          </w:tcPr>
          <w:p w14:paraId="046DB979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Single nucleotide polymorphisms in HLA alleles are associated with HIV-1 viral load in demographically diverse, ART-naïve participants from the START trial.</w:t>
            </w:r>
          </w:p>
        </w:tc>
        <w:tc>
          <w:tcPr>
            <w:tcW w:w="2160" w:type="dxa"/>
          </w:tcPr>
          <w:p w14:paraId="0070FC0D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ENSG00000121797</w:t>
            </w:r>
          </w:p>
        </w:tc>
        <w:tc>
          <w:tcPr>
            <w:tcW w:w="1352" w:type="dxa"/>
          </w:tcPr>
          <w:p w14:paraId="09822ED5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1E-15</w:t>
            </w:r>
          </w:p>
        </w:tc>
        <w:tc>
          <w:tcPr>
            <w:tcW w:w="1348" w:type="dxa"/>
          </w:tcPr>
          <w:p w14:paraId="624B4605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2478" w:type="dxa"/>
          </w:tcPr>
          <w:p w14:paraId="7CCA0C56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HIV-1 infection, viral load</w:t>
            </w:r>
          </w:p>
        </w:tc>
      </w:tr>
      <w:tr w:rsidR="00AC42FE" w14:paraId="328B9354" w14:textId="77777777">
        <w:trPr>
          <w:trHeight w:val="1151"/>
        </w:trPr>
        <w:tc>
          <w:tcPr>
            <w:tcW w:w="1615" w:type="dxa"/>
          </w:tcPr>
          <w:p w14:paraId="62A30229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lastRenderedPageBreak/>
              <w:t>CA HIV-1 DNA</w:t>
            </w:r>
          </w:p>
        </w:tc>
        <w:tc>
          <w:tcPr>
            <w:tcW w:w="1530" w:type="dxa"/>
          </w:tcPr>
          <w:p w14:paraId="2296C16D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rs2883821</w:t>
            </w:r>
          </w:p>
        </w:tc>
        <w:tc>
          <w:tcPr>
            <w:tcW w:w="633" w:type="dxa"/>
          </w:tcPr>
          <w:p w14:paraId="0C8746F8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14:paraId="3CBA5FCD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18240357</w:t>
            </w:r>
          </w:p>
        </w:tc>
        <w:tc>
          <w:tcPr>
            <w:tcW w:w="1529" w:type="dxa"/>
          </w:tcPr>
          <w:p w14:paraId="54FA0ECB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-0.206229721</w:t>
            </w:r>
          </w:p>
        </w:tc>
        <w:tc>
          <w:tcPr>
            <w:tcW w:w="1528" w:type="dxa"/>
          </w:tcPr>
          <w:p w14:paraId="18165AFD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0.006096871</w:t>
            </w:r>
          </w:p>
        </w:tc>
        <w:tc>
          <w:tcPr>
            <w:tcW w:w="2345" w:type="dxa"/>
          </w:tcPr>
          <w:p w14:paraId="2CAD5C33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www.ncbi.nlm.nih.gov/pubmed/26148204</w:t>
            </w:r>
          </w:p>
        </w:tc>
        <w:tc>
          <w:tcPr>
            <w:tcW w:w="3152" w:type="dxa"/>
          </w:tcPr>
          <w:p w14:paraId="11B6E486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Genomewide association study of tenofovir pharmacokinetics and creatinine clearance in AIDS Clinical Trials Group protocol A5202.</w:t>
            </w:r>
          </w:p>
        </w:tc>
        <w:tc>
          <w:tcPr>
            <w:tcW w:w="2160" w:type="dxa"/>
          </w:tcPr>
          <w:p w14:paraId="3069B3E9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ENSG00000117154</w:t>
            </w:r>
          </w:p>
        </w:tc>
        <w:tc>
          <w:tcPr>
            <w:tcW w:w="1352" w:type="dxa"/>
          </w:tcPr>
          <w:p w14:paraId="6227B334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0.000003</w:t>
            </w:r>
          </w:p>
        </w:tc>
        <w:tc>
          <w:tcPr>
            <w:tcW w:w="1348" w:type="dxa"/>
          </w:tcPr>
          <w:p w14:paraId="2812CF9F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478" w:type="dxa"/>
          </w:tcPr>
          <w:p w14:paraId="74B3D8A8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Response to tenofovir, HIV infection, creatinine clearance measurement</w:t>
            </w:r>
          </w:p>
        </w:tc>
      </w:tr>
      <w:tr w:rsidR="00AC42FE" w14:paraId="0F9878CA" w14:textId="77777777">
        <w:trPr>
          <w:trHeight w:val="701"/>
        </w:trPr>
        <w:tc>
          <w:tcPr>
            <w:tcW w:w="1615" w:type="dxa"/>
          </w:tcPr>
          <w:p w14:paraId="2F9FBF61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CA HIV-1 DNA</w:t>
            </w:r>
          </w:p>
        </w:tc>
        <w:tc>
          <w:tcPr>
            <w:tcW w:w="1530" w:type="dxa"/>
          </w:tcPr>
          <w:p w14:paraId="1E7DB91E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rs2883821</w:t>
            </w:r>
          </w:p>
        </w:tc>
        <w:tc>
          <w:tcPr>
            <w:tcW w:w="633" w:type="dxa"/>
          </w:tcPr>
          <w:p w14:paraId="5833754F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14:paraId="4928477E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18240357</w:t>
            </w:r>
          </w:p>
        </w:tc>
        <w:tc>
          <w:tcPr>
            <w:tcW w:w="1529" w:type="dxa"/>
          </w:tcPr>
          <w:p w14:paraId="294B86EA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-0.206229721</w:t>
            </w:r>
          </w:p>
        </w:tc>
        <w:tc>
          <w:tcPr>
            <w:tcW w:w="1528" w:type="dxa"/>
          </w:tcPr>
          <w:p w14:paraId="51838630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0.006096871</w:t>
            </w:r>
          </w:p>
        </w:tc>
        <w:tc>
          <w:tcPr>
            <w:tcW w:w="2345" w:type="dxa"/>
          </w:tcPr>
          <w:p w14:paraId="3DBFCEB5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www.ncbi.nlm.nih.gov/pubmed/31219150</w:t>
            </w:r>
          </w:p>
        </w:tc>
        <w:tc>
          <w:tcPr>
            <w:tcW w:w="3152" w:type="dxa"/>
          </w:tcPr>
          <w:p w14:paraId="0269C57B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Single nucleotide polymorphisms in HLA alleles are associated with HIV-1 viral load in demographically diverse, ART-naïve participants from the START trial.</w:t>
            </w:r>
          </w:p>
        </w:tc>
        <w:tc>
          <w:tcPr>
            <w:tcW w:w="2160" w:type="dxa"/>
          </w:tcPr>
          <w:p w14:paraId="2EC9BD5A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ENSG00000117154</w:t>
            </w:r>
          </w:p>
        </w:tc>
        <w:tc>
          <w:tcPr>
            <w:tcW w:w="1352" w:type="dxa"/>
          </w:tcPr>
          <w:p w14:paraId="0C71EBFC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1E-15</w:t>
            </w:r>
          </w:p>
        </w:tc>
        <w:tc>
          <w:tcPr>
            <w:tcW w:w="1348" w:type="dxa"/>
          </w:tcPr>
          <w:p w14:paraId="0976D534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2478" w:type="dxa"/>
          </w:tcPr>
          <w:p w14:paraId="2EDDD747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HIV-1 infection, viral load</w:t>
            </w:r>
          </w:p>
        </w:tc>
      </w:tr>
      <w:tr w:rsidR="00AC42FE" w14:paraId="6260DB69" w14:textId="77777777">
        <w:trPr>
          <w:trHeight w:val="1611"/>
        </w:trPr>
        <w:tc>
          <w:tcPr>
            <w:tcW w:w="1615" w:type="dxa"/>
          </w:tcPr>
          <w:p w14:paraId="675EA77C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CA HIV-1 DNA</w:t>
            </w:r>
          </w:p>
        </w:tc>
        <w:tc>
          <w:tcPr>
            <w:tcW w:w="1530" w:type="dxa"/>
          </w:tcPr>
          <w:p w14:paraId="354C328A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rs7691759</w:t>
            </w:r>
          </w:p>
        </w:tc>
        <w:tc>
          <w:tcPr>
            <w:tcW w:w="633" w:type="dxa"/>
          </w:tcPr>
          <w:p w14:paraId="473BA097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14:paraId="558C8D22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9686390</w:t>
            </w:r>
          </w:p>
        </w:tc>
        <w:tc>
          <w:tcPr>
            <w:tcW w:w="1529" w:type="dxa"/>
          </w:tcPr>
          <w:p w14:paraId="0C0F27BF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0.110854106</w:t>
            </w:r>
          </w:p>
        </w:tc>
        <w:tc>
          <w:tcPr>
            <w:tcW w:w="1528" w:type="dxa"/>
          </w:tcPr>
          <w:p w14:paraId="3C748E6C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0.041639289</w:t>
            </w:r>
          </w:p>
        </w:tc>
        <w:tc>
          <w:tcPr>
            <w:tcW w:w="2345" w:type="dxa"/>
          </w:tcPr>
          <w:p w14:paraId="5E889C60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www.ncbi.nlm.nih.gov/pubmed/31219150</w:t>
            </w:r>
          </w:p>
        </w:tc>
        <w:tc>
          <w:tcPr>
            <w:tcW w:w="3152" w:type="dxa"/>
          </w:tcPr>
          <w:p w14:paraId="39E3F23B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Single nucleotide polymorphisms in HLA alleles are associated with HIV-1 viral load in demographically diverse, ART-naïve participants from the START trial.</w:t>
            </w:r>
          </w:p>
        </w:tc>
        <w:tc>
          <w:tcPr>
            <w:tcW w:w="2160" w:type="dxa"/>
          </w:tcPr>
          <w:p w14:paraId="78D095BA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ENSG00000287117</w:t>
            </w:r>
          </w:p>
        </w:tc>
        <w:tc>
          <w:tcPr>
            <w:tcW w:w="1352" w:type="dxa"/>
          </w:tcPr>
          <w:p w14:paraId="750CE7AB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3E-16</w:t>
            </w:r>
          </w:p>
        </w:tc>
        <w:tc>
          <w:tcPr>
            <w:tcW w:w="1348" w:type="dxa"/>
          </w:tcPr>
          <w:p w14:paraId="0B2088EE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2478" w:type="dxa"/>
          </w:tcPr>
          <w:p w14:paraId="7A31C509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HIV-1 infection, viral load</w:t>
            </w:r>
          </w:p>
        </w:tc>
      </w:tr>
      <w:tr w:rsidR="00AC42FE" w14:paraId="32D5A092" w14:textId="77777777">
        <w:trPr>
          <w:trHeight w:val="89"/>
        </w:trPr>
        <w:tc>
          <w:tcPr>
            <w:tcW w:w="1615" w:type="dxa"/>
          </w:tcPr>
          <w:p w14:paraId="38CE2FC6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CA HIV-1 DNA</w:t>
            </w:r>
          </w:p>
        </w:tc>
        <w:tc>
          <w:tcPr>
            <w:tcW w:w="1530" w:type="dxa"/>
          </w:tcPr>
          <w:p w14:paraId="590B9698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rs3131018</w:t>
            </w:r>
          </w:p>
        </w:tc>
        <w:tc>
          <w:tcPr>
            <w:tcW w:w="633" w:type="dxa"/>
          </w:tcPr>
          <w:p w14:paraId="2C9D32FD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14:paraId="25B9F1B9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31175805</w:t>
            </w:r>
          </w:p>
        </w:tc>
        <w:tc>
          <w:tcPr>
            <w:tcW w:w="1529" w:type="dxa"/>
          </w:tcPr>
          <w:p w14:paraId="697B0991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0.123760279</w:t>
            </w:r>
          </w:p>
        </w:tc>
        <w:tc>
          <w:tcPr>
            <w:tcW w:w="1528" w:type="dxa"/>
          </w:tcPr>
          <w:p w14:paraId="302AE4D5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0.003716242</w:t>
            </w:r>
          </w:p>
        </w:tc>
        <w:tc>
          <w:tcPr>
            <w:tcW w:w="2345" w:type="dxa"/>
          </w:tcPr>
          <w:p w14:paraId="78997B18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www.ncbi.nlm.nih.gov/pubmed/21051598</w:t>
            </w:r>
          </w:p>
        </w:tc>
        <w:tc>
          <w:tcPr>
            <w:tcW w:w="3152" w:type="dxa"/>
          </w:tcPr>
          <w:p w14:paraId="33143F01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The major genetic determinants of HIV-1 control affect HLA class I peptide presentation.</w:t>
            </w:r>
          </w:p>
        </w:tc>
        <w:tc>
          <w:tcPr>
            <w:tcW w:w="2160" w:type="dxa"/>
          </w:tcPr>
          <w:p w14:paraId="2AC1E9CC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ENSG00000223364, ENSG00000224056, ENSG00000226422, ENSG00000230983, ENSG00000224744, ENSG00000231450, ENSG00000204528, ENSG00000204531, ENSG00000233911, ENSG00000229094, ENSG00000230336, ENSG00000206454, ENSG00000237582, ENSG00000235068</w:t>
            </w:r>
          </w:p>
        </w:tc>
        <w:tc>
          <w:tcPr>
            <w:tcW w:w="1352" w:type="dxa"/>
          </w:tcPr>
          <w:p w14:paraId="6C33082E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4E-16</w:t>
            </w:r>
          </w:p>
        </w:tc>
        <w:tc>
          <w:tcPr>
            <w:tcW w:w="1348" w:type="dxa"/>
          </w:tcPr>
          <w:p w14:paraId="7CCDBB14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2478" w:type="dxa"/>
          </w:tcPr>
          <w:p w14:paraId="7B8EDD88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HIV-1 infection</w:t>
            </w:r>
          </w:p>
        </w:tc>
      </w:tr>
      <w:tr w:rsidR="00AC42FE" w14:paraId="761BC71A" w14:textId="77777777">
        <w:trPr>
          <w:trHeight w:val="1611"/>
        </w:trPr>
        <w:tc>
          <w:tcPr>
            <w:tcW w:w="1615" w:type="dxa"/>
          </w:tcPr>
          <w:p w14:paraId="487DC5C0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CA HIV-1 DNA</w:t>
            </w:r>
          </w:p>
        </w:tc>
        <w:tc>
          <w:tcPr>
            <w:tcW w:w="1530" w:type="dxa"/>
          </w:tcPr>
          <w:p w14:paraId="1C181FE2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rs9264942</w:t>
            </w:r>
          </w:p>
        </w:tc>
        <w:tc>
          <w:tcPr>
            <w:tcW w:w="633" w:type="dxa"/>
          </w:tcPr>
          <w:p w14:paraId="648BDF5D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14:paraId="6504F0D0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31306603</w:t>
            </w:r>
          </w:p>
        </w:tc>
        <w:tc>
          <w:tcPr>
            <w:tcW w:w="1529" w:type="dxa"/>
          </w:tcPr>
          <w:p w14:paraId="09974956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0.092243564</w:t>
            </w:r>
          </w:p>
        </w:tc>
        <w:tc>
          <w:tcPr>
            <w:tcW w:w="1528" w:type="dxa"/>
          </w:tcPr>
          <w:p w14:paraId="0BE51FB1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0.022130757</w:t>
            </w:r>
          </w:p>
        </w:tc>
        <w:tc>
          <w:tcPr>
            <w:tcW w:w="2345" w:type="dxa"/>
          </w:tcPr>
          <w:p w14:paraId="6FFD8CA9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www.ncbi.nlm.nih.gov/pubmed/20041166</w:t>
            </w:r>
          </w:p>
        </w:tc>
        <w:tc>
          <w:tcPr>
            <w:tcW w:w="3152" w:type="dxa"/>
          </w:tcPr>
          <w:p w14:paraId="6D0A148C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Common genetic variation and the control of HIV-1 in humans.</w:t>
            </w:r>
          </w:p>
        </w:tc>
        <w:tc>
          <w:tcPr>
            <w:tcW w:w="2160" w:type="dxa"/>
          </w:tcPr>
          <w:p w14:paraId="36C32117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ENSG00000228964, ENSG00000223532, ENSG00000234745, ENSG00000232126, ENSG00000224608, ENSG00000206450</w:t>
            </w:r>
          </w:p>
        </w:tc>
        <w:tc>
          <w:tcPr>
            <w:tcW w:w="1352" w:type="dxa"/>
          </w:tcPr>
          <w:p w14:paraId="76D94E49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6E-32</w:t>
            </w:r>
          </w:p>
        </w:tc>
        <w:tc>
          <w:tcPr>
            <w:tcW w:w="1348" w:type="dxa"/>
          </w:tcPr>
          <w:p w14:paraId="099D4C0C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5.3</w:t>
            </w:r>
          </w:p>
        </w:tc>
        <w:tc>
          <w:tcPr>
            <w:tcW w:w="2478" w:type="dxa"/>
          </w:tcPr>
          <w:p w14:paraId="727B0FD8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HIV-1 infection</w:t>
            </w:r>
          </w:p>
        </w:tc>
      </w:tr>
      <w:tr w:rsidR="00AC42FE" w14:paraId="26B939D7" w14:textId="77777777">
        <w:trPr>
          <w:trHeight w:val="1611"/>
        </w:trPr>
        <w:tc>
          <w:tcPr>
            <w:tcW w:w="1615" w:type="dxa"/>
          </w:tcPr>
          <w:p w14:paraId="22B2378B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CA HIV-1 DNA</w:t>
            </w:r>
          </w:p>
        </w:tc>
        <w:tc>
          <w:tcPr>
            <w:tcW w:w="1530" w:type="dxa"/>
          </w:tcPr>
          <w:p w14:paraId="2A099628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rs9264942</w:t>
            </w:r>
          </w:p>
        </w:tc>
        <w:tc>
          <w:tcPr>
            <w:tcW w:w="633" w:type="dxa"/>
          </w:tcPr>
          <w:p w14:paraId="4CD23B05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14:paraId="382F1B63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31306603</w:t>
            </w:r>
          </w:p>
        </w:tc>
        <w:tc>
          <w:tcPr>
            <w:tcW w:w="1529" w:type="dxa"/>
          </w:tcPr>
          <w:p w14:paraId="023A8660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0.092243564</w:t>
            </w:r>
          </w:p>
        </w:tc>
        <w:tc>
          <w:tcPr>
            <w:tcW w:w="1528" w:type="dxa"/>
          </w:tcPr>
          <w:p w14:paraId="1A41C973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0.022130757</w:t>
            </w:r>
          </w:p>
        </w:tc>
        <w:tc>
          <w:tcPr>
            <w:tcW w:w="2345" w:type="dxa"/>
          </w:tcPr>
          <w:p w14:paraId="68D9F993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www.ncbi.nlm.nih.gov/pubmed/20041166</w:t>
            </w:r>
          </w:p>
        </w:tc>
        <w:tc>
          <w:tcPr>
            <w:tcW w:w="3152" w:type="dxa"/>
          </w:tcPr>
          <w:p w14:paraId="0D48611C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Common genetic variation and the control of HIV-1 in humans.</w:t>
            </w:r>
          </w:p>
        </w:tc>
        <w:tc>
          <w:tcPr>
            <w:tcW w:w="2160" w:type="dxa"/>
          </w:tcPr>
          <w:p w14:paraId="2CC22772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ENSG00000228964, ENSG00000223532, ENSG00000234745, ENSG00000232126, ENSG00000224608, ENSG00000206450</w:t>
            </w:r>
          </w:p>
        </w:tc>
        <w:tc>
          <w:tcPr>
            <w:tcW w:w="1352" w:type="dxa"/>
          </w:tcPr>
          <w:p w14:paraId="2F7003B3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6E-12</w:t>
            </w:r>
          </w:p>
        </w:tc>
        <w:tc>
          <w:tcPr>
            <w:tcW w:w="1348" w:type="dxa"/>
          </w:tcPr>
          <w:p w14:paraId="774AC836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478" w:type="dxa"/>
          </w:tcPr>
          <w:p w14:paraId="0AEFA5D3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HIV-1 infection</w:t>
            </w:r>
          </w:p>
        </w:tc>
      </w:tr>
      <w:tr w:rsidR="00AC42FE" w14:paraId="6941811F" w14:textId="77777777">
        <w:trPr>
          <w:trHeight w:val="1611"/>
        </w:trPr>
        <w:tc>
          <w:tcPr>
            <w:tcW w:w="1615" w:type="dxa"/>
          </w:tcPr>
          <w:p w14:paraId="2AECAAB3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lastRenderedPageBreak/>
              <w:t>CA HIV-1 DNA</w:t>
            </w:r>
          </w:p>
        </w:tc>
        <w:tc>
          <w:tcPr>
            <w:tcW w:w="1530" w:type="dxa"/>
          </w:tcPr>
          <w:p w14:paraId="545D5457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rs9264942</w:t>
            </w:r>
          </w:p>
        </w:tc>
        <w:tc>
          <w:tcPr>
            <w:tcW w:w="633" w:type="dxa"/>
          </w:tcPr>
          <w:p w14:paraId="1B797A1B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14:paraId="1E4E11E3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31306603</w:t>
            </w:r>
          </w:p>
        </w:tc>
        <w:tc>
          <w:tcPr>
            <w:tcW w:w="1529" w:type="dxa"/>
          </w:tcPr>
          <w:p w14:paraId="3410EE28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0.092243564</w:t>
            </w:r>
          </w:p>
        </w:tc>
        <w:tc>
          <w:tcPr>
            <w:tcW w:w="1528" w:type="dxa"/>
          </w:tcPr>
          <w:p w14:paraId="088D5352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0.022130757</w:t>
            </w:r>
          </w:p>
        </w:tc>
        <w:tc>
          <w:tcPr>
            <w:tcW w:w="2345" w:type="dxa"/>
          </w:tcPr>
          <w:p w14:paraId="30C21BA6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www.ncbi.nlm.nih.gov/pubmed/21051598</w:t>
            </w:r>
          </w:p>
        </w:tc>
        <w:tc>
          <w:tcPr>
            <w:tcW w:w="3152" w:type="dxa"/>
          </w:tcPr>
          <w:p w14:paraId="21AB8540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The major genetic determinants of HIV-1 control affect HLA class I peptide presentation.</w:t>
            </w:r>
          </w:p>
        </w:tc>
        <w:tc>
          <w:tcPr>
            <w:tcW w:w="2160" w:type="dxa"/>
          </w:tcPr>
          <w:p w14:paraId="4C23A8D6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ENSG00000228964, ENSG00000223532, ENSG00000234745, ENSG00000232126, ENSG00000224608, ENSG00000206450</w:t>
            </w:r>
          </w:p>
        </w:tc>
        <w:tc>
          <w:tcPr>
            <w:tcW w:w="1352" w:type="dxa"/>
          </w:tcPr>
          <w:p w14:paraId="0F11099D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3E-35</w:t>
            </w:r>
          </w:p>
        </w:tc>
        <w:tc>
          <w:tcPr>
            <w:tcW w:w="1348" w:type="dxa"/>
          </w:tcPr>
          <w:p w14:paraId="1BAA86C8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2.9</w:t>
            </w:r>
          </w:p>
        </w:tc>
        <w:tc>
          <w:tcPr>
            <w:tcW w:w="2478" w:type="dxa"/>
          </w:tcPr>
          <w:p w14:paraId="780169B7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HIV-1 infection</w:t>
            </w:r>
          </w:p>
        </w:tc>
      </w:tr>
      <w:tr w:rsidR="00AC42FE" w14:paraId="0CF9D900" w14:textId="77777777">
        <w:trPr>
          <w:trHeight w:val="1151"/>
        </w:trPr>
        <w:tc>
          <w:tcPr>
            <w:tcW w:w="1615" w:type="dxa"/>
          </w:tcPr>
          <w:p w14:paraId="110374FB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RNA:DNA ratio</w:t>
            </w:r>
          </w:p>
        </w:tc>
        <w:tc>
          <w:tcPr>
            <w:tcW w:w="1530" w:type="dxa"/>
          </w:tcPr>
          <w:p w14:paraId="4CAB782E" w14:textId="77777777" w:rsidR="00AC42FE" w:rsidRDefault="00200878">
            <w:pPr>
              <w:widowControl w:val="0"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rs7568498</w:t>
            </w:r>
          </w:p>
        </w:tc>
        <w:tc>
          <w:tcPr>
            <w:tcW w:w="633" w:type="dxa"/>
          </w:tcPr>
          <w:p w14:paraId="692E62FC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14:paraId="33985B6D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161172602</w:t>
            </w:r>
          </w:p>
        </w:tc>
        <w:tc>
          <w:tcPr>
            <w:tcW w:w="1529" w:type="dxa"/>
          </w:tcPr>
          <w:p w14:paraId="76F8446E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-0.115440864</w:t>
            </w:r>
          </w:p>
        </w:tc>
        <w:tc>
          <w:tcPr>
            <w:tcW w:w="1528" w:type="dxa"/>
          </w:tcPr>
          <w:p w14:paraId="2D661604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0.023535339</w:t>
            </w:r>
          </w:p>
        </w:tc>
        <w:tc>
          <w:tcPr>
            <w:tcW w:w="2345" w:type="dxa"/>
          </w:tcPr>
          <w:p w14:paraId="40675A37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www.ncbi.nlm.nih.gov/pubmed/24554482</w:t>
            </w:r>
          </w:p>
        </w:tc>
        <w:tc>
          <w:tcPr>
            <w:tcW w:w="3152" w:type="dxa"/>
          </w:tcPr>
          <w:p w14:paraId="57FCC3C0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Genome-wide association study of peripheral neuropathy with D-drug-containing regimens in AIDS Clinical Trials Group protocol 384.</w:t>
            </w:r>
          </w:p>
        </w:tc>
        <w:tc>
          <w:tcPr>
            <w:tcW w:w="2160" w:type="dxa"/>
          </w:tcPr>
          <w:p w14:paraId="16EE7970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ENSG00000136560</w:t>
            </w:r>
          </w:p>
        </w:tc>
        <w:tc>
          <w:tcPr>
            <w:tcW w:w="1352" w:type="dxa"/>
          </w:tcPr>
          <w:p w14:paraId="55B58B9D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0.00000002</w:t>
            </w:r>
          </w:p>
        </w:tc>
        <w:tc>
          <w:tcPr>
            <w:tcW w:w="1348" w:type="dxa"/>
          </w:tcPr>
          <w:p w14:paraId="30B9DC47" w14:textId="77777777" w:rsidR="00AC42FE" w:rsidRDefault="00200878">
            <w:pPr>
              <w:widowControl w:val="0"/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478" w:type="dxa"/>
          </w:tcPr>
          <w:p w14:paraId="65446C41" w14:textId="77777777" w:rsidR="00AC42FE" w:rsidRDefault="00200878" w:rsidP="00BD15D6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Response to reverse transcriptase inhibitor, HIV-1 infection, peripheral neuropathy</w:t>
            </w:r>
          </w:p>
        </w:tc>
      </w:tr>
    </w:tbl>
    <w:p w14:paraId="22555B28" w14:textId="77777777" w:rsidR="00AC42FE" w:rsidRDefault="00AC42FE" w:rsidP="00736E38">
      <w:pPr>
        <w:rPr>
          <w:lang w:eastAsia="en-US"/>
        </w:rPr>
      </w:pPr>
    </w:p>
    <w:sectPr w:rsidR="00AC42FE" w:rsidSect="00535694">
      <w:headerReference w:type="default" r:id="rId8"/>
      <w:footerReference w:type="default" r:id="rId9"/>
      <w:pgSz w:w="23811" w:h="16838" w:orient="landscape" w:code="8"/>
      <w:pgMar w:top="1800" w:right="1440" w:bottom="1800" w:left="1440" w:header="720" w:footer="720" w:gutter="0"/>
      <w:lnNumType w:countBy="1" w:distance="283" w:restart="continuous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1F9FD" w14:textId="77777777" w:rsidR="007161AC" w:rsidRDefault="007161AC">
      <w:pPr>
        <w:spacing w:after="0" w:line="240" w:lineRule="auto"/>
      </w:pPr>
      <w:r>
        <w:separator/>
      </w:r>
    </w:p>
  </w:endnote>
  <w:endnote w:type="continuationSeparator" w:id="0">
    <w:p w14:paraId="44D35838" w14:textId="77777777" w:rsidR="007161AC" w:rsidRDefault="00716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FA23E" w14:textId="77777777" w:rsidR="00AC42FE" w:rsidRDefault="00AC42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7108B" w14:textId="77777777" w:rsidR="007161AC" w:rsidRDefault="007161AC">
      <w:pPr>
        <w:spacing w:after="0" w:line="240" w:lineRule="auto"/>
      </w:pPr>
      <w:r>
        <w:separator/>
      </w:r>
    </w:p>
  </w:footnote>
  <w:footnote w:type="continuationSeparator" w:id="0">
    <w:p w14:paraId="34276C6E" w14:textId="77777777" w:rsidR="007161AC" w:rsidRDefault="00716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5E92D" w14:textId="4B1CEAEE" w:rsidR="00AC42FE" w:rsidRDefault="00AC42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xtTC3NDE3MbEwMjJV0lEKTi0uzszPAykwtqwFAKi66OEtAAAA"/>
  </w:docVars>
  <w:rsids>
    <w:rsidRoot w:val="00AC42FE"/>
    <w:rsid w:val="000075C6"/>
    <w:rsid w:val="0001228C"/>
    <w:rsid w:val="000172EE"/>
    <w:rsid w:val="00027DB8"/>
    <w:rsid w:val="00031827"/>
    <w:rsid w:val="000802A3"/>
    <w:rsid w:val="00091806"/>
    <w:rsid w:val="000A4901"/>
    <w:rsid w:val="000C3D1E"/>
    <w:rsid w:val="000D5646"/>
    <w:rsid w:val="001019F7"/>
    <w:rsid w:val="00144969"/>
    <w:rsid w:val="001565B4"/>
    <w:rsid w:val="0016606E"/>
    <w:rsid w:val="0017165D"/>
    <w:rsid w:val="001823DE"/>
    <w:rsid w:val="001908ED"/>
    <w:rsid w:val="001D0045"/>
    <w:rsid w:val="001E69E4"/>
    <w:rsid w:val="00200878"/>
    <w:rsid w:val="002146EB"/>
    <w:rsid w:val="0023263E"/>
    <w:rsid w:val="002417E6"/>
    <w:rsid w:val="00247AAC"/>
    <w:rsid w:val="00255375"/>
    <w:rsid w:val="002C42CA"/>
    <w:rsid w:val="002D72CE"/>
    <w:rsid w:val="002F270F"/>
    <w:rsid w:val="003022F2"/>
    <w:rsid w:val="00321174"/>
    <w:rsid w:val="00327B89"/>
    <w:rsid w:val="0035589C"/>
    <w:rsid w:val="00367D70"/>
    <w:rsid w:val="00374689"/>
    <w:rsid w:val="003857F9"/>
    <w:rsid w:val="003E15CC"/>
    <w:rsid w:val="004104B0"/>
    <w:rsid w:val="00417219"/>
    <w:rsid w:val="00441540"/>
    <w:rsid w:val="00471EA3"/>
    <w:rsid w:val="00473432"/>
    <w:rsid w:val="0048444F"/>
    <w:rsid w:val="004A0CB4"/>
    <w:rsid w:val="004C0307"/>
    <w:rsid w:val="004E41D1"/>
    <w:rsid w:val="00500A03"/>
    <w:rsid w:val="0050237C"/>
    <w:rsid w:val="00510A86"/>
    <w:rsid w:val="00535225"/>
    <w:rsid w:val="00535694"/>
    <w:rsid w:val="00535972"/>
    <w:rsid w:val="00595997"/>
    <w:rsid w:val="005A216D"/>
    <w:rsid w:val="005A5ED4"/>
    <w:rsid w:val="005D2A4C"/>
    <w:rsid w:val="005F45BB"/>
    <w:rsid w:val="00622991"/>
    <w:rsid w:val="00643CF7"/>
    <w:rsid w:val="0065248F"/>
    <w:rsid w:val="0067066F"/>
    <w:rsid w:val="00673699"/>
    <w:rsid w:val="006C741A"/>
    <w:rsid w:val="007161AC"/>
    <w:rsid w:val="00736E38"/>
    <w:rsid w:val="00764728"/>
    <w:rsid w:val="00765214"/>
    <w:rsid w:val="007A5160"/>
    <w:rsid w:val="007F1F84"/>
    <w:rsid w:val="007F6282"/>
    <w:rsid w:val="008104D3"/>
    <w:rsid w:val="0082534F"/>
    <w:rsid w:val="00852899"/>
    <w:rsid w:val="00873B39"/>
    <w:rsid w:val="008A64B0"/>
    <w:rsid w:val="00905A09"/>
    <w:rsid w:val="009436CA"/>
    <w:rsid w:val="00947D5A"/>
    <w:rsid w:val="009A49F5"/>
    <w:rsid w:val="009C43BD"/>
    <w:rsid w:val="00A41E1D"/>
    <w:rsid w:val="00A71018"/>
    <w:rsid w:val="00AC42FE"/>
    <w:rsid w:val="00B033CF"/>
    <w:rsid w:val="00B4746E"/>
    <w:rsid w:val="00B555B8"/>
    <w:rsid w:val="00B7517A"/>
    <w:rsid w:val="00B90F43"/>
    <w:rsid w:val="00BD15D6"/>
    <w:rsid w:val="00BD31A7"/>
    <w:rsid w:val="00BE2092"/>
    <w:rsid w:val="00C17D47"/>
    <w:rsid w:val="00C265C9"/>
    <w:rsid w:val="00C5569D"/>
    <w:rsid w:val="00C747B5"/>
    <w:rsid w:val="00CD4D52"/>
    <w:rsid w:val="00CD4ED2"/>
    <w:rsid w:val="00CF0A59"/>
    <w:rsid w:val="00D13A71"/>
    <w:rsid w:val="00D25055"/>
    <w:rsid w:val="00D259B8"/>
    <w:rsid w:val="00D312CB"/>
    <w:rsid w:val="00D42B6B"/>
    <w:rsid w:val="00D57579"/>
    <w:rsid w:val="00D738D0"/>
    <w:rsid w:val="00E24EB3"/>
    <w:rsid w:val="00E3239A"/>
    <w:rsid w:val="00E869FE"/>
    <w:rsid w:val="00ED7B1D"/>
    <w:rsid w:val="00F13D38"/>
    <w:rsid w:val="00F16C02"/>
    <w:rsid w:val="00F258E2"/>
    <w:rsid w:val="00F26D52"/>
    <w:rsid w:val="00F85244"/>
    <w:rsid w:val="00F94BC4"/>
    <w:rsid w:val="00FB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573D3"/>
  <w15:docId w15:val="{0EF3A2B8-D647-4E58-AE0A-C2677811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annotation reference" w:uiPriority="99" w:qFormat="1"/>
    <w:lsdException w:name="lin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uiPriority="99" w:unhideWhenUsed="1" w:qFormat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EastAsia" w:hAnsiTheme="minorHAnsi" w:cstheme="minorBidi"/>
    </w:rPr>
  </w:style>
  <w:style w:type="paragraph" w:styleId="Heading1">
    <w:name w:val="heading 1"/>
    <w:next w:val="Normal"/>
    <w:link w:val="Heading1Char"/>
    <w:uiPriority w:val="9"/>
    <w:qFormat/>
    <w:rsid w:val="00C241A3"/>
    <w:pPr>
      <w:spacing w:beforeAutospacing="1" w:afterAutospacing="1" w:line="259" w:lineRule="auto"/>
      <w:outlineLvl w:val="0"/>
    </w:pPr>
    <w:rPr>
      <w:rFonts w:asciiTheme="minorHAnsi" w:hAnsiTheme="minorHAnsi"/>
      <w:b/>
      <w:bCs/>
      <w:kern w:val="2"/>
      <w:sz w:val="48"/>
      <w:szCs w:val="48"/>
    </w:rPr>
  </w:style>
  <w:style w:type="paragraph" w:styleId="Heading2">
    <w:name w:val="heading 2"/>
    <w:basedOn w:val="Heading1"/>
    <w:next w:val="Normal"/>
    <w:link w:val="Heading2Char"/>
    <w:unhideWhenUsed/>
    <w:qFormat/>
    <w:rsid w:val="00410FC0"/>
    <w:pPr>
      <w:outlineLvl w:val="1"/>
    </w:pPr>
    <w:rPr>
      <w:sz w:val="40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280" w:after="290" w:line="374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nhideWhenUsed/>
    <w:qFormat/>
    <w:pPr>
      <w:keepNext/>
      <w:keepLines/>
      <w:spacing w:before="280" w:after="290" w:line="374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unhideWhenUsed/>
    <w:qFormat/>
    <w:pPr>
      <w:keepNext/>
      <w:keepLines/>
      <w:spacing w:before="240" w:after="64" w:line="319" w:lineRule="auto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next w:val="Normal"/>
    <w:unhideWhenUsed/>
    <w:qFormat/>
    <w:pPr>
      <w:keepNext/>
      <w:keepLines/>
      <w:spacing w:before="240" w:after="64" w:line="319" w:lineRule="auto"/>
      <w:outlineLvl w:val="6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qFormat/>
    <w:rPr>
      <w:sz w:val="16"/>
      <w:szCs w:val="16"/>
    </w:rPr>
  </w:style>
  <w:style w:type="character" w:customStyle="1" w:styleId="FootnoteCharacters">
    <w:name w:val="Footnote Characters"/>
    <w:basedOn w:val="DefaultParagraphFont"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styleId="LineNumber">
    <w:name w:val="line number"/>
    <w:basedOn w:val="DefaultParagraphFont"/>
    <w:qFormat/>
  </w:style>
  <w:style w:type="character" w:customStyle="1" w:styleId="BalloonTextChar">
    <w:name w:val="Balloon Text Char"/>
    <w:basedOn w:val="DefaultParagraphFont"/>
    <w:link w:val="BalloonText"/>
    <w:qFormat/>
    <w:rPr>
      <w:rFonts w:ascii="Segoe UI" w:eastAsiaTheme="minorEastAsia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Theme="minorHAnsi" w:eastAsiaTheme="minorEastAsia" w:hAnsiTheme="minorHAnsi" w:cstheme="minorBidi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Theme="minorHAnsi" w:eastAsiaTheme="minorEastAsia" w:hAnsiTheme="minorHAnsi" w:cstheme="minorBidi"/>
      <w:b/>
      <w:b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Pr>
      <w:rFonts w:ascii="Courier New" w:eastAsia="Times New Roman" w:hAnsi="Courier New" w:cs="Courier New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C241A3"/>
    <w:rPr>
      <w:rFonts w:asciiTheme="minorHAnsi" w:hAnsiTheme="minorHAnsi"/>
      <w:b/>
      <w:bCs/>
      <w:kern w:val="2"/>
      <w:sz w:val="48"/>
      <w:szCs w:val="48"/>
    </w:rPr>
  </w:style>
  <w:style w:type="character" w:customStyle="1" w:styleId="FootnoteTextChar">
    <w:name w:val="Footnote Text Char"/>
    <w:basedOn w:val="DefaultParagraphFont"/>
    <w:link w:val="FootnoteText"/>
    <w:qFormat/>
    <w:rPr>
      <w:rFonts w:asciiTheme="minorHAnsi" w:eastAsiaTheme="minorEastAsia" w:hAnsiTheme="minorHAnsi" w:cstheme="minorBidi"/>
    </w:rPr>
  </w:style>
  <w:style w:type="character" w:customStyle="1" w:styleId="TitleChar">
    <w:name w:val="Title Char"/>
    <w:basedOn w:val="DefaultParagraphFont"/>
    <w:link w:val="Title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EndNoteBibliographyChar">
    <w:name w:val="EndNote Bibliography Char"/>
    <w:basedOn w:val="DefaultParagraphFont"/>
    <w:link w:val="EndNoteBibliography"/>
    <w:qFormat/>
    <w:locked/>
    <w:rPr>
      <w:rFonts w:ascii="Arial" w:eastAsia="Arial" w:hAnsi="Arial" w:cs="Arial"/>
      <w:sz w:val="22"/>
      <w:szCs w:val="22"/>
      <w:lang w:eastAsia="en-US"/>
    </w:rPr>
  </w:style>
  <w:style w:type="character" w:customStyle="1" w:styleId="Standaard1Char">
    <w:name w:val="Standaard1 Char"/>
    <w:basedOn w:val="DefaultParagraphFont"/>
    <w:link w:val="Standaard1"/>
    <w:qFormat/>
    <w:locked/>
    <w:rPr>
      <w:rFonts w:ascii="Arial" w:eastAsia="Arial" w:hAnsi="Arial" w:cs="Arial"/>
      <w:sz w:val="22"/>
      <w:szCs w:val="22"/>
      <w:lang w:val="en" w:eastAsia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14209"/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14209"/>
    <w:rPr>
      <w:rFonts w:asciiTheme="minorHAnsi" w:eastAsiaTheme="minorEastAsia" w:hAnsiTheme="minorHAnsi" w:cstheme="minorBidi"/>
    </w:rPr>
  </w:style>
  <w:style w:type="character" w:styleId="Emphasis">
    <w:name w:val="Emphasis"/>
    <w:basedOn w:val="DefaultParagraphFont"/>
    <w:uiPriority w:val="20"/>
    <w:qFormat/>
    <w:rsid w:val="007D29EA"/>
    <w:rPr>
      <w:i/>
      <w:iCs/>
    </w:rPr>
  </w:style>
  <w:style w:type="character" w:styleId="Strong">
    <w:name w:val="Strong"/>
    <w:basedOn w:val="DefaultParagraphFont"/>
    <w:uiPriority w:val="22"/>
    <w:qFormat/>
    <w:rsid w:val="007D29EA"/>
    <w:rPr>
      <w:b/>
      <w:bCs/>
    </w:rPr>
  </w:style>
  <w:style w:type="character" w:styleId="Hyperlink">
    <w:name w:val="Hyperlink"/>
    <w:basedOn w:val="DefaultParagraphFont"/>
    <w:uiPriority w:val="99"/>
    <w:rsid w:val="00FB19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B1905"/>
    <w:rPr>
      <w:color w:val="605E5C"/>
      <w:shd w:val="clear" w:color="auto" w:fill="E1DFDD"/>
    </w:rPr>
  </w:style>
  <w:style w:type="character" w:customStyle="1" w:styleId="SubtitleChar">
    <w:name w:val="Subtitle Char"/>
    <w:basedOn w:val="DefaultParagraphFont"/>
    <w:link w:val="Subtitle"/>
    <w:qFormat/>
    <w:rsid w:val="00C241A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9204A1"/>
    <w:rPr>
      <w:color w:val="808080"/>
    </w:rPr>
  </w:style>
  <w:style w:type="character" w:customStyle="1" w:styleId="period">
    <w:name w:val="period"/>
    <w:basedOn w:val="DefaultParagraphFont"/>
    <w:qFormat/>
    <w:rsid w:val="00D13966"/>
  </w:style>
  <w:style w:type="character" w:customStyle="1" w:styleId="cit">
    <w:name w:val="cit"/>
    <w:basedOn w:val="DefaultParagraphFont"/>
    <w:qFormat/>
    <w:rsid w:val="00D13966"/>
  </w:style>
  <w:style w:type="character" w:customStyle="1" w:styleId="citation-doi">
    <w:name w:val="citation-doi"/>
    <w:basedOn w:val="DefaultParagraphFont"/>
    <w:qFormat/>
    <w:rsid w:val="00BC6AB6"/>
  </w:style>
  <w:style w:type="character" w:customStyle="1" w:styleId="secondary-date">
    <w:name w:val="secondary-date"/>
    <w:basedOn w:val="DefaultParagraphFont"/>
    <w:qFormat/>
    <w:rsid w:val="00BC6AB6"/>
  </w:style>
  <w:style w:type="character" w:customStyle="1" w:styleId="Heading2Char">
    <w:name w:val="Heading 2 Char"/>
    <w:basedOn w:val="DefaultParagraphFont"/>
    <w:link w:val="Heading2"/>
    <w:qFormat/>
    <w:rsid w:val="00736D04"/>
    <w:rPr>
      <w:rFonts w:asciiTheme="minorHAnsi" w:hAnsiTheme="minorHAnsi"/>
      <w:b/>
      <w:bCs/>
      <w:kern w:val="2"/>
      <w:sz w:val="40"/>
      <w:szCs w:val="48"/>
    </w:rPr>
  </w:style>
  <w:style w:type="character" w:styleId="FollowedHyperlink">
    <w:name w:val="FollowedHyperlink"/>
    <w:basedOn w:val="DefaultParagraphFont"/>
    <w:uiPriority w:val="99"/>
    <w:unhideWhenUsed/>
    <w:rsid w:val="005A7559"/>
    <w:rPr>
      <w:color w:val="954F72"/>
      <w:u w:val="single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qFormat/>
  </w:style>
  <w:style w:type="paragraph" w:styleId="CommentSubject">
    <w:name w:val="annotation subject"/>
    <w:basedOn w:val="CommentText"/>
    <w:next w:val="CommentText"/>
    <w:link w:val="CommentSubjectChar"/>
    <w:qFormat/>
    <w:pPr>
      <w:spacing w:line="240" w:lineRule="auto"/>
    </w:pPr>
    <w:rPr>
      <w:b/>
      <w:bCs/>
    </w:rPr>
  </w:style>
  <w:style w:type="paragraph" w:styleId="FootnoteText">
    <w:name w:val="footnote text"/>
    <w:basedOn w:val="Normal"/>
    <w:link w:val="FootnoteTextChar"/>
    <w:qFormat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paragraph" w:styleId="Title">
    <w:name w:val="Title"/>
    <w:basedOn w:val="Normal"/>
    <w:next w:val="Normal"/>
    <w:link w:val="TitleChar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customStyle="1" w:styleId="Standaard1">
    <w:name w:val="Standaard1"/>
    <w:link w:val="Standaard1Char"/>
    <w:qFormat/>
    <w:pPr>
      <w:spacing w:after="160" w:line="276" w:lineRule="auto"/>
    </w:pPr>
    <w:rPr>
      <w:rFonts w:ascii="Arial" w:eastAsia="Arial" w:hAnsi="Arial" w:cs="Arial"/>
      <w:sz w:val="22"/>
      <w:szCs w:val="22"/>
      <w:lang w:val="en" w:eastAsia="en-US"/>
    </w:rPr>
  </w:style>
  <w:style w:type="paragraph" w:customStyle="1" w:styleId="Bibliography1">
    <w:name w:val="Bibliography1"/>
    <w:basedOn w:val="Normal"/>
    <w:next w:val="Normal"/>
    <w:uiPriority w:val="37"/>
    <w:unhideWhenUsed/>
    <w:qFormat/>
  </w:style>
  <w:style w:type="paragraph" w:customStyle="1" w:styleId="EndNoteBibliography">
    <w:name w:val="EndNote Bibliography"/>
    <w:basedOn w:val="Normal"/>
    <w:link w:val="EndNoteBibliographyChar"/>
    <w:qFormat/>
    <w:pPr>
      <w:spacing w:line="240" w:lineRule="auto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rsid w:val="00414209"/>
    <w:pPr>
      <w:suppressLineNumbers/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414209"/>
    <w:pPr>
      <w:suppressLineNumbers/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uiPriority w:val="99"/>
    <w:semiHidden/>
    <w:qFormat/>
    <w:rsid w:val="000E40B1"/>
    <w:rPr>
      <w:rFonts w:asciiTheme="minorHAnsi" w:eastAsiaTheme="minorEastAsia" w:hAnsiTheme="minorHAnsi" w:cstheme="minorBidi"/>
    </w:rPr>
  </w:style>
  <w:style w:type="paragraph" w:styleId="ListParagraph">
    <w:name w:val="List Paragraph"/>
    <w:basedOn w:val="Normal"/>
    <w:uiPriority w:val="99"/>
    <w:qFormat/>
    <w:rsid w:val="0099794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C241A3"/>
    <w:rPr>
      <w:color w:val="5A5A5A" w:themeColor="text1" w:themeTint="A5"/>
      <w:spacing w:val="15"/>
      <w:sz w:val="22"/>
      <w:szCs w:val="22"/>
    </w:rPr>
  </w:style>
  <w:style w:type="paragraph" w:customStyle="1" w:styleId="msonormal0">
    <w:name w:val="msonormal"/>
    <w:basedOn w:val="Normal"/>
    <w:qFormat/>
    <w:rsid w:val="005A755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qFormat/>
    <w:rsid w:val="005A7559"/>
    <w:pP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7E82B10-55E8-B041-B739-083999F7F3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6</Pages>
  <Words>1987</Words>
  <Characters>11327</Characters>
  <Application>Microsoft Office Word</Application>
  <DocSecurity>0</DocSecurity>
  <Lines>94</Lines>
  <Paragraphs>26</Paragraphs>
  <ScaleCrop>false</ScaleCrop>
  <Company/>
  <LinksUpToDate>false</LinksUpToDate>
  <CharactersWithSpaces>13288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Zhenhua Zhang</dc:creator>
  <dc:description/>
  <cp:lastModifiedBy>Zhang Zhenhua</cp:lastModifiedBy>
  <cp:revision>347</cp:revision>
  <cp:lastPrinted>2021-05-07T13:52:00Z</cp:lastPrinted>
  <dcterms:created xsi:type="dcterms:W3CDTF">2021-04-15T09:14:00Z</dcterms:created>
  <dcterms:modified xsi:type="dcterms:W3CDTF">2021-09-20T11:44:00Z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1033-11.1.0.9662</vt:lpwstr>
  </property>
  <property fmtid="{D5CDD505-2E9C-101B-9397-08002B2CF9AE}" pid="3" name="Mendeley Citation Style_1">
    <vt:lpwstr>http://www.zotero.org/styles/the-journal-of-clinical-investigation</vt:lpwstr>
  </property>
  <property fmtid="{D5CDD505-2E9C-101B-9397-08002B2CF9AE}" pid="4" name="Mendeley Document_1">
    <vt:lpwstr>True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Id 4_1">
    <vt:lpwstr>http://www.zotero.org/styles/harvard-cite-them-right</vt:lpwstr>
  </property>
  <property fmtid="{D5CDD505-2E9C-101B-9397-08002B2CF9AE}" pid="10" name="Mendeley Recent Style Id 5_1">
    <vt:lpwstr>http://www.zotero.org/styles/ieee</vt:lpwstr>
  </property>
  <property fmtid="{D5CDD505-2E9C-101B-9397-08002B2CF9AE}" pid="11" name="Mendeley Recent Style Id 6_1">
    <vt:lpwstr>http://www.zotero.org/styles/modern-humanities-research-association</vt:lpwstr>
  </property>
  <property fmtid="{D5CDD505-2E9C-101B-9397-08002B2CF9AE}" pid="12" name="Mendeley Recent Style Id 7_1">
    <vt:lpwstr>http://www.zotero.org/styles/modern-language-association</vt:lpwstr>
  </property>
  <property fmtid="{D5CDD505-2E9C-101B-9397-08002B2CF9AE}" pid="13" name="Mendeley Recent Style Id 8_1">
    <vt:lpwstr>http://www.zotero.org/styles/nature-communications</vt:lpwstr>
  </property>
  <property fmtid="{D5CDD505-2E9C-101B-9397-08002B2CF9AE}" pid="14" name="Mendeley Recent Style Id 9_1">
    <vt:lpwstr>http://www.zotero.org/styles/the-journal-of-clinical-investigation</vt:lpwstr>
  </property>
  <property fmtid="{D5CDD505-2E9C-101B-9397-08002B2CF9AE}" pid="15" name="Mendeley Recent Style Name 0_1">
    <vt:lpwstr>American Medical Association 11th edition</vt:lpwstr>
  </property>
  <property fmtid="{D5CDD505-2E9C-101B-9397-08002B2CF9AE}" pid="16" name="Mendeley Recent Style Name 1_1">
    <vt:lpwstr>American Political Science Association</vt:lpwstr>
  </property>
  <property fmtid="{D5CDD505-2E9C-101B-9397-08002B2CF9AE}" pid="17" name="Mendeley Recent Style Name 2_1">
    <vt:lpwstr>American Psychological Association 7th edition</vt:lpwstr>
  </property>
  <property fmtid="{D5CDD505-2E9C-101B-9397-08002B2CF9AE}" pid="18" name="Mendeley Recent Style Name 3_1">
    <vt:lpwstr>American Sociological Association 6th edition</vt:lpwstr>
  </property>
  <property fmtid="{D5CDD505-2E9C-101B-9397-08002B2CF9AE}" pid="19" name="Mendeley Recent Style Name 4_1">
    <vt:lpwstr>Cite Them Right 10th edition - Harvard</vt:lpwstr>
  </property>
  <property fmtid="{D5CDD505-2E9C-101B-9397-08002B2CF9AE}" pid="20" name="Mendeley Recent Style Name 5_1">
    <vt:lpwstr>IEEE</vt:lpwstr>
  </property>
  <property fmtid="{D5CDD505-2E9C-101B-9397-08002B2CF9AE}" pid="21" name="Mendeley Recent Style Name 6_1">
    <vt:lpwstr>Modern Humanities Research Association 3rd edition (note with bibliography)</vt:lpwstr>
  </property>
  <property fmtid="{D5CDD505-2E9C-101B-9397-08002B2CF9AE}" pid="22" name="Mendeley Recent Style Name 7_1">
    <vt:lpwstr>Modern Language Association 8th edition</vt:lpwstr>
  </property>
  <property fmtid="{D5CDD505-2E9C-101B-9397-08002B2CF9AE}" pid="23" name="Mendeley Recent Style Name 8_1">
    <vt:lpwstr>Nature Communications</vt:lpwstr>
  </property>
  <property fmtid="{D5CDD505-2E9C-101B-9397-08002B2CF9AE}" pid="24" name="Mendeley Recent Style Name 9_1">
    <vt:lpwstr>The Journal of Clinical Investigation</vt:lpwstr>
  </property>
  <property fmtid="{D5CDD505-2E9C-101B-9397-08002B2CF9AE}" pid="25" name="Mendeley Unique User Id_1">
    <vt:lpwstr>90b98113-811b-3095-a855-bb699ae73c44</vt:lpwstr>
  </property>
</Properties>
</file>