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DB" w:rsidRDefault="00F57DDB" w:rsidP="00F57DDB">
      <w:pPr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t xml:space="preserve">Additional file 6: </w:t>
      </w:r>
      <w:r w:rsidRPr="004E7709">
        <w:rPr>
          <w:rFonts w:ascii="Arial" w:hAnsi="Arial"/>
          <w:b/>
          <w:lang w:val="en-US"/>
        </w:rPr>
        <w:t>Figure S</w:t>
      </w:r>
      <w:r>
        <w:rPr>
          <w:rFonts w:ascii="Arial" w:hAnsi="Arial"/>
          <w:b/>
          <w:lang w:val="en-US"/>
        </w:rPr>
        <w:t>3</w:t>
      </w:r>
      <w:r w:rsidRPr="004E7709">
        <w:rPr>
          <w:rFonts w:ascii="Arial" w:hAnsi="Arial"/>
          <w:b/>
          <w:lang w:val="en-US"/>
        </w:rPr>
        <w:t>.</w:t>
      </w:r>
      <w:r>
        <w:rPr>
          <w:rFonts w:ascii="Arial" w:hAnsi="Arial"/>
          <w:b/>
          <w:lang w:val="en-US"/>
        </w:rPr>
        <w:t xml:space="preserve"> </w:t>
      </w:r>
      <w:r w:rsidRPr="009E66C3">
        <w:rPr>
          <w:rFonts w:ascii="Arial" w:hAnsi="Arial"/>
          <w:b/>
          <w:lang w:val="en-US"/>
        </w:rPr>
        <w:t>Levels of antibodies at the first, last and single visits</w:t>
      </w:r>
      <w:r w:rsidRPr="00720F63">
        <w:rPr>
          <w:rFonts w:ascii="Arial" w:hAnsi="Arial"/>
          <w:lang w:val="en-US"/>
        </w:rPr>
        <w:t>.</w:t>
      </w:r>
      <w:r w:rsidRPr="00CF11D1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Groups were compared through Mann-Whitney U test. * </w:t>
      </w:r>
      <w:proofErr w:type="gramStart"/>
      <w:r>
        <w:rPr>
          <w:rFonts w:ascii="Arial" w:hAnsi="Arial"/>
          <w:lang w:val="en-US"/>
        </w:rPr>
        <w:t>p</w:t>
      </w:r>
      <w:proofErr w:type="gramEnd"/>
      <w:r>
        <w:rPr>
          <w:rFonts w:ascii="Arial" w:hAnsi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 xml:space="preserve">0.05, ** p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 xml:space="preserve">0.01, *** p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>0.001.</w:t>
      </w:r>
      <w:r w:rsidRPr="00B90DD8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NS = not significant.</w:t>
      </w:r>
    </w:p>
    <w:p w:rsidR="00F57DDB" w:rsidRPr="00720F63" w:rsidRDefault="00F57DDB" w:rsidP="00F57DDB">
      <w:pPr>
        <w:rPr>
          <w:rFonts w:ascii="Arial" w:hAnsi="Arial"/>
          <w:lang w:val="en-US"/>
        </w:rPr>
      </w:pPr>
    </w:p>
    <w:p w:rsidR="00F57DDB" w:rsidRDefault="00F57DDB" w:rsidP="00F57DDB">
      <w:r>
        <w:rPr>
          <w:noProof/>
          <w:lang w:val="en-US"/>
        </w:rPr>
        <w:drawing>
          <wp:inline distT="0" distB="0" distL="0" distR="0" wp14:anchorId="359EB5C0" wp14:editId="24AF5607">
            <wp:extent cx="5715000" cy="3991904"/>
            <wp:effectExtent l="0" t="0" r="0" b="0"/>
            <wp:docPr id="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844" cy="399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DDB" w:rsidRPr="0081149C" w:rsidRDefault="00F57DDB" w:rsidP="00F57DDB"/>
    <w:p w:rsidR="00F57DDB" w:rsidRDefault="00F57DDB" w:rsidP="00F57DDB">
      <w:pPr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br w:type="page"/>
      </w:r>
      <w:bookmarkStart w:id="0" w:name="_GoBack"/>
      <w:bookmarkEnd w:id="0"/>
    </w:p>
    <w:p w:rsidR="00F57DDB" w:rsidRDefault="00F57DDB"/>
    <w:sectPr w:rsidR="00F57D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DDB"/>
    <w:rsid w:val="00930E5F"/>
    <w:rsid w:val="009E66C3"/>
    <w:rsid w:val="00F5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D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JOLLORENTE</dc:creator>
  <cp:lastModifiedBy>Gladys Limguis</cp:lastModifiedBy>
  <cp:revision>2</cp:revision>
  <dcterms:created xsi:type="dcterms:W3CDTF">2021-11-12T11:24:00Z</dcterms:created>
  <dcterms:modified xsi:type="dcterms:W3CDTF">2021-11-19T20:29:00Z</dcterms:modified>
</cp:coreProperties>
</file>