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DA5E1" w14:textId="77777777" w:rsidR="00741DFD" w:rsidRPr="00174F06" w:rsidRDefault="00741DFD" w:rsidP="00741DFD">
      <w:pPr>
        <w:pStyle w:val="Heading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74F06">
        <w:rPr>
          <w:rFonts w:ascii="Arial" w:hAnsi="Arial" w:cs="Arial"/>
          <w:b/>
          <w:color w:val="auto"/>
          <w:sz w:val="22"/>
          <w:szCs w:val="22"/>
        </w:rPr>
        <w:t>Association between hypertensive disorders of pregnancy and later risk of cardiovascular outcomes</w:t>
      </w:r>
    </w:p>
    <w:p w14:paraId="6E915CBC" w14:textId="77777777" w:rsidR="00741DFD" w:rsidRDefault="00741DFD" w:rsidP="00741DFD">
      <w:pPr>
        <w:spacing w:line="360" w:lineRule="auto"/>
        <w:jc w:val="center"/>
        <w:rPr>
          <w:rFonts w:ascii="Arial" w:hAnsi="Arial" w:cs="Arial"/>
        </w:rPr>
      </w:pPr>
    </w:p>
    <w:p w14:paraId="599F9ABF" w14:textId="410F5CC6" w:rsidR="00741DFD" w:rsidRDefault="00741DFD" w:rsidP="00741DFD">
      <w:pPr>
        <w:spacing w:line="360" w:lineRule="auto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Clare Oliver-Williams, PhD; David Stevens, MSc; Rupert A Payne, PhD; Ian B Wilkinson, DM; Gordon CS Smith, MD; Angela Wood, PhD</w:t>
      </w:r>
    </w:p>
    <w:p w14:paraId="0566F97D" w14:textId="5A7DF6EB" w:rsidR="00741DFD" w:rsidRDefault="00741DFD" w:rsidP="00741DFD">
      <w:pPr>
        <w:spacing w:line="360" w:lineRule="auto"/>
        <w:jc w:val="center"/>
        <w:rPr>
          <w:rFonts w:ascii="Arial" w:hAnsi="Arial" w:cs="Arial"/>
          <w:vertAlign w:val="superscript"/>
        </w:rPr>
      </w:pPr>
    </w:p>
    <w:p w14:paraId="2D766C4A" w14:textId="76E123D1" w:rsidR="00741DFD" w:rsidRPr="00741DFD" w:rsidRDefault="00741DFD" w:rsidP="00741DFD">
      <w:pPr>
        <w:spacing w:line="360" w:lineRule="auto"/>
        <w:jc w:val="center"/>
        <w:rPr>
          <w:rFonts w:ascii="Arial" w:hAnsi="Arial" w:cs="Arial"/>
          <w:b/>
          <w:bCs/>
        </w:rPr>
      </w:pPr>
      <w:r w:rsidRPr="00741DFD">
        <w:rPr>
          <w:rFonts w:ascii="Arial" w:hAnsi="Arial" w:cs="Arial"/>
          <w:b/>
          <w:bCs/>
        </w:rPr>
        <w:t>Supplementary Material</w:t>
      </w:r>
    </w:p>
    <w:p w14:paraId="1D79C5D5" w14:textId="77777777" w:rsidR="00741DFD" w:rsidRDefault="00741DFD" w:rsidP="00741DFD">
      <w:pPr>
        <w:jc w:val="center"/>
      </w:pPr>
      <w:r>
        <w:br w:type="page"/>
      </w:r>
    </w:p>
    <w:p w14:paraId="7E99F318" w14:textId="78B39C22" w:rsidR="00D46CDF" w:rsidRDefault="00D46CDF" w:rsidP="00D46CDF">
      <w:pPr>
        <w:rPr>
          <w:noProof/>
          <w:sz w:val="20"/>
          <w:szCs w:val="20"/>
          <w:lang w:eastAsia="en-GB"/>
        </w:rPr>
      </w:pPr>
      <w:r>
        <w:lastRenderedPageBreak/>
        <w:t xml:space="preserve">eTable 1:  </w:t>
      </w:r>
      <w:r w:rsidR="004D3306">
        <w:t>International Classification of Disease (10</w:t>
      </w:r>
      <w:r w:rsidR="004D3306" w:rsidRPr="004D3306">
        <w:rPr>
          <w:vertAlign w:val="superscript"/>
        </w:rPr>
        <w:t>th</w:t>
      </w:r>
      <w:r w:rsidR="004D3306">
        <w:t xml:space="preserve"> Revision) </w:t>
      </w:r>
      <w:r>
        <w:t xml:space="preserve">codes for </w:t>
      </w:r>
      <w:r w:rsidR="00DB1416" w:rsidRPr="00DA19DF">
        <w:t>pre-specified cardiovascular subtypes</w:t>
      </w:r>
      <w:r w:rsidR="00DB1416">
        <w:rPr>
          <w:sz w:val="20"/>
          <w:szCs w:val="20"/>
        </w:rPr>
        <w:t xml:space="preserve"> 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213"/>
        <w:gridCol w:w="7284"/>
      </w:tblGrid>
      <w:tr w:rsidR="00322E3F" w:rsidRPr="008E06BD" w14:paraId="5FCAF22C" w14:textId="77777777" w:rsidTr="009039C0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0FD43B" w14:textId="53292FBE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b/>
                <w:bCs/>
                <w:lang w:eastAsia="en-GB"/>
              </w:rPr>
              <w:t>Endpoint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14DC6A8" w14:textId="60121932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b/>
                <w:bCs/>
                <w:lang w:eastAsia="en-GB"/>
              </w:rPr>
              <w:t>ICD-10 hospital diagnoses</w:t>
            </w:r>
          </w:p>
        </w:tc>
      </w:tr>
      <w:tr w:rsidR="00322E3F" w:rsidRPr="008E06BD" w14:paraId="1583F4A9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96558" w14:textId="6B506CD2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C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18EE6" w14:textId="4973DD78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Includes everything specified elsewhere</w:t>
            </w:r>
          </w:p>
        </w:tc>
      </w:tr>
      <w:tr w:rsidR="00322E3F" w:rsidRPr="008E06BD" w14:paraId="0A8A1C78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DA87A" w14:textId="73D7ED15" w:rsidR="00322E3F" w:rsidRPr="008E06BD" w:rsidRDefault="00C52B61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322E3F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322E3F" w:rsidRPr="008E06BD">
              <w:rPr>
                <w:rFonts w:ascii="Calibri" w:eastAsia="Times New Roman" w:hAnsi="Calibri" w:cs="Times New Roman"/>
                <w:lang w:eastAsia="en-GB"/>
              </w:rPr>
              <w:t>Coronary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502D2" w14:textId="04864733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A19DF">
              <w:rPr>
                <w:rFonts w:ascii="Calibri" w:eastAsia="Times New Roman" w:hAnsi="Calibri" w:cs="Times New Roman"/>
                <w:lang w:val="it-IT" w:eastAsia="en-GB"/>
              </w:rPr>
              <w:t>I11.0, I13.0, I13.2, I20-I24, I25 excluding I25.2, I42, I43, I46, I47.0, I47.2, I48, I50</w:t>
            </w:r>
          </w:p>
        </w:tc>
      </w:tr>
      <w:tr w:rsidR="00322E3F" w:rsidRPr="00F605AA" w14:paraId="7CF98907" w14:textId="77777777" w:rsidTr="009039C0">
        <w:trPr>
          <w:trHeight w:val="1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2DA78" w14:textId="3DAF3DEF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Angina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4143F" w14:textId="64A75170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I20, I24</w:t>
            </w:r>
          </w:p>
        </w:tc>
      </w:tr>
      <w:tr w:rsidR="00322E3F" w:rsidRPr="008E06BD" w14:paraId="05E3BB6A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B8E4A" w14:textId="685F3ECF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Stable angina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E72B8" w14:textId="39C97401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I20 excluding I20.0</w:t>
            </w:r>
          </w:p>
        </w:tc>
      </w:tr>
      <w:tr w:rsidR="00322E3F" w:rsidRPr="008E06BD" w14:paraId="41FB70A4" w14:textId="77777777" w:rsidTr="00FB14F5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99DB" w14:textId="28F97A8B" w:rsidR="00322E3F" w:rsidRPr="008E06BD" w:rsidRDefault="00322E3F" w:rsidP="00FB14F5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 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 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Unstable angina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B58D3" w14:textId="77777777" w:rsidR="00322E3F" w:rsidRPr="008E06BD" w:rsidRDefault="00322E3F" w:rsidP="00FB14F5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I20.0, I24</w:t>
            </w:r>
          </w:p>
        </w:tc>
      </w:tr>
      <w:tr w:rsidR="00322E3F" w:rsidRPr="008E06BD" w14:paraId="69141B35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97853" w14:textId="7FF18537" w:rsidR="00322E3F" w:rsidRPr="008E06BD" w:rsidRDefault="00C52B61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322E3F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322E3F" w:rsidRPr="008E06BD">
              <w:rPr>
                <w:rFonts w:ascii="Calibri" w:eastAsia="Times New Roman" w:hAnsi="Calibri" w:cs="Times New Roman"/>
                <w:lang w:eastAsia="en-GB"/>
              </w:rPr>
              <w:t xml:space="preserve">Acute Myocardial Infarction (MI)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9BF12" w14:textId="153ED0BF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I21</w:t>
            </w:r>
            <w:r>
              <w:rPr>
                <w:rFonts w:ascii="Calibri" w:eastAsia="Times New Roman" w:hAnsi="Calibri" w:cs="Times New Roman"/>
                <w:lang w:eastAsia="en-GB"/>
              </w:rPr>
              <w:t>-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 xml:space="preserve">I23 </w:t>
            </w:r>
          </w:p>
        </w:tc>
      </w:tr>
      <w:tr w:rsidR="00322E3F" w:rsidRPr="00850307" w14:paraId="2F2D1128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3E760" w14:textId="6F90855D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04828" w14:textId="3C73D607" w:rsidR="00322E3F" w:rsidRPr="00DA19DF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val="it-IT" w:eastAsia="en-GB"/>
              </w:rPr>
            </w:pPr>
            <w:r w:rsidRPr="00FE74F2">
              <w:rPr>
                <w:rFonts w:ascii="Calibri" w:eastAsia="Times New Roman" w:hAnsi="Calibri" w:cs="Times New Roman"/>
                <w:lang w:eastAsia="en-GB"/>
              </w:rPr>
              <w:t>I11.0, I13.0, I13.2</w:t>
            </w:r>
            <w:r>
              <w:rPr>
                <w:rFonts w:ascii="Calibri" w:eastAsia="Times New Roman" w:hAnsi="Calibri" w:cs="Times New Roman"/>
                <w:lang w:eastAsia="en-GB"/>
              </w:rPr>
              <w:t>, I50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</w:p>
        </w:tc>
      </w:tr>
      <w:tr w:rsidR="00322E3F" w:rsidRPr="008E06BD" w14:paraId="7DB20CEA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7F149" w14:textId="165940B1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Cardiomyopathy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081D8" w14:textId="326FE5FA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I42, I43</w:t>
            </w:r>
          </w:p>
        </w:tc>
      </w:tr>
      <w:tr w:rsidR="00322E3F" w:rsidRPr="008E06BD" w14:paraId="3E0D072D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657DB" w14:textId="05DEFD31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Dilated cardiomyopathy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5474C" w14:textId="59EEC3C1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I42.0</w:t>
            </w:r>
          </w:p>
        </w:tc>
      </w:tr>
      <w:tr w:rsidR="00322E3F" w:rsidRPr="008E06BD" w14:paraId="5DBFEA66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917A7" w14:textId="56A3FA58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Hypertrophic Cardiomyopathy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D0E06" w14:textId="267066BF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I42.1, I42.2</w:t>
            </w:r>
          </w:p>
        </w:tc>
      </w:tr>
      <w:tr w:rsidR="00322E3F" w:rsidRPr="008E06BD" w14:paraId="2D5488DA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02C50" w14:textId="4E4D51C5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Atrial Fibrillation and flutter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0CA10" w14:textId="51BFF15B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I48</w:t>
            </w:r>
          </w:p>
        </w:tc>
      </w:tr>
      <w:tr w:rsidR="00322E3F" w:rsidRPr="008E06BD" w14:paraId="241828C0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2E026" w14:textId="0746DACC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Ventricular arrhythmias, cardiac arrest and sudden cardiac 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DDA30" w14:textId="15BC1F96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I46, I47.0, I47.2</w:t>
            </w:r>
          </w:p>
        </w:tc>
      </w:tr>
      <w:tr w:rsidR="00322E3F" w:rsidRPr="008E06BD" w14:paraId="485D0E6E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001E6" w14:textId="44446A9F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 xml:space="preserve">Transient ischaemic attack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5BE95" w14:textId="30F808FF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G45.8-G45.9</w:t>
            </w:r>
          </w:p>
        </w:tc>
      </w:tr>
      <w:tr w:rsidR="00322E3F" w:rsidRPr="008E06BD" w14:paraId="11A809DC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F638F" w14:textId="0FBB3D8A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All Strokes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B375F" w14:textId="5FD58E7F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 xml:space="preserve">I60-I64, G46.3-G46.7 </w:t>
            </w:r>
          </w:p>
        </w:tc>
      </w:tr>
      <w:tr w:rsidR="00322E3F" w:rsidRPr="008E06BD" w14:paraId="37628E28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F084C" w14:textId="6BC7EEFD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Ischaemic 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E4178" w14:textId="501E3497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 xml:space="preserve">I63 </w:t>
            </w:r>
          </w:p>
        </w:tc>
      </w:tr>
      <w:tr w:rsidR="00322E3F" w:rsidRPr="008E06BD" w14:paraId="399FF22B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5AAFF" w14:textId="702844C3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Haemorrhagic 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DDCE5" w14:textId="0CE65C29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I60-I62</w:t>
            </w:r>
          </w:p>
        </w:tc>
      </w:tr>
      <w:tr w:rsidR="00322E3F" w:rsidRPr="008E06BD" w14:paraId="0D39CB00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A1F35" w14:textId="3BA269FD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 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 xml:space="preserve">Subarachnoid haemorrhage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C07F3" w14:textId="03A32F3B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 xml:space="preserve">I60 </w:t>
            </w:r>
          </w:p>
        </w:tc>
      </w:tr>
      <w:tr w:rsidR="00322E3F" w:rsidRPr="008E06BD" w14:paraId="59A2886E" w14:textId="77777777" w:rsidTr="00FB14F5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F421C" w14:textId="4EB61DCF" w:rsidR="00322E3F" w:rsidRPr="008E06BD" w:rsidRDefault="00322E3F" w:rsidP="00FB14F5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   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  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 xml:space="preserve">Intracerebral haemorrhage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7E6EA" w14:textId="77777777" w:rsidR="00322E3F" w:rsidRPr="008E06BD" w:rsidRDefault="00322E3F" w:rsidP="00FB14F5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 xml:space="preserve">I61 </w:t>
            </w:r>
          </w:p>
        </w:tc>
      </w:tr>
      <w:tr w:rsidR="00322E3F" w:rsidRPr="008E06BD" w14:paraId="2A727C2F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D6AAE" w14:textId="7394BB2C" w:rsidR="00322E3F" w:rsidRPr="008E06BD" w:rsidRDefault="00C52B61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322E3F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322E3F" w:rsidRPr="008E06BD">
              <w:rPr>
                <w:rFonts w:ascii="Calibri" w:eastAsia="Times New Roman" w:hAnsi="Calibri" w:cs="Times New Roman"/>
                <w:lang w:eastAsia="en-GB"/>
              </w:rPr>
              <w:t xml:space="preserve">Peripheral arterial disease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29171" w14:textId="053627BC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I70.2, I73.9, E11.5, E11.6, E11.62</w:t>
            </w:r>
          </w:p>
        </w:tc>
      </w:tr>
      <w:tr w:rsidR="00322E3F" w:rsidRPr="008E06BD" w14:paraId="0679FA17" w14:textId="77777777" w:rsidTr="009039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12F2A4" w14:textId="2BDD6B04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C52B61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8E06BD">
              <w:rPr>
                <w:rFonts w:ascii="Calibri" w:eastAsia="Times New Roman" w:hAnsi="Calibri" w:cs="Times New Roman"/>
                <w:lang w:eastAsia="en-GB"/>
              </w:rPr>
              <w:t>Abdominal aortic aneurysm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F32FB5" w14:textId="44399E43" w:rsidR="00322E3F" w:rsidRPr="008E06BD" w:rsidRDefault="00322E3F" w:rsidP="00322E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8E06BD">
              <w:rPr>
                <w:rFonts w:ascii="Calibri" w:eastAsia="Times New Roman" w:hAnsi="Calibri" w:cs="Times New Roman"/>
                <w:lang w:eastAsia="en-GB"/>
              </w:rPr>
              <w:t>I71.3-I71.9</w:t>
            </w:r>
          </w:p>
        </w:tc>
      </w:tr>
    </w:tbl>
    <w:p w14:paraId="107BF4D6" w14:textId="77777777" w:rsidR="00D46CDF" w:rsidRPr="00EA6112" w:rsidRDefault="00D46CDF" w:rsidP="00D46CDF">
      <w:pPr>
        <w:rPr>
          <w:noProof/>
          <w:sz w:val="20"/>
          <w:szCs w:val="20"/>
          <w:lang w:eastAsia="en-GB"/>
        </w:rPr>
      </w:pPr>
    </w:p>
    <w:p w14:paraId="230CD87D" w14:textId="77777777" w:rsidR="00D46CDF" w:rsidRDefault="00D46CD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46CA5E2" w14:textId="77777777" w:rsidR="006E375C" w:rsidRDefault="006E375C" w:rsidP="00D61569">
      <w:pPr>
        <w:rPr>
          <w:sz w:val="20"/>
          <w:szCs w:val="20"/>
        </w:rPr>
        <w:sectPr w:rsidR="006E375C" w:rsidSect="00D6156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93CC40C" w14:textId="7AA3AAA7" w:rsidR="006E375C" w:rsidRDefault="006E375C" w:rsidP="006E375C">
      <w:pPr>
        <w:rPr>
          <w:sz w:val="20"/>
          <w:szCs w:val="20"/>
        </w:rPr>
      </w:pPr>
      <w:r>
        <w:rPr>
          <w:sz w:val="20"/>
          <w:szCs w:val="20"/>
        </w:rPr>
        <w:lastRenderedPageBreak/>
        <w:t>eTable 2: Characteristics of a Woman’s First Pregnancy Resulting in a Singleton Live Birth, England, 1997-2015</w:t>
      </w:r>
    </w:p>
    <w:tbl>
      <w:tblPr>
        <w:tblStyle w:val="LightList-Accent5"/>
        <w:tblW w:w="9995" w:type="dxa"/>
        <w:tblInd w:w="-861" w:type="dxa"/>
        <w:tblLook w:val="06A0" w:firstRow="1" w:lastRow="0" w:firstColumn="1" w:lastColumn="0" w:noHBand="1" w:noVBand="1"/>
      </w:tblPr>
      <w:tblGrid>
        <w:gridCol w:w="3353"/>
        <w:gridCol w:w="945"/>
        <w:gridCol w:w="652"/>
        <w:gridCol w:w="1060"/>
        <w:gridCol w:w="652"/>
        <w:gridCol w:w="943"/>
        <w:gridCol w:w="652"/>
        <w:gridCol w:w="1086"/>
        <w:gridCol w:w="652"/>
      </w:tblGrid>
      <w:tr w:rsidR="00BF57F0" w14:paraId="6475DA6C" w14:textId="35D8C394" w:rsidTr="00FA0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39D148" w14:textId="77777777" w:rsidR="00BF57F0" w:rsidRPr="00545073" w:rsidRDefault="00BF57F0" w:rsidP="00BF57F0">
            <w:pPr>
              <w:rPr>
                <w:sz w:val="16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A1B9BB" w14:textId="77777777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20"/>
              </w:rPr>
            </w:pPr>
            <w:r w:rsidRPr="00545073">
              <w:rPr>
                <w:color w:val="auto"/>
                <w:sz w:val="16"/>
                <w:szCs w:val="20"/>
              </w:rPr>
              <w:t>All first pregnancies</w:t>
            </w:r>
          </w:p>
          <w:p w14:paraId="6A58C2EA" w14:textId="3F5EFEE5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545073">
              <w:rPr>
                <w:color w:val="auto"/>
                <w:sz w:val="16"/>
                <w:szCs w:val="20"/>
              </w:rPr>
              <w:t>N=2,359,386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3B4242" w14:textId="77777777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20"/>
              </w:rPr>
            </w:pPr>
            <w:r w:rsidRPr="00545073">
              <w:rPr>
                <w:color w:val="auto"/>
                <w:sz w:val="16"/>
                <w:szCs w:val="20"/>
              </w:rPr>
              <w:t>Normotensive</w:t>
            </w:r>
          </w:p>
          <w:p w14:paraId="7F69D842" w14:textId="77777777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20"/>
              </w:rPr>
            </w:pPr>
          </w:p>
          <w:p w14:paraId="5DA35583" w14:textId="1A9A469A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545073">
              <w:rPr>
                <w:color w:val="auto"/>
                <w:sz w:val="16"/>
                <w:szCs w:val="20"/>
              </w:rPr>
              <w:t>n=</w:t>
            </w:r>
            <w:r w:rsidRPr="00545073">
              <w:rPr>
                <w:color w:val="auto"/>
                <w:sz w:val="16"/>
              </w:rPr>
              <w:t>2,199,567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347B5" w14:textId="77777777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20"/>
              </w:rPr>
            </w:pPr>
            <w:r w:rsidRPr="00545073">
              <w:rPr>
                <w:color w:val="auto"/>
                <w:sz w:val="16"/>
                <w:szCs w:val="20"/>
              </w:rPr>
              <w:t>Gestational Hypertension</w:t>
            </w:r>
          </w:p>
          <w:p w14:paraId="4C32A25A" w14:textId="77777777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</w:rPr>
            </w:pPr>
            <w:r w:rsidRPr="00545073">
              <w:rPr>
                <w:color w:val="auto"/>
                <w:sz w:val="16"/>
                <w:szCs w:val="20"/>
              </w:rPr>
              <w:t>n=</w:t>
            </w:r>
            <w:r w:rsidRPr="00545073">
              <w:rPr>
                <w:color w:val="auto"/>
                <w:sz w:val="16"/>
              </w:rPr>
              <w:t>85,277</w:t>
            </w:r>
          </w:p>
          <w:p w14:paraId="45AB736B" w14:textId="77777777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8A182F" w14:textId="77777777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20"/>
              </w:rPr>
            </w:pPr>
            <w:r w:rsidRPr="00545073">
              <w:rPr>
                <w:color w:val="auto"/>
                <w:sz w:val="16"/>
                <w:szCs w:val="20"/>
              </w:rPr>
              <w:t>Pre-eclampsia</w:t>
            </w:r>
          </w:p>
          <w:p w14:paraId="42CEA5E8" w14:textId="77777777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20"/>
              </w:rPr>
            </w:pPr>
          </w:p>
          <w:p w14:paraId="57D3CDD2" w14:textId="0CBF7F3D" w:rsidR="00BF57F0" w:rsidRPr="00545073" w:rsidRDefault="00BF57F0" w:rsidP="00BF5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545073">
              <w:rPr>
                <w:color w:val="auto"/>
                <w:sz w:val="16"/>
                <w:szCs w:val="20"/>
              </w:rPr>
              <w:t>n=74,542</w:t>
            </w:r>
          </w:p>
        </w:tc>
      </w:tr>
      <w:tr w:rsidR="00477C6F" w14:paraId="54BD3623" w14:textId="738BCEF2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D305" w14:textId="2068F1F3" w:rsidR="00477C6F" w:rsidRPr="00545073" w:rsidRDefault="00477C6F" w:rsidP="00502049">
            <w:pPr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Person-years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3F2BBA" w14:textId="35396169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77C6F">
              <w:rPr>
                <w:rFonts w:ascii="Calibri" w:hAnsi="Calibri"/>
                <w:sz w:val="16"/>
              </w:rPr>
              <w:t>16,309,307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40E0D" w14:textId="77777777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691D" w14:textId="3979726B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77C6F">
              <w:rPr>
                <w:rFonts w:ascii="Calibri" w:hAnsi="Calibri"/>
                <w:sz w:val="16"/>
              </w:rPr>
              <w:t>15,181,237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1B97BB" w14:textId="7B0C436E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78F1" w14:textId="12021E78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77C6F">
              <w:rPr>
                <w:rFonts w:ascii="Calibri" w:hAnsi="Calibri"/>
                <w:sz w:val="16"/>
              </w:rPr>
              <w:t>606,769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803644" w14:textId="11199031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95AF" w14:textId="1B829F3F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77C6F">
              <w:rPr>
                <w:rFonts w:ascii="Calibri" w:hAnsi="Calibri"/>
                <w:sz w:val="16"/>
              </w:rPr>
              <w:t>521,301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8F1C10" w14:textId="25624573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</w:tr>
      <w:tr w:rsidR="00477C6F" w14:paraId="4E3F55FC" w14:textId="6E347F48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B534" w14:textId="5ABFA13A" w:rsidR="00477C6F" w:rsidRPr="00545073" w:rsidRDefault="00477C6F" w:rsidP="00502049">
            <w:pPr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 xml:space="preserve">Maternal-age at </w:t>
            </w:r>
            <w:r w:rsidR="00502049" w:rsidRPr="00545073">
              <w:rPr>
                <w:sz w:val="16"/>
                <w:szCs w:val="20"/>
              </w:rPr>
              <w:t>delivery</w:t>
            </w:r>
            <w:r w:rsidR="00502049">
              <w:rPr>
                <w:sz w:val="16"/>
                <w:szCs w:val="20"/>
              </w:rPr>
              <w:t xml:space="preserve">, </w:t>
            </w:r>
            <w:r w:rsidR="00502049" w:rsidRPr="00545073">
              <w:rPr>
                <w:sz w:val="16"/>
                <w:szCs w:val="20"/>
              </w:rPr>
              <w:t>mean</w:t>
            </w:r>
            <w:r w:rsidRPr="00545073">
              <w:rPr>
                <w:sz w:val="16"/>
                <w:szCs w:val="20"/>
              </w:rPr>
              <w:t xml:space="preserve"> (SD) in years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87A7F" w14:textId="69693EAC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77C6F">
              <w:rPr>
                <w:rFonts w:ascii="Calibri" w:hAnsi="Calibri"/>
                <w:sz w:val="16"/>
              </w:rPr>
              <w:t>26.89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AA873" w14:textId="36FEB6F5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5.80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7996" w14:textId="71CF5031" w:rsidR="00477C6F" w:rsidRPr="00545073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77C6F">
              <w:rPr>
                <w:rFonts w:ascii="Calibri" w:hAnsi="Calibri"/>
                <w:sz w:val="16"/>
              </w:rPr>
              <w:t>26.85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DCF66" w14:textId="0B3DD8FF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5.80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4656" w14:textId="111FF70F" w:rsidR="00477C6F" w:rsidRPr="00545073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77C6F">
              <w:rPr>
                <w:rFonts w:ascii="Calibri" w:hAnsi="Calibri"/>
                <w:sz w:val="16"/>
              </w:rPr>
              <w:t>27.53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20437" w14:textId="60807ACB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5.74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18B9" w14:textId="7FBB63B3" w:rsidR="00477C6F" w:rsidRPr="00545073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77C6F">
              <w:rPr>
                <w:rFonts w:ascii="Calibri" w:hAnsi="Calibri"/>
                <w:sz w:val="16"/>
              </w:rPr>
              <w:t>27.31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3D574" w14:textId="025024CC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5.85</w:t>
            </w:r>
          </w:p>
        </w:tc>
      </w:tr>
      <w:tr w:rsidR="00477C6F" w14:paraId="06696946" w14:textId="0120BD5A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FA34" w14:textId="256642FE" w:rsidR="00477C6F" w:rsidRPr="00545073" w:rsidRDefault="00477C6F" w:rsidP="00502049">
            <w:pPr>
              <w:rPr>
                <w:b w:val="0"/>
                <w:bCs w:val="0"/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IMD Deciles</w:t>
            </w:r>
            <w:r>
              <w:rPr>
                <w:sz w:val="16"/>
                <w:szCs w:val="20"/>
              </w:rPr>
              <w:t>,</w:t>
            </w:r>
            <w:r w:rsidRPr="00545073">
              <w:rPr>
                <w:sz w:val="16"/>
                <w:szCs w:val="20"/>
              </w:rPr>
              <w:t xml:space="preserve"> n</w:t>
            </w:r>
            <w:r>
              <w:rPr>
                <w:sz w:val="16"/>
                <w:szCs w:val="20"/>
              </w:rPr>
              <w:t xml:space="preserve"> (</w:t>
            </w:r>
            <w:r w:rsidRPr="00545073">
              <w:rPr>
                <w:sz w:val="16"/>
                <w:szCs w:val="20"/>
              </w:rPr>
              <w:t>%</w:t>
            </w:r>
            <w:r>
              <w:rPr>
                <w:sz w:val="16"/>
                <w:szCs w:val="20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619F3" w14:textId="77777777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A2D50" w14:textId="77777777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26C63" w14:textId="2131EFAD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F93F6" w14:textId="34367A49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50775" w14:textId="13C48768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83DEE" w14:textId="197533E1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BBFCA" w14:textId="758B6629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CE30F" w14:textId="20F0A9EE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</w:tr>
      <w:tr w:rsidR="001820CC" w14:paraId="705610AD" w14:textId="696FAD96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6173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Least deprived 10%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E7F20" w14:textId="52ECD28C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192,846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2055D" w14:textId="1BC58BC0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2E89" w14:textId="1C9F8DC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178,907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55A03" w14:textId="76613C5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8.1%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095B" w14:textId="6C39283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7,734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0317C" w14:textId="7939306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9.1%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ADF4" w14:textId="2CB58F0B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6,205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33173" w14:textId="66DBD34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8.3%</w:t>
            </w:r>
          </w:p>
        </w:tc>
      </w:tr>
      <w:tr w:rsidR="001820CC" w14:paraId="108B8F50" w14:textId="046D0071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AF0A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Less deprived 10-20%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6FEF4" w14:textId="4C3D53E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198,731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F8D1D" w14:textId="5B8BC01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8.4%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E593" w14:textId="03ECE00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184,487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CAB5F" w14:textId="397365F1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8.4%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3B88" w14:textId="3BF7B60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7,754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DFFE3" w14:textId="265474F7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9.1%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7EF0" w14:textId="2BD51F5B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6,490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6A5AC" w14:textId="4BBE2FC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8.7%</w:t>
            </w:r>
          </w:p>
        </w:tc>
      </w:tr>
      <w:tr w:rsidR="001820CC" w14:paraId="7E1CFF1E" w14:textId="4DFEA148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A689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Less deprived 20-30%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8306A" w14:textId="2A20A9B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200,097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5AAE1" w14:textId="399D79EB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8.5%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B1A1" w14:textId="406796D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185,788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F49F0" w14:textId="2B27DB9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8.4%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61DA" w14:textId="080D7E41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7,921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FA597" w14:textId="0E8EA01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9.3%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C568" w14:textId="0F7077F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6,388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E3347" w14:textId="115818F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8.6%</w:t>
            </w:r>
          </w:p>
        </w:tc>
      </w:tr>
      <w:tr w:rsidR="001820CC" w14:paraId="1457B27C" w14:textId="508208C1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2805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Less deprived 30-40%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E2815" w14:textId="68B7F40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203,980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45210" w14:textId="433B4C2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270D" w14:textId="1D4A2B4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189,573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2BEE0" w14:textId="6CD79796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8.6%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F265" w14:textId="2A37FB6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7,732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58BE5" w14:textId="7D12025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9.1%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C9E8" w14:textId="04883351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6,675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6A56A" w14:textId="297510F1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9.0%</w:t>
            </w:r>
          </w:p>
        </w:tc>
      </w:tr>
      <w:tr w:rsidR="001820CC" w14:paraId="463E5086" w14:textId="59548A0E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F36D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Less deprived 40-50%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138EA" w14:textId="782569E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216,683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E5F9C" w14:textId="002D46F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4ECD" w14:textId="3FDA00E7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201,701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96B65" w14:textId="0C2F759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9.2%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DCC6" w14:textId="1911581C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8,091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79D15" w14:textId="23ADC8B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9.5%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6AA7" w14:textId="1B01AB42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6,891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11DEB" w14:textId="41822AF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9.2%</w:t>
            </w:r>
          </w:p>
        </w:tc>
      </w:tr>
      <w:tr w:rsidR="001820CC" w14:paraId="4BF1E5CF" w14:textId="2C258A40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05EF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More deprived 40-50%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C4849" w14:textId="2A13C3D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230,349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EDE20" w14:textId="616F60D2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9930" w14:textId="6CCA7C61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214,569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0B2A2" w14:textId="75CEA38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9.8%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877A" w14:textId="73CB8686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8,449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44A79" w14:textId="1D012CDB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9.9%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2046" w14:textId="040ADF4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7,331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596D6" w14:textId="2A09A7A7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9.8%</w:t>
            </w:r>
          </w:p>
        </w:tc>
      </w:tr>
      <w:tr w:rsidR="001820CC" w14:paraId="0EC7A6B0" w14:textId="1DE86490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21E0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More deprived 30-40%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D80E6" w14:textId="3023EA1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246,749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B468D" w14:textId="2BE84D3C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10.5%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4287" w14:textId="51BE27B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229,899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4C7A0" w14:textId="0BEA651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10.5%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F8B4" w14:textId="2EE85CA5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9,029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9C4C3" w14:textId="15634E12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10.6%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EC0D" w14:textId="0E3941C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7,821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6B376" w14:textId="765E28F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10.5%</w:t>
            </w:r>
          </w:p>
        </w:tc>
      </w:tr>
      <w:tr w:rsidR="001820CC" w14:paraId="2D750A3A" w14:textId="39FFBD30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5A13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More deprived 20-30%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77BCD" w14:textId="459CAE2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262,672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F5444" w14:textId="7060CDD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11.1%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3DDB" w14:textId="06DFACA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245,083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119D6" w14:textId="5E5A7C55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11.1%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C1D0" w14:textId="181DEA60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9,440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97956" w14:textId="5A122BA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11.1%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3ECD" w14:textId="16A48D27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8,149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9B614" w14:textId="1A538081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10.9%</w:t>
            </w:r>
          </w:p>
        </w:tc>
      </w:tr>
      <w:tr w:rsidR="001820CC" w14:paraId="0A2B7E8D" w14:textId="469AD65C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1F0B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More deprived 10-20%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99329" w14:textId="41C7C63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279,334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F37FA" w14:textId="140E86A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11.8%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F03E" w14:textId="73BD7320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261,765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DA539" w14:textId="0D7B5EC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11.9%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4F1F" w14:textId="1EDBE73B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9,168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E0E3C" w14:textId="63CA81E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10.8%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0E83" w14:textId="14CE797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8,401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E70FF" w14:textId="0A27F92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11.3%</w:t>
            </w:r>
          </w:p>
        </w:tc>
      </w:tr>
      <w:tr w:rsidR="001820CC" w14:paraId="4898836B" w14:textId="53E1BDDA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9B39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Most deprived 10%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188C3" w14:textId="5017B99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311,476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640B8" w14:textId="61E6CCB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13.2%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B5CC" w14:textId="3CF6C406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292,445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06530" w14:textId="477416C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13.3%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0FA6" w14:textId="413F9E27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9,315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275E5" w14:textId="6C424BF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10.9%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4A85" w14:textId="4CEDEA1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9,716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D3E85" w14:textId="1807A99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13.0%</w:t>
            </w:r>
          </w:p>
        </w:tc>
      </w:tr>
      <w:tr w:rsidR="001820CC" w14:paraId="4851BD8E" w14:textId="4694447D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7511" w14:textId="26BFDDBD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Missing</w:t>
            </w:r>
            <w:r>
              <w:rPr>
                <w:sz w:val="16"/>
                <w:szCs w:val="20"/>
              </w:rPr>
              <w:t xml:space="preserve">, </w:t>
            </w:r>
            <w:r w:rsidRPr="00397BF0">
              <w:rPr>
                <w:sz w:val="16"/>
                <w:szCs w:val="20"/>
              </w:rPr>
              <w:t>n (</w:t>
            </w:r>
            <w:r w:rsidRPr="00545073">
              <w:rPr>
                <w:sz w:val="16"/>
                <w:szCs w:val="20"/>
              </w:rPr>
              <w:t>%</w:t>
            </w:r>
            <w:r w:rsidRPr="00397BF0">
              <w:rPr>
                <w:sz w:val="16"/>
                <w:szCs w:val="20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F1E0E" w14:textId="5E3B2C0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16,073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5CECF" w14:textId="0B1F81D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D4CF" w14:textId="2B13A26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14,983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622C6" w14:textId="51C9B89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0.7%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D58C" w14:textId="3CFF4F1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D88BF" w14:textId="35A09106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0.7%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5F96" w14:textId="5209D47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456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456E3" w14:textId="44559751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0.6%</w:t>
            </w:r>
          </w:p>
        </w:tc>
      </w:tr>
      <w:tr w:rsidR="00477C6F" w14:paraId="16114B2E" w14:textId="44561662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D60B" w14:textId="079C0D04" w:rsidR="00477C6F" w:rsidRPr="00545073" w:rsidRDefault="00477C6F" w:rsidP="00502049">
            <w:pPr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Ethnicity</w:t>
            </w:r>
            <w:r>
              <w:rPr>
                <w:sz w:val="16"/>
                <w:szCs w:val="20"/>
              </w:rPr>
              <w:t>,</w:t>
            </w:r>
            <w:r w:rsidRPr="00397BF0">
              <w:rPr>
                <w:sz w:val="16"/>
                <w:szCs w:val="20"/>
              </w:rPr>
              <w:t xml:space="preserve"> n (</w:t>
            </w:r>
            <w:r w:rsidRPr="00545073">
              <w:rPr>
                <w:sz w:val="16"/>
                <w:szCs w:val="20"/>
              </w:rPr>
              <w:t>%</w:t>
            </w:r>
            <w:r w:rsidRPr="00397BF0">
              <w:rPr>
                <w:sz w:val="16"/>
                <w:szCs w:val="20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B7EE" w14:textId="77777777" w:rsidR="00477C6F" w:rsidRPr="001820CC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E8958" w14:textId="77777777" w:rsidR="00477C6F" w:rsidRPr="001820CC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D153A" w14:textId="42BDAB10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911C2" w14:textId="6416335F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41283" w14:textId="5C9BE7BD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D069C" w14:textId="17DB8C23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6FE29" w14:textId="365FE4DC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5983A" w14:textId="24359348" w:rsidR="00477C6F" w:rsidRPr="00477C6F" w:rsidRDefault="00477C6F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</w:tr>
      <w:tr w:rsidR="001820CC" w14:paraId="3FF52101" w14:textId="2CCDAEC1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E6D9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White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37E20" w14:textId="5E291ED1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1,719,750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6BC55" w14:textId="3797A8C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72.9%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E314" w14:textId="33F23EC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1,598,198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091EA" w14:textId="1DC8CE8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72.7%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64B5" w14:textId="3654830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65,846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842B2" w14:textId="719B7F32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77.2%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69EA" w14:textId="2E3762FC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55,706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5F91A" w14:textId="46C93CD5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74.8%</w:t>
            </w:r>
          </w:p>
        </w:tc>
      </w:tr>
      <w:tr w:rsidR="001820CC" w14:paraId="2CD6D67A" w14:textId="0522563B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0BE4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Asian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FA0FE" w14:textId="1DDD2D3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247,516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C0362" w14:textId="4D4F721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10.5%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EC37" w14:textId="46DDDF7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234,242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D981A" w14:textId="3AC6B8D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10.7%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D146" w14:textId="63A4F156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6,422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540DC" w14:textId="2CB99B15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7.5%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355C" w14:textId="1AD6CBE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6,852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2CB9C" w14:textId="7009926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9.2%</w:t>
            </w:r>
          </w:p>
        </w:tc>
      </w:tr>
      <w:tr w:rsidR="001820CC" w14:paraId="4EF8643F" w14:textId="3059DFA9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C7CF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Black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350CF" w14:textId="3D5967FC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91,646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B57C3" w14:textId="2441840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3.9%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209A" w14:textId="05C1875D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85,502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AC080" w14:textId="79632CD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3.9%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39B" w14:textId="073ACA8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2,773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53AAD" w14:textId="08FE639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3.3%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D280" w14:textId="111226AC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3,371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634E2" w14:textId="2D1D5292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4.5%</w:t>
            </w:r>
          </w:p>
        </w:tc>
      </w:tr>
      <w:tr w:rsidR="001820CC" w14:paraId="717341A4" w14:textId="54877773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B1D6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Any Other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6CC9" w14:textId="006253F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74,142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ECD58" w14:textId="3E3628E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3.1%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1644" w14:textId="1CABD98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70,309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C90AB" w14:textId="5A6CA47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3.2%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F908" w14:textId="2BF38AB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1,920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EC9A1" w14:textId="42BBA8E5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2.3%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88F0" w14:textId="60E62EE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1,913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E5D34" w14:textId="46A45712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2.6%</w:t>
            </w:r>
          </w:p>
        </w:tc>
      </w:tr>
      <w:tr w:rsidR="001820CC" w14:paraId="042DACD3" w14:textId="184A9059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2457" w14:textId="77777777" w:rsidR="001820CC" w:rsidRPr="00545073" w:rsidRDefault="001820CC" w:rsidP="00502049">
            <w:pPr>
              <w:ind w:left="284"/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Missing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F8732" w14:textId="79A29920" w:rsidR="001820CC" w:rsidRPr="00545073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225,936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D9595" w14:textId="0A13F2AD" w:rsidR="001820CC" w:rsidRPr="00545073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0FDF" w14:textId="47D77197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210,949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B2622" w14:textId="49CF3B09" w:rsidR="001820CC" w:rsidRPr="00545073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9.6%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B800" w14:textId="0003919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8,306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6C289" w14:textId="7F4D3EE6" w:rsidR="001820CC" w:rsidRPr="00545073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9.7%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B79C" w14:textId="30B5E51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6,681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074EE" w14:textId="354AE33F" w:rsidR="001820CC" w:rsidRPr="00545073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9.0%</w:t>
            </w:r>
          </w:p>
        </w:tc>
      </w:tr>
      <w:tr w:rsidR="001820CC" w14:paraId="609609C7" w14:textId="63E2BD0E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5A5B" w14:textId="77777777" w:rsidR="001820CC" w:rsidRPr="00545073" w:rsidRDefault="001820CC" w:rsidP="00502049">
            <w:pPr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Diabetic</w:t>
            </w:r>
            <w:r>
              <w:rPr>
                <w:sz w:val="16"/>
                <w:szCs w:val="20"/>
              </w:rPr>
              <w:t xml:space="preserve">, </w:t>
            </w:r>
            <w:r w:rsidRPr="00397BF0">
              <w:rPr>
                <w:sz w:val="16"/>
                <w:szCs w:val="20"/>
              </w:rPr>
              <w:t>n (</w:t>
            </w:r>
            <w:r w:rsidRPr="00545073">
              <w:rPr>
                <w:sz w:val="16"/>
                <w:szCs w:val="20"/>
              </w:rPr>
              <w:t>%</w:t>
            </w:r>
            <w:r w:rsidRPr="00397BF0">
              <w:rPr>
                <w:sz w:val="16"/>
                <w:szCs w:val="20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B1D23" w14:textId="4D22EB3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4,709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C9C6D" w14:textId="3C5FAE2B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0.2%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BDE0" w14:textId="518F2F9B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3,886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C9564" w14:textId="177490E6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0.2%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2573" w14:textId="25E244D6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296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EC188" w14:textId="527B8DF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0.3%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75FC" w14:textId="28BC90A3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527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B9FD3" w14:textId="1FF20B8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0.7%</w:t>
            </w:r>
          </w:p>
        </w:tc>
      </w:tr>
      <w:tr w:rsidR="001820CC" w14:paraId="0FE9A5D9" w14:textId="7DAF1E0B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1133" w14:textId="77777777" w:rsidR="001820CC" w:rsidRPr="00545073" w:rsidRDefault="001820CC" w:rsidP="00502049">
            <w:pPr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Smoker</w:t>
            </w:r>
            <w:r>
              <w:rPr>
                <w:sz w:val="16"/>
                <w:szCs w:val="20"/>
              </w:rPr>
              <w:t xml:space="preserve">, </w:t>
            </w:r>
            <w:r w:rsidRPr="00397BF0">
              <w:rPr>
                <w:sz w:val="16"/>
                <w:szCs w:val="20"/>
              </w:rPr>
              <w:t>n (</w:t>
            </w:r>
            <w:r w:rsidRPr="00545073">
              <w:rPr>
                <w:sz w:val="16"/>
                <w:szCs w:val="20"/>
              </w:rPr>
              <w:t>%</w:t>
            </w:r>
            <w:r w:rsidRPr="00397BF0">
              <w:rPr>
                <w:sz w:val="16"/>
                <w:szCs w:val="20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ABFAD" w14:textId="650573B0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50,710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837E7" w14:textId="1743D1E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2.1%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03ED" w14:textId="6F5C4078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47,232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85D89" w14:textId="2B4468D9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2.1%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57CB" w14:textId="59DE2CF6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1,883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593B4" w14:textId="72C54050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2.2%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BF2A" w14:textId="481DDFB5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1,595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07545" w14:textId="7F25CBFB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2.1%</w:t>
            </w:r>
          </w:p>
        </w:tc>
      </w:tr>
      <w:tr w:rsidR="001820CC" w14:paraId="7860A001" w14:textId="723FB9D8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256A" w14:textId="77777777" w:rsidR="001820CC" w:rsidRPr="00545073" w:rsidRDefault="001820CC" w:rsidP="00502049">
            <w:pPr>
              <w:rPr>
                <w:sz w:val="16"/>
                <w:szCs w:val="20"/>
              </w:rPr>
            </w:pPr>
            <w:r w:rsidRPr="00545073">
              <w:rPr>
                <w:sz w:val="16"/>
                <w:szCs w:val="20"/>
              </w:rPr>
              <w:t>Alcohol Drinker</w:t>
            </w:r>
            <w:r>
              <w:rPr>
                <w:sz w:val="16"/>
                <w:szCs w:val="20"/>
              </w:rPr>
              <w:t xml:space="preserve">, </w:t>
            </w:r>
            <w:r w:rsidRPr="00397BF0">
              <w:rPr>
                <w:sz w:val="16"/>
                <w:szCs w:val="20"/>
              </w:rPr>
              <w:t>n (</w:t>
            </w:r>
            <w:r w:rsidRPr="00545073">
              <w:rPr>
                <w:sz w:val="16"/>
                <w:szCs w:val="20"/>
              </w:rPr>
              <w:t>%</w:t>
            </w:r>
            <w:r w:rsidRPr="00397BF0">
              <w:rPr>
                <w:sz w:val="16"/>
                <w:szCs w:val="20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41419" w14:textId="3D1C0FDA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14,838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F3008" w14:textId="59ED22A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CC97" w14:textId="1C62661F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13,962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E744B" w14:textId="5395E6B5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0.6%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7799" w14:textId="0D4CA45E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466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8C7BA" w14:textId="462AEA74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0.5%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1202" w14:textId="522FBB31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410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9953F" w14:textId="229833A5" w:rsidR="001820CC" w:rsidRPr="00477C6F" w:rsidRDefault="001820CC" w:rsidP="00182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1820CC">
              <w:rPr>
                <w:rFonts w:ascii="Calibri" w:hAnsi="Calibri"/>
                <w:sz w:val="16"/>
              </w:rPr>
              <w:t>0.6%</w:t>
            </w:r>
          </w:p>
        </w:tc>
      </w:tr>
      <w:tr w:rsidR="00FA08DC" w14:paraId="3BA5A7C2" w14:textId="77777777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EA25F" w14:textId="7202E961" w:rsidR="00FA08DC" w:rsidRPr="00545073" w:rsidRDefault="00FA08DC" w:rsidP="00502049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Subsequent CVD events, n (%)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7EBB6" w14:textId="77777777" w:rsidR="00FA08DC" w:rsidRPr="00AF760F" w:rsidRDefault="00FA08D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A4663" w14:textId="77777777" w:rsidR="00FA08DC" w:rsidRPr="00694AFC" w:rsidRDefault="00FA08D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B1051" w14:textId="77777777" w:rsidR="00FA08DC" w:rsidRPr="00217754" w:rsidRDefault="00FA08D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DDC4A" w14:textId="77777777" w:rsidR="00FA08DC" w:rsidRPr="00A47BE1" w:rsidRDefault="00FA08D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8D169" w14:textId="77777777" w:rsidR="00FA08DC" w:rsidRPr="00217754" w:rsidRDefault="00FA08D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66A67" w14:textId="77777777" w:rsidR="00FA08DC" w:rsidRPr="00A47BE1" w:rsidRDefault="00FA08D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CF9A4" w14:textId="77777777" w:rsidR="00FA08DC" w:rsidRPr="00217754" w:rsidRDefault="00FA08D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1C4C0" w14:textId="77777777" w:rsidR="00FA08DC" w:rsidRPr="004B4F3C" w:rsidRDefault="00FA08D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</w:p>
        </w:tc>
      </w:tr>
      <w:tr w:rsidR="00694AFC" w14:paraId="20ACE223" w14:textId="7D6F5C70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BC343" w14:textId="6B710692" w:rsidR="00694AFC" w:rsidRPr="00545073" w:rsidRDefault="00FA08DC" w:rsidP="00502049">
            <w:pPr>
              <w:ind w:left="284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All </w:t>
            </w:r>
            <w:r w:rsidR="00694AFC" w:rsidRPr="00545073">
              <w:rPr>
                <w:sz w:val="16"/>
                <w:szCs w:val="20"/>
              </w:rPr>
              <w:t xml:space="preserve">CVD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81BD4" w14:textId="2C6DBF54" w:rsidR="00694AFC" w:rsidRPr="008577ED" w:rsidDel="00CE0B14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10806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BF443" w14:textId="37FF7D5E" w:rsidR="00694AFC" w:rsidRPr="00694AF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694AFC">
              <w:rPr>
                <w:rFonts w:ascii="Calibri" w:hAnsi="Calibri"/>
                <w:sz w:val="16"/>
              </w:rPr>
              <w:t>0.5%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ECC69" w14:textId="665513BA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9651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78E91" w14:textId="73B6D817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</w:t>
            </w:r>
            <w:r w:rsidR="000A3935" w:rsidRPr="00A47BE1">
              <w:rPr>
                <w:rFonts w:ascii="Calibri" w:hAnsi="Calibri"/>
                <w:sz w:val="16"/>
              </w:rPr>
              <w:t>4</w:t>
            </w:r>
            <w:r w:rsidRPr="00A47BE1">
              <w:rPr>
                <w:rFonts w:ascii="Calibri" w:hAnsi="Calibri"/>
                <w:sz w:val="16"/>
              </w:rPr>
              <w:t>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4C7A3" w14:textId="15987D31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583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D9926" w14:textId="34C38C9C" w:rsidR="00694AFC" w:rsidRPr="00A47BE1" w:rsidRDefault="00A47BE1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0.7</w:t>
            </w:r>
            <w:r w:rsidR="00694AFC" w:rsidRPr="00A47BE1">
              <w:rPr>
                <w:rFonts w:ascii="Calibri" w:hAnsi="Calibri"/>
                <w:sz w:val="16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B9CD8" w14:textId="16787507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572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A2AA0" w14:textId="7B660F09" w:rsidR="00694AFC" w:rsidRPr="004B4F3C" w:rsidRDefault="00A47BE1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0.8</w:t>
            </w:r>
            <w:r w:rsidR="00694AFC" w:rsidRPr="004B4F3C">
              <w:rPr>
                <w:rFonts w:ascii="Calibri" w:hAnsi="Calibri"/>
                <w:sz w:val="16"/>
              </w:rPr>
              <w:t>%</w:t>
            </w:r>
          </w:p>
        </w:tc>
      </w:tr>
      <w:tr w:rsidR="00694AFC" w14:paraId="1E31C1DB" w14:textId="3682125E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C2020" w14:textId="4A5D2475" w:rsidR="00694AFC" w:rsidRPr="00545073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Coronary Heart Disease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51F18" w14:textId="21D5CADD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2974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13132" w14:textId="03BC3D28" w:rsidR="00694AFC" w:rsidRPr="00694AF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694AFC">
              <w:rPr>
                <w:rFonts w:ascii="Calibri" w:hAnsi="Calibri"/>
                <w:sz w:val="16"/>
              </w:rPr>
              <w:t>0.1%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2313" w14:textId="489A6B43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2621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06988" w14:textId="1258BA51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0.1%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5344" w14:textId="63278D57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174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2573D" w14:textId="14C5340E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</w:t>
            </w:r>
            <w:r w:rsidR="00A47BE1" w:rsidRPr="00A47BE1">
              <w:rPr>
                <w:rFonts w:ascii="Calibri" w:hAnsi="Calibri"/>
                <w:sz w:val="16"/>
              </w:rPr>
              <w:t>2</w:t>
            </w:r>
            <w:r w:rsidRPr="00A47BE1">
              <w:rPr>
                <w:rFonts w:ascii="Calibri" w:hAnsi="Calibri"/>
                <w:sz w:val="16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167E" w14:textId="0C099328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77C9C" w14:textId="51DBF8F0" w:rsidR="00694AFC" w:rsidRPr="004B4F3C" w:rsidRDefault="00A47BE1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0.2</w:t>
            </w:r>
            <w:r w:rsidR="00694AFC" w:rsidRPr="004B4F3C">
              <w:rPr>
                <w:rFonts w:ascii="Calibri" w:hAnsi="Calibri"/>
                <w:sz w:val="16"/>
              </w:rPr>
              <w:t>%</w:t>
            </w:r>
          </w:p>
        </w:tc>
      </w:tr>
      <w:tr w:rsidR="00694AFC" w14:paraId="0B920661" w14:textId="35444C0E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18DFC" w14:textId="552C49BC" w:rsidR="00694AFC" w:rsidRPr="00545073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Angina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0F182" w14:textId="6805CCA7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1286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7E55C" w14:textId="4C4F3F7B" w:rsidR="00694AFC" w:rsidRPr="00694AF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694AFC">
              <w:rPr>
                <w:rFonts w:ascii="Calibri" w:hAnsi="Calibri"/>
                <w:sz w:val="16"/>
              </w:rPr>
              <w:t>0.</w:t>
            </w:r>
            <w:r>
              <w:rPr>
                <w:rFonts w:ascii="Calibri" w:hAnsi="Calibri"/>
                <w:sz w:val="16"/>
              </w:rPr>
              <w:t>1</w:t>
            </w:r>
            <w:r w:rsidRPr="00694AFC">
              <w:rPr>
                <w:rFonts w:ascii="Calibri" w:hAnsi="Calibri"/>
                <w:sz w:val="16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DF6E5" w14:textId="22357DEF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1142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9D824" w14:textId="617B9BAB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</w:t>
            </w:r>
            <w:r w:rsidR="00A47BE1" w:rsidRPr="00A47BE1">
              <w:rPr>
                <w:rFonts w:ascii="Calibri" w:hAnsi="Calibri"/>
                <w:sz w:val="16"/>
              </w:rPr>
              <w:t>1</w:t>
            </w:r>
            <w:r w:rsidRPr="00A47BE1">
              <w:rPr>
                <w:rFonts w:ascii="Calibri" w:hAnsi="Calibri"/>
                <w:sz w:val="16"/>
              </w:rPr>
              <w:t>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593E5" w14:textId="6770054E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5A8F1" w14:textId="0AA1C3F2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0.1%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796D3" w14:textId="1383AC73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65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697B2" w14:textId="4BE7B2EE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0.1%</w:t>
            </w:r>
          </w:p>
        </w:tc>
      </w:tr>
      <w:tr w:rsidR="00694AFC" w14:paraId="446449C4" w14:textId="1B963CA4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93D35" w14:textId="5E5F1293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Stable Angina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DE662" w14:textId="4170E033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749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E2037" w14:textId="2343818E" w:rsidR="00694AFC" w:rsidRPr="00694AF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694AFC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C060E" w14:textId="21BADE61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664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93384" w14:textId="480EC22A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139BB" w14:textId="2B608442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912D0" w14:textId="7EE618AA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6AF6" w14:textId="72394759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12329" w14:textId="18E9F776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2A417DB0" w14:textId="59CED5F4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B3BDA" w14:textId="005874FC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Unstable Angina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3FFB9" w14:textId="503590DE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506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2B66B" w14:textId="0D7B1699" w:rsidR="00694AFC" w:rsidRPr="00694AF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694AFC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63AC5" w14:textId="79542954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894AE" w14:textId="21BA1DC0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953E2" w14:textId="5C98E781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35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211E4" w14:textId="28F941F9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3E768" w14:textId="4F63E74D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23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2C76E" w14:textId="1CD45094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64E8AEC3" w14:textId="72D9C656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BCD75" w14:textId="323F1374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Acute Myocardial Infarction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603CD" w14:textId="49451C7C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453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2977B" w14:textId="08791DFC" w:rsidR="00694AFC" w:rsidRPr="000F1FAB" w:rsidRDefault="000F1FAB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CCAE1" w14:textId="740266EF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385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2A7A4" w14:textId="15575828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FF9DF" w14:textId="6990DFD5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DDF85" w14:textId="1CFDDE55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1BBA5" w14:textId="7D5E167F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AC95B" w14:textId="0DBE20E3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0810B5C4" w14:textId="782B6220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9A1FB" w14:textId="38DA2A40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Heart Failure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80961" w14:textId="13CB0663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664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DE5D5" w14:textId="732BFF5B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C96FF" w14:textId="667B7274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596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FF5FB" w14:textId="265E15B5" w:rsidR="00694AFC" w:rsidRPr="00A47BE1" w:rsidRDefault="00A47BE1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</w:t>
            </w:r>
            <w:r w:rsidR="00694AFC" w:rsidRPr="00A47BE1">
              <w:rPr>
                <w:rFonts w:ascii="Calibri" w:hAnsi="Calibri"/>
                <w:sz w:val="16"/>
              </w:rPr>
              <w:t>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9766D" w14:textId="3A739B4C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36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9160C" w14:textId="2EE79906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0F982" w14:textId="1A34F7D8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05D10" w14:textId="6BACA849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0FD9414E" w14:textId="12DEF6F9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6ABBB" w14:textId="24939C50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Cardiomyopathy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7157A" w14:textId="72053ED3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555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48DC1" w14:textId="5935786C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FBC90" w14:textId="5C4BD4FD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468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27622" w14:textId="50880772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1D8F4" w14:textId="2C793532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6ED01" w14:textId="46BC690B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CA6D5" w14:textId="518F1B6B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55EDD" w14:textId="133C9AB5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62722FC9" w14:textId="5F0504CC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10C7F" w14:textId="4DE07258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Dilated Cardiomyopathy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92E8B" w14:textId="3E4253C2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176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17259" w14:textId="20F530CC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B4C22" w14:textId="3D006A9B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587B2" w14:textId="1C81BC5B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492B1" w14:textId="6042AF8E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CEDAF" w14:textId="4A41B1E4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C37B7" w14:textId="0A4B86B8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5EF02" w14:textId="505932B5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749DB00E" w14:textId="38FF04F5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3C733" w14:textId="368F662C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Hypertrophic Cardiomyopathy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DDC2D" w14:textId="77938928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72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3E456" w14:textId="289F2CB7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46C5C" w14:textId="48AB8BCB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21E54" w14:textId="2E40E4B9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DE03C" w14:textId="4E3054B5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&lt;5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6BFB2" w14:textId="51F69F46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03D54" w14:textId="277AFF9F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DEDB1" w14:textId="7B2DBBF5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483AC2A2" w14:textId="56446C1A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4C57A" w14:textId="364F7569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Atrial Fibrillation and Flutter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8BB8D" w14:textId="47D03FB4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1592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A8C82" w14:textId="5BD68479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</w:t>
            </w:r>
            <w:r w:rsidR="00F52B38" w:rsidRPr="000F1FAB">
              <w:rPr>
                <w:sz w:val="16"/>
                <w:szCs w:val="14"/>
              </w:rPr>
              <w:t>1</w:t>
            </w:r>
            <w:r w:rsidRPr="000F1FAB">
              <w:rPr>
                <w:sz w:val="16"/>
                <w:szCs w:val="14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FFD8B" w14:textId="3C0538A0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1447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9386C" w14:textId="238C3E1B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</w:t>
            </w:r>
            <w:r w:rsidR="00A47BE1" w:rsidRPr="00A47BE1">
              <w:rPr>
                <w:rFonts w:ascii="Calibri" w:hAnsi="Calibri"/>
                <w:sz w:val="16"/>
              </w:rPr>
              <w:t>1</w:t>
            </w:r>
            <w:r w:rsidRPr="00A47BE1">
              <w:rPr>
                <w:rFonts w:ascii="Calibri" w:hAnsi="Calibri"/>
                <w:sz w:val="16"/>
              </w:rPr>
              <w:t>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E97DC" w14:textId="1AA6EDF4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C5157" w14:textId="5B291676" w:rsidR="00694AFC" w:rsidRPr="00A47BE1" w:rsidRDefault="00A47BE1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0.1</w:t>
            </w:r>
            <w:r w:rsidR="00694AFC" w:rsidRPr="00A47BE1">
              <w:rPr>
                <w:rFonts w:ascii="Calibri" w:hAnsi="Calibri"/>
                <w:sz w:val="16"/>
              </w:rPr>
              <w:t>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4AF02" w14:textId="6D5D3818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66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40241" w14:textId="2F110239" w:rsidR="00694AFC" w:rsidRPr="004B4F3C" w:rsidRDefault="00A47BE1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0.1</w:t>
            </w:r>
            <w:r w:rsidR="00694AFC" w:rsidRPr="004B4F3C">
              <w:rPr>
                <w:rFonts w:ascii="Calibri" w:hAnsi="Calibri"/>
                <w:sz w:val="16"/>
              </w:rPr>
              <w:t>%</w:t>
            </w:r>
          </w:p>
        </w:tc>
      </w:tr>
      <w:tr w:rsidR="00694AFC" w14:paraId="6438E403" w14:textId="4107452A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0C0DD" w14:textId="2158054D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Ventricular arrhythmias, cardiac arrest and sudden cardiac death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3D80B" w14:textId="0359CD51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1037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DDE10" w14:textId="26AE6DA2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3FE34" w14:textId="6835FA92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950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33A75" w14:textId="7032CB1A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BF36C" w14:textId="1648D111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A8E5D" w14:textId="7F2124CF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64A9B" w14:textId="14EFF60F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53605" w14:textId="2790F4D2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32AB2C8D" w14:textId="30264EE2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1840A" w14:textId="48D031BD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Transient Ischaemic Attack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3563C" w14:textId="04A8D906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596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12861" w14:textId="2A8578A0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03D80" w14:textId="2D797F72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548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73B5D" w14:textId="613C8BF0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41B2A" w14:textId="5AC0D0F7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27955" w14:textId="7E114A84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2CE90" w14:textId="31418BCA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D119D" w14:textId="4ADA7B84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601EE7A6" w14:textId="328981E3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B8524" w14:textId="76110689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All Strokes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F7A6A" w14:textId="2BCD721E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2131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1FF32" w14:textId="52E43A16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</w:t>
            </w:r>
            <w:r w:rsidR="000F1FAB" w:rsidRPr="000F1FAB">
              <w:rPr>
                <w:sz w:val="16"/>
                <w:szCs w:val="14"/>
              </w:rPr>
              <w:t>1</w:t>
            </w:r>
            <w:r w:rsidRPr="000F1FAB">
              <w:rPr>
                <w:sz w:val="16"/>
                <w:szCs w:val="14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80129" w14:textId="27AE0BD5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1902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59F54" w14:textId="458DFEF7" w:rsidR="00694AFC" w:rsidRPr="00A47BE1" w:rsidRDefault="00A47BE1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0.1</w:t>
            </w:r>
            <w:r w:rsidR="00694AFC" w:rsidRPr="00A47BE1">
              <w:rPr>
                <w:rFonts w:ascii="Calibri" w:hAnsi="Calibri"/>
                <w:sz w:val="16"/>
              </w:rPr>
              <w:t>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154C4" w14:textId="1B92CE35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123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41B62" w14:textId="24F66037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0.1%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DB8FE" w14:textId="17F65C26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8B0BD" w14:textId="1C941058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0.1%</w:t>
            </w:r>
          </w:p>
        </w:tc>
      </w:tr>
      <w:tr w:rsidR="00694AFC" w14:paraId="7213E1D3" w14:textId="5FB1233E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D5734" w14:textId="06349EAC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Ischemic Stroke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75322" w14:textId="2212E8F0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864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67B10" w14:textId="7DD190DB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D391C" w14:textId="6F84FFAB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772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0CC15" w14:textId="37059ABA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4C775" w14:textId="17036D10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15E99" w14:textId="40DD2829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496A4" w14:textId="5232F7E2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1E089" w14:textId="4FA7A3B1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6E706173" w14:textId="422FA789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24914" w14:textId="2BB7EB5A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Haemorrhagic Stroke</w:t>
            </w:r>
            <w:r w:rsidR="00322E3F">
              <w:rPr>
                <w:sz w:val="16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A61B3" w14:textId="07C500AB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991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12F4D" w14:textId="5FB49DBA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2FD45" w14:textId="40808318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885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63CE9" w14:textId="1141A021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B39D3" w14:textId="35A3399A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59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886C4" w14:textId="2317C7B4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633DC" w14:textId="425466E9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AFC5A" w14:textId="20A49F75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3F024E13" w14:textId="26EFCA69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B23B3" w14:textId="49CC9E62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Subarachnoid Haemorrhage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56EA8" w14:textId="33FA9BA6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707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B8D87" w14:textId="3FDB3A9A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2FAB4" w14:textId="504317A7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633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7F3EE" w14:textId="1063E7AB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86C6F" w14:textId="04996E74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E9CB9" w14:textId="215A6563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4BC23" w14:textId="76CF5562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4DD15" w14:textId="528BAC63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6BB1A5D4" w14:textId="7F125EA5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159DE" w14:textId="49E4E267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Intracerebral Haemorrhage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1713E" w14:textId="0B9E1638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300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B4E9F" w14:textId="504501BE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217F6" w14:textId="7FFFC91B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268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C3492" w14:textId="530DDA08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E1A4C" w14:textId="5AE40EB3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7C025" w14:textId="1E2E07EA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3BEF5" w14:textId="7FFF54D8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5CEFB" w14:textId="793C1594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BD6572" w14:paraId="3F5E14EF" w14:textId="77777777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FC8BE" w14:textId="0EB78CCB" w:rsidR="00BD6572" w:rsidRPr="00DA19DF" w:rsidRDefault="00BD6572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lastRenderedPageBreak/>
              <w:t>Peripheral Arterial Disease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52DD0" w14:textId="77777777" w:rsidR="00BD6572" w:rsidRPr="008577ED" w:rsidRDefault="00BD6572" w:rsidP="00BD6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389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B6A17" w14:textId="77777777" w:rsidR="00BD6572" w:rsidRPr="000F1FAB" w:rsidRDefault="00BD6572" w:rsidP="00BD6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1D2EA" w14:textId="77777777" w:rsidR="00BD6572" w:rsidRPr="00217754" w:rsidRDefault="00BD6572" w:rsidP="00BD6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355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53DB1" w14:textId="77777777" w:rsidR="00BD6572" w:rsidRPr="00A47BE1" w:rsidRDefault="00BD6572" w:rsidP="00BD6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C6B3F" w14:textId="77777777" w:rsidR="00BD6572" w:rsidRPr="00217754" w:rsidRDefault="00BD6572" w:rsidP="00BD6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B0F5A" w14:textId="77777777" w:rsidR="00BD6572" w:rsidRPr="00A47BE1" w:rsidRDefault="00BD6572" w:rsidP="00BD6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8C3C3" w14:textId="77777777" w:rsidR="00BD6572" w:rsidRPr="00217754" w:rsidRDefault="00BD6572" w:rsidP="00BD6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B0867" w14:textId="77777777" w:rsidR="00BD6572" w:rsidRPr="004B4F3C" w:rsidRDefault="00BD6572" w:rsidP="00BD6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  <w:tr w:rsidR="00694AFC" w14:paraId="357B6D3D" w14:textId="05A27AE2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B2740A" w14:textId="32A0EF9C" w:rsidR="00694AFC" w:rsidRPr="00DA19DF" w:rsidRDefault="00694AFC" w:rsidP="00502049">
            <w:pPr>
              <w:ind w:left="284"/>
              <w:rPr>
                <w:sz w:val="16"/>
                <w:szCs w:val="20"/>
              </w:rPr>
            </w:pPr>
            <w:r w:rsidRPr="00DA19DF">
              <w:rPr>
                <w:sz w:val="16"/>
                <w:szCs w:val="20"/>
              </w:rPr>
              <w:t>Abdominal Aortic Aneurysm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1A78C1" w14:textId="533823FA" w:rsidR="00694AFC" w:rsidRPr="008577ED" w:rsidRDefault="00694AFC" w:rsidP="00694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highlight w:val="yellow"/>
              </w:rPr>
            </w:pPr>
            <w:r w:rsidRPr="00AF760F">
              <w:rPr>
                <w:sz w:val="16"/>
                <w:szCs w:val="14"/>
              </w:rPr>
              <w:t>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37B0EB" w14:textId="63BFAF95" w:rsidR="00694AFC" w:rsidRPr="000F1FAB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0F1FAB">
              <w:rPr>
                <w:sz w:val="16"/>
                <w:szCs w:val="14"/>
              </w:rPr>
              <w:t>0.0%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9744C8" w14:textId="7B23E290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217754">
              <w:rPr>
                <w:rFonts w:ascii="Calibri" w:hAnsi="Calibri"/>
                <w:sz w:val="16"/>
              </w:rPr>
              <w:t>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815A3" w14:textId="1B6561B3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656C4" w14:textId="7737044E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&lt;5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EBB3A1" w14:textId="14EE6B7D" w:rsidR="00694AFC" w:rsidRPr="00A47BE1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A47BE1">
              <w:rPr>
                <w:rFonts w:ascii="Calibri" w:hAnsi="Calibri"/>
                <w:sz w:val="16"/>
              </w:rPr>
              <w:t>0.0%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AB7A31" w14:textId="56C939FD" w:rsidR="00694AFC" w:rsidRPr="00217754" w:rsidRDefault="00217754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&lt;5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0E1C7" w14:textId="6B831397" w:rsidR="00694AFC" w:rsidRPr="004B4F3C" w:rsidRDefault="00694AFC" w:rsidP="000F1F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</w:rPr>
            </w:pPr>
            <w:r w:rsidRPr="004B4F3C">
              <w:rPr>
                <w:rFonts w:ascii="Calibri" w:hAnsi="Calibri"/>
                <w:sz w:val="16"/>
              </w:rPr>
              <w:t>0.0%</w:t>
            </w:r>
          </w:p>
        </w:tc>
      </w:tr>
    </w:tbl>
    <w:p w14:paraId="451A68A1" w14:textId="77777777" w:rsidR="00DD3E02" w:rsidRDefault="00DD3E02" w:rsidP="00D61569">
      <w:pPr>
        <w:rPr>
          <w:i/>
          <w:iCs/>
          <w:sz w:val="20"/>
          <w:szCs w:val="20"/>
        </w:rPr>
      </w:pPr>
      <w:r w:rsidRPr="00DD3E02">
        <w:rPr>
          <w:i/>
          <w:iCs/>
          <w:sz w:val="20"/>
          <w:szCs w:val="20"/>
        </w:rPr>
        <w:t xml:space="preserve">IMD – Indices of multiple deprivation </w:t>
      </w:r>
      <w:r w:rsidR="00FB14F5">
        <w:rPr>
          <w:i/>
          <w:iCs/>
          <w:sz w:val="20"/>
          <w:szCs w:val="20"/>
        </w:rPr>
        <w:t xml:space="preserve"> </w:t>
      </w:r>
    </w:p>
    <w:p w14:paraId="04C83359" w14:textId="5391552F" w:rsidR="00FB14F5" w:rsidRPr="00DD3E02" w:rsidRDefault="00FB14F5" w:rsidP="00D61569">
      <w:pPr>
        <w:rPr>
          <w:i/>
          <w:iCs/>
          <w:sz w:val="20"/>
          <w:szCs w:val="20"/>
        </w:rPr>
        <w:sectPr w:rsidR="00FB14F5" w:rsidRPr="00DD3E02" w:rsidSect="006E37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76378852"/>
      <w:r>
        <w:rPr>
          <w:i/>
          <w:iCs/>
          <w:sz w:val="20"/>
          <w:szCs w:val="20"/>
        </w:rPr>
        <w:t xml:space="preserve">IMD was categorised into deciles of the scores found in the dataset. </w:t>
      </w:r>
      <w:bookmarkEnd w:id="0"/>
    </w:p>
    <w:p w14:paraId="1B1522A9" w14:textId="11DF2505" w:rsidR="00D61569" w:rsidRDefault="00D61569" w:rsidP="00D61569">
      <w:pPr>
        <w:rPr>
          <w:sz w:val="20"/>
          <w:szCs w:val="20"/>
        </w:rPr>
      </w:pPr>
      <w:r w:rsidRPr="001E0154">
        <w:rPr>
          <w:sz w:val="20"/>
          <w:szCs w:val="20"/>
        </w:rPr>
        <w:lastRenderedPageBreak/>
        <w:t xml:space="preserve">eTable </w:t>
      </w:r>
      <w:r w:rsidR="006E375C">
        <w:rPr>
          <w:sz w:val="20"/>
          <w:szCs w:val="20"/>
        </w:rPr>
        <w:t>3</w:t>
      </w:r>
      <w:r w:rsidRPr="001E0154">
        <w:rPr>
          <w:sz w:val="20"/>
          <w:szCs w:val="20"/>
        </w:rPr>
        <w:t xml:space="preserve">: </w:t>
      </w:r>
      <w:r w:rsidR="002E258F">
        <w:rPr>
          <w:sz w:val="20"/>
          <w:szCs w:val="20"/>
        </w:rPr>
        <w:t>Baseline c</w:t>
      </w:r>
      <w:r w:rsidRPr="001E0154">
        <w:rPr>
          <w:sz w:val="20"/>
          <w:szCs w:val="20"/>
        </w:rPr>
        <w:t>haracteristics of the number of pregnancies affected by gestational hypertension</w:t>
      </w:r>
      <w:r w:rsidR="002E258F">
        <w:rPr>
          <w:sz w:val="20"/>
          <w:szCs w:val="20"/>
        </w:rPr>
        <w:t xml:space="preserve"> </w:t>
      </w:r>
      <w:r w:rsidRPr="001E0154">
        <w:rPr>
          <w:sz w:val="20"/>
          <w:szCs w:val="20"/>
        </w:rPr>
        <w:t>or pre-eclampsia</w:t>
      </w:r>
      <w:r w:rsidR="002E258F">
        <w:rPr>
          <w:sz w:val="20"/>
          <w:szCs w:val="20"/>
        </w:rPr>
        <w:t xml:space="preserve"> </w:t>
      </w:r>
      <w:r w:rsidRPr="001E0154">
        <w:rPr>
          <w:sz w:val="20"/>
          <w:szCs w:val="20"/>
        </w:rPr>
        <w:t>in the Study Period Resulting in a singleton Live Birth, England, 1997-201</w:t>
      </w:r>
      <w:r>
        <w:rPr>
          <w:sz w:val="20"/>
          <w:szCs w:val="20"/>
        </w:rPr>
        <w:t>5</w:t>
      </w:r>
    </w:p>
    <w:tbl>
      <w:tblPr>
        <w:tblStyle w:val="LightList"/>
        <w:tblW w:w="12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6A0" w:firstRow="1" w:lastRow="0" w:firstColumn="1" w:lastColumn="0" w:noHBand="1" w:noVBand="1"/>
      </w:tblPr>
      <w:tblGrid>
        <w:gridCol w:w="4850"/>
        <w:gridCol w:w="1414"/>
        <w:gridCol w:w="1414"/>
        <w:gridCol w:w="1240"/>
        <w:gridCol w:w="1240"/>
        <w:gridCol w:w="1240"/>
        <w:gridCol w:w="1240"/>
      </w:tblGrid>
      <w:tr w:rsidR="00CE0B14" w:rsidRPr="00DD3E02" w14:paraId="4BD18DB0" w14:textId="77777777" w:rsidTr="00FA0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</w:tcPr>
          <w:p w14:paraId="14DF703C" w14:textId="77777777" w:rsidR="00CE0B14" w:rsidRPr="00DD3E02" w:rsidRDefault="00CE0B14" w:rsidP="00CE0B1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414" w:type="dxa"/>
            <w:shd w:val="clear" w:color="auto" w:fill="auto"/>
          </w:tcPr>
          <w:p w14:paraId="089B3909" w14:textId="71ADFF08" w:rsidR="00CE0B14" w:rsidRPr="00850307" w:rsidRDefault="00850307" w:rsidP="008503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20"/>
              </w:rPr>
            </w:pPr>
            <w:r w:rsidRPr="00545073">
              <w:rPr>
                <w:color w:val="auto"/>
                <w:sz w:val="16"/>
                <w:szCs w:val="20"/>
              </w:rPr>
              <w:t>All first pregnancies</w:t>
            </w:r>
          </w:p>
        </w:tc>
        <w:tc>
          <w:tcPr>
            <w:tcW w:w="1414" w:type="dxa"/>
            <w:shd w:val="clear" w:color="auto" w:fill="auto"/>
            <w:noWrap/>
          </w:tcPr>
          <w:p w14:paraId="5AE1622C" w14:textId="00C109A2" w:rsidR="00CE0B14" w:rsidRPr="00DD3E02" w:rsidRDefault="00CE0B14" w:rsidP="00CE0B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D3E02">
              <w:rPr>
                <w:color w:val="auto"/>
                <w:sz w:val="16"/>
                <w:szCs w:val="16"/>
              </w:rPr>
              <w:t>Normotensive</w:t>
            </w:r>
          </w:p>
        </w:tc>
        <w:tc>
          <w:tcPr>
            <w:tcW w:w="2480" w:type="dxa"/>
            <w:gridSpan w:val="2"/>
            <w:shd w:val="clear" w:color="auto" w:fill="auto"/>
            <w:noWrap/>
          </w:tcPr>
          <w:p w14:paraId="13800A8D" w14:textId="77777777" w:rsidR="00CE0B14" w:rsidRPr="00DD3E02" w:rsidRDefault="00CE0B14" w:rsidP="00CE0B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D3E02">
              <w:rPr>
                <w:color w:val="auto"/>
                <w:sz w:val="16"/>
                <w:szCs w:val="16"/>
              </w:rPr>
              <w:t>Gestational Hypertension</w:t>
            </w:r>
          </w:p>
        </w:tc>
        <w:tc>
          <w:tcPr>
            <w:tcW w:w="2480" w:type="dxa"/>
            <w:gridSpan w:val="2"/>
            <w:shd w:val="clear" w:color="auto" w:fill="auto"/>
          </w:tcPr>
          <w:p w14:paraId="32219186" w14:textId="77777777" w:rsidR="00CE0B14" w:rsidRPr="00DD3E02" w:rsidRDefault="00CE0B14" w:rsidP="00CE0B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D3E02">
              <w:rPr>
                <w:color w:val="auto"/>
                <w:sz w:val="16"/>
                <w:szCs w:val="16"/>
              </w:rPr>
              <w:t>Pre-eclampsia</w:t>
            </w:r>
          </w:p>
        </w:tc>
      </w:tr>
      <w:tr w:rsidR="00CE0B14" w:rsidRPr="00DD3E02" w14:paraId="5D626414" w14:textId="77777777" w:rsidTr="00FA08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14:paraId="413569EF" w14:textId="77777777" w:rsidR="00CE0B14" w:rsidRPr="00DD3E02" w:rsidRDefault="00CE0B14" w:rsidP="00CE0B14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 w14:paraId="6A0B9683" w14:textId="3B1DC7DF" w:rsidR="00CE0B14" w:rsidRPr="00DD3E02" w:rsidRDefault="00CE0B14" w:rsidP="00CE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14:paraId="392DDD3A" w14:textId="45E7D60D" w:rsidR="00CE0B14" w:rsidRPr="00DD3E02" w:rsidRDefault="00CE0B14" w:rsidP="00CE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14:paraId="2F8CC706" w14:textId="77777777" w:rsidR="00CE0B14" w:rsidRPr="00DD3E02" w:rsidRDefault="00CE0B14" w:rsidP="00CE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14:paraId="46BBF98F" w14:textId="77777777" w:rsidR="00CE0B14" w:rsidRPr="00DD3E02" w:rsidRDefault="00CE0B14" w:rsidP="00CE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2+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</w:tcPr>
          <w:p w14:paraId="3461CE9F" w14:textId="77777777" w:rsidR="00CE0B14" w:rsidRPr="00DD3E02" w:rsidRDefault="00CE0B14" w:rsidP="00CE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</w:tcPr>
          <w:p w14:paraId="27408447" w14:textId="77777777" w:rsidR="00CE0B14" w:rsidRPr="00DD3E02" w:rsidRDefault="00CE0B14" w:rsidP="00CE0B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2+</w:t>
            </w:r>
          </w:p>
        </w:tc>
      </w:tr>
      <w:tr w:rsidR="00BF57F0" w:rsidRPr="00DD3E02" w14:paraId="136A03FB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64216" w14:textId="77777777" w:rsidR="00BF57F0" w:rsidRPr="00DD3E02" w:rsidRDefault="00BF57F0" w:rsidP="00502049">
            <w:pPr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Total</w:t>
            </w:r>
          </w:p>
        </w:tc>
        <w:tc>
          <w:tcPr>
            <w:tcW w:w="1414" w:type="dxa"/>
            <w:tcBorders>
              <w:top w:val="single" w:sz="4" w:space="0" w:color="000000"/>
            </w:tcBorders>
            <w:vAlign w:val="center"/>
          </w:tcPr>
          <w:p w14:paraId="04811170" w14:textId="315B4B9D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4033658 (100%)</w:t>
            </w:r>
          </w:p>
        </w:tc>
        <w:tc>
          <w:tcPr>
            <w:tcW w:w="1414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5F421245" w14:textId="167096E3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3725949 (100%)</w:t>
            </w:r>
          </w:p>
        </w:tc>
        <w:tc>
          <w:tcPr>
            <w:tcW w:w="124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04C3B776" w14:textId="7859359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156979 (100%)</w:t>
            </w:r>
          </w:p>
        </w:tc>
        <w:tc>
          <w:tcPr>
            <w:tcW w:w="124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6361EDE6" w14:textId="1168D0D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8132 (100%)</w:t>
            </w:r>
          </w:p>
        </w:tc>
        <w:tc>
          <w:tcPr>
            <w:tcW w:w="12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F08E0F" w14:textId="7D21C2B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127580 (100%)</w:t>
            </w:r>
          </w:p>
        </w:tc>
        <w:tc>
          <w:tcPr>
            <w:tcW w:w="12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6B8CE" w14:textId="1337E02B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6122 (100%)</w:t>
            </w:r>
          </w:p>
        </w:tc>
      </w:tr>
      <w:tr w:rsidR="00BF57F0" w:rsidRPr="00DD3E02" w14:paraId="06030DEF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65277DE9" w14:textId="77777777" w:rsidR="00BF57F0" w:rsidRPr="00DD3E02" w:rsidRDefault="00BF57F0" w:rsidP="00502049">
            <w:pPr>
              <w:rPr>
                <w:rFonts w:ascii="Calibri" w:hAnsi="Calibri"/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Person-years</w:t>
            </w:r>
          </w:p>
        </w:tc>
        <w:tc>
          <w:tcPr>
            <w:tcW w:w="1414" w:type="dxa"/>
            <w:vAlign w:val="bottom"/>
          </w:tcPr>
          <w:p w14:paraId="555CB5B7" w14:textId="76EFC313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16</w:t>
            </w:r>
            <w:r>
              <w:rPr>
                <w:sz w:val="16"/>
                <w:szCs w:val="20"/>
              </w:rPr>
              <w:t>,</w:t>
            </w:r>
            <w:r w:rsidRPr="00337316">
              <w:rPr>
                <w:sz w:val="16"/>
                <w:szCs w:val="20"/>
              </w:rPr>
              <w:t>309</w:t>
            </w:r>
            <w:r>
              <w:rPr>
                <w:sz w:val="16"/>
                <w:szCs w:val="20"/>
              </w:rPr>
              <w:t>,</w:t>
            </w:r>
            <w:r w:rsidRPr="00337316">
              <w:rPr>
                <w:sz w:val="16"/>
                <w:szCs w:val="20"/>
              </w:rPr>
              <w:t>308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371649A8" w14:textId="671B94AE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15006178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D148F17" w14:textId="2823BCE4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535329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8C2561F" w14:textId="7E123CF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29223.92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26ECB56" w14:textId="1CB983C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659736.6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F7B878B" w14:textId="140258F8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38927.27</w:t>
            </w:r>
          </w:p>
        </w:tc>
      </w:tr>
      <w:tr w:rsidR="00BF57F0" w:rsidRPr="00DD3E02" w14:paraId="6F4D4C07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6D89E4BE" w14:textId="137E86B9" w:rsidR="00BF57F0" w:rsidRPr="00DD3E02" w:rsidRDefault="00BF57F0" w:rsidP="00502049">
            <w:pPr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Mother’s age at delivery</w:t>
            </w:r>
          </w:p>
        </w:tc>
        <w:tc>
          <w:tcPr>
            <w:tcW w:w="1414" w:type="dxa"/>
            <w:vAlign w:val="bottom"/>
          </w:tcPr>
          <w:p w14:paraId="77F96A65" w14:textId="391BE17C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28.05 (5.74)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E1945F5" w14:textId="7DA61F2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27.99 (5.74)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0A9DA84A" w14:textId="6905CB1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28.37 (5.73)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D4DE204" w14:textId="1E4E47B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30.13 (5.19)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FE4AA11" w14:textId="3C212C9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28.73 (5.63)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525D1642" w14:textId="5FB7734B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30.61 (5.12)</w:t>
            </w:r>
          </w:p>
        </w:tc>
      </w:tr>
      <w:tr w:rsidR="00BF57F0" w:rsidRPr="00DD3E02" w14:paraId="382D7AA6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104127CC" w14:textId="3A331091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Diabetic, n (%)</w:t>
            </w:r>
          </w:p>
        </w:tc>
        <w:tc>
          <w:tcPr>
            <w:tcW w:w="1414" w:type="dxa"/>
            <w:vAlign w:val="bottom"/>
          </w:tcPr>
          <w:p w14:paraId="205E7E66" w14:textId="1BCEDC11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9451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2EA0705D" w14:textId="69DD272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7617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C03680D" w14:textId="6433FF19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959 (1%)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09BBAF21" w14:textId="39CE4C8E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89 (1%)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03A2C1B" w14:textId="3A5BC1B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648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52BAB43E" w14:textId="6D22A8E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48 (1%)</w:t>
            </w:r>
          </w:p>
        </w:tc>
      </w:tr>
      <w:tr w:rsidR="00BF57F0" w:rsidRPr="00DD3E02" w14:paraId="68AB93DA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641CBDD3" w14:textId="6C25BDEB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Smoker, n (%)</w:t>
            </w:r>
          </w:p>
        </w:tc>
        <w:tc>
          <w:tcPr>
            <w:tcW w:w="1414" w:type="dxa"/>
            <w:vAlign w:val="bottom"/>
          </w:tcPr>
          <w:p w14:paraId="35DE6B30" w14:textId="65B65439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168669 (4%)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3DAB3B44" w14:textId="1EC9F27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156126 (4%)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D0D83F4" w14:textId="44668376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4750 (4%)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A8C2931" w14:textId="2BCE185D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335 (5%)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2E1518E4" w14:textId="1C89811A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6469 (4%)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7A689F5E" w14:textId="622A89B3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434 (5%)</w:t>
            </w:r>
          </w:p>
        </w:tc>
      </w:tr>
      <w:tr w:rsidR="00BF57F0" w:rsidRPr="00DD3E02" w14:paraId="1E7E0C58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24751F34" w14:textId="6A3DD8B4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Alcohol Drinker, n (%)</w:t>
            </w:r>
          </w:p>
        </w:tc>
        <w:tc>
          <w:tcPr>
            <w:tcW w:w="1414" w:type="dxa"/>
            <w:vAlign w:val="bottom"/>
          </w:tcPr>
          <w:p w14:paraId="11F2601D" w14:textId="14F18E44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29701 (1%)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3C3AC0C4" w14:textId="11EB924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27683 (1%)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50205DB" w14:textId="15589EBE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797 (1%)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9A7768E" w14:textId="03CEA1CA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52 (1%)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187BF0D1" w14:textId="29216FCB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1050 (1%)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5D2437C" w14:textId="02CA7513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54 (1%)</w:t>
            </w:r>
          </w:p>
        </w:tc>
      </w:tr>
      <w:tr w:rsidR="00BF57F0" w:rsidRPr="00DD3E02" w14:paraId="713B5586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64AC5566" w14:textId="77777777" w:rsidR="00BF57F0" w:rsidRPr="00DD3E02" w:rsidRDefault="00BF57F0" w:rsidP="00502049">
            <w:pPr>
              <w:rPr>
                <w:b w:val="0"/>
                <w:bCs w:val="0"/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IMD Decile</w:t>
            </w:r>
          </w:p>
        </w:tc>
        <w:tc>
          <w:tcPr>
            <w:tcW w:w="1414" w:type="dxa"/>
            <w:vAlign w:val="bottom"/>
          </w:tcPr>
          <w:p w14:paraId="2316BF87" w14:textId="00FEE03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14:paraId="42550432" w14:textId="3AC70B0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28EB958" w14:textId="6365284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869543D" w14:textId="7227293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0BD177E3" w14:textId="76CB592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7DF0FD21" w14:textId="7A71B21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</w:tr>
      <w:tr w:rsidR="00BF57F0" w:rsidRPr="00DD3E02" w14:paraId="2703D84B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0C4CDD89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Least deprived 10%</w:t>
            </w:r>
          </w:p>
        </w:tc>
        <w:tc>
          <w:tcPr>
            <w:tcW w:w="1414" w:type="dxa"/>
            <w:vAlign w:val="bottom"/>
          </w:tcPr>
          <w:p w14:paraId="347AB3C5" w14:textId="2BFA017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345040 (9%)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7BDB7AF3" w14:textId="3117087A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317297 (9%)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E08C699" w14:textId="5BACFD6C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10875 (9%)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1B79B0C" w14:textId="1682EE8E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484 (8%)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1BC3EF6E" w14:textId="38067AA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14807 (9%)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6C52128" w14:textId="6B9C33EE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771 (9%)</w:t>
            </w:r>
          </w:p>
        </w:tc>
      </w:tr>
      <w:tr w:rsidR="00BF57F0" w:rsidRPr="00DD3E02" w14:paraId="22EAAE86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598D8378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Less deprived 10-20%</w:t>
            </w:r>
          </w:p>
        </w:tc>
        <w:tc>
          <w:tcPr>
            <w:tcW w:w="1414" w:type="dxa"/>
            <w:vAlign w:val="bottom"/>
          </w:tcPr>
          <w:p w14:paraId="1B54D2BD" w14:textId="6281147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345209 (9%)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24F984B6" w14:textId="0CFA0AF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317520 (9%)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3650619" w14:textId="6F829BDC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11085 (9%)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5A7A79A" w14:textId="00A23EBD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521 (9%)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2BD59377" w14:textId="6B4D76DB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14457 (9%)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3B8711E0" w14:textId="15D5911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791 (10%)</w:t>
            </w:r>
          </w:p>
        </w:tc>
      </w:tr>
      <w:tr w:rsidR="00BF57F0" w:rsidRPr="00DD3E02" w14:paraId="6D6110BC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20362233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Less deprived 20-30%</w:t>
            </w:r>
          </w:p>
        </w:tc>
        <w:tc>
          <w:tcPr>
            <w:tcW w:w="1414" w:type="dxa"/>
            <w:vAlign w:val="bottom"/>
          </w:tcPr>
          <w:p w14:paraId="56B60FE3" w14:textId="3D2CFDF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342136 (8%)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7CAB7FF" w14:textId="021702C9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314890 (8%)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70197B1" w14:textId="47D292A4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10814 (8%)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32523EA" w14:textId="74506B34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511 (8%)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32DF8DD8" w14:textId="4C2DA1A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14386 (9%)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5515609" w14:textId="0D9E5B28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781 (10%)</w:t>
            </w:r>
          </w:p>
        </w:tc>
      </w:tr>
      <w:tr w:rsidR="00BF57F0" w:rsidRPr="00DD3E02" w14:paraId="7EB1E991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3FCBF9F4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Less deprived 30-40%</w:t>
            </w:r>
          </w:p>
        </w:tc>
        <w:tc>
          <w:tcPr>
            <w:tcW w:w="1414" w:type="dxa"/>
            <w:vAlign w:val="bottom"/>
          </w:tcPr>
          <w:p w14:paraId="2325A053" w14:textId="0F1BD3D1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344821 (9%)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0F40D0A6" w14:textId="3999BAF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317652 (9%)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4911CF6" w14:textId="59A5640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11274 (9%)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0E10ED1A" w14:textId="38FA3389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508 (8%)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3A64A8DB" w14:textId="7197D8F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13898 (9%)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2AEAC0E" w14:textId="696AB55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777 (10%)</w:t>
            </w:r>
          </w:p>
        </w:tc>
      </w:tr>
      <w:tr w:rsidR="00BF57F0" w:rsidRPr="00DD3E02" w14:paraId="71671D7C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0A5A5178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Less deprived 40-50%</w:t>
            </w:r>
          </w:p>
        </w:tc>
        <w:tc>
          <w:tcPr>
            <w:tcW w:w="1414" w:type="dxa"/>
            <w:vAlign w:val="bottom"/>
          </w:tcPr>
          <w:p w14:paraId="6F56DB52" w14:textId="3DBCE849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362141 (9%)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45F4116E" w14:textId="13280C24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334088 (9%)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F4D8293" w14:textId="02668FD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11541 (9%)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B972489" w14:textId="33A88E2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486 (8%)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10615B29" w14:textId="64637691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14507 (9%)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1F30100" w14:textId="56C8932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715 (9%)</w:t>
            </w:r>
          </w:p>
        </w:tc>
      </w:tr>
      <w:tr w:rsidR="00BF57F0" w:rsidRPr="00DD3E02" w14:paraId="6730641C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1BE31363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More deprived 40-50%</w:t>
            </w:r>
          </w:p>
        </w:tc>
        <w:tc>
          <w:tcPr>
            <w:tcW w:w="1414" w:type="dxa"/>
            <w:vAlign w:val="bottom"/>
          </w:tcPr>
          <w:p w14:paraId="2133BB63" w14:textId="67C34B3D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382975 (9%)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716B81D2" w14:textId="4A2A42D8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353499 (9%)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46052B8" w14:textId="5253309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12198 (10%)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E523961" w14:textId="5C7BB558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603 (10%)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73702496" w14:textId="10E8DC6B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15105 (10%)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30389357" w14:textId="505CBA7B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737 (9%)</w:t>
            </w:r>
          </w:p>
        </w:tc>
      </w:tr>
      <w:tr w:rsidR="00BF57F0" w:rsidRPr="00DD3E02" w14:paraId="3FB02E8C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467D7165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More deprived 30-40%</w:t>
            </w:r>
          </w:p>
        </w:tc>
        <w:tc>
          <w:tcPr>
            <w:tcW w:w="1414" w:type="dxa"/>
            <w:vAlign w:val="bottom"/>
          </w:tcPr>
          <w:p w14:paraId="573A5E02" w14:textId="106AD0B6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409131 (10%)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57406C2" w14:textId="6CD5894A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377700 (10%)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F341CDD" w14:textId="5700DE68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13019 (10%)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D4422B3" w14:textId="576125CE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576 (9%)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9F413C0" w14:textId="44F42A8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16154 (10%)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53A6AE26" w14:textId="660F4218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776 (10%)</w:t>
            </w:r>
          </w:p>
        </w:tc>
      </w:tr>
      <w:tr w:rsidR="00BF57F0" w:rsidRPr="00DD3E02" w14:paraId="236BC2DC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64F67830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More deprived 20-30%</w:t>
            </w:r>
          </w:p>
        </w:tc>
        <w:tc>
          <w:tcPr>
            <w:tcW w:w="1414" w:type="dxa"/>
            <w:vAlign w:val="bottom"/>
          </w:tcPr>
          <w:p w14:paraId="1A0919DE" w14:textId="72678B8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438942 (11%)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E6DC6A4" w14:textId="095FA63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406033 (11%)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46A6F6D" w14:textId="3578311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13697 (11%)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72416703" w14:textId="5EFF5601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691 (11%)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5219C3B1" w14:textId="049355BC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16792 (11%)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17542D4" w14:textId="234CB9F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828 (10%)</w:t>
            </w:r>
          </w:p>
        </w:tc>
      </w:tr>
      <w:tr w:rsidR="00BF57F0" w:rsidRPr="00DD3E02" w14:paraId="414FB8C4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781F2F5C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More deprived 10-20%</w:t>
            </w:r>
          </w:p>
        </w:tc>
        <w:tc>
          <w:tcPr>
            <w:tcW w:w="1414" w:type="dxa"/>
            <w:vAlign w:val="bottom"/>
          </w:tcPr>
          <w:p w14:paraId="1CF4D8E3" w14:textId="5186A95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479503 (12%)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F68DA86" w14:textId="361C7249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444922 (12%)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4943B7E" w14:textId="7C592D03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14665 (11%)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5BB316E" w14:textId="0420CBC6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745 (12%)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9642EF1" w14:textId="79360BD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17257 (11%)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3698F31" w14:textId="29706D8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897 (11%)</w:t>
            </w:r>
          </w:p>
        </w:tc>
      </w:tr>
      <w:tr w:rsidR="00BF57F0" w:rsidRPr="00DD3E02" w14:paraId="6F9BC7E7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2A700A9A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Most deprived 10%</w:t>
            </w:r>
          </w:p>
        </w:tc>
        <w:tc>
          <w:tcPr>
            <w:tcW w:w="1414" w:type="dxa"/>
            <w:vAlign w:val="bottom"/>
          </w:tcPr>
          <w:p w14:paraId="12D2392C" w14:textId="59269FCB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559592 (14%)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27536FCB" w14:textId="39CD2116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520098 (14%)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6F47AEA" w14:textId="0D7B29E1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17665 (14%)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C1C3761" w14:textId="49024AE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961 (16%)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51854BF2" w14:textId="780008D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18576 (12%)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1BF563D" w14:textId="345FC4D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1018 (13%)</w:t>
            </w:r>
          </w:p>
        </w:tc>
      </w:tr>
      <w:tr w:rsidR="00BF57F0" w:rsidRPr="00DD3E02" w14:paraId="6DC7EAA2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4650DA36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Missing</w:t>
            </w:r>
          </w:p>
        </w:tc>
        <w:tc>
          <w:tcPr>
            <w:tcW w:w="1414" w:type="dxa"/>
            <w:vAlign w:val="bottom"/>
          </w:tcPr>
          <w:p w14:paraId="53186180" w14:textId="590E866D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23287 (1%)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26D015AC" w14:textId="1D47F12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21466 (1%)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7DC28F9" w14:textId="6BFAE158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705 (1%)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741CA8DA" w14:textId="12A3E30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32 (1%)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A86AF94" w14:textId="344A741E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994 (1%)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C0A8852" w14:textId="2755692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40 (0%)</w:t>
            </w:r>
          </w:p>
        </w:tc>
      </w:tr>
      <w:tr w:rsidR="00BF57F0" w:rsidRPr="00DD3E02" w14:paraId="7F7A12C3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29813D11" w14:textId="77777777" w:rsidR="00BF57F0" w:rsidRPr="00DD3E02" w:rsidRDefault="00BF57F0" w:rsidP="00502049">
            <w:pPr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Ethnicity</w:t>
            </w:r>
          </w:p>
        </w:tc>
        <w:tc>
          <w:tcPr>
            <w:tcW w:w="1414" w:type="dxa"/>
            <w:vAlign w:val="bottom"/>
          </w:tcPr>
          <w:p w14:paraId="54DE9E91" w14:textId="7ECF9F5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E108486" w14:textId="41874E3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3AB8F03B" w14:textId="5B5E08E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63E4E252" w14:textId="2A174FD3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ECB4A4A" w14:textId="56843CA4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7EDE54E" w14:textId="5191841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</w:tr>
      <w:tr w:rsidR="00BF57F0" w:rsidRPr="00DD3E02" w14:paraId="5145125C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092ED242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White</w:t>
            </w:r>
          </w:p>
        </w:tc>
        <w:tc>
          <w:tcPr>
            <w:tcW w:w="1414" w:type="dxa"/>
            <w:vAlign w:val="bottom"/>
          </w:tcPr>
          <w:p w14:paraId="7B8DC3CA" w14:textId="12B0F21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2989431 (74%)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6444D490" w14:textId="294410C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2751733 (74%)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F9B870F" w14:textId="33458E5F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96398 (76%)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C990FC2" w14:textId="0E739CB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4530 (74%)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26FE5FFE" w14:textId="044F0566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123081 (78%)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7B556F0" w14:textId="668EDE63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6650 (82%)</w:t>
            </w:r>
          </w:p>
        </w:tc>
      </w:tr>
      <w:tr w:rsidR="00BF57F0" w:rsidRPr="00DD3E02" w14:paraId="1732A968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61DE228B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Asian</w:t>
            </w:r>
          </w:p>
        </w:tc>
        <w:tc>
          <w:tcPr>
            <w:tcW w:w="1414" w:type="dxa"/>
            <w:vAlign w:val="bottom"/>
          </w:tcPr>
          <w:p w14:paraId="0DD47E73" w14:textId="11F66EFC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462011 (11%)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21E02782" w14:textId="360C660E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432944 (12%)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F58671E" w14:textId="14B3FCE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13169 (10%)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D78A8E9" w14:textId="57F91CC1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774 (13%)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8F4E9A1" w14:textId="0AD0E9DD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13428 (9%)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76B3B068" w14:textId="0BA87D48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754 (9%)</w:t>
            </w:r>
          </w:p>
        </w:tc>
      </w:tr>
      <w:tr w:rsidR="00BF57F0" w:rsidRPr="00DD3E02" w14:paraId="43795953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0D99B395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Black</w:t>
            </w:r>
          </w:p>
        </w:tc>
        <w:tc>
          <w:tcPr>
            <w:tcW w:w="1414" w:type="dxa"/>
            <w:vAlign w:val="bottom"/>
          </w:tcPr>
          <w:p w14:paraId="272D5AB1" w14:textId="59DAFD4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157242 (4%)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C8B0277" w14:textId="4132BF78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144955 (4%)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BEA76EE" w14:textId="52E8270C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5997 (5%)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CE17149" w14:textId="2F2EEA0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385 (6%)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7FC3DBC7" w14:textId="35D3D86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5274 (3%)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17D34E77" w14:textId="1B215EBB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220 (3%)</w:t>
            </w:r>
          </w:p>
        </w:tc>
      </w:tr>
      <w:tr w:rsidR="00BF57F0" w:rsidRPr="00DD3E02" w14:paraId="707731A5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21648B83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>Any Other</w:t>
            </w:r>
          </w:p>
        </w:tc>
        <w:tc>
          <w:tcPr>
            <w:tcW w:w="1414" w:type="dxa"/>
            <w:vAlign w:val="bottom"/>
          </w:tcPr>
          <w:p w14:paraId="2F35DFBC" w14:textId="6A3BDCB6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113884 (3%)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2948E992" w14:textId="158F157A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107373 (3%)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D355CBB" w14:textId="2D379741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2978 (2%)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33351D8" w14:textId="48B2595A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140 (2%)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52D79220" w14:textId="7D1AA92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3140 (2%)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330DBA7B" w14:textId="02D77C95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115 (1%)</w:t>
            </w:r>
          </w:p>
        </w:tc>
      </w:tr>
      <w:tr w:rsidR="00BF57F0" w:rsidRPr="00DD3E02" w14:paraId="7C9AFE81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27B876BC" w14:textId="77777777" w:rsidR="00BF57F0" w:rsidRPr="00DD3E02" w:rsidRDefault="00BF57F0" w:rsidP="00502049">
            <w:pPr>
              <w:ind w:firstLine="245"/>
              <w:rPr>
                <w:sz w:val="16"/>
                <w:szCs w:val="16"/>
              </w:rPr>
            </w:pPr>
            <w:r w:rsidRPr="00DD3E02">
              <w:rPr>
                <w:sz w:val="16"/>
                <w:szCs w:val="16"/>
              </w:rPr>
              <w:t>Missing</w:t>
            </w:r>
          </w:p>
        </w:tc>
        <w:tc>
          <w:tcPr>
            <w:tcW w:w="1414" w:type="dxa"/>
            <w:vAlign w:val="bottom"/>
          </w:tcPr>
          <w:p w14:paraId="43CA238E" w14:textId="1FD3241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310209 (8%)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6AAFE46F" w14:textId="021C5689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288160 (8%)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78DB63DE" w14:textId="14307786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8996 (7%)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3932AEC" w14:textId="22661A8A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289 (5%)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FE2492C" w14:textId="4214D5DB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12010 (8%)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771DE19E" w14:textId="345D1577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392 (5%)</w:t>
            </w:r>
          </w:p>
        </w:tc>
      </w:tr>
      <w:tr w:rsidR="00BF57F0" w:rsidRPr="00DD3E02" w14:paraId="69579CE2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  <w:hideMark/>
          </w:tcPr>
          <w:p w14:paraId="7922130C" w14:textId="29D4BDBA" w:rsidR="00BF57F0" w:rsidRPr="00DD3E02" w:rsidRDefault="00BF57F0" w:rsidP="00502049">
            <w:pPr>
              <w:rPr>
                <w:sz w:val="16"/>
                <w:szCs w:val="16"/>
              </w:rPr>
            </w:pPr>
            <w:r w:rsidRPr="00DD3E02">
              <w:rPr>
                <w:rFonts w:ascii="Calibri" w:hAnsi="Calibri"/>
                <w:sz w:val="16"/>
                <w:szCs w:val="16"/>
              </w:rPr>
              <w:t xml:space="preserve">Year of </w:t>
            </w:r>
            <w:r>
              <w:rPr>
                <w:rFonts w:ascii="Calibri" w:hAnsi="Calibri"/>
                <w:sz w:val="16"/>
                <w:szCs w:val="16"/>
              </w:rPr>
              <w:t>Birth</w:t>
            </w:r>
          </w:p>
        </w:tc>
        <w:tc>
          <w:tcPr>
            <w:tcW w:w="1414" w:type="dxa"/>
            <w:vAlign w:val="bottom"/>
          </w:tcPr>
          <w:p w14:paraId="1BE6E8E6" w14:textId="3A41CA0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1978.66 (6.62)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2B41AD92" w14:textId="08EF37F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1978.71 (6.61)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1AC7769" w14:textId="5C41FF80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1978.29 (6.69)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06DA18E" w14:textId="6AF3C15E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1977.65 (6.13)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28DB9715" w14:textId="244E1442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1977.92 (6.69)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B3FD9F2" w14:textId="626BEB09" w:rsidR="00BF57F0" w:rsidRPr="00337316" w:rsidRDefault="00BF57F0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1977.05 (6.14)</w:t>
            </w:r>
          </w:p>
        </w:tc>
      </w:tr>
      <w:tr w:rsidR="00FA08DC" w:rsidRPr="00DD3E02" w14:paraId="7854CDF2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6C800DEE" w14:textId="32498D2F" w:rsidR="00FA08DC" w:rsidRPr="00DD3E02" w:rsidRDefault="00FA08DC" w:rsidP="0050204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Subsequent CVD Events, n (%)</w:t>
            </w:r>
          </w:p>
        </w:tc>
        <w:tc>
          <w:tcPr>
            <w:tcW w:w="1414" w:type="dxa"/>
            <w:vAlign w:val="bottom"/>
          </w:tcPr>
          <w:p w14:paraId="07A35AFA" w14:textId="77777777" w:rsidR="00FA08DC" w:rsidRPr="00337316" w:rsidRDefault="00FA08DC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20E5E870" w14:textId="77777777" w:rsidR="00FA08DC" w:rsidRPr="00337316" w:rsidRDefault="00FA08DC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F12CC55" w14:textId="77777777" w:rsidR="00FA08DC" w:rsidRPr="00337316" w:rsidRDefault="00FA08DC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7F35A2D4" w14:textId="77777777" w:rsidR="00FA08DC" w:rsidRPr="00337316" w:rsidRDefault="00FA08DC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47B4A9EF" w14:textId="77777777" w:rsidR="00FA08DC" w:rsidRPr="00337316" w:rsidRDefault="00FA08DC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78E806AB" w14:textId="77777777" w:rsidR="00FA08DC" w:rsidRPr="00337316" w:rsidRDefault="00FA08DC" w:rsidP="00BF5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</w:tr>
      <w:tr w:rsidR="00322E3F" w:rsidRPr="00DD3E02" w14:paraId="5D55CD64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612A66C9" w14:textId="3637A634" w:rsidR="00322E3F" w:rsidRPr="00DD3E02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20"/>
              </w:rPr>
              <w:t xml:space="preserve">All </w:t>
            </w:r>
            <w:r w:rsidRPr="00545073">
              <w:rPr>
                <w:sz w:val="16"/>
                <w:szCs w:val="20"/>
              </w:rPr>
              <w:t xml:space="preserve">CVD </w:t>
            </w:r>
          </w:p>
        </w:tc>
        <w:tc>
          <w:tcPr>
            <w:tcW w:w="1414" w:type="dxa"/>
            <w:vAlign w:val="bottom"/>
          </w:tcPr>
          <w:p w14:paraId="7779D0CE" w14:textId="6124A7E9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10806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32B6214F" w14:textId="564A8835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9404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028A9F2" w14:textId="04584F0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595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030C5F04" w14:textId="4ADD212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50 (1%)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CA5D57A" w14:textId="204DABF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634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50FB6590" w14:textId="5EC9D6B3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50 (1%)</w:t>
            </w:r>
          </w:p>
        </w:tc>
      </w:tr>
      <w:tr w:rsidR="00322E3F" w:rsidRPr="00DD3E02" w14:paraId="1D404CA0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16AC41E2" w14:textId="6314FF6C" w:rsidR="00322E3F" w:rsidRPr="00DD3E02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Coronary Heart Disease</w:t>
            </w:r>
          </w:p>
        </w:tc>
        <w:tc>
          <w:tcPr>
            <w:tcW w:w="1414" w:type="dxa"/>
            <w:vAlign w:val="bottom"/>
          </w:tcPr>
          <w:p w14:paraId="6968401C" w14:textId="003E79EE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2974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F70572C" w14:textId="77D85E53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2522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73CD2D7D" w14:textId="42A77F34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202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15713F1" w14:textId="2EC7C914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18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24A4BE06" w14:textId="4179E04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192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5F1AABDE" w14:textId="7B9DDFBA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18 (0%)</w:t>
            </w:r>
          </w:p>
        </w:tc>
      </w:tr>
      <w:tr w:rsidR="00322E3F" w:rsidRPr="00DD3E02" w14:paraId="37A2EA77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04EBE26B" w14:textId="3797C493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Angina</w:t>
            </w:r>
          </w:p>
        </w:tc>
        <w:tc>
          <w:tcPr>
            <w:tcW w:w="1414" w:type="dxa"/>
            <w:vAlign w:val="bottom"/>
          </w:tcPr>
          <w:p w14:paraId="6859E794" w14:textId="729CDDE6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1286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5C160842" w14:textId="06F9C029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1105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447B09B" w14:textId="364DA542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76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D4F01F9" w14:textId="5BC9AFF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3B0B9B3A" w14:textId="636F77A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89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74EDDE1" w14:textId="464E5055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 (0%)</w:t>
            </w:r>
          </w:p>
        </w:tc>
      </w:tr>
      <w:tr w:rsidR="00322E3F" w:rsidRPr="00DD3E02" w14:paraId="23C31FE6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1A32DE53" w14:textId="545D1C49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Stable Angina</w:t>
            </w:r>
          </w:p>
        </w:tc>
        <w:tc>
          <w:tcPr>
            <w:tcW w:w="1414" w:type="dxa"/>
            <w:vAlign w:val="bottom"/>
          </w:tcPr>
          <w:p w14:paraId="2C87E414" w14:textId="456CA0B9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749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7445A981" w14:textId="735EBCD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645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F84BCB0" w14:textId="1480341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46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2478B79" w14:textId="155B2D0D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5DBE6B22" w14:textId="65DC0544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49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D20F0CF" w14:textId="44C2EEB9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 (0%)</w:t>
            </w:r>
          </w:p>
        </w:tc>
      </w:tr>
      <w:tr w:rsidR="00322E3F" w:rsidRPr="00DD3E02" w14:paraId="510DFE5D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23B3A3BB" w14:textId="1312F10B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Unstable Angina</w:t>
            </w:r>
          </w:p>
        </w:tc>
        <w:tc>
          <w:tcPr>
            <w:tcW w:w="1414" w:type="dxa"/>
            <w:vAlign w:val="bottom"/>
          </w:tcPr>
          <w:p w14:paraId="3D9D05B0" w14:textId="054D141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506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4BF01916" w14:textId="79077004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430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4FF4D43" w14:textId="2D61513A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30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143EF3C" w14:textId="0975D6A5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63DC038" w14:textId="08B830BE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39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A03DBA5" w14:textId="1D32905D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 (0%)</w:t>
            </w:r>
          </w:p>
        </w:tc>
      </w:tr>
      <w:tr w:rsidR="00322E3F" w:rsidRPr="00DD3E02" w14:paraId="1E5BDDAF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40CA6719" w14:textId="58B5E246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Acute Myocardial Infarction</w:t>
            </w:r>
          </w:p>
        </w:tc>
        <w:tc>
          <w:tcPr>
            <w:tcW w:w="1414" w:type="dxa"/>
            <w:vAlign w:val="bottom"/>
          </w:tcPr>
          <w:p w14:paraId="2FE1EE58" w14:textId="37D9012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453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09816BA8" w14:textId="1B0CEB1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360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50BBCA9" w14:textId="59A3894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47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E5174CF" w14:textId="71D5496B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5FB2C19" w14:textId="1E6E80AA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31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FD7A182" w14:textId="104AB7BA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 (0%)</w:t>
            </w:r>
          </w:p>
        </w:tc>
      </w:tr>
      <w:tr w:rsidR="00322E3F" w:rsidRPr="00DD3E02" w14:paraId="1B70FB00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1840AC8A" w14:textId="54B688DF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Heart Failure</w:t>
            </w:r>
          </w:p>
        </w:tc>
        <w:tc>
          <w:tcPr>
            <w:tcW w:w="1414" w:type="dxa"/>
            <w:vAlign w:val="bottom"/>
          </w:tcPr>
          <w:p w14:paraId="0427E4A8" w14:textId="1D77165E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664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097BAF31" w14:textId="7CA1C5A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588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8FC9A14" w14:textId="65295A2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32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DAFE2B5" w14:textId="7E74A85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1F9913BF" w14:textId="5C6AFC74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34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E973FA2" w14:textId="0F63C8E2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0 (0%)</w:t>
            </w:r>
          </w:p>
        </w:tc>
      </w:tr>
      <w:tr w:rsidR="00322E3F" w:rsidRPr="00DD3E02" w14:paraId="4BFE6649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39C4C134" w14:textId="79ADACFF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lastRenderedPageBreak/>
              <w:t>Cardiomyopathy</w:t>
            </w:r>
          </w:p>
        </w:tc>
        <w:tc>
          <w:tcPr>
            <w:tcW w:w="1414" w:type="dxa"/>
            <w:vAlign w:val="bottom"/>
          </w:tcPr>
          <w:p w14:paraId="4C34C314" w14:textId="021E384F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555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1F2CB248" w14:textId="5C62D6A2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448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0C029BC" w14:textId="56D0FDF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45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70DBFE7" w14:textId="2AAABF0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2587DA02" w14:textId="7370078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46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7C35771" w14:textId="2BDE7E0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 (0%)</w:t>
            </w:r>
          </w:p>
        </w:tc>
      </w:tr>
      <w:tr w:rsidR="00322E3F" w:rsidRPr="00DD3E02" w14:paraId="6D025919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44FECA5F" w14:textId="16D2B89D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Dilated Cardiomyopathy</w:t>
            </w:r>
          </w:p>
        </w:tc>
        <w:tc>
          <w:tcPr>
            <w:tcW w:w="1414" w:type="dxa"/>
            <w:vAlign w:val="bottom"/>
          </w:tcPr>
          <w:p w14:paraId="7DA67C78" w14:textId="11965353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176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7701FF40" w14:textId="4F075D23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137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2AA3D9A" w14:textId="688CD43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14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780A0074" w14:textId="7DB62D46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0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32C0553B" w14:textId="50F3DAD4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17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17929247" w14:textId="361ECF5B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 (0%)</w:t>
            </w:r>
          </w:p>
        </w:tc>
      </w:tr>
      <w:tr w:rsidR="00322E3F" w:rsidRPr="00DD3E02" w14:paraId="5069EF02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5DD208E0" w14:textId="2D0109D2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Hypertrophic Cardiomyopathy</w:t>
            </w:r>
          </w:p>
        </w:tc>
        <w:tc>
          <w:tcPr>
            <w:tcW w:w="1414" w:type="dxa"/>
            <w:vAlign w:val="bottom"/>
          </w:tcPr>
          <w:p w14:paraId="5DAB5E01" w14:textId="5705B5D1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72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12422408" w14:textId="111CF203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62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0E6D0E51" w14:textId="1E7D23D3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08CAF0E0" w14:textId="41D41B1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C8784BC" w14:textId="0120E9A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25FC0574" w14:textId="66AF5A8B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0 (0%)</w:t>
            </w:r>
          </w:p>
        </w:tc>
      </w:tr>
      <w:tr w:rsidR="00322E3F" w:rsidRPr="00DD3E02" w14:paraId="3161648F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10353513" w14:textId="1BE28C44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Atrial Fibrillation and Flutter</w:t>
            </w:r>
          </w:p>
        </w:tc>
        <w:tc>
          <w:tcPr>
            <w:tcW w:w="1414" w:type="dxa"/>
            <w:vAlign w:val="bottom"/>
          </w:tcPr>
          <w:p w14:paraId="6441CC54" w14:textId="703161E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1592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4B4895B8" w14:textId="3185FDAA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1414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AA4A091" w14:textId="7C612A5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63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58B0A3A8" w14:textId="36A12ACF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B833ABA" w14:textId="5FF428D4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99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470AB1E" w14:textId="34CF40DB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 (0%)</w:t>
            </w:r>
          </w:p>
        </w:tc>
      </w:tr>
      <w:tr w:rsidR="00322E3F" w:rsidRPr="00DD3E02" w14:paraId="3827B7D2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2292B84B" w14:textId="5D2BD169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Ventricular arrhythmias, cardiac arrest and sudden cardiac death</w:t>
            </w:r>
          </w:p>
        </w:tc>
        <w:tc>
          <w:tcPr>
            <w:tcW w:w="1414" w:type="dxa"/>
            <w:vAlign w:val="bottom"/>
          </w:tcPr>
          <w:p w14:paraId="71B4EA70" w14:textId="0DF7E45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1037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4492B8AF" w14:textId="7A0045E1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931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BC3DDED" w14:textId="7785CC3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42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425AA76" w14:textId="62F9119B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240930C8" w14:textId="0825523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52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FA1402D" w14:textId="1AD082FE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 (0%)</w:t>
            </w:r>
          </w:p>
        </w:tc>
      </w:tr>
      <w:tr w:rsidR="00322E3F" w:rsidRPr="00DD3E02" w14:paraId="3E788A4B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67037E4E" w14:textId="750D98A3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Transient Ischaemic Attack</w:t>
            </w:r>
          </w:p>
        </w:tc>
        <w:tc>
          <w:tcPr>
            <w:tcW w:w="1414" w:type="dxa"/>
            <w:vAlign w:val="bottom"/>
          </w:tcPr>
          <w:p w14:paraId="0C116E26" w14:textId="4C3E10C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596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13BB6C4B" w14:textId="04169F94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539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18362D79" w14:textId="72F498D9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32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717B4595" w14:textId="2C98C3DB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21296209" w14:textId="7B9E6852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20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BA2C551" w14:textId="071501B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 (0%)</w:t>
            </w:r>
          </w:p>
        </w:tc>
      </w:tr>
      <w:tr w:rsidR="00322E3F" w:rsidRPr="00DD3E02" w14:paraId="2E1D900F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05225DBF" w14:textId="25A589D8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All Strokes</w:t>
            </w:r>
          </w:p>
        </w:tc>
        <w:tc>
          <w:tcPr>
            <w:tcW w:w="1414" w:type="dxa"/>
            <w:vAlign w:val="bottom"/>
          </w:tcPr>
          <w:p w14:paraId="12731B7E" w14:textId="4BF04B29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2131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64F25F9A" w14:textId="5C8030C5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1866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14A84F1" w14:textId="3CDBDD5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101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2DADDE7" w14:textId="59C74266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17FC448" w14:textId="4C4B1D31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123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1D99BE13" w14:textId="78ABCE5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13 (0%)</w:t>
            </w:r>
          </w:p>
        </w:tc>
      </w:tr>
      <w:tr w:rsidR="00322E3F" w:rsidRPr="00DD3E02" w14:paraId="3931696E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73EF0D30" w14:textId="5AA5FB35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Ischemic Stroke</w:t>
            </w:r>
          </w:p>
        </w:tc>
        <w:tc>
          <w:tcPr>
            <w:tcW w:w="1414" w:type="dxa"/>
            <w:vAlign w:val="bottom"/>
          </w:tcPr>
          <w:p w14:paraId="34D9E4F2" w14:textId="7217F53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864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2630F128" w14:textId="1C27F4F6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757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EA04BD2" w14:textId="43ED4614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42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6898B49" w14:textId="00A63666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5B13AC0" w14:textId="0381A553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44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7B27994F" w14:textId="1FB01275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 (0%)</w:t>
            </w:r>
          </w:p>
        </w:tc>
      </w:tr>
      <w:tr w:rsidR="00322E3F" w:rsidRPr="00DD3E02" w14:paraId="03241D0A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072EEC95" w14:textId="2CA314FE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Haemorrhagic Stroke</w:t>
            </w:r>
            <w:r>
              <w:rPr>
                <w:sz w:val="16"/>
                <w:szCs w:val="20"/>
              </w:rPr>
              <w:t xml:space="preserve"> </w:t>
            </w:r>
          </w:p>
        </w:tc>
        <w:tc>
          <w:tcPr>
            <w:tcW w:w="1414" w:type="dxa"/>
            <w:vAlign w:val="bottom"/>
          </w:tcPr>
          <w:p w14:paraId="2E36C8B4" w14:textId="40C0E56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991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06BE5A31" w14:textId="432DAB99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867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4F96B123" w14:textId="4A1CE273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43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316736A" w14:textId="512835C2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F569254" w14:textId="0EA3477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62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6738A523" w14:textId="28F980F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 (0%)</w:t>
            </w:r>
          </w:p>
        </w:tc>
      </w:tr>
      <w:tr w:rsidR="00322E3F" w:rsidRPr="00DD3E02" w14:paraId="05239E10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605D18C6" w14:textId="07692DF7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Subarachnoid Haemorrhage</w:t>
            </w:r>
          </w:p>
        </w:tc>
        <w:tc>
          <w:tcPr>
            <w:tcW w:w="1414" w:type="dxa"/>
            <w:vAlign w:val="bottom"/>
          </w:tcPr>
          <w:p w14:paraId="6E8C4AF4" w14:textId="06D54A51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707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1724697B" w14:textId="3F90BCF3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615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AEF4A74" w14:textId="2EAD809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32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79083BDF" w14:textId="512B9B5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BEDE467" w14:textId="10F33B1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47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0603025" w14:textId="5E2DA236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 (0%)</w:t>
            </w:r>
          </w:p>
        </w:tc>
      </w:tr>
      <w:tr w:rsidR="00322E3F" w:rsidRPr="00DD3E02" w14:paraId="2A60FFE1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0F186357" w14:textId="69152077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Intracerebral Haemorrhage</w:t>
            </w:r>
          </w:p>
        </w:tc>
        <w:tc>
          <w:tcPr>
            <w:tcW w:w="1414" w:type="dxa"/>
            <w:vAlign w:val="bottom"/>
          </w:tcPr>
          <w:p w14:paraId="35A7A998" w14:textId="17B4E3D0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300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7C21ED67" w14:textId="11944F26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268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C9D89AB" w14:textId="01AD1B35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11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02B74BB4" w14:textId="68F96EC8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CDFDF0E" w14:textId="441BE725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15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437CEB70" w14:textId="7D7F43EA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 (0%)</w:t>
            </w:r>
          </w:p>
        </w:tc>
      </w:tr>
      <w:tr w:rsidR="00322E3F" w:rsidRPr="00DD3E02" w14:paraId="6ACAB9DC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shd w:val="clear" w:color="auto" w:fill="auto"/>
            <w:noWrap/>
            <w:vAlign w:val="bottom"/>
          </w:tcPr>
          <w:p w14:paraId="02C13AA5" w14:textId="6A8B56DC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Peripheral Arterial Disease</w:t>
            </w:r>
          </w:p>
        </w:tc>
        <w:tc>
          <w:tcPr>
            <w:tcW w:w="1414" w:type="dxa"/>
            <w:vAlign w:val="bottom"/>
          </w:tcPr>
          <w:p w14:paraId="49F38436" w14:textId="7777777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389 (0%)</w:t>
            </w:r>
          </w:p>
        </w:tc>
        <w:tc>
          <w:tcPr>
            <w:tcW w:w="1414" w:type="dxa"/>
            <w:shd w:val="clear" w:color="auto" w:fill="auto"/>
            <w:noWrap/>
            <w:vAlign w:val="bottom"/>
          </w:tcPr>
          <w:p w14:paraId="1E23F545" w14:textId="7777777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349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48526E4" w14:textId="7777777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22 (0%)</w:t>
            </w: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6331D5F6" w14:textId="7777777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09EA361B" w14:textId="7777777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15 (0%)</w:t>
            </w:r>
          </w:p>
        </w:tc>
        <w:tc>
          <w:tcPr>
            <w:tcW w:w="1240" w:type="dxa"/>
            <w:shd w:val="clear" w:color="auto" w:fill="auto"/>
            <w:vAlign w:val="bottom"/>
          </w:tcPr>
          <w:p w14:paraId="792A6752" w14:textId="77777777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 (0%)</w:t>
            </w:r>
          </w:p>
        </w:tc>
      </w:tr>
      <w:tr w:rsidR="00322E3F" w:rsidRPr="00DD3E02" w14:paraId="343C353A" w14:textId="77777777" w:rsidTr="005020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D6F2E6" w14:textId="7E9029C2" w:rsidR="00322E3F" w:rsidRPr="00FA08DC" w:rsidRDefault="00322E3F" w:rsidP="00502049">
            <w:pPr>
              <w:ind w:firstLine="245"/>
              <w:rPr>
                <w:rFonts w:ascii="Calibri" w:hAnsi="Calibri"/>
                <w:sz w:val="16"/>
                <w:szCs w:val="16"/>
              </w:rPr>
            </w:pPr>
            <w:r w:rsidRPr="00DA19DF">
              <w:rPr>
                <w:sz w:val="16"/>
                <w:szCs w:val="20"/>
              </w:rPr>
              <w:t>Abdominal Aortic Aneurysm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14:paraId="4F31242A" w14:textId="165D612B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58 (0%)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454B75" w14:textId="17657D86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50 (0%)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6C8612" w14:textId="2B8D3B6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5 (0%)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602DB8" w14:textId="642D6B7C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0 (0%)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C6A2C5" w14:textId="3D81584D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1 (0%)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5F1883" w14:textId="26255D2A" w:rsidR="00322E3F" w:rsidRPr="00337316" w:rsidRDefault="00322E3F" w:rsidP="00322E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37316">
              <w:rPr>
                <w:sz w:val="16"/>
                <w:szCs w:val="20"/>
              </w:rPr>
              <w:t>0 (0%)</w:t>
            </w:r>
          </w:p>
        </w:tc>
      </w:tr>
    </w:tbl>
    <w:p w14:paraId="29C8F6F8" w14:textId="66041186" w:rsidR="00D61569" w:rsidRPr="001820CC" w:rsidRDefault="00694AFC">
      <w:pPr>
        <w:rPr>
          <w:bCs/>
          <w:i/>
          <w:sz w:val="16"/>
          <w:szCs w:val="20"/>
        </w:rPr>
        <w:sectPr w:rsidR="00D61569" w:rsidRPr="001820CC" w:rsidSect="00D6156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bCs/>
          <w:i/>
          <w:sz w:val="16"/>
          <w:szCs w:val="20"/>
        </w:rPr>
        <w:t>The values for all first pregnancies do</w:t>
      </w:r>
      <w:r w:rsidR="001820CC" w:rsidRPr="001820CC">
        <w:rPr>
          <w:bCs/>
          <w:i/>
          <w:sz w:val="16"/>
          <w:szCs w:val="20"/>
        </w:rPr>
        <w:t xml:space="preserve"> not equal the sum of normotensive, gestational hypertension (1, 2+) and pre-eclampsia (1,2+) because </w:t>
      </w:r>
      <w:r>
        <w:rPr>
          <w:bCs/>
          <w:i/>
          <w:sz w:val="16"/>
          <w:szCs w:val="20"/>
        </w:rPr>
        <w:t>a minority of</w:t>
      </w:r>
      <w:r w:rsidR="001820CC" w:rsidRPr="001820CC">
        <w:rPr>
          <w:bCs/>
          <w:i/>
          <w:sz w:val="16"/>
          <w:szCs w:val="20"/>
        </w:rPr>
        <w:t xml:space="preserve"> women had both pre-eclampsia and gestational hypertension</w:t>
      </w:r>
      <w:r w:rsidR="001820CC">
        <w:rPr>
          <w:bCs/>
          <w:i/>
          <w:sz w:val="16"/>
          <w:szCs w:val="20"/>
        </w:rPr>
        <w:t xml:space="preserve"> </w:t>
      </w:r>
      <w:r>
        <w:rPr>
          <w:bCs/>
          <w:i/>
          <w:sz w:val="16"/>
          <w:szCs w:val="20"/>
        </w:rPr>
        <w:t>and</w:t>
      </w:r>
      <w:r w:rsidR="001820CC">
        <w:rPr>
          <w:bCs/>
          <w:i/>
          <w:sz w:val="16"/>
          <w:szCs w:val="20"/>
        </w:rPr>
        <w:t xml:space="preserve"> are not included in subsequent analyses. </w:t>
      </w:r>
    </w:p>
    <w:p w14:paraId="1DB74BD5" w14:textId="312207D8" w:rsidR="00D61569" w:rsidRPr="001E0154" w:rsidRDefault="00D61569" w:rsidP="00D61569">
      <w:pPr>
        <w:tabs>
          <w:tab w:val="left" w:pos="1402"/>
        </w:tabs>
        <w:rPr>
          <w:sz w:val="20"/>
          <w:szCs w:val="20"/>
        </w:rPr>
      </w:pPr>
      <w:r w:rsidRPr="001E0154">
        <w:rPr>
          <w:sz w:val="20"/>
          <w:szCs w:val="20"/>
        </w:rPr>
        <w:lastRenderedPageBreak/>
        <w:t xml:space="preserve">eTable </w:t>
      </w:r>
      <w:r w:rsidR="006E375C">
        <w:rPr>
          <w:sz w:val="20"/>
          <w:szCs w:val="20"/>
        </w:rPr>
        <w:t>4</w:t>
      </w:r>
      <w:r w:rsidRPr="001E0154">
        <w:rPr>
          <w:sz w:val="20"/>
          <w:szCs w:val="20"/>
        </w:rPr>
        <w:t xml:space="preserve">: Hazard Ratios for risk of </w:t>
      </w:r>
      <w:r w:rsidR="00DB1416">
        <w:rPr>
          <w:sz w:val="20"/>
          <w:szCs w:val="20"/>
        </w:rPr>
        <w:t xml:space="preserve">pre-specified </w:t>
      </w:r>
      <w:r w:rsidRPr="001E0154">
        <w:rPr>
          <w:sz w:val="20"/>
          <w:szCs w:val="20"/>
        </w:rPr>
        <w:t xml:space="preserve">cardiovascular </w:t>
      </w:r>
      <w:r w:rsidR="00DB1416">
        <w:rPr>
          <w:sz w:val="20"/>
          <w:szCs w:val="20"/>
        </w:rPr>
        <w:t xml:space="preserve">subtypes </w:t>
      </w:r>
      <w:r w:rsidRPr="001E0154">
        <w:rPr>
          <w:sz w:val="20"/>
          <w:szCs w:val="20"/>
        </w:rPr>
        <w:t xml:space="preserve">more than </w:t>
      </w:r>
      <w:r>
        <w:rPr>
          <w:sz w:val="20"/>
          <w:szCs w:val="20"/>
        </w:rPr>
        <w:t>6</w:t>
      </w:r>
      <w:r w:rsidRPr="001E0154">
        <w:rPr>
          <w:sz w:val="20"/>
          <w:szCs w:val="20"/>
        </w:rPr>
        <w:t xml:space="preserve"> months after first delivery by history of gestational hypertension compared to women with normotensive pregnancies, England, 1997-201</w:t>
      </w:r>
      <w:r>
        <w:rPr>
          <w:sz w:val="20"/>
          <w:szCs w:val="20"/>
        </w:rPr>
        <w:t>5</w:t>
      </w:r>
    </w:p>
    <w:tbl>
      <w:tblPr>
        <w:tblStyle w:val="LightList"/>
        <w:tblW w:w="9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6A0" w:firstRow="1" w:lastRow="0" w:firstColumn="1" w:lastColumn="0" w:noHBand="1" w:noVBand="1"/>
      </w:tblPr>
      <w:tblGrid>
        <w:gridCol w:w="2588"/>
        <w:gridCol w:w="1037"/>
        <w:gridCol w:w="1439"/>
        <w:gridCol w:w="1096"/>
        <w:gridCol w:w="1439"/>
        <w:gridCol w:w="1439"/>
        <w:gridCol w:w="6"/>
      </w:tblGrid>
      <w:tr w:rsidR="00F1759D" w:rsidRPr="00F1759D" w14:paraId="257A3DF8" w14:textId="77777777" w:rsidTr="00502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</w:tcPr>
          <w:p w14:paraId="1BE4E5A6" w14:textId="77777777" w:rsidR="00D61569" w:rsidRPr="00F1759D" w:rsidRDefault="00D61569" w:rsidP="00A076DD">
            <w:pPr>
              <w:rPr>
                <w:color w:val="auto"/>
                <w:sz w:val="16"/>
              </w:rPr>
            </w:pPr>
          </w:p>
        </w:tc>
        <w:tc>
          <w:tcPr>
            <w:tcW w:w="2476" w:type="dxa"/>
            <w:gridSpan w:val="2"/>
            <w:shd w:val="clear" w:color="auto" w:fill="auto"/>
            <w:noWrap/>
          </w:tcPr>
          <w:p w14:paraId="237EDB78" w14:textId="6BD6EAF4" w:rsidR="00D61569" w:rsidRDefault="00D61569" w:rsidP="00A07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F1759D">
              <w:rPr>
                <w:color w:val="auto"/>
                <w:sz w:val="18"/>
                <w:szCs w:val="18"/>
              </w:rPr>
              <w:t>All individuals (n=</w:t>
            </w:r>
            <w:r w:rsidR="00CA271F" w:rsidRPr="00CA271F">
              <w:rPr>
                <w:color w:val="auto"/>
                <w:sz w:val="18"/>
                <w:szCs w:val="18"/>
              </w:rPr>
              <w:t>2</w:t>
            </w:r>
            <w:r w:rsidR="00CA271F">
              <w:rPr>
                <w:color w:val="auto"/>
                <w:sz w:val="18"/>
                <w:szCs w:val="18"/>
              </w:rPr>
              <w:t>,</w:t>
            </w:r>
            <w:r w:rsidR="00CA271F" w:rsidRPr="00CA271F">
              <w:rPr>
                <w:color w:val="auto"/>
                <w:sz w:val="18"/>
                <w:szCs w:val="18"/>
              </w:rPr>
              <w:t>284</w:t>
            </w:r>
            <w:r w:rsidR="00CA271F">
              <w:rPr>
                <w:color w:val="auto"/>
                <w:sz w:val="18"/>
                <w:szCs w:val="18"/>
              </w:rPr>
              <w:t>,</w:t>
            </w:r>
            <w:r w:rsidR="00CA271F" w:rsidRPr="00CA271F">
              <w:rPr>
                <w:color w:val="auto"/>
                <w:sz w:val="18"/>
                <w:szCs w:val="18"/>
              </w:rPr>
              <w:t>844</w:t>
            </w:r>
            <w:r w:rsidRPr="00F1759D">
              <w:rPr>
                <w:color w:val="auto"/>
                <w:sz w:val="18"/>
                <w:szCs w:val="18"/>
              </w:rPr>
              <w:t>)</w:t>
            </w:r>
          </w:p>
          <w:p w14:paraId="374ADEC8" w14:textId="162B2705" w:rsidR="00BF57F0" w:rsidRPr="00F1759D" w:rsidRDefault="00BF57F0" w:rsidP="00A07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</w:rPr>
            </w:pPr>
          </w:p>
        </w:tc>
        <w:tc>
          <w:tcPr>
            <w:tcW w:w="3980" w:type="dxa"/>
            <w:gridSpan w:val="4"/>
            <w:shd w:val="clear" w:color="auto" w:fill="auto"/>
            <w:noWrap/>
          </w:tcPr>
          <w:p w14:paraId="4B1B6825" w14:textId="61F15B1A" w:rsidR="00D61569" w:rsidRDefault="00D61569" w:rsidP="00A07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F1759D">
              <w:rPr>
                <w:color w:val="auto"/>
                <w:sz w:val="18"/>
                <w:szCs w:val="18"/>
              </w:rPr>
              <w:t>Complete Cases (n=</w:t>
            </w:r>
            <w:r w:rsidR="00CA271F" w:rsidRPr="00CA271F">
              <w:rPr>
                <w:color w:val="auto"/>
                <w:sz w:val="18"/>
                <w:szCs w:val="18"/>
              </w:rPr>
              <w:t>2</w:t>
            </w:r>
            <w:r w:rsidR="00CA271F">
              <w:rPr>
                <w:color w:val="auto"/>
                <w:sz w:val="18"/>
                <w:szCs w:val="18"/>
              </w:rPr>
              <w:t>,</w:t>
            </w:r>
            <w:r w:rsidR="00CA271F" w:rsidRPr="00CA271F">
              <w:rPr>
                <w:color w:val="auto"/>
                <w:sz w:val="18"/>
                <w:szCs w:val="18"/>
              </w:rPr>
              <w:t>040</w:t>
            </w:r>
            <w:r w:rsidR="00CA271F">
              <w:rPr>
                <w:color w:val="auto"/>
                <w:sz w:val="18"/>
                <w:szCs w:val="18"/>
              </w:rPr>
              <w:t>,</w:t>
            </w:r>
            <w:r w:rsidR="00CA271F" w:rsidRPr="00CA271F">
              <w:rPr>
                <w:color w:val="auto"/>
                <w:sz w:val="18"/>
                <w:szCs w:val="18"/>
              </w:rPr>
              <w:t>144</w:t>
            </w:r>
            <w:r w:rsidRPr="00F1759D">
              <w:rPr>
                <w:color w:val="auto"/>
                <w:sz w:val="18"/>
                <w:szCs w:val="18"/>
              </w:rPr>
              <w:t>)</w:t>
            </w:r>
          </w:p>
          <w:p w14:paraId="4E517174" w14:textId="671B81CE" w:rsidR="00BF57F0" w:rsidRPr="00F1759D" w:rsidRDefault="00BF57F0" w:rsidP="00A07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</w:rPr>
            </w:pPr>
          </w:p>
        </w:tc>
      </w:tr>
      <w:tr w:rsidR="00F1759D" w:rsidRPr="00F1759D" w14:paraId="718CC20D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DA809DD" w14:textId="77777777" w:rsidR="00D61569" w:rsidRPr="00F1759D" w:rsidRDefault="00D61569" w:rsidP="00A076DD">
            <w:pPr>
              <w:rPr>
                <w:sz w:val="16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128F5B06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F1759D">
              <w:rPr>
                <w:sz w:val="16"/>
              </w:rPr>
              <w:t>Age Adjusted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0A3B2B3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14:paraId="430B3560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F1759D">
              <w:rPr>
                <w:sz w:val="16"/>
              </w:rPr>
              <w:t>Age Adjusted Complete Case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14:paraId="200B6E22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F1759D">
              <w:rPr>
                <w:sz w:val="16"/>
              </w:rPr>
              <w:t>Fully Adjusted</w:t>
            </w:r>
          </w:p>
        </w:tc>
      </w:tr>
      <w:tr w:rsidR="00F1759D" w:rsidRPr="00F1759D" w14:paraId="21E78937" w14:textId="77777777" w:rsidTr="00502049">
        <w:trPr>
          <w:gridAfter w:val="1"/>
          <w:wAfter w:w="6" w:type="dxa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FD534D" w14:textId="77777777" w:rsidR="00D61569" w:rsidRPr="00F1759D" w:rsidRDefault="00D61569" w:rsidP="00A076DD">
            <w:pPr>
              <w:rPr>
                <w:sz w:val="16"/>
                <w:szCs w:val="14"/>
              </w:rPr>
            </w:pPr>
            <w:r w:rsidRPr="00502049">
              <w:rPr>
                <w:sz w:val="18"/>
              </w:rPr>
              <w:t>Disease Subgroup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717E12" w14:textId="77777777" w:rsidR="00D61569" w:rsidRPr="00F1759D" w:rsidRDefault="00D61569" w:rsidP="00A076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F1759D">
              <w:rPr>
                <w:sz w:val="16"/>
                <w:szCs w:val="14"/>
              </w:rPr>
              <w:t>No. of Cases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FE7538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F1759D">
              <w:rPr>
                <w:sz w:val="16"/>
              </w:rPr>
              <w:t>HR (95% CI)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E3C8C5" w14:textId="77777777" w:rsidR="00D61569" w:rsidRPr="00F1759D" w:rsidRDefault="00D61569" w:rsidP="00A076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F1759D">
              <w:rPr>
                <w:sz w:val="16"/>
                <w:szCs w:val="14"/>
              </w:rPr>
              <w:t>No. of Cases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9A2F31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F1759D">
              <w:rPr>
                <w:sz w:val="16"/>
              </w:rPr>
              <w:t>HR (95% CI)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114DEE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F1759D">
              <w:rPr>
                <w:sz w:val="16"/>
              </w:rPr>
              <w:t>HR (95% CI)</w:t>
            </w:r>
          </w:p>
        </w:tc>
      </w:tr>
      <w:tr w:rsidR="00AF760F" w:rsidRPr="00F1759D" w14:paraId="2BD49E7F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4A87D015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Overall Cardiovascular Disease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7468BF2" w14:textId="6509CACA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10806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4873A658" w14:textId="28C5EFDE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1.47 (1.35, 1.60)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7C1593C" w14:textId="4658DACD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9653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F890F69" w14:textId="6D4257BD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1.44 (1.32, 1.57)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8212D52" w14:textId="46DC328C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1.45 (1.33, 1.59)</w:t>
            </w:r>
          </w:p>
        </w:tc>
      </w:tr>
      <w:tr w:rsidR="00AF760F" w:rsidRPr="00F1759D" w14:paraId="2462774A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16D143C8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Coronary Heart Disease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5221ABB" w14:textId="7ED37DE4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2974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38687849" w14:textId="77F1112B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1.56 (1.34, 1.82)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ADB6835" w14:textId="2638149C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2619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E396B01" w14:textId="2924E221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1.50 (1.27, 1.77)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2BCAF695" w14:textId="3B330C16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1.55 (1.31, 1.83)</w:t>
            </w:r>
          </w:p>
        </w:tc>
      </w:tr>
      <w:tr w:rsidR="00AF760F" w:rsidRPr="00F1759D" w14:paraId="0CF19958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70871E75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Angina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AA860C6" w14:textId="7267B1D8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1286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8953F8D" w14:textId="25428787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1.61 (1.29, 2.03)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0B40A33" w14:textId="755FE64C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1123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5F7F14F" w14:textId="22071C8C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1.62 (1.27, 2.07)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3F15909" w14:textId="565BAE02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1.69 (1.32, 2.16)</w:t>
            </w:r>
          </w:p>
        </w:tc>
      </w:tr>
      <w:tr w:rsidR="00AF760F" w:rsidRPr="00F1759D" w14:paraId="6B37685F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2B948E2D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Stable Angina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D1F1994" w14:textId="3626887F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749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2D253CAD" w14:textId="213A3D75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1.52 (1.12, 2.07)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089580B5" w14:textId="0E8F965F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651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A775AA5" w14:textId="4E241241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1.51 (1.08, 2.11)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FDD634C" w14:textId="36A9AD31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1.56 (1.12, 2.17)</w:t>
            </w:r>
          </w:p>
        </w:tc>
      </w:tr>
      <w:tr w:rsidR="00AF760F" w:rsidRPr="00F1759D" w14:paraId="4CFC5675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47ABF7D4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Unstable Angina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B4F4879" w14:textId="3396488B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506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1B9C163D" w14:textId="22AC6EC7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1.81 (1.29, 2.56)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4E0DD230" w14:textId="651DA1C4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446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034565D7" w14:textId="24FAE7A1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1.83 (1.27, 2.64)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186099E3" w14:textId="11B8EA01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bookmarkStart w:id="1" w:name="_Hlk55916121"/>
            <w:r w:rsidRPr="00AF760F">
              <w:rPr>
                <w:sz w:val="16"/>
                <w:szCs w:val="14"/>
              </w:rPr>
              <w:t>1.92 (1.33, 2.77)</w:t>
            </w:r>
            <w:bookmarkEnd w:id="1"/>
          </w:p>
        </w:tc>
      </w:tr>
      <w:tr w:rsidR="00AF760F" w:rsidRPr="00F1759D" w14:paraId="6E8A14D3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078DB1CE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Acute Myocardial Infarction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1EAE382" w14:textId="5BBA9BE1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453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0B26CA7F" w14:textId="56CDB9AC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1.71 (1.17, 2.49)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6A331C90" w14:textId="478EB9B3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388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45DBA384" w14:textId="6FC6DEB3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1.51 (0.98, 2.33)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161CEBAD" w14:textId="15B3832C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1.49 (0.96, 2.29)</w:t>
            </w:r>
          </w:p>
        </w:tc>
      </w:tr>
      <w:tr w:rsidR="00AF760F" w:rsidRPr="00F1759D" w14:paraId="6485DC0D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424DDFB5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Heart Failure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08C02BD" w14:textId="1C4D81A8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664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5651DA49" w14:textId="46A19CC1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1.53 (1.09, 2.14)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D300341" w14:textId="53D6E464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605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55F99B32" w14:textId="2EDE0451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1.64 (1.17, 2.31)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3C3AB0C" w14:textId="57ADEA04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1.71 (1.21, 2.41)</w:t>
            </w:r>
          </w:p>
        </w:tc>
      </w:tr>
      <w:tr w:rsidR="00AF760F" w:rsidRPr="00F1759D" w14:paraId="2035ABBF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7E57BFC0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Cardiomyopathy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7643193" w14:textId="42080829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555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29CE7B97" w14:textId="7E58EA3A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2.38 (1.75, 3.25)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7168299E" w14:textId="19884DE7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503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44118377" w14:textId="22E1E2D6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2.34 (1.69, 3.25)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EED49D0" w14:textId="6934E630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2.32 (1.67, 3.22)</w:t>
            </w:r>
          </w:p>
        </w:tc>
      </w:tr>
      <w:tr w:rsidR="00AF760F" w:rsidRPr="00F1759D" w14:paraId="4C8B7937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</w:tcPr>
          <w:p w14:paraId="294A01D2" w14:textId="1D301879" w:rsidR="00AF760F" w:rsidRPr="00F1759D" w:rsidRDefault="00AF760F" w:rsidP="00AF760F">
            <w:pPr>
              <w:rPr>
                <w:sz w:val="18"/>
              </w:rPr>
            </w:pPr>
            <w:r w:rsidRPr="00F1759D">
              <w:rPr>
                <w:sz w:val="18"/>
              </w:rPr>
              <w:t>Dilated Cardiomyopathy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7349761" w14:textId="31C77762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176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14:paraId="57A01FA8" w14:textId="295F7215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2.77 (1.65, 4.65)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34EB4B72" w14:textId="4D483BC7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161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14:paraId="41BA1EF8" w14:textId="581479DB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2.84 (1.67, 4.85)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14:paraId="1C42DFAC" w14:textId="4F0FD421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2.85 (1.67, 4.86)</w:t>
            </w:r>
          </w:p>
        </w:tc>
      </w:tr>
      <w:tr w:rsidR="00AF760F" w:rsidRPr="00F1759D" w14:paraId="232352E6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</w:tcPr>
          <w:p w14:paraId="64E19181" w14:textId="61747E70" w:rsidR="00AF760F" w:rsidRPr="00F1759D" w:rsidRDefault="00AF760F" w:rsidP="00AF760F">
            <w:pPr>
              <w:rPr>
                <w:sz w:val="18"/>
              </w:rPr>
            </w:pPr>
            <w:r w:rsidRPr="00F1759D">
              <w:rPr>
                <w:sz w:val="18"/>
              </w:rPr>
              <w:t>Hypertrophic Cardiomyopathy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3C97E91D" w14:textId="06A507F0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72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14:paraId="2AD6E2EA" w14:textId="7B85AFA9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0.81 (0.20, 3.30)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0CBFBA2" w14:textId="65AB42D9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68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14:paraId="7C813A68" w14:textId="3D1BF2BA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0.85 (0.21, 3.49)</w:t>
            </w:r>
          </w:p>
        </w:tc>
        <w:tc>
          <w:tcPr>
            <w:tcW w:w="1439" w:type="dxa"/>
            <w:shd w:val="clear" w:color="auto" w:fill="auto"/>
            <w:noWrap/>
            <w:vAlign w:val="bottom"/>
          </w:tcPr>
          <w:p w14:paraId="04AAAFB5" w14:textId="2EC50725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0.81 (0.20, 3.33)</w:t>
            </w:r>
          </w:p>
        </w:tc>
      </w:tr>
      <w:tr w:rsidR="00AF760F" w:rsidRPr="00F1759D" w14:paraId="30C9E7A3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460A898A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Atrial Fibrillation and Flutter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D4B5418" w14:textId="132ED101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1592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DE5D1D7" w14:textId="67C0A4E5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1.32 (1.06, 1.66)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4B01CFE" w14:textId="08A7D368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1430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135507BB" w14:textId="48121663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1.22 (0.95, 1.56)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4016410A" w14:textId="6C7174D0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1.20 (0.94, 1.54)</w:t>
            </w:r>
          </w:p>
        </w:tc>
      </w:tr>
      <w:tr w:rsidR="00AF760F" w:rsidRPr="00F1759D" w14:paraId="3CF0FD8F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4CC82B3C" w14:textId="594E2C28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Ventricular arrhythmias, cardiac arrest and sudden cardiac death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62F8087" w14:textId="7B3070E1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1037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57628BD1" w14:textId="758A0030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1.15 (0.84, 1.56)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7A9AA36B" w14:textId="1D2C461E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931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197C3F8D" w14:textId="500EEAD9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1.16 (0.84, 1.61)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4E9ECB7B" w14:textId="2AA8DCAF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1.16 (0.84, 1.60)</w:t>
            </w:r>
          </w:p>
        </w:tc>
      </w:tr>
      <w:tr w:rsidR="00AF760F" w:rsidRPr="00F1759D" w14:paraId="52519C96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4F4C2C96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Transient Ischaemic Attack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8575607" w14:textId="10AE87DE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596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098C14BA" w14:textId="78649E83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0.86 (0.54, 1.35)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5E03D04D" w14:textId="7C8C8B5A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540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535B04AB" w14:textId="259B87F4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0.90 (0.56, 1.44)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5CF0722" w14:textId="62EA74A0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0.90 (0.56, 1.44)</w:t>
            </w:r>
          </w:p>
        </w:tc>
      </w:tr>
      <w:tr w:rsidR="00AF760F" w:rsidRPr="00F1759D" w14:paraId="7DFC5272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1FF0FC4A" w14:textId="6E97BF7F" w:rsidR="00AF760F" w:rsidRPr="00F1759D" w:rsidRDefault="00AF760F" w:rsidP="00AF760F">
            <w:pPr>
              <w:rPr>
                <w:sz w:val="16"/>
                <w:szCs w:val="16"/>
              </w:rPr>
            </w:pPr>
            <w:r>
              <w:rPr>
                <w:sz w:val="18"/>
              </w:rPr>
              <w:t xml:space="preserve">All </w:t>
            </w:r>
            <w:r w:rsidRPr="00F1759D">
              <w:rPr>
                <w:sz w:val="18"/>
              </w:rPr>
              <w:t>Strokes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B0B5588" w14:textId="3C94F0CA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2131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CDD3A83" w14:textId="78431AD0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1.58 (1.32, 1.90)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4E1ABA63" w14:textId="64F21FF4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1879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26D391C" w14:textId="7602B6E5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1.55 (1.28, 1.89)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334DC82" w14:textId="7383AADA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1.56 (1.28, 1.89)</w:t>
            </w:r>
          </w:p>
        </w:tc>
      </w:tr>
      <w:tr w:rsidR="00AF760F" w:rsidRPr="00F1759D" w14:paraId="6036FED9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53F3DCD8" w14:textId="2667EB45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Ischemic Stroke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D6C2701" w14:textId="7E53DB3F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864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492137B7" w14:textId="417E06F7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1.50 (1.11, 2.01)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1A6345F8" w14:textId="54DEA128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764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D7FF071" w14:textId="5D0B9F68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1.60 (1.18, 2.18)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6038057A" w14:textId="6FC95731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1.59 (1.17, 2.16)</w:t>
            </w:r>
          </w:p>
        </w:tc>
      </w:tr>
      <w:tr w:rsidR="00AF760F" w:rsidRPr="00F1759D" w14:paraId="04CF90AB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38DBA964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Haemorrhagic Stroke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DFE4402" w14:textId="468FA49D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991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E83E307" w14:textId="2E5B51B6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1.62 (1.24, 2.11)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4A98FBC" w14:textId="28A2B56F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863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17FBF372" w14:textId="649E5654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1.41 (1.04, 1.90)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37B70F37" w14:textId="4A71431A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1.42 (1.05, 1.92)</w:t>
            </w:r>
          </w:p>
        </w:tc>
      </w:tr>
      <w:tr w:rsidR="00AF760F" w:rsidRPr="00F1759D" w14:paraId="34940EB6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29EDA1E0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Subarachnoid haemorrhage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C67D93B" w14:textId="78E93756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707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57057184" w14:textId="72307EAC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1.60 (1.17, 2.19)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06E0C0EE" w14:textId="31862494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612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756141E" w14:textId="6F388D36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1.40 (0.98, 2.00)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3C4EC2CD" w14:textId="5A85C81D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1.41 (0.99, 2.02)</w:t>
            </w:r>
          </w:p>
        </w:tc>
      </w:tr>
      <w:tr w:rsidR="00AF760F" w:rsidRPr="00F1759D" w14:paraId="33D77D95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2F052699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Intracerebral haemorrhage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3A6842F" w14:textId="1077E405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300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5629FFA6" w14:textId="7D46259C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1.56 (0.96, 2.55)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44177D2" w14:textId="1EBE680D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264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E9E7812" w14:textId="6DADE587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1.36 (0.78, 2.38)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20714101" w14:textId="3EC3E739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1.36 (0.78, 2.37)</w:t>
            </w:r>
          </w:p>
        </w:tc>
      </w:tr>
      <w:tr w:rsidR="00BD6572" w:rsidRPr="00F1759D" w14:paraId="73D46387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shd w:val="clear" w:color="auto" w:fill="auto"/>
            <w:noWrap/>
            <w:hideMark/>
          </w:tcPr>
          <w:p w14:paraId="419C4416" w14:textId="77777777" w:rsidR="00BD6572" w:rsidRPr="00F1759D" w:rsidRDefault="00BD6572" w:rsidP="00BD6572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Peripheral arterial disease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2ECDCAE" w14:textId="77777777" w:rsidR="00BD6572" w:rsidRPr="00AF760F" w:rsidRDefault="00BD6572" w:rsidP="00BD65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389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73DACD22" w14:textId="77777777" w:rsidR="00BD6572" w:rsidRPr="00AF760F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1.04 (0.62, 1.75)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14:paraId="2BFC8DF5" w14:textId="77777777" w:rsidR="00BD6572" w:rsidRPr="00AF760F" w:rsidRDefault="00BD6572" w:rsidP="00BD65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360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12DECC8B" w14:textId="77777777" w:rsidR="00BD6572" w:rsidRPr="00AF760F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1.05 (0.61, 1.79)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14:paraId="0859B07D" w14:textId="77777777" w:rsidR="00BD6572" w:rsidRPr="00AF760F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1.03 (0.60, 1.76)</w:t>
            </w:r>
          </w:p>
        </w:tc>
      </w:tr>
      <w:tr w:rsidR="00AF760F" w:rsidRPr="00F1759D" w14:paraId="5CECE87D" w14:textId="77777777" w:rsidTr="00502049">
        <w:trPr>
          <w:gridAfter w:val="1"/>
          <w:wAfter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F99C23" w14:textId="77777777" w:rsidR="00AF760F" w:rsidRPr="00F1759D" w:rsidRDefault="00AF760F" w:rsidP="00AF760F">
            <w:pPr>
              <w:rPr>
                <w:sz w:val="16"/>
                <w:szCs w:val="16"/>
              </w:rPr>
            </w:pPr>
            <w:r w:rsidRPr="00F1759D">
              <w:rPr>
                <w:sz w:val="18"/>
              </w:rPr>
              <w:t>Abdominal Aortic aneurysm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D0D8" w14:textId="622B933E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58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B81F" w14:textId="2CBECC78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1.45 (0.45, 4.65)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FB6C4E" w14:textId="3A398DEE" w:rsidR="00AF760F" w:rsidRPr="00AF760F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55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CD84" w14:textId="150C567F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1.54 (0.48, 4.95)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3159" w14:textId="7686DA1F" w:rsidR="00AF760F" w:rsidRPr="00AF760F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4"/>
              </w:rPr>
            </w:pPr>
            <w:r w:rsidRPr="00AF760F">
              <w:rPr>
                <w:sz w:val="16"/>
                <w:szCs w:val="14"/>
              </w:rPr>
              <w:t>1.53 (0.48, 4.91)</w:t>
            </w:r>
          </w:p>
        </w:tc>
      </w:tr>
    </w:tbl>
    <w:p w14:paraId="1DA18A3C" w14:textId="1F2A1293" w:rsidR="00F1759D" w:rsidRPr="00F1759D" w:rsidRDefault="00F1759D" w:rsidP="00D61569">
      <w:pPr>
        <w:rPr>
          <w:i/>
          <w:sz w:val="20"/>
          <w:szCs w:val="20"/>
        </w:rPr>
        <w:sectPr w:rsidR="00F1759D" w:rsidRPr="00F1759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1759D">
        <w:rPr>
          <w:i/>
          <w:sz w:val="20"/>
          <w:szCs w:val="20"/>
        </w:rPr>
        <w:t xml:space="preserve">Adjusted for maternal age at </w:t>
      </w:r>
      <w:r w:rsidR="0048547B">
        <w:rPr>
          <w:i/>
          <w:sz w:val="20"/>
          <w:szCs w:val="20"/>
        </w:rPr>
        <w:t>delivery</w:t>
      </w:r>
      <w:r w:rsidRPr="00F1759D">
        <w:rPr>
          <w:i/>
          <w:sz w:val="20"/>
          <w:szCs w:val="20"/>
        </w:rPr>
        <w:t>, socioeconomic status, ethnicity and diabetes</w:t>
      </w:r>
    </w:p>
    <w:p w14:paraId="2FB47751" w14:textId="2C176027" w:rsidR="00D61569" w:rsidRPr="001E0154" w:rsidRDefault="00D61569" w:rsidP="00D61569">
      <w:pPr>
        <w:tabs>
          <w:tab w:val="left" w:pos="1402"/>
        </w:tabs>
        <w:rPr>
          <w:sz w:val="20"/>
          <w:szCs w:val="20"/>
        </w:rPr>
      </w:pPr>
      <w:r w:rsidRPr="001E0154">
        <w:rPr>
          <w:sz w:val="20"/>
          <w:szCs w:val="20"/>
        </w:rPr>
        <w:lastRenderedPageBreak/>
        <w:t xml:space="preserve">eTable </w:t>
      </w:r>
      <w:r w:rsidR="006E375C">
        <w:rPr>
          <w:sz w:val="20"/>
          <w:szCs w:val="20"/>
        </w:rPr>
        <w:t>5</w:t>
      </w:r>
      <w:r w:rsidRPr="001E0154">
        <w:rPr>
          <w:sz w:val="20"/>
          <w:szCs w:val="20"/>
        </w:rPr>
        <w:t xml:space="preserve">: Hazard Ratios for risk of </w:t>
      </w:r>
      <w:r w:rsidR="00DB1416">
        <w:rPr>
          <w:sz w:val="20"/>
          <w:szCs w:val="20"/>
        </w:rPr>
        <w:t xml:space="preserve">pre-specified </w:t>
      </w:r>
      <w:r w:rsidR="00DB1416" w:rsidRPr="001E0154">
        <w:rPr>
          <w:sz w:val="20"/>
          <w:szCs w:val="20"/>
        </w:rPr>
        <w:t xml:space="preserve">cardiovascular </w:t>
      </w:r>
      <w:r w:rsidR="00DB1416">
        <w:rPr>
          <w:sz w:val="20"/>
          <w:szCs w:val="20"/>
        </w:rPr>
        <w:t xml:space="preserve">subtypes </w:t>
      </w:r>
      <w:r w:rsidRPr="001E0154">
        <w:rPr>
          <w:sz w:val="20"/>
          <w:szCs w:val="20"/>
        </w:rPr>
        <w:t xml:space="preserve">more than </w:t>
      </w:r>
      <w:r>
        <w:rPr>
          <w:sz w:val="20"/>
          <w:szCs w:val="20"/>
        </w:rPr>
        <w:t>6</w:t>
      </w:r>
      <w:r w:rsidRPr="001E0154">
        <w:rPr>
          <w:sz w:val="20"/>
          <w:szCs w:val="20"/>
        </w:rPr>
        <w:t xml:space="preserve"> months after first delivery by history of pre-eclampsia compared to women with normotensive pregnancies, England, 1997-201</w:t>
      </w:r>
      <w:r>
        <w:rPr>
          <w:sz w:val="20"/>
          <w:szCs w:val="20"/>
        </w:rPr>
        <w:t>5</w:t>
      </w:r>
    </w:p>
    <w:tbl>
      <w:tblPr>
        <w:tblStyle w:val="LightList"/>
        <w:tblW w:w="9242" w:type="dxa"/>
        <w:tblLook w:val="06A0" w:firstRow="1" w:lastRow="0" w:firstColumn="1" w:lastColumn="0" w:noHBand="1" w:noVBand="1"/>
      </w:tblPr>
      <w:tblGrid>
        <w:gridCol w:w="2520"/>
        <w:gridCol w:w="1124"/>
        <w:gridCol w:w="1707"/>
        <w:gridCol w:w="1136"/>
        <w:gridCol w:w="1478"/>
        <w:gridCol w:w="1277"/>
      </w:tblGrid>
      <w:tr w:rsidR="00F1759D" w:rsidRPr="00F1759D" w14:paraId="60842723" w14:textId="77777777" w:rsidTr="00850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952332C" w14:textId="77777777" w:rsidR="00D61569" w:rsidRPr="00F1759D" w:rsidRDefault="00D61569" w:rsidP="00A076DD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6109476C" w14:textId="66A004DC" w:rsidR="00D61569" w:rsidRDefault="00D61569" w:rsidP="00A07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F1759D">
              <w:rPr>
                <w:color w:val="auto"/>
                <w:sz w:val="18"/>
                <w:szCs w:val="18"/>
              </w:rPr>
              <w:t>All individuals (n=</w:t>
            </w:r>
            <w:r w:rsidR="00CA271F" w:rsidRPr="00BF57F0">
              <w:rPr>
                <w:color w:val="auto"/>
                <w:sz w:val="18"/>
                <w:szCs w:val="18"/>
              </w:rPr>
              <w:t>2</w:t>
            </w:r>
            <w:r w:rsidR="00CA271F">
              <w:rPr>
                <w:color w:val="auto"/>
                <w:sz w:val="18"/>
                <w:szCs w:val="18"/>
              </w:rPr>
              <w:t>,</w:t>
            </w:r>
            <w:r w:rsidR="00CA271F" w:rsidRPr="00BF57F0">
              <w:rPr>
                <w:color w:val="auto"/>
                <w:sz w:val="18"/>
                <w:szCs w:val="18"/>
              </w:rPr>
              <w:t>274</w:t>
            </w:r>
            <w:r w:rsidR="00CA271F">
              <w:rPr>
                <w:color w:val="auto"/>
                <w:sz w:val="18"/>
                <w:szCs w:val="18"/>
              </w:rPr>
              <w:t>,</w:t>
            </w:r>
            <w:r w:rsidR="00CA271F" w:rsidRPr="00BF57F0">
              <w:rPr>
                <w:color w:val="auto"/>
                <w:sz w:val="18"/>
                <w:szCs w:val="18"/>
              </w:rPr>
              <w:t>109</w:t>
            </w:r>
            <w:r w:rsidRPr="00F1759D">
              <w:rPr>
                <w:color w:val="auto"/>
                <w:sz w:val="18"/>
                <w:szCs w:val="18"/>
              </w:rPr>
              <w:t>)</w:t>
            </w:r>
          </w:p>
          <w:p w14:paraId="2181E32C" w14:textId="32636454" w:rsidR="00BF57F0" w:rsidRPr="00F1759D" w:rsidRDefault="00BF57F0" w:rsidP="00A07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3891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6314C68" w14:textId="10BBE628" w:rsidR="00D61569" w:rsidRDefault="00D61569" w:rsidP="00A07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F1759D">
              <w:rPr>
                <w:color w:val="auto"/>
                <w:sz w:val="18"/>
                <w:szCs w:val="18"/>
              </w:rPr>
              <w:t>Complete Cases (n=</w:t>
            </w:r>
            <w:r w:rsidR="00CA271F" w:rsidRPr="00BF57F0">
              <w:rPr>
                <w:color w:val="auto"/>
                <w:sz w:val="18"/>
                <w:szCs w:val="18"/>
              </w:rPr>
              <w:t>2</w:t>
            </w:r>
            <w:r w:rsidR="00CA271F">
              <w:rPr>
                <w:color w:val="auto"/>
                <w:sz w:val="18"/>
                <w:szCs w:val="18"/>
              </w:rPr>
              <w:t>,</w:t>
            </w:r>
            <w:r w:rsidR="00CA271F" w:rsidRPr="00BF57F0">
              <w:rPr>
                <w:color w:val="auto"/>
                <w:sz w:val="18"/>
                <w:szCs w:val="18"/>
              </w:rPr>
              <w:t>021</w:t>
            </w:r>
            <w:r w:rsidR="00CA271F">
              <w:rPr>
                <w:color w:val="auto"/>
                <w:sz w:val="18"/>
                <w:szCs w:val="18"/>
              </w:rPr>
              <w:t>,</w:t>
            </w:r>
            <w:r w:rsidR="00CA271F" w:rsidRPr="00BF57F0">
              <w:rPr>
                <w:color w:val="auto"/>
                <w:sz w:val="18"/>
                <w:szCs w:val="18"/>
              </w:rPr>
              <w:t>957</w:t>
            </w:r>
            <w:r w:rsidRPr="00F1759D">
              <w:rPr>
                <w:color w:val="auto"/>
                <w:sz w:val="18"/>
                <w:szCs w:val="18"/>
              </w:rPr>
              <w:t>)</w:t>
            </w:r>
          </w:p>
          <w:p w14:paraId="0EF4CDB4" w14:textId="51F307C1" w:rsidR="00BF57F0" w:rsidRPr="00F1759D" w:rsidRDefault="00BF57F0" w:rsidP="00A07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F1759D" w:rsidRPr="00F1759D" w14:paraId="3835DD8E" w14:textId="77777777" w:rsidTr="00850307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48DE651F" w14:textId="77777777" w:rsidR="00D61569" w:rsidRPr="00F1759D" w:rsidRDefault="00D61569" w:rsidP="00A076DD">
            <w:pPr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6DA3653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Age Adjusted</w:t>
            </w: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C62BC62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E1D838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Age Adjusted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D307CF0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Fully Adjusted</w:t>
            </w:r>
          </w:p>
        </w:tc>
      </w:tr>
      <w:tr w:rsidR="00F1759D" w:rsidRPr="00F1759D" w14:paraId="5F60A1DC" w14:textId="77777777" w:rsidTr="00850307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05815D51" w14:textId="77777777" w:rsidR="00D61569" w:rsidRPr="00F1759D" w:rsidRDefault="00D61569" w:rsidP="00A076DD">
            <w:pPr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Disease Subgroup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E59FE7" w14:textId="77777777" w:rsidR="00D61569" w:rsidRPr="00F1759D" w:rsidRDefault="00D61569" w:rsidP="00A076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No. of Cases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343297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HR (95% CI)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85A43F" w14:textId="77777777" w:rsidR="00D61569" w:rsidRPr="00F1759D" w:rsidRDefault="00D61569" w:rsidP="00A076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No. of Cases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FAD31C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HR (95% CI)</w:t>
            </w:r>
          </w:p>
        </w:tc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81CB4B" w14:textId="77777777" w:rsidR="00D61569" w:rsidRPr="00F1759D" w:rsidRDefault="00D61569" w:rsidP="00A07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HR (95% CI)</w:t>
            </w:r>
          </w:p>
        </w:tc>
      </w:tr>
      <w:tr w:rsidR="00AF760F" w:rsidRPr="00F1759D" w14:paraId="4244B7CF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192E55CF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Overall Cardiovascular Disease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19E945B" w14:textId="210DAE7E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10806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5BAE3CB3" w14:textId="047C8C74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1.69 (1.56, 1.84)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65B9078" w14:textId="57E33CC1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9653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41C22595" w14:textId="346EF988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1.67 (1.52, 1.82)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028A4BD" w14:textId="41DBF559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1.62 (1.48, 1.78)</w:t>
            </w:r>
          </w:p>
        </w:tc>
      </w:tr>
      <w:tr w:rsidR="00AF760F" w:rsidRPr="00F1759D" w14:paraId="41539520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614C4F2C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Coronary Heart Disease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786360F" w14:textId="3AA19E49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2974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02D4A695" w14:textId="3926157F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1.91 (1.64, 2.22)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3076065" w14:textId="58DC5F42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2619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D09DA5C" w14:textId="2C63EF8E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1.87 (1.59, 2.20)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E0AD9D5" w14:textId="7684571C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1.80 (1.53, 2.12)</w:t>
            </w:r>
          </w:p>
        </w:tc>
      </w:tr>
      <w:tr w:rsidR="00AF760F" w:rsidRPr="00F1759D" w14:paraId="263EECF9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3E8CB0CF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Angina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667DA47" w14:textId="257CF525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1286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492DB0E8" w14:textId="21AB846A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1.58 (1.23, 2.03)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78E88952" w14:textId="428E8F27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1123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0BE91537" w14:textId="6B04210A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1.55 (1.18, 2.03)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7DF8D5D" w14:textId="4847AB17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1.52 (1.16, 1.98)</w:t>
            </w:r>
          </w:p>
        </w:tc>
      </w:tr>
      <w:tr w:rsidR="00AF760F" w:rsidRPr="00F1759D" w14:paraId="2584DDF5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5715CB2C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Stable Angina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A203218" w14:textId="1CC5EC91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749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402EBE20" w14:textId="608A74CF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1.77 (1.29, 2.41)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C40B1C2" w14:textId="116AFA87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651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8F03B0A" w14:textId="06C20294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1.77 (1.27, 2.47)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315C71F" w14:textId="2CBEA225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1.72 (1.23, 2.40)</w:t>
            </w:r>
          </w:p>
        </w:tc>
      </w:tr>
      <w:tr w:rsidR="00AF760F" w:rsidRPr="00F1759D" w14:paraId="5FAE76E6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7543D6D8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Unstable Angina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6960A50" w14:textId="65FDA201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506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051683FF" w14:textId="10BC80DB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1.43 (0.94, 2.17)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BD27473" w14:textId="0E4B541D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446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63CA3D10" w14:textId="799FDB3A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1.32 (0.83, 2.10)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0956E1F" w14:textId="0EC1B999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1.30 (0.82, 2.07)</w:t>
            </w:r>
          </w:p>
        </w:tc>
      </w:tr>
      <w:tr w:rsidR="00AF760F" w:rsidRPr="00F1759D" w14:paraId="49DB04B1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43143503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Acute Myocardial Infarction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9429DA9" w14:textId="65E8D459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453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0BA759FA" w14:textId="6F5BFBDD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2.77 (1.99, 3.85)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E338FC8" w14:textId="6DBC3EAC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388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0B1FBBD5" w14:textId="1C3704A7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2.70 (1.89, 3.86)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B759B7E" w14:textId="54A29AEE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bookmarkStart w:id="2" w:name="_Hlk55916231"/>
            <w:r w:rsidRPr="00AF760F">
              <w:rPr>
                <w:sz w:val="16"/>
                <w:szCs w:val="14"/>
              </w:rPr>
              <w:t>2.46 (1.72, 3.53)</w:t>
            </w:r>
            <w:bookmarkEnd w:id="2"/>
          </w:p>
        </w:tc>
      </w:tr>
      <w:tr w:rsidR="00AF760F" w:rsidRPr="00F1759D" w14:paraId="49AC8B31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724FE4EC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Heart Failure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E0E1DC7" w14:textId="141AA03E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664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7E9958CB" w14:textId="097798A3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1.56 (1.09, 2.23)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BF06D8A" w14:textId="1DB30244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605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1A72279" w14:textId="53B8748D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1.49 (1.02, 2.18)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3E23F8A" w14:textId="769680B0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1.44 (0.99, 2.11)</w:t>
            </w:r>
          </w:p>
        </w:tc>
      </w:tr>
      <w:tr w:rsidR="00AF760F" w:rsidRPr="00F1759D" w14:paraId="0703DFCC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7B64AC97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Cardiomyopathy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03E1C3B" w14:textId="0A1F4D42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555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49CDFB8B" w14:textId="4F6E5533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2.69 (1.97, 3.68)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7E37E3DA" w14:textId="38C7F4A6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503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412D12AA" w14:textId="5265B906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2.74 (1.98, 3.79)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931CFF5" w14:textId="4F806A23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2.71 (1.96, 3.74)</w:t>
            </w:r>
          </w:p>
        </w:tc>
      </w:tr>
      <w:tr w:rsidR="00AF760F" w:rsidRPr="00F1759D" w14:paraId="5A720C6B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</w:tcPr>
          <w:p w14:paraId="094194A9" w14:textId="24974702" w:rsidR="00AF760F" w:rsidRPr="00F1759D" w:rsidRDefault="00AF760F" w:rsidP="00AF760F">
            <w:pPr>
              <w:rPr>
                <w:sz w:val="18"/>
              </w:rPr>
            </w:pPr>
            <w:r w:rsidRPr="00F1759D">
              <w:rPr>
                <w:sz w:val="18"/>
              </w:rPr>
              <w:t>Dilated Cardiomyopathy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14:paraId="33F0C94C" w14:textId="7311ABF5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176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14:paraId="37674166" w14:textId="56610184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2.40 (1.33, 4.32)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14:paraId="0F44C943" w14:textId="0044FBB8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161</w:t>
            </w:r>
          </w:p>
        </w:tc>
        <w:tc>
          <w:tcPr>
            <w:tcW w:w="1478" w:type="dxa"/>
            <w:shd w:val="clear" w:color="auto" w:fill="auto"/>
            <w:noWrap/>
            <w:vAlign w:val="bottom"/>
          </w:tcPr>
          <w:p w14:paraId="5CE9D5B2" w14:textId="5BA4FBD0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2.38 (1.29, 4.40)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</w:tcPr>
          <w:p w14:paraId="11B7FD03" w14:textId="0E72EE42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2.37 (1.28, 4.38)</w:t>
            </w:r>
          </w:p>
        </w:tc>
      </w:tr>
      <w:tr w:rsidR="00AF760F" w:rsidRPr="00F1759D" w14:paraId="07A86F7D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</w:tcPr>
          <w:p w14:paraId="2906D488" w14:textId="5A8BD1F2" w:rsidR="00AF760F" w:rsidRPr="00F1759D" w:rsidRDefault="00AF760F" w:rsidP="00AF760F">
            <w:pPr>
              <w:rPr>
                <w:sz w:val="18"/>
              </w:rPr>
            </w:pPr>
            <w:r w:rsidRPr="00F1759D">
              <w:rPr>
                <w:sz w:val="18"/>
              </w:rPr>
              <w:t>Hypertrophic Cardiomyopathy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14:paraId="0614331C" w14:textId="13398F96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72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14:paraId="4FF97A82" w14:textId="7B81ECB0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3.75 (1.80, 7.84)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14:paraId="30DDB60D" w14:textId="4837AA53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68</w:t>
            </w:r>
          </w:p>
        </w:tc>
        <w:tc>
          <w:tcPr>
            <w:tcW w:w="1478" w:type="dxa"/>
            <w:shd w:val="clear" w:color="auto" w:fill="auto"/>
            <w:noWrap/>
            <w:vAlign w:val="bottom"/>
          </w:tcPr>
          <w:p w14:paraId="449DEEFC" w14:textId="58BC266F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3.42 (1.56, 7.50)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</w:tcPr>
          <w:p w14:paraId="79E6005A" w14:textId="42C82121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bookmarkStart w:id="3" w:name="_Hlk55916216"/>
            <w:r w:rsidRPr="00AF760F">
              <w:rPr>
                <w:sz w:val="16"/>
                <w:szCs w:val="14"/>
              </w:rPr>
              <w:t>3.27 (1.49, 7.19)</w:t>
            </w:r>
            <w:bookmarkEnd w:id="3"/>
          </w:p>
        </w:tc>
      </w:tr>
      <w:tr w:rsidR="00AF760F" w:rsidRPr="00F1759D" w14:paraId="7885DA70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3AAD36E7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Atrial Fibrillation and Flutter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22012B0" w14:textId="62332AF9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1592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4379AA73" w14:textId="25D8047B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1.30 (1.01, 1.66)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D8CE6AE" w14:textId="4405BD29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1430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117A6014" w14:textId="6832C6F8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1.27 (0.98, 1.66)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EC4A1F4" w14:textId="7414B33A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1.25 (0.96, 1.62)</w:t>
            </w:r>
          </w:p>
        </w:tc>
      </w:tr>
      <w:tr w:rsidR="00AF760F" w:rsidRPr="00F1759D" w14:paraId="01CC3749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421A01DC" w14:textId="5BCC372A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Ventricular arrhythmias, cardiac arrest and sudden cardiac death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AC62278" w14:textId="233EABD6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1037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1E2555B9" w14:textId="2540A78F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1.35 (1.00, 1.82)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19566510" w14:textId="20E9648C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931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226FDBE6" w14:textId="3D595412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1.32 (0.96, 1.82)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853CC2A" w14:textId="0954038B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1.28 (0.93, 1.77)</w:t>
            </w:r>
          </w:p>
        </w:tc>
      </w:tr>
      <w:tr w:rsidR="00AF760F" w:rsidRPr="00F1759D" w14:paraId="145CC7C1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46C345B1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Transient Ischaemic Attack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C55636D" w14:textId="05D1310E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596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02D43B6C" w14:textId="35872058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1.53 (1.05, 2.22)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2F84426" w14:textId="79E0452E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540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295B3C33" w14:textId="22B0B61F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1.38 (0.91, 2.08)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C214B91" w14:textId="0312C646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1.35 (0.90, 2.04)</w:t>
            </w:r>
          </w:p>
        </w:tc>
      </w:tr>
      <w:tr w:rsidR="00AF760F" w:rsidRPr="00F1759D" w14:paraId="0836364F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4667F4EE" w14:textId="175A6B62" w:rsidR="00AF760F" w:rsidRPr="00F1759D" w:rsidRDefault="00AF760F" w:rsidP="00AF760F">
            <w:pPr>
              <w:rPr>
                <w:sz w:val="18"/>
                <w:szCs w:val="16"/>
              </w:rPr>
            </w:pPr>
            <w:r>
              <w:rPr>
                <w:sz w:val="18"/>
              </w:rPr>
              <w:t xml:space="preserve">All </w:t>
            </w:r>
            <w:r w:rsidRPr="00F1759D">
              <w:rPr>
                <w:sz w:val="18"/>
              </w:rPr>
              <w:t>Strokes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2C22AF" w14:textId="61D0112A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2131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413B4D58" w14:textId="619AFF2B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1.60 (1.31, 1.94)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1B130489" w14:textId="21434A84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1879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43A1ADE6" w14:textId="49A036C3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1.66 (1.35, 2.04)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C9917E3" w14:textId="1950AE8C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1.64 (1.34, 2.01)</w:t>
            </w:r>
          </w:p>
        </w:tc>
      </w:tr>
      <w:tr w:rsidR="00AF760F" w:rsidRPr="00F1759D" w14:paraId="2C9EEDE2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22CE3C2F" w14:textId="160C9FE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Ischemic Stroke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CE7957D" w14:textId="3D22F8EF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864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3B5EC203" w14:textId="0F631C82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1.67 (1.24, 2.26)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D45D29E" w14:textId="64798DEA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764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3AADD5F5" w14:textId="6C36095D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1.81 (1.33, 2.46)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9F5FAAF" w14:textId="02F27D68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1.77 (1.30, 2.42)</w:t>
            </w:r>
          </w:p>
        </w:tc>
      </w:tr>
      <w:tr w:rsidR="00AF760F" w:rsidRPr="00F1759D" w14:paraId="5CB00969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6818B690" w14:textId="7777777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>Haemorrhagic Stroke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720ACC0" w14:textId="402E27AB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991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5B8FED95" w14:textId="3F96529D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1.51 (1.13, 2.03)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B9A50EF" w14:textId="75326E27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863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2A1FB891" w14:textId="0EAC8605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1.49 (1.09, 2.04)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DF8610E" w14:textId="4AFD3C9A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1.48 (1.08, 2.02)</w:t>
            </w:r>
          </w:p>
        </w:tc>
      </w:tr>
      <w:tr w:rsidR="00AF760F" w:rsidRPr="00F1759D" w14:paraId="09350C73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6865EB3E" w14:textId="5C31A487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 xml:space="preserve">Subarachnoid </w:t>
            </w:r>
            <w:r>
              <w:rPr>
                <w:sz w:val="18"/>
              </w:rPr>
              <w:t>H</w:t>
            </w:r>
            <w:r w:rsidRPr="00F1759D">
              <w:rPr>
                <w:sz w:val="18"/>
              </w:rPr>
              <w:t>aemorrhage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8FE8B28" w14:textId="65A30FE8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707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482D4B02" w14:textId="6FA90460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1.44 (1.01, 2.05)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CA35E87" w14:textId="73153AC1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612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726E0980" w14:textId="7C7CC1C3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1.32 (0.89, 1.96)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26F7701" w14:textId="15E9CEB5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1.32 (0.89, 1.95)</w:t>
            </w:r>
          </w:p>
        </w:tc>
      </w:tr>
      <w:tr w:rsidR="00AF760F" w:rsidRPr="00F1759D" w14:paraId="077997C1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532B5C43" w14:textId="2EDED7A9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 xml:space="preserve">Intracerebral </w:t>
            </w:r>
            <w:r>
              <w:rPr>
                <w:sz w:val="18"/>
              </w:rPr>
              <w:t>H</w:t>
            </w:r>
            <w:r w:rsidRPr="00F1759D">
              <w:rPr>
                <w:sz w:val="18"/>
              </w:rPr>
              <w:t>aemorrhage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17F67EC" w14:textId="681490BF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300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4FC2A160" w14:textId="7B09BFC7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1.61 (0.95, 2.70)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78B5B524" w14:textId="21592856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264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6DF31B0A" w14:textId="1B3753E3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1.80 (1.07, 3.04)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2613D4E" w14:textId="0F24488D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1.78 (1.05, 3.00)</w:t>
            </w:r>
          </w:p>
        </w:tc>
      </w:tr>
      <w:tr w:rsidR="00BD6572" w:rsidRPr="00F1759D" w14:paraId="0553C636" w14:textId="77777777" w:rsidTr="00BD6572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  <w:bottom w:val="nil"/>
            </w:tcBorders>
            <w:shd w:val="clear" w:color="auto" w:fill="auto"/>
            <w:noWrap/>
            <w:hideMark/>
          </w:tcPr>
          <w:p w14:paraId="5A3382D4" w14:textId="77777777" w:rsidR="00BD6572" w:rsidRPr="00F1759D" w:rsidRDefault="00BD6572" w:rsidP="00BD6572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 xml:space="preserve">Peripheral </w:t>
            </w:r>
            <w:r>
              <w:rPr>
                <w:sz w:val="18"/>
              </w:rPr>
              <w:t>A</w:t>
            </w:r>
            <w:r w:rsidRPr="00F1759D">
              <w:rPr>
                <w:sz w:val="18"/>
              </w:rPr>
              <w:t xml:space="preserve">rterial </w:t>
            </w:r>
            <w:r>
              <w:rPr>
                <w:sz w:val="18"/>
              </w:rPr>
              <w:t>D</w:t>
            </w:r>
            <w:r w:rsidRPr="00F1759D">
              <w:rPr>
                <w:sz w:val="18"/>
              </w:rPr>
              <w:t>isease</w:t>
            </w:r>
          </w:p>
        </w:tc>
        <w:tc>
          <w:tcPr>
            <w:tcW w:w="112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52EF209" w14:textId="77777777" w:rsidR="00BD6572" w:rsidRPr="00F1759D" w:rsidRDefault="00BD6572" w:rsidP="00BD65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389</w:t>
            </w:r>
          </w:p>
        </w:tc>
        <w:tc>
          <w:tcPr>
            <w:tcW w:w="170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507EFC6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1.54 (0.97, 2.44)</w:t>
            </w:r>
          </w:p>
        </w:tc>
        <w:tc>
          <w:tcPr>
            <w:tcW w:w="113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C867B16" w14:textId="77777777" w:rsidR="00BD6572" w:rsidRPr="00F1759D" w:rsidRDefault="00BD6572" w:rsidP="00BD65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360</w:t>
            </w:r>
          </w:p>
        </w:tc>
        <w:tc>
          <w:tcPr>
            <w:tcW w:w="147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E2CD415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1.29 (0.77, 2.16)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0257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1.22 (0.73, 2.05)</w:t>
            </w:r>
          </w:p>
        </w:tc>
      </w:tr>
      <w:tr w:rsidR="00AF760F" w:rsidRPr="00F1759D" w14:paraId="06EBE964" w14:textId="77777777" w:rsidTr="00BF57F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tcBorders>
              <w:left w:val="nil"/>
            </w:tcBorders>
            <w:shd w:val="clear" w:color="auto" w:fill="auto"/>
            <w:noWrap/>
            <w:hideMark/>
          </w:tcPr>
          <w:p w14:paraId="5EBF865A" w14:textId="42181DF2" w:rsidR="00AF760F" w:rsidRPr="00F1759D" w:rsidRDefault="00AF760F" w:rsidP="00AF760F">
            <w:pPr>
              <w:rPr>
                <w:sz w:val="18"/>
                <w:szCs w:val="16"/>
              </w:rPr>
            </w:pPr>
            <w:r w:rsidRPr="00F1759D">
              <w:rPr>
                <w:sz w:val="18"/>
              </w:rPr>
              <w:t xml:space="preserve">Abdominal Aortic </w:t>
            </w:r>
            <w:r>
              <w:rPr>
                <w:sz w:val="18"/>
              </w:rPr>
              <w:t>A</w:t>
            </w:r>
            <w:r w:rsidRPr="00F1759D">
              <w:rPr>
                <w:sz w:val="18"/>
              </w:rPr>
              <w:t>neurysm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4921038" w14:textId="6334922D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58</w:t>
            </w:r>
          </w:p>
        </w:tc>
        <w:tc>
          <w:tcPr>
            <w:tcW w:w="1707" w:type="dxa"/>
            <w:shd w:val="clear" w:color="auto" w:fill="auto"/>
            <w:noWrap/>
            <w:vAlign w:val="bottom"/>
            <w:hideMark/>
          </w:tcPr>
          <w:p w14:paraId="22853945" w14:textId="7F81B2B0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2.25 (0.81, 6.23)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BF2C888" w14:textId="7A7A68DC" w:rsidR="00AF760F" w:rsidRPr="00F1759D" w:rsidRDefault="00AF760F" w:rsidP="00AF76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55</w:t>
            </w:r>
          </w:p>
        </w:tc>
        <w:tc>
          <w:tcPr>
            <w:tcW w:w="1478" w:type="dxa"/>
            <w:shd w:val="clear" w:color="auto" w:fill="auto"/>
            <w:noWrap/>
            <w:vAlign w:val="bottom"/>
            <w:hideMark/>
          </w:tcPr>
          <w:p w14:paraId="5C03F9A6" w14:textId="6B8A1F33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2.36 (0.85, 6.56)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F8D330B" w14:textId="07D20B3D" w:rsidR="00AF760F" w:rsidRPr="00F1759D" w:rsidRDefault="00AF760F" w:rsidP="00AF76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F760F">
              <w:rPr>
                <w:sz w:val="16"/>
                <w:szCs w:val="14"/>
              </w:rPr>
              <w:t>2.36 (0.85, 6.56)</w:t>
            </w:r>
          </w:p>
        </w:tc>
      </w:tr>
    </w:tbl>
    <w:p w14:paraId="553DA79D" w14:textId="59E422DF" w:rsidR="00F1759D" w:rsidRPr="00F1759D" w:rsidRDefault="00F1759D" w:rsidP="00F1759D">
      <w:pPr>
        <w:rPr>
          <w:i/>
          <w:sz w:val="20"/>
          <w:szCs w:val="20"/>
        </w:rPr>
        <w:sectPr w:rsidR="00F1759D" w:rsidRPr="00F1759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1759D">
        <w:rPr>
          <w:i/>
          <w:sz w:val="20"/>
          <w:szCs w:val="20"/>
        </w:rPr>
        <w:t xml:space="preserve">Adjusted for maternal age at </w:t>
      </w:r>
      <w:r w:rsidR="0048547B">
        <w:rPr>
          <w:i/>
          <w:sz w:val="20"/>
          <w:szCs w:val="20"/>
        </w:rPr>
        <w:t>delivery</w:t>
      </w:r>
      <w:r w:rsidRPr="00F1759D">
        <w:rPr>
          <w:i/>
          <w:sz w:val="20"/>
          <w:szCs w:val="20"/>
        </w:rPr>
        <w:t>, socioeconomic status, ethnicity and diabetes</w:t>
      </w:r>
    </w:p>
    <w:p w14:paraId="11909DCD" w14:textId="201AAC57" w:rsidR="006D3565" w:rsidRDefault="006D3565" w:rsidP="00D61569">
      <w:pPr>
        <w:tabs>
          <w:tab w:val="left" w:pos="1402"/>
        </w:tabs>
      </w:pPr>
      <w:r>
        <w:lastRenderedPageBreak/>
        <w:t>eTable</w:t>
      </w:r>
      <w:r w:rsidR="00D46CDF">
        <w:t xml:space="preserve"> </w:t>
      </w:r>
      <w:r w:rsidR="006E375C">
        <w:t>6</w:t>
      </w:r>
      <w:r>
        <w:t xml:space="preserve">:  Hazard Ratios for Risk of </w:t>
      </w:r>
      <w:r w:rsidR="00DB1416" w:rsidRPr="00DA19DF">
        <w:t xml:space="preserve">pre-specified cardiovascular subtypes </w:t>
      </w:r>
      <w:r>
        <w:t>more than 6 months after first delivery by the number of pregnancies complicated by gestational hypertension compared to women with normotensive pregnancies, England, 1997-2015</w:t>
      </w:r>
    </w:p>
    <w:tbl>
      <w:tblPr>
        <w:tblStyle w:val="LightList"/>
        <w:tblW w:w="14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18"/>
        <w:gridCol w:w="1276"/>
        <w:gridCol w:w="1559"/>
        <w:gridCol w:w="1701"/>
        <w:gridCol w:w="1134"/>
        <w:gridCol w:w="1559"/>
        <w:gridCol w:w="1560"/>
        <w:gridCol w:w="1421"/>
        <w:gridCol w:w="1682"/>
      </w:tblGrid>
      <w:tr w:rsidR="00F1759D" w:rsidRPr="00F1759D" w14:paraId="146CC284" w14:textId="77777777" w:rsidTr="00850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</w:tcPr>
          <w:p w14:paraId="027AF0F2" w14:textId="77777777" w:rsidR="006D3565" w:rsidRPr="00F1759D" w:rsidRDefault="006D3565" w:rsidP="004D3306">
            <w:pPr>
              <w:tabs>
                <w:tab w:val="left" w:pos="1402"/>
              </w:tabs>
              <w:rPr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4DC9049F" w14:textId="12AC5BB3" w:rsidR="00BF57F0" w:rsidRDefault="006D3565" w:rsidP="00BF57F0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F1759D">
              <w:rPr>
                <w:color w:val="auto"/>
                <w:sz w:val="20"/>
                <w:szCs w:val="20"/>
              </w:rPr>
              <w:t>All individuals (n=</w:t>
            </w:r>
            <w:r w:rsidR="00CA271F" w:rsidRPr="00CA271F">
              <w:rPr>
                <w:color w:val="auto"/>
                <w:sz w:val="20"/>
                <w:szCs w:val="20"/>
              </w:rPr>
              <w:t>2</w:t>
            </w:r>
            <w:r w:rsidR="00CA271F">
              <w:rPr>
                <w:color w:val="auto"/>
                <w:sz w:val="20"/>
                <w:szCs w:val="20"/>
              </w:rPr>
              <w:t>,</w:t>
            </w:r>
            <w:r w:rsidR="00CA271F" w:rsidRPr="00CA271F">
              <w:rPr>
                <w:color w:val="auto"/>
                <w:sz w:val="20"/>
                <w:szCs w:val="20"/>
              </w:rPr>
              <w:t>305</w:t>
            </w:r>
            <w:r w:rsidR="00CA271F">
              <w:rPr>
                <w:color w:val="auto"/>
                <w:sz w:val="20"/>
                <w:szCs w:val="20"/>
              </w:rPr>
              <w:t>,</w:t>
            </w:r>
            <w:r w:rsidR="00CA271F" w:rsidRPr="00CA271F">
              <w:rPr>
                <w:color w:val="auto"/>
                <w:sz w:val="20"/>
                <w:szCs w:val="20"/>
              </w:rPr>
              <w:t>607</w:t>
            </w:r>
            <w:r w:rsidRPr="00F1759D">
              <w:rPr>
                <w:color w:val="auto"/>
                <w:sz w:val="20"/>
                <w:szCs w:val="20"/>
              </w:rPr>
              <w:t>)</w:t>
            </w:r>
          </w:p>
          <w:p w14:paraId="417A1E66" w14:textId="1D4018E6" w:rsidR="0038560D" w:rsidRPr="00F1759D" w:rsidRDefault="0038560D" w:rsidP="00BF57F0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356" w:type="dxa"/>
            <w:gridSpan w:val="5"/>
            <w:shd w:val="clear" w:color="auto" w:fill="auto"/>
            <w:noWrap/>
          </w:tcPr>
          <w:p w14:paraId="7294B7A4" w14:textId="01672201" w:rsidR="006D3565" w:rsidRDefault="006D3565" w:rsidP="006D3565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F1759D">
              <w:rPr>
                <w:color w:val="auto"/>
                <w:sz w:val="20"/>
                <w:szCs w:val="20"/>
              </w:rPr>
              <w:t>Complete Cases (n=</w:t>
            </w:r>
            <w:r w:rsidR="00435AAD" w:rsidRPr="00435AAD">
              <w:rPr>
                <w:color w:val="auto"/>
                <w:sz w:val="20"/>
                <w:szCs w:val="20"/>
              </w:rPr>
              <w:t>2</w:t>
            </w:r>
            <w:r w:rsidR="00435AAD">
              <w:rPr>
                <w:color w:val="auto"/>
                <w:sz w:val="20"/>
                <w:szCs w:val="20"/>
              </w:rPr>
              <w:t>,</w:t>
            </w:r>
            <w:r w:rsidR="00435AAD" w:rsidRPr="00435AAD">
              <w:rPr>
                <w:color w:val="auto"/>
                <w:sz w:val="20"/>
                <w:szCs w:val="20"/>
              </w:rPr>
              <w:t>071</w:t>
            </w:r>
            <w:r w:rsidR="00435AAD">
              <w:rPr>
                <w:color w:val="auto"/>
                <w:sz w:val="20"/>
                <w:szCs w:val="20"/>
              </w:rPr>
              <w:t>,</w:t>
            </w:r>
            <w:r w:rsidR="00435AAD" w:rsidRPr="00435AAD">
              <w:rPr>
                <w:color w:val="auto"/>
                <w:sz w:val="20"/>
                <w:szCs w:val="20"/>
              </w:rPr>
              <w:t>776</w:t>
            </w:r>
            <w:r w:rsidRPr="00F1759D">
              <w:rPr>
                <w:color w:val="auto"/>
                <w:sz w:val="20"/>
                <w:szCs w:val="20"/>
              </w:rPr>
              <w:t>)</w:t>
            </w:r>
          </w:p>
          <w:p w14:paraId="04ED0886" w14:textId="32C727A0" w:rsidR="0038560D" w:rsidRPr="00F1759D" w:rsidRDefault="0038560D" w:rsidP="006D3565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F1759D" w:rsidRPr="00F1759D" w14:paraId="633776D8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B6F0085" w14:textId="77777777" w:rsidR="006D3565" w:rsidRPr="00F1759D" w:rsidRDefault="006D3565" w:rsidP="004D3306">
            <w:pPr>
              <w:tabs>
                <w:tab w:val="left" w:pos="1402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73BB7E" w14:textId="77777777" w:rsidR="006D3565" w:rsidRPr="00F1759D" w:rsidRDefault="006D3565" w:rsidP="004D3306">
            <w:pPr>
              <w:tabs>
                <w:tab w:val="left" w:pos="1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ECAE0F" w14:textId="77777777" w:rsidR="006D3565" w:rsidRPr="00F1759D" w:rsidRDefault="006D3565" w:rsidP="004D3306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Age Adjusted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8DE54C2" w14:textId="77777777" w:rsidR="006D3565" w:rsidRPr="00F1759D" w:rsidRDefault="006D3565" w:rsidP="004D3306">
            <w:pPr>
              <w:tabs>
                <w:tab w:val="left" w:pos="1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66721D" w14:textId="77777777" w:rsidR="006D3565" w:rsidRPr="00F1759D" w:rsidRDefault="006D3565" w:rsidP="004D3306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Age Adjusted</w:t>
            </w:r>
          </w:p>
        </w:tc>
        <w:tc>
          <w:tcPr>
            <w:tcW w:w="31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2934A1FF" w14:textId="77777777" w:rsidR="006D3565" w:rsidRPr="00F1759D" w:rsidRDefault="006D3565" w:rsidP="004D3306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Fully Adjusted</w:t>
            </w:r>
          </w:p>
        </w:tc>
      </w:tr>
      <w:tr w:rsidR="00F1759D" w:rsidRPr="00F1759D" w14:paraId="41942005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D73A0C" w14:textId="77777777" w:rsidR="006D3565" w:rsidRPr="00F1759D" w:rsidRDefault="006D3565" w:rsidP="004D3306">
            <w:pPr>
              <w:tabs>
                <w:tab w:val="left" w:pos="1402"/>
              </w:tabs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Disease Subgroup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8DAC8AF" w14:textId="77777777" w:rsidR="006D3565" w:rsidRPr="00F1759D" w:rsidRDefault="006D3565" w:rsidP="004D3306">
            <w:pPr>
              <w:tabs>
                <w:tab w:val="left" w:pos="140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No. of Cases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1C51B1C0" w14:textId="07285CD9" w:rsidR="006D3565" w:rsidRPr="00F1759D" w:rsidRDefault="006D3565" w:rsidP="00157A66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 xml:space="preserve">1 </w:t>
            </w:r>
            <w:r w:rsidR="00157A66" w:rsidRPr="00F1759D">
              <w:rPr>
                <w:sz w:val="18"/>
                <w:szCs w:val="18"/>
              </w:rPr>
              <w:t>GH</w:t>
            </w:r>
            <w:r w:rsidRPr="00F1759D">
              <w:rPr>
                <w:sz w:val="18"/>
                <w:szCs w:val="18"/>
              </w:rPr>
              <w:t xml:space="preserve"> vs Null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51CD3DE" w14:textId="47B0BB7B" w:rsidR="006D3565" w:rsidRPr="00F1759D" w:rsidRDefault="006D3565" w:rsidP="00157A66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 xml:space="preserve">2 </w:t>
            </w:r>
            <w:r w:rsidR="00157A66" w:rsidRPr="00F1759D">
              <w:rPr>
                <w:sz w:val="18"/>
                <w:szCs w:val="18"/>
              </w:rPr>
              <w:t>GH</w:t>
            </w:r>
            <w:r w:rsidRPr="00F1759D">
              <w:rPr>
                <w:sz w:val="18"/>
                <w:szCs w:val="18"/>
              </w:rPr>
              <w:t xml:space="preserve"> vs Null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F89935" w14:textId="77777777" w:rsidR="006D3565" w:rsidRPr="00F1759D" w:rsidRDefault="006D3565" w:rsidP="004D3306">
            <w:pPr>
              <w:tabs>
                <w:tab w:val="left" w:pos="140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No. of Cases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051A4A84" w14:textId="20B835F1" w:rsidR="006D3565" w:rsidRPr="00F1759D" w:rsidRDefault="006D3565" w:rsidP="00157A66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 xml:space="preserve">1 </w:t>
            </w:r>
            <w:r w:rsidR="00157A66" w:rsidRPr="00F1759D">
              <w:rPr>
                <w:sz w:val="18"/>
                <w:szCs w:val="18"/>
              </w:rPr>
              <w:t>GH</w:t>
            </w:r>
            <w:r w:rsidRPr="00F1759D">
              <w:rPr>
                <w:sz w:val="18"/>
                <w:szCs w:val="18"/>
              </w:rPr>
              <w:t xml:space="preserve"> vs Null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CA96FA3" w14:textId="0EBAE08B" w:rsidR="006D3565" w:rsidRPr="00F1759D" w:rsidRDefault="006D3565" w:rsidP="00157A66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 xml:space="preserve">2 </w:t>
            </w:r>
            <w:r w:rsidR="00157A66" w:rsidRPr="00F1759D">
              <w:rPr>
                <w:sz w:val="18"/>
                <w:szCs w:val="18"/>
              </w:rPr>
              <w:t>GH</w:t>
            </w:r>
            <w:r w:rsidRPr="00F1759D">
              <w:rPr>
                <w:sz w:val="18"/>
                <w:szCs w:val="18"/>
              </w:rPr>
              <w:t xml:space="preserve"> vs Null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2C9734" w14:textId="6F483532" w:rsidR="006D3565" w:rsidRPr="00F1759D" w:rsidRDefault="006D3565" w:rsidP="00157A66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 xml:space="preserve">1 </w:t>
            </w:r>
            <w:r w:rsidR="00157A66" w:rsidRPr="00F1759D">
              <w:rPr>
                <w:sz w:val="18"/>
                <w:szCs w:val="18"/>
              </w:rPr>
              <w:t>GH</w:t>
            </w:r>
            <w:r w:rsidRPr="00F1759D">
              <w:rPr>
                <w:sz w:val="18"/>
                <w:szCs w:val="18"/>
              </w:rPr>
              <w:t xml:space="preserve"> vs Null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B1A1AD" w14:textId="5A6EFAB0" w:rsidR="006D3565" w:rsidRPr="00F1759D" w:rsidRDefault="006D3565" w:rsidP="00157A66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 xml:space="preserve">2 </w:t>
            </w:r>
            <w:r w:rsidR="00157A66" w:rsidRPr="00F1759D">
              <w:rPr>
                <w:sz w:val="18"/>
                <w:szCs w:val="18"/>
              </w:rPr>
              <w:t>GH</w:t>
            </w:r>
            <w:r w:rsidRPr="00F1759D">
              <w:rPr>
                <w:sz w:val="18"/>
                <w:szCs w:val="18"/>
              </w:rPr>
              <w:t xml:space="preserve"> vs Null</w:t>
            </w:r>
          </w:p>
        </w:tc>
      </w:tr>
      <w:tr w:rsidR="00A8083C" w:rsidRPr="00F1759D" w14:paraId="1BBC7EF9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6A9D462B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Overall Cardiovascular Disease</w:t>
            </w:r>
          </w:p>
        </w:tc>
        <w:tc>
          <w:tcPr>
            <w:tcW w:w="1276" w:type="dxa"/>
            <w:shd w:val="clear" w:color="auto" w:fill="auto"/>
          </w:tcPr>
          <w:p w14:paraId="2E99BE1B" w14:textId="5F18D76C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10793</w:t>
            </w:r>
          </w:p>
        </w:tc>
        <w:tc>
          <w:tcPr>
            <w:tcW w:w="1559" w:type="dxa"/>
            <w:shd w:val="clear" w:color="auto" w:fill="auto"/>
          </w:tcPr>
          <w:p w14:paraId="5B1EED85" w14:textId="320D71F5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1.49 (1.38, 1.61)</w:t>
            </w:r>
          </w:p>
        </w:tc>
        <w:tc>
          <w:tcPr>
            <w:tcW w:w="1701" w:type="dxa"/>
            <w:shd w:val="clear" w:color="auto" w:fill="auto"/>
          </w:tcPr>
          <w:p w14:paraId="4C8AEDBE" w14:textId="5F1EDDED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1.80 (1.36, 2.37)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CF777B" w14:textId="390668AD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9658</w:t>
            </w:r>
          </w:p>
        </w:tc>
        <w:tc>
          <w:tcPr>
            <w:tcW w:w="1559" w:type="dxa"/>
            <w:shd w:val="clear" w:color="auto" w:fill="auto"/>
          </w:tcPr>
          <w:p w14:paraId="1A275AEA" w14:textId="540055A2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1.46 (1.34, 1.58)</w:t>
            </w:r>
          </w:p>
        </w:tc>
        <w:tc>
          <w:tcPr>
            <w:tcW w:w="1560" w:type="dxa"/>
            <w:shd w:val="clear" w:color="auto" w:fill="auto"/>
          </w:tcPr>
          <w:p w14:paraId="72D78372" w14:textId="18BB113A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1.66 (1.23, 2.23)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50DA8E58" w14:textId="5371A1F0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1.46 (1.34, 1.58)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6B93AF64" w14:textId="41B9162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1.64 (1.21, 2.21)</w:t>
            </w:r>
          </w:p>
        </w:tc>
      </w:tr>
      <w:tr w:rsidR="00A8083C" w:rsidRPr="00F1759D" w14:paraId="1A5C0437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295FE2D0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Coronary Heart Disease</w:t>
            </w:r>
          </w:p>
        </w:tc>
        <w:tc>
          <w:tcPr>
            <w:tcW w:w="1276" w:type="dxa"/>
            <w:shd w:val="clear" w:color="auto" w:fill="auto"/>
          </w:tcPr>
          <w:p w14:paraId="5E8CFC8F" w14:textId="04BE7952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2972</w:t>
            </w:r>
          </w:p>
        </w:tc>
        <w:tc>
          <w:tcPr>
            <w:tcW w:w="1559" w:type="dxa"/>
            <w:shd w:val="clear" w:color="auto" w:fill="auto"/>
          </w:tcPr>
          <w:p w14:paraId="61C1E039" w14:textId="48C60A6F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1.62 (1.41, 1.87)</w:t>
            </w:r>
          </w:p>
        </w:tc>
        <w:tc>
          <w:tcPr>
            <w:tcW w:w="1701" w:type="dxa"/>
            <w:shd w:val="clear" w:color="auto" w:fill="auto"/>
          </w:tcPr>
          <w:p w14:paraId="65C3E896" w14:textId="263BC9F9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2.15 (1.35, 3.41)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BEA254" w14:textId="644686B2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2624</w:t>
            </w:r>
          </w:p>
        </w:tc>
        <w:tc>
          <w:tcPr>
            <w:tcW w:w="1559" w:type="dxa"/>
            <w:shd w:val="clear" w:color="auto" w:fill="auto"/>
          </w:tcPr>
          <w:p w14:paraId="57663034" w14:textId="1CBE49C3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1.61 (1.39, 1.87)</w:t>
            </w:r>
          </w:p>
        </w:tc>
        <w:tc>
          <w:tcPr>
            <w:tcW w:w="1560" w:type="dxa"/>
            <w:shd w:val="clear" w:color="auto" w:fill="auto"/>
          </w:tcPr>
          <w:p w14:paraId="065423DE" w14:textId="38A1F6D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1.93 (1.16, 3.20)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64F0C17B" w14:textId="3BC7EC2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1.63 (1.41, 1.90)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033B709E" w14:textId="51C35391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1.93 (1.16, 3.20)</w:t>
            </w:r>
          </w:p>
        </w:tc>
      </w:tr>
      <w:tr w:rsidR="00A8083C" w:rsidRPr="00F1759D" w14:paraId="0F5EF2E7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571A68E7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Angina</w:t>
            </w:r>
          </w:p>
        </w:tc>
        <w:tc>
          <w:tcPr>
            <w:tcW w:w="1276" w:type="dxa"/>
            <w:shd w:val="clear" w:color="auto" w:fill="auto"/>
          </w:tcPr>
          <w:p w14:paraId="2B375C3B" w14:textId="099EF96E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1284</w:t>
            </w:r>
          </w:p>
        </w:tc>
        <w:tc>
          <w:tcPr>
            <w:tcW w:w="1559" w:type="dxa"/>
            <w:shd w:val="clear" w:color="auto" w:fill="auto"/>
          </w:tcPr>
          <w:p w14:paraId="05DA1602" w14:textId="7B3E7B0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1.71 (1.39, 2.10)</w:t>
            </w:r>
          </w:p>
        </w:tc>
        <w:tc>
          <w:tcPr>
            <w:tcW w:w="1701" w:type="dxa"/>
            <w:shd w:val="clear" w:color="auto" w:fill="auto"/>
          </w:tcPr>
          <w:p w14:paraId="1A8B04A6" w14:textId="31E03DF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1.41 (0.58, 3.38)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3E1770" w14:textId="6B9950A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1128</w:t>
            </w:r>
          </w:p>
        </w:tc>
        <w:tc>
          <w:tcPr>
            <w:tcW w:w="1559" w:type="dxa"/>
            <w:shd w:val="clear" w:color="auto" w:fill="auto"/>
          </w:tcPr>
          <w:p w14:paraId="03161A4E" w14:textId="650D98A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1.74 (1.40, 2.17)</w:t>
            </w:r>
          </w:p>
        </w:tc>
        <w:tc>
          <w:tcPr>
            <w:tcW w:w="1560" w:type="dxa"/>
            <w:shd w:val="clear" w:color="auto" w:fill="auto"/>
          </w:tcPr>
          <w:p w14:paraId="01FBC40F" w14:textId="0B3093C6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1.50 (0.63, 3.62)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329D1CE3" w14:textId="169B9193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1.79 (1.44, 2.22)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506A0C19" w14:textId="6C00C1B6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1.54 (0.64, 3.71)</w:t>
            </w:r>
          </w:p>
        </w:tc>
      </w:tr>
      <w:tr w:rsidR="00A8083C" w:rsidRPr="00F1759D" w14:paraId="4AC76078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489936E6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Stable Angina</w:t>
            </w:r>
          </w:p>
        </w:tc>
        <w:tc>
          <w:tcPr>
            <w:tcW w:w="1276" w:type="dxa"/>
            <w:shd w:val="clear" w:color="auto" w:fill="auto"/>
          </w:tcPr>
          <w:p w14:paraId="38DBEB20" w14:textId="434E3DC0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748</w:t>
            </w:r>
          </w:p>
        </w:tc>
        <w:tc>
          <w:tcPr>
            <w:tcW w:w="1559" w:type="dxa"/>
            <w:shd w:val="clear" w:color="auto" w:fill="auto"/>
          </w:tcPr>
          <w:p w14:paraId="67D7EEBC" w14:textId="47ABF680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1.62 (1.22, 2.14)</w:t>
            </w:r>
          </w:p>
        </w:tc>
        <w:tc>
          <w:tcPr>
            <w:tcW w:w="1701" w:type="dxa"/>
            <w:shd w:val="clear" w:color="auto" w:fill="auto"/>
          </w:tcPr>
          <w:p w14:paraId="61EE8068" w14:textId="7D49955C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5C0F505" w14:textId="4C80DA8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654</w:t>
            </w:r>
          </w:p>
        </w:tc>
        <w:tc>
          <w:tcPr>
            <w:tcW w:w="1559" w:type="dxa"/>
            <w:shd w:val="clear" w:color="auto" w:fill="auto"/>
          </w:tcPr>
          <w:p w14:paraId="26846F20" w14:textId="5E8F196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1.61 (1.20, 2.17)</w:t>
            </w:r>
          </w:p>
        </w:tc>
        <w:tc>
          <w:tcPr>
            <w:tcW w:w="1560" w:type="dxa"/>
            <w:shd w:val="clear" w:color="auto" w:fill="auto"/>
          </w:tcPr>
          <w:p w14:paraId="41A7DBD7" w14:textId="2211134B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5FA9B04E" w14:textId="0AF1C2F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1.64 (1.22, 2.21)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0BDD7B14" w14:textId="2F4290F6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78DF3C8D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5DCCA9E4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Unstable Angina</w:t>
            </w:r>
          </w:p>
        </w:tc>
        <w:tc>
          <w:tcPr>
            <w:tcW w:w="1276" w:type="dxa"/>
            <w:shd w:val="clear" w:color="auto" w:fill="auto"/>
          </w:tcPr>
          <w:p w14:paraId="0F9E88EA" w14:textId="474C729A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505</w:t>
            </w:r>
          </w:p>
        </w:tc>
        <w:tc>
          <w:tcPr>
            <w:tcW w:w="1559" w:type="dxa"/>
            <w:shd w:val="clear" w:color="auto" w:fill="auto"/>
          </w:tcPr>
          <w:p w14:paraId="4FF740DD" w14:textId="43BB410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1.92 (1.40, 2.63)</w:t>
            </w:r>
          </w:p>
        </w:tc>
        <w:tc>
          <w:tcPr>
            <w:tcW w:w="1701" w:type="dxa"/>
            <w:shd w:val="clear" w:color="auto" w:fill="auto"/>
          </w:tcPr>
          <w:p w14:paraId="5B803F8A" w14:textId="6F684911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12887E" w14:textId="0C06D7C2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447</w:t>
            </w:r>
          </w:p>
        </w:tc>
        <w:tc>
          <w:tcPr>
            <w:tcW w:w="1559" w:type="dxa"/>
            <w:shd w:val="clear" w:color="auto" w:fill="auto"/>
          </w:tcPr>
          <w:p w14:paraId="7C0B312C" w14:textId="1495F83A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2.00 (1.44, 2.77)</w:t>
            </w:r>
          </w:p>
        </w:tc>
        <w:tc>
          <w:tcPr>
            <w:tcW w:w="1560" w:type="dxa"/>
            <w:shd w:val="clear" w:color="auto" w:fill="auto"/>
          </w:tcPr>
          <w:p w14:paraId="546A584C" w14:textId="0C17B02F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0ECA4A6F" w14:textId="2DC2C999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2.07 (1.49, 2.87)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01962A3E" w14:textId="79EF9D6C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769CC96B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2722D7A0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Acute Myocardial Infarction</w:t>
            </w:r>
          </w:p>
        </w:tc>
        <w:tc>
          <w:tcPr>
            <w:tcW w:w="1276" w:type="dxa"/>
            <w:shd w:val="clear" w:color="auto" w:fill="auto"/>
          </w:tcPr>
          <w:p w14:paraId="7EB6D170" w14:textId="2B0ACD9A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453</w:t>
            </w:r>
          </w:p>
        </w:tc>
        <w:tc>
          <w:tcPr>
            <w:tcW w:w="1559" w:type="dxa"/>
            <w:shd w:val="clear" w:color="auto" w:fill="auto"/>
          </w:tcPr>
          <w:p w14:paraId="468DBE5B" w14:textId="04A459E9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1.78 (1.26, 2.53)</w:t>
            </w:r>
          </w:p>
        </w:tc>
        <w:tc>
          <w:tcPr>
            <w:tcW w:w="1701" w:type="dxa"/>
            <w:shd w:val="clear" w:color="auto" w:fill="auto"/>
          </w:tcPr>
          <w:p w14:paraId="46CC8EE3" w14:textId="6EA4DD0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3.99 (1.65, 9.61)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0926E89" w14:textId="0D6458FA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388</w:t>
            </w:r>
          </w:p>
        </w:tc>
        <w:tc>
          <w:tcPr>
            <w:tcW w:w="1559" w:type="dxa"/>
            <w:shd w:val="clear" w:color="auto" w:fill="auto"/>
          </w:tcPr>
          <w:p w14:paraId="7CA74FF6" w14:textId="305CC320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1.81 (1.24, 2.63)</w:t>
            </w:r>
          </w:p>
        </w:tc>
        <w:tc>
          <w:tcPr>
            <w:tcW w:w="1560" w:type="dxa"/>
            <w:shd w:val="clear" w:color="auto" w:fill="auto"/>
          </w:tcPr>
          <w:p w14:paraId="39B39A89" w14:textId="0030BA26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3A3C5183" w14:textId="1163D651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1.76 (1.21, 2.56)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370FDCF7" w14:textId="28F877FD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5FA088A1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77E7F7F7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Heart Failure</w:t>
            </w:r>
          </w:p>
        </w:tc>
        <w:tc>
          <w:tcPr>
            <w:tcW w:w="1276" w:type="dxa"/>
            <w:shd w:val="clear" w:color="auto" w:fill="auto"/>
          </w:tcPr>
          <w:p w14:paraId="1920C6BA" w14:textId="7A42649F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662</w:t>
            </w:r>
          </w:p>
        </w:tc>
        <w:tc>
          <w:tcPr>
            <w:tcW w:w="1559" w:type="dxa"/>
            <w:shd w:val="clear" w:color="auto" w:fill="auto"/>
          </w:tcPr>
          <w:p w14:paraId="19749B20" w14:textId="0CCAA13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1.33 (0.95, 1.87)</w:t>
            </w:r>
          </w:p>
        </w:tc>
        <w:tc>
          <w:tcPr>
            <w:tcW w:w="1701" w:type="dxa"/>
            <w:shd w:val="clear" w:color="auto" w:fill="auto"/>
          </w:tcPr>
          <w:p w14:paraId="296FCE07" w14:textId="3E923E31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3FAD3F" w14:textId="676BF53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604</w:t>
            </w:r>
          </w:p>
        </w:tc>
        <w:tc>
          <w:tcPr>
            <w:tcW w:w="1559" w:type="dxa"/>
            <w:shd w:val="clear" w:color="auto" w:fill="auto"/>
          </w:tcPr>
          <w:p w14:paraId="42E62766" w14:textId="4A39900A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1.42 (1.00, 2.00)</w:t>
            </w:r>
          </w:p>
        </w:tc>
        <w:tc>
          <w:tcPr>
            <w:tcW w:w="1560" w:type="dxa"/>
            <w:shd w:val="clear" w:color="auto" w:fill="auto"/>
          </w:tcPr>
          <w:p w14:paraId="128241E9" w14:textId="4A0FB5F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2A27308F" w14:textId="33E9094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1.46 (1.03, 2.07)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3C7E982B" w14:textId="1C44C0F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596F9F8C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2CA66E9E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Cardiomyopathy</w:t>
            </w:r>
          </w:p>
        </w:tc>
        <w:tc>
          <w:tcPr>
            <w:tcW w:w="1276" w:type="dxa"/>
            <w:shd w:val="clear" w:color="auto" w:fill="auto"/>
          </w:tcPr>
          <w:p w14:paraId="07EE6CFB" w14:textId="4BFDB8E1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554</w:t>
            </w:r>
          </w:p>
        </w:tc>
        <w:tc>
          <w:tcPr>
            <w:tcW w:w="1559" w:type="dxa"/>
            <w:shd w:val="clear" w:color="auto" w:fill="auto"/>
          </w:tcPr>
          <w:p w14:paraId="60D79AE5" w14:textId="26DACD5D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2.35 (1.77, 3.14)</w:t>
            </w:r>
          </w:p>
        </w:tc>
        <w:tc>
          <w:tcPr>
            <w:tcW w:w="1701" w:type="dxa"/>
            <w:shd w:val="clear" w:color="auto" w:fill="auto"/>
          </w:tcPr>
          <w:p w14:paraId="4A5E287F" w14:textId="68674D7F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4.22 (1.75, 10.18)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4459CB" w14:textId="015672BA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503</w:t>
            </w:r>
          </w:p>
        </w:tc>
        <w:tc>
          <w:tcPr>
            <w:tcW w:w="1559" w:type="dxa"/>
            <w:shd w:val="clear" w:color="auto" w:fill="auto"/>
          </w:tcPr>
          <w:p w14:paraId="6E35896D" w14:textId="6C98FC2B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2.31 (1.70, 3.12)</w:t>
            </w:r>
          </w:p>
        </w:tc>
        <w:tc>
          <w:tcPr>
            <w:tcW w:w="1560" w:type="dxa"/>
            <w:shd w:val="clear" w:color="auto" w:fill="auto"/>
          </w:tcPr>
          <w:p w14:paraId="16E5FBC8" w14:textId="09F38A0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0FF8F1C3" w14:textId="0FDEA660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2.28 (1.68, 3.09)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5C5F91F7" w14:textId="2A7C77E5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70C51070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</w:tcPr>
          <w:p w14:paraId="2A48B080" w14:textId="77777777" w:rsidR="00A8083C" w:rsidRPr="00F1759D" w:rsidRDefault="00A8083C" w:rsidP="00A8083C">
            <w:pPr>
              <w:tabs>
                <w:tab w:val="left" w:pos="1402"/>
              </w:tabs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0"/>
              </w:rPr>
              <w:t>Dilated Cardiomyopathy</w:t>
            </w:r>
          </w:p>
        </w:tc>
        <w:tc>
          <w:tcPr>
            <w:tcW w:w="1276" w:type="dxa"/>
            <w:shd w:val="clear" w:color="auto" w:fill="auto"/>
          </w:tcPr>
          <w:p w14:paraId="41A7F4E4" w14:textId="66B05A79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175</w:t>
            </w:r>
          </w:p>
        </w:tc>
        <w:tc>
          <w:tcPr>
            <w:tcW w:w="1559" w:type="dxa"/>
            <w:shd w:val="clear" w:color="auto" w:fill="auto"/>
          </w:tcPr>
          <w:p w14:paraId="636AB939" w14:textId="0C45E6DB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2.82 (1.70, 4.68)</w:t>
            </w:r>
          </w:p>
        </w:tc>
        <w:tc>
          <w:tcPr>
            <w:tcW w:w="1701" w:type="dxa"/>
            <w:shd w:val="clear" w:color="auto" w:fill="auto"/>
          </w:tcPr>
          <w:p w14:paraId="1050BD37" w14:textId="1521A52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14:paraId="0477A3FA" w14:textId="0010C1A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160</w:t>
            </w:r>
          </w:p>
        </w:tc>
        <w:tc>
          <w:tcPr>
            <w:tcW w:w="1559" w:type="dxa"/>
            <w:shd w:val="clear" w:color="auto" w:fill="auto"/>
          </w:tcPr>
          <w:p w14:paraId="7CDA5BBF" w14:textId="024B6FF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2.89 (1.72, 4.87)</w:t>
            </w:r>
          </w:p>
        </w:tc>
        <w:tc>
          <w:tcPr>
            <w:tcW w:w="1560" w:type="dxa"/>
            <w:shd w:val="clear" w:color="auto" w:fill="auto"/>
          </w:tcPr>
          <w:p w14:paraId="5FFEBBDA" w14:textId="1D8C50EF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</w:tcPr>
          <w:p w14:paraId="4A7971A3" w14:textId="2C2EA141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2.90 (1.72, 4.89)</w:t>
            </w:r>
          </w:p>
        </w:tc>
        <w:tc>
          <w:tcPr>
            <w:tcW w:w="1682" w:type="dxa"/>
            <w:shd w:val="clear" w:color="auto" w:fill="auto"/>
            <w:noWrap/>
          </w:tcPr>
          <w:p w14:paraId="30095315" w14:textId="07BDE8C2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F1759D" w:rsidRPr="00F1759D" w14:paraId="5B4BC240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</w:tcPr>
          <w:p w14:paraId="53148149" w14:textId="77777777" w:rsidR="006D3565" w:rsidRPr="00F1759D" w:rsidRDefault="006D3565" w:rsidP="006D3565">
            <w:pPr>
              <w:tabs>
                <w:tab w:val="left" w:pos="1402"/>
              </w:tabs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0"/>
              </w:rPr>
              <w:t>Hypertrophic Cardiomyopathy</w:t>
            </w:r>
          </w:p>
        </w:tc>
        <w:tc>
          <w:tcPr>
            <w:tcW w:w="1276" w:type="dxa"/>
            <w:shd w:val="clear" w:color="auto" w:fill="auto"/>
          </w:tcPr>
          <w:p w14:paraId="54B0BD3D" w14:textId="212917F8" w:rsidR="006D3565" w:rsidRPr="00F1759D" w:rsidRDefault="006D3565" w:rsidP="006D356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72</w:t>
            </w:r>
          </w:p>
        </w:tc>
        <w:tc>
          <w:tcPr>
            <w:tcW w:w="1559" w:type="dxa"/>
            <w:shd w:val="clear" w:color="auto" w:fill="auto"/>
          </w:tcPr>
          <w:p w14:paraId="1B58A055" w14:textId="6E120AC4" w:rsidR="006D3565" w:rsidRPr="00F1759D" w:rsidRDefault="006D3565" w:rsidP="006D3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20BA82F" w14:textId="7404C888" w:rsidR="006D3565" w:rsidRPr="00F1759D" w:rsidRDefault="006D3565" w:rsidP="006D3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14:paraId="043FDB9C" w14:textId="41D71A36" w:rsidR="006D3565" w:rsidRPr="00F1759D" w:rsidRDefault="006D3565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14:paraId="20D89C8E" w14:textId="71566B0A" w:rsidR="006D3565" w:rsidRPr="00F1759D" w:rsidRDefault="006D3565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30FAC5DC" w14:textId="3221AC26" w:rsidR="006D3565" w:rsidRPr="00F1759D" w:rsidRDefault="006D3565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</w:tcPr>
          <w:p w14:paraId="1F854D55" w14:textId="3DB3B954" w:rsidR="006D3565" w:rsidRPr="00F1759D" w:rsidRDefault="006D3565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682" w:type="dxa"/>
            <w:shd w:val="clear" w:color="auto" w:fill="auto"/>
            <w:noWrap/>
          </w:tcPr>
          <w:p w14:paraId="57F4897F" w14:textId="6410B590" w:rsidR="006D3565" w:rsidRPr="00F1759D" w:rsidRDefault="006D3565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359F837C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0467E76C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Atrial Fibrillation and Flutter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25C95E" w14:textId="05DA3903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1592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AAD84A" w14:textId="1E97343D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1.53 (1.26, 1.87)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238711D" w14:textId="22900896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584465" w14:textId="234D5DFB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1431</w:t>
            </w:r>
          </w:p>
        </w:tc>
        <w:tc>
          <w:tcPr>
            <w:tcW w:w="1559" w:type="dxa"/>
            <w:shd w:val="clear" w:color="auto" w:fill="auto"/>
          </w:tcPr>
          <w:p w14:paraId="0744AEE3" w14:textId="2F017F8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1.41 (1.13, 1.75)</w:t>
            </w:r>
          </w:p>
        </w:tc>
        <w:tc>
          <w:tcPr>
            <w:tcW w:w="1560" w:type="dxa"/>
            <w:shd w:val="clear" w:color="auto" w:fill="auto"/>
          </w:tcPr>
          <w:p w14:paraId="70F5E5EC" w14:textId="4B27FD7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24827610" w14:textId="530C664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1.39 (1.12, 1.72)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3BF809DF" w14:textId="6C21E881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7EA8D962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4383ECDC" w14:textId="77777777" w:rsidR="00A8083C" w:rsidRPr="00850307" w:rsidRDefault="00A8083C" w:rsidP="00A8083C">
            <w:pPr>
              <w:tabs>
                <w:tab w:val="left" w:pos="1402"/>
              </w:tabs>
              <w:rPr>
                <w:rFonts w:ascii="Calibri" w:hAnsi="Calibri"/>
                <w:sz w:val="16"/>
                <w:szCs w:val="16"/>
              </w:rPr>
            </w:pPr>
            <w:r w:rsidRPr="00850307">
              <w:rPr>
                <w:rFonts w:ascii="Calibri" w:hAnsi="Calibri"/>
                <w:sz w:val="16"/>
                <w:szCs w:val="16"/>
              </w:rPr>
              <w:t>Ventricular arrhythmias, cardiac arrest and sudden cardiac death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229255" w14:textId="24011619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1035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4549B9F" w14:textId="621F1612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1.28 (0.98, 1.68)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CE30D4E" w14:textId="274090A0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8274C7" w14:textId="459BF1A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932</w:t>
            </w:r>
          </w:p>
        </w:tc>
        <w:tc>
          <w:tcPr>
            <w:tcW w:w="1559" w:type="dxa"/>
            <w:shd w:val="clear" w:color="auto" w:fill="auto"/>
          </w:tcPr>
          <w:p w14:paraId="00C6D17C" w14:textId="31A4C1B0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1.31 (0.99, 1.74)</w:t>
            </w:r>
          </w:p>
        </w:tc>
        <w:tc>
          <w:tcPr>
            <w:tcW w:w="1560" w:type="dxa"/>
            <w:shd w:val="clear" w:color="auto" w:fill="auto"/>
          </w:tcPr>
          <w:p w14:paraId="665F37B2" w14:textId="6634A7E9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6DE8839A" w14:textId="4F8BFC29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1.29 (0.97, 1.71)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0C0D8B62" w14:textId="13E3698B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5D0B32B8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2C5C1CCC" w14:textId="77777777" w:rsidR="00A8083C" w:rsidRPr="00850307" w:rsidRDefault="00A8083C" w:rsidP="00A8083C">
            <w:pPr>
              <w:tabs>
                <w:tab w:val="left" w:pos="1402"/>
              </w:tabs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Transient Ischaemic Attack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C980DE" w14:textId="59A67AC2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596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161BEC9" w14:textId="03A500CB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0.83 (0.53, 1.29)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DE0DB58" w14:textId="0C42F24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64B8CE4" w14:textId="4920A24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541</w:t>
            </w:r>
          </w:p>
        </w:tc>
        <w:tc>
          <w:tcPr>
            <w:tcW w:w="1559" w:type="dxa"/>
            <w:shd w:val="clear" w:color="auto" w:fill="auto"/>
          </w:tcPr>
          <w:p w14:paraId="4B69036F" w14:textId="40A81DFA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0.86 (0.55, 1.36)</w:t>
            </w:r>
          </w:p>
        </w:tc>
        <w:tc>
          <w:tcPr>
            <w:tcW w:w="1560" w:type="dxa"/>
            <w:shd w:val="clear" w:color="auto" w:fill="auto"/>
          </w:tcPr>
          <w:p w14:paraId="16B595DD" w14:textId="763C968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4F42FF46" w14:textId="4BCD975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0.86 (0.55, 1.36)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5847FEEA" w14:textId="696A7CEF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1973FFFF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11A5A346" w14:textId="724F28D8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All </w:t>
            </w:r>
            <w:r w:rsidRPr="00F1759D">
              <w:rPr>
                <w:rFonts w:ascii="Calibri" w:hAnsi="Calibri"/>
                <w:sz w:val="16"/>
                <w:szCs w:val="16"/>
              </w:rPr>
              <w:t>Strokes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757386" w14:textId="7193A21B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2126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6DD8CE9" w14:textId="01C45041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1.46 (1.22, 1.74)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C738716" w14:textId="494FBF9B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2.38 (1.38, 4.10)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121290" w14:textId="1DCF6B8F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1878</w:t>
            </w:r>
          </w:p>
        </w:tc>
        <w:tc>
          <w:tcPr>
            <w:tcW w:w="1559" w:type="dxa"/>
            <w:shd w:val="clear" w:color="auto" w:fill="auto"/>
          </w:tcPr>
          <w:p w14:paraId="2B5EE14D" w14:textId="6742FBC2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1.43 (1.19, 1.73)</w:t>
            </w:r>
          </w:p>
        </w:tc>
        <w:tc>
          <w:tcPr>
            <w:tcW w:w="1560" w:type="dxa"/>
            <w:shd w:val="clear" w:color="auto" w:fill="auto"/>
          </w:tcPr>
          <w:p w14:paraId="71F60948" w14:textId="00B747C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2.18 (1.21, 3.95)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06CF05D9" w14:textId="2455A89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1.42 (1.18, 1.72)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4F1FFE84" w14:textId="567433A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2.16 (1.19, 3.90)</w:t>
            </w:r>
          </w:p>
        </w:tc>
      </w:tr>
      <w:tr w:rsidR="00A8083C" w:rsidRPr="00F1759D" w14:paraId="03E56B71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12309EA6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Ischemic Stroke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4304F1" w14:textId="451BA394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863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C218C10" w14:textId="6EE6698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1.29 (0.96, 1.73)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E06F4B0" w14:textId="567287CC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3.94 (2.04, 7.60)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E5EA96" w14:textId="4E606F4C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763</w:t>
            </w:r>
          </w:p>
        </w:tc>
        <w:tc>
          <w:tcPr>
            <w:tcW w:w="1559" w:type="dxa"/>
            <w:shd w:val="clear" w:color="auto" w:fill="auto"/>
          </w:tcPr>
          <w:p w14:paraId="3E6576DA" w14:textId="1911988A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1.36 (1.00, 1.85)</w:t>
            </w:r>
          </w:p>
        </w:tc>
        <w:tc>
          <w:tcPr>
            <w:tcW w:w="1560" w:type="dxa"/>
            <w:shd w:val="clear" w:color="auto" w:fill="auto"/>
          </w:tcPr>
          <w:p w14:paraId="558D547F" w14:textId="7E28CD8C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3.81 (1.90, 7.64)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29EF7B08" w14:textId="22E011F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1.34 (0.99, 1.82)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634FB526" w14:textId="044E78AF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3.72 (1.85, 7.45)</w:t>
            </w:r>
          </w:p>
        </w:tc>
      </w:tr>
      <w:tr w:rsidR="00A8083C" w:rsidRPr="00F1759D" w14:paraId="01D83F0A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13579277" w14:textId="77777777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Haemorrhagic Stroke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9A8C7D" w14:textId="156F976C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987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0C6629" w14:textId="200E237D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1.58 (1.23, 2.02)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3B80911" w14:textId="5CFD0C2A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640804F" w14:textId="1619A678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863</w:t>
            </w:r>
          </w:p>
        </w:tc>
        <w:tc>
          <w:tcPr>
            <w:tcW w:w="1559" w:type="dxa"/>
            <w:shd w:val="clear" w:color="auto" w:fill="auto"/>
          </w:tcPr>
          <w:p w14:paraId="438713D7" w14:textId="27D7A21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1.41 (1.07, 1.86)</w:t>
            </w:r>
          </w:p>
        </w:tc>
        <w:tc>
          <w:tcPr>
            <w:tcW w:w="1560" w:type="dxa"/>
            <w:shd w:val="clear" w:color="auto" w:fill="auto"/>
          </w:tcPr>
          <w:p w14:paraId="30110156" w14:textId="32C02E6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176D1F1B" w14:textId="214CF0A0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1.41 (1.07, 1.86)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504F00A3" w14:textId="6DF0954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3D70E551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5FF72398" w14:textId="3F49E5F9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Subarachnoid </w:t>
            </w:r>
            <w:r>
              <w:rPr>
                <w:rFonts w:ascii="Calibri" w:hAnsi="Calibri"/>
                <w:sz w:val="16"/>
                <w:szCs w:val="16"/>
              </w:rPr>
              <w:t>H</w:t>
            </w:r>
            <w:r w:rsidRPr="00F1759D">
              <w:rPr>
                <w:rFonts w:ascii="Calibri" w:hAnsi="Calibri"/>
                <w:sz w:val="16"/>
                <w:szCs w:val="16"/>
              </w:rPr>
              <w:t>aemorrhage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71D6A92" w14:textId="11132D80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704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E8E202F" w14:textId="5326E97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1.66 (1.25, 2.22)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D7566F2" w14:textId="08945AF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FB0A69" w14:textId="7E40476C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614</w:t>
            </w:r>
          </w:p>
        </w:tc>
        <w:tc>
          <w:tcPr>
            <w:tcW w:w="1559" w:type="dxa"/>
            <w:shd w:val="clear" w:color="auto" w:fill="auto"/>
          </w:tcPr>
          <w:p w14:paraId="28CB3656" w14:textId="568ED820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1.48 (1.08, 2.05)</w:t>
            </w:r>
          </w:p>
        </w:tc>
        <w:tc>
          <w:tcPr>
            <w:tcW w:w="1560" w:type="dxa"/>
            <w:shd w:val="clear" w:color="auto" w:fill="auto"/>
          </w:tcPr>
          <w:p w14:paraId="16F05311" w14:textId="2709345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1CAF7424" w14:textId="076542A5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1.49 (1.08, 2.05)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12074F10" w14:textId="529D16DF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7A78AF63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2F1A195C" w14:textId="08612742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Intracerebral </w:t>
            </w:r>
            <w:r>
              <w:rPr>
                <w:rFonts w:ascii="Calibri" w:hAnsi="Calibri"/>
                <w:sz w:val="16"/>
                <w:szCs w:val="16"/>
              </w:rPr>
              <w:t>H</w:t>
            </w:r>
            <w:r w:rsidRPr="00F1759D">
              <w:rPr>
                <w:rFonts w:ascii="Calibri" w:hAnsi="Calibri"/>
                <w:sz w:val="16"/>
                <w:szCs w:val="16"/>
              </w:rPr>
              <w:t>aemorrhage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4BBC76" w14:textId="47D8D54D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299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89ACC5" w14:textId="7E36CED5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1.27 (0.77, 2.11)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FB5DA5B" w14:textId="6315E9AC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E86B844" w14:textId="1BDBDD86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262</w:t>
            </w:r>
          </w:p>
        </w:tc>
        <w:tc>
          <w:tcPr>
            <w:tcW w:w="1559" w:type="dxa"/>
            <w:shd w:val="clear" w:color="auto" w:fill="auto"/>
          </w:tcPr>
          <w:p w14:paraId="0157CF11" w14:textId="6819015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1.15 (0.65, 2.06)</w:t>
            </w:r>
          </w:p>
        </w:tc>
        <w:tc>
          <w:tcPr>
            <w:tcW w:w="1560" w:type="dxa"/>
            <w:shd w:val="clear" w:color="auto" w:fill="auto"/>
          </w:tcPr>
          <w:p w14:paraId="20AF61CB" w14:textId="3E08CAE5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03477F71" w14:textId="6122DA07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1.14 (0.64, 2.04)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68F0D718" w14:textId="28330FE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BD6572" w:rsidRPr="00F1759D" w14:paraId="5E2DD95C" w14:textId="77777777" w:rsidTr="00BD65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536EEA69" w14:textId="77777777" w:rsidR="00BD6572" w:rsidRPr="00F1759D" w:rsidRDefault="00BD6572" w:rsidP="00BD6572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Peripheral</w:t>
            </w:r>
            <w:r>
              <w:rPr>
                <w:rFonts w:ascii="Calibri" w:hAnsi="Calibri"/>
                <w:sz w:val="16"/>
                <w:szCs w:val="16"/>
              </w:rPr>
              <w:t xml:space="preserve"> A</w:t>
            </w:r>
            <w:r w:rsidRPr="00F1759D">
              <w:rPr>
                <w:rFonts w:ascii="Calibri" w:hAnsi="Calibri"/>
                <w:sz w:val="16"/>
                <w:szCs w:val="16"/>
              </w:rPr>
              <w:t xml:space="preserve">rterial </w:t>
            </w:r>
            <w:r>
              <w:rPr>
                <w:rFonts w:ascii="Calibri" w:hAnsi="Calibri"/>
                <w:sz w:val="16"/>
                <w:szCs w:val="16"/>
              </w:rPr>
              <w:t>D</w:t>
            </w:r>
            <w:r w:rsidRPr="00F1759D">
              <w:rPr>
                <w:rFonts w:ascii="Calibri" w:hAnsi="Calibri"/>
                <w:sz w:val="16"/>
                <w:szCs w:val="16"/>
              </w:rPr>
              <w:t>isease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238F4A" w14:textId="77777777" w:rsidR="00BD6572" w:rsidRPr="00F1759D" w:rsidRDefault="00BD6572" w:rsidP="00BD65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389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C3CFF39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0.96 (0.58, 1.59)</w:t>
            </w:r>
          </w:p>
        </w:tc>
        <w:tc>
          <w:tcPr>
            <w:tcW w:w="1701" w:type="dxa"/>
            <w:shd w:val="clear" w:color="auto" w:fill="auto"/>
          </w:tcPr>
          <w:p w14:paraId="3B17F26B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BBBC01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360</w:t>
            </w:r>
          </w:p>
        </w:tc>
        <w:tc>
          <w:tcPr>
            <w:tcW w:w="1559" w:type="dxa"/>
            <w:shd w:val="clear" w:color="auto" w:fill="auto"/>
          </w:tcPr>
          <w:p w14:paraId="5D2830A1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0.96 (0.57, 1.62)</w:t>
            </w:r>
          </w:p>
        </w:tc>
        <w:tc>
          <w:tcPr>
            <w:tcW w:w="1560" w:type="dxa"/>
            <w:shd w:val="clear" w:color="auto" w:fill="auto"/>
          </w:tcPr>
          <w:p w14:paraId="69DE6827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144E8DF1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0.93 (0.55, 1.57)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24A80E00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A8083C" w:rsidRPr="00F1759D" w14:paraId="6F48BCE4" w14:textId="77777777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ED6533" w14:textId="36732F6C" w:rsidR="00A8083C" w:rsidRPr="00F1759D" w:rsidRDefault="00A8083C" w:rsidP="00A8083C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Abdominal Aortic </w:t>
            </w:r>
            <w:r>
              <w:rPr>
                <w:rFonts w:ascii="Calibri" w:hAnsi="Calibri"/>
                <w:sz w:val="16"/>
                <w:szCs w:val="16"/>
              </w:rPr>
              <w:t>A</w:t>
            </w:r>
            <w:r w:rsidRPr="00F1759D">
              <w:rPr>
                <w:rFonts w:ascii="Calibri" w:hAnsi="Calibri"/>
                <w:sz w:val="16"/>
                <w:szCs w:val="16"/>
              </w:rPr>
              <w:t>neurysm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8500F4C" w14:textId="66C10FAA" w:rsidR="00A8083C" w:rsidRPr="00F1759D" w:rsidRDefault="00A8083C" w:rsidP="00A808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58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267B22C" w14:textId="141A12E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F2B317A" w14:textId="226EF00A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715F9F2" w14:textId="66C38666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56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122B6F2" w14:textId="266121CB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BD12978" w14:textId="5BA55294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30CC58" w14:textId="5BFF64CE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1C0717" w14:textId="5D0B0B00" w:rsidR="00A8083C" w:rsidRPr="00F1759D" w:rsidRDefault="00A8083C" w:rsidP="00A80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A8083C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</w:tbl>
    <w:p w14:paraId="3A481722" w14:textId="5D250900" w:rsidR="006D3565" w:rsidRPr="006D3565" w:rsidRDefault="006D3565" w:rsidP="00F1759D">
      <w:pPr>
        <w:tabs>
          <w:tab w:val="left" w:pos="1402"/>
        </w:tabs>
        <w:rPr>
          <w:i/>
        </w:rPr>
      </w:pPr>
      <w:r>
        <w:rPr>
          <w:i/>
        </w:rPr>
        <w:t>GH – gestational hypertension</w:t>
      </w:r>
      <w:r w:rsidR="00F1759D">
        <w:rPr>
          <w:i/>
        </w:rPr>
        <w:t xml:space="preserve">. </w:t>
      </w:r>
      <w:r w:rsidR="00F1759D" w:rsidRPr="00F1759D">
        <w:rPr>
          <w:i/>
        </w:rPr>
        <w:t xml:space="preserve">Adjusted for maternal age at </w:t>
      </w:r>
      <w:r w:rsidR="0048547B">
        <w:rPr>
          <w:i/>
        </w:rPr>
        <w:t>delivery</w:t>
      </w:r>
      <w:r w:rsidR="00F1759D" w:rsidRPr="00F1759D">
        <w:rPr>
          <w:i/>
        </w:rPr>
        <w:t>, socioeconomic status, ethnicity and diabetes</w:t>
      </w:r>
    </w:p>
    <w:p w14:paraId="100AF024" w14:textId="77777777" w:rsidR="00850307" w:rsidRDefault="00850307">
      <w:r>
        <w:br w:type="page"/>
      </w:r>
    </w:p>
    <w:p w14:paraId="1630B5C3" w14:textId="39F53BFB" w:rsidR="00D61569" w:rsidRDefault="00D61569" w:rsidP="00D61569">
      <w:pPr>
        <w:tabs>
          <w:tab w:val="left" w:pos="1402"/>
        </w:tabs>
      </w:pPr>
      <w:r>
        <w:lastRenderedPageBreak/>
        <w:t>eTable</w:t>
      </w:r>
      <w:r w:rsidR="00D46CDF">
        <w:t xml:space="preserve"> </w:t>
      </w:r>
      <w:r w:rsidR="006E375C">
        <w:t>7</w:t>
      </w:r>
      <w:r>
        <w:t xml:space="preserve">:  Hazard Ratios for </w:t>
      </w:r>
      <w:r w:rsidR="00DB1416">
        <w:t xml:space="preserve">risk </w:t>
      </w:r>
      <w:r>
        <w:t xml:space="preserve">of </w:t>
      </w:r>
      <w:r w:rsidR="00DB1416" w:rsidRPr="00DA19DF">
        <w:t xml:space="preserve">pre-specified cardiovascular subtypes </w:t>
      </w:r>
      <w:r>
        <w:t>more than 6 months after first delivery by the number of pregnancies complicated by pre-eclampsia compared to women with normotensive pregnancies, England, 1997-2015</w:t>
      </w:r>
    </w:p>
    <w:tbl>
      <w:tblPr>
        <w:tblStyle w:val="LightList"/>
        <w:tblW w:w="14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18"/>
        <w:gridCol w:w="1276"/>
        <w:gridCol w:w="1559"/>
        <w:gridCol w:w="1701"/>
        <w:gridCol w:w="1134"/>
        <w:gridCol w:w="1559"/>
        <w:gridCol w:w="1560"/>
        <w:gridCol w:w="1421"/>
        <w:gridCol w:w="1682"/>
      </w:tblGrid>
      <w:tr w:rsidR="00F1759D" w:rsidRPr="00F1759D" w14:paraId="62B9CAB7" w14:textId="77777777" w:rsidTr="00435A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</w:tcPr>
          <w:p w14:paraId="65B9C6A4" w14:textId="77777777" w:rsidR="00D61569" w:rsidRPr="00F1759D" w:rsidRDefault="00D61569" w:rsidP="00A076DD">
            <w:pPr>
              <w:tabs>
                <w:tab w:val="left" w:pos="1402"/>
              </w:tabs>
              <w:rPr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4753846D" w14:textId="27053A4F" w:rsidR="00D61569" w:rsidRDefault="00D61569" w:rsidP="00A076DD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F1759D">
              <w:rPr>
                <w:color w:val="auto"/>
                <w:sz w:val="20"/>
                <w:szCs w:val="20"/>
              </w:rPr>
              <w:t>All individuals (n=</w:t>
            </w:r>
            <w:r w:rsidR="00435AAD" w:rsidRPr="00160B42">
              <w:rPr>
                <w:color w:val="auto"/>
                <w:sz w:val="20"/>
                <w:szCs w:val="20"/>
              </w:rPr>
              <w:t>2</w:t>
            </w:r>
            <w:r w:rsidR="00435AAD">
              <w:rPr>
                <w:color w:val="auto"/>
                <w:sz w:val="20"/>
                <w:szCs w:val="20"/>
              </w:rPr>
              <w:t>,</w:t>
            </w:r>
            <w:r w:rsidR="00435AAD" w:rsidRPr="00160B42">
              <w:rPr>
                <w:color w:val="auto"/>
                <w:sz w:val="20"/>
                <w:szCs w:val="20"/>
              </w:rPr>
              <w:t>141</w:t>
            </w:r>
            <w:r w:rsidR="00435AAD">
              <w:rPr>
                <w:color w:val="auto"/>
                <w:sz w:val="20"/>
                <w:szCs w:val="20"/>
              </w:rPr>
              <w:t>,</w:t>
            </w:r>
            <w:r w:rsidR="00435AAD" w:rsidRPr="00160B42">
              <w:rPr>
                <w:color w:val="auto"/>
                <w:sz w:val="20"/>
                <w:szCs w:val="20"/>
              </w:rPr>
              <w:t>376</w:t>
            </w:r>
            <w:r w:rsidRPr="00F1759D">
              <w:rPr>
                <w:color w:val="auto"/>
                <w:sz w:val="20"/>
                <w:szCs w:val="20"/>
              </w:rPr>
              <w:t>)</w:t>
            </w:r>
          </w:p>
          <w:p w14:paraId="23066263" w14:textId="4A93178F" w:rsidR="00160B42" w:rsidRPr="00F1759D" w:rsidRDefault="00160B42" w:rsidP="00A076DD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7356" w:type="dxa"/>
            <w:gridSpan w:val="5"/>
            <w:shd w:val="clear" w:color="auto" w:fill="auto"/>
            <w:noWrap/>
          </w:tcPr>
          <w:p w14:paraId="46F93D84" w14:textId="4913F50B" w:rsidR="00160B42" w:rsidRPr="00435AAD" w:rsidRDefault="00D61569" w:rsidP="00435AAD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F1759D">
              <w:rPr>
                <w:color w:val="auto"/>
                <w:sz w:val="20"/>
                <w:szCs w:val="20"/>
              </w:rPr>
              <w:t>Complete Cases (n=</w:t>
            </w:r>
            <w:r w:rsidR="00435AAD" w:rsidRPr="00435AAD">
              <w:rPr>
                <w:color w:val="auto"/>
                <w:sz w:val="20"/>
                <w:szCs w:val="20"/>
              </w:rPr>
              <w:t>1</w:t>
            </w:r>
            <w:r w:rsidR="00435AAD">
              <w:rPr>
                <w:color w:val="auto"/>
                <w:sz w:val="20"/>
                <w:szCs w:val="20"/>
              </w:rPr>
              <w:t>,</w:t>
            </w:r>
            <w:r w:rsidR="00435AAD" w:rsidRPr="00435AAD">
              <w:rPr>
                <w:color w:val="auto"/>
                <w:sz w:val="20"/>
                <w:szCs w:val="20"/>
              </w:rPr>
              <w:t>907</w:t>
            </w:r>
            <w:r w:rsidR="00435AAD">
              <w:rPr>
                <w:color w:val="auto"/>
                <w:sz w:val="20"/>
                <w:szCs w:val="20"/>
              </w:rPr>
              <w:t>,</w:t>
            </w:r>
            <w:r w:rsidR="00435AAD" w:rsidRPr="00435AAD">
              <w:rPr>
                <w:color w:val="auto"/>
                <w:sz w:val="20"/>
                <w:szCs w:val="20"/>
              </w:rPr>
              <w:t>637</w:t>
            </w:r>
            <w:r w:rsidR="00435AAD">
              <w:rPr>
                <w:color w:val="auto"/>
                <w:sz w:val="20"/>
                <w:szCs w:val="20"/>
              </w:rPr>
              <w:t>)</w:t>
            </w:r>
          </w:p>
        </w:tc>
      </w:tr>
      <w:tr w:rsidR="00F1759D" w:rsidRPr="00F1759D" w14:paraId="6632C822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CA2BF8D" w14:textId="77777777" w:rsidR="00D61569" w:rsidRPr="00F1759D" w:rsidRDefault="00D61569" w:rsidP="00A076DD">
            <w:pPr>
              <w:tabs>
                <w:tab w:val="left" w:pos="1402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A9B3B5E" w14:textId="77777777" w:rsidR="00D61569" w:rsidRPr="00F1759D" w:rsidRDefault="00D61569" w:rsidP="00A076DD">
            <w:pPr>
              <w:tabs>
                <w:tab w:val="left" w:pos="1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41795E" w14:textId="77777777" w:rsidR="00D61569" w:rsidRPr="00F1759D" w:rsidRDefault="00D61569" w:rsidP="00A076DD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Age Adjusted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AD9B40F" w14:textId="77777777" w:rsidR="00D61569" w:rsidRPr="00F1759D" w:rsidRDefault="00D61569" w:rsidP="00A076DD">
            <w:pPr>
              <w:tabs>
                <w:tab w:val="left" w:pos="1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DD8408" w14:textId="77777777" w:rsidR="00D61569" w:rsidRPr="00F1759D" w:rsidRDefault="00D61569" w:rsidP="00A076DD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Age Adjusted</w:t>
            </w:r>
          </w:p>
        </w:tc>
        <w:tc>
          <w:tcPr>
            <w:tcW w:w="31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691F05EA" w14:textId="77777777" w:rsidR="00D61569" w:rsidRPr="00F1759D" w:rsidRDefault="00D61569" w:rsidP="00A076DD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Fully Adjusted</w:t>
            </w:r>
          </w:p>
        </w:tc>
      </w:tr>
      <w:tr w:rsidR="00F1759D" w:rsidRPr="00F1759D" w14:paraId="41C00596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34B04B" w14:textId="77777777" w:rsidR="00D61569" w:rsidRPr="00F1759D" w:rsidRDefault="00D61569" w:rsidP="00A076DD">
            <w:pPr>
              <w:tabs>
                <w:tab w:val="left" w:pos="1402"/>
              </w:tabs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Disease Subgroup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15C1553" w14:textId="77777777" w:rsidR="00D61569" w:rsidRPr="00F1759D" w:rsidRDefault="00D61569" w:rsidP="00A076DD">
            <w:pPr>
              <w:tabs>
                <w:tab w:val="left" w:pos="140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No. of Cases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14AAD018" w14:textId="77777777" w:rsidR="00D61569" w:rsidRPr="00F1759D" w:rsidRDefault="00D61569" w:rsidP="00A076DD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1 PE vs Null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7FDF25F" w14:textId="77777777" w:rsidR="00D61569" w:rsidRPr="00F1759D" w:rsidRDefault="00D61569" w:rsidP="00A076DD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2 PE vs Null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48158E" w14:textId="77777777" w:rsidR="00D61569" w:rsidRPr="00F1759D" w:rsidRDefault="00D61569" w:rsidP="00A076DD">
            <w:pPr>
              <w:tabs>
                <w:tab w:val="left" w:pos="140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No. of Cases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3C6FC9EB" w14:textId="77777777" w:rsidR="00D61569" w:rsidRPr="00F1759D" w:rsidRDefault="00D61569" w:rsidP="00A076DD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1 PE vs Null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27A21457" w14:textId="77777777" w:rsidR="00D61569" w:rsidRPr="00F1759D" w:rsidRDefault="00D61569" w:rsidP="00A076DD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2 PE vs Null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F30A87" w14:textId="77777777" w:rsidR="00D61569" w:rsidRPr="00F1759D" w:rsidRDefault="00D61569" w:rsidP="00A076DD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1 PE vs Null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E78401" w14:textId="77777777" w:rsidR="00D61569" w:rsidRPr="00F1759D" w:rsidRDefault="00D61569" w:rsidP="00A076DD">
            <w:pPr>
              <w:tabs>
                <w:tab w:val="left" w:pos="1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2 PE vs Null</w:t>
            </w:r>
          </w:p>
        </w:tc>
      </w:tr>
      <w:tr w:rsidR="007E030B" w:rsidRPr="00F1759D" w14:paraId="74955FA6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7EA322A1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Overall Cardiovascular Disease</w:t>
            </w:r>
          </w:p>
        </w:tc>
        <w:tc>
          <w:tcPr>
            <w:tcW w:w="1276" w:type="dxa"/>
            <w:shd w:val="clear" w:color="auto" w:fill="auto"/>
          </w:tcPr>
          <w:p w14:paraId="53748435" w14:textId="5CDF4671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10793</w:t>
            </w:r>
          </w:p>
        </w:tc>
        <w:tc>
          <w:tcPr>
            <w:tcW w:w="1559" w:type="dxa"/>
            <w:shd w:val="clear" w:color="auto" w:fill="auto"/>
          </w:tcPr>
          <w:p w14:paraId="3800B9B3" w14:textId="613BA5FE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1.74 (1.61, 1.88)</w:t>
            </w:r>
          </w:p>
        </w:tc>
        <w:tc>
          <w:tcPr>
            <w:tcW w:w="1701" w:type="dxa"/>
            <w:shd w:val="clear" w:color="auto" w:fill="auto"/>
          </w:tcPr>
          <w:p w14:paraId="0EE0D6B5" w14:textId="0919A06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2.46 (1.86, 3.24)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998697" w14:textId="714A5218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9658</w:t>
            </w:r>
          </w:p>
        </w:tc>
        <w:tc>
          <w:tcPr>
            <w:tcW w:w="1559" w:type="dxa"/>
            <w:shd w:val="clear" w:color="auto" w:fill="auto"/>
          </w:tcPr>
          <w:p w14:paraId="36CD2878" w14:textId="66B748F6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1.71 (1.57, 1.86)</w:t>
            </w:r>
          </w:p>
        </w:tc>
        <w:tc>
          <w:tcPr>
            <w:tcW w:w="1560" w:type="dxa"/>
            <w:shd w:val="clear" w:color="auto" w:fill="auto"/>
          </w:tcPr>
          <w:p w14:paraId="779666B9" w14:textId="0F9F34EA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2.36 (1.76, 3.16)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5FEFACF5" w14:textId="2D8ABC7C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1.65 (1.51, 1.79)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08CB269F" w14:textId="11BE929D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2.23 (1.67, 2.99)</w:t>
            </w:r>
          </w:p>
        </w:tc>
      </w:tr>
      <w:tr w:rsidR="007E030B" w:rsidRPr="00F1759D" w14:paraId="06454175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218364DC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Coronary Heart Disease</w:t>
            </w:r>
          </w:p>
        </w:tc>
        <w:tc>
          <w:tcPr>
            <w:tcW w:w="1276" w:type="dxa"/>
            <w:shd w:val="clear" w:color="auto" w:fill="auto"/>
          </w:tcPr>
          <w:p w14:paraId="48C101A5" w14:textId="6A46D99B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2972</w:t>
            </w:r>
          </w:p>
        </w:tc>
        <w:tc>
          <w:tcPr>
            <w:tcW w:w="1559" w:type="dxa"/>
            <w:shd w:val="clear" w:color="auto" w:fill="auto"/>
          </w:tcPr>
          <w:p w14:paraId="2F68F9D9" w14:textId="7F1F81B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2.16 (1.88, 2.48)</w:t>
            </w:r>
          </w:p>
        </w:tc>
        <w:tc>
          <w:tcPr>
            <w:tcW w:w="1701" w:type="dxa"/>
            <w:shd w:val="clear" w:color="auto" w:fill="auto"/>
          </w:tcPr>
          <w:p w14:paraId="6945CAAD" w14:textId="6226D84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3.03 (1.91, 4.81)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7D4EAD" w14:textId="35218AE1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2624</w:t>
            </w:r>
          </w:p>
        </w:tc>
        <w:tc>
          <w:tcPr>
            <w:tcW w:w="1559" w:type="dxa"/>
            <w:shd w:val="clear" w:color="auto" w:fill="auto"/>
          </w:tcPr>
          <w:p w14:paraId="2340180B" w14:textId="538ED4AA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2.08 (1.80, 2.42)</w:t>
            </w:r>
          </w:p>
        </w:tc>
        <w:tc>
          <w:tcPr>
            <w:tcW w:w="1560" w:type="dxa"/>
            <w:shd w:val="clear" w:color="auto" w:fill="auto"/>
          </w:tcPr>
          <w:p w14:paraId="6CE725A0" w14:textId="60EAE72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3.06 (1.90, 4.93)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7A9B5DD6" w14:textId="476F2550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1.98 (1.70, 2.29)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356BDE8B" w14:textId="617A470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2.81 (1.75, 4.53)</w:t>
            </w:r>
          </w:p>
        </w:tc>
      </w:tr>
      <w:tr w:rsidR="007E030B" w:rsidRPr="00F1759D" w14:paraId="03A3C9E1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29ECD981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Angina</w:t>
            </w:r>
          </w:p>
        </w:tc>
        <w:tc>
          <w:tcPr>
            <w:tcW w:w="1276" w:type="dxa"/>
            <w:shd w:val="clear" w:color="auto" w:fill="auto"/>
          </w:tcPr>
          <w:p w14:paraId="7E6105F2" w14:textId="26F507A6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1284</w:t>
            </w:r>
          </w:p>
        </w:tc>
        <w:tc>
          <w:tcPr>
            <w:tcW w:w="1559" w:type="dxa"/>
            <w:shd w:val="clear" w:color="auto" w:fill="auto"/>
          </w:tcPr>
          <w:p w14:paraId="6B2E1E2E" w14:textId="43C012D8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1.85 (1.48, 2.31)</w:t>
            </w:r>
          </w:p>
        </w:tc>
        <w:tc>
          <w:tcPr>
            <w:tcW w:w="1701" w:type="dxa"/>
            <w:shd w:val="clear" w:color="auto" w:fill="auto"/>
          </w:tcPr>
          <w:p w14:paraId="6348C1EC" w14:textId="1B0883BD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9445445" w14:textId="534DEAD4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1128</w:t>
            </w:r>
          </w:p>
        </w:tc>
        <w:tc>
          <w:tcPr>
            <w:tcW w:w="1559" w:type="dxa"/>
            <w:shd w:val="clear" w:color="auto" w:fill="auto"/>
          </w:tcPr>
          <w:p w14:paraId="4D61DD97" w14:textId="1F976E48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1.75 (1.37, 2.24)</w:t>
            </w:r>
          </w:p>
        </w:tc>
        <w:tc>
          <w:tcPr>
            <w:tcW w:w="1560" w:type="dxa"/>
            <w:shd w:val="clear" w:color="auto" w:fill="auto"/>
          </w:tcPr>
          <w:p w14:paraId="3E7ED3E1" w14:textId="1EB538BA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22933967" w14:textId="31A00A98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1.70 (1.33, 2.16)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050DF605" w14:textId="557A61EA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132AE7FE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3D8468B9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Stable Angina</w:t>
            </w:r>
          </w:p>
        </w:tc>
        <w:tc>
          <w:tcPr>
            <w:tcW w:w="1276" w:type="dxa"/>
            <w:shd w:val="clear" w:color="auto" w:fill="auto"/>
          </w:tcPr>
          <w:p w14:paraId="1BB24C96" w14:textId="6D0D4CA0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748</w:t>
            </w:r>
          </w:p>
        </w:tc>
        <w:tc>
          <w:tcPr>
            <w:tcW w:w="1559" w:type="dxa"/>
            <w:shd w:val="clear" w:color="auto" w:fill="auto"/>
          </w:tcPr>
          <w:p w14:paraId="2230E5FE" w14:textId="14BE997A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1.92 (1.44, 2.56)</w:t>
            </w:r>
          </w:p>
        </w:tc>
        <w:tc>
          <w:tcPr>
            <w:tcW w:w="1701" w:type="dxa"/>
            <w:shd w:val="clear" w:color="auto" w:fill="auto"/>
          </w:tcPr>
          <w:p w14:paraId="48F41066" w14:textId="3A5D24D6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25EBB3" w14:textId="18060910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654</w:t>
            </w:r>
          </w:p>
        </w:tc>
        <w:tc>
          <w:tcPr>
            <w:tcW w:w="1559" w:type="dxa"/>
            <w:shd w:val="clear" w:color="auto" w:fill="auto"/>
          </w:tcPr>
          <w:p w14:paraId="07D01948" w14:textId="36D7011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1.84 (1.35, 2.52)</w:t>
            </w:r>
          </w:p>
        </w:tc>
        <w:tc>
          <w:tcPr>
            <w:tcW w:w="1560" w:type="dxa"/>
            <w:shd w:val="clear" w:color="auto" w:fill="auto"/>
          </w:tcPr>
          <w:p w14:paraId="55669E2C" w14:textId="7AC5782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5CCECE9B" w14:textId="51A6C5D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1.76 (1.29, 2.41)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04D8FB3C" w14:textId="7B03695E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6F41B0C0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7012C1C7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Unstable Angina</w:t>
            </w:r>
          </w:p>
        </w:tc>
        <w:tc>
          <w:tcPr>
            <w:tcW w:w="1276" w:type="dxa"/>
            <w:shd w:val="clear" w:color="auto" w:fill="auto"/>
          </w:tcPr>
          <w:p w14:paraId="1AA0EC93" w14:textId="6820379E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505</w:t>
            </w:r>
          </w:p>
        </w:tc>
        <w:tc>
          <w:tcPr>
            <w:tcW w:w="1559" w:type="dxa"/>
            <w:shd w:val="clear" w:color="auto" w:fill="auto"/>
          </w:tcPr>
          <w:p w14:paraId="2AA091DB" w14:textId="7ADD1B3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1.87 (1.31, 2.67)</w:t>
            </w:r>
          </w:p>
        </w:tc>
        <w:tc>
          <w:tcPr>
            <w:tcW w:w="1701" w:type="dxa"/>
            <w:shd w:val="clear" w:color="auto" w:fill="auto"/>
          </w:tcPr>
          <w:p w14:paraId="6D0838DA" w14:textId="5193F15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F79E92C" w14:textId="3F5DB266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447</w:t>
            </w:r>
          </w:p>
        </w:tc>
        <w:tc>
          <w:tcPr>
            <w:tcW w:w="1559" w:type="dxa"/>
            <w:shd w:val="clear" w:color="auto" w:fill="auto"/>
          </w:tcPr>
          <w:p w14:paraId="32F31F11" w14:textId="5CC19B1D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1.74 (1.18, 2.58)</w:t>
            </w:r>
          </w:p>
        </w:tc>
        <w:tc>
          <w:tcPr>
            <w:tcW w:w="1560" w:type="dxa"/>
            <w:shd w:val="clear" w:color="auto" w:fill="auto"/>
          </w:tcPr>
          <w:p w14:paraId="33FBA02D" w14:textId="657D39F3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573C9F62" w14:textId="7B0A654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1.70 (1.15, 2.52)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4BBB65EA" w14:textId="2C673E1D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0DAABB69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4626A16C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Acute Myocardial Infarction</w:t>
            </w:r>
          </w:p>
        </w:tc>
        <w:tc>
          <w:tcPr>
            <w:tcW w:w="1276" w:type="dxa"/>
            <w:shd w:val="clear" w:color="auto" w:fill="auto"/>
          </w:tcPr>
          <w:p w14:paraId="530B86D2" w14:textId="5201560F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453</w:t>
            </w:r>
          </w:p>
        </w:tc>
        <w:tc>
          <w:tcPr>
            <w:tcW w:w="1559" w:type="dxa"/>
            <w:shd w:val="clear" w:color="auto" w:fill="auto"/>
          </w:tcPr>
          <w:p w14:paraId="7C401747" w14:textId="39894463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3.46 (2.61, 4.60)</w:t>
            </w:r>
          </w:p>
        </w:tc>
        <w:tc>
          <w:tcPr>
            <w:tcW w:w="1701" w:type="dxa"/>
            <w:shd w:val="clear" w:color="auto" w:fill="auto"/>
          </w:tcPr>
          <w:p w14:paraId="41C9FBB3" w14:textId="50C140E9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5.79 (2.40, 13.94)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C9D412" w14:textId="697B18F6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388</w:t>
            </w:r>
          </w:p>
        </w:tc>
        <w:tc>
          <w:tcPr>
            <w:tcW w:w="1559" w:type="dxa"/>
            <w:shd w:val="clear" w:color="auto" w:fill="auto"/>
          </w:tcPr>
          <w:p w14:paraId="65D9B2C5" w14:textId="7D23F6F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3.49 (2.57, 4.73)</w:t>
            </w:r>
          </w:p>
        </w:tc>
        <w:tc>
          <w:tcPr>
            <w:tcW w:w="1560" w:type="dxa"/>
            <w:shd w:val="clear" w:color="auto" w:fill="auto"/>
          </w:tcPr>
          <w:p w14:paraId="6BAC0FB2" w14:textId="1C496263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42E32197" w14:textId="0B021C83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3.16 (2.33, 4.29)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1E8C767F" w14:textId="59899D4E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622EE127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69E45361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Heart Failure</w:t>
            </w:r>
          </w:p>
        </w:tc>
        <w:tc>
          <w:tcPr>
            <w:tcW w:w="1276" w:type="dxa"/>
            <w:shd w:val="clear" w:color="auto" w:fill="auto"/>
          </w:tcPr>
          <w:p w14:paraId="775F9ED4" w14:textId="209CF4F4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662</w:t>
            </w:r>
          </w:p>
        </w:tc>
        <w:tc>
          <w:tcPr>
            <w:tcW w:w="1559" w:type="dxa"/>
            <w:shd w:val="clear" w:color="auto" w:fill="auto"/>
          </w:tcPr>
          <w:p w14:paraId="2A5D2F1E" w14:textId="54FB46B9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1.52 (1.07, 2.16)</w:t>
            </w:r>
          </w:p>
        </w:tc>
        <w:tc>
          <w:tcPr>
            <w:tcW w:w="1701" w:type="dxa"/>
            <w:shd w:val="clear" w:color="auto" w:fill="auto"/>
          </w:tcPr>
          <w:p w14:paraId="53E54E5D" w14:textId="7587702A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EFC3608" w14:textId="2315F1F2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604</w:t>
            </w:r>
          </w:p>
        </w:tc>
        <w:tc>
          <w:tcPr>
            <w:tcW w:w="1559" w:type="dxa"/>
            <w:shd w:val="clear" w:color="auto" w:fill="auto"/>
          </w:tcPr>
          <w:p w14:paraId="4CB18821" w14:textId="4F4F1B25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1.44 (0.99, 2.10)</w:t>
            </w:r>
          </w:p>
        </w:tc>
        <w:tc>
          <w:tcPr>
            <w:tcW w:w="1560" w:type="dxa"/>
            <w:shd w:val="clear" w:color="auto" w:fill="auto"/>
          </w:tcPr>
          <w:p w14:paraId="51C02ECE" w14:textId="7E818C4C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54D0865A" w14:textId="7C76CF9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1.39 (0.96, 2.03)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5EBF0BA7" w14:textId="4EAFB2A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6A054632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3B808D0E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Cardiomyopathy</w:t>
            </w:r>
          </w:p>
        </w:tc>
        <w:tc>
          <w:tcPr>
            <w:tcW w:w="1276" w:type="dxa"/>
            <w:shd w:val="clear" w:color="auto" w:fill="auto"/>
          </w:tcPr>
          <w:p w14:paraId="4DB01D8A" w14:textId="110A625B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554</w:t>
            </w:r>
          </w:p>
        </w:tc>
        <w:tc>
          <w:tcPr>
            <w:tcW w:w="1559" w:type="dxa"/>
            <w:shd w:val="clear" w:color="auto" w:fill="auto"/>
          </w:tcPr>
          <w:p w14:paraId="786A0D99" w14:textId="079B3690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2.82 (2.11, 3.77)</w:t>
            </w:r>
          </w:p>
        </w:tc>
        <w:tc>
          <w:tcPr>
            <w:tcW w:w="1701" w:type="dxa"/>
            <w:shd w:val="clear" w:color="auto" w:fill="auto"/>
          </w:tcPr>
          <w:p w14:paraId="179897F4" w14:textId="68A4B3E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0A185F" w14:textId="345E682E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503</w:t>
            </w:r>
          </w:p>
        </w:tc>
        <w:tc>
          <w:tcPr>
            <w:tcW w:w="1559" w:type="dxa"/>
            <w:shd w:val="clear" w:color="auto" w:fill="auto"/>
          </w:tcPr>
          <w:p w14:paraId="2255DF36" w14:textId="4475CE6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2.86 (2.12, 3.87)</w:t>
            </w:r>
          </w:p>
        </w:tc>
        <w:tc>
          <w:tcPr>
            <w:tcW w:w="1560" w:type="dxa"/>
            <w:shd w:val="clear" w:color="auto" w:fill="auto"/>
          </w:tcPr>
          <w:p w14:paraId="5360E745" w14:textId="28A1BCF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479514F0" w14:textId="0C85127A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2.82 (2.09, 3.81)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3D5110FB" w14:textId="0F6DF50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3052AB07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</w:tcPr>
          <w:p w14:paraId="725BDB41" w14:textId="490336EB" w:rsidR="007E030B" w:rsidRPr="00F1759D" w:rsidRDefault="007E030B" w:rsidP="007E030B">
            <w:pPr>
              <w:tabs>
                <w:tab w:val="left" w:pos="1402"/>
              </w:tabs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0"/>
              </w:rPr>
              <w:t>Dilated Cardiomyopathy</w:t>
            </w:r>
          </w:p>
        </w:tc>
        <w:tc>
          <w:tcPr>
            <w:tcW w:w="1276" w:type="dxa"/>
            <w:shd w:val="clear" w:color="auto" w:fill="auto"/>
          </w:tcPr>
          <w:p w14:paraId="48F73789" w14:textId="27EC982E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175</w:t>
            </w:r>
          </w:p>
        </w:tc>
        <w:tc>
          <w:tcPr>
            <w:tcW w:w="1559" w:type="dxa"/>
            <w:shd w:val="clear" w:color="auto" w:fill="auto"/>
          </w:tcPr>
          <w:p w14:paraId="4F1A6467" w14:textId="4B6F1D0D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2.89 (1.67, 5.01)</w:t>
            </w:r>
          </w:p>
        </w:tc>
        <w:tc>
          <w:tcPr>
            <w:tcW w:w="1701" w:type="dxa"/>
            <w:shd w:val="clear" w:color="auto" w:fill="auto"/>
          </w:tcPr>
          <w:p w14:paraId="428A90E5" w14:textId="07EFC14C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14:paraId="58E573FC" w14:textId="43773BD6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160</w:t>
            </w:r>
          </w:p>
        </w:tc>
        <w:tc>
          <w:tcPr>
            <w:tcW w:w="1559" w:type="dxa"/>
            <w:shd w:val="clear" w:color="auto" w:fill="auto"/>
          </w:tcPr>
          <w:p w14:paraId="759F7FBB" w14:textId="295EE975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2.90 (1.64, 5.13)</w:t>
            </w:r>
          </w:p>
        </w:tc>
        <w:tc>
          <w:tcPr>
            <w:tcW w:w="1560" w:type="dxa"/>
            <w:shd w:val="clear" w:color="auto" w:fill="auto"/>
          </w:tcPr>
          <w:p w14:paraId="02F42C70" w14:textId="58E6B2E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</w:tcPr>
          <w:p w14:paraId="6C596FC5" w14:textId="0F20644E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2.89 (1.63, 5.12)</w:t>
            </w:r>
          </w:p>
        </w:tc>
        <w:tc>
          <w:tcPr>
            <w:tcW w:w="1682" w:type="dxa"/>
            <w:shd w:val="clear" w:color="auto" w:fill="auto"/>
            <w:noWrap/>
          </w:tcPr>
          <w:p w14:paraId="3E21C36B" w14:textId="76DD052A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F1759D" w:rsidRPr="00F1759D" w14:paraId="1F979876" w14:textId="77777777" w:rsidTr="00850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</w:tcPr>
          <w:p w14:paraId="61499792" w14:textId="1B5EA6BF" w:rsidR="00B50AB2" w:rsidRPr="00F1759D" w:rsidRDefault="00B50AB2" w:rsidP="00B50AB2">
            <w:pPr>
              <w:tabs>
                <w:tab w:val="left" w:pos="1402"/>
              </w:tabs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0"/>
              </w:rPr>
              <w:t>Hypertrophic Cardiomyopathy</w:t>
            </w:r>
          </w:p>
        </w:tc>
        <w:tc>
          <w:tcPr>
            <w:tcW w:w="1276" w:type="dxa"/>
            <w:shd w:val="clear" w:color="auto" w:fill="auto"/>
          </w:tcPr>
          <w:p w14:paraId="5F48B32C" w14:textId="791504EC" w:rsidR="00B50AB2" w:rsidRPr="00F1759D" w:rsidRDefault="00B50AB2" w:rsidP="00B50AB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72</w:t>
            </w:r>
          </w:p>
        </w:tc>
        <w:tc>
          <w:tcPr>
            <w:tcW w:w="1559" w:type="dxa"/>
            <w:shd w:val="clear" w:color="auto" w:fill="auto"/>
          </w:tcPr>
          <w:p w14:paraId="030E97D9" w14:textId="1991D446" w:rsidR="00B50AB2" w:rsidRPr="00F1759D" w:rsidRDefault="00B50AB2" w:rsidP="00B50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3.15 (1.44, 6.89)</w:t>
            </w:r>
          </w:p>
        </w:tc>
        <w:tc>
          <w:tcPr>
            <w:tcW w:w="1701" w:type="dxa"/>
            <w:shd w:val="clear" w:color="auto" w:fill="auto"/>
          </w:tcPr>
          <w:p w14:paraId="61E412C8" w14:textId="705F8E22" w:rsidR="00B50AB2" w:rsidRPr="00F1759D" w:rsidRDefault="00B50AB2" w:rsidP="00B50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14:paraId="05B17048" w14:textId="1C277579" w:rsidR="00B50AB2" w:rsidRPr="00F1759D" w:rsidRDefault="00B50AB2" w:rsidP="00B50AB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14:paraId="032D3AAC" w14:textId="5A5B61B9" w:rsidR="00B50AB2" w:rsidRPr="00F1759D" w:rsidRDefault="00B50AB2" w:rsidP="00B50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3.27 (1.49, 7.16)</w:t>
            </w:r>
          </w:p>
        </w:tc>
        <w:tc>
          <w:tcPr>
            <w:tcW w:w="1560" w:type="dxa"/>
            <w:shd w:val="clear" w:color="auto" w:fill="auto"/>
          </w:tcPr>
          <w:p w14:paraId="79309B04" w14:textId="44815463" w:rsidR="00B50AB2" w:rsidRPr="00F1759D" w:rsidRDefault="00B50AB2" w:rsidP="00B50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</w:tcPr>
          <w:p w14:paraId="58B7F40C" w14:textId="71681F8E" w:rsidR="00B50AB2" w:rsidRPr="00F1759D" w:rsidRDefault="00B50AB2" w:rsidP="00B50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3.06 (1.39, 6.73)</w:t>
            </w:r>
          </w:p>
        </w:tc>
        <w:tc>
          <w:tcPr>
            <w:tcW w:w="1682" w:type="dxa"/>
            <w:shd w:val="clear" w:color="auto" w:fill="auto"/>
            <w:noWrap/>
          </w:tcPr>
          <w:p w14:paraId="241A4A0D" w14:textId="686DC914" w:rsidR="00B50AB2" w:rsidRPr="00F1759D" w:rsidRDefault="00B50AB2" w:rsidP="00B50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28370279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6762E446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Atrial Fibrillation and Flutter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7DC31C9" w14:textId="5818BF37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1592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56EDC7D" w14:textId="04715EC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1.22 (0.95, 1.56)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90D7389" w14:textId="4AC6CD3E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2.25 (1.07, 4.72)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163D97" w14:textId="27EE217B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1431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4459635" w14:textId="5C643253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1.25 (0.97, 1.62)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CA04C9D" w14:textId="05AB2A80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1.71 (0.71, 4.12)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CA80950" w14:textId="5A2B2D20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1.23 (0.95, 1.58)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357A19A8" w14:textId="525DBC46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1.66 (0.69, 4.01)</w:t>
            </w:r>
          </w:p>
        </w:tc>
      </w:tr>
      <w:tr w:rsidR="007E030B" w:rsidRPr="00F1759D" w14:paraId="371B8938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61669786" w14:textId="49FB3FA5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sz w:val="18"/>
              </w:rPr>
              <w:t>Ventricular arrhythmias, cardiac arrest and sudden cardiac death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CFD908" w14:textId="104FF82B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1035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BC5CA38" w14:textId="2A1131F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1.26 (0.93, 1.71)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DEB96AB" w14:textId="5617C14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FFED2C" w14:textId="6E988F88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932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23A7CAA" w14:textId="13AC6EEC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1.22 (0.89, 1.69)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8CD4AC4" w14:textId="6F53382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6BA2635" w14:textId="702829A5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1.18 (0.85, 1.63)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4E589366" w14:textId="5BB4DCD8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206876D5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24835499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Transient Ischaemic Attack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D5133E4" w14:textId="5CC9D64B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596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F40A885" w14:textId="0D5862AD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1.64 (1.15, 2.34)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E8D9F01" w14:textId="0E74DEB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19B50A" w14:textId="61C54845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541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7432C02" w14:textId="09A38199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1.51 (1.03, 2.21)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6FC075E" w14:textId="4855ADAE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DB3754C" w14:textId="5F3648B2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1.48 (1.01, 2.18)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08A7976A" w14:textId="62C1C10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6C246BDF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62A37B21" w14:textId="5F5BD0DC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All </w:t>
            </w:r>
            <w:r w:rsidRPr="00F1759D">
              <w:rPr>
                <w:rFonts w:ascii="Calibri" w:hAnsi="Calibri"/>
                <w:sz w:val="16"/>
                <w:szCs w:val="16"/>
              </w:rPr>
              <w:t>Strokes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4B79235" w14:textId="46347506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2126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170C058" w14:textId="1D3A18B5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1.49 (1.23, 1.81)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D8F8F36" w14:textId="22EEA8AE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2.24 (1.17, 4.31)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760101" w14:textId="36212D07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1878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511685E" w14:textId="0CB1B0E5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1.52 (1.24, 1.87)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7DDB24A" w14:textId="6C8DF28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2.43 (1.26, 4.68)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F0DC06A" w14:textId="24037029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1.49 (1.22, 1.83)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1D9B5BFB" w14:textId="216E67C2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2.35 (1.22, 4.53)</w:t>
            </w:r>
          </w:p>
        </w:tc>
      </w:tr>
      <w:tr w:rsidR="007E030B" w:rsidRPr="00F1759D" w14:paraId="67C563D2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4C4B32FC" w14:textId="045AA754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Ischemic Stroke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EFD9D1" w14:textId="49C59640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863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B8412D3" w14:textId="7B03CC5D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1.53 (1.13, 2.07)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4D2F1B5" w14:textId="09662D99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8F8A6A" w14:textId="231411BD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763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CBDE04C" w14:textId="1AE66EFC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1.56 (1.14, 2.14)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B528AA4" w14:textId="4A37F077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89D96E9" w14:textId="235EFD54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1.51 (1.10, 2.08)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30B340B0" w14:textId="5FA41447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173E1B08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1A935EDC" w14:textId="7777777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Haemorrhagic Stroke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2AAE328" w14:textId="17B8FFAC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987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D94914" w14:textId="22B08609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1.36 (1.01, 1.84)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AD54C0B" w14:textId="0F425B2C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2.74 (1.14, 6.60)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D342A5" w14:textId="2E0C35B3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863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B0AF80" w14:textId="1209ECF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1.35 (0.98, 1.85)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27498922" w14:textId="1CA2F497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2.98 (1.24, 7.17)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B1EA9B4" w14:textId="0B5FE7D9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1.34 (0.97, 1.83)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72613BC0" w14:textId="46095B3C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2.93 (1.22, 7.05)</w:t>
            </w:r>
          </w:p>
        </w:tc>
      </w:tr>
      <w:tr w:rsidR="007E030B" w:rsidRPr="00F1759D" w14:paraId="078CA515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449FB322" w14:textId="244F4FE7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Subarachnoid </w:t>
            </w:r>
            <w:r>
              <w:rPr>
                <w:rFonts w:ascii="Calibri" w:hAnsi="Calibri"/>
                <w:sz w:val="16"/>
                <w:szCs w:val="16"/>
              </w:rPr>
              <w:t>H</w:t>
            </w:r>
            <w:r w:rsidRPr="00F1759D">
              <w:rPr>
                <w:rFonts w:ascii="Calibri" w:hAnsi="Calibri"/>
                <w:sz w:val="16"/>
                <w:szCs w:val="16"/>
              </w:rPr>
              <w:t>aemorrhage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A80627" w14:textId="77F66A5F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704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200E819" w14:textId="2EB9665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1.43 (1.01, 2.02)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7D4F06F" w14:textId="205FA189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1894C9" w14:textId="0DE7C07F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614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D10C147" w14:textId="6DBBB7D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1.35 (0.92, 1.96)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6D3ADF6" w14:textId="22F62453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1C5A928" w14:textId="36ED060C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1.34 (0.92, 1.95)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76F747DB" w14:textId="340854E6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1C292A37" w14:textId="77777777" w:rsidTr="00BF57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39A5C84F" w14:textId="327EE92C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Intracerebral </w:t>
            </w:r>
            <w:r w:rsidR="006D7B18">
              <w:rPr>
                <w:rFonts w:ascii="Calibri" w:hAnsi="Calibri"/>
                <w:sz w:val="16"/>
                <w:szCs w:val="16"/>
              </w:rPr>
              <w:t>H</w:t>
            </w:r>
            <w:r w:rsidRPr="00F1759D">
              <w:rPr>
                <w:rFonts w:ascii="Calibri" w:hAnsi="Calibri"/>
                <w:sz w:val="16"/>
                <w:szCs w:val="16"/>
              </w:rPr>
              <w:t>aemorrhage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8024296" w14:textId="2B7C10E9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299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9C13DB2" w14:textId="3E099362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1.14 (0.63, 2.05)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568C144" w14:textId="7F91046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CAFAE3" w14:textId="0E81F913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262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C079E3E" w14:textId="5DEC3D99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1.28 (0.70, 2.35)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B4EB12C" w14:textId="75474192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4EFE08B" w14:textId="5133F7F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1.25 (0.68, 2.29)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5185FC34" w14:textId="7A72EAA2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BD6572" w:rsidRPr="00F1759D" w14:paraId="6EECD323" w14:textId="77777777" w:rsidTr="00BD65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noWrap/>
            <w:hideMark/>
          </w:tcPr>
          <w:p w14:paraId="3ADA7767" w14:textId="01D491C1" w:rsidR="00BD6572" w:rsidRPr="00F1759D" w:rsidRDefault="00BD6572" w:rsidP="00BD6572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Peripheral </w:t>
            </w:r>
            <w:r w:rsidR="006D7B18">
              <w:rPr>
                <w:rFonts w:ascii="Calibri" w:hAnsi="Calibri"/>
                <w:sz w:val="16"/>
                <w:szCs w:val="16"/>
              </w:rPr>
              <w:t>A</w:t>
            </w:r>
            <w:r w:rsidRPr="00F1759D">
              <w:rPr>
                <w:rFonts w:ascii="Calibri" w:hAnsi="Calibri"/>
                <w:sz w:val="16"/>
                <w:szCs w:val="16"/>
              </w:rPr>
              <w:t xml:space="preserve">rterial </w:t>
            </w:r>
            <w:r>
              <w:rPr>
                <w:rFonts w:ascii="Calibri" w:hAnsi="Calibri"/>
                <w:sz w:val="16"/>
                <w:szCs w:val="16"/>
              </w:rPr>
              <w:t>D</w:t>
            </w:r>
            <w:r w:rsidRPr="00F1759D">
              <w:rPr>
                <w:rFonts w:ascii="Calibri" w:hAnsi="Calibri"/>
                <w:sz w:val="16"/>
                <w:szCs w:val="16"/>
              </w:rPr>
              <w:t>isease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236D5D" w14:textId="77777777" w:rsidR="00BD6572" w:rsidRPr="00F1759D" w:rsidRDefault="00BD6572" w:rsidP="00BD65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389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C27811E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1.74 (1.15, 2.65)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2915129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E37613" w14:textId="77777777" w:rsidR="00BD6572" w:rsidRPr="00F1759D" w:rsidRDefault="00BD6572" w:rsidP="00BD65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360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0358B1F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1.51 (0.95, 2.39)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1270465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0E07241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1.40 (0.88, 2.22)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2D8C001B" w14:textId="77777777" w:rsidR="00BD6572" w:rsidRPr="00F1759D" w:rsidRDefault="00BD6572" w:rsidP="00BD6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7E030B" w:rsidRPr="00F1759D" w14:paraId="691EBA37" w14:textId="77777777" w:rsidTr="00502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24532DB" w14:textId="57180C4D" w:rsidR="007E030B" w:rsidRPr="00F1759D" w:rsidRDefault="007E030B" w:rsidP="007E030B">
            <w:pPr>
              <w:tabs>
                <w:tab w:val="left" w:pos="1402"/>
              </w:tabs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Abdominal Aortic </w:t>
            </w:r>
            <w:r>
              <w:rPr>
                <w:rFonts w:ascii="Calibri" w:hAnsi="Calibri"/>
                <w:sz w:val="16"/>
                <w:szCs w:val="16"/>
              </w:rPr>
              <w:t>A</w:t>
            </w:r>
            <w:r w:rsidRPr="00F1759D">
              <w:rPr>
                <w:rFonts w:ascii="Calibri" w:hAnsi="Calibri"/>
                <w:sz w:val="16"/>
                <w:szCs w:val="16"/>
              </w:rPr>
              <w:t>neurysm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BCE235" w14:textId="117E4B7E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58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3F05C3" w14:textId="16C1EF91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2.76 (1.10, 6.93)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CCE301" w14:textId="73187EE0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7D0D" w14:textId="58A6C82A" w:rsidR="007E030B" w:rsidRPr="00F1759D" w:rsidRDefault="007E030B" w:rsidP="007E03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56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230D8C" w14:textId="40BE7FFB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2.84 (1.13, 7.13)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CBAC0C" w14:textId="360DF695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0953" w14:textId="79219BED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2.85 (1.13, 7.15)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7B22" w14:textId="3EDFE59F" w:rsidR="007E030B" w:rsidRPr="00F1759D" w:rsidRDefault="007E030B" w:rsidP="007E0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6"/>
                <w:szCs w:val="16"/>
              </w:rPr>
            </w:pPr>
            <w:r w:rsidRPr="007E030B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</w:tbl>
    <w:p w14:paraId="36CB5418" w14:textId="16A80808" w:rsidR="00D61569" w:rsidRPr="002E258F" w:rsidRDefault="00975A4A" w:rsidP="00D61569">
      <w:pPr>
        <w:tabs>
          <w:tab w:val="left" w:pos="1402"/>
        </w:tabs>
        <w:rPr>
          <w:i/>
        </w:rPr>
        <w:sectPr w:rsidR="00D61569" w:rsidRPr="002E258F" w:rsidSect="00C24C9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E258F">
        <w:rPr>
          <w:i/>
        </w:rPr>
        <w:t>PE – pre-eclampsia</w:t>
      </w:r>
      <w:r w:rsidR="00F1759D">
        <w:rPr>
          <w:i/>
        </w:rPr>
        <w:t xml:space="preserve">. </w:t>
      </w:r>
      <w:r w:rsidR="00F1759D" w:rsidRPr="00F1759D">
        <w:rPr>
          <w:i/>
        </w:rPr>
        <w:t xml:space="preserve">Adjusted for maternal age at </w:t>
      </w:r>
      <w:r w:rsidR="0048547B">
        <w:rPr>
          <w:i/>
        </w:rPr>
        <w:t>delivery</w:t>
      </w:r>
      <w:r w:rsidR="00F1759D" w:rsidRPr="00F1759D">
        <w:rPr>
          <w:i/>
        </w:rPr>
        <w:t>, socioeconomic status, ethnicity and diabetes</w:t>
      </w:r>
    </w:p>
    <w:p w14:paraId="3165FE5A" w14:textId="52BFEDA1" w:rsidR="00D61569" w:rsidRPr="00EF6C60" w:rsidRDefault="00D61569" w:rsidP="00D61569">
      <w:pPr>
        <w:tabs>
          <w:tab w:val="left" w:pos="1402"/>
        </w:tabs>
      </w:pPr>
      <w:r>
        <w:lastRenderedPageBreak/>
        <w:t xml:space="preserve">eTable </w:t>
      </w:r>
      <w:r w:rsidR="006E375C">
        <w:t>8</w:t>
      </w:r>
      <w:r>
        <w:t xml:space="preserve">:  Hazard Ratios for </w:t>
      </w:r>
      <w:r w:rsidR="00DB1416">
        <w:t xml:space="preserve">risk </w:t>
      </w:r>
      <w:r>
        <w:t xml:space="preserve">of </w:t>
      </w:r>
      <w:r w:rsidR="00DB1416" w:rsidRPr="00DB1416">
        <w:t xml:space="preserve">pre-specified cardiovascular subtypes </w:t>
      </w:r>
      <w:r>
        <w:t>more than 6 months after first delivery of a pregnancy complicated by mild pre-eclampsia and severe pre-eclampsia compared to women with normotensive pregnancies, England, 1997-2015</w:t>
      </w:r>
    </w:p>
    <w:tbl>
      <w:tblPr>
        <w:tblStyle w:val="LightList"/>
        <w:tblW w:w="14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323"/>
        <w:gridCol w:w="1055"/>
        <w:gridCol w:w="1356"/>
        <w:gridCol w:w="1351"/>
        <w:gridCol w:w="1356"/>
        <w:gridCol w:w="1356"/>
        <w:gridCol w:w="1351"/>
        <w:gridCol w:w="1370"/>
        <w:gridCol w:w="1450"/>
        <w:gridCol w:w="1312"/>
      </w:tblGrid>
      <w:tr w:rsidR="00F1759D" w:rsidRPr="00F1759D" w14:paraId="2D7DA0D2" w14:textId="77777777" w:rsidTr="00435A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</w:tcPr>
          <w:p w14:paraId="30DB902C" w14:textId="77777777" w:rsidR="00D61569" w:rsidRPr="00F1759D" w:rsidRDefault="00D61569" w:rsidP="00435AAD">
            <w:pPr>
              <w:tabs>
                <w:tab w:val="left" w:pos="1402"/>
              </w:tabs>
              <w:rPr>
                <w:color w:val="auto"/>
                <w:sz w:val="20"/>
                <w:szCs w:val="20"/>
              </w:rPr>
            </w:pPr>
          </w:p>
        </w:tc>
        <w:tc>
          <w:tcPr>
            <w:tcW w:w="3762" w:type="dxa"/>
            <w:gridSpan w:val="3"/>
            <w:shd w:val="clear" w:color="auto" w:fill="auto"/>
          </w:tcPr>
          <w:p w14:paraId="63B77FFC" w14:textId="3D4A7864" w:rsidR="00D61569" w:rsidRDefault="00D61569" w:rsidP="00435AAD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F1759D">
              <w:rPr>
                <w:color w:val="auto"/>
                <w:sz w:val="20"/>
                <w:szCs w:val="20"/>
              </w:rPr>
              <w:t>All individuals (n=</w:t>
            </w:r>
            <w:r w:rsidR="00CA271F" w:rsidRPr="00160B42">
              <w:rPr>
                <w:color w:val="auto"/>
                <w:sz w:val="20"/>
                <w:szCs w:val="20"/>
              </w:rPr>
              <w:t>1</w:t>
            </w:r>
            <w:r w:rsidR="00CA271F">
              <w:rPr>
                <w:color w:val="auto"/>
                <w:sz w:val="20"/>
                <w:szCs w:val="20"/>
              </w:rPr>
              <w:t>,</w:t>
            </w:r>
            <w:r w:rsidR="00CA271F" w:rsidRPr="00160B42">
              <w:rPr>
                <w:color w:val="auto"/>
                <w:sz w:val="20"/>
                <w:szCs w:val="20"/>
              </w:rPr>
              <w:t>819</w:t>
            </w:r>
            <w:r w:rsidR="00CA271F">
              <w:rPr>
                <w:color w:val="auto"/>
                <w:sz w:val="20"/>
                <w:szCs w:val="20"/>
              </w:rPr>
              <w:t>,</w:t>
            </w:r>
            <w:r w:rsidR="00CA271F" w:rsidRPr="00160B42">
              <w:rPr>
                <w:color w:val="auto"/>
                <w:sz w:val="20"/>
                <w:szCs w:val="20"/>
              </w:rPr>
              <w:t>804</w:t>
            </w:r>
            <w:r w:rsidRPr="00F1759D">
              <w:rPr>
                <w:color w:val="auto"/>
                <w:sz w:val="20"/>
                <w:szCs w:val="20"/>
              </w:rPr>
              <w:t>)</w:t>
            </w:r>
          </w:p>
          <w:p w14:paraId="7236BAC7" w14:textId="213BA173" w:rsidR="00160B42" w:rsidRPr="00F1759D" w:rsidRDefault="00160B42" w:rsidP="00435AAD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8195" w:type="dxa"/>
            <w:gridSpan w:val="6"/>
            <w:shd w:val="clear" w:color="auto" w:fill="auto"/>
            <w:noWrap/>
          </w:tcPr>
          <w:p w14:paraId="4DD0B6A4" w14:textId="2EA467F3" w:rsidR="00D61569" w:rsidRDefault="00D61569" w:rsidP="00435AAD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F1759D">
              <w:rPr>
                <w:color w:val="auto"/>
                <w:sz w:val="20"/>
                <w:szCs w:val="20"/>
              </w:rPr>
              <w:t>Complete Cases (n=</w:t>
            </w:r>
            <w:r w:rsidR="00CA271F" w:rsidRPr="00160B42">
              <w:rPr>
                <w:color w:val="auto"/>
                <w:sz w:val="20"/>
                <w:szCs w:val="20"/>
              </w:rPr>
              <w:t>1</w:t>
            </w:r>
            <w:r w:rsidR="00CA271F">
              <w:rPr>
                <w:color w:val="auto"/>
                <w:sz w:val="20"/>
                <w:szCs w:val="20"/>
              </w:rPr>
              <w:t>,</w:t>
            </w:r>
            <w:r w:rsidR="00CA271F" w:rsidRPr="00160B42">
              <w:rPr>
                <w:color w:val="auto"/>
                <w:sz w:val="20"/>
                <w:szCs w:val="20"/>
              </w:rPr>
              <w:t>567</w:t>
            </w:r>
            <w:r w:rsidR="00CA271F">
              <w:rPr>
                <w:color w:val="auto"/>
                <w:sz w:val="20"/>
                <w:szCs w:val="20"/>
              </w:rPr>
              <w:t>,</w:t>
            </w:r>
            <w:r w:rsidR="00CA271F" w:rsidRPr="00160B42">
              <w:rPr>
                <w:color w:val="auto"/>
                <w:sz w:val="20"/>
                <w:szCs w:val="20"/>
              </w:rPr>
              <w:t>652</w:t>
            </w:r>
            <w:r w:rsidRPr="00F1759D">
              <w:rPr>
                <w:color w:val="auto"/>
                <w:sz w:val="20"/>
                <w:szCs w:val="20"/>
              </w:rPr>
              <w:t>)</w:t>
            </w:r>
          </w:p>
          <w:p w14:paraId="38A8597B" w14:textId="22E37CAA" w:rsidR="00160B42" w:rsidRPr="00F1759D" w:rsidRDefault="00160B42" w:rsidP="00435AAD">
            <w:pPr>
              <w:tabs>
                <w:tab w:val="left" w:pos="14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F1759D" w:rsidRPr="00F1759D" w14:paraId="7891EBC1" w14:textId="77777777" w:rsidTr="00502049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78F69A9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63D55C46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41C825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Age Adjusted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5A7D754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FCB1F1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Age Adjusted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14:paraId="73435146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759D">
              <w:rPr>
                <w:sz w:val="18"/>
                <w:szCs w:val="18"/>
              </w:rPr>
              <w:t>Fully Adjusted</w:t>
            </w:r>
          </w:p>
        </w:tc>
      </w:tr>
      <w:tr w:rsidR="00F1759D" w:rsidRPr="00F1759D" w14:paraId="3633A503" w14:textId="77777777" w:rsidTr="00502049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0E38BD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Disease Subgroup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</w:tcPr>
          <w:p w14:paraId="69A3543E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No. of Cases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</w:tcPr>
          <w:p w14:paraId="39E3C775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Mild PE vs Null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</w:tcPr>
          <w:p w14:paraId="7267B3C9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Severe PE vs Null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690F86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No. of Cases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</w:tcPr>
          <w:p w14:paraId="4C853190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Mild PE vs Null</w:t>
            </w:r>
          </w:p>
        </w:tc>
        <w:tc>
          <w:tcPr>
            <w:tcW w:w="1351" w:type="dxa"/>
            <w:shd w:val="clear" w:color="auto" w:fill="auto"/>
          </w:tcPr>
          <w:p w14:paraId="2CCB4FC2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Severe PE vs Null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BF9547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Mild PE vs Null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CE896D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Severe PE vs Null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</w:tcPr>
          <w:p w14:paraId="1C7B0320" w14:textId="77777777" w:rsidR="00D61569" w:rsidRPr="00F1759D" w:rsidRDefault="00D61569" w:rsidP="006D3565">
            <w:pPr>
              <w:tabs>
                <w:tab w:val="left" w:pos="140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1759D">
              <w:rPr>
                <w:sz w:val="16"/>
                <w:szCs w:val="16"/>
              </w:rPr>
              <w:t>P-value for heterogeneity</w:t>
            </w:r>
          </w:p>
        </w:tc>
      </w:tr>
      <w:tr w:rsidR="00AF760F" w:rsidRPr="00F1759D" w14:paraId="5A01C93E" w14:textId="77777777" w:rsidTr="00502049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764E3B61" w14:textId="77777777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Overall Cardiovascular Disease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3248E988" w14:textId="7647A07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10175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3233D276" w14:textId="3473306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1.64 (1.49, 1.80)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091DBA5C" w14:textId="421474B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1.99 (1.66, 2.40)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54830575" w14:textId="25CDC0FC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9104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1752F86" w14:textId="6A7BD74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1.61 (1.45, 1.77)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47ACEF3C" w14:textId="6AB2231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1.98 (1.63, 2.41)</w:t>
            </w:r>
          </w:p>
        </w:tc>
        <w:tc>
          <w:tcPr>
            <w:tcW w:w="1370" w:type="dxa"/>
            <w:shd w:val="clear" w:color="auto" w:fill="auto"/>
            <w:noWrap/>
          </w:tcPr>
          <w:p w14:paraId="5062BC8B" w14:textId="396F05A1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1.57 (1.42, 1.73)</w:t>
            </w:r>
          </w:p>
        </w:tc>
        <w:tc>
          <w:tcPr>
            <w:tcW w:w="1450" w:type="dxa"/>
            <w:shd w:val="clear" w:color="auto" w:fill="auto"/>
            <w:noWrap/>
          </w:tcPr>
          <w:p w14:paraId="76E801FA" w14:textId="7337B8B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1.91 (1.57, 2.32)</w:t>
            </w:r>
          </w:p>
        </w:tc>
        <w:tc>
          <w:tcPr>
            <w:tcW w:w="1312" w:type="dxa"/>
            <w:shd w:val="clear" w:color="auto" w:fill="auto"/>
          </w:tcPr>
          <w:p w14:paraId="3DA0B9B9" w14:textId="3BB7474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&lt;0.001</w:t>
            </w:r>
          </w:p>
        </w:tc>
      </w:tr>
      <w:tr w:rsidR="00AF760F" w:rsidRPr="00F1759D" w14:paraId="238C600E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119243F7" w14:textId="77777777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Coronary Heart Disease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3346188C" w14:textId="7B1DFF8C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2789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23288715" w14:textId="50F3C05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2.00 (1.70, 2.35)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64D2EA66" w14:textId="322754F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1.47 (0.98, 2.21)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0A77269F" w14:textId="29F2CBB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2463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81153E4" w14:textId="4EF9ED9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1.96 (1.65, 2.32)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6BCC1928" w14:textId="775FD31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1.46 (0.94, 2.26)</w:t>
            </w:r>
          </w:p>
        </w:tc>
        <w:tc>
          <w:tcPr>
            <w:tcW w:w="1370" w:type="dxa"/>
            <w:shd w:val="clear" w:color="auto" w:fill="auto"/>
            <w:noWrap/>
          </w:tcPr>
          <w:p w14:paraId="0FEE10BD" w14:textId="0135A119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1.90 (1.60, 2.25)</w:t>
            </w:r>
          </w:p>
        </w:tc>
        <w:tc>
          <w:tcPr>
            <w:tcW w:w="1450" w:type="dxa"/>
            <w:shd w:val="clear" w:color="auto" w:fill="auto"/>
            <w:noWrap/>
          </w:tcPr>
          <w:p w14:paraId="3B04EA38" w14:textId="0171E1B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1.36 (0.88, 2.11)</w:t>
            </w:r>
          </w:p>
        </w:tc>
        <w:tc>
          <w:tcPr>
            <w:tcW w:w="1312" w:type="dxa"/>
            <w:shd w:val="clear" w:color="auto" w:fill="auto"/>
          </w:tcPr>
          <w:p w14:paraId="469A2BBA" w14:textId="08EC4A8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&lt;0.001</w:t>
            </w:r>
          </w:p>
        </w:tc>
      </w:tr>
      <w:tr w:rsidR="00AF760F" w:rsidRPr="00F1759D" w14:paraId="1F6F5F79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5B4DB8A0" w14:textId="77777777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Angina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4FB0AD2A" w14:textId="4D30B29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1200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7EFF255" w14:textId="14C7AD2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1.56 (1.18, 2.05)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5B308B0F" w14:textId="4B4B9DE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1.16 (0.58, 2.32)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705392AA" w14:textId="2EF622E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1048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512E8A41" w14:textId="323355D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1.53 (1.14, 2.05)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017ABB41" w14:textId="57BA25A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1.17 (0.56, 2.46)</w:t>
            </w:r>
          </w:p>
        </w:tc>
        <w:tc>
          <w:tcPr>
            <w:tcW w:w="1370" w:type="dxa"/>
            <w:shd w:val="clear" w:color="auto" w:fill="auto"/>
            <w:noWrap/>
          </w:tcPr>
          <w:p w14:paraId="5C6E65B5" w14:textId="6BF4BCE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1.51 (1.12, 2.03)</w:t>
            </w:r>
          </w:p>
        </w:tc>
        <w:tc>
          <w:tcPr>
            <w:tcW w:w="1450" w:type="dxa"/>
            <w:shd w:val="clear" w:color="auto" w:fill="auto"/>
            <w:noWrap/>
          </w:tcPr>
          <w:p w14:paraId="1240BA55" w14:textId="26FED10A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1.11 (0.53, 2.33)</w:t>
            </w:r>
          </w:p>
        </w:tc>
        <w:tc>
          <w:tcPr>
            <w:tcW w:w="1312" w:type="dxa"/>
            <w:shd w:val="clear" w:color="auto" w:fill="auto"/>
          </w:tcPr>
          <w:p w14:paraId="58390B32" w14:textId="18A62A2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0.057</w:t>
            </w:r>
          </w:p>
        </w:tc>
      </w:tr>
      <w:tr w:rsidR="00AF760F" w:rsidRPr="00F1759D" w14:paraId="037CD142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0EAE646D" w14:textId="77777777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Stable Angina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534F574E" w14:textId="281923F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701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25D51D89" w14:textId="7A9AFA9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1.80 (1.29, 2.52)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7BDACE35" w14:textId="268C462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1.26 (0.52, 3.02)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1425C55C" w14:textId="6E6D059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610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081128E0" w14:textId="1B42DB6C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1.81 (1.27, 2.59)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1559D3AC" w14:textId="695EA24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70" w:type="dxa"/>
            <w:shd w:val="clear" w:color="auto" w:fill="auto"/>
            <w:noWrap/>
          </w:tcPr>
          <w:p w14:paraId="321A2D1A" w14:textId="39ABD28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1.77 (1.24, 2.53)</w:t>
            </w:r>
          </w:p>
        </w:tc>
        <w:tc>
          <w:tcPr>
            <w:tcW w:w="1450" w:type="dxa"/>
            <w:shd w:val="clear" w:color="auto" w:fill="auto"/>
            <w:noWrap/>
          </w:tcPr>
          <w:p w14:paraId="3140FA17" w14:textId="0FB7DC3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14:paraId="24C70E50" w14:textId="1B87B75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0.02</w:t>
            </w:r>
          </w:p>
        </w:tc>
      </w:tr>
      <w:tr w:rsidR="00AF760F" w:rsidRPr="00F1759D" w14:paraId="3B1C2373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66747B4F" w14:textId="77777777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Unstable Angina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1DAB7798" w14:textId="28857E7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469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5617B94A" w14:textId="229C899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1.31 (0.82, 2.11)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672C3920" w14:textId="6A5718A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26987A63" w14:textId="2A59C4B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413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29BE1CF" w14:textId="6E83A3A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1.21 (0.72, 2.05)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7132A4BA" w14:textId="2BA067B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70" w:type="dxa"/>
            <w:shd w:val="clear" w:color="auto" w:fill="auto"/>
            <w:noWrap/>
          </w:tcPr>
          <w:p w14:paraId="3EE66E4E" w14:textId="40908501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1.21 (0.72, 2.05)</w:t>
            </w:r>
          </w:p>
        </w:tc>
        <w:tc>
          <w:tcPr>
            <w:tcW w:w="1450" w:type="dxa"/>
            <w:shd w:val="clear" w:color="auto" w:fill="auto"/>
            <w:noWrap/>
          </w:tcPr>
          <w:p w14:paraId="29226E32" w14:textId="034B446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14:paraId="28EA2F0F" w14:textId="798B7FA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0.893</w:t>
            </w:r>
          </w:p>
        </w:tc>
      </w:tr>
      <w:tr w:rsidR="00AF760F" w:rsidRPr="00F1759D" w14:paraId="5379DCC3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4188B3D1" w14:textId="77777777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Acute Myocardial Infarction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346725E1" w14:textId="393E400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422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424F11E" w14:textId="350B507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2.94 (2.09, 4.13)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4842F792" w14:textId="0E199DC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2.14 (0.89, 5.15)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4C2076A0" w14:textId="07C67A8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365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473C91F" w14:textId="43B6FAB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2.86 (1.97, 4.14)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38F75A71" w14:textId="40D848B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70" w:type="dxa"/>
            <w:shd w:val="clear" w:color="auto" w:fill="auto"/>
            <w:noWrap/>
          </w:tcPr>
          <w:p w14:paraId="04557307" w14:textId="77ADF76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2.58 (1.78, 3.74)</w:t>
            </w:r>
          </w:p>
        </w:tc>
        <w:tc>
          <w:tcPr>
            <w:tcW w:w="1450" w:type="dxa"/>
            <w:shd w:val="clear" w:color="auto" w:fill="auto"/>
            <w:noWrap/>
          </w:tcPr>
          <w:p w14:paraId="5D2A7C14" w14:textId="67F8F60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14:paraId="41E6EF5F" w14:textId="5503024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&lt;0.001</w:t>
            </w:r>
          </w:p>
        </w:tc>
      </w:tr>
      <w:tr w:rsidR="00AF760F" w:rsidRPr="00F1759D" w14:paraId="29023E0F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05170919" w14:textId="77777777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Heart Failure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5FC4B8E8" w14:textId="4573BB8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626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8F6784C" w14:textId="17D9681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1.33 (0.88, 2.03)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4271B12F" w14:textId="0A7A56B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2.54 (1.32, 4.88)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1EA72D0C" w14:textId="125CFAE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568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0E77D817" w14:textId="446A440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1.25 (0.80, 1.97)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26A99CB6" w14:textId="16E46AE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2.50 (1.25, 5.00)</w:t>
            </w:r>
          </w:p>
        </w:tc>
        <w:tc>
          <w:tcPr>
            <w:tcW w:w="1370" w:type="dxa"/>
            <w:shd w:val="clear" w:color="auto" w:fill="auto"/>
            <w:noWrap/>
          </w:tcPr>
          <w:p w14:paraId="53EDA7FD" w14:textId="6F7BE75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1.23 (0.78, 1.92)</w:t>
            </w:r>
          </w:p>
        </w:tc>
        <w:tc>
          <w:tcPr>
            <w:tcW w:w="1450" w:type="dxa"/>
            <w:shd w:val="clear" w:color="auto" w:fill="auto"/>
            <w:noWrap/>
          </w:tcPr>
          <w:p w14:paraId="5F5285C0" w14:textId="7F66C44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2.29 (1.15, 4.58)</w:t>
            </w:r>
          </w:p>
        </w:tc>
        <w:tc>
          <w:tcPr>
            <w:tcW w:w="1312" w:type="dxa"/>
            <w:shd w:val="clear" w:color="auto" w:fill="auto"/>
          </w:tcPr>
          <w:p w14:paraId="7BE205B7" w14:textId="2483CEC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0.098</w:t>
            </w:r>
          </w:p>
        </w:tc>
      </w:tr>
      <w:tr w:rsidR="00AF760F" w:rsidRPr="00F1759D" w14:paraId="6188A13A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56139399" w14:textId="77777777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Cardiomyopathy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48123FBB" w14:textId="4103339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509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F23B907" w14:textId="1AAD5FC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2.35 (1.64, 3.35)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187E486B" w14:textId="08404D5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4.79 (2.78, 8.26)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3FACE28D" w14:textId="25E368E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463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667BFF1B" w14:textId="53E6C0D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2.39 (1.65, 3.46)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3DF69E61" w14:textId="2958E7B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4.88 (2.77, 8.59)</w:t>
            </w:r>
          </w:p>
        </w:tc>
        <w:tc>
          <w:tcPr>
            <w:tcW w:w="1370" w:type="dxa"/>
            <w:shd w:val="clear" w:color="auto" w:fill="auto"/>
            <w:noWrap/>
          </w:tcPr>
          <w:p w14:paraId="3926B479" w14:textId="6F9F6D3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2.35 (1.62, 3.40)</w:t>
            </w:r>
          </w:p>
        </w:tc>
        <w:tc>
          <w:tcPr>
            <w:tcW w:w="1450" w:type="dxa"/>
            <w:shd w:val="clear" w:color="auto" w:fill="auto"/>
            <w:noWrap/>
          </w:tcPr>
          <w:p w14:paraId="1CE65981" w14:textId="522D020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4.83 (2.74, 8.51)</w:t>
            </w:r>
          </w:p>
        </w:tc>
        <w:tc>
          <w:tcPr>
            <w:tcW w:w="1312" w:type="dxa"/>
            <w:shd w:val="clear" w:color="auto" w:fill="auto"/>
          </w:tcPr>
          <w:p w14:paraId="4C0471A5" w14:textId="23B307D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&lt;0.001</w:t>
            </w:r>
          </w:p>
        </w:tc>
      </w:tr>
      <w:tr w:rsidR="00AF760F" w:rsidRPr="00F1759D" w14:paraId="6345833C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</w:tcPr>
          <w:p w14:paraId="2F9CBCDB" w14:textId="636FB584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Dilated Cardiomyopathy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2B05EA70" w14:textId="7952BD19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160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CFF8C1A" w14:textId="4668F8F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2.27 (1.18, 4.37)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12AE8AE1" w14:textId="44248129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4D128D83" w14:textId="477BE2C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146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5BCBC822" w14:textId="52BD172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2.19 (1.09, 4.37)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33C9AF9F" w14:textId="5DE7100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70" w:type="dxa"/>
            <w:shd w:val="clear" w:color="auto" w:fill="auto"/>
            <w:noWrap/>
          </w:tcPr>
          <w:p w14:paraId="5B63367C" w14:textId="2640289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2.18 (1.09, 4.36)</w:t>
            </w:r>
          </w:p>
        </w:tc>
        <w:tc>
          <w:tcPr>
            <w:tcW w:w="1450" w:type="dxa"/>
            <w:shd w:val="clear" w:color="auto" w:fill="auto"/>
            <w:noWrap/>
          </w:tcPr>
          <w:p w14:paraId="082E1714" w14:textId="0661AA6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14:paraId="6B38208C" w14:textId="6BD410A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0.001</w:t>
            </w:r>
          </w:p>
        </w:tc>
      </w:tr>
      <w:tr w:rsidR="00AF760F" w:rsidRPr="00F1759D" w14:paraId="2D35576D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</w:tcPr>
          <w:p w14:paraId="267722A7" w14:textId="4F937AC5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Hypertrophic Cardiomyopathy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4379163E" w14:textId="64453C9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70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7571D7F" w14:textId="026CC13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2.88 (1.20, 6.92)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041343DE" w14:textId="213CD969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721F4DFF" w14:textId="366D4BB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66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3600323D" w14:textId="045E669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409418B7" w14:textId="6B07944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70" w:type="dxa"/>
            <w:shd w:val="clear" w:color="auto" w:fill="auto"/>
            <w:noWrap/>
          </w:tcPr>
          <w:p w14:paraId="0C84F40F" w14:textId="4190D16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450" w:type="dxa"/>
            <w:shd w:val="clear" w:color="auto" w:fill="auto"/>
            <w:noWrap/>
          </w:tcPr>
          <w:p w14:paraId="6393932D" w14:textId="6BBF4A4A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14:paraId="2F821A3D" w14:textId="2491F73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0.001</w:t>
            </w:r>
          </w:p>
        </w:tc>
      </w:tr>
      <w:tr w:rsidR="00AF760F" w:rsidRPr="00F1759D" w14:paraId="58BEE084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519E298D" w14:textId="77777777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Atrial Fibrillation and Flutter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3BACED40" w14:textId="17332DE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1505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41680B8" w14:textId="7A7D949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1.26 (0.95, 1.65)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1E551632" w14:textId="3EBB8A6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1.40 (0.79, 2.46)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41413FAD" w14:textId="3BB967F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1356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F349C92" w14:textId="1CCFB39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1.25 (0.93, 1.66)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20678D3E" w14:textId="1E2D4E3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1.29 (0.70, 2.41)</w:t>
            </w:r>
          </w:p>
        </w:tc>
        <w:tc>
          <w:tcPr>
            <w:tcW w:w="1370" w:type="dxa"/>
            <w:shd w:val="clear" w:color="auto" w:fill="auto"/>
            <w:noWrap/>
          </w:tcPr>
          <w:p w14:paraId="3FA25545" w14:textId="0EC5B60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1.22 (0.91, 1.63)</w:t>
            </w:r>
          </w:p>
        </w:tc>
        <w:tc>
          <w:tcPr>
            <w:tcW w:w="1450" w:type="dxa"/>
            <w:shd w:val="clear" w:color="auto" w:fill="auto"/>
            <w:noWrap/>
          </w:tcPr>
          <w:p w14:paraId="51AE186C" w14:textId="51E5C59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1.27 (0.68, 2.37)</w:t>
            </w:r>
          </w:p>
        </w:tc>
        <w:tc>
          <w:tcPr>
            <w:tcW w:w="1312" w:type="dxa"/>
            <w:shd w:val="clear" w:color="auto" w:fill="auto"/>
          </w:tcPr>
          <w:p w14:paraId="1EEBD7B4" w14:textId="76DB47B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0.495</w:t>
            </w:r>
          </w:p>
        </w:tc>
      </w:tr>
      <w:tr w:rsidR="00AF760F" w:rsidRPr="00F1759D" w14:paraId="548111D1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  <w:hideMark/>
          </w:tcPr>
          <w:p w14:paraId="2DB816C6" w14:textId="22B7EDD2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Ventricular arrhythmias, cardiac arrest and sudden cardiac death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0A4E7636" w14:textId="5845C66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992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F19A5A5" w14:textId="7ABD4A8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1.22 (0.86, 1.72)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15F49558" w14:textId="4AE01AF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1.79 (0.96, 3.32)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631201BF" w14:textId="12776959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890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4D9DFBE" w14:textId="4B1F7D3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1.13 (0.78, 1.65)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75695051" w14:textId="09B900B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1.99 (1.07, 3.70)</w:t>
            </w:r>
          </w:p>
        </w:tc>
        <w:tc>
          <w:tcPr>
            <w:tcW w:w="1370" w:type="dxa"/>
            <w:shd w:val="clear" w:color="auto" w:fill="auto"/>
            <w:noWrap/>
          </w:tcPr>
          <w:p w14:paraId="643B1A86" w14:textId="555C1BD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1.10 (0.76, 1.61)</w:t>
            </w:r>
          </w:p>
        </w:tc>
        <w:tc>
          <w:tcPr>
            <w:tcW w:w="1450" w:type="dxa"/>
            <w:shd w:val="clear" w:color="auto" w:fill="auto"/>
            <w:noWrap/>
          </w:tcPr>
          <w:p w14:paraId="4A75847C" w14:textId="49A4DC7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1.92 (1.04, 3.58)</w:t>
            </w:r>
          </w:p>
        </w:tc>
        <w:tc>
          <w:tcPr>
            <w:tcW w:w="1312" w:type="dxa"/>
            <w:shd w:val="clear" w:color="auto" w:fill="auto"/>
          </w:tcPr>
          <w:p w14:paraId="196861EA" w14:textId="54A9FD5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0.209</w:t>
            </w:r>
          </w:p>
        </w:tc>
      </w:tr>
      <w:tr w:rsidR="00AF760F" w:rsidRPr="00F1759D" w14:paraId="566A031B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</w:tcPr>
          <w:p w14:paraId="76956786" w14:textId="0DC1A8AB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Transient Ischaemic Attack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5CB16F65" w14:textId="578D1BD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575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E0B6F4D" w14:textId="51CD1AE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1.71 (1.16, 2.51)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37B9AF3F" w14:textId="448D9F3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6984C84B" w14:textId="082169D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520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2604DF3B" w14:textId="195E2F2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1.65 (1.10, 2.49)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23F4A92F" w14:textId="0EC0778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70" w:type="dxa"/>
            <w:shd w:val="clear" w:color="auto" w:fill="auto"/>
            <w:noWrap/>
          </w:tcPr>
          <w:p w14:paraId="7C0B463D" w14:textId="1869037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1.64 (1.09, 2.47)</w:t>
            </w:r>
          </w:p>
        </w:tc>
        <w:tc>
          <w:tcPr>
            <w:tcW w:w="1450" w:type="dxa"/>
            <w:shd w:val="clear" w:color="auto" w:fill="auto"/>
            <w:noWrap/>
          </w:tcPr>
          <w:p w14:paraId="57928E04" w14:textId="0FB5E42A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14:paraId="2C5F1309" w14:textId="4FFED821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0.116</w:t>
            </w:r>
          </w:p>
        </w:tc>
      </w:tr>
      <w:tr w:rsidR="00AF760F" w:rsidRPr="00F1759D" w14:paraId="2CE1A8FF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</w:tcPr>
          <w:p w14:paraId="3C05FD8C" w14:textId="0DD281F8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All </w:t>
            </w:r>
            <w:r w:rsidRPr="00F1759D">
              <w:rPr>
                <w:rFonts w:ascii="Calibri" w:hAnsi="Calibri"/>
                <w:sz w:val="16"/>
                <w:szCs w:val="16"/>
              </w:rPr>
              <w:t>Strokes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4CDCBC6D" w14:textId="4ED7A2F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1996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B356FE6" w14:textId="7CDCA2A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1.49 (1.19, 1.86)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5C129D46" w14:textId="37581FE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2.23 (1.51, 3.30)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512874A6" w14:textId="4ACDC9B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1765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80FE590" w14:textId="08B7113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1.56 (1.24, 1.96)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34E69650" w14:textId="27344D3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2.23 (1.47, 3.39)</w:t>
            </w:r>
          </w:p>
        </w:tc>
        <w:tc>
          <w:tcPr>
            <w:tcW w:w="1370" w:type="dxa"/>
            <w:shd w:val="clear" w:color="auto" w:fill="auto"/>
            <w:noWrap/>
          </w:tcPr>
          <w:p w14:paraId="0D213C1B" w14:textId="7EB63EA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1.54 (1.23, 1.94)</w:t>
            </w:r>
          </w:p>
        </w:tc>
        <w:tc>
          <w:tcPr>
            <w:tcW w:w="1450" w:type="dxa"/>
            <w:shd w:val="clear" w:color="auto" w:fill="auto"/>
            <w:noWrap/>
          </w:tcPr>
          <w:p w14:paraId="4F0B7E65" w14:textId="308E969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2.20 (1.45, 3.34)</w:t>
            </w:r>
          </w:p>
        </w:tc>
        <w:tc>
          <w:tcPr>
            <w:tcW w:w="1312" w:type="dxa"/>
            <w:shd w:val="clear" w:color="auto" w:fill="auto"/>
          </w:tcPr>
          <w:p w14:paraId="06FCD770" w14:textId="6934C7F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&lt;0.001</w:t>
            </w:r>
          </w:p>
        </w:tc>
      </w:tr>
      <w:tr w:rsidR="00AF760F" w:rsidRPr="00F1759D" w14:paraId="4E0C43EE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</w:tcPr>
          <w:p w14:paraId="681D1926" w14:textId="68A5E146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Ischemic Stroke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3F5AB0D4" w14:textId="34CF4E1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814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53E8FAF" w14:textId="79CA1DD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1.43 (1.01, 2.04)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1C1AD7CF" w14:textId="59E74E9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2.63 (1.49, 4.63)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4CD5F29F" w14:textId="19BEEB5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717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6C9901C" w14:textId="1C83A63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1.62 (1.14, 2.30)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3DAA4D8D" w14:textId="134A95B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2.51 (1.35, 4.67)</w:t>
            </w:r>
          </w:p>
        </w:tc>
        <w:tc>
          <w:tcPr>
            <w:tcW w:w="1370" w:type="dxa"/>
            <w:shd w:val="clear" w:color="auto" w:fill="auto"/>
            <w:noWrap/>
          </w:tcPr>
          <w:p w14:paraId="496DE9B9" w14:textId="28E7709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1.59 (1.11, 2.25)</w:t>
            </w:r>
          </w:p>
        </w:tc>
        <w:tc>
          <w:tcPr>
            <w:tcW w:w="1450" w:type="dxa"/>
            <w:shd w:val="clear" w:color="auto" w:fill="auto"/>
            <w:noWrap/>
          </w:tcPr>
          <w:p w14:paraId="18AC2D56" w14:textId="51D8583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2.47 (1.33, 4.59)</w:t>
            </w:r>
          </w:p>
        </w:tc>
        <w:tc>
          <w:tcPr>
            <w:tcW w:w="1312" w:type="dxa"/>
            <w:shd w:val="clear" w:color="auto" w:fill="auto"/>
          </w:tcPr>
          <w:p w14:paraId="2053E887" w14:textId="73BCB7E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0.002</w:t>
            </w:r>
          </w:p>
        </w:tc>
      </w:tr>
      <w:tr w:rsidR="00AF760F" w:rsidRPr="00F1759D" w14:paraId="5B2B4EC8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</w:tcPr>
          <w:p w14:paraId="4796E6D7" w14:textId="6D06C802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>Haemorrhagic Stroke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032296BB" w14:textId="1D60614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924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60FD487E" w14:textId="757313B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1.50 (1.09, 2.07)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6FD2EB54" w14:textId="5AC7E74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1.91 (1.03, 3.55)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099AF965" w14:textId="41FFCD61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813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195E3F2E" w14:textId="2F5F540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1.45 (1.03, 2.05)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4FAA96FC" w14:textId="32071F0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1.96 (1.02, 3.76)</w:t>
            </w:r>
          </w:p>
        </w:tc>
        <w:tc>
          <w:tcPr>
            <w:tcW w:w="1370" w:type="dxa"/>
            <w:shd w:val="clear" w:color="auto" w:fill="auto"/>
            <w:noWrap/>
          </w:tcPr>
          <w:p w14:paraId="5E6F2221" w14:textId="29E8F4A9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1.44 (1.02, 2.04)</w:t>
            </w:r>
          </w:p>
        </w:tc>
        <w:tc>
          <w:tcPr>
            <w:tcW w:w="1450" w:type="dxa"/>
            <w:shd w:val="clear" w:color="auto" w:fill="auto"/>
            <w:noWrap/>
          </w:tcPr>
          <w:p w14:paraId="687D2AFF" w14:textId="68FED11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1.93 (1.00, 3.71)</w:t>
            </w:r>
          </w:p>
        </w:tc>
        <w:tc>
          <w:tcPr>
            <w:tcW w:w="1312" w:type="dxa"/>
            <w:shd w:val="clear" w:color="auto" w:fill="auto"/>
          </w:tcPr>
          <w:p w14:paraId="24E75EC4" w14:textId="12A7FCB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0.042</w:t>
            </w:r>
          </w:p>
        </w:tc>
      </w:tr>
      <w:tr w:rsidR="00AF760F" w:rsidRPr="00F1759D" w14:paraId="6EB28317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</w:tcPr>
          <w:p w14:paraId="277A36BC" w14:textId="394B829C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Subarachnoid </w:t>
            </w:r>
            <w:r>
              <w:rPr>
                <w:rFonts w:ascii="Calibri" w:hAnsi="Calibri"/>
                <w:sz w:val="16"/>
                <w:szCs w:val="16"/>
              </w:rPr>
              <w:t>H</w:t>
            </w:r>
            <w:r w:rsidRPr="00F1759D">
              <w:rPr>
                <w:rFonts w:ascii="Calibri" w:hAnsi="Calibri"/>
                <w:sz w:val="16"/>
                <w:szCs w:val="16"/>
              </w:rPr>
              <w:t>aemorrhage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1692893D" w14:textId="492ECC99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658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0EA7B2D1" w14:textId="265B409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1.53 (1.05, 2.24)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5283C49B" w14:textId="15CAB2A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1.35 (0.56, 3.24)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241A4F7E" w14:textId="1C33C46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575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20685ECE" w14:textId="563D7EF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1.41 (0.93, 2.14)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5F09C9FE" w14:textId="2DD5C974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70" w:type="dxa"/>
            <w:shd w:val="clear" w:color="auto" w:fill="auto"/>
            <w:noWrap/>
          </w:tcPr>
          <w:p w14:paraId="15970837" w14:textId="51974D3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1.41 (0.93, 2.13)</w:t>
            </w:r>
          </w:p>
        </w:tc>
        <w:tc>
          <w:tcPr>
            <w:tcW w:w="1450" w:type="dxa"/>
            <w:shd w:val="clear" w:color="auto" w:fill="auto"/>
            <w:noWrap/>
          </w:tcPr>
          <w:p w14:paraId="5E22F1E2" w14:textId="3479915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shd w:val="clear" w:color="auto" w:fill="auto"/>
          </w:tcPr>
          <w:p w14:paraId="7DA64503" w14:textId="36CA95F2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0.44</w:t>
            </w:r>
          </w:p>
        </w:tc>
      </w:tr>
      <w:tr w:rsidR="00AF760F" w:rsidRPr="00F1759D" w14:paraId="78D49AD5" w14:textId="77777777" w:rsidTr="00BF57F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  <w:noWrap/>
          </w:tcPr>
          <w:p w14:paraId="515C0510" w14:textId="3D4E5E7F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Intracerebral </w:t>
            </w:r>
            <w:r w:rsidR="006D7B18">
              <w:rPr>
                <w:rFonts w:ascii="Calibri" w:hAnsi="Calibri"/>
                <w:sz w:val="16"/>
                <w:szCs w:val="16"/>
              </w:rPr>
              <w:t>H</w:t>
            </w:r>
            <w:r w:rsidR="006D7B18" w:rsidRPr="00F1759D">
              <w:rPr>
                <w:rFonts w:ascii="Calibri" w:hAnsi="Calibri"/>
                <w:sz w:val="16"/>
                <w:szCs w:val="16"/>
              </w:rPr>
              <w:t>aemorrhage</w:t>
            </w:r>
          </w:p>
        </w:tc>
        <w:tc>
          <w:tcPr>
            <w:tcW w:w="1055" w:type="dxa"/>
            <w:shd w:val="clear" w:color="auto" w:fill="auto"/>
            <w:vAlign w:val="bottom"/>
          </w:tcPr>
          <w:p w14:paraId="523B0C74" w14:textId="5CD1240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281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3E59AF95" w14:textId="3717A008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1.33 (0.72, 2.47)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11B1C11F" w14:textId="20632807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3.10 (1.29, 7.45)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14:paraId="6B4A7B81" w14:textId="17035535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250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2370FB60" w14:textId="7D9E2D6C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1.49 (0.80, 2.77)</w:t>
            </w:r>
          </w:p>
        </w:tc>
        <w:tc>
          <w:tcPr>
            <w:tcW w:w="1351" w:type="dxa"/>
            <w:shd w:val="clear" w:color="auto" w:fill="auto"/>
            <w:vAlign w:val="bottom"/>
          </w:tcPr>
          <w:p w14:paraId="406860ED" w14:textId="4189EB8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3.54 (1.47, 8.50)</w:t>
            </w:r>
          </w:p>
        </w:tc>
        <w:tc>
          <w:tcPr>
            <w:tcW w:w="1370" w:type="dxa"/>
            <w:shd w:val="clear" w:color="auto" w:fill="auto"/>
            <w:noWrap/>
          </w:tcPr>
          <w:p w14:paraId="7F5B2FC6" w14:textId="14E733B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1.46 (0.79, 2.72)</w:t>
            </w:r>
          </w:p>
        </w:tc>
        <w:tc>
          <w:tcPr>
            <w:tcW w:w="1450" w:type="dxa"/>
            <w:shd w:val="clear" w:color="auto" w:fill="auto"/>
            <w:noWrap/>
          </w:tcPr>
          <w:p w14:paraId="6844AA4D" w14:textId="04B8B6CD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3.47 (1.44, 8.34)</w:t>
            </w:r>
          </w:p>
        </w:tc>
        <w:tc>
          <w:tcPr>
            <w:tcW w:w="1312" w:type="dxa"/>
            <w:shd w:val="clear" w:color="auto" w:fill="auto"/>
          </w:tcPr>
          <w:p w14:paraId="2D46310D" w14:textId="3D49817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0.027</w:t>
            </w:r>
          </w:p>
        </w:tc>
      </w:tr>
      <w:tr w:rsidR="00AF760F" w:rsidRPr="00F1759D" w14:paraId="2CD268FA" w14:textId="77777777" w:rsidTr="00502049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3045C44" w14:textId="4FBC2345" w:rsidR="00AF760F" w:rsidRPr="00F1759D" w:rsidRDefault="00AF760F" w:rsidP="00AF760F">
            <w:pPr>
              <w:tabs>
                <w:tab w:val="left" w:pos="1402"/>
              </w:tabs>
              <w:spacing w:line="360" w:lineRule="auto"/>
              <w:rPr>
                <w:sz w:val="16"/>
                <w:szCs w:val="16"/>
              </w:rPr>
            </w:pPr>
            <w:r w:rsidRPr="00F1759D">
              <w:rPr>
                <w:rFonts w:ascii="Calibri" w:hAnsi="Calibri"/>
                <w:sz w:val="16"/>
                <w:szCs w:val="16"/>
              </w:rPr>
              <w:t xml:space="preserve">Peripheral </w:t>
            </w:r>
            <w:r w:rsidR="006D7B18">
              <w:rPr>
                <w:rFonts w:ascii="Calibri" w:hAnsi="Calibri"/>
                <w:sz w:val="16"/>
                <w:szCs w:val="16"/>
              </w:rPr>
              <w:t>A</w:t>
            </w:r>
            <w:r w:rsidRPr="00F1759D">
              <w:rPr>
                <w:rFonts w:ascii="Calibri" w:hAnsi="Calibri"/>
                <w:sz w:val="16"/>
                <w:szCs w:val="16"/>
              </w:rPr>
              <w:t xml:space="preserve">rterial </w:t>
            </w:r>
            <w:r>
              <w:rPr>
                <w:rFonts w:ascii="Calibri" w:hAnsi="Calibri"/>
                <w:sz w:val="16"/>
                <w:szCs w:val="16"/>
              </w:rPr>
              <w:t>D</w:t>
            </w:r>
            <w:r w:rsidRPr="00F1759D">
              <w:rPr>
                <w:rFonts w:ascii="Calibri" w:hAnsi="Calibri"/>
                <w:sz w:val="16"/>
                <w:szCs w:val="16"/>
              </w:rPr>
              <w:t>isease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5496C4" w14:textId="33511EA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369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288CA3" w14:textId="78B7968E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1.12 (0.62, 2.01)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A7FBDD" w14:textId="3617AF7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3.38 (1.61, 7.09)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764565" w14:textId="45B30EAB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341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51140C" w14:textId="631EB373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0.86 (0.43, 1.72)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7B00D5" w14:textId="793A8AFF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3.10 (1.39, 6.91)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DB9138" w14:textId="47F92F9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0.81 (0.41, 1.62)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65EE0C5" w14:textId="3DA28606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2.92 (1.31, 6.51)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auto"/>
          </w:tcPr>
          <w:p w14:paraId="40E1ADB9" w14:textId="1EFC5E70" w:rsidR="00AF760F" w:rsidRPr="00AF760F" w:rsidRDefault="00AF760F" w:rsidP="00AF760F">
            <w:pPr>
              <w:tabs>
                <w:tab w:val="left" w:pos="1402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F760F">
              <w:rPr>
                <w:sz w:val="16"/>
                <w:szCs w:val="16"/>
              </w:rPr>
              <w:t>0.065</w:t>
            </w:r>
          </w:p>
        </w:tc>
      </w:tr>
    </w:tbl>
    <w:p w14:paraId="0B4216C9" w14:textId="77777777" w:rsidR="005D56CF" w:rsidRDefault="00975A4A">
      <w:pPr>
        <w:rPr>
          <w:i/>
          <w:sz w:val="20"/>
          <w:szCs w:val="20"/>
        </w:rPr>
      </w:pPr>
      <w:r w:rsidRPr="002E258F">
        <w:rPr>
          <w:i/>
          <w:sz w:val="20"/>
          <w:szCs w:val="20"/>
        </w:rPr>
        <w:t>PE – pre-eclampsia</w:t>
      </w:r>
      <w:r w:rsidR="00F1759D">
        <w:rPr>
          <w:i/>
          <w:sz w:val="20"/>
          <w:szCs w:val="20"/>
        </w:rPr>
        <w:t xml:space="preserve">. </w:t>
      </w:r>
      <w:r w:rsidR="00F1759D" w:rsidRPr="00F1759D">
        <w:rPr>
          <w:i/>
          <w:sz w:val="20"/>
          <w:szCs w:val="20"/>
        </w:rPr>
        <w:t xml:space="preserve">Adjusted for maternal age at </w:t>
      </w:r>
      <w:r w:rsidR="0048547B">
        <w:rPr>
          <w:i/>
          <w:sz w:val="20"/>
          <w:szCs w:val="20"/>
        </w:rPr>
        <w:t>delivery</w:t>
      </w:r>
      <w:r w:rsidR="00F1759D" w:rsidRPr="00F1759D">
        <w:rPr>
          <w:i/>
          <w:sz w:val="20"/>
          <w:szCs w:val="20"/>
        </w:rPr>
        <w:t>, socioeconomic status, ethnicity and diabetes</w:t>
      </w:r>
      <w:r w:rsidR="00AF760F">
        <w:rPr>
          <w:i/>
          <w:sz w:val="20"/>
          <w:szCs w:val="20"/>
        </w:rPr>
        <w:t xml:space="preserve">. </w:t>
      </w:r>
      <w:r w:rsidR="00AF760F" w:rsidRPr="00AF760F">
        <w:rPr>
          <w:i/>
          <w:sz w:val="20"/>
          <w:szCs w:val="20"/>
        </w:rPr>
        <w:t>Abdominal Aortic Aneurysm</w:t>
      </w:r>
      <w:r w:rsidR="00AF760F">
        <w:rPr>
          <w:i/>
          <w:sz w:val="20"/>
          <w:szCs w:val="20"/>
        </w:rPr>
        <w:t xml:space="preserve"> was not included as there were too few cases</w:t>
      </w:r>
      <w:r w:rsidR="00AF760F" w:rsidRPr="00AF760F">
        <w:rPr>
          <w:i/>
          <w:sz w:val="20"/>
          <w:szCs w:val="20"/>
        </w:rPr>
        <w:t xml:space="preserve"> </w:t>
      </w:r>
    </w:p>
    <w:p w14:paraId="622630D9" w14:textId="77777777" w:rsidR="005D56CF" w:rsidRDefault="005D56CF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63154055" w14:textId="501D5AF6" w:rsidR="005D56CF" w:rsidRPr="00EF6C60" w:rsidRDefault="005D56CF" w:rsidP="005D56CF">
      <w:pPr>
        <w:tabs>
          <w:tab w:val="left" w:pos="1402"/>
        </w:tabs>
      </w:pPr>
      <w:r>
        <w:lastRenderedPageBreak/>
        <w:t xml:space="preserve">eTable </w:t>
      </w:r>
      <w:r w:rsidR="00E24FD9">
        <w:t>9</w:t>
      </w:r>
      <w:r>
        <w:t xml:space="preserve">:  Hazard Ratios for risk of </w:t>
      </w:r>
      <w:r w:rsidRPr="00DB1416">
        <w:t xml:space="preserve">pre-specified cardiovascular subtypes </w:t>
      </w:r>
      <w:r>
        <w:t>more than 3 and 12 months after first delivery of a pregnancy complicated by pre-eclampsia compared to women with normotensive pregnancies, England, 1997-2015</w:t>
      </w:r>
    </w:p>
    <w:tbl>
      <w:tblPr>
        <w:tblW w:w="14849" w:type="dxa"/>
        <w:tblLook w:val="04A0" w:firstRow="1" w:lastRow="0" w:firstColumn="1" w:lastColumn="0" w:noHBand="0" w:noVBand="1"/>
      </w:tblPr>
      <w:tblGrid>
        <w:gridCol w:w="2268"/>
        <w:gridCol w:w="1111"/>
        <w:gridCol w:w="1356"/>
        <w:gridCol w:w="1111"/>
        <w:gridCol w:w="1356"/>
        <w:gridCol w:w="1356"/>
        <w:gridCol w:w="1111"/>
        <w:gridCol w:w="1357"/>
        <w:gridCol w:w="1111"/>
        <w:gridCol w:w="1356"/>
        <w:gridCol w:w="1356"/>
      </w:tblGrid>
      <w:tr w:rsidR="007A0793" w:rsidRPr="005D56CF" w14:paraId="35BC57D0" w14:textId="77777777" w:rsidTr="00621563">
        <w:trPr>
          <w:trHeight w:val="288"/>
        </w:trPr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195F" w14:textId="66C32501" w:rsidR="007A0793" w:rsidRPr="000E4F72" w:rsidRDefault="007A0793" w:rsidP="005D5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n-GB"/>
              </w:rPr>
              <w:t>Disease Subgroup</w:t>
            </w:r>
          </w:p>
        </w:tc>
        <w:tc>
          <w:tcPr>
            <w:tcW w:w="6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2BF3" w14:textId="77777777" w:rsidR="007A0793" w:rsidRPr="000E4F72" w:rsidRDefault="007A0793" w:rsidP="005D5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Follow-up time beginning at 3 months postpartum</w:t>
            </w:r>
          </w:p>
        </w:tc>
        <w:tc>
          <w:tcPr>
            <w:tcW w:w="6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EC55" w14:textId="77777777" w:rsidR="007A0793" w:rsidRPr="000E4F72" w:rsidRDefault="007A0793" w:rsidP="005D5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Follow-up time beginning at 12 months postpartum</w:t>
            </w:r>
          </w:p>
        </w:tc>
      </w:tr>
      <w:tr w:rsidR="007A0793" w:rsidRPr="005D56CF" w14:paraId="3987A6DE" w14:textId="77777777" w:rsidTr="00621563">
        <w:trPr>
          <w:trHeight w:val="288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A5B9" w14:textId="3E8DF37F" w:rsidR="007A0793" w:rsidRPr="000E4F72" w:rsidRDefault="007A0793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77E9" w14:textId="3281D3AE" w:rsidR="007A0793" w:rsidRPr="000E4F72" w:rsidRDefault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All individuals </w:t>
            </w:r>
          </w:p>
        </w:tc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E6FC" w14:textId="0722AC32" w:rsidR="007A0793" w:rsidRPr="000E4F72" w:rsidRDefault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Complete Cases </w:t>
            </w:r>
          </w:p>
        </w:tc>
        <w:tc>
          <w:tcPr>
            <w:tcW w:w="2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1401" w14:textId="0754B915" w:rsidR="007A0793" w:rsidRPr="000E4F72" w:rsidRDefault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All individuals </w:t>
            </w:r>
          </w:p>
        </w:tc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6EFD" w14:textId="41E64935" w:rsidR="007A0793" w:rsidRPr="000E4F72" w:rsidRDefault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Complete Cases </w:t>
            </w:r>
          </w:p>
        </w:tc>
      </w:tr>
      <w:tr w:rsidR="007A0793" w:rsidRPr="005D56CF" w14:paraId="3E141D30" w14:textId="77777777" w:rsidTr="00621563">
        <w:trPr>
          <w:trHeight w:val="294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6D04" w14:textId="32D3F1FB" w:rsidR="007A0793" w:rsidRPr="000E4F72" w:rsidRDefault="007A0793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E82C" w14:textId="77777777" w:rsidR="007A0793" w:rsidRPr="000E4F72" w:rsidRDefault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Age Adjusted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E940" w14:textId="77777777" w:rsidR="007A0793" w:rsidRPr="000E4F72" w:rsidRDefault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3376" w14:textId="77777777" w:rsidR="007A0793" w:rsidRPr="000E4F72" w:rsidRDefault="007A0793" w:rsidP="000E4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Age Adjusted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0F56" w14:textId="77777777" w:rsidR="007A0793" w:rsidRPr="000E4F72" w:rsidRDefault="007A0793" w:rsidP="000E4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Fully Adjusted</w:t>
            </w:r>
          </w:p>
        </w:tc>
        <w:tc>
          <w:tcPr>
            <w:tcW w:w="246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0512" w14:textId="77777777" w:rsidR="007A0793" w:rsidRPr="000E4F72" w:rsidRDefault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Age Adjusted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7189" w14:textId="77777777" w:rsidR="007A0793" w:rsidRPr="000E4F72" w:rsidRDefault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611E" w14:textId="77777777" w:rsidR="007A0793" w:rsidRPr="000E4F72" w:rsidRDefault="007A0793" w:rsidP="000E4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Age Adjusted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BFA0" w14:textId="77777777" w:rsidR="007A0793" w:rsidRPr="000E4F72" w:rsidRDefault="007A0793" w:rsidP="000E4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Fully Adjusted</w:t>
            </w:r>
          </w:p>
        </w:tc>
      </w:tr>
      <w:tr w:rsidR="007A0793" w:rsidRPr="005D56CF" w14:paraId="44A855B2" w14:textId="77777777" w:rsidTr="000E4F72">
        <w:trPr>
          <w:trHeight w:val="294"/>
        </w:trPr>
        <w:tc>
          <w:tcPr>
            <w:tcW w:w="226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9FE4" w14:textId="28C92E23" w:rsidR="007A0793" w:rsidRPr="005D56CF" w:rsidRDefault="007A0793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n-GB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C56C" w14:textId="77777777" w:rsidR="007A0793" w:rsidRPr="000E4F72" w:rsidRDefault="007A0793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No. of Cases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80AC" w14:textId="77777777" w:rsidR="007A0793" w:rsidRPr="000E4F72" w:rsidRDefault="007A0793" w:rsidP="005D5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286B" w14:textId="77777777" w:rsidR="007A0793" w:rsidRPr="000E4F72" w:rsidRDefault="007A0793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No. of Cases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53DB" w14:textId="77777777" w:rsidR="007A0793" w:rsidRPr="000E4F72" w:rsidRDefault="007A0793" w:rsidP="005D5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E13C" w14:textId="77777777" w:rsidR="007A0793" w:rsidRPr="000E4F72" w:rsidRDefault="007A0793" w:rsidP="005D5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8B32" w14:textId="77777777" w:rsidR="007A0793" w:rsidRPr="000E4F72" w:rsidRDefault="007A0793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No. of Cases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D32E" w14:textId="77777777" w:rsidR="007A0793" w:rsidRPr="000E4F72" w:rsidRDefault="007A0793" w:rsidP="005D5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79A1" w14:textId="77777777" w:rsidR="007A0793" w:rsidRPr="000E4F72" w:rsidRDefault="007A0793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No. of Cases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013D" w14:textId="77777777" w:rsidR="007A0793" w:rsidRPr="000E4F72" w:rsidRDefault="007A0793" w:rsidP="005D5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35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F3C48" w14:textId="274BA4F4" w:rsidR="007A0793" w:rsidRPr="000E4F72" w:rsidRDefault="007A0793" w:rsidP="005D56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83017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HR (95% CI)</w:t>
            </w:r>
          </w:p>
        </w:tc>
      </w:tr>
      <w:tr w:rsidR="005D56CF" w:rsidRPr="005D56CF" w14:paraId="6CA6B649" w14:textId="77777777" w:rsidTr="000E4F72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68B5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Overall Cardiovascular Disease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8F77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10957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AC6A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1.48 (1.36, 1.60)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0C70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9797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0BC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1.44 (1.32, 1.58)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32D4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1.46 (1.33, 1.59)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BED0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10524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1C8F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1.46 (1.34, 1.59)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8279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9391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44B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1.42 (1.30, 1.56)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AB0C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1.43 (1.31, 1.57)</w:t>
            </w:r>
          </w:p>
        </w:tc>
      </w:tr>
      <w:tr w:rsidR="005D56CF" w:rsidRPr="005D56CF" w14:paraId="546655EB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00EF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Coronary Heart Disease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B8C0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3005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751E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1.55 (1.33, 1.80)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D1CC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470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1.49 (1.26, 1.75)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32DC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1.53 (1.30, 1.81)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EECC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2931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EFE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1.55 (1.33, 1.81)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A0F8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2582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2B3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1.49 (1.26, 1.76)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2CF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1.54 (1.30, 1.82)</w:t>
            </w:r>
          </w:p>
        </w:tc>
      </w:tr>
      <w:tr w:rsidR="005D56CF" w:rsidRPr="005D56CF" w14:paraId="7D328583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0B15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Angina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285A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EB1F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1.60 (1.27, 2.01)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E9B8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1137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E91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1.60 (1.26, 2.05)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3E57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1.67 (1.31, 2.13)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718A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7E1F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1.62 (1.28, 2.03)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2D94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1106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30B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1.62 (1.27, 2.07)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1E9E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1.69 (1.32, 2.16)</w:t>
            </w:r>
          </w:p>
        </w:tc>
      </w:tr>
      <w:tr w:rsidR="005D56CF" w:rsidRPr="005D56CF" w14:paraId="7BA73251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E502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Stable Angina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3F4B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D140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1.50 (1.10, 2.05)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5625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B7BD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1.49 (1.07, 2.08)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8F8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1.54 (1.10, 2.15)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D48E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335D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1.54 (1.13, 2.10)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4037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581E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1.54 (1.10, 2.14)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472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1.59 (1.14, 2.22)</w:t>
            </w:r>
          </w:p>
        </w:tc>
      </w:tr>
      <w:tr w:rsidR="005D56CF" w:rsidRPr="005D56CF" w14:paraId="325D85C2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4383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Unstable Angina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DCA0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860A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1.79 (1.27, 2.53)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3C60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EEEF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1.81 (1.25, 2.61)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52A4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1.89 (1.31, 2.73)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3552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592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1.78 (1.25, 2.52)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79F2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2302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1.79 (1.23, 2.59)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0BB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1.88 (1.29, 2.72)</w:t>
            </w:r>
          </w:p>
        </w:tc>
      </w:tr>
      <w:tr w:rsidR="005D56CF" w:rsidRPr="005D56CF" w14:paraId="373511BE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3D3E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Acute Myocardial Infarction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3E3B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149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1.69 (1.16, 2.46)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65FC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1D76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1.49 (0.97, 2.29)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F216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1.47 (0.95, 2.26)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1501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872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1.67 (1.14, 2.45)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C691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90C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1.45 (0.94, 2.26)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FB0E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1.43 (0.92, 2.23)</w:t>
            </w:r>
          </w:p>
        </w:tc>
      </w:tr>
      <w:tr w:rsidR="005D56CF" w:rsidRPr="005D56CF" w14:paraId="139EBB92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6EB5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Heart Failure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D092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616F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1.58 (1.14, 2.19)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A47B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F5A0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1.70 (1.22, 2.37)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C707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1.77 (1.27, 2.47)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3175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2E24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1.53 (1.08, 2.15)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16B6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12DD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1.64 (1.16, 2.32)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A4D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1.71 (1.20, 2.41)</w:t>
            </w:r>
          </w:p>
        </w:tc>
      </w:tr>
      <w:tr w:rsidR="005D56CF" w:rsidRPr="005D56CF" w14:paraId="6508305E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9B1E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Cardiomyopathy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A7E3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8F1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2.46 (1.83, 3.33)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9D0D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CAB2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2.44 (1.78, 3.35)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F9BC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2.42 (1.76, 3.32)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90CA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7A0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2.33 (1.70, 3.19)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9CC1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85E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2.28 (1.63, 3.19)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0CE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2.26 (1.61, 3.16)</w:t>
            </w:r>
          </w:p>
        </w:tc>
      </w:tr>
      <w:tr w:rsidR="005D56CF" w:rsidRPr="005D56CF" w14:paraId="1FDCCD7E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6B4E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Dilated Cardiomyopathy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4B0E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290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2.98 (1.83, 4.86)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1229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800A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3.06 (1.85, 5.07)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F4F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3.08 (1.86, 5.10)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B92A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6FC0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2.50 (1.44, 4.32)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FD60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49E8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2.54 (1.44, 4.50)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10D7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2.55 (1.44, 4.51)</w:t>
            </w:r>
          </w:p>
        </w:tc>
      </w:tr>
      <w:tr w:rsidR="005D56CF" w:rsidRPr="005D56CF" w14:paraId="14C3890A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15E4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Hypertrophic Cardiomyopathy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B1BC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2DF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 (0.19, 3.25)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7788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809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0.84 (0.20, 3.43)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CEB6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 (0.20, 3.28)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FC40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FED0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0.81 (0.20, 3.30)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4A0E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C26A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0.85 (0.21, 3.49)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59B7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0.81 (0.20, 3.33)</w:t>
            </w:r>
          </w:p>
        </w:tc>
      </w:tr>
      <w:tr w:rsidR="005D56CF" w:rsidRPr="005D56CF" w14:paraId="1075AE3A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0A05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Atrial Fibrillation and Flutter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1CEF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E2BA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1.31 (1.04, 1.64)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D49C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32C0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1.20 (0.94, 1.54)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AD9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1.19 (0.93, 1.52)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67E6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1542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9C5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1.28 (1.01, 1.61)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F7B7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1382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FFF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1.16 (0.89, 1.50)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BAC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1.14 (0.88, 1.48)</w:t>
            </w:r>
          </w:p>
        </w:tc>
      </w:tr>
      <w:tr w:rsidR="005D56CF" w:rsidRPr="005D56CF" w14:paraId="5E5F2FAD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AEA1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Ventricular arrhythmias, cardiac arrest and sudden cardiac death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1BDF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1B7E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1.13 (0.83, 1.53)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96AE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45E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1.15 (0.83, 1.58)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E38A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1.14 (0.83, 1.57)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14D1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528C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1.13 (0.82, 1.54)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764F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B068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1.17 (0.85, 1.62)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5B6D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1.17 (0.84, 1.62)</w:t>
            </w:r>
          </w:p>
        </w:tc>
      </w:tr>
      <w:tr w:rsidR="005D56CF" w:rsidRPr="005D56CF" w14:paraId="02467C80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D9D7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Transient Ischaemic Attack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C65A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3BD8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0.85 (0.54, 1.34)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9C71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861F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0.89 (0.55, 1.42)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42C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0.89 (0.56, 1.42)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CABE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B2B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0.88 (0.56, 1.40)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F7B6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B890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0.93 (0.58, 1.48)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560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0.93 (0.58, 1.49)</w:t>
            </w:r>
          </w:p>
        </w:tc>
      </w:tr>
      <w:tr w:rsidR="005D56CF" w:rsidRPr="005D56CF" w14:paraId="3E6D97D7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FD2F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All Strokes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E73F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06F8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1.61 (1.34, 1.92)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42F2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1905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F22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1.58 (1.30, 1.92)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19B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1.58 (1.30, 1.92)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0B4C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2063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349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1.56 (1.30, 1.88)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0707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7BA6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1.53 (1.25, 1.87)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5C8E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1.53 (1.25, 1.87)</w:t>
            </w:r>
          </w:p>
        </w:tc>
      </w:tr>
      <w:tr w:rsidR="005D56CF" w:rsidRPr="005D56CF" w14:paraId="5E9AF768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EE4C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Ischemic Stroke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8F42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B2E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1.54 (1.15, 2.06)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8FFA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778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42E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1.65 (1.23, 2.23)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BD5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1.64 (1.22, 2.21)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4EA9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841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73F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1.50 (1.11, 2.02)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00DB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814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1.60 (1.18, 2.18)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C26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1.59 (1.17, 2.17)</w:t>
            </w:r>
          </w:p>
        </w:tc>
      </w:tr>
      <w:tr w:rsidR="005D56CF" w:rsidRPr="005D56CF" w14:paraId="63C50193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32A3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Haemorrhagic Stroke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8510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7561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1.60 (1.23, 2.08)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D76A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873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DAC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1.39 (1.03, 1.88)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7D0E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1.40 (1.04, 1.90)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5DB8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954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61A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1.56 (1.19, 2.05)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A07C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828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73D6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1.33 (0.97, 1.82)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BAD4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1.34 (0.98, 1.84)</w:t>
            </w:r>
          </w:p>
        </w:tc>
      </w:tr>
      <w:tr w:rsidR="005D56CF" w:rsidRPr="005D56CF" w14:paraId="6A9A3D1D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44D7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Subarachnoid Haemorrhage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ADD2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103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1.59 (1.16, 2.17)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7116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480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1.38 (0.97, 1.98)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6274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1.40 (0.98, 2.00)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C62C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4B2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1.57 (1.14, 2.16)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9705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66B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1.35 (0.93, 1.95)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7AC3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1.37 (0.95, 1.98)</w:t>
            </w:r>
          </w:p>
        </w:tc>
      </w:tr>
      <w:tr w:rsidR="005D56CF" w:rsidRPr="005D56CF" w14:paraId="40542A50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7D2B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Intracerebral Haemorrhage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A939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B7F0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1.54 (0.94, 2.51)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4FEC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F37E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1.34 (0.77, 2.35)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EBB0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1.34 (0.77, 2.34)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7A48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F09B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1.45 (0.86, 2.45)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12A0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2CF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1.22 (0.67, 2.24)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B2FC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1.22 (0.67, 2.24)</w:t>
            </w:r>
          </w:p>
        </w:tc>
      </w:tr>
      <w:tr w:rsidR="005D56CF" w:rsidRPr="005D56CF" w14:paraId="2EF8A132" w14:textId="77777777" w:rsidTr="000E4F7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24D0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Peripheral Arterial Disease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4A08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392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E228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1.04 (0.62, 1.74)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FCCA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363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865C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1.04 (0.61, 1.77)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3B02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1.02 (0.60, 1.74)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8F6D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376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F7F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1.08 (0.64, 1.81)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1DB1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347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BECE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1.08 (0.63, 1.85)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D052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1.07 (0.62, 1.83)</w:t>
            </w:r>
          </w:p>
        </w:tc>
      </w:tr>
      <w:tr w:rsidR="005D56CF" w:rsidRPr="005D56CF" w14:paraId="35B5623C" w14:textId="77777777" w:rsidTr="000E4F72">
        <w:trPr>
          <w:trHeight w:val="294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CD8FA" w14:textId="77777777" w:rsidR="005D56CF" w:rsidRPr="005D56CF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D56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Abdominal Aortic Aneurysm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B22F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C73DC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1.42 (0.44, 4.56)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5C75F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E322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1.51 (0.47, 4.85)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69CD8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1.49 (0.46, 4.80)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BD76B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4129D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1.47 (0.46, 4.73)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FCB6" w14:textId="77777777" w:rsidR="005D56CF" w:rsidRPr="000E4F72" w:rsidRDefault="005D56CF" w:rsidP="005D56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D8645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1.57 (0.49, 5.04)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4C8B9" w14:textId="77777777" w:rsidR="005D56CF" w:rsidRPr="000E4F72" w:rsidRDefault="005D56CF" w:rsidP="005D5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E4F7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1.56 (0.48, 5.01)</w:t>
            </w:r>
          </w:p>
        </w:tc>
      </w:tr>
    </w:tbl>
    <w:p w14:paraId="14D1DB8F" w14:textId="25DE8FA1" w:rsidR="007A0793" w:rsidRDefault="00E24FD9">
      <w:r w:rsidRPr="00F1759D">
        <w:rPr>
          <w:i/>
          <w:sz w:val="20"/>
          <w:szCs w:val="20"/>
        </w:rPr>
        <w:t xml:space="preserve">Adjusted for maternal age at </w:t>
      </w:r>
      <w:r>
        <w:rPr>
          <w:i/>
          <w:sz w:val="20"/>
          <w:szCs w:val="20"/>
        </w:rPr>
        <w:t>delivery</w:t>
      </w:r>
      <w:r w:rsidRPr="00F1759D">
        <w:rPr>
          <w:i/>
          <w:sz w:val="20"/>
          <w:szCs w:val="20"/>
        </w:rPr>
        <w:t>, socioeconomic status, ethnicity and diabetes</w:t>
      </w:r>
      <w:r>
        <w:rPr>
          <w:i/>
          <w:sz w:val="20"/>
          <w:szCs w:val="20"/>
        </w:rPr>
        <w:t xml:space="preserve"> </w:t>
      </w:r>
    </w:p>
    <w:p w14:paraId="55B5208E" w14:textId="77777777" w:rsidR="007A0793" w:rsidRDefault="007A0793">
      <w:r>
        <w:br w:type="page"/>
      </w:r>
    </w:p>
    <w:p w14:paraId="123C9766" w14:textId="542FE63F" w:rsidR="005D56CF" w:rsidRDefault="007A0793">
      <w:r>
        <w:lastRenderedPageBreak/>
        <w:t>eTable 1</w:t>
      </w:r>
      <w:r w:rsidR="00E24FD9">
        <w:t>0</w:t>
      </w:r>
      <w:r>
        <w:t xml:space="preserve">:  Hazard Ratios for risk of </w:t>
      </w:r>
      <w:r w:rsidRPr="00DB1416">
        <w:t xml:space="preserve">pre-specified cardiovascular subtypes </w:t>
      </w:r>
      <w:r>
        <w:t>more than 3 and 12 months after first delivery of a pregnancy complicated by pre-eclampsia compared to women with normotensive pregnancies, England, 1997-2015</w:t>
      </w:r>
    </w:p>
    <w:tbl>
      <w:tblPr>
        <w:tblW w:w="14931" w:type="dxa"/>
        <w:tblLook w:val="04A0" w:firstRow="1" w:lastRow="0" w:firstColumn="1" w:lastColumn="0" w:noHBand="0" w:noVBand="1"/>
      </w:tblPr>
      <w:tblGrid>
        <w:gridCol w:w="2410"/>
        <w:gridCol w:w="1111"/>
        <w:gridCol w:w="1356"/>
        <w:gridCol w:w="1111"/>
        <w:gridCol w:w="1356"/>
        <w:gridCol w:w="1357"/>
        <w:gridCol w:w="1111"/>
        <w:gridCol w:w="1356"/>
        <w:gridCol w:w="1051"/>
        <w:gridCol w:w="1356"/>
        <w:gridCol w:w="1356"/>
      </w:tblGrid>
      <w:tr w:rsidR="007A0793" w:rsidRPr="007A0793" w14:paraId="48583FE2" w14:textId="77777777" w:rsidTr="000E4F72">
        <w:trPr>
          <w:trHeight w:val="288"/>
        </w:trPr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F014DA" w14:textId="77777777" w:rsidR="007A0793" w:rsidRPr="007A0793" w:rsidRDefault="007A0793" w:rsidP="007A07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n-GB"/>
              </w:rPr>
              <w:t>Disease Subgroup</w:t>
            </w:r>
          </w:p>
        </w:tc>
        <w:tc>
          <w:tcPr>
            <w:tcW w:w="6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D181" w14:textId="77777777" w:rsidR="007A0793" w:rsidRPr="007A0793" w:rsidRDefault="007A0793" w:rsidP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Follow-up time beginning at 3 months postpartum</w:t>
            </w:r>
          </w:p>
        </w:tc>
        <w:tc>
          <w:tcPr>
            <w:tcW w:w="6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1855" w14:textId="77777777" w:rsidR="007A0793" w:rsidRPr="007A0793" w:rsidRDefault="007A0793" w:rsidP="007A07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Follow-up time beginning at 12 months postpartum</w:t>
            </w:r>
          </w:p>
        </w:tc>
      </w:tr>
      <w:tr w:rsidR="004E61E6" w:rsidRPr="007A0793" w14:paraId="533FE9D5" w14:textId="77777777" w:rsidTr="000E4F72">
        <w:trPr>
          <w:trHeight w:val="288"/>
        </w:trPr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97941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n-GB"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4CFD" w14:textId="0C47A7A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All individuals</w:t>
            </w:r>
          </w:p>
        </w:tc>
        <w:tc>
          <w:tcPr>
            <w:tcW w:w="3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7D1F" w14:textId="082CF9F9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Complete Cases 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E7BB" w14:textId="062F89A5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All individuals</w:t>
            </w:r>
            <w:bookmarkStart w:id="4" w:name="_GoBack"/>
            <w:bookmarkEnd w:id="4"/>
          </w:p>
        </w:tc>
        <w:tc>
          <w:tcPr>
            <w:tcW w:w="3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9FC3" w14:textId="645BC33D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Complete Cases </w:t>
            </w:r>
          </w:p>
        </w:tc>
      </w:tr>
      <w:tr w:rsidR="004E61E6" w:rsidRPr="007A0793" w14:paraId="0BEA9FDC" w14:textId="77777777" w:rsidTr="000E4F72">
        <w:trPr>
          <w:trHeight w:val="288"/>
        </w:trPr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FA831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n-GB"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0D15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Age Adjusted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9E8C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1204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Age Adjusted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DCEC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Fully Adjusted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2FCA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Age Adjusted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1AFE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6E79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Age Adjusted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D686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Fully Adjusted</w:t>
            </w:r>
          </w:p>
        </w:tc>
      </w:tr>
      <w:tr w:rsidR="004E61E6" w:rsidRPr="007A0793" w14:paraId="1F0AA949" w14:textId="77777777" w:rsidTr="000E4F72">
        <w:trPr>
          <w:trHeight w:val="294"/>
        </w:trPr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0371D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n-GB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34AC6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No. of Cases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88FEF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67CFF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No. of Cases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60CD0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68105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08797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No. of Cases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E7F79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D3A12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No. of Cases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99AC9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HR (95% CI)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3C71E" w14:textId="77777777" w:rsidR="004E61E6" w:rsidRPr="007A0793" w:rsidRDefault="004E61E6" w:rsidP="004E6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HR (95% CI)</w:t>
            </w:r>
          </w:p>
        </w:tc>
      </w:tr>
      <w:tr w:rsidR="004E61E6" w:rsidRPr="007A0793" w14:paraId="1B06727E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11D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Overall Cardiovascular Disease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210C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10957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AF2F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1.70 (1.57, 1.85)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9882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9797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859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1.67 (1.53, 1.83)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23C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1.63 (1.49, 1.78)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7F27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10524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F0A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1.70 (1.56, 1.85)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2FAE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9391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E71A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1.67 (1.52, 1.82)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8F7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1.62 (1.48, 1.78)</w:t>
            </w:r>
          </w:p>
        </w:tc>
      </w:tr>
      <w:tr w:rsidR="004E61E6" w:rsidRPr="007A0793" w14:paraId="723DBB4E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105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Coronary Heart Disease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6E70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3005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8532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1.91 (1.64, 2.22)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A614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4214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1.87 (1.59, 2.20)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D9EC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1.81 (1.54, 2.12)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18B6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2931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E03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1.92 (1.65, 2.24)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D573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2582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7D3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1.88 (1.60, 2.21)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51B2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1.81 (1.54, 2.13)</w:t>
            </w:r>
          </w:p>
        </w:tc>
      </w:tr>
      <w:tr w:rsidR="004E61E6" w:rsidRPr="007A0793" w14:paraId="5CA00400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8E8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Angina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CBB3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7922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1.57 (1.22, 2.01)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BE6F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1137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5AD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1.53 (1.17, 2.00)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3AD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1.50 (1.14, 1.96)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9940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1268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1BF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1.61 (1.25, 2.06)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CC44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1106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182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1.57 (1.20, 2.06)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8CFF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1.54 (1.18, 2.02)</w:t>
            </w:r>
          </w:p>
        </w:tc>
      </w:tr>
      <w:tr w:rsidR="004E61E6" w:rsidRPr="007A0793" w14:paraId="2A33981E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6D7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Stable Angina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0C34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757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F38C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1.75 (1.28, 2.39)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055E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DA3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1.75 (1.26, 2.44)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3000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1.70 (1.22, 2.37)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41AD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3CE0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1.79 (1.31, 2.45)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2B99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EB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1.80 (1.29, 2.52)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6514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1.75 (1.26, 2.45)</w:t>
            </w:r>
          </w:p>
        </w:tc>
      </w:tr>
      <w:tr w:rsidR="004E61E6" w:rsidRPr="007A0793" w14:paraId="3B96C639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874D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Unstable Angina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44A1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9C0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1.41 (0.93, 2.14)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3DBF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83A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1.31 (0.82, 2.07)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9182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1.29 (0.81, 2.04)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067C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B03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1.44 (0.95, 2.19)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20C6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09E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1.34 (0.84, 2.12)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7859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1.32 (0.83, 2.09)</w:t>
            </w:r>
          </w:p>
        </w:tc>
      </w:tr>
      <w:tr w:rsidR="004E61E6" w:rsidRPr="007A0793" w14:paraId="032A8404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550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Acute Myocardial Infarction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7243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5F31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2.81 (2.03, 3.89)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8F2E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89E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2.74 (1.92, 3.90)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BB4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2.50 (1.76, 3.57)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7F18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9AF4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2.80 (2.02, 3.90)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5750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554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2.72 (1.90, 3.89)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6DF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2.48 (1.73, 3.56)</w:t>
            </w:r>
          </w:p>
        </w:tc>
      </w:tr>
      <w:tr w:rsidR="004E61E6" w:rsidRPr="007A0793" w14:paraId="139666AE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3FA9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Heart Failure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DE55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4C9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1.53 (1.07, 2.18)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9519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C22A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1.46 (1.00, 2.13)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962D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1.42 (0.97, 2.07)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4324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B39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1.50 (1.04, 2.17)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76D5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587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8E1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1.42 (0.96, 2.10)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D17C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1.38 (0.93, 2.04)</w:t>
            </w:r>
          </w:p>
        </w:tc>
      </w:tr>
      <w:tr w:rsidR="004E61E6" w:rsidRPr="007A0793" w14:paraId="4AAED783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D284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Cardiomyopathy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D95C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7C3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2.67 (1.96, 3.63)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CD29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5CC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2.72 (1.97, 3.74)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678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2.69 (1.95, 3.70)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72D8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A94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2.75 (2.01, 3.77)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D659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C7BC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2.81 (2.03, 3.89)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4201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2.78 (2.01, 3.85)</w:t>
            </w:r>
          </w:p>
        </w:tc>
      </w:tr>
      <w:tr w:rsidR="004E61E6" w:rsidRPr="007A0793" w14:paraId="187BDFDC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8A71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Dilated Cardiomyopathy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E053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B0BC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2.29 (1.27, 4.13)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FB4E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170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C57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2.27 (1.23, 4.19)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2FCF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2.25 (1.22, 4.17)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0047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62CF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2.47 (1.37, 4.46)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6FD3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B63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2.46 (1.33, 4.55)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172D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2.45 (1.33, 4.54)</w:t>
            </w:r>
          </w:p>
        </w:tc>
      </w:tr>
      <w:tr w:rsidR="004E61E6" w:rsidRPr="007A0793" w14:paraId="710D16B7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AB79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Hypertrophic Cardiomyopathy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35C5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A73A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3.70 (1.77, 7.72)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1BAF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EA9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3.37 (1.54, 7.37)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201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3.22 (1.47, 7.08)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AA2F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9DC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3.75 (1.80, 7.84)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8076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E5F1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3.42 (1.56, 7.49)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156F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3.27 (1.49, 7.18)</w:t>
            </w:r>
          </w:p>
        </w:tc>
      </w:tr>
      <w:tr w:rsidR="004E61E6" w:rsidRPr="007A0793" w14:paraId="218A8B9D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710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Atrial Fibrillation and Flutter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E241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1612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ABFC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1.34 (1.05, 1.71)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AA41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52EF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1.33 (1.03, 1.71)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7411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1.30 (1.01, 1.68)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7077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1542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593A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1.31 (1.02, 1.69)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D14D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1382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3889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1.29 (0.99, 1.68)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B72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1.27 (0.97, 1.65)</w:t>
            </w:r>
          </w:p>
        </w:tc>
      </w:tr>
      <w:tr w:rsidR="004E61E6" w:rsidRPr="007A0793" w14:paraId="31E223E6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CDF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Ventricular arrhythmias, cardiac arrest and sudden cardiac death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64F5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D7E2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1.36 (1.01, 1.84)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BA84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947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236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1.34 (0.97, 1.84)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40BD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1.30 (0.95, 1.79)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8034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3A2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1.39 (1.02, 1.88)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069F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903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BF6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1.36 (0.99, 1.87)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A53F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1.32 (0.96, 1.82)</w:t>
            </w:r>
          </w:p>
        </w:tc>
      </w:tr>
      <w:tr w:rsidR="004E61E6" w:rsidRPr="007A0793" w14:paraId="4DB79A13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095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Transient Ischaemic Attack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3AAF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602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15C0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1.51 (1.04, 2.19)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6035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BBF4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1.36 (0.90, 2.05)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4C4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1.34 (0.89, 2.02)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AC1E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D0B1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1.52 (1.04, 2.23)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EF51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C82C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1.36 (0.90, 2.07)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205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1.34 (0.88, 2.03)</w:t>
            </w:r>
          </w:p>
        </w:tc>
      </w:tr>
      <w:tr w:rsidR="004E61E6" w:rsidRPr="007A0793" w14:paraId="23100738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970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All Strokes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D65D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2159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7A10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1.63 (1.34, 1.97)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8E35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1905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4B4A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1.67 (1.37, 2.05)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2D0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1.66 (1.35, 2.03)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2288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2063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B610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1.64 (1.35, 2.00)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6AEB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1815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6A7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1.71 (1.40, 2.10)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96A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1.69 (1.38, 2.08)</w:t>
            </w:r>
          </w:p>
        </w:tc>
      </w:tr>
      <w:tr w:rsidR="004E61E6" w:rsidRPr="007A0793" w14:paraId="6EDA7C57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A990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Ischemic Stroke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D853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A7E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1.76 (1.32, 2.36)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ABF3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778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715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1.86 (1.38, 2.52)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6F12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1.83 (1.35, 2.48)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FC86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841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8B99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1.71 (1.26, 2.31)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7481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3F8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1.85 (1.36, 2.51)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B62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1.81 (1.33, 2.47)</w:t>
            </w:r>
          </w:p>
        </w:tc>
      </w:tr>
      <w:tr w:rsidR="004E61E6" w:rsidRPr="007A0793" w14:paraId="1286995C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050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Haemorrhagic Stroke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94EB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B7C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1.50 (1.12, 2.01)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9D1C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873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433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1.47 (1.08, 2.02)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75F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1.46 (1.07, 2.00)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79C5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49C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1.57 (1.17, 2.10)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BDD2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828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DE0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1.54 (1.13, 2.12)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A4D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1.53 (1.12, 2.10)</w:t>
            </w:r>
          </w:p>
        </w:tc>
      </w:tr>
      <w:tr w:rsidR="004E61E6" w:rsidRPr="007A0793" w14:paraId="44648301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1C50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Subarachnoid Haemorrhage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043F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E74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1.42 (1.00, 2.03)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D146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619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65C4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1.31 (0.88, 1.94)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C31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1.30 (0.88, 1.93)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BCEA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685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575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1.48 (1.04, 2.11)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7C61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56C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1.36 (0.92, 2.02)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CDD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1.36 (0.92, 2.01)</w:t>
            </w:r>
          </w:p>
        </w:tc>
      </w:tr>
      <w:tr w:rsidR="004E61E6" w:rsidRPr="007A0793" w14:paraId="69B164C7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854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Intracerebral Haemorrhage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7678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CCD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1.58 (0.94, 2.66)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EF4E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267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5AB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1.78 (1.06, 3.00)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7D49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1.76 (1.04, 2.96)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47E4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282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BEBB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1.70 (1.01, 2.86)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0204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5DDA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1.92 (1.14, 3.24)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1431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1.89 (1.12, 3.19)</w:t>
            </w:r>
          </w:p>
        </w:tc>
      </w:tr>
      <w:tr w:rsidR="004E61E6" w:rsidRPr="007A0793" w14:paraId="2A5C747E" w14:textId="77777777" w:rsidTr="000E4F72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2359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Peripheral Arterial Disease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ED3D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392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2A2E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1.53 (0.96, 2.42)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0B90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363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7FE3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1.28 (0.76, 2.14)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E282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1.21 (0.72, 2.03)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7429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376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3384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1.50 (0.94, 2.42)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3AFF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347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4625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1.24 (0.73, 2.12)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B682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1.18 (0.69, 2.01)</w:t>
            </w:r>
          </w:p>
        </w:tc>
      </w:tr>
      <w:tr w:rsidR="004E61E6" w:rsidRPr="007A0793" w14:paraId="5C62E411" w14:textId="77777777" w:rsidTr="000E4F72">
        <w:trPr>
          <w:trHeight w:val="294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DC264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Abdominal Aortic Aneurysm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74E25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DB6C9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2.21 (0.80, 6.12)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A1296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EEF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2.32 (0.84, 6.43)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757D7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2.32 (0.84, 6.43)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1B257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38846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2.29 (0.83, 6.35)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FC902" w14:textId="77777777" w:rsidR="004E61E6" w:rsidRPr="007A0793" w:rsidRDefault="004E61E6" w:rsidP="004E61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F3B00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2.41 (0.87, 6.69)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750C8" w14:textId="77777777" w:rsidR="004E61E6" w:rsidRPr="007A0793" w:rsidRDefault="004E61E6" w:rsidP="004E6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A07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2.41 (0.87, 6.69)</w:t>
            </w:r>
          </w:p>
        </w:tc>
      </w:tr>
    </w:tbl>
    <w:p w14:paraId="7C810262" w14:textId="6638E72E" w:rsidR="007A0793" w:rsidRDefault="00E24FD9">
      <w:r w:rsidRPr="00F1759D">
        <w:rPr>
          <w:i/>
          <w:sz w:val="20"/>
          <w:szCs w:val="20"/>
        </w:rPr>
        <w:t xml:space="preserve">Adjusted for maternal age at </w:t>
      </w:r>
      <w:r>
        <w:rPr>
          <w:i/>
          <w:sz w:val="20"/>
          <w:szCs w:val="20"/>
        </w:rPr>
        <w:t>delivery</w:t>
      </w:r>
      <w:r w:rsidRPr="00F1759D">
        <w:rPr>
          <w:i/>
          <w:sz w:val="20"/>
          <w:szCs w:val="20"/>
        </w:rPr>
        <w:t>, socioeconomic status, ethnicity and diabetes</w:t>
      </w:r>
    </w:p>
    <w:p w14:paraId="1B956870" w14:textId="77777777" w:rsidR="004E61E6" w:rsidRDefault="004E61E6">
      <w:r>
        <w:br w:type="page"/>
      </w:r>
    </w:p>
    <w:p w14:paraId="2B1DA549" w14:textId="77777777" w:rsidR="00EE67BD" w:rsidRDefault="00EE67BD" w:rsidP="00EE67BD">
      <w:pPr>
        <w:rPr>
          <w:noProof/>
          <w:sz w:val="20"/>
          <w:szCs w:val="20"/>
          <w:lang w:eastAsia="en-GB"/>
        </w:rPr>
      </w:pPr>
      <w:r w:rsidRPr="00322E3F">
        <w:rPr>
          <w:noProof/>
          <w:sz w:val="20"/>
          <w:szCs w:val="20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5AA8A1" wp14:editId="5003EA6D">
                <wp:simplePos x="0" y="0"/>
                <wp:positionH relativeFrom="margin">
                  <wp:posOffset>104646</wp:posOffset>
                </wp:positionH>
                <wp:positionV relativeFrom="paragraph">
                  <wp:posOffset>258839</wp:posOffset>
                </wp:positionV>
                <wp:extent cx="8213416" cy="6394046"/>
                <wp:effectExtent l="0" t="0" r="0" b="26035"/>
                <wp:wrapNone/>
                <wp:docPr id="3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3416" cy="6394046"/>
                          <a:chOff x="0" y="0"/>
                          <a:chExt cx="8490586" cy="7001570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2906508"/>
                            <a:ext cx="1807843" cy="503954"/>
                            <a:chOff x="0" y="2906508"/>
                            <a:chExt cx="1808058" cy="504007"/>
                          </a:xfrm>
                        </wpg:grpSpPr>
                        <wps:wsp>
                          <wps:cNvPr id="5" name="Freeform: Shape 5"/>
                          <wps:cNvSpPr/>
                          <wps:spPr>
                            <a:xfrm>
                              <a:off x="0" y="2906508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1182230"/>
                                <a:gd name="connsiteY0" fmla="*/ 40729 h 407294"/>
                                <a:gd name="connsiteX1" fmla="*/ 40729 w 1182230"/>
                                <a:gd name="connsiteY1" fmla="*/ 0 h 407294"/>
                                <a:gd name="connsiteX2" fmla="*/ 1141501 w 1182230"/>
                                <a:gd name="connsiteY2" fmla="*/ 0 h 407294"/>
                                <a:gd name="connsiteX3" fmla="*/ 1182230 w 1182230"/>
                                <a:gd name="connsiteY3" fmla="*/ 40729 h 407294"/>
                                <a:gd name="connsiteX4" fmla="*/ 1182230 w 1182230"/>
                                <a:gd name="connsiteY4" fmla="*/ 366565 h 407294"/>
                                <a:gd name="connsiteX5" fmla="*/ 1141501 w 1182230"/>
                                <a:gd name="connsiteY5" fmla="*/ 407294 h 407294"/>
                                <a:gd name="connsiteX6" fmla="*/ 40729 w 1182230"/>
                                <a:gd name="connsiteY6" fmla="*/ 407294 h 407294"/>
                                <a:gd name="connsiteX7" fmla="*/ 0 w 1182230"/>
                                <a:gd name="connsiteY7" fmla="*/ 366565 h 407294"/>
                                <a:gd name="connsiteX8" fmla="*/ 0 w 1182230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182230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1141501" y="0"/>
                                  </a:lnTo>
                                  <a:cubicBezTo>
                                    <a:pt x="1163995" y="0"/>
                                    <a:pt x="1182230" y="18235"/>
                                    <a:pt x="1182230" y="40729"/>
                                  </a:cubicBezTo>
                                  <a:lnTo>
                                    <a:pt x="1182230" y="366565"/>
                                  </a:lnTo>
                                  <a:cubicBezTo>
                                    <a:pt x="1182230" y="389059"/>
                                    <a:pt x="1163995" y="407294"/>
                                    <a:pt x="1141501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6" name="TextBox 49"/>
                          <wps:cNvSpPr txBox="1"/>
                          <wps:spPr>
                            <a:xfrm>
                              <a:off x="8468" y="3023166"/>
                              <a:ext cx="1799590" cy="31243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D09FFA" w14:textId="77777777" w:rsidR="00621563" w:rsidRPr="00322E3F" w:rsidRDefault="00621563" w:rsidP="00EE67BD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Cardiovascular Disease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2449441" y="0"/>
                            <a:ext cx="1800078" cy="503954"/>
                            <a:chOff x="2449441" y="0"/>
                            <a:chExt cx="1800292" cy="504007"/>
                          </a:xfrm>
                        </wpg:grpSpPr>
                        <wps:wsp>
                          <wps:cNvPr id="8" name="Freeform: Shape 8"/>
                          <wps:cNvSpPr/>
                          <wps:spPr>
                            <a:xfrm>
                              <a:off x="2449733" y="0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1189179"/>
                                <a:gd name="connsiteY0" fmla="*/ 40729 h 407294"/>
                                <a:gd name="connsiteX1" fmla="*/ 40729 w 1189179"/>
                                <a:gd name="connsiteY1" fmla="*/ 0 h 407294"/>
                                <a:gd name="connsiteX2" fmla="*/ 1148450 w 1189179"/>
                                <a:gd name="connsiteY2" fmla="*/ 0 h 407294"/>
                                <a:gd name="connsiteX3" fmla="*/ 1189179 w 1189179"/>
                                <a:gd name="connsiteY3" fmla="*/ 40729 h 407294"/>
                                <a:gd name="connsiteX4" fmla="*/ 1189179 w 1189179"/>
                                <a:gd name="connsiteY4" fmla="*/ 366565 h 407294"/>
                                <a:gd name="connsiteX5" fmla="*/ 1148450 w 1189179"/>
                                <a:gd name="connsiteY5" fmla="*/ 407294 h 407294"/>
                                <a:gd name="connsiteX6" fmla="*/ 40729 w 1189179"/>
                                <a:gd name="connsiteY6" fmla="*/ 407294 h 407294"/>
                                <a:gd name="connsiteX7" fmla="*/ 0 w 1189179"/>
                                <a:gd name="connsiteY7" fmla="*/ 366565 h 407294"/>
                                <a:gd name="connsiteX8" fmla="*/ 0 w 118917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18917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1148450" y="0"/>
                                  </a:lnTo>
                                  <a:cubicBezTo>
                                    <a:pt x="1170944" y="0"/>
                                    <a:pt x="1189179" y="18235"/>
                                    <a:pt x="1189179" y="40729"/>
                                  </a:cubicBezTo>
                                  <a:lnTo>
                                    <a:pt x="1189179" y="366565"/>
                                  </a:lnTo>
                                  <a:cubicBezTo>
                                    <a:pt x="1189179" y="389059"/>
                                    <a:pt x="1170944" y="407294"/>
                                    <a:pt x="114845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9" name="TextBox 52"/>
                          <wps:cNvSpPr txBox="1"/>
                          <wps:spPr>
                            <a:xfrm>
                              <a:off x="2449441" y="91289"/>
                              <a:ext cx="1799590" cy="3574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E53573" w14:textId="77777777" w:rsidR="00621563" w:rsidRPr="00322E3F" w:rsidRDefault="00621563" w:rsidP="00EE67BD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Coronary Heart Disease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2440586" y="5247330"/>
                            <a:ext cx="1799941" cy="503954"/>
                            <a:chOff x="2440586" y="5247330"/>
                            <a:chExt cx="1800155" cy="504007"/>
                          </a:xfrm>
                        </wpg:grpSpPr>
                        <wps:wsp>
                          <wps:cNvPr id="11" name="Freeform: Shape 11"/>
                          <wps:cNvSpPr/>
                          <wps:spPr>
                            <a:xfrm>
                              <a:off x="2440741" y="5247330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1189179"/>
                                <a:gd name="connsiteY0" fmla="*/ 40729 h 407294"/>
                                <a:gd name="connsiteX1" fmla="*/ 40729 w 1189179"/>
                                <a:gd name="connsiteY1" fmla="*/ 0 h 407294"/>
                                <a:gd name="connsiteX2" fmla="*/ 1148450 w 1189179"/>
                                <a:gd name="connsiteY2" fmla="*/ 0 h 407294"/>
                                <a:gd name="connsiteX3" fmla="*/ 1189179 w 1189179"/>
                                <a:gd name="connsiteY3" fmla="*/ 40729 h 407294"/>
                                <a:gd name="connsiteX4" fmla="*/ 1189179 w 1189179"/>
                                <a:gd name="connsiteY4" fmla="*/ 366565 h 407294"/>
                                <a:gd name="connsiteX5" fmla="*/ 1148450 w 1189179"/>
                                <a:gd name="connsiteY5" fmla="*/ 407294 h 407294"/>
                                <a:gd name="connsiteX6" fmla="*/ 40729 w 1189179"/>
                                <a:gd name="connsiteY6" fmla="*/ 407294 h 407294"/>
                                <a:gd name="connsiteX7" fmla="*/ 0 w 1189179"/>
                                <a:gd name="connsiteY7" fmla="*/ 366565 h 407294"/>
                                <a:gd name="connsiteX8" fmla="*/ 0 w 118917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18917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1148450" y="0"/>
                                  </a:lnTo>
                                  <a:cubicBezTo>
                                    <a:pt x="1170944" y="0"/>
                                    <a:pt x="1189179" y="18235"/>
                                    <a:pt x="1189179" y="40729"/>
                                  </a:cubicBezTo>
                                  <a:lnTo>
                                    <a:pt x="1189179" y="366565"/>
                                  </a:lnTo>
                                  <a:cubicBezTo>
                                    <a:pt x="1189179" y="389059"/>
                                    <a:pt x="1170944" y="407294"/>
                                    <a:pt x="114845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12" name="TextBox 54"/>
                          <wps:cNvSpPr txBox="1"/>
                          <wps:spPr>
                            <a:xfrm>
                              <a:off x="2440586" y="5368253"/>
                              <a:ext cx="1799590" cy="287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5E6504" w14:textId="77777777" w:rsidR="00621563" w:rsidRPr="00322E3F" w:rsidRDefault="00621563" w:rsidP="00EE67BD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All Strokes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/>
                        <wpg:grpSpPr>
                          <a:xfrm>
                            <a:off x="2446972" y="665608"/>
                            <a:ext cx="1800077" cy="503953"/>
                            <a:chOff x="2446972" y="665608"/>
                            <a:chExt cx="1800291" cy="504006"/>
                          </a:xfrm>
                        </wpg:grpSpPr>
                        <wps:wsp>
                          <wps:cNvPr id="14" name="Freeform: Shape 14"/>
                          <wps:cNvSpPr/>
                          <wps:spPr>
                            <a:xfrm>
                              <a:off x="2447263" y="665608"/>
                              <a:ext cx="1800000" cy="504006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15" name="TextBox 56"/>
                          <wps:cNvSpPr txBox="1"/>
                          <wps:spPr>
                            <a:xfrm>
                              <a:off x="2446972" y="770407"/>
                              <a:ext cx="1799590" cy="3562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C6A266" w14:textId="77777777" w:rsidR="00621563" w:rsidRPr="00322E3F" w:rsidRDefault="00621563" w:rsidP="00EE67BD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Angina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6" name="Group 16"/>
                        <wpg:cNvGrpSpPr/>
                        <wpg:grpSpPr>
                          <a:xfrm>
                            <a:off x="2440524" y="4594621"/>
                            <a:ext cx="1800003" cy="503954"/>
                            <a:chOff x="2440524" y="4594621"/>
                            <a:chExt cx="1800217" cy="504007"/>
                          </a:xfrm>
                        </wpg:grpSpPr>
                        <wps:wsp>
                          <wps:cNvPr id="17" name="Freeform: Shape 17"/>
                          <wps:cNvSpPr/>
                          <wps:spPr>
                            <a:xfrm>
                              <a:off x="2440741" y="4594621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18" name="TextBox 57"/>
                          <wps:cNvSpPr txBox="1"/>
                          <wps:spPr>
                            <a:xfrm>
                              <a:off x="2440524" y="4709330"/>
                              <a:ext cx="1799590" cy="2855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3E899F" w14:textId="77777777" w:rsidR="00621563" w:rsidRPr="00322E3F" w:rsidRDefault="00621563" w:rsidP="00EE67BD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Transient Ischemic Attack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2440585" y="1330392"/>
                            <a:ext cx="1799943" cy="503954"/>
                            <a:chOff x="2440585" y="1330392"/>
                            <a:chExt cx="1800157" cy="504007"/>
                          </a:xfrm>
                        </wpg:grpSpPr>
                        <wps:wsp>
                          <wps:cNvPr id="20" name="Freeform: Shape 20"/>
                          <wps:cNvSpPr/>
                          <wps:spPr>
                            <a:xfrm>
                              <a:off x="2440742" y="1330392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2440585" y="1445567"/>
                              <a:ext cx="1799590" cy="3092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3EE4E77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Acute Myocardial Infarction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2429803" y="3283260"/>
                            <a:ext cx="1800046" cy="503954"/>
                            <a:chOff x="2429803" y="3283260"/>
                            <a:chExt cx="1800260" cy="504007"/>
                          </a:xfrm>
                        </wpg:grpSpPr>
                        <wps:wsp>
                          <wps:cNvPr id="23" name="Freeform: Shape 23"/>
                          <wps:cNvSpPr/>
                          <wps:spPr>
                            <a:xfrm>
                              <a:off x="2430063" y="3283260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2429803" y="3404642"/>
                              <a:ext cx="1799590" cy="31192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1BF8624" w14:textId="77777777" w:rsidR="00621563" w:rsidRPr="00322E3F" w:rsidRDefault="00621563" w:rsidP="00EE67BD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Atrial Fibrillation and Flutter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2433300" y="1982670"/>
                            <a:ext cx="1799943" cy="503954"/>
                            <a:chOff x="2433300" y="1982670"/>
                            <a:chExt cx="1800157" cy="504007"/>
                          </a:xfrm>
                        </wpg:grpSpPr>
                        <wps:wsp>
                          <wps:cNvPr id="26" name="Freeform: Shape 26"/>
                          <wps:cNvSpPr/>
                          <wps:spPr>
                            <a:xfrm>
                              <a:off x="2433457" y="1982670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2433300" y="2090745"/>
                              <a:ext cx="1798320" cy="3092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2088AF0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Heart Failure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2436126" y="3939660"/>
                            <a:ext cx="1803679" cy="659793"/>
                            <a:chOff x="2436126" y="3939660"/>
                            <a:chExt cx="1803894" cy="659862"/>
                          </a:xfrm>
                        </wpg:grpSpPr>
                        <wps:wsp>
                          <wps:cNvPr id="29" name="Freeform: Shape 29"/>
                          <wps:cNvSpPr/>
                          <wps:spPr>
                            <a:xfrm>
                              <a:off x="2436126" y="3939660"/>
                              <a:ext cx="1800000" cy="612000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2440315" y="3983564"/>
                              <a:ext cx="1799705" cy="61595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44FA8C8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Ventricular arrhythmias, cardiac arrest &amp; sudden cardiac death 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31" name="Group 31"/>
                        <wpg:cNvGrpSpPr/>
                        <wpg:grpSpPr>
                          <a:xfrm>
                            <a:off x="2436223" y="2633956"/>
                            <a:ext cx="1799943" cy="503954"/>
                            <a:chOff x="2436223" y="2633956"/>
                            <a:chExt cx="1800157" cy="504007"/>
                          </a:xfrm>
                        </wpg:grpSpPr>
                        <wps:wsp>
                          <wps:cNvPr id="64" name="Freeform: Shape 64"/>
                          <wps:cNvSpPr/>
                          <wps:spPr>
                            <a:xfrm>
                              <a:off x="2436380" y="2633956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65" name="Rectangle 65"/>
                          <wps:cNvSpPr/>
                          <wps:spPr>
                            <a:xfrm>
                              <a:off x="2436223" y="2744437"/>
                              <a:ext cx="1799590" cy="3092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BBB2AD8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Cardiomyopathy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66" name="Group 66"/>
                        <wpg:cNvGrpSpPr/>
                        <wpg:grpSpPr>
                          <a:xfrm>
                            <a:off x="4474647" y="2325736"/>
                            <a:ext cx="1800071" cy="503954"/>
                            <a:chOff x="4474647" y="2325736"/>
                            <a:chExt cx="1800285" cy="504007"/>
                          </a:xfrm>
                        </wpg:grpSpPr>
                        <wps:wsp>
                          <wps:cNvPr id="67" name="Freeform: Shape 67"/>
                          <wps:cNvSpPr/>
                          <wps:spPr>
                            <a:xfrm>
                              <a:off x="4474932" y="2325736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68" name="Rectangle 68"/>
                          <wps:cNvSpPr/>
                          <wps:spPr>
                            <a:xfrm>
                              <a:off x="4474647" y="2449273"/>
                              <a:ext cx="1800225" cy="3092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F38877D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Dilated Cardiomyopathy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69" name="Group 69"/>
                        <wpg:cNvGrpSpPr/>
                        <wpg:grpSpPr>
                          <a:xfrm>
                            <a:off x="4474152" y="2984706"/>
                            <a:ext cx="1800566" cy="503954"/>
                            <a:chOff x="4474152" y="2984706"/>
                            <a:chExt cx="1800780" cy="504007"/>
                          </a:xfrm>
                        </wpg:grpSpPr>
                        <wps:wsp>
                          <wps:cNvPr id="70" name="Freeform: Shape 70"/>
                          <wps:cNvSpPr/>
                          <wps:spPr>
                            <a:xfrm>
                              <a:off x="4474932" y="2984706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71" name="Rectangle 71"/>
                          <wps:cNvSpPr/>
                          <wps:spPr>
                            <a:xfrm>
                              <a:off x="4474152" y="3030072"/>
                              <a:ext cx="1800225" cy="39866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29730EC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Hypertrophic Cardiomyopathy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72" name="Group 72"/>
                        <wpg:cNvGrpSpPr/>
                        <wpg:grpSpPr>
                          <a:xfrm>
                            <a:off x="4573544" y="988412"/>
                            <a:ext cx="1800433" cy="503954"/>
                            <a:chOff x="4573544" y="988412"/>
                            <a:chExt cx="1800647" cy="504007"/>
                          </a:xfrm>
                        </wpg:grpSpPr>
                        <wps:wsp>
                          <wps:cNvPr id="73" name="Freeform: Shape 73"/>
                          <wps:cNvSpPr/>
                          <wps:spPr>
                            <a:xfrm>
                              <a:off x="4573544" y="988412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74" name="Rectangle 74"/>
                          <wps:cNvSpPr/>
                          <wps:spPr>
                            <a:xfrm>
                              <a:off x="4574601" y="1105384"/>
                              <a:ext cx="1799590" cy="3092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DB004A5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Stable Angina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75" name="Group 75"/>
                        <wpg:cNvGrpSpPr/>
                        <wpg:grpSpPr>
                          <a:xfrm>
                            <a:off x="4568740" y="336467"/>
                            <a:ext cx="1804590" cy="503954"/>
                            <a:chOff x="4568740" y="336467"/>
                            <a:chExt cx="1804805" cy="504007"/>
                          </a:xfrm>
                        </wpg:grpSpPr>
                        <wps:wsp>
                          <wps:cNvPr id="76" name="Freeform: Shape 76"/>
                          <wps:cNvSpPr/>
                          <wps:spPr>
                            <a:xfrm>
                              <a:off x="4573545" y="336467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136" name="Rectangle 136"/>
                          <wps:cNvSpPr/>
                          <wps:spPr>
                            <a:xfrm>
                              <a:off x="4568740" y="480994"/>
                              <a:ext cx="1800225" cy="23864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EE07ABF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Unstable Angina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194" name="Group 194"/>
                        <wpg:cNvGrpSpPr/>
                        <wpg:grpSpPr>
                          <a:xfrm>
                            <a:off x="4558620" y="5543546"/>
                            <a:ext cx="1800077" cy="503954"/>
                            <a:chOff x="4558620" y="5543546"/>
                            <a:chExt cx="1800291" cy="504007"/>
                          </a:xfrm>
                        </wpg:grpSpPr>
                        <wps:wsp>
                          <wps:cNvPr id="195" name="Freeform: Shape 195"/>
                          <wps:cNvSpPr/>
                          <wps:spPr>
                            <a:xfrm>
                              <a:off x="4558911" y="5543546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1189179"/>
                                <a:gd name="connsiteY0" fmla="*/ 40729 h 407294"/>
                                <a:gd name="connsiteX1" fmla="*/ 40729 w 1189179"/>
                                <a:gd name="connsiteY1" fmla="*/ 0 h 407294"/>
                                <a:gd name="connsiteX2" fmla="*/ 1148450 w 1189179"/>
                                <a:gd name="connsiteY2" fmla="*/ 0 h 407294"/>
                                <a:gd name="connsiteX3" fmla="*/ 1189179 w 1189179"/>
                                <a:gd name="connsiteY3" fmla="*/ 40729 h 407294"/>
                                <a:gd name="connsiteX4" fmla="*/ 1189179 w 1189179"/>
                                <a:gd name="connsiteY4" fmla="*/ 366565 h 407294"/>
                                <a:gd name="connsiteX5" fmla="*/ 1148450 w 1189179"/>
                                <a:gd name="connsiteY5" fmla="*/ 407294 h 407294"/>
                                <a:gd name="connsiteX6" fmla="*/ 40729 w 1189179"/>
                                <a:gd name="connsiteY6" fmla="*/ 407294 h 407294"/>
                                <a:gd name="connsiteX7" fmla="*/ 0 w 1189179"/>
                                <a:gd name="connsiteY7" fmla="*/ 366565 h 407294"/>
                                <a:gd name="connsiteX8" fmla="*/ 0 w 118917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18917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1148450" y="0"/>
                                  </a:lnTo>
                                  <a:cubicBezTo>
                                    <a:pt x="1170944" y="0"/>
                                    <a:pt x="1189179" y="18235"/>
                                    <a:pt x="1189179" y="40729"/>
                                  </a:cubicBezTo>
                                  <a:lnTo>
                                    <a:pt x="1189179" y="366565"/>
                                  </a:lnTo>
                                  <a:cubicBezTo>
                                    <a:pt x="1189179" y="389059"/>
                                    <a:pt x="1170944" y="407294"/>
                                    <a:pt x="114845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196" name="Rectangle 196"/>
                          <wps:cNvSpPr/>
                          <wps:spPr>
                            <a:xfrm>
                              <a:off x="4558620" y="5666334"/>
                              <a:ext cx="1800225" cy="3092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E8E5C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Haemorrhagic Stroke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197" name="Group 197"/>
                        <wpg:cNvGrpSpPr/>
                        <wpg:grpSpPr>
                          <a:xfrm>
                            <a:off x="4558620" y="4890613"/>
                            <a:ext cx="1800077" cy="503954"/>
                            <a:chOff x="4558620" y="4890613"/>
                            <a:chExt cx="1800291" cy="504007"/>
                          </a:xfrm>
                        </wpg:grpSpPr>
                        <wps:wsp>
                          <wps:cNvPr id="198" name="Freeform: Shape 198"/>
                          <wps:cNvSpPr/>
                          <wps:spPr>
                            <a:xfrm>
                              <a:off x="4558911" y="4890613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1189179"/>
                                <a:gd name="connsiteY0" fmla="*/ 40729 h 407294"/>
                                <a:gd name="connsiteX1" fmla="*/ 40729 w 1189179"/>
                                <a:gd name="connsiteY1" fmla="*/ 0 h 407294"/>
                                <a:gd name="connsiteX2" fmla="*/ 1148450 w 1189179"/>
                                <a:gd name="connsiteY2" fmla="*/ 0 h 407294"/>
                                <a:gd name="connsiteX3" fmla="*/ 1189179 w 1189179"/>
                                <a:gd name="connsiteY3" fmla="*/ 40729 h 407294"/>
                                <a:gd name="connsiteX4" fmla="*/ 1189179 w 1189179"/>
                                <a:gd name="connsiteY4" fmla="*/ 366565 h 407294"/>
                                <a:gd name="connsiteX5" fmla="*/ 1148450 w 1189179"/>
                                <a:gd name="connsiteY5" fmla="*/ 407294 h 407294"/>
                                <a:gd name="connsiteX6" fmla="*/ 40729 w 1189179"/>
                                <a:gd name="connsiteY6" fmla="*/ 407294 h 407294"/>
                                <a:gd name="connsiteX7" fmla="*/ 0 w 1189179"/>
                                <a:gd name="connsiteY7" fmla="*/ 366565 h 407294"/>
                                <a:gd name="connsiteX8" fmla="*/ 0 w 118917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18917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1148450" y="0"/>
                                  </a:lnTo>
                                  <a:cubicBezTo>
                                    <a:pt x="1170944" y="0"/>
                                    <a:pt x="1189179" y="18235"/>
                                    <a:pt x="1189179" y="40729"/>
                                  </a:cubicBezTo>
                                  <a:lnTo>
                                    <a:pt x="1189179" y="366565"/>
                                  </a:lnTo>
                                  <a:cubicBezTo>
                                    <a:pt x="1189179" y="389059"/>
                                    <a:pt x="1170944" y="407294"/>
                                    <a:pt x="114845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199" name="Rectangle 199"/>
                          <wps:cNvSpPr/>
                          <wps:spPr>
                            <a:xfrm>
                              <a:off x="4558620" y="5019897"/>
                              <a:ext cx="1800225" cy="3092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C044DA6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Ischemic Stroke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200" name="Group 200"/>
                        <wpg:cNvGrpSpPr/>
                        <wpg:grpSpPr>
                          <a:xfrm>
                            <a:off x="6673400" y="5224852"/>
                            <a:ext cx="1799786" cy="503954"/>
                            <a:chOff x="6673400" y="5224852"/>
                            <a:chExt cx="1800000" cy="504007"/>
                          </a:xfrm>
                        </wpg:grpSpPr>
                        <wps:wsp>
                          <wps:cNvPr id="201" name="Freeform: Shape 201"/>
                          <wps:cNvSpPr/>
                          <wps:spPr>
                            <a:xfrm>
                              <a:off x="6673400" y="5224852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1081074"/>
                                <a:gd name="connsiteY0" fmla="*/ 40729 h 407294"/>
                                <a:gd name="connsiteX1" fmla="*/ 40729 w 1081074"/>
                                <a:gd name="connsiteY1" fmla="*/ 0 h 407294"/>
                                <a:gd name="connsiteX2" fmla="*/ 1040345 w 1081074"/>
                                <a:gd name="connsiteY2" fmla="*/ 0 h 407294"/>
                                <a:gd name="connsiteX3" fmla="*/ 1081074 w 1081074"/>
                                <a:gd name="connsiteY3" fmla="*/ 40729 h 407294"/>
                                <a:gd name="connsiteX4" fmla="*/ 1081074 w 1081074"/>
                                <a:gd name="connsiteY4" fmla="*/ 366565 h 407294"/>
                                <a:gd name="connsiteX5" fmla="*/ 1040345 w 1081074"/>
                                <a:gd name="connsiteY5" fmla="*/ 407294 h 407294"/>
                                <a:gd name="connsiteX6" fmla="*/ 40729 w 1081074"/>
                                <a:gd name="connsiteY6" fmla="*/ 407294 h 407294"/>
                                <a:gd name="connsiteX7" fmla="*/ 0 w 1081074"/>
                                <a:gd name="connsiteY7" fmla="*/ 366565 h 407294"/>
                                <a:gd name="connsiteX8" fmla="*/ 0 w 1081074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81074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1040345" y="0"/>
                                  </a:lnTo>
                                  <a:cubicBezTo>
                                    <a:pt x="1062839" y="0"/>
                                    <a:pt x="1081074" y="18235"/>
                                    <a:pt x="1081074" y="40729"/>
                                  </a:cubicBezTo>
                                  <a:lnTo>
                                    <a:pt x="1081074" y="366565"/>
                                  </a:lnTo>
                                  <a:cubicBezTo>
                                    <a:pt x="1081074" y="389059"/>
                                    <a:pt x="1062839" y="407294"/>
                                    <a:pt x="1040345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202" name="Rectangle 202"/>
                          <wps:cNvSpPr/>
                          <wps:spPr>
                            <a:xfrm>
                              <a:off x="6673810" y="5337575"/>
                              <a:ext cx="1799590" cy="3092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1BBD72E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Intracerebral haemorrhage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203" name="Group 203"/>
                        <wpg:cNvGrpSpPr/>
                        <wpg:grpSpPr>
                          <a:xfrm>
                            <a:off x="6673400" y="5887018"/>
                            <a:ext cx="1817186" cy="503954"/>
                            <a:chOff x="6673400" y="5887018"/>
                            <a:chExt cx="1817402" cy="504007"/>
                          </a:xfrm>
                        </wpg:grpSpPr>
                        <wps:wsp>
                          <wps:cNvPr id="204" name="Freeform: Shape 204"/>
                          <wps:cNvSpPr/>
                          <wps:spPr>
                            <a:xfrm>
                              <a:off x="6673400" y="5887018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1081074"/>
                                <a:gd name="connsiteY0" fmla="*/ 40729 h 407294"/>
                                <a:gd name="connsiteX1" fmla="*/ 40729 w 1081074"/>
                                <a:gd name="connsiteY1" fmla="*/ 0 h 407294"/>
                                <a:gd name="connsiteX2" fmla="*/ 1040345 w 1081074"/>
                                <a:gd name="connsiteY2" fmla="*/ 0 h 407294"/>
                                <a:gd name="connsiteX3" fmla="*/ 1081074 w 1081074"/>
                                <a:gd name="connsiteY3" fmla="*/ 40729 h 407294"/>
                                <a:gd name="connsiteX4" fmla="*/ 1081074 w 1081074"/>
                                <a:gd name="connsiteY4" fmla="*/ 366565 h 407294"/>
                                <a:gd name="connsiteX5" fmla="*/ 1040345 w 1081074"/>
                                <a:gd name="connsiteY5" fmla="*/ 407294 h 407294"/>
                                <a:gd name="connsiteX6" fmla="*/ 40729 w 1081074"/>
                                <a:gd name="connsiteY6" fmla="*/ 407294 h 407294"/>
                                <a:gd name="connsiteX7" fmla="*/ 0 w 1081074"/>
                                <a:gd name="connsiteY7" fmla="*/ 366565 h 407294"/>
                                <a:gd name="connsiteX8" fmla="*/ 0 w 1081074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81074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1040345" y="0"/>
                                  </a:lnTo>
                                  <a:cubicBezTo>
                                    <a:pt x="1062839" y="0"/>
                                    <a:pt x="1081074" y="18235"/>
                                    <a:pt x="1081074" y="40729"/>
                                  </a:cubicBezTo>
                                  <a:lnTo>
                                    <a:pt x="1081074" y="366565"/>
                                  </a:lnTo>
                                  <a:cubicBezTo>
                                    <a:pt x="1081074" y="389059"/>
                                    <a:pt x="1062839" y="407294"/>
                                    <a:pt x="1040345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205" name="Rectangle 205"/>
                          <wps:cNvSpPr/>
                          <wps:spPr>
                            <a:xfrm>
                              <a:off x="6690577" y="6055817"/>
                              <a:ext cx="1800225" cy="22998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422F79A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Subarachnoid haemorrhage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206" name="Straight Connector 206"/>
                        <wps:cNvCnPr/>
                        <wps:spPr>
                          <a:xfrm flipV="1">
                            <a:off x="1807843" y="269988"/>
                            <a:ext cx="641598" cy="290936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Straight Connector 207"/>
                        <wps:cNvCnPr/>
                        <wps:spPr>
                          <a:xfrm>
                            <a:off x="1807843" y="3179356"/>
                            <a:ext cx="632743" cy="23323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Straight Connector 208"/>
                        <wps:cNvCnPr>
                          <a:cxnSpLocks/>
                        </wps:cNvCnPr>
                        <wps:spPr>
                          <a:xfrm flipV="1">
                            <a:off x="1807843" y="948500"/>
                            <a:ext cx="639129" cy="22308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Straight Connector 209"/>
                        <wps:cNvCnPr>
                          <a:cxnSpLocks/>
                        </wps:cNvCnPr>
                        <wps:spPr>
                          <a:xfrm>
                            <a:off x="1807843" y="3179356"/>
                            <a:ext cx="632681" cy="16727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Straight Connector 210"/>
                        <wps:cNvCnPr/>
                        <wps:spPr>
                          <a:xfrm flipV="1">
                            <a:off x="1807843" y="1600162"/>
                            <a:ext cx="632742" cy="157919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Straight Connector 211"/>
                        <wps:cNvCnPr>
                          <a:cxnSpLocks/>
                        </wps:cNvCnPr>
                        <wps:spPr>
                          <a:xfrm>
                            <a:off x="1807843" y="3179356"/>
                            <a:ext cx="621961" cy="38122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Straight Connector 212"/>
                        <wps:cNvCnPr>
                          <a:cxnSpLocks/>
                        </wps:cNvCnPr>
                        <wps:spPr>
                          <a:xfrm>
                            <a:off x="1807843" y="3179356"/>
                            <a:ext cx="632472" cy="11121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" name="Straight Connector 213"/>
                        <wps:cNvCnPr/>
                        <wps:spPr>
                          <a:xfrm flipV="1">
                            <a:off x="1807843" y="2899031"/>
                            <a:ext cx="628380" cy="2803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Straight Connector 214"/>
                        <wps:cNvCnPr/>
                        <wps:spPr>
                          <a:xfrm flipV="1">
                            <a:off x="1807843" y="2245339"/>
                            <a:ext cx="625457" cy="9340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5" name="Straight Connector 215"/>
                        <wps:cNvCnPr/>
                        <wps:spPr>
                          <a:xfrm flipV="1">
                            <a:off x="4235599" y="2603865"/>
                            <a:ext cx="239048" cy="2951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Straight Connector 216"/>
                        <wps:cNvCnPr/>
                        <wps:spPr>
                          <a:xfrm>
                            <a:off x="4235599" y="2899031"/>
                            <a:ext cx="238553" cy="3303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Straight Connector 217"/>
                        <wps:cNvCnPr/>
                        <wps:spPr>
                          <a:xfrm flipV="1">
                            <a:off x="6358631" y="5492169"/>
                            <a:ext cx="315180" cy="32875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8" name="Straight Connector 218"/>
                        <wps:cNvCnPr/>
                        <wps:spPr>
                          <a:xfrm>
                            <a:off x="6358631" y="5820927"/>
                            <a:ext cx="331945" cy="34985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9" name="Straight Connector 219"/>
                        <wps:cNvCnPr/>
                        <wps:spPr>
                          <a:xfrm flipV="1">
                            <a:off x="4239962" y="5174490"/>
                            <a:ext cx="318657" cy="3372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Straight Connector 220"/>
                        <wps:cNvCnPr/>
                        <wps:spPr>
                          <a:xfrm>
                            <a:off x="4239962" y="5511725"/>
                            <a:ext cx="318657" cy="30920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Straight Connector 221"/>
                        <wps:cNvCnPr/>
                        <wps:spPr>
                          <a:xfrm flipV="1">
                            <a:off x="4246249" y="600289"/>
                            <a:ext cx="322492" cy="3482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Straight Connector 222"/>
                        <wps:cNvCnPr/>
                        <wps:spPr>
                          <a:xfrm>
                            <a:off x="4246249" y="948500"/>
                            <a:ext cx="328353" cy="31147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23" name="Group 223"/>
                        <wpg:cNvGrpSpPr/>
                        <wpg:grpSpPr>
                          <a:xfrm>
                            <a:off x="2429803" y="5899390"/>
                            <a:ext cx="1800043" cy="503954"/>
                            <a:chOff x="2429803" y="5899390"/>
                            <a:chExt cx="1800257" cy="504007"/>
                          </a:xfrm>
                        </wpg:grpSpPr>
                        <wps:wsp>
                          <wps:cNvPr id="224" name="Freeform: Shape 224"/>
                          <wps:cNvSpPr/>
                          <wps:spPr>
                            <a:xfrm>
                              <a:off x="2430060" y="5899390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225" name="Rectangle 225"/>
                          <wps:cNvSpPr/>
                          <wps:spPr>
                            <a:xfrm>
                              <a:off x="2429803" y="6021949"/>
                              <a:ext cx="1799590" cy="30924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2101CE7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Peripheral Arterial Disease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226" name="Straight Connector 226"/>
                        <wps:cNvCnPr/>
                        <wps:spPr>
                          <a:xfrm>
                            <a:off x="1807843" y="3179356"/>
                            <a:ext cx="621961" cy="29971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27" name="Group 227"/>
                        <wpg:cNvGrpSpPr/>
                        <wpg:grpSpPr>
                          <a:xfrm>
                            <a:off x="2436627" y="6497616"/>
                            <a:ext cx="1800043" cy="503954"/>
                            <a:chOff x="2436627" y="6497616"/>
                            <a:chExt cx="1800257" cy="504007"/>
                          </a:xfrm>
                        </wpg:grpSpPr>
                        <wps:wsp>
                          <wps:cNvPr id="228" name="Freeform: Shape 228"/>
                          <wps:cNvSpPr/>
                          <wps:spPr>
                            <a:xfrm>
                              <a:off x="2436884" y="6497616"/>
                              <a:ext cx="1800000" cy="504007"/>
                            </a:xfrm>
                            <a:custGeom>
                              <a:avLst/>
                              <a:gdLst>
                                <a:gd name="connsiteX0" fmla="*/ 0 w 814589"/>
                                <a:gd name="connsiteY0" fmla="*/ 40729 h 407294"/>
                                <a:gd name="connsiteX1" fmla="*/ 40729 w 814589"/>
                                <a:gd name="connsiteY1" fmla="*/ 0 h 407294"/>
                                <a:gd name="connsiteX2" fmla="*/ 773860 w 814589"/>
                                <a:gd name="connsiteY2" fmla="*/ 0 h 407294"/>
                                <a:gd name="connsiteX3" fmla="*/ 814589 w 814589"/>
                                <a:gd name="connsiteY3" fmla="*/ 40729 h 407294"/>
                                <a:gd name="connsiteX4" fmla="*/ 814589 w 814589"/>
                                <a:gd name="connsiteY4" fmla="*/ 366565 h 407294"/>
                                <a:gd name="connsiteX5" fmla="*/ 773860 w 814589"/>
                                <a:gd name="connsiteY5" fmla="*/ 407294 h 407294"/>
                                <a:gd name="connsiteX6" fmla="*/ 40729 w 814589"/>
                                <a:gd name="connsiteY6" fmla="*/ 407294 h 407294"/>
                                <a:gd name="connsiteX7" fmla="*/ 0 w 814589"/>
                                <a:gd name="connsiteY7" fmla="*/ 366565 h 407294"/>
                                <a:gd name="connsiteX8" fmla="*/ 0 w 814589"/>
                                <a:gd name="connsiteY8" fmla="*/ 40729 h 4072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14589" h="407294">
                                  <a:moveTo>
                                    <a:pt x="0" y="40729"/>
                                  </a:moveTo>
                                  <a:cubicBezTo>
                                    <a:pt x="0" y="18235"/>
                                    <a:pt x="18235" y="0"/>
                                    <a:pt x="40729" y="0"/>
                                  </a:cubicBezTo>
                                  <a:lnTo>
                                    <a:pt x="773860" y="0"/>
                                  </a:lnTo>
                                  <a:cubicBezTo>
                                    <a:pt x="796354" y="0"/>
                                    <a:pt x="814589" y="18235"/>
                                    <a:pt x="814589" y="40729"/>
                                  </a:cubicBezTo>
                                  <a:lnTo>
                                    <a:pt x="814589" y="366565"/>
                                  </a:lnTo>
                                  <a:cubicBezTo>
                                    <a:pt x="814589" y="389059"/>
                                    <a:pt x="796354" y="407294"/>
                                    <a:pt x="773860" y="407294"/>
                                  </a:cubicBezTo>
                                  <a:lnTo>
                                    <a:pt x="40729" y="407294"/>
                                  </a:lnTo>
                                  <a:cubicBezTo>
                                    <a:pt x="18235" y="407294"/>
                                    <a:pt x="0" y="389059"/>
                                    <a:pt x="0" y="366565"/>
                                  </a:cubicBezTo>
                                  <a:lnTo>
                                    <a:pt x="0" y="40729"/>
                                  </a:lnTo>
                                  <a:close/>
                                </a:path>
                              </a:pathLst>
                            </a:custGeom>
                          </wps:spPr>
                          <wps:style>
                            <a:lnRef idx="2">
                              <a:schemeClr val="dk1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bodyPr spcFirstLastPara="0" vert="horz" wrap="square" lIns="19549" tIns="19549" rIns="19549" bIns="19549" numCol="1" spcCol="1270" anchor="ctr" anchorCtr="0">
                            <a:noAutofit/>
                          </wps:bodyPr>
                        </wps:wsp>
                        <wps:wsp>
                          <wps:cNvPr id="229" name="Rectangle 229"/>
                          <wps:cNvSpPr/>
                          <wps:spPr>
                            <a:xfrm>
                              <a:off x="2436627" y="6620118"/>
                              <a:ext cx="1799804" cy="30927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EC5D6C0" w14:textId="77777777" w:rsidR="00621563" w:rsidRPr="00322E3F" w:rsidRDefault="00621563" w:rsidP="00EE67BD">
                                <w:pPr>
                                  <w:spacing w:after="101" w:line="216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2E3F"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Abdominal Aortic Aneurysm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230" name="Straight Connector 230"/>
                        <wps:cNvCnPr>
                          <a:cxnSpLocks/>
                        </wps:cNvCnPr>
                        <wps:spPr>
                          <a:xfrm>
                            <a:off x="1807843" y="3179356"/>
                            <a:ext cx="628784" cy="356314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5AA8A1" id="Group 84" o:spid="_x0000_s1026" style="position:absolute;margin-left:8.25pt;margin-top:20.4pt;width:646.75pt;height:503.45pt;z-index:251661312;mso-position-horizontal-relative:margin;mso-width-relative:margin;mso-height-relative:margin" coordsize="84905,70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">
                <v:group id="Group 4" o:spid="_x0000_s1027" style="position:absolute;top:29065;width:18078;height:5039" coordorigin=",29065" coordsize="18080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: Shape 5" o:spid="_x0000_s1028" style="position:absolute;top:29065;width:18000;height:5040;visibility:visible;mso-wrap-style:square;v-text-anchor:middle" coordsize="1182230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" path="m,40729c,18235,18235,,40729,l1141501,v22494,,40729,18235,40729,40729l1182230,366565v,22494,-18235,40729,-40729,40729l40729,407294c18235,407294,,389059,,366565l,40729xe" fillcolor="white [3201]" strokecolor="black [2560]" strokeweight="2pt">
                    <v:path arrowok="t" o:connecttype="custom" o:connectlocs="0,50400;62012,0;1737988,0;1800000,50400;1800000,453607;1737988,504007;62012,504007;0,453607;0,50400" o:connectangles="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9" o:spid="_x0000_s1029" type="#_x0000_t202" style="position:absolute;left:84;top:30231;width:17996;height:3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37D09FFA" w14:textId="77777777" w:rsidR="00621563" w:rsidRPr="00322E3F" w:rsidRDefault="00621563" w:rsidP="00EE67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Cardiovascular Disease</w:t>
                          </w:r>
                        </w:p>
                      </w:txbxContent>
                    </v:textbox>
                  </v:shape>
                </v:group>
                <v:group id="Group 7" o:spid="_x0000_s1030" style="position:absolute;left:24494;width:18001;height:5039" coordorigin="24494" coordsize="18002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: Shape 8" o:spid="_x0000_s1031" style="position:absolute;left:24497;width:18000;height:5040;visibility:visible;mso-wrap-style:square;v-text-anchor:middle" coordsize="118917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" path="m,40729c,18235,18235,,40729,l1148450,v22494,,40729,18235,40729,40729l1189179,366565v,22494,-18235,40729,-40729,40729l40729,407294c18235,407294,,389059,,366565l,40729xe" fillcolor="white [3201]" strokecolor="black [2560]" strokeweight="2pt">
                    <v:path arrowok="t" o:connecttype="custom" o:connectlocs="0,50400;61649,0;1738351,0;1800000,50400;1800000,453607;1738351,504007;61649,504007;0,453607;0,50400" o:connectangles="0,0,0,0,0,0,0,0,0"/>
                  </v:shape>
                  <v:shape id="TextBox 52" o:spid="_x0000_s1032" type="#_x0000_t202" style="position:absolute;left:24494;top:912;width:17996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14:paraId="69E53573" w14:textId="77777777" w:rsidR="00621563" w:rsidRPr="00322E3F" w:rsidRDefault="00621563" w:rsidP="00EE67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Coronary Heart Disease</w:t>
                          </w:r>
                        </w:p>
                      </w:txbxContent>
                    </v:textbox>
                  </v:shape>
                </v:group>
                <v:group id="Group 10" o:spid="_x0000_s1033" style="position:absolute;left:24405;top:52473;width:18000;height:5039" coordorigin="24405,52473" coordsize="18001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: Shape 11" o:spid="_x0000_s1034" style="position:absolute;left:24407;top:52473;width:18000;height:5040;visibility:visible;mso-wrap-style:square;v-text-anchor:middle" coordsize="118917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" path="m,40729c,18235,18235,,40729,l1148450,v22494,,40729,18235,40729,40729l1189179,366565v,22494,-18235,40729,-40729,40729l40729,407294c18235,407294,,389059,,366565l,40729xe" fillcolor="white [3201]" strokecolor="black [2560]" strokeweight="2pt">
                    <v:path arrowok="t" o:connecttype="custom" o:connectlocs="0,50400;61649,0;1738351,0;1800000,50400;1800000,453607;1738351,504007;61649,504007;0,453607;0,50400" o:connectangles="0,0,0,0,0,0,0,0,0"/>
                  </v:shape>
                  <v:shape id="TextBox 54" o:spid="_x0000_s1035" type="#_x0000_t202" style="position:absolute;left:24405;top:53682;width:17996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14:paraId="565E6504" w14:textId="77777777" w:rsidR="00621563" w:rsidRPr="00322E3F" w:rsidRDefault="00621563" w:rsidP="00EE67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All Strokes</w:t>
                          </w:r>
                        </w:p>
                      </w:txbxContent>
                    </v:textbox>
                  </v:shape>
                </v:group>
                <v:group id="Group 13" o:spid="_x0000_s1036" style="position:absolute;left:24469;top:6656;width:18001;height:5039" coordorigin="24469,6656" coordsize="18002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: Shape 14" o:spid="_x0000_s1037" style="position:absolute;left:24472;top:6656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6;1710001,504006;89999,504006;0,453606;0,50400" o:connectangles="0,0,0,0,0,0,0,0,0"/>
                  </v:shape>
                  <v:shape id="TextBox 56" o:spid="_x0000_s1038" type="#_x0000_t202" style="position:absolute;left:24469;top:7704;width:17996;height:3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14:paraId="49C6A266" w14:textId="77777777" w:rsidR="00621563" w:rsidRPr="00322E3F" w:rsidRDefault="00621563" w:rsidP="00EE67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Angina</w:t>
                          </w:r>
                        </w:p>
                      </w:txbxContent>
                    </v:textbox>
                  </v:shape>
                </v:group>
                <v:group id="Group 16" o:spid="_x0000_s1039" style="position:absolute;left:24405;top:45946;width:18000;height:5039" coordorigin="24405,45946" coordsize="18002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: Shape 17" o:spid="_x0000_s1040" style="position:absolute;left:24407;top:45946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shape id="TextBox 57" o:spid="_x0000_s1041" type="#_x0000_t202" style="position:absolute;left:24405;top:47093;width:17996;height:2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153E899F" w14:textId="77777777" w:rsidR="00621563" w:rsidRPr="00322E3F" w:rsidRDefault="00621563" w:rsidP="00EE67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Transient Ischemic Attack</w:t>
                          </w:r>
                        </w:p>
                      </w:txbxContent>
                    </v:textbox>
                  </v:shape>
                </v:group>
                <v:group id="Group 19" o:spid="_x0000_s1042" style="position:absolute;left:24405;top:13303;width:18000;height:5040" coordorigin="24405,13303" coordsize="18001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: Shape 20" o:spid="_x0000_s1043" style="position:absolute;left:24407;top:13303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21" o:spid="_x0000_s1044" style="position:absolute;left:24405;top:14455;width:17996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>
                    <v:textbox>
                      <w:txbxContent>
                        <w:p w14:paraId="73EE4E77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Acute Myocardial Infarction</w:t>
                          </w:r>
                        </w:p>
                      </w:txbxContent>
                    </v:textbox>
                  </v:rect>
                </v:group>
                <v:group id="Group 22" o:spid="_x0000_s1045" style="position:absolute;left:24298;top:32832;width:18000;height:5040" coordorigin="24298,32832" coordsize="18002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: Shape 23" o:spid="_x0000_s1046" style="position:absolute;left:24300;top:32832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24" o:spid="_x0000_s1047" style="position:absolute;left:24298;top:34046;width:17995;height:3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uh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L5bO6HEAAAA2wAAAA8A&#10;AAAAAAAAAAAAAAAABwIAAGRycy9kb3ducmV2LnhtbFBLBQYAAAAAAwADALcAAAD4AgAAAAA=&#10;" filled="f" stroked="f">
                    <v:textbox>
                      <w:txbxContent>
                        <w:p w14:paraId="31BF8624" w14:textId="77777777" w:rsidR="00621563" w:rsidRPr="00322E3F" w:rsidRDefault="00621563" w:rsidP="00EE67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Atrial Fibrillation and Flutter</w:t>
                          </w:r>
                        </w:p>
                      </w:txbxContent>
                    </v:textbox>
                  </v:rect>
                </v:group>
                <v:group id="Group 25" o:spid="_x0000_s1048" style="position:absolute;left:24333;top:19826;width:17999;height:5040" coordorigin="24333,19826" coordsize="18001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: Shape 26" o:spid="_x0000_s1049" style="position:absolute;left:24334;top:19826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27" o:spid="_x0000_s1050" style="position:absolute;left:24333;top:20907;width:17983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XW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YP4Bty/hB8j0HwAA//8DAFBLAQItABQABgAIAAAAIQDb4fbL7gAAAIUBAAATAAAAAAAAAAAA&#10;AAAAAAAAAABbQ29udGVudF9UeXBlc10ueG1sUEsBAi0AFAAGAAgAAAAhAFr0LFu/AAAAFQEAAAsA&#10;AAAAAAAAAAAAAAAAHwEAAF9yZWxzLy5yZWxzUEsBAi0AFAAGAAgAAAAhAE6JpdbEAAAA2wAAAA8A&#10;AAAAAAAAAAAAAAAABwIAAGRycy9kb3ducmV2LnhtbFBLBQYAAAAAAwADALcAAAD4AgAAAAA=&#10;" filled="f" stroked="f">
                    <v:textbox>
                      <w:txbxContent>
                        <w:p w14:paraId="12088AF0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Heart Failure</w:t>
                          </w:r>
                        </w:p>
                      </w:txbxContent>
                    </v:textbox>
                  </v:rect>
                </v:group>
                <v:group id="Group 28" o:spid="_x0000_s1051" style="position:absolute;left:24361;top:39396;width:18037;height:6598" coordorigin="24361,39396" coordsize="18038,6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: Shape 29" o:spid="_x0000_s1052" style="position:absolute;left:24361;top:39396;width:18000;height:612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61199;89999,0;1710001,0;1800000,61199;1800000,550801;1710001,612000;89999,612000;0,550801;0,61199" o:connectangles="0,0,0,0,0,0,0,0,0"/>
                  </v:shape>
                  <v:rect id="Rectangle 30" o:spid="_x0000_s1053" style="position:absolute;left:24403;top:39835;width:17997;height:6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at/wgAAANsAAAAPAAAAZHJzL2Rvd25yZXYueG1sRE9Na4NA&#10;EL0H+h+WKeQS4poW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BEuat/wgAAANsAAAAPAAAA&#10;AAAAAAAAAAAAAAcCAABkcnMvZG93bnJldi54bWxQSwUGAAAAAAMAAwC3AAAA9gIAAAAA&#10;" filled="f" stroked="f">
                    <v:textbox>
                      <w:txbxContent>
                        <w:p w14:paraId="244FA8C8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Ventricular arrhythmias, cardiac arrest &amp; sudden cardiac death </w:t>
                          </w:r>
                        </w:p>
                      </w:txbxContent>
                    </v:textbox>
                  </v:rect>
                </v:group>
                <v:group id="Group 31" o:spid="_x0000_s1054" style="position:absolute;left:24362;top:26339;width:17999;height:5040" coordorigin="24362,26339" coordsize="18001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: Shape 64" o:spid="_x0000_s1055" style="position:absolute;left:24363;top:26339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65" o:spid="_x0000_s1056" style="position:absolute;left:24362;top:27444;width:17996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Sf6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BHfSf6xQAAANsAAAAP&#10;AAAAAAAAAAAAAAAAAAcCAABkcnMvZG93bnJldi54bWxQSwUGAAAAAAMAAwC3AAAA+QIAAAAA&#10;" filled="f" stroked="f">
                    <v:textbox>
                      <w:txbxContent>
                        <w:p w14:paraId="7BBB2AD8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Cardiomyopathy</w:t>
                          </w:r>
                        </w:p>
                      </w:txbxContent>
                    </v:textbox>
                  </v:rect>
                </v:group>
                <v:group id="Group 66" o:spid="_x0000_s1057" style="position:absolute;left:44746;top:23257;width:18001;height:5039" coordorigin="44746,23257" coordsize="18002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: Shape 67" o:spid="_x0000_s1058" style="position:absolute;left:44749;top:23257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68" o:spid="_x0000_s1059" style="position:absolute;left:44746;top:24492;width:18002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Ihk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" filled="f" stroked="f">
                    <v:textbox>
                      <w:txbxContent>
                        <w:p w14:paraId="5F38877D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Dilated Cardiomyopathy</w:t>
                          </w:r>
                        </w:p>
                      </w:txbxContent>
                    </v:textbox>
                  </v:rect>
                </v:group>
                <v:group id="Group 69" o:spid="_x0000_s1060" style="position:absolute;left:44741;top:29847;width:18006;height:5039" coordorigin="44741,29847" coordsize="18007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: Shape 70" o:spid="_x0000_s1061" style="position:absolute;left:44749;top:29847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71" o:spid="_x0000_s1062" style="position:absolute;left:44741;top:30300;width:18002;height: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" filled="f" stroked="f">
                    <v:textbox>
                      <w:txbxContent>
                        <w:p w14:paraId="629730EC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Hypertrophic Cardiomyopathy</w:t>
                          </w:r>
                        </w:p>
                      </w:txbxContent>
                    </v:textbox>
                  </v:rect>
                </v:group>
                <v:group id="Group 72" o:spid="_x0000_s1063" style="position:absolute;left:45735;top:9884;width:18004;height:5039" coordorigin="45735,9884" coordsize="18006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: Shape 73" o:spid="_x0000_s1064" style="position:absolute;left:45735;top:9884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74" o:spid="_x0000_s1065" style="position:absolute;left:45746;top:11053;width:17995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BS8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K3oFLzEAAAA2wAAAA8A&#10;AAAAAAAAAAAAAAAABwIAAGRycy9kb3ducmV2LnhtbFBLBQYAAAAAAwADALcAAAD4AgAAAAA=&#10;" filled="f" stroked="f">
                    <v:textbox>
                      <w:txbxContent>
                        <w:p w14:paraId="7DB004A5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Stable Angina</w:t>
                          </w:r>
                        </w:p>
                      </w:txbxContent>
                    </v:textbox>
                  </v:rect>
                </v:group>
                <v:group id="Group 75" o:spid="_x0000_s1066" style="position:absolute;left:45687;top:3364;width:18046;height:5040" coordorigin="45687,3364" coordsize="18048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: Shape 76" o:spid="_x0000_s1067" style="position:absolute;left:45735;top:3364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136" o:spid="_x0000_s1068" style="position:absolute;left:45687;top:4809;width:18002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" filled="f" stroked="f">
                    <v:textbox>
                      <w:txbxContent>
                        <w:p w14:paraId="2EE07ABF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Unstable Angina</w:t>
                          </w:r>
                        </w:p>
                      </w:txbxContent>
                    </v:textbox>
                  </v:rect>
                </v:group>
                <v:group id="Group 194" o:spid="_x0000_s1069" style="position:absolute;left:45586;top:55435;width:18000;height:5040" coordorigin="45586,55435" coordsize="18002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: Shape 195" o:spid="_x0000_s1070" style="position:absolute;left:45589;top:55435;width:18000;height:5040;visibility:visible;mso-wrap-style:square;v-text-anchor:middle" coordsize="118917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" path="m,40729c,18235,18235,,40729,l1148450,v22494,,40729,18235,40729,40729l1189179,366565v,22494,-18235,40729,-40729,40729l40729,407294c18235,407294,,389059,,366565l,40729xe" fillcolor="white [3201]" strokecolor="black [2560]" strokeweight="2pt">
                    <v:path arrowok="t" o:connecttype="custom" o:connectlocs="0,50400;61649,0;1738351,0;1800000,50400;1800000,453607;1738351,504007;61649,504007;0,453607;0,50400" o:connectangles="0,0,0,0,0,0,0,0,0"/>
                  </v:shape>
                  <v:rect id="Rectangle 196" o:spid="_x0000_s1071" style="position:absolute;left:45586;top:56663;width:18002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" filled="f" stroked="f">
                    <v:textbox>
                      <w:txbxContent>
                        <w:p w14:paraId="2B8E8E5C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Haemorrhagic Stroke</w:t>
                          </w:r>
                        </w:p>
                      </w:txbxContent>
                    </v:textbox>
                  </v:rect>
                </v:group>
                <v:group id="Group 197" o:spid="_x0000_s1072" style="position:absolute;left:45586;top:48906;width:18000;height:5039" coordorigin="45586,48906" coordsize="18002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: Shape 198" o:spid="_x0000_s1073" style="position:absolute;left:45589;top:48906;width:18000;height:5040;visibility:visible;mso-wrap-style:square;v-text-anchor:middle" coordsize="118917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" path="m,40729c,18235,18235,,40729,l1148450,v22494,,40729,18235,40729,40729l1189179,366565v,22494,-18235,40729,-40729,40729l40729,407294c18235,407294,,389059,,366565l,40729xe" fillcolor="white [3201]" strokecolor="black [2560]" strokeweight="2pt">
                    <v:path arrowok="t" o:connecttype="custom" o:connectlocs="0,50400;61649,0;1738351,0;1800000,50400;1800000,453607;1738351,504007;61649,504007;0,453607;0,50400" o:connectangles="0,0,0,0,0,0,0,0,0"/>
                  </v:shape>
                  <v:rect id="Rectangle 199" o:spid="_x0000_s1074" style="position:absolute;left:45586;top:50198;width:18002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" filled="f" stroked="f">
                    <v:textbox>
                      <w:txbxContent>
                        <w:p w14:paraId="4C044DA6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Ischemic Stroke</w:t>
                          </w:r>
                        </w:p>
                      </w:txbxContent>
                    </v:textbox>
                  </v:rect>
                </v:group>
                <v:group id="Group 200" o:spid="_x0000_s1075" style="position:absolute;left:66734;top:52248;width:17997;height:5040" coordorigin="66734,52248" coordsize="18000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: Shape 201" o:spid="_x0000_s1076" style="position:absolute;left:66734;top:52248;width:18000;height:5040;visibility:visible;mso-wrap-style:square;v-text-anchor:middle" coordsize="1081074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" path="m,40729c,18235,18235,,40729,r999616,c1062839,,1081074,18235,1081074,40729r,325836c1081074,389059,1062839,407294,1040345,407294r-999616,c18235,407294,,389059,,366565l,40729xe" fillcolor="white [3201]" strokecolor="black [2560]" strokeweight="2pt">
                    <v:path arrowok="t" o:connecttype="custom" o:connectlocs="0,50400;67814,0;1732186,0;1800000,50400;1800000,453607;1732186,504007;67814,504007;0,453607;0,50400" o:connectangles="0,0,0,0,0,0,0,0,0"/>
                  </v:shape>
                  <v:rect id="Rectangle 202" o:spid="_x0000_s1077" style="position:absolute;left:66738;top:53375;width:17996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" filled="f" stroked="f">
                    <v:textbox>
                      <w:txbxContent>
                        <w:p w14:paraId="61BBD72E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Intracerebral haemorrhage</w:t>
                          </w:r>
                        </w:p>
                      </w:txbxContent>
                    </v:textbox>
                  </v:rect>
                </v:group>
                <v:group id="Group 203" o:spid="_x0000_s1078" style="position:absolute;left:66734;top:58870;width:18171;height:5039" coordorigin="66734,58870" coordsize="18174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: Shape 204" o:spid="_x0000_s1079" style="position:absolute;left:66734;top:58870;width:18000;height:5040;visibility:visible;mso-wrap-style:square;v-text-anchor:middle" coordsize="1081074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" path="m,40729c,18235,18235,,40729,r999616,c1062839,,1081074,18235,1081074,40729r,325836c1081074,389059,1062839,407294,1040345,407294r-999616,c18235,407294,,389059,,366565l,40729xe" fillcolor="white [3201]" strokecolor="black [2560]" strokeweight="2pt">
                    <v:path arrowok="t" o:connecttype="custom" o:connectlocs="0,50400;67814,0;1732186,0;1800000,50400;1800000,453607;1732186,504007;67814,504007;0,453607;0,50400" o:connectangles="0,0,0,0,0,0,0,0,0"/>
                  </v:shape>
                  <v:rect id="Rectangle 205" o:spid="_x0000_s1080" style="position:absolute;left:66905;top:60558;width:18003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n2xQAAANw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" filled="f" stroked="f">
                    <v:textbox>
                      <w:txbxContent>
                        <w:p w14:paraId="3422F79A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Subarachnoid haemorrhage</w:t>
                          </w:r>
                        </w:p>
                      </w:txbxContent>
                    </v:textbox>
                  </v:rect>
                </v:group>
                <v:line id="Straight Connector 206" o:spid="_x0000_s1081" style="position:absolute;flip:y;visibility:visible;mso-wrap-style:square" from="18078,2699" to="24494,3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" strokecolor="black [3040]"/>
                <v:line id="Straight Connector 207" o:spid="_x0000_s1082" style="position:absolute;visibility:visible;mso-wrap-style:square" from="18078,31793" to="24405,55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" strokecolor="black [3040]"/>
                <v:line id="Straight Connector 208" o:spid="_x0000_s1083" style="position:absolute;flip:y;visibility:visible;mso-wrap-style:square" from="18078,9485" to="24469,3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" strokecolor="black [3040]">
                  <o:lock v:ext="edit" shapetype="f"/>
                </v:line>
                <v:line id="Straight Connector 209" o:spid="_x0000_s1084" style="position:absolute;visibility:visible;mso-wrap-style:square" from="18078,31793" to="24405,48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" strokecolor="black [3040]">
                  <o:lock v:ext="edit" shapetype="f"/>
                </v:line>
                <v:line id="Straight Connector 210" o:spid="_x0000_s1085" style="position:absolute;flip:y;visibility:visible;mso-wrap-style:square" from="18078,16001" to="24405,3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" strokecolor="black [3040]"/>
                <v:line id="Straight Connector 211" o:spid="_x0000_s1086" style="position:absolute;visibility:visible;mso-wrap-style:square" from="18078,31793" to="24298,35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" strokecolor="black [3040]">
                  <o:lock v:ext="edit" shapetype="f"/>
                </v:line>
                <v:line id="Straight Connector 212" o:spid="_x0000_s1087" style="position:absolute;visibility:visible;mso-wrap-style:square" from="18078,31793" to="24403,4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" strokecolor="black [3040]">
                  <o:lock v:ext="edit" shapetype="f"/>
                </v:line>
                <v:line id="Straight Connector 213" o:spid="_x0000_s1088" style="position:absolute;flip:y;visibility:visible;mso-wrap-style:square" from="18078,28990" to="24362,3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" strokecolor="black [3040]"/>
                <v:line id="Straight Connector 214" o:spid="_x0000_s1089" style="position:absolute;flip:y;visibility:visible;mso-wrap-style:square" from="18078,22453" to="24333,3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" strokecolor="black [3040]"/>
                <v:line id="Straight Connector 215" o:spid="_x0000_s1090" style="position:absolute;flip:y;visibility:visible;mso-wrap-style:square" from="42355,26038" to="44746,28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" strokecolor="black [3040]"/>
                <v:line id="Straight Connector 216" o:spid="_x0000_s1091" style="position:absolute;visibility:visible;mso-wrap-style:square" from="42355,28990" to="44741,32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" strokecolor="black [3040]"/>
                <v:line id="Straight Connector 217" o:spid="_x0000_s1092" style="position:absolute;flip:y;visibility:visible;mso-wrap-style:square" from="63586,54921" to="66738,58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" strokecolor="black [3040]"/>
                <v:line id="Straight Connector 218" o:spid="_x0000_s1093" style="position:absolute;visibility:visible;mso-wrap-style:square" from="63586,58209" to="66905,61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" strokecolor="black [3040]"/>
                <v:line id="Straight Connector 219" o:spid="_x0000_s1094" style="position:absolute;flip:y;visibility:visible;mso-wrap-style:square" from="42399,51744" to="45586,55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" strokecolor="black [3040]"/>
                <v:line id="Straight Connector 220" o:spid="_x0000_s1095" style="position:absolute;visibility:visible;mso-wrap-style:square" from="42399,55117" to="45586,58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" strokecolor="black [3040]"/>
                <v:line id="Straight Connector 221" o:spid="_x0000_s1096" style="position:absolute;flip:y;visibility:visible;mso-wrap-style:square" from="42462,6002" to="45687,9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" strokecolor="black [3040]"/>
                <v:line id="Straight Connector 222" o:spid="_x0000_s1097" style="position:absolute;visibility:visible;mso-wrap-style:square" from="42462,9485" to="45746,1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" strokecolor="black [3040]"/>
                <v:group id="Group 223" o:spid="_x0000_s1098" style="position:absolute;left:24298;top:58993;width:18000;height:5040" coordorigin="24298,58993" coordsize="18002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: Shape 224" o:spid="_x0000_s1099" style="position:absolute;left:24300;top:58993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225" o:spid="_x0000_s1100" style="position:absolute;left:24298;top:60219;width:17995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" filled="f" stroked="f">
                    <v:textbox>
                      <w:txbxContent>
                        <w:p w14:paraId="52101CE7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Peripheral Arterial Disease</w:t>
                          </w:r>
                        </w:p>
                      </w:txbxContent>
                    </v:textbox>
                  </v:rect>
                </v:group>
                <v:line id="Straight Connector 226" o:spid="_x0000_s1101" style="position:absolute;visibility:visible;mso-wrap-style:square" from="18078,31793" to="24298,6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" strokecolor="black [3040]"/>
                <v:group id="Group 227" o:spid="_x0000_s1102" style="position:absolute;left:24366;top:64976;width:18000;height:5039" coordorigin="24366,64976" coordsize="18002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: Shape 228" o:spid="_x0000_s1103" style="position:absolute;left:24368;top:64976;width:18000;height:5040;visibility:visible;mso-wrap-style:square;v-text-anchor:middle" coordsize="814589,40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" path="m,40729c,18235,18235,,40729,l773860,v22494,,40729,18235,40729,40729l814589,366565v,22494,-18235,40729,-40729,40729l40729,407294c18235,407294,,389059,,366565l,40729xe" fillcolor="white [3201]" strokecolor="black [2560]" strokeweight="2pt">
                    <v:path arrowok="t" o:connecttype="custom" o:connectlocs="0,50400;89999,0;1710001,0;1800000,50400;1800000,453607;1710001,504007;89999,504007;0,453607;0,50400" o:connectangles="0,0,0,0,0,0,0,0,0"/>
                  </v:shape>
                  <v:rect id="Rectangle 229" o:spid="_x0000_s1104" style="position:absolute;left:24366;top:66201;width:17998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" filled="f" stroked="f">
                    <v:textbox>
                      <w:txbxContent>
                        <w:p w14:paraId="3EC5D6C0" w14:textId="77777777" w:rsidR="00621563" w:rsidRPr="00322E3F" w:rsidRDefault="00621563" w:rsidP="00EE67BD">
                          <w:pPr>
                            <w:spacing w:after="101" w:line="216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22E3F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Abdominal Aortic Aneurysm</w:t>
                          </w:r>
                        </w:p>
                      </w:txbxContent>
                    </v:textbox>
                  </v:rect>
                </v:group>
                <v:line id="Straight Connector 230" o:spid="_x0000_s1105" style="position:absolute;visibility:visible;mso-wrap-style:square" from="18078,31793" to="24366,67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" strokecolor="black [3040]">
                  <o:lock v:ext="edit" shapetype="f"/>
                </v:line>
                <w10:wrap anchorx="margin"/>
              </v:group>
            </w:pict>
          </mc:Fallback>
        </mc:AlternateContent>
      </w:r>
      <w:r>
        <w:rPr>
          <w:noProof/>
          <w:sz w:val="20"/>
          <w:szCs w:val="20"/>
          <w:lang w:eastAsia="en-GB"/>
        </w:rPr>
        <w:t xml:space="preserve">eFigure 1: Hierarchical diagram showing the relationship between the different </w:t>
      </w:r>
      <w:r w:rsidRPr="00DB1416">
        <w:rPr>
          <w:noProof/>
          <w:sz w:val="20"/>
          <w:szCs w:val="20"/>
          <w:lang w:eastAsia="en-GB"/>
        </w:rPr>
        <w:t>pre-specified cardiovascular subtypes</w:t>
      </w:r>
      <w:r>
        <w:rPr>
          <w:noProof/>
          <w:sz w:val="20"/>
          <w:szCs w:val="20"/>
          <w:lang w:eastAsia="en-GB"/>
        </w:rPr>
        <w:t>.</w:t>
      </w:r>
      <w:r>
        <w:rPr>
          <w:noProof/>
          <w:sz w:val="20"/>
          <w:szCs w:val="20"/>
          <w:lang w:eastAsia="en-GB"/>
        </w:rPr>
        <w:br w:type="page"/>
      </w:r>
    </w:p>
    <w:p w14:paraId="55BE1034" w14:textId="15A071B5" w:rsidR="004E61E6" w:rsidRDefault="004E61E6">
      <w:pPr>
        <w:rPr>
          <w:noProof/>
          <w:sz w:val="20"/>
          <w:szCs w:val="20"/>
          <w:lang w:eastAsia="en-GB"/>
        </w:rPr>
      </w:pPr>
      <w:bookmarkStart w:id="5" w:name="_Hlk77674706"/>
      <w:r>
        <w:rPr>
          <w:noProof/>
          <w:sz w:val="20"/>
          <w:szCs w:val="20"/>
          <w:lang w:eastAsia="en-GB"/>
        </w:rPr>
        <w:lastRenderedPageBreak/>
        <w:t xml:space="preserve">eFigure </w:t>
      </w:r>
      <w:r w:rsidR="00EE67BD">
        <w:rPr>
          <w:noProof/>
          <w:sz w:val="20"/>
          <w:szCs w:val="20"/>
          <w:lang w:eastAsia="en-GB"/>
        </w:rPr>
        <w:t>2</w:t>
      </w:r>
      <w:r>
        <w:rPr>
          <w:noProof/>
          <w:sz w:val="20"/>
          <w:szCs w:val="20"/>
          <w:lang w:eastAsia="en-GB"/>
        </w:rPr>
        <w:t>: Direct acyclic graphs displaying the relatipnship between A) gestational hypertension and B) pre-eclampsia with cardiovascular disease, confounders and mediators</w:t>
      </w:r>
    </w:p>
    <w:bookmarkEnd w:id="5"/>
    <w:p w14:paraId="218BC492" w14:textId="77777777" w:rsidR="004E61E6" w:rsidRDefault="004E61E6">
      <w:r>
        <w:rPr>
          <w:noProof/>
        </w:rPr>
        <w:drawing>
          <wp:inline distT="0" distB="0" distL="0" distR="0" wp14:anchorId="177E5482" wp14:editId="66A24B29">
            <wp:extent cx="5324475" cy="4736033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83"/>
                    <a:stretch/>
                  </pic:blipFill>
                  <pic:spPr bwMode="auto">
                    <a:xfrm>
                      <a:off x="0" y="0"/>
                      <a:ext cx="5334298" cy="47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6750A" w14:textId="34D7A340" w:rsidR="00A076DD" w:rsidRPr="000E4F72" w:rsidRDefault="004E61E6">
      <w:pPr>
        <w:rPr>
          <w:i/>
          <w:iCs/>
        </w:rPr>
      </w:pPr>
      <w:r w:rsidRPr="000E4F72">
        <w:rPr>
          <w:i/>
          <w:iCs/>
        </w:rPr>
        <w:t>CVD – cardiovascular disease, GH – gestational hypertension, PE – pre-eclampsia, SGA – small for gestational age infant</w:t>
      </w:r>
      <w:r w:rsidR="00A076DD" w:rsidRPr="000E4F72">
        <w:rPr>
          <w:i/>
          <w:iCs/>
        </w:rPr>
        <w:br w:type="page"/>
      </w:r>
    </w:p>
    <w:p w14:paraId="573A9910" w14:textId="461E4AD5" w:rsidR="006E375C" w:rsidRDefault="006E375C" w:rsidP="006E375C">
      <w:pPr>
        <w:widowControl w:val="0"/>
        <w:autoSpaceDE w:val="0"/>
        <w:autoSpaceDN w:val="0"/>
        <w:adjustRightInd w:val="0"/>
        <w:spacing w:line="240" w:lineRule="auto"/>
        <w:ind w:left="640" w:hanging="640"/>
      </w:pPr>
      <w:r>
        <w:lastRenderedPageBreak/>
        <w:t xml:space="preserve">eFigure </w:t>
      </w:r>
      <w:bookmarkStart w:id="6" w:name="_Hlk71126668"/>
      <w:r w:rsidR="00EE67BD">
        <w:t>3</w:t>
      </w:r>
      <w:r>
        <w:t>: Flow chart of cohort selection</w:t>
      </w:r>
      <w:bookmarkEnd w:id="6"/>
    </w:p>
    <w:p w14:paraId="7E0EDF23" w14:textId="044E6EAA" w:rsidR="006E375C" w:rsidRDefault="006E375C" w:rsidP="006E375C">
      <w:r>
        <w:rPr>
          <w:noProof/>
          <w:lang w:eastAsia="en-GB"/>
        </w:rPr>
        <w:drawing>
          <wp:inline distT="0" distB="0" distL="0" distR="0" wp14:anchorId="55C08EFE" wp14:editId="167933AE">
            <wp:extent cx="7056589" cy="38946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486" cy="391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EDF8E" w14:textId="49F453C8" w:rsidR="006E375C" w:rsidRDefault="006E375C">
      <w:pPr>
        <w:rPr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br w:type="page"/>
      </w:r>
    </w:p>
    <w:p w14:paraId="1CF6728B" w14:textId="15206334" w:rsidR="00B16915" w:rsidRDefault="00A076DD">
      <w:pPr>
        <w:rPr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lastRenderedPageBreak/>
        <w:t xml:space="preserve">eFigure </w:t>
      </w:r>
      <w:bookmarkStart w:id="7" w:name="_Hlk71126698"/>
      <w:r w:rsidR="00EE67BD">
        <w:rPr>
          <w:noProof/>
          <w:sz w:val="20"/>
          <w:szCs w:val="20"/>
          <w:lang w:eastAsia="en-GB"/>
        </w:rPr>
        <w:t>4</w:t>
      </w:r>
      <w:r>
        <w:rPr>
          <w:noProof/>
          <w:sz w:val="20"/>
          <w:szCs w:val="20"/>
          <w:lang w:eastAsia="en-GB"/>
        </w:rPr>
        <w:t xml:space="preserve">: Proportions of cardiovascular </w:t>
      </w:r>
      <w:r w:rsidR="00DB1416">
        <w:rPr>
          <w:noProof/>
          <w:sz w:val="20"/>
          <w:szCs w:val="20"/>
          <w:lang w:eastAsia="en-GB"/>
        </w:rPr>
        <w:t xml:space="preserve">subtypes </w:t>
      </w:r>
      <w:r>
        <w:rPr>
          <w:noProof/>
          <w:sz w:val="20"/>
          <w:szCs w:val="20"/>
          <w:lang w:eastAsia="en-GB"/>
        </w:rPr>
        <w:t>more than 6 months after first delivery by history of gestational hypertension or pre-eclampsia compared to women with normotensive pregnancies, England, 1997-2015</w:t>
      </w:r>
      <w:bookmarkEnd w:id="7"/>
      <w:r>
        <w:rPr>
          <w:noProof/>
          <w:sz w:val="20"/>
          <w:szCs w:val="20"/>
          <w:lang w:eastAsia="en-GB"/>
        </w:rPr>
        <w:t>.</w:t>
      </w:r>
    </w:p>
    <w:p w14:paraId="72B3950B" w14:textId="77777777" w:rsidR="00621563" w:rsidRDefault="009752EA" w:rsidP="00C75E63">
      <w:pPr>
        <w:tabs>
          <w:tab w:val="left" w:pos="9813"/>
        </w:tabs>
        <w:rPr>
          <w:noProof/>
          <w:sz w:val="20"/>
          <w:szCs w:val="20"/>
          <w:lang w:eastAsia="en-GB"/>
        </w:rPr>
      </w:pPr>
      <w:r w:rsidRPr="009752EA">
        <w:rPr>
          <w:noProof/>
          <w:sz w:val="20"/>
          <w:szCs w:val="20"/>
          <w:lang w:eastAsia="en-GB"/>
        </w:rPr>
        <w:t xml:space="preserve"> </w:t>
      </w:r>
      <w:r w:rsidR="00B16915">
        <w:rPr>
          <w:noProof/>
          <w:sz w:val="20"/>
          <w:szCs w:val="20"/>
          <w:lang w:eastAsia="en-GB"/>
        </w:rPr>
        <w:drawing>
          <wp:inline distT="0" distB="0" distL="0" distR="0" wp14:anchorId="7351C365" wp14:editId="2CB7B6E8">
            <wp:extent cx="5410200" cy="5410200"/>
            <wp:effectExtent l="0" t="0" r="0" b="0"/>
            <wp:docPr id="77" name="Picture 77" descr="U:\My Documents\GH\CVDT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GH\CVDTyp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180" cy="542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D6DFF" w14:textId="38921B6B" w:rsidR="000E4F72" w:rsidRDefault="000E4F72" w:rsidP="000E4F72">
      <w:pPr>
        <w:tabs>
          <w:tab w:val="left" w:pos="1402"/>
        </w:tabs>
      </w:pPr>
      <w:r w:rsidRPr="005041AD">
        <w:lastRenderedPageBreak/>
        <w:t xml:space="preserve">eFigure </w:t>
      </w:r>
      <w:r>
        <w:t>5</w:t>
      </w:r>
      <w:r w:rsidRPr="005041AD">
        <w:t xml:space="preserve">: Cardiovascular disease risk </w:t>
      </w:r>
      <w:r>
        <w:t xml:space="preserve">more than 6 months after first delivery of a pregnancy complicated by </w:t>
      </w:r>
      <w:r>
        <w:t>gestational hypertension</w:t>
      </w:r>
      <w:r>
        <w:t xml:space="preserve"> compared to women with normotensive pregnancies</w:t>
      </w:r>
      <w:r w:rsidRPr="005041AD">
        <w:t xml:space="preserve"> over time</w:t>
      </w:r>
      <w:r>
        <w:t>, England, 1997-2015</w:t>
      </w:r>
    </w:p>
    <w:p w14:paraId="6E69B523" w14:textId="4EABF972" w:rsidR="00621563" w:rsidRDefault="00621563" w:rsidP="00621563">
      <w:pPr>
        <w:rPr>
          <w:noProof/>
          <w:sz w:val="20"/>
          <w:szCs w:val="20"/>
          <w:lang w:eastAsia="en-GB"/>
        </w:rPr>
      </w:pPr>
    </w:p>
    <w:p w14:paraId="68570084" w14:textId="77777777" w:rsidR="00621563" w:rsidRDefault="00621563" w:rsidP="00621563">
      <w:pPr>
        <w:rPr>
          <w:noProof/>
          <w:sz w:val="20"/>
          <w:szCs w:val="20"/>
          <w:lang w:eastAsia="en-GB"/>
        </w:rPr>
      </w:pPr>
      <w:r w:rsidRPr="00621563">
        <w:rPr>
          <w:noProof/>
          <w:sz w:val="20"/>
          <w:szCs w:val="20"/>
          <w:lang w:eastAsia="en-GB"/>
        </w:rPr>
        <w:drawing>
          <wp:inline distT="0" distB="0" distL="0" distR="0" wp14:anchorId="769F2A61" wp14:editId="5329BEDA">
            <wp:extent cx="5029200" cy="3657600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BAB15" w14:textId="77777777" w:rsidR="00621563" w:rsidRDefault="00621563" w:rsidP="00621563">
      <w:pPr>
        <w:rPr>
          <w:noProof/>
          <w:sz w:val="20"/>
          <w:szCs w:val="20"/>
          <w:lang w:eastAsia="en-GB"/>
        </w:rPr>
      </w:pPr>
      <w:r>
        <w:rPr>
          <w:i/>
          <w:iCs/>
          <w:noProof/>
          <w:sz w:val="20"/>
          <w:szCs w:val="20"/>
          <w:lang w:eastAsia="en-GB"/>
        </w:rPr>
        <w:t>Adjusted for age and calendar year</w:t>
      </w:r>
      <w:r>
        <w:rPr>
          <w:noProof/>
          <w:sz w:val="20"/>
          <w:szCs w:val="20"/>
          <w:lang w:eastAsia="en-GB"/>
        </w:rPr>
        <w:br w:type="page"/>
      </w:r>
    </w:p>
    <w:p w14:paraId="5F135BA0" w14:textId="23F7C1CE" w:rsidR="000E4F72" w:rsidRDefault="00621563" w:rsidP="000E4F72">
      <w:pPr>
        <w:tabs>
          <w:tab w:val="left" w:pos="1402"/>
        </w:tabs>
      </w:pPr>
      <w:r w:rsidRPr="000E4F72">
        <w:lastRenderedPageBreak/>
        <w:t xml:space="preserve">eFigure 6: Cardiovascular disease risk </w:t>
      </w:r>
      <w:r w:rsidR="000E4F72">
        <w:t xml:space="preserve">more than 6 months after first delivery of a pregnancy complicated by </w:t>
      </w:r>
      <w:r w:rsidR="000E4F72">
        <w:t xml:space="preserve">pre-eclampsia </w:t>
      </w:r>
      <w:r w:rsidR="000E4F72">
        <w:t>compared to women with normotensive pregnancies</w:t>
      </w:r>
      <w:r w:rsidR="000E4F72" w:rsidRPr="000E4F72">
        <w:t xml:space="preserve"> </w:t>
      </w:r>
      <w:r w:rsidR="000E4F72" w:rsidRPr="000E4F72">
        <w:t>over time</w:t>
      </w:r>
      <w:r w:rsidR="000E4F72">
        <w:t>, England, 1997-2015</w:t>
      </w:r>
    </w:p>
    <w:p w14:paraId="038B9587" w14:textId="04AEE883" w:rsidR="00621563" w:rsidRDefault="00621563" w:rsidP="00621563">
      <w:pPr>
        <w:rPr>
          <w:noProof/>
          <w:sz w:val="20"/>
          <w:szCs w:val="20"/>
          <w:lang w:eastAsia="en-GB"/>
        </w:rPr>
      </w:pPr>
    </w:p>
    <w:p w14:paraId="1CF417D7" w14:textId="6C2CCE53" w:rsidR="00621563" w:rsidRDefault="00621563" w:rsidP="00621563">
      <w:pPr>
        <w:rPr>
          <w:noProof/>
          <w:sz w:val="20"/>
          <w:szCs w:val="20"/>
          <w:lang w:eastAsia="en-GB"/>
        </w:rPr>
      </w:pPr>
      <w:r w:rsidRPr="00621563">
        <w:rPr>
          <w:noProof/>
          <w:sz w:val="20"/>
          <w:szCs w:val="20"/>
          <w:lang w:eastAsia="en-GB"/>
        </w:rPr>
        <w:drawing>
          <wp:inline distT="0" distB="0" distL="0" distR="0" wp14:anchorId="517F778A" wp14:editId="5AEA5E34">
            <wp:extent cx="5029200" cy="3657600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7BE5" w14:textId="1CDAA362" w:rsidR="00F65008" w:rsidRDefault="00621563" w:rsidP="000E4F72">
      <w:pPr>
        <w:rPr>
          <w:noProof/>
          <w:sz w:val="20"/>
          <w:szCs w:val="20"/>
          <w:lang w:eastAsia="en-GB"/>
        </w:rPr>
        <w:sectPr w:rsidR="00F65008" w:rsidSect="009E61C9"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  <w:r>
        <w:rPr>
          <w:i/>
          <w:iCs/>
          <w:noProof/>
          <w:sz w:val="20"/>
          <w:szCs w:val="20"/>
          <w:lang w:eastAsia="en-GB"/>
        </w:rPr>
        <w:t>Adjusted for age and calendar year</w:t>
      </w:r>
      <w:r>
        <w:rPr>
          <w:noProof/>
          <w:sz w:val="20"/>
          <w:szCs w:val="20"/>
          <w:lang w:eastAsia="en-GB"/>
        </w:rPr>
        <w:br w:type="page"/>
      </w:r>
    </w:p>
    <w:p w14:paraId="2CFFA8F9" w14:textId="77777777" w:rsidR="00F65008" w:rsidRDefault="00F65008" w:rsidP="00F65008">
      <w:pPr>
        <w:tabs>
          <w:tab w:val="left" w:pos="1402"/>
        </w:tabs>
        <w:rPr>
          <w:sz w:val="20"/>
          <w:szCs w:val="20"/>
        </w:rPr>
      </w:pPr>
    </w:p>
    <w:p w14:paraId="67022CAD" w14:textId="77777777" w:rsidR="00F65008" w:rsidRDefault="00F65008" w:rsidP="00F65008">
      <w:pPr>
        <w:rPr>
          <w:sz w:val="20"/>
          <w:szCs w:val="20"/>
        </w:rPr>
      </w:pPr>
    </w:p>
    <w:p w14:paraId="5978C8FB" w14:textId="77777777" w:rsidR="00F65008" w:rsidRDefault="00F65008" w:rsidP="00F65008">
      <w:pPr>
        <w:tabs>
          <w:tab w:val="left" w:pos="584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09C320C0" w14:textId="17B6809C" w:rsidR="00F65008" w:rsidRDefault="00D064F5" w:rsidP="00F65008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F708C34" wp14:editId="72E30FD7">
            <wp:extent cx="5731510" cy="5731510"/>
            <wp:effectExtent l="0" t="0" r="2540" b="2540"/>
            <wp:docPr id="87" name="Picture 87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GH_DR_edited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C17E1" w14:textId="0ABA96A2" w:rsidR="00F65008" w:rsidRDefault="006E375C" w:rsidP="00F65008">
      <w:pPr>
        <w:tabs>
          <w:tab w:val="left" w:pos="1402"/>
        </w:tabs>
      </w:pPr>
      <w:r>
        <w:t>e</w:t>
      </w:r>
      <w:r w:rsidR="00F65008">
        <w:t xml:space="preserve">Figure </w:t>
      </w:r>
      <w:bookmarkStart w:id="8" w:name="_Hlk71126709"/>
      <w:r w:rsidR="00621563">
        <w:t>7</w:t>
      </w:r>
      <w:r w:rsidR="00F65008">
        <w:t xml:space="preserve">:  Hazard Ratios for </w:t>
      </w:r>
      <w:r w:rsidR="00DB1416">
        <w:t xml:space="preserve">risk </w:t>
      </w:r>
      <w:r w:rsidR="00F65008">
        <w:t xml:space="preserve">of </w:t>
      </w:r>
      <w:r w:rsidR="00DB1416" w:rsidRPr="00DB1416">
        <w:t xml:space="preserve">pre-specified cardiovascular subtypes </w:t>
      </w:r>
      <w:r w:rsidR="00F65008">
        <w:t>more than 6 months after first delivery by the number of pregnancies complicated by gestational hypertension compared to women with normotensive pregnancies, England, 1997-2015</w:t>
      </w:r>
      <w:bookmarkEnd w:id="8"/>
    </w:p>
    <w:p w14:paraId="39BCDA12" w14:textId="65725B9A" w:rsidR="00F65008" w:rsidRDefault="00F65008" w:rsidP="00F65008">
      <w:pPr>
        <w:tabs>
          <w:tab w:val="left" w:pos="1402"/>
        </w:tabs>
        <w:rPr>
          <w:i/>
        </w:rPr>
      </w:pPr>
      <w:r>
        <w:rPr>
          <w:i/>
        </w:rPr>
        <w:t xml:space="preserve">Adjusted for maternal age at </w:t>
      </w:r>
      <w:r w:rsidR="0048547B">
        <w:rPr>
          <w:i/>
        </w:rPr>
        <w:t>delivery</w:t>
      </w:r>
      <w:r>
        <w:rPr>
          <w:i/>
        </w:rPr>
        <w:t>, socioeconomic status, ethnicity and diabetes</w:t>
      </w:r>
    </w:p>
    <w:p w14:paraId="4F0C1868" w14:textId="77777777" w:rsidR="00F65008" w:rsidRDefault="00F65008" w:rsidP="00F65008">
      <w:pPr>
        <w:rPr>
          <w:sz w:val="20"/>
          <w:szCs w:val="20"/>
        </w:rPr>
      </w:pPr>
    </w:p>
    <w:p w14:paraId="1E113363" w14:textId="77777777" w:rsidR="00F65008" w:rsidRDefault="00F65008" w:rsidP="00F65008">
      <w:pPr>
        <w:spacing w:after="0"/>
        <w:rPr>
          <w:sz w:val="20"/>
          <w:szCs w:val="20"/>
        </w:rPr>
        <w:sectPr w:rsidR="00F65008">
          <w:pgSz w:w="11906" w:h="16838"/>
          <w:pgMar w:top="993" w:right="1440" w:bottom="1135" w:left="1440" w:header="708" w:footer="708" w:gutter="0"/>
          <w:cols w:space="720"/>
        </w:sectPr>
      </w:pPr>
    </w:p>
    <w:p w14:paraId="14ED1C22" w14:textId="5CC1474A" w:rsidR="00F65008" w:rsidRDefault="00D064F5" w:rsidP="00F65008">
      <w:pPr>
        <w:tabs>
          <w:tab w:val="left" w:pos="1402"/>
        </w:tabs>
      </w:pPr>
      <w:r>
        <w:rPr>
          <w:noProof/>
        </w:rPr>
        <w:lastRenderedPageBreak/>
        <w:drawing>
          <wp:inline distT="0" distB="0" distL="0" distR="0" wp14:anchorId="7DD8BB1E" wp14:editId="4B488E52">
            <wp:extent cx="5731510" cy="5731510"/>
            <wp:effectExtent l="0" t="0" r="2540" b="2540"/>
            <wp:docPr id="86" name="Picture 86" descr="Tabl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E_DR_edited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008">
        <w:t xml:space="preserve"> </w:t>
      </w:r>
    </w:p>
    <w:p w14:paraId="675CFC8C" w14:textId="11F9EA96" w:rsidR="00F65008" w:rsidRDefault="006E375C" w:rsidP="00F65008">
      <w:pPr>
        <w:tabs>
          <w:tab w:val="left" w:pos="1402"/>
        </w:tabs>
      </w:pPr>
      <w:r>
        <w:t>e</w:t>
      </w:r>
      <w:r w:rsidR="00F65008">
        <w:t xml:space="preserve">Figure </w:t>
      </w:r>
      <w:bookmarkStart w:id="9" w:name="_Hlk71126717"/>
      <w:r w:rsidR="00621563">
        <w:t>8</w:t>
      </w:r>
      <w:r w:rsidR="00F65008">
        <w:t xml:space="preserve">:  Hazard Ratios for </w:t>
      </w:r>
      <w:r w:rsidR="00DB1416">
        <w:t xml:space="preserve">risk </w:t>
      </w:r>
      <w:r w:rsidR="00F65008">
        <w:t xml:space="preserve">of </w:t>
      </w:r>
      <w:r w:rsidR="00DB1416" w:rsidRPr="00DB1416">
        <w:t xml:space="preserve">pre-specified cardiovascular subtypes </w:t>
      </w:r>
      <w:r w:rsidR="00F65008">
        <w:t>more than 6 months after first delivery by the number of pregnancies complicated by pre-eclampsia compared to women with normotensive pregnancies, England, 1997-2015</w:t>
      </w:r>
    </w:p>
    <w:bookmarkEnd w:id="9"/>
    <w:p w14:paraId="75516989" w14:textId="31310569" w:rsidR="00F65008" w:rsidRDefault="00F65008" w:rsidP="00F65008">
      <w:pPr>
        <w:tabs>
          <w:tab w:val="left" w:pos="1402"/>
        </w:tabs>
        <w:rPr>
          <w:i/>
        </w:rPr>
      </w:pPr>
      <w:r>
        <w:rPr>
          <w:i/>
        </w:rPr>
        <w:t xml:space="preserve">Adjusted for maternal age at </w:t>
      </w:r>
      <w:r w:rsidR="0048547B">
        <w:rPr>
          <w:i/>
        </w:rPr>
        <w:t>delivery</w:t>
      </w:r>
      <w:r>
        <w:rPr>
          <w:i/>
        </w:rPr>
        <w:t>, socioeconomic status, ethnicity and diabetes</w:t>
      </w:r>
    </w:p>
    <w:p w14:paraId="4F4AB570" w14:textId="77777777" w:rsidR="00F65008" w:rsidRDefault="00F65008" w:rsidP="00F65008">
      <w:pPr>
        <w:tabs>
          <w:tab w:val="left" w:pos="1402"/>
        </w:tabs>
      </w:pPr>
    </w:p>
    <w:p w14:paraId="001F6F85" w14:textId="5B8BCD7C" w:rsidR="00F65008" w:rsidRDefault="00D064F5" w:rsidP="00F65008">
      <w:pPr>
        <w:rPr>
          <w:sz w:val="20"/>
          <w:szCs w:val="20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1D56FFF1" wp14:editId="5574A91C">
            <wp:extent cx="5731510" cy="5998029"/>
            <wp:effectExtent l="0" t="0" r="2540" b="3175"/>
            <wp:docPr id="85" name="Picture 85" descr="Tabl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E_DR_mild_severe_edited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645" cy="600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EF06" w14:textId="11DC7735" w:rsidR="00F65008" w:rsidRDefault="006E375C" w:rsidP="00F65008">
      <w:pPr>
        <w:tabs>
          <w:tab w:val="left" w:pos="1402"/>
        </w:tabs>
      </w:pPr>
      <w:r>
        <w:t>e</w:t>
      </w:r>
      <w:r w:rsidR="00F65008">
        <w:t xml:space="preserve">Figure </w:t>
      </w:r>
      <w:bookmarkStart w:id="10" w:name="_Hlk71126732"/>
      <w:r w:rsidR="00621563">
        <w:t>9</w:t>
      </w:r>
      <w:r w:rsidR="00F65008">
        <w:t xml:space="preserve">:  Hazard Ratios for </w:t>
      </w:r>
      <w:r w:rsidR="00DB1416">
        <w:t xml:space="preserve">risk </w:t>
      </w:r>
      <w:r w:rsidR="00F65008">
        <w:t xml:space="preserve">of </w:t>
      </w:r>
      <w:r w:rsidR="00DB1416" w:rsidRPr="00DB1416">
        <w:t xml:space="preserve">pre-specified cardiovascular subtypes </w:t>
      </w:r>
      <w:r w:rsidR="00F65008">
        <w:t>more than 6 months after first delivery of a pregnancy complicated by mild pre-eclampsia and severe pre-eclampsia compared to women with normotensive pregnancies, England, 1997-2015</w:t>
      </w:r>
      <w:bookmarkEnd w:id="10"/>
    </w:p>
    <w:p w14:paraId="6BAF8B60" w14:textId="7C4AB724" w:rsidR="00F65008" w:rsidRDefault="00F65008" w:rsidP="00F65008">
      <w:pPr>
        <w:tabs>
          <w:tab w:val="left" w:pos="1402"/>
        </w:tabs>
        <w:rPr>
          <w:i/>
        </w:rPr>
      </w:pPr>
      <w:r>
        <w:rPr>
          <w:i/>
        </w:rPr>
        <w:t xml:space="preserve">Adjusted for maternal age at </w:t>
      </w:r>
      <w:r w:rsidR="0048547B">
        <w:rPr>
          <w:i/>
        </w:rPr>
        <w:t>delivery</w:t>
      </w:r>
      <w:r>
        <w:rPr>
          <w:i/>
        </w:rPr>
        <w:t>, socioeconomic status, ethnicity and diabetes</w:t>
      </w:r>
    </w:p>
    <w:p w14:paraId="7F429620" w14:textId="308F6003" w:rsidR="0064675E" w:rsidRDefault="0064675E">
      <w:pPr>
        <w:rPr>
          <w:noProof/>
          <w:sz w:val="20"/>
          <w:szCs w:val="20"/>
          <w:lang w:eastAsia="en-GB"/>
        </w:rPr>
      </w:pPr>
    </w:p>
    <w:sectPr w:rsidR="0064675E" w:rsidSect="00F65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527"/>
    <w:rsid w:val="000120A9"/>
    <w:rsid w:val="0005776D"/>
    <w:rsid w:val="00086BC2"/>
    <w:rsid w:val="000A3935"/>
    <w:rsid w:val="000B51DC"/>
    <w:rsid w:val="000E4F72"/>
    <w:rsid w:val="000F1FAB"/>
    <w:rsid w:val="00156EB3"/>
    <w:rsid w:val="00157A66"/>
    <w:rsid w:val="00160B42"/>
    <w:rsid w:val="00171A50"/>
    <w:rsid w:val="001820CC"/>
    <w:rsid w:val="001B7892"/>
    <w:rsid w:val="001C032D"/>
    <w:rsid w:val="001C6470"/>
    <w:rsid w:val="00217754"/>
    <w:rsid w:val="00250EA7"/>
    <w:rsid w:val="00265E16"/>
    <w:rsid w:val="002A26BA"/>
    <w:rsid w:val="002B7DA7"/>
    <w:rsid w:val="002E258F"/>
    <w:rsid w:val="003008A4"/>
    <w:rsid w:val="00322E3F"/>
    <w:rsid w:val="00337316"/>
    <w:rsid w:val="00380289"/>
    <w:rsid w:val="0038560D"/>
    <w:rsid w:val="003905ED"/>
    <w:rsid w:val="00397BF0"/>
    <w:rsid w:val="003B74CD"/>
    <w:rsid w:val="003D54B1"/>
    <w:rsid w:val="003E6DFC"/>
    <w:rsid w:val="00435AAD"/>
    <w:rsid w:val="00441390"/>
    <w:rsid w:val="00446853"/>
    <w:rsid w:val="00477C6F"/>
    <w:rsid w:val="0048547B"/>
    <w:rsid w:val="004B4F3C"/>
    <w:rsid w:val="004C3527"/>
    <w:rsid w:val="004D3306"/>
    <w:rsid w:val="004E61E6"/>
    <w:rsid w:val="00502049"/>
    <w:rsid w:val="00545073"/>
    <w:rsid w:val="00547C04"/>
    <w:rsid w:val="00572D96"/>
    <w:rsid w:val="005D1E1A"/>
    <w:rsid w:val="005D56CF"/>
    <w:rsid w:val="00601FF8"/>
    <w:rsid w:val="00621563"/>
    <w:rsid w:val="0064675E"/>
    <w:rsid w:val="00671D48"/>
    <w:rsid w:val="00694AFC"/>
    <w:rsid w:val="006B6B7D"/>
    <w:rsid w:val="006C0F55"/>
    <w:rsid w:val="006D3565"/>
    <w:rsid w:val="006D7B18"/>
    <w:rsid w:val="006E375C"/>
    <w:rsid w:val="00707373"/>
    <w:rsid w:val="00713615"/>
    <w:rsid w:val="0071460D"/>
    <w:rsid w:val="00741DFD"/>
    <w:rsid w:val="007A0793"/>
    <w:rsid w:val="007E030B"/>
    <w:rsid w:val="007E6066"/>
    <w:rsid w:val="00830F43"/>
    <w:rsid w:val="00850307"/>
    <w:rsid w:val="008577ED"/>
    <w:rsid w:val="008950A6"/>
    <w:rsid w:val="00895E6A"/>
    <w:rsid w:val="008A599B"/>
    <w:rsid w:val="008D2E90"/>
    <w:rsid w:val="008F4CFE"/>
    <w:rsid w:val="009039C0"/>
    <w:rsid w:val="009752EA"/>
    <w:rsid w:val="00975A4A"/>
    <w:rsid w:val="009A5E54"/>
    <w:rsid w:val="009D54A5"/>
    <w:rsid w:val="009E61C9"/>
    <w:rsid w:val="009E6A88"/>
    <w:rsid w:val="00A076DD"/>
    <w:rsid w:val="00A47BE1"/>
    <w:rsid w:val="00A65413"/>
    <w:rsid w:val="00A8083C"/>
    <w:rsid w:val="00AF4825"/>
    <w:rsid w:val="00AF760F"/>
    <w:rsid w:val="00B16915"/>
    <w:rsid w:val="00B50AB2"/>
    <w:rsid w:val="00B73A69"/>
    <w:rsid w:val="00B96C36"/>
    <w:rsid w:val="00BA0FF9"/>
    <w:rsid w:val="00BD6572"/>
    <w:rsid w:val="00BF57F0"/>
    <w:rsid w:val="00C24C9F"/>
    <w:rsid w:val="00C52B61"/>
    <w:rsid w:val="00C75E63"/>
    <w:rsid w:val="00CA271F"/>
    <w:rsid w:val="00CE0B14"/>
    <w:rsid w:val="00D064F5"/>
    <w:rsid w:val="00D16C0A"/>
    <w:rsid w:val="00D24D0B"/>
    <w:rsid w:val="00D3012F"/>
    <w:rsid w:val="00D46CDF"/>
    <w:rsid w:val="00D61569"/>
    <w:rsid w:val="00D61C1A"/>
    <w:rsid w:val="00D762CB"/>
    <w:rsid w:val="00DA19DF"/>
    <w:rsid w:val="00DB091C"/>
    <w:rsid w:val="00DB1416"/>
    <w:rsid w:val="00DC72EA"/>
    <w:rsid w:val="00DD3E02"/>
    <w:rsid w:val="00E15450"/>
    <w:rsid w:val="00E20AC5"/>
    <w:rsid w:val="00E248DF"/>
    <w:rsid w:val="00E24FD9"/>
    <w:rsid w:val="00E852E4"/>
    <w:rsid w:val="00EA6112"/>
    <w:rsid w:val="00EE235C"/>
    <w:rsid w:val="00EE48D0"/>
    <w:rsid w:val="00EE67BD"/>
    <w:rsid w:val="00F1759D"/>
    <w:rsid w:val="00F52B38"/>
    <w:rsid w:val="00F605AA"/>
    <w:rsid w:val="00F60C40"/>
    <w:rsid w:val="00F62297"/>
    <w:rsid w:val="00F65008"/>
    <w:rsid w:val="00F74358"/>
    <w:rsid w:val="00F9374A"/>
    <w:rsid w:val="00FA08DC"/>
    <w:rsid w:val="00FB14F5"/>
    <w:rsid w:val="00FE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DCCB7"/>
  <w15:docId w15:val="{530E6101-0EEC-45D2-AB26-5F6DFE1B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DF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15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5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569"/>
    <w:rPr>
      <w:sz w:val="20"/>
      <w:szCs w:val="20"/>
    </w:rPr>
  </w:style>
  <w:style w:type="table" w:styleId="LightList-Accent5">
    <w:name w:val="Light List Accent 5"/>
    <w:basedOn w:val="TableNormal"/>
    <w:uiPriority w:val="61"/>
    <w:rsid w:val="00D6156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61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56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35C"/>
    <w:rPr>
      <w:b/>
      <w:bCs/>
      <w:sz w:val="20"/>
      <w:szCs w:val="20"/>
    </w:rPr>
  </w:style>
  <w:style w:type="table" w:styleId="LightList">
    <w:name w:val="Light List"/>
    <w:basedOn w:val="TableNormal"/>
    <w:uiPriority w:val="61"/>
    <w:rsid w:val="002A26B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2A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154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4675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41D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"/><Relationship Id="rId5" Type="http://schemas.openxmlformats.org/officeDocument/2006/relationships/image" Target="media/image2.png"/><Relationship Id="rId10" Type="http://schemas.openxmlformats.org/officeDocument/2006/relationships/image" Target="media/image7.tif"/><Relationship Id="rId4" Type="http://schemas.openxmlformats.org/officeDocument/2006/relationships/image" Target="media/image1.png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22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30911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Stevens</dc:creator>
  <cp:lastModifiedBy>Clare Oliver-Williams</cp:lastModifiedBy>
  <cp:revision>12</cp:revision>
  <dcterms:created xsi:type="dcterms:W3CDTF">2021-02-19T14:33:00Z</dcterms:created>
  <dcterms:modified xsi:type="dcterms:W3CDTF">2021-08-03T15:06:00Z</dcterms:modified>
</cp:coreProperties>
</file>