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64198" w14:textId="32488C2F" w:rsidR="00015F74" w:rsidRDefault="00F40021" w:rsidP="00F66DD1">
      <w:pPr>
        <w:pStyle w:val="SMHeading"/>
        <w:spacing w:line="480" w:lineRule="auto"/>
      </w:pPr>
      <w:r>
        <w:rPr>
          <w:rFonts w:hint="eastAsia"/>
          <w:lang w:eastAsia="zh-CN"/>
        </w:rPr>
        <w:t>Supplementary</w:t>
      </w:r>
      <w:r w:rsidR="00015F74" w:rsidRPr="00B43B31">
        <w:t xml:space="preserve"> Methods</w:t>
      </w:r>
    </w:p>
    <w:p w14:paraId="52B562D3" w14:textId="77777777" w:rsidR="00F66DD1" w:rsidRPr="00A66007" w:rsidRDefault="00F66DD1" w:rsidP="00F66DD1">
      <w:pPr>
        <w:spacing w:line="480" w:lineRule="auto"/>
        <w:rPr>
          <w:b/>
          <w:u w:val="single"/>
        </w:rPr>
      </w:pPr>
      <w:r w:rsidRPr="00A66007">
        <w:rPr>
          <w:rFonts w:hint="eastAsia"/>
          <w:b/>
          <w:u w:val="single"/>
        </w:rPr>
        <w:t xml:space="preserve">In-house preparation of anti-SFTSV </w:t>
      </w:r>
      <w:proofErr w:type="spellStart"/>
      <w:proofErr w:type="gramStart"/>
      <w:r w:rsidRPr="00A66007">
        <w:rPr>
          <w:rFonts w:hint="eastAsia"/>
          <w:b/>
          <w:u w:val="single"/>
        </w:rPr>
        <w:t>Gc</w:t>
      </w:r>
      <w:proofErr w:type="spellEnd"/>
      <w:proofErr w:type="gramEnd"/>
      <w:r w:rsidRPr="00A66007">
        <w:rPr>
          <w:rFonts w:hint="eastAsia"/>
          <w:b/>
          <w:u w:val="single"/>
        </w:rPr>
        <w:t xml:space="preserve"> polyclonal antibody</w:t>
      </w:r>
    </w:p>
    <w:p w14:paraId="139D19FD" w14:textId="77777777" w:rsidR="00F66DD1" w:rsidRDefault="00F66DD1" w:rsidP="00F66DD1">
      <w:pPr>
        <w:spacing w:line="480" w:lineRule="auto"/>
        <w:rPr>
          <w:lang w:eastAsia="zh-CN"/>
        </w:rPr>
      </w:pPr>
      <w:r>
        <w:rPr>
          <w:rFonts w:hint="eastAsia"/>
        </w:rPr>
        <w:t xml:space="preserve">A fragment of partial sequence of SFTSV glycoprotein open reading frame which encodes the SFTSV </w:t>
      </w:r>
      <w:proofErr w:type="spellStart"/>
      <w:r>
        <w:rPr>
          <w:rFonts w:hint="eastAsia"/>
        </w:rPr>
        <w:t>Gc</w:t>
      </w:r>
      <w:proofErr w:type="spellEnd"/>
      <w:r>
        <w:rPr>
          <w:rFonts w:hint="eastAsia"/>
        </w:rPr>
        <w:t xml:space="preserve"> fragment from position 563 to 1023 aa was amplified by RT-PCR using the cDNA of SFTSV strain HBMC5 as the template. The PCR products were sequenced and cloned into the plasmid pET-28a fused with His Tag to generate the expression plasmid pET-28a-SFTSV </w:t>
      </w:r>
      <w:proofErr w:type="spellStart"/>
      <w:r>
        <w:rPr>
          <w:rFonts w:hint="eastAsia"/>
        </w:rPr>
        <w:t>GcP</w:t>
      </w:r>
      <w:proofErr w:type="spellEnd"/>
      <w:r>
        <w:rPr>
          <w:rFonts w:hint="eastAsia"/>
        </w:rPr>
        <w:t>. The protein expression in E.coli BL21 cells was validated by SDS-PAGE. Then protein was purified, mixed with</w:t>
      </w:r>
      <w:r w:rsidRPr="006B1474">
        <w:t xml:space="preserve"> </w:t>
      </w:r>
      <w:r w:rsidRPr="00B256E2">
        <w:t>complete Freund's adjuvant</w:t>
      </w:r>
      <w:r>
        <w:rPr>
          <w:rFonts w:hint="eastAsia"/>
        </w:rPr>
        <w:t xml:space="preserve"> (1:1), and inoculated into rabbit for three times, 2 weeks apart. The rabbit anti-serum was obtained 2 weeks after the third inoculation, and its specificity to react with SFTSV </w:t>
      </w:r>
      <w:proofErr w:type="spellStart"/>
      <w:r>
        <w:rPr>
          <w:rFonts w:hint="eastAsia"/>
        </w:rPr>
        <w:t>Gc</w:t>
      </w:r>
      <w:proofErr w:type="spellEnd"/>
      <w:r>
        <w:rPr>
          <w:rFonts w:hint="eastAsia"/>
        </w:rPr>
        <w:t xml:space="preserve"> was validated by Western blot and IFAs.  </w:t>
      </w:r>
    </w:p>
    <w:p w14:paraId="1A80549A" w14:textId="77777777" w:rsidR="00AC333B" w:rsidRDefault="00AC333B" w:rsidP="00F66DD1">
      <w:pPr>
        <w:spacing w:line="480" w:lineRule="auto"/>
        <w:rPr>
          <w:lang w:eastAsia="zh-CN"/>
        </w:rPr>
      </w:pPr>
    </w:p>
    <w:p w14:paraId="7FC55BE5" w14:textId="77777777" w:rsidR="00AC333B" w:rsidRPr="008D4651" w:rsidRDefault="00AC333B" w:rsidP="00AC333B">
      <w:pPr>
        <w:spacing w:line="480" w:lineRule="auto"/>
        <w:rPr>
          <w:rStyle w:val="fontstyle01"/>
          <w:rFonts w:ascii="Times New Roman" w:hAnsi="Times New Roman"/>
          <w:b/>
          <w:sz w:val="24"/>
          <w:szCs w:val="24"/>
          <w:u w:val="single"/>
        </w:rPr>
      </w:pPr>
      <w:r w:rsidRPr="008D4651">
        <w:rPr>
          <w:rStyle w:val="fontstyle01"/>
          <w:rFonts w:ascii="Times New Roman" w:hAnsi="Times New Roman"/>
          <w:b/>
          <w:sz w:val="24"/>
          <w:szCs w:val="24"/>
          <w:u w:val="single"/>
        </w:rPr>
        <w:t>Western blot and quantitative real-time PCR assay</w:t>
      </w:r>
    </w:p>
    <w:p w14:paraId="51635348" w14:textId="35D1406C" w:rsidR="00AC333B" w:rsidRPr="00477284" w:rsidRDefault="00AC333B" w:rsidP="00AC333B">
      <w:pPr>
        <w:spacing w:line="480" w:lineRule="auto"/>
        <w:rPr>
          <w:rStyle w:val="fontstyle01"/>
          <w:rFonts w:ascii="Times New Roman" w:hAnsi="Times New Roman"/>
          <w:sz w:val="24"/>
          <w:szCs w:val="24"/>
        </w:rPr>
      </w:pPr>
      <w:r w:rsidRPr="00477284">
        <w:rPr>
          <w:rStyle w:val="fontstyle01"/>
          <w:rFonts w:ascii="Times New Roman" w:hAnsi="Times New Roman"/>
          <w:sz w:val="24"/>
          <w:szCs w:val="24"/>
        </w:rPr>
        <w:t xml:space="preserve">SFTSV-infected cells with or without </w:t>
      </w:r>
      <w:proofErr w:type="spellStart"/>
      <w:r w:rsidRPr="00477284">
        <w:rPr>
          <w:rStyle w:val="fontstyle01"/>
          <w:rFonts w:ascii="Times New Roman" w:hAnsi="Times New Roman"/>
          <w:sz w:val="24"/>
          <w:szCs w:val="24"/>
        </w:rPr>
        <w:t>anidulafungin</w:t>
      </w:r>
      <w:proofErr w:type="spellEnd"/>
      <w:r w:rsidRPr="00477284">
        <w:rPr>
          <w:rStyle w:val="fontstyle01"/>
          <w:rFonts w:ascii="Times New Roman" w:hAnsi="Times New Roman"/>
          <w:sz w:val="24"/>
          <w:szCs w:val="24"/>
        </w:rPr>
        <w:t xml:space="preserve"> treatment were harvested at </w:t>
      </w:r>
      <w:r w:rsidRPr="00477284">
        <w:rPr>
          <w:rStyle w:val="fontstyle01"/>
          <w:rFonts w:ascii="Times New Roman" w:eastAsia="宋体" w:hAnsi="Times New Roman"/>
          <w:sz w:val="24"/>
          <w:szCs w:val="24"/>
        </w:rPr>
        <w:t xml:space="preserve">indicated time points. Total RNA was purified using </w:t>
      </w:r>
      <w:proofErr w:type="spellStart"/>
      <w:r w:rsidRPr="00477284">
        <w:rPr>
          <w:rStyle w:val="fontstyle01"/>
          <w:rFonts w:ascii="Times New Roman" w:hAnsi="Times New Roman"/>
          <w:sz w:val="24"/>
          <w:szCs w:val="24"/>
        </w:rPr>
        <w:t>TRIzol</w:t>
      </w:r>
      <w:proofErr w:type="spellEnd"/>
      <w:r w:rsidRPr="00477284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7284">
        <w:rPr>
          <w:rStyle w:val="fontstyle01"/>
          <w:rFonts w:ascii="Times New Roman" w:eastAsia="宋体" w:hAnsi="Times New Roman"/>
          <w:sz w:val="24"/>
          <w:szCs w:val="24"/>
        </w:rPr>
        <w:t>reagent (Invitrogen</w:t>
      </w:r>
      <w:r w:rsidRPr="00477284">
        <w:rPr>
          <w:rStyle w:val="fontstyle01"/>
          <w:rFonts w:ascii="Times New Roman" w:eastAsia="宋体" w:hAnsi="Times New Roman" w:hint="eastAsia"/>
          <w:sz w:val="24"/>
          <w:szCs w:val="24"/>
        </w:rPr>
        <w:t xml:space="preserve">, </w:t>
      </w:r>
      <w:r w:rsidRPr="00477284">
        <w:rPr>
          <w:rStyle w:val="fontstyle01"/>
          <w:rFonts w:ascii="Times New Roman" w:eastAsia="宋体" w:hAnsi="Times New Roman"/>
          <w:sz w:val="24"/>
          <w:szCs w:val="24"/>
        </w:rPr>
        <w:t>Carlsbad</w:t>
      </w:r>
      <w:r w:rsidRPr="00477284">
        <w:rPr>
          <w:rStyle w:val="fontstyle01"/>
          <w:rFonts w:ascii="Times New Roman" w:eastAsia="宋体" w:hAnsi="Times New Roman" w:hint="eastAsia"/>
          <w:sz w:val="24"/>
          <w:szCs w:val="24"/>
        </w:rPr>
        <w:t>, USA</w:t>
      </w:r>
      <w:r w:rsidRPr="00477284">
        <w:rPr>
          <w:rStyle w:val="fontstyle01"/>
          <w:rFonts w:ascii="Times New Roman" w:eastAsia="宋体" w:hAnsi="Times New Roman"/>
          <w:sz w:val="24"/>
          <w:szCs w:val="24"/>
        </w:rPr>
        <w:t xml:space="preserve">) according to the </w:t>
      </w:r>
      <w:r w:rsidRPr="00477284">
        <w:rPr>
          <w:rStyle w:val="fontstyle01"/>
          <w:rFonts w:ascii="Times New Roman" w:hAnsi="Times New Roman"/>
          <w:sz w:val="24"/>
          <w:szCs w:val="24"/>
        </w:rPr>
        <w:t>manufacturer’s instructions. Quantitative real-time PCR (</w:t>
      </w:r>
      <w:proofErr w:type="spellStart"/>
      <w:r w:rsidRPr="00477284">
        <w:rPr>
          <w:rStyle w:val="fontstyle01"/>
          <w:rFonts w:ascii="Times New Roman" w:hAnsi="Times New Roman"/>
          <w:sz w:val="24"/>
          <w:szCs w:val="24"/>
        </w:rPr>
        <w:t>qRT</w:t>
      </w:r>
      <w:proofErr w:type="spellEnd"/>
      <w:r w:rsidRPr="00477284">
        <w:rPr>
          <w:rStyle w:val="fontstyle01"/>
          <w:rFonts w:ascii="Times New Roman" w:hAnsi="Times New Roman"/>
          <w:sz w:val="24"/>
          <w:szCs w:val="24"/>
        </w:rPr>
        <w:t>-PCR) was performed to determine the number of SFTSV RNA copies in infected cells using primers targeting SFTSV NP</w:t>
      </w:r>
      <w:r w:rsidRPr="00477284">
        <w:rPr>
          <w:rStyle w:val="fontstyle01"/>
          <w:rFonts w:ascii="Times New Roman" w:eastAsia="宋体" w:hAnsi="Times New Roman"/>
          <w:sz w:val="24"/>
          <w:szCs w:val="24"/>
        </w:rPr>
        <w:t xml:space="preserve">, as previously described </w:t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begin">
          <w:fldData xml:space="preserve">PEVuZE5vdGU+PENpdGU+PEF1dGhvcj5aaHU8L0F1dGhvcj48WWVhcj4yMDE5PC9ZZWFyPjxSZWNO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</w:fldData>
        </w:fldChar>
      </w:r>
      <w:r>
        <w:rPr>
          <w:rStyle w:val="fontstyle01"/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Style w:val="fontstyle01"/>
          <w:rFonts w:ascii="Times New Roman" w:hAnsi="Times New Roman"/>
          <w:sz w:val="24"/>
          <w:szCs w:val="24"/>
        </w:rPr>
        <w:fldChar w:fldCharType="begin">
          <w:fldData xml:space="preserve">PEVuZE5vdGU+PENpdGU+PEF1dGhvcj5aaHU8L0F1dGhvcj48WWVhcj4yMDE5PC9ZZWFyPjxSZWNO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</w:fldData>
        </w:fldChar>
      </w:r>
      <w:r>
        <w:rPr>
          <w:rStyle w:val="fontstyle01"/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Style w:val="fontstyle01"/>
          <w:rFonts w:ascii="Times New Roman" w:hAnsi="Times New Roman"/>
          <w:sz w:val="24"/>
          <w:szCs w:val="24"/>
        </w:rPr>
      </w:r>
      <w:r>
        <w:rPr>
          <w:rStyle w:val="fontstyle01"/>
          <w:rFonts w:ascii="Times New Roman" w:hAnsi="Times New Roman"/>
          <w:sz w:val="24"/>
          <w:szCs w:val="24"/>
        </w:rPr>
        <w:fldChar w:fldCharType="end"/>
      </w:r>
      <w:r w:rsidRPr="00477284">
        <w:rPr>
          <w:rStyle w:val="fontstyle01"/>
          <w:rFonts w:ascii="Times New Roman" w:hAnsi="Times New Roman"/>
          <w:sz w:val="24"/>
          <w:szCs w:val="24"/>
        </w:rPr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separate"/>
      </w:r>
      <w:r>
        <w:rPr>
          <w:rStyle w:val="fontstyle01"/>
          <w:rFonts w:ascii="Times New Roman" w:hAnsi="Times New Roman"/>
          <w:noProof/>
          <w:sz w:val="24"/>
          <w:szCs w:val="24"/>
        </w:rPr>
        <w:t>(</w:t>
      </w:r>
      <w:r w:rsidR="007518A3">
        <w:rPr>
          <w:rStyle w:val="fontstyle01"/>
          <w:rFonts w:ascii="Times New Roman" w:hAnsi="Times New Roman" w:hint="eastAsia"/>
          <w:noProof/>
          <w:sz w:val="24"/>
          <w:szCs w:val="24"/>
          <w:lang w:eastAsia="zh-CN"/>
        </w:rPr>
        <w:t>29</w:t>
      </w:r>
      <w:r>
        <w:rPr>
          <w:rStyle w:val="fontstyle01"/>
          <w:rFonts w:ascii="Times New Roman" w:hAnsi="Times New Roman"/>
          <w:noProof/>
          <w:sz w:val="24"/>
          <w:szCs w:val="24"/>
        </w:rPr>
        <w:t>)</w:t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end"/>
      </w:r>
      <w:r w:rsidRPr="00477284">
        <w:rPr>
          <w:rStyle w:val="fontstyle01"/>
          <w:rFonts w:ascii="Times New Roman" w:hAnsi="Times New Roman"/>
          <w:sz w:val="24"/>
          <w:szCs w:val="24"/>
        </w:rPr>
        <w:t xml:space="preserve">. Western blot analyses were performed to detect SFTSV antigen (NP, NSs, </w:t>
      </w:r>
      <w:proofErr w:type="spellStart"/>
      <w:r w:rsidRPr="00477284">
        <w:rPr>
          <w:rStyle w:val="fontstyle01"/>
          <w:rFonts w:ascii="Times New Roman" w:hAnsi="Times New Roman"/>
          <w:sz w:val="24"/>
          <w:szCs w:val="24"/>
        </w:rPr>
        <w:t>Gn</w:t>
      </w:r>
      <w:proofErr w:type="spellEnd"/>
      <w:r w:rsidRPr="00477284">
        <w:rPr>
          <w:rStyle w:val="fontstyle01"/>
          <w:rFonts w:ascii="Times New Roman" w:hAnsi="Times New Roman"/>
          <w:sz w:val="24"/>
          <w:szCs w:val="24"/>
        </w:rPr>
        <w:t xml:space="preserve">, and </w:t>
      </w:r>
      <w:proofErr w:type="spellStart"/>
      <w:r w:rsidRPr="00477284">
        <w:rPr>
          <w:rStyle w:val="fontstyle01"/>
          <w:rFonts w:ascii="Times New Roman" w:hAnsi="Times New Roman"/>
          <w:sz w:val="24"/>
          <w:szCs w:val="24"/>
        </w:rPr>
        <w:t>Gc</w:t>
      </w:r>
      <w:proofErr w:type="spellEnd"/>
      <w:r w:rsidRPr="00477284">
        <w:rPr>
          <w:rStyle w:val="fontstyle01"/>
          <w:rFonts w:ascii="Times New Roman" w:hAnsi="Times New Roman"/>
          <w:sz w:val="24"/>
          <w:szCs w:val="24"/>
        </w:rPr>
        <w:t xml:space="preserve">) expression in cells and the expression of β-actin as </w:t>
      </w:r>
      <w:r w:rsidRPr="00477284">
        <w:rPr>
          <w:rStyle w:val="fontstyle01"/>
          <w:rFonts w:ascii="Times New Roman" w:eastAsia="宋体" w:hAnsi="Times New Roman"/>
          <w:sz w:val="24"/>
          <w:szCs w:val="24"/>
        </w:rPr>
        <w:t xml:space="preserve">a control, as previously described </w:t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PEVuZE5vdGU+PENpdGU+PEF1dGhvcj5aaGFuZzwvQXV0aG9yPjxZZWFyPjIwMTk8L1llYXI+PFJl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</w:fldData>
        </w:fldChar>
      </w:r>
      <w:r>
        <w:rPr>
          <w:rStyle w:val="fontstyle01"/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Style w:val="fontstyle01"/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PEVuZE5vdGU+PENpdGU+PEF1dGhvcj5aaGFuZzwvQXV0aG9yPjxZZWFyPjIwMTk8L1llYXI+PFJl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</w:fldData>
        </w:fldChar>
      </w:r>
      <w:r>
        <w:rPr>
          <w:rStyle w:val="fontstyle01"/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Style w:val="fontstyle01"/>
          <w:rFonts w:ascii="Times New Roman" w:hAnsi="Times New Roman"/>
          <w:sz w:val="24"/>
          <w:szCs w:val="24"/>
        </w:rPr>
      </w:r>
      <w:r>
        <w:rPr>
          <w:rStyle w:val="fontstyle01"/>
          <w:rFonts w:ascii="Times New Roman" w:hAnsi="Times New Roman"/>
          <w:sz w:val="24"/>
          <w:szCs w:val="24"/>
        </w:rPr>
        <w:fldChar w:fldCharType="end"/>
      </w:r>
      <w:r w:rsidRPr="00477284">
        <w:rPr>
          <w:rStyle w:val="fontstyle01"/>
          <w:rFonts w:ascii="Times New Roman" w:hAnsi="Times New Roman"/>
          <w:sz w:val="24"/>
          <w:szCs w:val="24"/>
        </w:rPr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separate"/>
      </w:r>
      <w:r>
        <w:rPr>
          <w:rStyle w:val="fontstyle01"/>
          <w:rFonts w:ascii="Times New Roman" w:hAnsi="Times New Roman"/>
          <w:noProof/>
          <w:sz w:val="24"/>
          <w:szCs w:val="24"/>
        </w:rPr>
        <w:t>(</w:t>
      </w:r>
      <w:r w:rsidR="007518A3">
        <w:rPr>
          <w:rStyle w:val="fontstyle01"/>
          <w:rFonts w:ascii="Times New Roman" w:hAnsi="Times New Roman" w:hint="eastAsia"/>
          <w:noProof/>
          <w:sz w:val="24"/>
          <w:szCs w:val="24"/>
          <w:lang w:eastAsia="zh-CN"/>
        </w:rPr>
        <w:t>30</w:t>
      </w:r>
      <w:r>
        <w:rPr>
          <w:rStyle w:val="fontstyle01"/>
          <w:rFonts w:ascii="Times New Roman" w:hAnsi="Times New Roman"/>
          <w:noProof/>
          <w:sz w:val="24"/>
          <w:szCs w:val="24"/>
        </w:rPr>
        <w:t>)</w:t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end"/>
      </w:r>
      <w:r w:rsidRPr="00477284">
        <w:rPr>
          <w:rStyle w:val="fontstyle01"/>
          <w:rFonts w:ascii="Times New Roman" w:hAnsi="Times New Roman"/>
          <w:sz w:val="24"/>
          <w:szCs w:val="24"/>
        </w:rPr>
        <w:t xml:space="preserve">. </w:t>
      </w:r>
      <w:r>
        <w:rPr>
          <w:rStyle w:val="fontstyle01"/>
          <w:rFonts w:ascii="Times New Roman" w:hAnsi="Times New Roman" w:hint="eastAsia"/>
          <w:sz w:val="24"/>
          <w:szCs w:val="24"/>
        </w:rPr>
        <w:t xml:space="preserve">Viral protein expression levels were quantified by ImageJ and normalized to the levels of </w:t>
      </w:r>
      <w:r w:rsidRPr="00477284">
        <w:rPr>
          <w:rStyle w:val="fontstyle01"/>
          <w:rFonts w:ascii="Times New Roman" w:hAnsi="Times New Roman"/>
          <w:sz w:val="24"/>
          <w:szCs w:val="24"/>
        </w:rPr>
        <w:t>β-actin</w:t>
      </w:r>
      <w:r>
        <w:rPr>
          <w:rStyle w:val="fontstyle01"/>
          <w:rFonts w:ascii="Times New Roman" w:hAnsi="Times New Roman" w:hint="eastAsia"/>
          <w:sz w:val="24"/>
          <w:szCs w:val="24"/>
        </w:rPr>
        <w:t xml:space="preserve"> in cells.</w:t>
      </w:r>
    </w:p>
    <w:p w14:paraId="483A4DBE" w14:textId="77777777" w:rsidR="00AC333B" w:rsidRDefault="00AC333B" w:rsidP="00F66DD1">
      <w:pPr>
        <w:spacing w:line="480" w:lineRule="auto"/>
        <w:rPr>
          <w:lang w:eastAsia="zh-CN"/>
        </w:rPr>
      </w:pPr>
    </w:p>
    <w:p w14:paraId="44D8FF43" w14:textId="1B04A924" w:rsidR="00AB2BB3" w:rsidRPr="008D4651" w:rsidRDefault="00AB2BB3" w:rsidP="00F66DD1">
      <w:pPr>
        <w:spacing w:line="480" w:lineRule="auto"/>
        <w:rPr>
          <w:b/>
          <w:u w:val="single"/>
          <w:lang w:eastAsia="zh-CN"/>
        </w:rPr>
      </w:pPr>
      <w:r w:rsidRPr="008D4651">
        <w:rPr>
          <w:b/>
          <w:u w:val="single"/>
          <w:lang w:eastAsia="zh-CN"/>
        </w:rPr>
        <w:t>Immunofluorescence</w:t>
      </w:r>
      <w:r w:rsidRPr="008D4651">
        <w:rPr>
          <w:rFonts w:hint="eastAsia"/>
          <w:b/>
          <w:u w:val="single"/>
          <w:lang w:eastAsia="zh-CN"/>
        </w:rPr>
        <w:t xml:space="preserve"> assays (IFAs)</w:t>
      </w:r>
    </w:p>
    <w:p w14:paraId="53C5969D" w14:textId="37A14E8B" w:rsidR="00AB2BB3" w:rsidRDefault="00B553BA" w:rsidP="00F66DD1">
      <w:pPr>
        <w:spacing w:line="480" w:lineRule="auto"/>
        <w:rPr>
          <w:lang w:eastAsia="zh-CN"/>
        </w:rPr>
      </w:pPr>
      <w:r>
        <w:rPr>
          <w:rFonts w:hint="eastAsia"/>
          <w:lang w:eastAsia="zh-CN"/>
        </w:rPr>
        <w:lastRenderedPageBreak/>
        <w:t xml:space="preserve">IFAs were conducted to </w:t>
      </w:r>
      <w:proofErr w:type="spellStart"/>
      <w:r>
        <w:rPr>
          <w:rFonts w:hint="eastAsia"/>
          <w:lang w:eastAsia="zh-CN"/>
        </w:rPr>
        <w:t>analyse</w:t>
      </w:r>
      <w:proofErr w:type="spellEnd"/>
      <w:r>
        <w:rPr>
          <w:rFonts w:hint="eastAsia"/>
          <w:lang w:eastAsia="zh-CN"/>
        </w:rPr>
        <w:t xml:space="preserve"> SFTSV protein expression in cells as previously described </w:t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PEVuZE5vdGU+PENpdGU+PEF1dGhvcj5aaGFuZzwvQXV0aG9yPjxZZWFyPjIwMTk8L1llYXI+PFJl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</w:fldData>
        </w:fldChar>
      </w:r>
      <w:r>
        <w:rPr>
          <w:rStyle w:val="fontstyle01"/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Style w:val="fontstyle01"/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PEVuZE5vdGU+PENpdGU+PEF1dGhvcj5aaGFuZzwvQXV0aG9yPjxZZWFyPjIwMTk8L1llYXI+PFJl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</w:fldData>
        </w:fldChar>
      </w:r>
      <w:r>
        <w:rPr>
          <w:rStyle w:val="fontstyle01"/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Style w:val="fontstyle01"/>
          <w:rFonts w:ascii="Times New Roman" w:hAnsi="Times New Roman"/>
          <w:sz w:val="24"/>
          <w:szCs w:val="24"/>
        </w:rPr>
      </w:r>
      <w:r>
        <w:rPr>
          <w:rStyle w:val="fontstyle01"/>
          <w:rFonts w:ascii="Times New Roman" w:hAnsi="Times New Roman"/>
          <w:sz w:val="24"/>
          <w:szCs w:val="24"/>
        </w:rPr>
        <w:fldChar w:fldCharType="end"/>
      </w:r>
      <w:r w:rsidRPr="00477284">
        <w:rPr>
          <w:rStyle w:val="fontstyle01"/>
          <w:rFonts w:ascii="Times New Roman" w:hAnsi="Times New Roman"/>
          <w:sz w:val="24"/>
          <w:szCs w:val="24"/>
        </w:rPr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separate"/>
      </w:r>
      <w:r>
        <w:rPr>
          <w:rStyle w:val="fontstyle01"/>
          <w:rFonts w:ascii="Times New Roman" w:hAnsi="Times New Roman"/>
          <w:noProof/>
          <w:sz w:val="24"/>
          <w:szCs w:val="24"/>
        </w:rPr>
        <w:t>(</w:t>
      </w:r>
      <w:r w:rsidR="007518A3">
        <w:rPr>
          <w:rStyle w:val="fontstyle01"/>
          <w:rFonts w:ascii="Times New Roman" w:hAnsi="Times New Roman" w:hint="eastAsia"/>
          <w:noProof/>
          <w:sz w:val="24"/>
          <w:szCs w:val="24"/>
          <w:lang w:eastAsia="zh-CN"/>
        </w:rPr>
        <w:t>30</w:t>
      </w:r>
      <w:r>
        <w:rPr>
          <w:rStyle w:val="fontstyle01"/>
          <w:rFonts w:ascii="Times New Roman" w:hAnsi="Times New Roman"/>
          <w:noProof/>
          <w:sz w:val="24"/>
          <w:szCs w:val="24"/>
        </w:rPr>
        <w:t>)</w:t>
      </w:r>
      <w:r w:rsidRPr="00477284">
        <w:rPr>
          <w:rStyle w:val="fontstyle01"/>
          <w:rFonts w:ascii="Times New Roman" w:hAnsi="Times New Roman"/>
          <w:sz w:val="24"/>
          <w:szCs w:val="24"/>
        </w:rPr>
        <w:fldChar w:fldCharType="end"/>
      </w:r>
      <w:r>
        <w:rPr>
          <w:rFonts w:hint="eastAsia"/>
          <w:lang w:eastAsia="zh-CN"/>
        </w:rPr>
        <w:t xml:space="preserve">. </w:t>
      </w:r>
      <w:r>
        <w:rPr>
          <w:lang w:eastAsia="zh-CN"/>
        </w:rPr>
        <w:t>Briefly</w:t>
      </w:r>
      <w:r>
        <w:rPr>
          <w:rFonts w:hint="eastAsia"/>
          <w:lang w:eastAsia="zh-CN"/>
        </w:rPr>
        <w:t xml:space="preserve">, Vero cells were fixed by 4% </w:t>
      </w:r>
      <w:r w:rsidRPr="00B553BA">
        <w:rPr>
          <w:lang w:eastAsia="zh-CN"/>
        </w:rPr>
        <w:t>paraformaldehyde</w:t>
      </w:r>
      <w:r>
        <w:rPr>
          <w:rFonts w:hint="eastAsia"/>
          <w:lang w:eastAsia="zh-CN"/>
        </w:rPr>
        <w:t xml:space="preserve"> in </w:t>
      </w:r>
      <w:r w:rsidRPr="00B553BA">
        <w:rPr>
          <w:lang w:eastAsia="zh-CN"/>
        </w:rPr>
        <w:t>phosphate buffer saline (PBS, pH7.2)</w:t>
      </w:r>
      <w:r>
        <w:rPr>
          <w:rFonts w:hint="eastAsia"/>
          <w:lang w:eastAsia="zh-CN"/>
        </w:rPr>
        <w:t xml:space="preserve"> and </w:t>
      </w:r>
      <w:proofErr w:type="spellStart"/>
      <w:r>
        <w:rPr>
          <w:rFonts w:hint="eastAsia"/>
          <w:lang w:eastAsia="zh-CN"/>
        </w:rPr>
        <w:t>permeabilized</w:t>
      </w:r>
      <w:proofErr w:type="spellEnd"/>
      <w:r>
        <w:rPr>
          <w:rFonts w:hint="eastAsia"/>
          <w:lang w:eastAsia="zh-CN"/>
        </w:rPr>
        <w:t xml:space="preserve"> by 0.2% Triton X-100. Then, cells were blocked by PBS containing </w:t>
      </w:r>
      <w:r w:rsidR="00E839CE">
        <w:rPr>
          <w:rFonts w:hint="eastAsia"/>
          <w:lang w:eastAsia="zh-CN"/>
        </w:rPr>
        <w:t>5% b</w:t>
      </w:r>
      <w:r w:rsidR="00E839CE" w:rsidRPr="00E839CE">
        <w:rPr>
          <w:lang w:eastAsia="zh-CN"/>
        </w:rPr>
        <w:t xml:space="preserve">ovine </w:t>
      </w:r>
      <w:r w:rsidR="00E839CE">
        <w:rPr>
          <w:rFonts w:hint="eastAsia"/>
          <w:lang w:eastAsia="zh-CN"/>
        </w:rPr>
        <w:t>s</w:t>
      </w:r>
      <w:r w:rsidR="00E839CE" w:rsidRPr="00E839CE">
        <w:rPr>
          <w:lang w:eastAsia="zh-CN"/>
        </w:rPr>
        <w:t xml:space="preserve">erum </w:t>
      </w:r>
      <w:r w:rsidR="00E839CE">
        <w:rPr>
          <w:rFonts w:hint="eastAsia"/>
          <w:lang w:eastAsia="zh-CN"/>
        </w:rPr>
        <w:t>a</w:t>
      </w:r>
      <w:r w:rsidR="00E839CE" w:rsidRPr="00E839CE">
        <w:rPr>
          <w:lang w:eastAsia="zh-CN"/>
        </w:rPr>
        <w:t>lbumin</w:t>
      </w:r>
      <w:r w:rsidR="00E839CE">
        <w:rPr>
          <w:rFonts w:hint="eastAsia"/>
          <w:lang w:eastAsia="zh-CN"/>
        </w:rPr>
        <w:t xml:space="preserve"> (BSA) overn</w:t>
      </w:r>
      <w:r w:rsidR="00E839CE" w:rsidRPr="00E839CE">
        <w:rPr>
          <w:lang w:eastAsia="zh-CN"/>
        </w:rPr>
        <w:t>ight or at 37 °C</w:t>
      </w:r>
      <w:r w:rsidR="00E839CE">
        <w:rPr>
          <w:rFonts w:hint="eastAsia"/>
          <w:lang w:eastAsia="zh-CN"/>
        </w:rPr>
        <w:t xml:space="preserve"> for 2h, and incubated with respective primary antibody followed by the secondary antibody. To </w:t>
      </w:r>
      <w:proofErr w:type="spellStart"/>
      <w:r w:rsidR="00E839CE">
        <w:rPr>
          <w:rFonts w:hint="eastAsia"/>
          <w:lang w:eastAsia="zh-CN"/>
        </w:rPr>
        <w:t>analyse</w:t>
      </w:r>
      <w:proofErr w:type="spellEnd"/>
      <w:r w:rsidR="00E839CE">
        <w:rPr>
          <w:rFonts w:hint="eastAsia"/>
          <w:lang w:eastAsia="zh-CN"/>
        </w:rPr>
        <w:t xml:space="preserve"> viral protein expression on cell surface, the fixed cells, which were not treated by 0.2% Triton X-100, were blocked and incubated </w:t>
      </w:r>
      <w:r w:rsidR="00E839CE">
        <w:rPr>
          <w:lang w:eastAsia="zh-CN"/>
        </w:rPr>
        <w:t>with</w:t>
      </w:r>
      <w:r w:rsidR="00E839CE">
        <w:rPr>
          <w:rFonts w:hint="eastAsia"/>
          <w:lang w:eastAsia="zh-CN"/>
        </w:rPr>
        <w:t xml:space="preserve"> antibodies as described above. Cell nuclei were stained using </w:t>
      </w:r>
      <w:r w:rsidR="00E839CE" w:rsidRPr="00E839CE">
        <w:rPr>
          <w:lang w:eastAsia="zh-CN"/>
        </w:rPr>
        <w:t xml:space="preserve">4', 6-diamidine-2-phenylindole </w:t>
      </w:r>
      <w:proofErr w:type="spellStart"/>
      <w:r w:rsidR="00E839CE" w:rsidRPr="00E839CE">
        <w:rPr>
          <w:lang w:eastAsia="zh-CN"/>
        </w:rPr>
        <w:t>dihydrochloride</w:t>
      </w:r>
      <w:proofErr w:type="spellEnd"/>
      <w:r w:rsidR="00E839CE" w:rsidRPr="00E839CE">
        <w:rPr>
          <w:lang w:eastAsia="zh-CN"/>
        </w:rPr>
        <w:t xml:space="preserve"> (DAPI)</w:t>
      </w:r>
      <w:r w:rsidR="00E839CE">
        <w:rPr>
          <w:rFonts w:hint="eastAsia"/>
          <w:lang w:eastAsia="zh-CN"/>
        </w:rPr>
        <w:t xml:space="preserve"> (</w:t>
      </w:r>
      <w:proofErr w:type="spellStart"/>
      <w:r w:rsidR="00E839CE">
        <w:rPr>
          <w:rFonts w:hint="eastAsia"/>
          <w:lang w:eastAsia="zh-CN"/>
        </w:rPr>
        <w:t>Beyotime</w:t>
      </w:r>
      <w:proofErr w:type="spellEnd"/>
      <w:r w:rsidR="00E839CE">
        <w:rPr>
          <w:rFonts w:hint="eastAsia"/>
          <w:lang w:eastAsia="zh-CN"/>
        </w:rPr>
        <w:t xml:space="preserve">, Shanghai, China) according to the instruction. Images were taken by </w:t>
      </w:r>
      <w:r w:rsidR="00E839CE" w:rsidRPr="00E839CE">
        <w:rPr>
          <w:lang w:eastAsia="zh-CN"/>
        </w:rPr>
        <w:t>an inverted fluorescence microscope</w:t>
      </w:r>
      <w:r w:rsidR="00E839CE">
        <w:rPr>
          <w:rFonts w:hint="eastAsia"/>
          <w:lang w:eastAsia="zh-CN"/>
        </w:rPr>
        <w:t>.</w:t>
      </w:r>
    </w:p>
    <w:p w14:paraId="3C335BD6" w14:textId="77777777" w:rsidR="001A368B" w:rsidRDefault="001A368B" w:rsidP="00F66DD1">
      <w:pPr>
        <w:spacing w:line="480" w:lineRule="auto"/>
        <w:rPr>
          <w:lang w:eastAsia="zh-CN"/>
        </w:rPr>
      </w:pPr>
    </w:p>
    <w:p w14:paraId="6707474C" w14:textId="17B48D1C" w:rsidR="008C3F65" w:rsidRPr="00444508" w:rsidRDefault="008C3F65" w:rsidP="00A66007">
      <w:pPr>
        <w:spacing w:line="480" w:lineRule="auto"/>
        <w:rPr>
          <w:szCs w:val="24"/>
          <w:lang w:eastAsia="zh-CN"/>
        </w:rPr>
      </w:pPr>
      <w:bookmarkStart w:id="0" w:name="_GoBack"/>
      <w:bookmarkEnd w:id="0"/>
    </w:p>
    <w:sectPr w:rsidR="008C3F65" w:rsidRPr="00444508" w:rsidSect="00A660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A7C669" w14:textId="77777777" w:rsidR="001249A4" w:rsidRDefault="001249A4">
      <w:r>
        <w:separator/>
      </w:r>
    </w:p>
  </w:endnote>
  <w:endnote w:type="continuationSeparator" w:id="0">
    <w:p w14:paraId="5794E9F2" w14:textId="77777777" w:rsidR="001249A4" w:rsidRDefault="0012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dvOT46dcae81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6092E" w14:textId="77777777" w:rsidR="008D4651" w:rsidRDefault="008D4651">
    <w:pPr>
      <w:pStyle w:val="af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2B26">
      <w:rPr>
        <w:noProof/>
      </w:rPr>
      <w:t>2</w:t>
    </w:r>
    <w:r>
      <w:fldChar w:fldCharType="end"/>
    </w:r>
  </w:p>
  <w:p w14:paraId="62FAEAE6" w14:textId="77777777" w:rsidR="008D4651" w:rsidRDefault="008D4651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06A32" w14:textId="77777777" w:rsidR="001249A4" w:rsidRDefault="001249A4">
      <w:r>
        <w:separator/>
      </w:r>
    </w:p>
  </w:footnote>
  <w:footnote w:type="continuationSeparator" w:id="0">
    <w:p w14:paraId="281E93BD" w14:textId="77777777" w:rsidR="001249A4" w:rsidRDefault="001249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DD2D1" w14:textId="77777777" w:rsidR="008D4651" w:rsidRPr="005001AC" w:rsidRDefault="008D4651" w:rsidP="005001AC">
    <w:pPr>
      <w:jc w:val="right"/>
      <w:rPr>
        <w:sz w:val="20"/>
      </w:rPr>
    </w:pPr>
  </w:p>
  <w:p w14:paraId="6B1D8280" w14:textId="77777777" w:rsidR="008D4651" w:rsidRDefault="008D465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vze25ag52zavezsr65x55l5xfdtp522txz&quot;&gt;buniyaviridae-Saved&lt;record-ids&gt;&lt;item&gt;507&lt;/item&gt;&lt;item&gt;534&lt;/item&gt;&lt;/record-ids&gt;&lt;/item&gt;&lt;/Libraries&gt;"/>
  </w:docVars>
  <w:rsids>
    <w:rsidRoot w:val="002C030F"/>
    <w:rsid w:val="00013948"/>
    <w:rsid w:val="00015F74"/>
    <w:rsid w:val="0003019B"/>
    <w:rsid w:val="00030BDC"/>
    <w:rsid w:val="0004631F"/>
    <w:rsid w:val="00065EBD"/>
    <w:rsid w:val="00083B44"/>
    <w:rsid w:val="000850DC"/>
    <w:rsid w:val="000C2771"/>
    <w:rsid w:val="000D46F4"/>
    <w:rsid w:val="000F0DCE"/>
    <w:rsid w:val="000F6BE3"/>
    <w:rsid w:val="00112C5B"/>
    <w:rsid w:val="00114193"/>
    <w:rsid w:val="00115A38"/>
    <w:rsid w:val="0011687B"/>
    <w:rsid w:val="001249A4"/>
    <w:rsid w:val="00124F82"/>
    <w:rsid w:val="00136C3A"/>
    <w:rsid w:val="0016337A"/>
    <w:rsid w:val="00164269"/>
    <w:rsid w:val="00172B26"/>
    <w:rsid w:val="001A1BDE"/>
    <w:rsid w:val="001A368B"/>
    <w:rsid w:val="001A715D"/>
    <w:rsid w:val="001B391D"/>
    <w:rsid w:val="001B54ED"/>
    <w:rsid w:val="001F0876"/>
    <w:rsid w:val="001F167C"/>
    <w:rsid w:val="001F5E91"/>
    <w:rsid w:val="002077B9"/>
    <w:rsid w:val="00226D08"/>
    <w:rsid w:val="00262D72"/>
    <w:rsid w:val="00280429"/>
    <w:rsid w:val="00285579"/>
    <w:rsid w:val="00294FBB"/>
    <w:rsid w:val="002B3205"/>
    <w:rsid w:val="002B4B4E"/>
    <w:rsid w:val="002C030F"/>
    <w:rsid w:val="00331D75"/>
    <w:rsid w:val="00355362"/>
    <w:rsid w:val="00362D75"/>
    <w:rsid w:val="00363E44"/>
    <w:rsid w:val="00387C93"/>
    <w:rsid w:val="00395E86"/>
    <w:rsid w:val="003A2FD8"/>
    <w:rsid w:val="003A5567"/>
    <w:rsid w:val="003B3C00"/>
    <w:rsid w:val="003B40E6"/>
    <w:rsid w:val="003E74FB"/>
    <w:rsid w:val="003F29A2"/>
    <w:rsid w:val="003F6E14"/>
    <w:rsid w:val="00405336"/>
    <w:rsid w:val="0042349F"/>
    <w:rsid w:val="00444508"/>
    <w:rsid w:val="004571D5"/>
    <w:rsid w:val="00461D81"/>
    <w:rsid w:val="0046356B"/>
    <w:rsid w:val="00477182"/>
    <w:rsid w:val="004779CB"/>
    <w:rsid w:val="00487997"/>
    <w:rsid w:val="004A7E74"/>
    <w:rsid w:val="004B51A1"/>
    <w:rsid w:val="004E0F3D"/>
    <w:rsid w:val="004E42D8"/>
    <w:rsid w:val="004E7BA2"/>
    <w:rsid w:val="004F7EDF"/>
    <w:rsid w:val="005001AC"/>
    <w:rsid w:val="0052736D"/>
    <w:rsid w:val="00527D71"/>
    <w:rsid w:val="0054469D"/>
    <w:rsid w:val="005520A8"/>
    <w:rsid w:val="005544BC"/>
    <w:rsid w:val="005607DD"/>
    <w:rsid w:val="005A558C"/>
    <w:rsid w:val="005B3F85"/>
    <w:rsid w:val="005C2A0B"/>
    <w:rsid w:val="005E28F8"/>
    <w:rsid w:val="005E6513"/>
    <w:rsid w:val="00651114"/>
    <w:rsid w:val="00654DE6"/>
    <w:rsid w:val="00664560"/>
    <w:rsid w:val="00670299"/>
    <w:rsid w:val="00691985"/>
    <w:rsid w:val="006A1B64"/>
    <w:rsid w:val="007108F5"/>
    <w:rsid w:val="00713E5B"/>
    <w:rsid w:val="007402FC"/>
    <w:rsid w:val="007411A1"/>
    <w:rsid w:val="007518A3"/>
    <w:rsid w:val="00793072"/>
    <w:rsid w:val="007E5E0D"/>
    <w:rsid w:val="00807D35"/>
    <w:rsid w:val="008218C4"/>
    <w:rsid w:val="00821F38"/>
    <w:rsid w:val="008273B0"/>
    <w:rsid w:val="00867A98"/>
    <w:rsid w:val="00870867"/>
    <w:rsid w:val="00873858"/>
    <w:rsid w:val="00885C9B"/>
    <w:rsid w:val="008C3F65"/>
    <w:rsid w:val="008D4651"/>
    <w:rsid w:val="008D5D2A"/>
    <w:rsid w:val="008F2317"/>
    <w:rsid w:val="00914B63"/>
    <w:rsid w:val="009354F3"/>
    <w:rsid w:val="009447DC"/>
    <w:rsid w:val="00961BA5"/>
    <w:rsid w:val="00966CAF"/>
    <w:rsid w:val="009743A9"/>
    <w:rsid w:val="009A5287"/>
    <w:rsid w:val="009B2AC5"/>
    <w:rsid w:val="009B7984"/>
    <w:rsid w:val="009F4BED"/>
    <w:rsid w:val="009F7D93"/>
    <w:rsid w:val="00A3403B"/>
    <w:rsid w:val="00A51A12"/>
    <w:rsid w:val="00A627D4"/>
    <w:rsid w:val="00A66007"/>
    <w:rsid w:val="00A74755"/>
    <w:rsid w:val="00A74DA2"/>
    <w:rsid w:val="00A968C2"/>
    <w:rsid w:val="00AB2BB3"/>
    <w:rsid w:val="00AB399E"/>
    <w:rsid w:val="00AC2A27"/>
    <w:rsid w:val="00AC333B"/>
    <w:rsid w:val="00AC59D0"/>
    <w:rsid w:val="00AD16B1"/>
    <w:rsid w:val="00AD499C"/>
    <w:rsid w:val="00AE133F"/>
    <w:rsid w:val="00B12A6C"/>
    <w:rsid w:val="00B12F51"/>
    <w:rsid w:val="00B2741B"/>
    <w:rsid w:val="00B36869"/>
    <w:rsid w:val="00B43B31"/>
    <w:rsid w:val="00B47CFA"/>
    <w:rsid w:val="00B553BA"/>
    <w:rsid w:val="00B56D9C"/>
    <w:rsid w:val="00B57F00"/>
    <w:rsid w:val="00B766D0"/>
    <w:rsid w:val="00B77B2A"/>
    <w:rsid w:val="00B82C22"/>
    <w:rsid w:val="00B90179"/>
    <w:rsid w:val="00B93DBA"/>
    <w:rsid w:val="00B9440A"/>
    <w:rsid w:val="00BA5BA5"/>
    <w:rsid w:val="00BA5E09"/>
    <w:rsid w:val="00BB170F"/>
    <w:rsid w:val="00BB2D2A"/>
    <w:rsid w:val="00BC3E04"/>
    <w:rsid w:val="00BD58CF"/>
    <w:rsid w:val="00BE41A5"/>
    <w:rsid w:val="00BF0C92"/>
    <w:rsid w:val="00C04CC1"/>
    <w:rsid w:val="00C20851"/>
    <w:rsid w:val="00C25763"/>
    <w:rsid w:val="00C4096C"/>
    <w:rsid w:val="00C50C6D"/>
    <w:rsid w:val="00C600D9"/>
    <w:rsid w:val="00C63991"/>
    <w:rsid w:val="00C6487C"/>
    <w:rsid w:val="00C72239"/>
    <w:rsid w:val="00C92B22"/>
    <w:rsid w:val="00CC1384"/>
    <w:rsid w:val="00CC743F"/>
    <w:rsid w:val="00CD3720"/>
    <w:rsid w:val="00CF1848"/>
    <w:rsid w:val="00CF5C2F"/>
    <w:rsid w:val="00D04BCF"/>
    <w:rsid w:val="00D0544F"/>
    <w:rsid w:val="00D143D9"/>
    <w:rsid w:val="00D26B2F"/>
    <w:rsid w:val="00D5511B"/>
    <w:rsid w:val="00D766F1"/>
    <w:rsid w:val="00D93C09"/>
    <w:rsid w:val="00DC4B09"/>
    <w:rsid w:val="00E257C8"/>
    <w:rsid w:val="00E41512"/>
    <w:rsid w:val="00E4519A"/>
    <w:rsid w:val="00E839CE"/>
    <w:rsid w:val="00E853D5"/>
    <w:rsid w:val="00E9773B"/>
    <w:rsid w:val="00EA6F42"/>
    <w:rsid w:val="00EB7D8A"/>
    <w:rsid w:val="00EC13A3"/>
    <w:rsid w:val="00EC7C85"/>
    <w:rsid w:val="00ED32BC"/>
    <w:rsid w:val="00F073D0"/>
    <w:rsid w:val="00F125EE"/>
    <w:rsid w:val="00F12E98"/>
    <w:rsid w:val="00F22029"/>
    <w:rsid w:val="00F26346"/>
    <w:rsid w:val="00F27DA8"/>
    <w:rsid w:val="00F40021"/>
    <w:rsid w:val="00F5063B"/>
    <w:rsid w:val="00F515FB"/>
    <w:rsid w:val="00F630EA"/>
    <w:rsid w:val="00F66DD1"/>
    <w:rsid w:val="00F7007E"/>
    <w:rsid w:val="00F73193"/>
    <w:rsid w:val="00F74F95"/>
    <w:rsid w:val="00F7696F"/>
    <w:rsid w:val="00F80705"/>
    <w:rsid w:val="00FA1481"/>
    <w:rsid w:val="00FC0D2E"/>
    <w:rsid w:val="00FE79EE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unhideWhenUsed="0" w:qFormat="1"/>
    <w:lsdException w:name="Emphasis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Char">
    <w:name w:val="标题 1 Char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Char">
    <w:name w:val="标题 2 Char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Char">
    <w:name w:val="标题 5 Char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Char">
    <w:name w:val="标题 6 Char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Char">
    <w:name w:val="标题 7 Char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Char">
    <w:name w:val="标题 8 Char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Char">
    <w:name w:val="标题 9 Char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Char"/>
    <w:semiHidden/>
    <w:rsid w:val="00405336"/>
    <w:rPr>
      <w:rFonts w:ascii="Tahoma" w:hAnsi="Tahoma" w:cs="Tahoma"/>
      <w:sz w:val="16"/>
      <w:szCs w:val="16"/>
    </w:rPr>
  </w:style>
  <w:style w:type="character" w:customStyle="1" w:styleId="Char">
    <w:name w:val="批注框文本 Char"/>
    <w:link w:val="a6"/>
    <w:semiHidden/>
    <w:rsid w:val="00FF04E3"/>
    <w:rPr>
      <w:rFonts w:ascii="Tahoma" w:hAnsi="Tahoma" w:cs="Tahoma"/>
      <w:sz w:val="16"/>
      <w:szCs w:val="16"/>
    </w:rPr>
  </w:style>
  <w:style w:type="paragraph" w:styleId="a7">
    <w:name w:val="Bibliography"/>
    <w:basedOn w:val="a1"/>
    <w:next w:val="a1"/>
    <w:uiPriority w:val="37"/>
    <w:semiHidden/>
    <w:rsid w:val="00405336"/>
  </w:style>
  <w:style w:type="paragraph" w:styleId="a8">
    <w:name w:val="Block Text"/>
    <w:basedOn w:val="a1"/>
    <w:semiHidden/>
    <w:rsid w:val="00405336"/>
    <w:pPr>
      <w:spacing w:after="120"/>
      <w:ind w:left="1440" w:right="1440"/>
    </w:pPr>
  </w:style>
  <w:style w:type="paragraph" w:styleId="a9">
    <w:name w:val="Body Text"/>
    <w:basedOn w:val="a1"/>
    <w:link w:val="Char0"/>
    <w:semiHidden/>
    <w:rsid w:val="00405336"/>
    <w:pPr>
      <w:spacing w:after="120"/>
    </w:pPr>
  </w:style>
  <w:style w:type="character" w:customStyle="1" w:styleId="Char0">
    <w:name w:val="正文文本 Char"/>
    <w:link w:val="a9"/>
    <w:semiHidden/>
    <w:rsid w:val="00FF04E3"/>
    <w:rPr>
      <w:sz w:val="24"/>
    </w:rPr>
  </w:style>
  <w:style w:type="paragraph" w:styleId="22">
    <w:name w:val="Body Text 2"/>
    <w:basedOn w:val="a1"/>
    <w:link w:val="2Char0"/>
    <w:semiHidden/>
    <w:rsid w:val="00405336"/>
    <w:pPr>
      <w:spacing w:after="120" w:line="480" w:lineRule="auto"/>
    </w:pPr>
  </w:style>
  <w:style w:type="character" w:customStyle="1" w:styleId="2Char0">
    <w:name w:val="正文文本 2 Char"/>
    <w:link w:val="22"/>
    <w:semiHidden/>
    <w:rsid w:val="00FF04E3"/>
    <w:rPr>
      <w:sz w:val="24"/>
    </w:rPr>
  </w:style>
  <w:style w:type="paragraph" w:styleId="32">
    <w:name w:val="Body Text 3"/>
    <w:basedOn w:val="a1"/>
    <w:link w:val="3Char"/>
    <w:semiHidden/>
    <w:rsid w:val="00405336"/>
    <w:pPr>
      <w:spacing w:after="120"/>
    </w:pPr>
    <w:rPr>
      <w:sz w:val="16"/>
      <w:szCs w:val="16"/>
    </w:rPr>
  </w:style>
  <w:style w:type="character" w:customStyle="1" w:styleId="3Char">
    <w:name w:val="正文文本 3 Char"/>
    <w:link w:val="32"/>
    <w:semiHidden/>
    <w:rsid w:val="00FF04E3"/>
    <w:rPr>
      <w:sz w:val="16"/>
      <w:szCs w:val="16"/>
    </w:rPr>
  </w:style>
  <w:style w:type="paragraph" w:styleId="aa">
    <w:name w:val="Body Text First Indent"/>
    <w:basedOn w:val="a9"/>
    <w:link w:val="Char1"/>
    <w:semiHidden/>
    <w:rsid w:val="00405336"/>
    <w:pPr>
      <w:ind w:firstLine="210"/>
    </w:pPr>
  </w:style>
  <w:style w:type="character" w:customStyle="1" w:styleId="Char1">
    <w:name w:val="正文首行缩进 Char"/>
    <w:link w:val="aa"/>
    <w:semiHidden/>
    <w:rsid w:val="00FF04E3"/>
    <w:rPr>
      <w:sz w:val="24"/>
    </w:rPr>
  </w:style>
  <w:style w:type="paragraph" w:styleId="ab">
    <w:name w:val="Body Text Indent"/>
    <w:basedOn w:val="a1"/>
    <w:link w:val="Char2"/>
    <w:semiHidden/>
    <w:rsid w:val="00405336"/>
    <w:pPr>
      <w:spacing w:after="120"/>
      <w:ind w:left="360"/>
    </w:pPr>
  </w:style>
  <w:style w:type="character" w:customStyle="1" w:styleId="Char2">
    <w:name w:val="正文文本缩进 Char"/>
    <w:link w:val="ab"/>
    <w:semiHidden/>
    <w:rsid w:val="00FF04E3"/>
    <w:rPr>
      <w:sz w:val="24"/>
    </w:rPr>
  </w:style>
  <w:style w:type="paragraph" w:styleId="23">
    <w:name w:val="Body Text First Indent 2"/>
    <w:basedOn w:val="ab"/>
    <w:link w:val="2Char1"/>
    <w:semiHidden/>
    <w:rsid w:val="00405336"/>
    <w:pPr>
      <w:ind w:firstLine="210"/>
    </w:pPr>
  </w:style>
  <w:style w:type="character" w:customStyle="1" w:styleId="2Char1">
    <w:name w:val="正文首行缩进 2 Char"/>
    <w:link w:val="23"/>
    <w:semiHidden/>
    <w:rsid w:val="00FF04E3"/>
    <w:rPr>
      <w:sz w:val="24"/>
    </w:rPr>
  </w:style>
  <w:style w:type="paragraph" w:styleId="24">
    <w:name w:val="Body Text Indent 2"/>
    <w:basedOn w:val="a1"/>
    <w:link w:val="2Char2"/>
    <w:semiHidden/>
    <w:rsid w:val="00405336"/>
    <w:pPr>
      <w:spacing w:after="120" w:line="480" w:lineRule="auto"/>
      <w:ind w:left="360"/>
    </w:pPr>
  </w:style>
  <w:style w:type="character" w:customStyle="1" w:styleId="2Char2">
    <w:name w:val="正文文本缩进 2 Char"/>
    <w:link w:val="24"/>
    <w:semiHidden/>
    <w:rsid w:val="00FF04E3"/>
    <w:rPr>
      <w:sz w:val="24"/>
    </w:rPr>
  </w:style>
  <w:style w:type="paragraph" w:styleId="33">
    <w:name w:val="Body Text Indent 3"/>
    <w:basedOn w:val="a1"/>
    <w:link w:val="3Char0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Char0">
    <w:name w:val="正文文本缩进 3 Char"/>
    <w:link w:val="33"/>
    <w:semiHidden/>
    <w:rsid w:val="00FF04E3"/>
    <w:rPr>
      <w:sz w:val="16"/>
      <w:szCs w:val="16"/>
    </w:rPr>
  </w:style>
  <w:style w:type="paragraph" w:styleId="ac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d">
    <w:name w:val="Closing"/>
    <w:basedOn w:val="a1"/>
    <w:link w:val="Char3"/>
    <w:semiHidden/>
    <w:rsid w:val="00405336"/>
    <w:pPr>
      <w:ind w:left="4320"/>
    </w:pPr>
  </w:style>
  <w:style w:type="character" w:customStyle="1" w:styleId="Char3">
    <w:name w:val="结束语 Char"/>
    <w:link w:val="ad"/>
    <w:semiHidden/>
    <w:rsid w:val="00FF04E3"/>
    <w:rPr>
      <w:sz w:val="24"/>
    </w:rPr>
  </w:style>
  <w:style w:type="paragraph" w:styleId="ae">
    <w:name w:val="annotation text"/>
    <w:basedOn w:val="a1"/>
    <w:link w:val="Char4"/>
    <w:semiHidden/>
    <w:rsid w:val="00405336"/>
    <w:rPr>
      <w:sz w:val="20"/>
    </w:rPr>
  </w:style>
  <w:style w:type="character" w:customStyle="1" w:styleId="Char4">
    <w:name w:val="批注文字 Char"/>
    <w:basedOn w:val="a2"/>
    <w:link w:val="ae"/>
    <w:semiHidden/>
    <w:rsid w:val="00FF04E3"/>
  </w:style>
  <w:style w:type="paragraph" w:styleId="af">
    <w:name w:val="annotation subject"/>
    <w:basedOn w:val="ae"/>
    <w:next w:val="ae"/>
    <w:link w:val="Char5"/>
    <w:semiHidden/>
    <w:rsid w:val="00405336"/>
    <w:rPr>
      <w:b/>
      <w:bCs/>
    </w:rPr>
  </w:style>
  <w:style w:type="character" w:customStyle="1" w:styleId="Char5">
    <w:name w:val="批注主题 Char"/>
    <w:link w:val="af"/>
    <w:semiHidden/>
    <w:rsid w:val="00FF04E3"/>
    <w:rPr>
      <w:b/>
      <w:bCs/>
    </w:rPr>
  </w:style>
  <w:style w:type="paragraph" w:styleId="af0">
    <w:name w:val="Date"/>
    <w:basedOn w:val="a1"/>
    <w:next w:val="a1"/>
    <w:link w:val="Char6"/>
    <w:semiHidden/>
    <w:rsid w:val="00405336"/>
  </w:style>
  <w:style w:type="character" w:customStyle="1" w:styleId="Char6">
    <w:name w:val="日期 Char"/>
    <w:link w:val="af0"/>
    <w:semiHidden/>
    <w:rsid w:val="00FF04E3"/>
    <w:rPr>
      <w:sz w:val="24"/>
    </w:rPr>
  </w:style>
  <w:style w:type="paragraph" w:styleId="af1">
    <w:name w:val="Document Map"/>
    <w:basedOn w:val="a1"/>
    <w:link w:val="Char7"/>
    <w:semiHidden/>
    <w:rsid w:val="00405336"/>
    <w:rPr>
      <w:rFonts w:ascii="Tahoma" w:hAnsi="Tahoma" w:cs="Tahoma"/>
      <w:sz w:val="16"/>
      <w:szCs w:val="16"/>
    </w:rPr>
  </w:style>
  <w:style w:type="character" w:customStyle="1" w:styleId="Char7">
    <w:name w:val="文档结构图 Char"/>
    <w:link w:val="af1"/>
    <w:semiHidden/>
    <w:rsid w:val="00FF04E3"/>
    <w:rPr>
      <w:rFonts w:ascii="Tahoma" w:hAnsi="Tahoma" w:cs="Tahoma"/>
      <w:sz w:val="16"/>
      <w:szCs w:val="16"/>
    </w:rPr>
  </w:style>
  <w:style w:type="paragraph" w:styleId="af2">
    <w:name w:val="E-mail Signature"/>
    <w:basedOn w:val="a1"/>
    <w:link w:val="Char8"/>
    <w:semiHidden/>
    <w:rsid w:val="00405336"/>
  </w:style>
  <w:style w:type="character" w:customStyle="1" w:styleId="Char8">
    <w:name w:val="电子邮件签名 Char"/>
    <w:link w:val="af2"/>
    <w:semiHidden/>
    <w:rsid w:val="00FF04E3"/>
    <w:rPr>
      <w:sz w:val="24"/>
    </w:rPr>
  </w:style>
  <w:style w:type="paragraph" w:styleId="af3">
    <w:name w:val="endnote text"/>
    <w:basedOn w:val="a1"/>
    <w:link w:val="Char9"/>
    <w:semiHidden/>
    <w:rsid w:val="00405336"/>
    <w:rPr>
      <w:sz w:val="20"/>
    </w:rPr>
  </w:style>
  <w:style w:type="character" w:customStyle="1" w:styleId="Char9">
    <w:name w:val="尾注文本 Char"/>
    <w:basedOn w:val="a2"/>
    <w:link w:val="af3"/>
    <w:semiHidden/>
    <w:rsid w:val="00FF04E3"/>
  </w:style>
  <w:style w:type="paragraph" w:styleId="af4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5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6">
    <w:name w:val="footer"/>
    <w:basedOn w:val="a1"/>
    <w:link w:val="Chara"/>
    <w:semiHidden/>
    <w:rsid w:val="00405336"/>
    <w:pPr>
      <w:tabs>
        <w:tab w:val="center" w:pos="4680"/>
        <w:tab w:val="right" w:pos="9360"/>
      </w:tabs>
    </w:pPr>
  </w:style>
  <w:style w:type="character" w:customStyle="1" w:styleId="Chara">
    <w:name w:val="页脚 Char"/>
    <w:link w:val="af6"/>
    <w:semiHidden/>
    <w:rsid w:val="00FF04E3"/>
    <w:rPr>
      <w:sz w:val="24"/>
    </w:rPr>
  </w:style>
  <w:style w:type="paragraph" w:styleId="af7">
    <w:name w:val="footnote text"/>
    <w:basedOn w:val="a1"/>
    <w:link w:val="Charb"/>
    <w:semiHidden/>
    <w:rsid w:val="00405336"/>
    <w:rPr>
      <w:sz w:val="20"/>
    </w:rPr>
  </w:style>
  <w:style w:type="character" w:customStyle="1" w:styleId="Charb">
    <w:name w:val="脚注文本 Char"/>
    <w:basedOn w:val="a2"/>
    <w:link w:val="af7"/>
    <w:semiHidden/>
    <w:rsid w:val="00FF04E3"/>
  </w:style>
  <w:style w:type="paragraph" w:styleId="af8">
    <w:name w:val="header"/>
    <w:basedOn w:val="a1"/>
    <w:link w:val="Charc"/>
    <w:semiHidden/>
    <w:rsid w:val="00405336"/>
    <w:pPr>
      <w:tabs>
        <w:tab w:val="center" w:pos="4680"/>
        <w:tab w:val="right" w:pos="9360"/>
      </w:tabs>
    </w:pPr>
  </w:style>
  <w:style w:type="character" w:customStyle="1" w:styleId="Charc">
    <w:name w:val="页眉 Char"/>
    <w:link w:val="af8"/>
    <w:semiHidden/>
    <w:rsid w:val="00FF04E3"/>
    <w:rPr>
      <w:sz w:val="24"/>
    </w:rPr>
  </w:style>
  <w:style w:type="paragraph" w:styleId="HTML">
    <w:name w:val="HTML Address"/>
    <w:basedOn w:val="a1"/>
    <w:link w:val="HTMLChar"/>
    <w:semiHidden/>
    <w:rsid w:val="00405336"/>
    <w:rPr>
      <w:i/>
      <w:iCs/>
    </w:rPr>
  </w:style>
  <w:style w:type="character" w:customStyle="1" w:styleId="HTMLChar">
    <w:name w:val="HTML 地址 Char"/>
    <w:link w:val="HTML"/>
    <w:semiHidden/>
    <w:rsid w:val="00FF04E3"/>
    <w:rPr>
      <w:i/>
      <w:iCs/>
      <w:sz w:val="24"/>
    </w:rPr>
  </w:style>
  <w:style w:type="paragraph" w:styleId="HTML0">
    <w:name w:val="HTML Preformatted"/>
    <w:basedOn w:val="a1"/>
    <w:link w:val="HTMLChar0"/>
    <w:semiHidden/>
    <w:rsid w:val="00405336"/>
    <w:rPr>
      <w:rFonts w:ascii="Courier New" w:hAnsi="Courier New" w:cs="Courier New"/>
      <w:sz w:val="20"/>
    </w:rPr>
  </w:style>
  <w:style w:type="character" w:customStyle="1" w:styleId="HTMLChar0">
    <w:name w:val="HTML 预设格式 Char"/>
    <w:link w:val="HTML0"/>
    <w:semiHidden/>
    <w:rsid w:val="00FF04E3"/>
    <w:rPr>
      <w:rFonts w:ascii="Courier New" w:hAnsi="Courier New" w:cs="Courier New"/>
    </w:rPr>
  </w:style>
  <w:style w:type="paragraph" w:styleId="10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5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4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2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0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0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0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0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9">
    <w:name w:val="index heading"/>
    <w:basedOn w:val="a1"/>
    <w:next w:val="10"/>
    <w:semiHidden/>
    <w:rsid w:val="00405336"/>
    <w:rPr>
      <w:rFonts w:ascii="Cambria" w:hAnsi="Cambria"/>
      <w:b/>
      <w:bCs/>
    </w:rPr>
  </w:style>
  <w:style w:type="paragraph" w:styleId="afa">
    <w:name w:val="Intense Quote"/>
    <w:basedOn w:val="a1"/>
    <w:next w:val="a1"/>
    <w:link w:val="Chard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d">
    <w:name w:val="明显引用 Char"/>
    <w:link w:val="af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b">
    <w:name w:val="List"/>
    <w:basedOn w:val="a1"/>
    <w:semiHidden/>
    <w:rsid w:val="00405336"/>
    <w:pPr>
      <w:ind w:left="360" w:hanging="360"/>
      <w:contextualSpacing/>
    </w:pPr>
  </w:style>
  <w:style w:type="paragraph" w:styleId="26">
    <w:name w:val="List 2"/>
    <w:basedOn w:val="a1"/>
    <w:semiHidden/>
    <w:rsid w:val="00405336"/>
    <w:pPr>
      <w:ind w:left="720" w:hanging="360"/>
      <w:contextualSpacing/>
    </w:pPr>
  </w:style>
  <w:style w:type="paragraph" w:styleId="35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3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c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7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6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4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d">
    <w:name w:val="List Paragraph"/>
    <w:basedOn w:val="a1"/>
    <w:uiPriority w:val="34"/>
    <w:semiHidden/>
    <w:qFormat/>
    <w:rsid w:val="00405336"/>
    <w:pPr>
      <w:ind w:left="720"/>
    </w:pPr>
  </w:style>
  <w:style w:type="paragraph" w:styleId="afe">
    <w:name w:val="macro"/>
    <w:link w:val="Char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Chare">
    <w:name w:val="宏文本 Char"/>
    <w:link w:val="afe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">
    <w:name w:val="Message Header"/>
    <w:basedOn w:val="a1"/>
    <w:link w:val="Charf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Charf">
    <w:name w:val="信息标题 Char"/>
    <w:link w:val="a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0">
    <w:name w:val="No Spacing"/>
    <w:uiPriority w:val="1"/>
    <w:semiHidden/>
    <w:qFormat/>
    <w:rsid w:val="00405336"/>
    <w:rPr>
      <w:sz w:val="24"/>
    </w:rPr>
  </w:style>
  <w:style w:type="paragraph" w:styleId="aff1">
    <w:name w:val="Normal (Web)"/>
    <w:basedOn w:val="a1"/>
    <w:semiHidden/>
    <w:rsid w:val="00405336"/>
    <w:rPr>
      <w:szCs w:val="24"/>
    </w:rPr>
  </w:style>
  <w:style w:type="paragraph" w:styleId="aff2">
    <w:name w:val="Normal Indent"/>
    <w:basedOn w:val="a1"/>
    <w:semiHidden/>
    <w:rsid w:val="00405336"/>
    <w:pPr>
      <w:ind w:left="720"/>
    </w:pPr>
  </w:style>
  <w:style w:type="paragraph" w:styleId="aff3">
    <w:name w:val="Note Heading"/>
    <w:basedOn w:val="a1"/>
    <w:next w:val="a1"/>
    <w:link w:val="Charf0"/>
    <w:semiHidden/>
    <w:rsid w:val="00405336"/>
  </w:style>
  <w:style w:type="character" w:customStyle="1" w:styleId="Charf0">
    <w:name w:val="注释标题 Char"/>
    <w:link w:val="aff3"/>
    <w:semiHidden/>
    <w:rsid w:val="00FF04E3"/>
    <w:rPr>
      <w:sz w:val="24"/>
    </w:rPr>
  </w:style>
  <w:style w:type="paragraph" w:styleId="aff4">
    <w:name w:val="Plain Text"/>
    <w:basedOn w:val="a1"/>
    <w:link w:val="Charf1"/>
    <w:semiHidden/>
    <w:rsid w:val="00405336"/>
    <w:rPr>
      <w:rFonts w:ascii="Courier New" w:hAnsi="Courier New" w:cs="Courier New"/>
      <w:sz w:val="20"/>
    </w:rPr>
  </w:style>
  <w:style w:type="character" w:customStyle="1" w:styleId="Charf1">
    <w:name w:val="纯文本 Char"/>
    <w:link w:val="aff4"/>
    <w:semiHidden/>
    <w:rsid w:val="00FF04E3"/>
    <w:rPr>
      <w:rFonts w:ascii="Courier New" w:hAnsi="Courier New" w:cs="Courier New"/>
    </w:rPr>
  </w:style>
  <w:style w:type="paragraph" w:styleId="aff5">
    <w:name w:val="Quote"/>
    <w:basedOn w:val="a1"/>
    <w:next w:val="a1"/>
    <w:link w:val="Charf2"/>
    <w:uiPriority w:val="29"/>
    <w:semiHidden/>
    <w:qFormat/>
    <w:rsid w:val="00405336"/>
    <w:rPr>
      <w:i/>
      <w:iCs/>
      <w:color w:val="000000"/>
    </w:rPr>
  </w:style>
  <w:style w:type="character" w:customStyle="1" w:styleId="Charf2">
    <w:name w:val="引用 Char"/>
    <w:link w:val="aff5"/>
    <w:uiPriority w:val="29"/>
    <w:semiHidden/>
    <w:rsid w:val="00FF04E3"/>
    <w:rPr>
      <w:i/>
      <w:iCs/>
      <w:color w:val="000000"/>
      <w:sz w:val="24"/>
    </w:rPr>
  </w:style>
  <w:style w:type="paragraph" w:styleId="aff6">
    <w:name w:val="Salutation"/>
    <w:basedOn w:val="a1"/>
    <w:next w:val="a1"/>
    <w:link w:val="Charf3"/>
    <w:semiHidden/>
    <w:rsid w:val="00405336"/>
  </w:style>
  <w:style w:type="character" w:customStyle="1" w:styleId="Charf3">
    <w:name w:val="称呼 Char"/>
    <w:link w:val="aff6"/>
    <w:semiHidden/>
    <w:rsid w:val="00FF04E3"/>
    <w:rPr>
      <w:sz w:val="24"/>
    </w:rPr>
  </w:style>
  <w:style w:type="paragraph" w:styleId="aff7">
    <w:name w:val="Signature"/>
    <w:basedOn w:val="a1"/>
    <w:link w:val="Charf4"/>
    <w:semiHidden/>
    <w:rsid w:val="00405336"/>
    <w:pPr>
      <w:ind w:left="4320"/>
    </w:pPr>
  </w:style>
  <w:style w:type="character" w:customStyle="1" w:styleId="Charf4">
    <w:name w:val="签名 Char"/>
    <w:link w:val="aff7"/>
    <w:semiHidden/>
    <w:rsid w:val="00FF04E3"/>
    <w:rPr>
      <w:sz w:val="24"/>
    </w:rPr>
  </w:style>
  <w:style w:type="paragraph" w:styleId="aff8">
    <w:name w:val="Subtitle"/>
    <w:basedOn w:val="a1"/>
    <w:next w:val="a1"/>
    <w:link w:val="Charf5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Charf5">
    <w:name w:val="副标题 Char"/>
    <w:link w:val="aff8"/>
    <w:semiHidden/>
    <w:rsid w:val="00FF04E3"/>
    <w:rPr>
      <w:rFonts w:ascii="Cambria" w:hAnsi="Cambria"/>
      <w:sz w:val="24"/>
      <w:szCs w:val="24"/>
    </w:rPr>
  </w:style>
  <w:style w:type="paragraph" w:styleId="aff9">
    <w:name w:val="table of authorities"/>
    <w:basedOn w:val="a1"/>
    <w:next w:val="a1"/>
    <w:semiHidden/>
    <w:rsid w:val="00405336"/>
    <w:pPr>
      <w:ind w:left="240" w:hanging="240"/>
    </w:pPr>
  </w:style>
  <w:style w:type="paragraph" w:styleId="affa">
    <w:name w:val="table of figures"/>
    <w:basedOn w:val="a1"/>
    <w:next w:val="a1"/>
    <w:semiHidden/>
    <w:rsid w:val="00405336"/>
  </w:style>
  <w:style w:type="paragraph" w:styleId="affb">
    <w:name w:val="Title"/>
    <w:basedOn w:val="a1"/>
    <w:next w:val="a1"/>
    <w:link w:val="Charf6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f6">
    <w:name w:val="标题 Char"/>
    <w:link w:val="affb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c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1">
    <w:name w:val="toc 1"/>
    <w:basedOn w:val="a1"/>
    <w:next w:val="a1"/>
    <w:autoRedefine/>
    <w:semiHidden/>
    <w:rsid w:val="00405336"/>
  </w:style>
  <w:style w:type="paragraph" w:styleId="28">
    <w:name w:val="toc 2"/>
    <w:basedOn w:val="a1"/>
    <w:next w:val="a1"/>
    <w:autoRedefine/>
    <w:semiHidden/>
    <w:rsid w:val="00405336"/>
    <w:pPr>
      <w:ind w:left="240"/>
    </w:pPr>
  </w:style>
  <w:style w:type="paragraph" w:styleId="37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5">
    <w:name w:val="toc 5"/>
    <w:basedOn w:val="a1"/>
    <w:next w:val="a1"/>
    <w:autoRedefine/>
    <w:semiHidden/>
    <w:rsid w:val="00405336"/>
    <w:pPr>
      <w:ind w:left="960"/>
    </w:pPr>
  </w:style>
  <w:style w:type="paragraph" w:styleId="61">
    <w:name w:val="toc 6"/>
    <w:basedOn w:val="a1"/>
    <w:next w:val="a1"/>
    <w:autoRedefine/>
    <w:semiHidden/>
    <w:rsid w:val="00405336"/>
    <w:pPr>
      <w:ind w:left="1200"/>
    </w:pPr>
  </w:style>
  <w:style w:type="paragraph" w:styleId="71">
    <w:name w:val="toc 7"/>
    <w:basedOn w:val="a1"/>
    <w:next w:val="a1"/>
    <w:autoRedefine/>
    <w:semiHidden/>
    <w:rsid w:val="00405336"/>
    <w:pPr>
      <w:ind w:left="1440"/>
    </w:pPr>
  </w:style>
  <w:style w:type="paragraph" w:styleId="81">
    <w:name w:val="toc 8"/>
    <w:basedOn w:val="a1"/>
    <w:next w:val="a1"/>
    <w:autoRedefine/>
    <w:semiHidden/>
    <w:rsid w:val="00405336"/>
    <w:pPr>
      <w:ind w:left="1680"/>
    </w:pPr>
  </w:style>
  <w:style w:type="paragraph" w:styleId="91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d">
    <w:name w:val="Hyperlink"/>
    <w:semiHidden/>
    <w:rsid w:val="007402FC"/>
    <w:rPr>
      <w:color w:val="0000FF"/>
      <w:u w:val="single"/>
    </w:rPr>
  </w:style>
  <w:style w:type="character" w:styleId="affe">
    <w:name w:val="FollowedHyperlink"/>
    <w:semiHidden/>
    <w:unhideWhenUsed/>
    <w:rsid w:val="00793072"/>
    <w:rPr>
      <w:color w:val="800080"/>
      <w:u w:val="single"/>
    </w:rPr>
  </w:style>
  <w:style w:type="character" w:styleId="afff">
    <w:name w:val="annotation reference"/>
    <w:semiHidden/>
    <w:unhideWhenUsed/>
    <w:rsid w:val="00793072"/>
    <w:rPr>
      <w:sz w:val="16"/>
      <w:szCs w:val="16"/>
    </w:rPr>
  </w:style>
  <w:style w:type="character" w:customStyle="1" w:styleId="UnresolvedMention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styleId="afff0">
    <w:name w:val="Table Grid"/>
    <w:basedOn w:val="a3"/>
    <w:uiPriority w:val="59"/>
    <w:rsid w:val="00B766D0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5544BC"/>
    <w:rPr>
      <w:rFonts w:ascii="AdvOT46dcae81" w:hAnsi="AdvOT46dcae81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EndNoteBibliographyTitle">
    <w:name w:val="EndNote Bibliography Title"/>
    <w:basedOn w:val="a1"/>
    <w:link w:val="EndNoteBibliographyTitleChar"/>
    <w:rsid w:val="005544B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2"/>
    <w:link w:val="EndNoteBibliographyTitle"/>
    <w:rsid w:val="005544BC"/>
    <w:rPr>
      <w:noProof/>
      <w:sz w:val="24"/>
    </w:rPr>
  </w:style>
  <w:style w:type="paragraph" w:customStyle="1" w:styleId="EndNoteBibliography">
    <w:name w:val="EndNote Bibliography"/>
    <w:basedOn w:val="a1"/>
    <w:link w:val="EndNoteBibliographyChar"/>
    <w:rsid w:val="005544BC"/>
    <w:rPr>
      <w:noProof/>
    </w:rPr>
  </w:style>
  <w:style w:type="character" w:customStyle="1" w:styleId="EndNoteBibliographyChar">
    <w:name w:val="EndNote Bibliography Char"/>
    <w:basedOn w:val="a2"/>
    <w:link w:val="EndNoteBibliography"/>
    <w:rsid w:val="005544BC"/>
    <w:rPr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unhideWhenUsed="0" w:qFormat="1"/>
    <w:lsdException w:name="Emphasis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Char">
    <w:name w:val="标题 1 Char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Char">
    <w:name w:val="标题 2 Char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Char">
    <w:name w:val="标题 5 Char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Char">
    <w:name w:val="标题 6 Char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Char">
    <w:name w:val="标题 7 Char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Char">
    <w:name w:val="标题 8 Char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Char">
    <w:name w:val="标题 9 Char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Char"/>
    <w:semiHidden/>
    <w:rsid w:val="00405336"/>
    <w:rPr>
      <w:rFonts w:ascii="Tahoma" w:hAnsi="Tahoma" w:cs="Tahoma"/>
      <w:sz w:val="16"/>
      <w:szCs w:val="16"/>
    </w:rPr>
  </w:style>
  <w:style w:type="character" w:customStyle="1" w:styleId="Char">
    <w:name w:val="批注框文本 Char"/>
    <w:link w:val="a6"/>
    <w:semiHidden/>
    <w:rsid w:val="00FF04E3"/>
    <w:rPr>
      <w:rFonts w:ascii="Tahoma" w:hAnsi="Tahoma" w:cs="Tahoma"/>
      <w:sz w:val="16"/>
      <w:szCs w:val="16"/>
    </w:rPr>
  </w:style>
  <w:style w:type="paragraph" w:styleId="a7">
    <w:name w:val="Bibliography"/>
    <w:basedOn w:val="a1"/>
    <w:next w:val="a1"/>
    <w:uiPriority w:val="37"/>
    <w:semiHidden/>
    <w:rsid w:val="00405336"/>
  </w:style>
  <w:style w:type="paragraph" w:styleId="a8">
    <w:name w:val="Block Text"/>
    <w:basedOn w:val="a1"/>
    <w:semiHidden/>
    <w:rsid w:val="00405336"/>
    <w:pPr>
      <w:spacing w:after="120"/>
      <w:ind w:left="1440" w:right="1440"/>
    </w:pPr>
  </w:style>
  <w:style w:type="paragraph" w:styleId="a9">
    <w:name w:val="Body Text"/>
    <w:basedOn w:val="a1"/>
    <w:link w:val="Char0"/>
    <w:semiHidden/>
    <w:rsid w:val="00405336"/>
    <w:pPr>
      <w:spacing w:after="120"/>
    </w:pPr>
  </w:style>
  <w:style w:type="character" w:customStyle="1" w:styleId="Char0">
    <w:name w:val="正文文本 Char"/>
    <w:link w:val="a9"/>
    <w:semiHidden/>
    <w:rsid w:val="00FF04E3"/>
    <w:rPr>
      <w:sz w:val="24"/>
    </w:rPr>
  </w:style>
  <w:style w:type="paragraph" w:styleId="22">
    <w:name w:val="Body Text 2"/>
    <w:basedOn w:val="a1"/>
    <w:link w:val="2Char0"/>
    <w:semiHidden/>
    <w:rsid w:val="00405336"/>
    <w:pPr>
      <w:spacing w:after="120" w:line="480" w:lineRule="auto"/>
    </w:pPr>
  </w:style>
  <w:style w:type="character" w:customStyle="1" w:styleId="2Char0">
    <w:name w:val="正文文本 2 Char"/>
    <w:link w:val="22"/>
    <w:semiHidden/>
    <w:rsid w:val="00FF04E3"/>
    <w:rPr>
      <w:sz w:val="24"/>
    </w:rPr>
  </w:style>
  <w:style w:type="paragraph" w:styleId="32">
    <w:name w:val="Body Text 3"/>
    <w:basedOn w:val="a1"/>
    <w:link w:val="3Char"/>
    <w:semiHidden/>
    <w:rsid w:val="00405336"/>
    <w:pPr>
      <w:spacing w:after="120"/>
    </w:pPr>
    <w:rPr>
      <w:sz w:val="16"/>
      <w:szCs w:val="16"/>
    </w:rPr>
  </w:style>
  <w:style w:type="character" w:customStyle="1" w:styleId="3Char">
    <w:name w:val="正文文本 3 Char"/>
    <w:link w:val="32"/>
    <w:semiHidden/>
    <w:rsid w:val="00FF04E3"/>
    <w:rPr>
      <w:sz w:val="16"/>
      <w:szCs w:val="16"/>
    </w:rPr>
  </w:style>
  <w:style w:type="paragraph" w:styleId="aa">
    <w:name w:val="Body Text First Indent"/>
    <w:basedOn w:val="a9"/>
    <w:link w:val="Char1"/>
    <w:semiHidden/>
    <w:rsid w:val="00405336"/>
    <w:pPr>
      <w:ind w:firstLine="210"/>
    </w:pPr>
  </w:style>
  <w:style w:type="character" w:customStyle="1" w:styleId="Char1">
    <w:name w:val="正文首行缩进 Char"/>
    <w:link w:val="aa"/>
    <w:semiHidden/>
    <w:rsid w:val="00FF04E3"/>
    <w:rPr>
      <w:sz w:val="24"/>
    </w:rPr>
  </w:style>
  <w:style w:type="paragraph" w:styleId="ab">
    <w:name w:val="Body Text Indent"/>
    <w:basedOn w:val="a1"/>
    <w:link w:val="Char2"/>
    <w:semiHidden/>
    <w:rsid w:val="00405336"/>
    <w:pPr>
      <w:spacing w:after="120"/>
      <w:ind w:left="360"/>
    </w:pPr>
  </w:style>
  <w:style w:type="character" w:customStyle="1" w:styleId="Char2">
    <w:name w:val="正文文本缩进 Char"/>
    <w:link w:val="ab"/>
    <w:semiHidden/>
    <w:rsid w:val="00FF04E3"/>
    <w:rPr>
      <w:sz w:val="24"/>
    </w:rPr>
  </w:style>
  <w:style w:type="paragraph" w:styleId="23">
    <w:name w:val="Body Text First Indent 2"/>
    <w:basedOn w:val="ab"/>
    <w:link w:val="2Char1"/>
    <w:semiHidden/>
    <w:rsid w:val="00405336"/>
    <w:pPr>
      <w:ind w:firstLine="210"/>
    </w:pPr>
  </w:style>
  <w:style w:type="character" w:customStyle="1" w:styleId="2Char1">
    <w:name w:val="正文首行缩进 2 Char"/>
    <w:link w:val="23"/>
    <w:semiHidden/>
    <w:rsid w:val="00FF04E3"/>
    <w:rPr>
      <w:sz w:val="24"/>
    </w:rPr>
  </w:style>
  <w:style w:type="paragraph" w:styleId="24">
    <w:name w:val="Body Text Indent 2"/>
    <w:basedOn w:val="a1"/>
    <w:link w:val="2Char2"/>
    <w:semiHidden/>
    <w:rsid w:val="00405336"/>
    <w:pPr>
      <w:spacing w:after="120" w:line="480" w:lineRule="auto"/>
      <w:ind w:left="360"/>
    </w:pPr>
  </w:style>
  <w:style w:type="character" w:customStyle="1" w:styleId="2Char2">
    <w:name w:val="正文文本缩进 2 Char"/>
    <w:link w:val="24"/>
    <w:semiHidden/>
    <w:rsid w:val="00FF04E3"/>
    <w:rPr>
      <w:sz w:val="24"/>
    </w:rPr>
  </w:style>
  <w:style w:type="paragraph" w:styleId="33">
    <w:name w:val="Body Text Indent 3"/>
    <w:basedOn w:val="a1"/>
    <w:link w:val="3Char0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Char0">
    <w:name w:val="正文文本缩进 3 Char"/>
    <w:link w:val="33"/>
    <w:semiHidden/>
    <w:rsid w:val="00FF04E3"/>
    <w:rPr>
      <w:sz w:val="16"/>
      <w:szCs w:val="16"/>
    </w:rPr>
  </w:style>
  <w:style w:type="paragraph" w:styleId="ac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d">
    <w:name w:val="Closing"/>
    <w:basedOn w:val="a1"/>
    <w:link w:val="Char3"/>
    <w:semiHidden/>
    <w:rsid w:val="00405336"/>
    <w:pPr>
      <w:ind w:left="4320"/>
    </w:pPr>
  </w:style>
  <w:style w:type="character" w:customStyle="1" w:styleId="Char3">
    <w:name w:val="结束语 Char"/>
    <w:link w:val="ad"/>
    <w:semiHidden/>
    <w:rsid w:val="00FF04E3"/>
    <w:rPr>
      <w:sz w:val="24"/>
    </w:rPr>
  </w:style>
  <w:style w:type="paragraph" w:styleId="ae">
    <w:name w:val="annotation text"/>
    <w:basedOn w:val="a1"/>
    <w:link w:val="Char4"/>
    <w:semiHidden/>
    <w:rsid w:val="00405336"/>
    <w:rPr>
      <w:sz w:val="20"/>
    </w:rPr>
  </w:style>
  <w:style w:type="character" w:customStyle="1" w:styleId="Char4">
    <w:name w:val="批注文字 Char"/>
    <w:basedOn w:val="a2"/>
    <w:link w:val="ae"/>
    <w:semiHidden/>
    <w:rsid w:val="00FF04E3"/>
  </w:style>
  <w:style w:type="paragraph" w:styleId="af">
    <w:name w:val="annotation subject"/>
    <w:basedOn w:val="ae"/>
    <w:next w:val="ae"/>
    <w:link w:val="Char5"/>
    <w:semiHidden/>
    <w:rsid w:val="00405336"/>
    <w:rPr>
      <w:b/>
      <w:bCs/>
    </w:rPr>
  </w:style>
  <w:style w:type="character" w:customStyle="1" w:styleId="Char5">
    <w:name w:val="批注主题 Char"/>
    <w:link w:val="af"/>
    <w:semiHidden/>
    <w:rsid w:val="00FF04E3"/>
    <w:rPr>
      <w:b/>
      <w:bCs/>
    </w:rPr>
  </w:style>
  <w:style w:type="paragraph" w:styleId="af0">
    <w:name w:val="Date"/>
    <w:basedOn w:val="a1"/>
    <w:next w:val="a1"/>
    <w:link w:val="Char6"/>
    <w:semiHidden/>
    <w:rsid w:val="00405336"/>
  </w:style>
  <w:style w:type="character" w:customStyle="1" w:styleId="Char6">
    <w:name w:val="日期 Char"/>
    <w:link w:val="af0"/>
    <w:semiHidden/>
    <w:rsid w:val="00FF04E3"/>
    <w:rPr>
      <w:sz w:val="24"/>
    </w:rPr>
  </w:style>
  <w:style w:type="paragraph" w:styleId="af1">
    <w:name w:val="Document Map"/>
    <w:basedOn w:val="a1"/>
    <w:link w:val="Char7"/>
    <w:semiHidden/>
    <w:rsid w:val="00405336"/>
    <w:rPr>
      <w:rFonts w:ascii="Tahoma" w:hAnsi="Tahoma" w:cs="Tahoma"/>
      <w:sz w:val="16"/>
      <w:szCs w:val="16"/>
    </w:rPr>
  </w:style>
  <w:style w:type="character" w:customStyle="1" w:styleId="Char7">
    <w:name w:val="文档结构图 Char"/>
    <w:link w:val="af1"/>
    <w:semiHidden/>
    <w:rsid w:val="00FF04E3"/>
    <w:rPr>
      <w:rFonts w:ascii="Tahoma" w:hAnsi="Tahoma" w:cs="Tahoma"/>
      <w:sz w:val="16"/>
      <w:szCs w:val="16"/>
    </w:rPr>
  </w:style>
  <w:style w:type="paragraph" w:styleId="af2">
    <w:name w:val="E-mail Signature"/>
    <w:basedOn w:val="a1"/>
    <w:link w:val="Char8"/>
    <w:semiHidden/>
    <w:rsid w:val="00405336"/>
  </w:style>
  <w:style w:type="character" w:customStyle="1" w:styleId="Char8">
    <w:name w:val="电子邮件签名 Char"/>
    <w:link w:val="af2"/>
    <w:semiHidden/>
    <w:rsid w:val="00FF04E3"/>
    <w:rPr>
      <w:sz w:val="24"/>
    </w:rPr>
  </w:style>
  <w:style w:type="paragraph" w:styleId="af3">
    <w:name w:val="endnote text"/>
    <w:basedOn w:val="a1"/>
    <w:link w:val="Char9"/>
    <w:semiHidden/>
    <w:rsid w:val="00405336"/>
    <w:rPr>
      <w:sz w:val="20"/>
    </w:rPr>
  </w:style>
  <w:style w:type="character" w:customStyle="1" w:styleId="Char9">
    <w:name w:val="尾注文本 Char"/>
    <w:basedOn w:val="a2"/>
    <w:link w:val="af3"/>
    <w:semiHidden/>
    <w:rsid w:val="00FF04E3"/>
  </w:style>
  <w:style w:type="paragraph" w:styleId="af4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5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6">
    <w:name w:val="footer"/>
    <w:basedOn w:val="a1"/>
    <w:link w:val="Chara"/>
    <w:semiHidden/>
    <w:rsid w:val="00405336"/>
    <w:pPr>
      <w:tabs>
        <w:tab w:val="center" w:pos="4680"/>
        <w:tab w:val="right" w:pos="9360"/>
      </w:tabs>
    </w:pPr>
  </w:style>
  <w:style w:type="character" w:customStyle="1" w:styleId="Chara">
    <w:name w:val="页脚 Char"/>
    <w:link w:val="af6"/>
    <w:semiHidden/>
    <w:rsid w:val="00FF04E3"/>
    <w:rPr>
      <w:sz w:val="24"/>
    </w:rPr>
  </w:style>
  <w:style w:type="paragraph" w:styleId="af7">
    <w:name w:val="footnote text"/>
    <w:basedOn w:val="a1"/>
    <w:link w:val="Charb"/>
    <w:semiHidden/>
    <w:rsid w:val="00405336"/>
    <w:rPr>
      <w:sz w:val="20"/>
    </w:rPr>
  </w:style>
  <w:style w:type="character" w:customStyle="1" w:styleId="Charb">
    <w:name w:val="脚注文本 Char"/>
    <w:basedOn w:val="a2"/>
    <w:link w:val="af7"/>
    <w:semiHidden/>
    <w:rsid w:val="00FF04E3"/>
  </w:style>
  <w:style w:type="paragraph" w:styleId="af8">
    <w:name w:val="header"/>
    <w:basedOn w:val="a1"/>
    <w:link w:val="Charc"/>
    <w:semiHidden/>
    <w:rsid w:val="00405336"/>
    <w:pPr>
      <w:tabs>
        <w:tab w:val="center" w:pos="4680"/>
        <w:tab w:val="right" w:pos="9360"/>
      </w:tabs>
    </w:pPr>
  </w:style>
  <w:style w:type="character" w:customStyle="1" w:styleId="Charc">
    <w:name w:val="页眉 Char"/>
    <w:link w:val="af8"/>
    <w:semiHidden/>
    <w:rsid w:val="00FF04E3"/>
    <w:rPr>
      <w:sz w:val="24"/>
    </w:rPr>
  </w:style>
  <w:style w:type="paragraph" w:styleId="HTML">
    <w:name w:val="HTML Address"/>
    <w:basedOn w:val="a1"/>
    <w:link w:val="HTMLChar"/>
    <w:semiHidden/>
    <w:rsid w:val="00405336"/>
    <w:rPr>
      <w:i/>
      <w:iCs/>
    </w:rPr>
  </w:style>
  <w:style w:type="character" w:customStyle="1" w:styleId="HTMLChar">
    <w:name w:val="HTML 地址 Char"/>
    <w:link w:val="HTML"/>
    <w:semiHidden/>
    <w:rsid w:val="00FF04E3"/>
    <w:rPr>
      <w:i/>
      <w:iCs/>
      <w:sz w:val="24"/>
    </w:rPr>
  </w:style>
  <w:style w:type="paragraph" w:styleId="HTML0">
    <w:name w:val="HTML Preformatted"/>
    <w:basedOn w:val="a1"/>
    <w:link w:val="HTMLChar0"/>
    <w:semiHidden/>
    <w:rsid w:val="00405336"/>
    <w:rPr>
      <w:rFonts w:ascii="Courier New" w:hAnsi="Courier New" w:cs="Courier New"/>
      <w:sz w:val="20"/>
    </w:rPr>
  </w:style>
  <w:style w:type="character" w:customStyle="1" w:styleId="HTMLChar0">
    <w:name w:val="HTML 预设格式 Char"/>
    <w:link w:val="HTML0"/>
    <w:semiHidden/>
    <w:rsid w:val="00FF04E3"/>
    <w:rPr>
      <w:rFonts w:ascii="Courier New" w:hAnsi="Courier New" w:cs="Courier New"/>
    </w:rPr>
  </w:style>
  <w:style w:type="paragraph" w:styleId="10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5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4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2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0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0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0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0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9">
    <w:name w:val="index heading"/>
    <w:basedOn w:val="a1"/>
    <w:next w:val="10"/>
    <w:semiHidden/>
    <w:rsid w:val="00405336"/>
    <w:rPr>
      <w:rFonts w:ascii="Cambria" w:hAnsi="Cambria"/>
      <w:b/>
      <w:bCs/>
    </w:rPr>
  </w:style>
  <w:style w:type="paragraph" w:styleId="afa">
    <w:name w:val="Intense Quote"/>
    <w:basedOn w:val="a1"/>
    <w:next w:val="a1"/>
    <w:link w:val="Chard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d">
    <w:name w:val="明显引用 Char"/>
    <w:link w:val="af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b">
    <w:name w:val="List"/>
    <w:basedOn w:val="a1"/>
    <w:semiHidden/>
    <w:rsid w:val="00405336"/>
    <w:pPr>
      <w:ind w:left="360" w:hanging="360"/>
      <w:contextualSpacing/>
    </w:pPr>
  </w:style>
  <w:style w:type="paragraph" w:styleId="26">
    <w:name w:val="List 2"/>
    <w:basedOn w:val="a1"/>
    <w:semiHidden/>
    <w:rsid w:val="00405336"/>
    <w:pPr>
      <w:ind w:left="720" w:hanging="360"/>
      <w:contextualSpacing/>
    </w:pPr>
  </w:style>
  <w:style w:type="paragraph" w:styleId="35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3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c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7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6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4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d">
    <w:name w:val="List Paragraph"/>
    <w:basedOn w:val="a1"/>
    <w:uiPriority w:val="34"/>
    <w:semiHidden/>
    <w:qFormat/>
    <w:rsid w:val="00405336"/>
    <w:pPr>
      <w:ind w:left="720"/>
    </w:pPr>
  </w:style>
  <w:style w:type="paragraph" w:styleId="afe">
    <w:name w:val="macro"/>
    <w:link w:val="Char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Chare">
    <w:name w:val="宏文本 Char"/>
    <w:link w:val="afe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">
    <w:name w:val="Message Header"/>
    <w:basedOn w:val="a1"/>
    <w:link w:val="Charf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Charf">
    <w:name w:val="信息标题 Char"/>
    <w:link w:val="a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0">
    <w:name w:val="No Spacing"/>
    <w:uiPriority w:val="1"/>
    <w:semiHidden/>
    <w:qFormat/>
    <w:rsid w:val="00405336"/>
    <w:rPr>
      <w:sz w:val="24"/>
    </w:rPr>
  </w:style>
  <w:style w:type="paragraph" w:styleId="aff1">
    <w:name w:val="Normal (Web)"/>
    <w:basedOn w:val="a1"/>
    <w:semiHidden/>
    <w:rsid w:val="00405336"/>
    <w:rPr>
      <w:szCs w:val="24"/>
    </w:rPr>
  </w:style>
  <w:style w:type="paragraph" w:styleId="aff2">
    <w:name w:val="Normal Indent"/>
    <w:basedOn w:val="a1"/>
    <w:semiHidden/>
    <w:rsid w:val="00405336"/>
    <w:pPr>
      <w:ind w:left="720"/>
    </w:pPr>
  </w:style>
  <w:style w:type="paragraph" w:styleId="aff3">
    <w:name w:val="Note Heading"/>
    <w:basedOn w:val="a1"/>
    <w:next w:val="a1"/>
    <w:link w:val="Charf0"/>
    <w:semiHidden/>
    <w:rsid w:val="00405336"/>
  </w:style>
  <w:style w:type="character" w:customStyle="1" w:styleId="Charf0">
    <w:name w:val="注释标题 Char"/>
    <w:link w:val="aff3"/>
    <w:semiHidden/>
    <w:rsid w:val="00FF04E3"/>
    <w:rPr>
      <w:sz w:val="24"/>
    </w:rPr>
  </w:style>
  <w:style w:type="paragraph" w:styleId="aff4">
    <w:name w:val="Plain Text"/>
    <w:basedOn w:val="a1"/>
    <w:link w:val="Charf1"/>
    <w:semiHidden/>
    <w:rsid w:val="00405336"/>
    <w:rPr>
      <w:rFonts w:ascii="Courier New" w:hAnsi="Courier New" w:cs="Courier New"/>
      <w:sz w:val="20"/>
    </w:rPr>
  </w:style>
  <w:style w:type="character" w:customStyle="1" w:styleId="Charf1">
    <w:name w:val="纯文本 Char"/>
    <w:link w:val="aff4"/>
    <w:semiHidden/>
    <w:rsid w:val="00FF04E3"/>
    <w:rPr>
      <w:rFonts w:ascii="Courier New" w:hAnsi="Courier New" w:cs="Courier New"/>
    </w:rPr>
  </w:style>
  <w:style w:type="paragraph" w:styleId="aff5">
    <w:name w:val="Quote"/>
    <w:basedOn w:val="a1"/>
    <w:next w:val="a1"/>
    <w:link w:val="Charf2"/>
    <w:uiPriority w:val="29"/>
    <w:semiHidden/>
    <w:qFormat/>
    <w:rsid w:val="00405336"/>
    <w:rPr>
      <w:i/>
      <w:iCs/>
      <w:color w:val="000000"/>
    </w:rPr>
  </w:style>
  <w:style w:type="character" w:customStyle="1" w:styleId="Charf2">
    <w:name w:val="引用 Char"/>
    <w:link w:val="aff5"/>
    <w:uiPriority w:val="29"/>
    <w:semiHidden/>
    <w:rsid w:val="00FF04E3"/>
    <w:rPr>
      <w:i/>
      <w:iCs/>
      <w:color w:val="000000"/>
      <w:sz w:val="24"/>
    </w:rPr>
  </w:style>
  <w:style w:type="paragraph" w:styleId="aff6">
    <w:name w:val="Salutation"/>
    <w:basedOn w:val="a1"/>
    <w:next w:val="a1"/>
    <w:link w:val="Charf3"/>
    <w:semiHidden/>
    <w:rsid w:val="00405336"/>
  </w:style>
  <w:style w:type="character" w:customStyle="1" w:styleId="Charf3">
    <w:name w:val="称呼 Char"/>
    <w:link w:val="aff6"/>
    <w:semiHidden/>
    <w:rsid w:val="00FF04E3"/>
    <w:rPr>
      <w:sz w:val="24"/>
    </w:rPr>
  </w:style>
  <w:style w:type="paragraph" w:styleId="aff7">
    <w:name w:val="Signature"/>
    <w:basedOn w:val="a1"/>
    <w:link w:val="Charf4"/>
    <w:semiHidden/>
    <w:rsid w:val="00405336"/>
    <w:pPr>
      <w:ind w:left="4320"/>
    </w:pPr>
  </w:style>
  <w:style w:type="character" w:customStyle="1" w:styleId="Charf4">
    <w:name w:val="签名 Char"/>
    <w:link w:val="aff7"/>
    <w:semiHidden/>
    <w:rsid w:val="00FF04E3"/>
    <w:rPr>
      <w:sz w:val="24"/>
    </w:rPr>
  </w:style>
  <w:style w:type="paragraph" w:styleId="aff8">
    <w:name w:val="Subtitle"/>
    <w:basedOn w:val="a1"/>
    <w:next w:val="a1"/>
    <w:link w:val="Charf5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Charf5">
    <w:name w:val="副标题 Char"/>
    <w:link w:val="aff8"/>
    <w:semiHidden/>
    <w:rsid w:val="00FF04E3"/>
    <w:rPr>
      <w:rFonts w:ascii="Cambria" w:hAnsi="Cambria"/>
      <w:sz w:val="24"/>
      <w:szCs w:val="24"/>
    </w:rPr>
  </w:style>
  <w:style w:type="paragraph" w:styleId="aff9">
    <w:name w:val="table of authorities"/>
    <w:basedOn w:val="a1"/>
    <w:next w:val="a1"/>
    <w:semiHidden/>
    <w:rsid w:val="00405336"/>
    <w:pPr>
      <w:ind w:left="240" w:hanging="240"/>
    </w:pPr>
  </w:style>
  <w:style w:type="paragraph" w:styleId="affa">
    <w:name w:val="table of figures"/>
    <w:basedOn w:val="a1"/>
    <w:next w:val="a1"/>
    <w:semiHidden/>
    <w:rsid w:val="00405336"/>
  </w:style>
  <w:style w:type="paragraph" w:styleId="affb">
    <w:name w:val="Title"/>
    <w:basedOn w:val="a1"/>
    <w:next w:val="a1"/>
    <w:link w:val="Charf6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f6">
    <w:name w:val="标题 Char"/>
    <w:link w:val="affb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c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1">
    <w:name w:val="toc 1"/>
    <w:basedOn w:val="a1"/>
    <w:next w:val="a1"/>
    <w:autoRedefine/>
    <w:semiHidden/>
    <w:rsid w:val="00405336"/>
  </w:style>
  <w:style w:type="paragraph" w:styleId="28">
    <w:name w:val="toc 2"/>
    <w:basedOn w:val="a1"/>
    <w:next w:val="a1"/>
    <w:autoRedefine/>
    <w:semiHidden/>
    <w:rsid w:val="00405336"/>
    <w:pPr>
      <w:ind w:left="240"/>
    </w:pPr>
  </w:style>
  <w:style w:type="paragraph" w:styleId="37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5">
    <w:name w:val="toc 5"/>
    <w:basedOn w:val="a1"/>
    <w:next w:val="a1"/>
    <w:autoRedefine/>
    <w:semiHidden/>
    <w:rsid w:val="00405336"/>
    <w:pPr>
      <w:ind w:left="960"/>
    </w:pPr>
  </w:style>
  <w:style w:type="paragraph" w:styleId="61">
    <w:name w:val="toc 6"/>
    <w:basedOn w:val="a1"/>
    <w:next w:val="a1"/>
    <w:autoRedefine/>
    <w:semiHidden/>
    <w:rsid w:val="00405336"/>
    <w:pPr>
      <w:ind w:left="1200"/>
    </w:pPr>
  </w:style>
  <w:style w:type="paragraph" w:styleId="71">
    <w:name w:val="toc 7"/>
    <w:basedOn w:val="a1"/>
    <w:next w:val="a1"/>
    <w:autoRedefine/>
    <w:semiHidden/>
    <w:rsid w:val="00405336"/>
    <w:pPr>
      <w:ind w:left="1440"/>
    </w:pPr>
  </w:style>
  <w:style w:type="paragraph" w:styleId="81">
    <w:name w:val="toc 8"/>
    <w:basedOn w:val="a1"/>
    <w:next w:val="a1"/>
    <w:autoRedefine/>
    <w:semiHidden/>
    <w:rsid w:val="00405336"/>
    <w:pPr>
      <w:ind w:left="1680"/>
    </w:pPr>
  </w:style>
  <w:style w:type="paragraph" w:styleId="91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d">
    <w:name w:val="Hyperlink"/>
    <w:semiHidden/>
    <w:rsid w:val="007402FC"/>
    <w:rPr>
      <w:color w:val="0000FF"/>
      <w:u w:val="single"/>
    </w:rPr>
  </w:style>
  <w:style w:type="character" w:styleId="affe">
    <w:name w:val="FollowedHyperlink"/>
    <w:semiHidden/>
    <w:unhideWhenUsed/>
    <w:rsid w:val="00793072"/>
    <w:rPr>
      <w:color w:val="800080"/>
      <w:u w:val="single"/>
    </w:rPr>
  </w:style>
  <w:style w:type="character" w:styleId="afff">
    <w:name w:val="annotation reference"/>
    <w:semiHidden/>
    <w:unhideWhenUsed/>
    <w:rsid w:val="00793072"/>
    <w:rPr>
      <w:sz w:val="16"/>
      <w:szCs w:val="16"/>
    </w:rPr>
  </w:style>
  <w:style w:type="character" w:customStyle="1" w:styleId="UnresolvedMention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styleId="afff0">
    <w:name w:val="Table Grid"/>
    <w:basedOn w:val="a3"/>
    <w:uiPriority w:val="59"/>
    <w:rsid w:val="00B766D0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5544BC"/>
    <w:rPr>
      <w:rFonts w:ascii="AdvOT46dcae81" w:hAnsi="AdvOT46dcae81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EndNoteBibliographyTitle">
    <w:name w:val="EndNote Bibliography Title"/>
    <w:basedOn w:val="a1"/>
    <w:link w:val="EndNoteBibliographyTitleChar"/>
    <w:rsid w:val="005544B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2"/>
    <w:link w:val="EndNoteBibliographyTitle"/>
    <w:rsid w:val="005544BC"/>
    <w:rPr>
      <w:noProof/>
      <w:sz w:val="24"/>
    </w:rPr>
  </w:style>
  <w:style w:type="paragraph" w:customStyle="1" w:styleId="EndNoteBibliography">
    <w:name w:val="EndNote Bibliography"/>
    <w:basedOn w:val="a1"/>
    <w:link w:val="EndNoteBibliographyChar"/>
    <w:rsid w:val="005544BC"/>
    <w:rPr>
      <w:noProof/>
    </w:rPr>
  </w:style>
  <w:style w:type="character" w:customStyle="1" w:styleId="EndNoteBibliographyChar">
    <w:name w:val="EndNote Bibliography Char"/>
    <w:basedOn w:val="a2"/>
    <w:link w:val="EndNoteBibliography"/>
    <w:rsid w:val="005544BC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2480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test</cp:lastModifiedBy>
  <cp:revision>7</cp:revision>
  <cp:lastPrinted>2018-01-11T19:53:00Z</cp:lastPrinted>
  <dcterms:created xsi:type="dcterms:W3CDTF">2022-08-30T07:32:00Z</dcterms:created>
  <dcterms:modified xsi:type="dcterms:W3CDTF">2022-09-01T08:43:00Z</dcterms:modified>
</cp:coreProperties>
</file>