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Times New Roman" w:hAnsi="Times New Roman"/>
          <w:b/>
          <w:bCs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Additional file 2 </w:t>
      </w:r>
    </w:p>
    <w:p>
      <w:pPr>
        <w:widowControl/>
        <w:jc w:val="left"/>
        <w:rPr>
          <w:rFonts w:ascii="Times New Roman" w:hAnsi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/>
          <w:b/>
          <w:bCs/>
          <w:color w:val="000000"/>
          <w:kern w:val="0"/>
          <w:sz w:val="20"/>
          <w:szCs w:val="20"/>
          <w:lang w:bidi="ar"/>
        </w:rPr>
        <w:t xml:space="preserve">Table </w:t>
      </w:r>
      <w:r>
        <w:rPr>
          <w:rFonts w:hint="eastAsia" w:ascii="Times New Roman" w:hAnsi="Times New Roman"/>
          <w:b/>
          <w:bCs/>
          <w:color w:val="000000"/>
          <w:kern w:val="0"/>
          <w:sz w:val="20"/>
          <w:szCs w:val="20"/>
          <w:lang w:val="en-US" w:eastAsia="zh-CN" w:bidi="ar"/>
        </w:rPr>
        <w:t>S</w:t>
      </w:r>
      <w:bookmarkStart w:id="0" w:name="_GoBack"/>
      <w:bookmarkEnd w:id="0"/>
      <w:r>
        <w:rPr>
          <w:rFonts w:hint="eastAsia" w:ascii="Times New Roman" w:hAnsi="Times New Roman"/>
          <w:b/>
          <w:bCs/>
          <w:color w:val="000000"/>
          <w:kern w:val="0"/>
          <w:sz w:val="20"/>
          <w:szCs w:val="20"/>
          <w:lang w:val="en-US" w:eastAsia="zh-CN" w:bidi="ar"/>
        </w:rPr>
        <w:t>1</w:t>
      </w:r>
      <w:r>
        <w:rPr>
          <w:rFonts w:ascii="Times New Roman" w:hAnsi="Times New Roman"/>
          <w:color w:val="000000"/>
          <w:kern w:val="0"/>
          <w:sz w:val="20"/>
          <w:szCs w:val="20"/>
          <w:lang w:bidi="ar"/>
        </w:rPr>
        <w:t>: P</w:t>
      </w:r>
      <w:r>
        <w:rPr>
          <w:rFonts w:ascii="Times New Roman" w:hAnsi="Times New Roman" w:eastAsia="等线"/>
          <w:sz w:val="20"/>
          <w:szCs w:val="20"/>
          <w:lang w:bidi="ar"/>
        </w:rPr>
        <w:t>opulation characteristics of included studies</w:t>
      </w:r>
    </w:p>
    <w:tbl>
      <w:tblPr>
        <w:tblStyle w:val="2"/>
        <w:tblW w:w="96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575"/>
        <w:gridCol w:w="1588"/>
        <w:gridCol w:w="1100"/>
        <w:gridCol w:w="1025"/>
        <w:gridCol w:w="1700"/>
        <w:gridCol w:w="17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3163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Mean age (years)</w:t>
            </w:r>
          </w:p>
        </w:tc>
        <w:tc>
          <w:tcPr>
            <w:tcW w:w="2125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Female (%)</w:t>
            </w:r>
          </w:p>
        </w:tc>
        <w:tc>
          <w:tcPr>
            <w:tcW w:w="3487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Mean BMI (kg/m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Metformin</w:t>
            </w:r>
          </w:p>
        </w:tc>
        <w:tc>
          <w:tcPr>
            <w:tcW w:w="158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Control</w:t>
            </w: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Metformin</w:t>
            </w:r>
          </w:p>
        </w:tc>
        <w:tc>
          <w:tcPr>
            <w:tcW w:w="102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Control</w:t>
            </w:r>
          </w:p>
        </w:tc>
        <w:tc>
          <w:tcPr>
            <w:tcW w:w="170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Metformin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Control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Goodwin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99.9</w:t>
            </w: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99.9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Pimentel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26.5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Nanni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Zhao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57.5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56.5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Salah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48.8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49.2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&lt;25 kg/m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44%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&gt;25 kg/m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56%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&lt;25 kg/m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40%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&gt;25 kg/m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60%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Liubota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57.9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58.3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EL-Haggar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49.78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48.84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29.39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Hamedi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49.7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Zheng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53.55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52.88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23.23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Bae-Jump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&lt;30 kg/m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49.6%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&gt;30 kg/m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51.4%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&lt;30 kg/m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49.8%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&gt;30 kg/m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50.2%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Alghandour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&lt;30 kg/m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58.1%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&gt;30 kg/m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41.9%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&lt;30 kg/m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80.6%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&gt;30 kg/m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19.4%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Martin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27.2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Li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59.6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58.3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58.9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56.8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Arrieta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58.4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60.4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59.4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71.4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Lee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&lt;65 years 50.6%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&gt;65 years 49.4%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&lt;65 years 56.6%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&gt;65years 43.4%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19.2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Marrone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63.1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Sayed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13.3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Skinner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40.7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Tsakiridis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65.9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65.3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57.1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26.5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Kordes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55.7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Reni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kern w:val="0"/>
                <w:sz w:val="20"/>
                <w:szCs w:val="20"/>
                <w:lang w:bidi="ar"/>
              </w:rPr>
              <w:t>45.2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kern w:val="0"/>
                <w:sz w:val="20"/>
                <w:szCs w:val="20"/>
                <w:lang w:bidi="ar"/>
              </w:rPr>
              <w:t>55.1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kern w:val="0"/>
                <w:sz w:val="20"/>
                <w:szCs w:val="20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Shorbagy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&lt;60 years 42.5%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&gt;60 years 57.5%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&lt;60 years 47.5%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&gt;60 years 52.5%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22.5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</w:tbl>
    <w:p/>
    <w:sectPr>
      <w:pgSz w:w="11906" w:h="16838"/>
      <w:pgMar w:top="1247" w:right="1080" w:bottom="124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MTVkNzEzOGQ5NDRhYTNiYmVmYmVhOGE3MGNkZDAifQ=="/>
  </w:docVars>
  <w:rsids>
    <w:rsidRoot w:val="7CFD23D3"/>
    <w:rsid w:val="4823125B"/>
    <w:rsid w:val="7CFD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877</Characters>
  <Lines>0</Lines>
  <Paragraphs>0</Paragraphs>
  <TotalTime>5</TotalTime>
  <ScaleCrop>false</ScaleCrop>
  <LinksUpToDate>false</LinksUpToDate>
  <CharactersWithSpaces>930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2022-09-29T04:15:00Z</dcterms:created>
  <dc:creator>Wenjie</dc:creator>
  <cp:lastModifiedBy>Wenjie</cp:lastModifiedBy>
  <dcterms:modified xsi:type="dcterms:W3CDTF">2022-09-29T06:27:49Z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21542B62374445F594C6102B96652ADF</vt:lpwstr>
  </property>
</Properties>
</file>