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E9154" w14:textId="509D5CB6" w:rsidR="00A15A16" w:rsidRDefault="00A15A16" w:rsidP="00BD4765">
      <w:pPr>
        <w:spacing w:line="360" w:lineRule="auto"/>
        <w:jc w:val="center"/>
        <w:rPr>
          <w:rFonts w:asciiTheme="minorHAnsi" w:hAnsiTheme="minorHAnsi" w:cstheme="minorHAnsi"/>
          <w:b/>
          <w:lang w:val="en-GB"/>
        </w:rPr>
      </w:pPr>
      <w:r w:rsidRPr="00A15A16">
        <w:rPr>
          <w:rFonts w:asciiTheme="minorHAnsi" w:hAnsiTheme="minorHAnsi" w:cstheme="minorHAnsi"/>
          <w:b/>
          <w:lang w:val="en-GB"/>
        </w:rPr>
        <w:t xml:space="preserve">Additional </w:t>
      </w:r>
      <w:r w:rsidR="00BD4765">
        <w:rPr>
          <w:rFonts w:asciiTheme="minorHAnsi" w:hAnsiTheme="minorHAnsi" w:cstheme="minorHAnsi"/>
          <w:b/>
          <w:lang w:val="en-GB"/>
        </w:rPr>
        <w:t>F</w:t>
      </w:r>
      <w:r w:rsidRPr="00A15A16">
        <w:rPr>
          <w:rFonts w:asciiTheme="minorHAnsi" w:hAnsiTheme="minorHAnsi" w:cstheme="minorHAnsi"/>
          <w:b/>
          <w:lang w:val="en-GB"/>
        </w:rPr>
        <w:t>ile 1</w:t>
      </w:r>
    </w:p>
    <w:p w14:paraId="3FFA95EC" w14:textId="3AEE6D02" w:rsidR="00BD4765" w:rsidRPr="00A15A16" w:rsidRDefault="00BD4765" w:rsidP="00BD4765">
      <w:pPr>
        <w:spacing w:line="360" w:lineRule="auto"/>
        <w:jc w:val="center"/>
        <w:rPr>
          <w:rFonts w:asciiTheme="minorHAnsi" w:hAnsiTheme="minorHAnsi" w:cstheme="minorHAnsi"/>
          <w:b/>
          <w:lang w:val="en-GB"/>
        </w:rPr>
      </w:pPr>
      <w:r>
        <w:rPr>
          <w:rFonts w:asciiTheme="minorHAnsi" w:hAnsiTheme="minorHAnsi" w:cstheme="minorHAnsi"/>
          <w:b/>
          <w:lang w:val="en-GB"/>
        </w:rPr>
        <w:t>For</w:t>
      </w:r>
    </w:p>
    <w:p w14:paraId="4AD81673" w14:textId="3664883F" w:rsidR="00A15A16" w:rsidRDefault="00A15A16" w:rsidP="00A15A16">
      <w:pPr>
        <w:spacing w:line="360" w:lineRule="auto"/>
        <w:jc w:val="both"/>
        <w:rPr>
          <w:rFonts w:asciiTheme="minorHAnsi" w:hAnsiTheme="minorHAnsi" w:cstheme="minorHAnsi"/>
          <w:b/>
          <w:bCs/>
          <w:shd w:val="clear" w:color="auto" w:fill="FFFFFF"/>
          <w:lang w:val="en-GB"/>
        </w:rPr>
      </w:pPr>
      <w:r w:rsidRPr="000C7CCF">
        <w:rPr>
          <w:rFonts w:asciiTheme="minorHAnsi" w:hAnsiTheme="minorHAnsi" w:cstheme="minorHAnsi"/>
          <w:b/>
          <w:bCs/>
          <w:shd w:val="clear" w:color="auto" w:fill="FFFFFF"/>
          <w:lang w:val="en-GB"/>
        </w:rPr>
        <w:t xml:space="preserve">Genomic epidemiology of </w:t>
      </w:r>
      <w:r w:rsidRPr="000C7CCF">
        <w:rPr>
          <w:rFonts w:asciiTheme="minorHAnsi" w:hAnsiTheme="minorHAnsi" w:cstheme="minorHAnsi"/>
          <w:b/>
          <w:bCs/>
          <w:i/>
          <w:iCs/>
          <w:shd w:val="clear" w:color="auto" w:fill="FFFFFF"/>
          <w:lang w:val="en-GB"/>
        </w:rPr>
        <w:t>Escherichia coli</w:t>
      </w:r>
      <w:r w:rsidRPr="000C7CCF">
        <w:rPr>
          <w:rFonts w:asciiTheme="minorHAnsi" w:hAnsiTheme="minorHAnsi" w:cstheme="minorHAnsi"/>
          <w:b/>
          <w:bCs/>
          <w:shd w:val="clear" w:color="auto" w:fill="FFFFFF"/>
          <w:lang w:val="en-GB"/>
        </w:rPr>
        <w:t>: antimicrobial resistance through a One Health lens in sympatric humans, livestock and peri-domestic wildlife in Nairobi, Kenya</w:t>
      </w:r>
    </w:p>
    <w:p w14:paraId="38DF6F5C" w14:textId="67619E86" w:rsidR="002B1A2E" w:rsidRPr="000C7CCF" w:rsidRDefault="002B1A2E" w:rsidP="002B1A2E">
      <w:pPr>
        <w:spacing w:line="360" w:lineRule="auto"/>
        <w:jc w:val="both"/>
        <w:rPr>
          <w:rFonts w:asciiTheme="minorHAnsi" w:hAnsiTheme="minorHAnsi" w:cstheme="minorHAnsi"/>
          <w:lang w:val="en-GB"/>
        </w:rPr>
      </w:pPr>
      <w:r w:rsidRPr="000C7CCF">
        <w:rPr>
          <w:rFonts w:asciiTheme="minorHAnsi" w:hAnsiTheme="minorHAnsi" w:cstheme="minorHAnsi"/>
          <w:lang w:val="en-GB"/>
        </w:rPr>
        <w:t>Dishon M. Muloi</w:t>
      </w:r>
      <w:r w:rsidRPr="000C7CCF">
        <w:rPr>
          <w:rFonts w:asciiTheme="minorHAnsi" w:hAnsiTheme="minorHAnsi" w:cstheme="minorHAnsi"/>
          <w:vertAlign w:val="superscript"/>
          <w:lang w:val="en-GB"/>
        </w:rPr>
        <w:t>1,2,4</w:t>
      </w:r>
      <w:r>
        <w:rPr>
          <w:rFonts w:asciiTheme="minorHAnsi" w:hAnsiTheme="minorHAnsi" w:cstheme="minorHAnsi"/>
          <w:vertAlign w:val="superscript"/>
          <w:lang w:val="en-GB"/>
        </w:rPr>
        <w:t>*</w:t>
      </w:r>
      <w:r w:rsidRPr="000C7CCF">
        <w:rPr>
          <w:rFonts w:asciiTheme="minorHAnsi" w:hAnsiTheme="minorHAnsi" w:cstheme="minorHAnsi"/>
          <w:lang w:val="en-GB"/>
        </w:rPr>
        <w:t>, James M. Hassell</w:t>
      </w:r>
      <w:r w:rsidRPr="000C7CCF">
        <w:rPr>
          <w:rFonts w:asciiTheme="minorHAnsi" w:hAnsiTheme="minorHAnsi" w:cstheme="minorHAnsi"/>
          <w:vertAlign w:val="superscript"/>
          <w:lang w:val="en-GB"/>
        </w:rPr>
        <w:t>3,4</w:t>
      </w:r>
      <w:r w:rsidRPr="000C7CCF">
        <w:rPr>
          <w:rFonts w:asciiTheme="minorHAnsi" w:hAnsiTheme="minorHAnsi" w:cstheme="minorHAnsi"/>
          <w:lang w:val="en-GB"/>
        </w:rPr>
        <w:t>, Bryan A. Wee</w:t>
      </w:r>
      <w:r w:rsidRPr="000C7CCF">
        <w:rPr>
          <w:rFonts w:asciiTheme="minorHAnsi" w:hAnsiTheme="minorHAnsi" w:cstheme="minorHAnsi"/>
          <w:vertAlign w:val="superscript"/>
          <w:lang w:val="en-GB"/>
        </w:rPr>
        <w:t>1</w:t>
      </w:r>
      <w:r w:rsidRPr="000C7CCF">
        <w:rPr>
          <w:rFonts w:asciiTheme="minorHAnsi" w:hAnsiTheme="minorHAnsi" w:cstheme="minorHAnsi"/>
          <w:lang w:val="en-GB"/>
        </w:rPr>
        <w:t>, Melissa J. Ward</w:t>
      </w:r>
      <w:r w:rsidRPr="00577EC2">
        <w:rPr>
          <w:rFonts w:asciiTheme="minorHAnsi" w:hAnsiTheme="minorHAnsi" w:cstheme="minorHAnsi"/>
          <w:lang w:val="en-GB"/>
        </w:rPr>
        <w:t xml:space="preserve"> </w:t>
      </w:r>
      <w:r w:rsidRPr="000C7CCF">
        <w:rPr>
          <w:rFonts w:asciiTheme="minorHAnsi" w:hAnsiTheme="minorHAnsi" w:cstheme="minorHAnsi"/>
          <w:vertAlign w:val="superscript"/>
          <w:lang w:val="en-GB"/>
        </w:rPr>
        <w:t>2,5</w:t>
      </w:r>
      <w:r>
        <w:rPr>
          <w:rFonts w:asciiTheme="minorHAnsi" w:hAnsiTheme="minorHAnsi" w:cstheme="minorHAnsi"/>
          <w:vertAlign w:val="superscript"/>
          <w:lang w:val="en-GB"/>
        </w:rPr>
        <w:t>,11</w:t>
      </w:r>
      <w:r w:rsidRPr="000C7CCF">
        <w:rPr>
          <w:rFonts w:asciiTheme="minorHAnsi" w:hAnsiTheme="minorHAnsi" w:cstheme="minorHAnsi"/>
          <w:vertAlign w:val="subscript"/>
          <w:lang w:val="en-GB"/>
        </w:rPr>
        <w:t xml:space="preserve">, </w:t>
      </w:r>
      <w:r w:rsidRPr="000C7CCF">
        <w:rPr>
          <w:rFonts w:asciiTheme="minorHAnsi" w:hAnsiTheme="minorHAnsi" w:cstheme="minorHAnsi"/>
          <w:lang w:val="en-GB"/>
        </w:rPr>
        <w:t xml:space="preserve">Judy M. </w:t>
      </w:r>
      <w:proofErr w:type="spellStart"/>
      <w:r w:rsidRPr="000C7CCF">
        <w:rPr>
          <w:rFonts w:asciiTheme="minorHAnsi" w:hAnsiTheme="minorHAnsi" w:cstheme="minorHAnsi"/>
          <w:lang w:val="en-GB"/>
        </w:rPr>
        <w:t>Bettridge</w:t>
      </w:r>
      <w:proofErr w:type="spellEnd"/>
      <w:r>
        <w:rPr>
          <w:rFonts w:asciiTheme="minorHAnsi" w:hAnsiTheme="minorHAnsi" w:cstheme="minorHAnsi"/>
          <w:lang w:val="en-GB"/>
        </w:rPr>
        <w:t xml:space="preserve"> </w:t>
      </w:r>
      <w:r w:rsidRPr="000C7CCF">
        <w:rPr>
          <w:rFonts w:asciiTheme="minorHAnsi" w:hAnsiTheme="minorHAnsi" w:cstheme="minorHAnsi"/>
          <w:vertAlign w:val="superscript"/>
          <w:lang w:val="en-GB"/>
        </w:rPr>
        <w:t>3, 4</w:t>
      </w:r>
      <w:r w:rsidRPr="000C7CCF">
        <w:rPr>
          <w:rFonts w:asciiTheme="minorHAnsi" w:hAnsiTheme="minorHAnsi" w:cstheme="minorHAnsi"/>
          <w:lang w:val="en-GB"/>
        </w:rPr>
        <w:t>, Velma Kivali</w:t>
      </w:r>
      <w:r w:rsidRPr="000C7CCF">
        <w:rPr>
          <w:rFonts w:asciiTheme="minorHAnsi" w:hAnsiTheme="minorHAnsi" w:cstheme="minorHAnsi"/>
          <w:vertAlign w:val="superscript"/>
          <w:lang w:val="en-GB"/>
        </w:rPr>
        <w:t>4</w:t>
      </w:r>
      <w:r w:rsidRPr="000C7CCF">
        <w:rPr>
          <w:rFonts w:asciiTheme="minorHAnsi" w:hAnsiTheme="minorHAnsi" w:cstheme="minorHAnsi"/>
          <w:lang w:val="en-GB"/>
        </w:rPr>
        <w:t>, Alice Kiyong</w:t>
      </w:r>
      <w:r>
        <w:rPr>
          <w:rFonts w:asciiTheme="minorHAnsi" w:hAnsiTheme="minorHAnsi" w:cstheme="minorHAnsi"/>
          <w:lang w:val="en-GB"/>
        </w:rPr>
        <w:t>’</w:t>
      </w:r>
      <w:r w:rsidRPr="000C7CCF">
        <w:rPr>
          <w:rFonts w:asciiTheme="minorHAnsi" w:hAnsiTheme="minorHAnsi" w:cstheme="minorHAnsi"/>
          <w:lang w:val="en-GB"/>
        </w:rPr>
        <w:t>a</w:t>
      </w:r>
      <w:r w:rsidRPr="000C7CCF">
        <w:rPr>
          <w:rFonts w:asciiTheme="minorHAnsi" w:hAnsiTheme="minorHAnsi" w:cstheme="minorHAnsi"/>
          <w:vertAlign w:val="superscript"/>
          <w:lang w:val="en-GB"/>
        </w:rPr>
        <w:t>4</w:t>
      </w:r>
      <w:r w:rsidRPr="000C7CCF">
        <w:rPr>
          <w:rFonts w:asciiTheme="minorHAnsi" w:hAnsiTheme="minorHAnsi" w:cstheme="minorHAnsi"/>
          <w:lang w:val="en-GB"/>
        </w:rPr>
        <w:t>, Christine</w:t>
      </w:r>
      <w:r>
        <w:rPr>
          <w:rFonts w:asciiTheme="minorHAnsi" w:hAnsiTheme="minorHAnsi" w:cstheme="minorHAnsi"/>
          <w:lang w:val="en-GB"/>
        </w:rPr>
        <w:t xml:space="preserve"> </w:t>
      </w:r>
      <w:r w:rsidRPr="000C7CCF">
        <w:rPr>
          <w:rFonts w:asciiTheme="minorHAnsi" w:hAnsiTheme="minorHAnsi" w:cstheme="minorHAnsi"/>
          <w:lang w:val="en-GB"/>
        </w:rPr>
        <w:t>Ndinda</w:t>
      </w:r>
      <w:r w:rsidRPr="000C7CCF">
        <w:rPr>
          <w:rFonts w:asciiTheme="minorHAnsi" w:hAnsiTheme="minorHAnsi" w:cstheme="minorHAnsi"/>
          <w:vertAlign w:val="superscript"/>
          <w:lang w:val="en-GB"/>
        </w:rPr>
        <w:t>4</w:t>
      </w:r>
      <w:r w:rsidRPr="000C7CCF">
        <w:rPr>
          <w:rFonts w:asciiTheme="minorHAnsi" w:hAnsiTheme="minorHAnsi" w:cstheme="minorHAnsi"/>
          <w:lang w:val="en-GB"/>
        </w:rPr>
        <w:t xml:space="preserve">, </w:t>
      </w:r>
      <w:proofErr w:type="spellStart"/>
      <w:r w:rsidRPr="000C7CCF">
        <w:rPr>
          <w:rFonts w:asciiTheme="minorHAnsi" w:hAnsiTheme="minorHAnsi" w:cstheme="minorHAnsi"/>
          <w:lang w:val="en-GB"/>
        </w:rPr>
        <w:t>Nduhiu</w:t>
      </w:r>
      <w:proofErr w:type="spellEnd"/>
      <w:r w:rsidRPr="000C7CCF">
        <w:rPr>
          <w:rFonts w:asciiTheme="minorHAnsi" w:hAnsiTheme="minorHAnsi" w:cstheme="minorHAnsi"/>
          <w:lang w:val="en-GB"/>
        </w:rPr>
        <w:t xml:space="preserve"> Gitahi</w:t>
      </w:r>
      <w:r w:rsidRPr="000C7CCF">
        <w:rPr>
          <w:rFonts w:asciiTheme="minorHAnsi" w:hAnsiTheme="minorHAnsi" w:cstheme="minorHAnsi"/>
          <w:vertAlign w:val="superscript"/>
          <w:lang w:val="en-GB"/>
        </w:rPr>
        <w:t>8</w:t>
      </w:r>
      <w:r w:rsidRPr="000C7CCF">
        <w:rPr>
          <w:rFonts w:asciiTheme="minorHAnsi" w:hAnsiTheme="minorHAnsi" w:cstheme="minorHAnsi"/>
          <w:lang w:val="en-GB"/>
        </w:rPr>
        <w:t>, Tom Ouko</w:t>
      </w:r>
      <w:r w:rsidRPr="000C7CCF">
        <w:rPr>
          <w:rFonts w:asciiTheme="minorHAnsi" w:hAnsiTheme="minorHAnsi" w:cstheme="minorHAnsi"/>
          <w:vertAlign w:val="superscript"/>
          <w:lang w:val="en-GB"/>
        </w:rPr>
        <w:t>7</w:t>
      </w:r>
      <w:r w:rsidRPr="000C7CCF">
        <w:rPr>
          <w:rFonts w:asciiTheme="minorHAnsi" w:hAnsiTheme="minorHAnsi" w:cstheme="minorHAnsi"/>
          <w:lang w:val="en-GB"/>
        </w:rPr>
        <w:t>, Titus Imboma</w:t>
      </w:r>
      <w:r w:rsidRPr="000C7CCF">
        <w:rPr>
          <w:rFonts w:asciiTheme="minorHAnsi" w:hAnsiTheme="minorHAnsi" w:cstheme="minorHAnsi"/>
          <w:vertAlign w:val="superscript"/>
          <w:lang w:val="en-GB"/>
        </w:rPr>
        <w:t>10</w:t>
      </w:r>
      <w:r w:rsidRPr="000C7CCF">
        <w:rPr>
          <w:rFonts w:asciiTheme="minorHAnsi" w:hAnsiTheme="minorHAnsi" w:cstheme="minorHAnsi"/>
          <w:lang w:val="en-GB"/>
        </w:rPr>
        <w:t>, James Akoko</w:t>
      </w:r>
      <w:r w:rsidRPr="000C7CCF">
        <w:rPr>
          <w:rFonts w:asciiTheme="minorHAnsi" w:hAnsiTheme="minorHAnsi" w:cstheme="minorHAnsi"/>
          <w:vertAlign w:val="superscript"/>
          <w:lang w:val="en-GB"/>
        </w:rPr>
        <w:t>4</w:t>
      </w:r>
      <w:r w:rsidRPr="000C7CCF">
        <w:rPr>
          <w:rFonts w:asciiTheme="minorHAnsi" w:hAnsiTheme="minorHAnsi" w:cstheme="minorHAnsi"/>
          <w:lang w:val="en-GB"/>
        </w:rPr>
        <w:t xml:space="preserve">, Maurice K. </w:t>
      </w:r>
      <w:proofErr w:type="spellStart"/>
      <w:r w:rsidRPr="000C7CCF">
        <w:rPr>
          <w:rFonts w:asciiTheme="minorHAnsi" w:hAnsiTheme="minorHAnsi" w:cstheme="minorHAnsi"/>
          <w:lang w:val="en-GB"/>
        </w:rPr>
        <w:t>Murungi</w:t>
      </w:r>
      <w:proofErr w:type="spellEnd"/>
      <w:r>
        <w:rPr>
          <w:rFonts w:asciiTheme="minorHAnsi" w:hAnsiTheme="minorHAnsi" w:cstheme="minorHAnsi"/>
          <w:lang w:val="en-GB"/>
        </w:rPr>
        <w:t xml:space="preserve"> </w:t>
      </w:r>
      <w:r w:rsidRPr="000C7CCF">
        <w:rPr>
          <w:rFonts w:asciiTheme="minorHAnsi" w:hAnsiTheme="minorHAnsi" w:cstheme="minorHAnsi"/>
          <w:vertAlign w:val="superscript"/>
          <w:lang w:val="en-GB"/>
        </w:rPr>
        <w:t>4</w:t>
      </w:r>
      <w:r w:rsidRPr="000C7CCF">
        <w:rPr>
          <w:rFonts w:asciiTheme="minorHAnsi" w:hAnsiTheme="minorHAnsi" w:cstheme="minorHAnsi"/>
          <w:lang w:val="en-GB"/>
        </w:rPr>
        <w:t>, Samuel M. Njoroge</w:t>
      </w:r>
      <w:r w:rsidRPr="000C7CCF">
        <w:rPr>
          <w:rFonts w:asciiTheme="minorHAnsi" w:hAnsiTheme="minorHAnsi" w:cstheme="minorHAnsi"/>
          <w:vertAlign w:val="superscript"/>
          <w:lang w:val="en-GB"/>
        </w:rPr>
        <w:t>7</w:t>
      </w:r>
      <w:r w:rsidRPr="000C7CCF">
        <w:rPr>
          <w:rFonts w:asciiTheme="minorHAnsi" w:hAnsiTheme="minorHAnsi" w:cstheme="minorHAnsi"/>
          <w:lang w:val="en-GB"/>
        </w:rPr>
        <w:t>, Patrick Muinde</w:t>
      </w:r>
      <w:r w:rsidRPr="000C7CCF">
        <w:rPr>
          <w:rFonts w:asciiTheme="minorHAnsi" w:hAnsiTheme="minorHAnsi" w:cstheme="minorHAnsi"/>
          <w:vertAlign w:val="superscript"/>
          <w:lang w:val="en-GB"/>
        </w:rPr>
        <w:t>4</w:t>
      </w:r>
      <w:r w:rsidRPr="000C7CCF">
        <w:rPr>
          <w:rFonts w:asciiTheme="minorHAnsi" w:hAnsiTheme="minorHAnsi" w:cstheme="minorHAnsi"/>
          <w:lang w:val="en-GB"/>
        </w:rPr>
        <w:t xml:space="preserve">, </w:t>
      </w:r>
      <w:proofErr w:type="spellStart"/>
      <w:r w:rsidRPr="000C7CCF">
        <w:rPr>
          <w:rFonts w:asciiTheme="minorHAnsi" w:hAnsiTheme="minorHAnsi" w:cstheme="minorHAnsi"/>
          <w:lang w:val="en-GB"/>
        </w:rPr>
        <w:t>Lorren</w:t>
      </w:r>
      <w:proofErr w:type="spellEnd"/>
      <w:r w:rsidRPr="000C7CCF">
        <w:rPr>
          <w:rFonts w:asciiTheme="minorHAnsi" w:hAnsiTheme="minorHAnsi" w:cstheme="minorHAnsi"/>
          <w:lang w:val="en-GB"/>
        </w:rPr>
        <w:t xml:space="preserve"> </w:t>
      </w:r>
      <w:proofErr w:type="spellStart"/>
      <w:r w:rsidRPr="000C7CCF">
        <w:rPr>
          <w:rFonts w:asciiTheme="minorHAnsi" w:hAnsiTheme="minorHAnsi" w:cstheme="minorHAnsi"/>
          <w:lang w:val="en-GB"/>
        </w:rPr>
        <w:t>Alumasa</w:t>
      </w:r>
      <w:proofErr w:type="spellEnd"/>
      <w:r>
        <w:rPr>
          <w:rFonts w:asciiTheme="minorHAnsi" w:hAnsiTheme="minorHAnsi" w:cstheme="minorHAnsi"/>
          <w:lang w:val="en-GB"/>
        </w:rPr>
        <w:t xml:space="preserve"> </w:t>
      </w:r>
      <w:r w:rsidRPr="000C7CCF">
        <w:rPr>
          <w:rFonts w:asciiTheme="minorHAnsi" w:hAnsiTheme="minorHAnsi" w:cstheme="minorHAnsi"/>
          <w:vertAlign w:val="superscript"/>
          <w:lang w:val="en-GB"/>
        </w:rPr>
        <w:t>4</w:t>
      </w:r>
      <w:r w:rsidRPr="000C7CCF">
        <w:rPr>
          <w:rFonts w:asciiTheme="minorHAnsi" w:hAnsiTheme="minorHAnsi" w:cstheme="minorHAnsi"/>
          <w:lang w:val="en-GB"/>
        </w:rPr>
        <w:t>, Titus Kaitho</w:t>
      </w:r>
      <w:r w:rsidRPr="000C7CCF">
        <w:rPr>
          <w:rFonts w:asciiTheme="minorHAnsi" w:hAnsiTheme="minorHAnsi" w:cstheme="minorHAnsi"/>
          <w:vertAlign w:val="superscript"/>
          <w:lang w:val="en-GB"/>
        </w:rPr>
        <w:t>10</w:t>
      </w:r>
      <w:r w:rsidRPr="000C7CCF">
        <w:rPr>
          <w:rFonts w:asciiTheme="minorHAnsi" w:hAnsiTheme="minorHAnsi" w:cstheme="minorHAnsi"/>
          <w:lang w:val="en-GB"/>
        </w:rPr>
        <w:t>, Fredrick Amanya</w:t>
      </w:r>
      <w:r w:rsidRPr="000C7CCF">
        <w:rPr>
          <w:rFonts w:asciiTheme="minorHAnsi" w:hAnsiTheme="minorHAnsi" w:cstheme="minorHAnsi"/>
          <w:vertAlign w:val="superscript"/>
          <w:lang w:val="en-GB"/>
        </w:rPr>
        <w:t>4</w:t>
      </w:r>
      <w:r w:rsidRPr="000C7CCF">
        <w:rPr>
          <w:rFonts w:asciiTheme="minorHAnsi" w:hAnsiTheme="minorHAnsi" w:cstheme="minorHAnsi"/>
          <w:lang w:val="en-GB"/>
        </w:rPr>
        <w:t>, Allan Ogendo</w:t>
      </w:r>
      <w:r w:rsidRPr="000C7CCF">
        <w:rPr>
          <w:rFonts w:asciiTheme="minorHAnsi" w:hAnsiTheme="minorHAnsi" w:cstheme="minorHAnsi"/>
          <w:vertAlign w:val="superscript"/>
          <w:lang w:val="en-GB"/>
        </w:rPr>
        <w:t>4</w:t>
      </w:r>
      <w:r w:rsidRPr="000C7CCF">
        <w:rPr>
          <w:rFonts w:asciiTheme="minorHAnsi" w:hAnsiTheme="minorHAnsi" w:cstheme="minorHAnsi"/>
          <w:lang w:val="en-GB"/>
        </w:rPr>
        <w:t>, Bram A.D. van Bunnik</w:t>
      </w:r>
      <w:r w:rsidRPr="000C7CCF">
        <w:rPr>
          <w:rFonts w:asciiTheme="minorHAnsi" w:hAnsiTheme="minorHAnsi" w:cstheme="minorHAnsi"/>
          <w:vertAlign w:val="superscript"/>
          <w:lang w:val="en-GB"/>
        </w:rPr>
        <w:t>1</w:t>
      </w:r>
      <w:r w:rsidRPr="000C7CCF">
        <w:rPr>
          <w:rFonts w:asciiTheme="minorHAnsi" w:hAnsiTheme="minorHAnsi" w:cstheme="minorHAnsi"/>
          <w:lang w:val="en-GB"/>
        </w:rPr>
        <w:t>, John Kiiru</w:t>
      </w:r>
      <w:r w:rsidRPr="000C7CCF">
        <w:rPr>
          <w:rFonts w:asciiTheme="minorHAnsi" w:hAnsiTheme="minorHAnsi" w:cstheme="minorHAnsi"/>
          <w:vertAlign w:val="superscript"/>
          <w:lang w:val="en-GB"/>
        </w:rPr>
        <w:t>7</w:t>
      </w:r>
      <w:r w:rsidRPr="000C7CCF">
        <w:rPr>
          <w:rFonts w:asciiTheme="minorHAnsi" w:hAnsiTheme="minorHAnsi" w:cstheme="minorHAnsi"/>
          <w:lang w:val="en-GB"/>
        </w:rPr>
        <w:t>, Timothy P. Robinson</w:t>
      </w:r>
      <w:r w:rsidRPr="000C7CCF">
        <w:rPr>
          <w:rFonts w:asciiTheme="minorHAnsi" w:hAnsiTheme="minorHAnsi" w:cstheme="minorHAnsi"/>
          <w:vertAlign w:val="superscript"/>
          <w:lang w:val="en-GB"/>
        </w:rPr>
        <w:t>6</w:t>
      </w:r>
      <w:r w:rsidRPr="000C7CCF">
        <w:rPr>
          <w:rFonts w:asciiTheme="minorHAnsi" w:hAnsiTheme="minorHAnsi" w:cstheme="minorHAnsi"/>
          <w:lang w:val="en-GB"/>
        </w:rPr>
        <w:t>, Erastus K. Kang’ethe</w:t>
      </w:r>
      <w:r w:rsidRPr="000C7CCF">
        <w:rPr>
          <w:rFonts w:asciiTheme="minorHAnsi" w:hAnsiTheme="minorHAnsi" w:cstheme="minorHAnsi"/>
          <w:vertAlign w:val="superscript"/>
          <w:lang w:val="en-GB"/>
        </w:rPr>
        <w:t>8</w:t>
      </w:r>
      <w:r w:rsidRPr="000C7CCF">
        <w:rPr>
          <w:rFonts w:asciiTheme="minorHAnsi" w:hAnsiTheme="minorHAnsi" w:cstheme="minorHAnsi"/>
          <w:lang w:val="en-GB"/>
        </w:rPr>
        <w:t>, Samuel Kariuki</w:t>
      </w:r>
      <w:r w:rsidRPr="000C7CCF">
        <w:rPr>
          <w:rFonts w:asciiTheme="minorHAnsi" w:hAnsiTheme="minorHAnsi" w:cstheme="minorHAnsi"/>
          <w:vertAlign w:val="superscript"/>
          <w:lang w:val="en-GB"/>
        </w:rPr>
        <w:t>7</w:t>
      </w:r>
      <w:r w:rsidRPr="000C7CCF">
        <w:rPr>
          <w:rFonts w:asciiTheme="minorHAnsi" w:hAnsiTheme="minorHAnsi" w:cstheme="minorHAnsi"/>
          <w:vertAlign w:val="subscript"/>
          <w:lang w:val="en-GB"/>
        </w:rPr>
        <w:t>,</w:t>
      </w:r>
      <w:r w:rsidRPr="000C7CCF">
        <w:rPr>
          <w:rFonts w:asciiTheme="minorHAnsi" w:hAnsiTheme="minorHAnsi" w:cstheme="minorHAnsi"/>
          <w:vertAlign w:val="superscript"/>
          <w:lang w:val="en-GB"/>
        </w:rPr>
        <w:t xml:space="preserve"> </w:t>
      </w:r>
      <w:r w:rsidRPr="000C7CCF">
        <w:rPr>
          <w:rFonts w:asciiTheme="minorHAnsi" w:hAnsiTheme="minorHAnsi" w:cstheme="minorHAnsi"/>
          <w:lang w:val="en-GB"/>
        </w:rPr>
        <w:t>Amy B Pedersen</w:t>
      </w:r>
      <w:r w:rsidRPr="000C7CCF">
        <w:rPr>
          <w:rFonts w:asciiTheme="minorHAnsi" w:hAnsiTheme="minorHAnsi" w:cstheme="minorHAnsi"/>
          <w:vertAlign w:val="superscript"/>
          <w:lang w:val="en-GB"/>
        </w:rPr>
        <w:t>2, 9</w:t>
      </w:r>
      <w:r w:rsidRPr="000C7CCF">
        <w:rPr>
          <w:rFonts w:asciiTheme="minorHAnsi" w:hAnsiTheme="minorHAnsi" w:cstheme="minorHAnsi"/>
          <w:lang w:val="en-GB"/>
        </w:rPr>
        <w:t>,</w:t>
      </w:r>
      <w:r w:rsidRPr="000C7CCF">
        <w:rPr>
          <w:rFonts w:asciiTheme="minorHAnsi" w:hAnsiTheme="minorHAnsi" w:cstheme="minorHAnsi"/>
          <w:vertAlign w:val="superscript"/>
          <w:lang w:val="en-GB"/>
        </w:rPr>
        <w:t xml:space="preserve"> </w:t>
      </w:r>
      <w:r w:rsidRPr="000C7CCF">
        <w:rPr>
          <w:rFonts w:asciiTheme="minorHAnsi" w:hAnsiTheme="minorHAnsi" w:cstheme="minorHAnsi"/>
          <w:lang w:val="en-GB"/>
        </w:rPr>
        <w:t>Eric M. Fèvre</w:t>
      </w:r>
      <w:r w:rsidRPr="000C7CCF">
        <w:rPr>
          <w:rFonts w:asciiTheme="minorHAnsi" w:hAnsiTheme="minorHAnsi" w:cstheme="minorHAnsi"/>
          <w:vertAlign w:val="superscript"/>
          <w:lang w:val="en-GB"/>
        </w:rPr>
        <w:t>3, 4</w:t>
      </w:r>
      <w:r w:rsidR="006D2053">
        <w:rPr>
          <w:rFonts w:asciiTheme="minorHAnsi" w:hAnsiTheme="minorHAnsi" w:cstheme="minorHAnsi"/>
          <w:vertAlign w:val="superscript"/>
          <w:lang w:val="en-GB"/>
        </w:rPr>
        <w:t>+</w:t>
      </w:r>
      <w:r w:rsidRPr="000C7CCF">
        <w:rPr>
          <w:rFonts w:asciiTheme="minorHAnsi" w:hAnsiTheme="minorHAnsi" w:cstheme="minorHAnsi"/>
          <w:lang w:val="en-GB"/>
        </w:rPr>
        <w:t>,</w:t>
      </w:r>
      <w:r w:rsidRPr="000C7CCF">
        <w:rPr>
          <w:rFonts w:asciiTheme="minorHAnsi" w:hAnsiTheme="minorHAnsi" w:cstheme="minorHAnsi"/>
          <w:vertAlign w:val="superscript"/>
          <w:lang w:val="en-GB"/>
        </w:rPr>
        <w:t xml:space="preserve">  </w:t>
      </w:r>
      <w:r w:rsidRPr="000C7CCF">
        <w:rPr>
          <w:rFonts w:asciiTheme="minorHAnsi" w:hAnsiTheme="minorHAnsi" w:cstheme="minorHAnsi"/>
          <w:lang w:val="en-GB"/>
        </w:rPr>
        <w:t>Mark E. J. Woolhouse</w:t>
      </w:r>
      <w:r w:rsidRPr="000C7CCF">
        <w:rPr>
          <w:rFonts w:asciiTheme="minorHAnsi" w:hAnsiTheme="minorHAnsi" w:cstheme="minorHAnsi"/>
          <w:vertAlign w:val="superscript"/>
          <w:lang w:val="en-GB"/>
        </w:rPr>
        <w:t>1, 2</w:t>
      </w:r>
      <w:r>
        <w:rPr>
          <w:rFonts w:asciiTheme="minorHAnsi" w:hAnsiTheme="minorHAnsi" w:cstheme="minorHAnsi"/>
          <w:vertAlign w:val="superscript"/>
          <w:lang w:val="en-GB"/>
        </w:rPr>
        <w:t>*</w:t>
      </w:r>
      <w:r w:rsidR="006D2053">
        <w:rPr>
          <w:rFonts w:asciiTheme="minorHAnsi" w:hAnsiTheme="minorHAnsi" w:cstheme="minorHAnsi"/>
          <w:vertAlign w:val="superscript"/>
          <w:lang w:val="en-GB"/>
        </w:rPr>
        <w:t>+</w:t>
      </w:r>
    </w:p>
    <w:p w14:paraId="6D15F589" w14:textId="09DB6270" w:rsidR="002B1A2E" w:rsidRPr="00811A86" w:rsidRDefault="002B1A2E" w:rsidP="00A15A16">
      <w:pPr>
        <w:spacing w:line="360" w:lineRule="auto"/>
        <w:jc w:val="both"/>
        <w:rPr>
          <w:rFonts w:asciiTheme="minorHAnsi" w:hAnsiTheme="minorHAnsi" w:cstheme="minorHAnsi"/>
          <w:shd w:val="clear" w:color="auto" w:fill="FFFFFF"/>
          <w:lang w:val="en-GB"/>
        </w:rPr>
      </w:pPr>
    </w:p>
    <w:p w14:paraId="405C150A" w14:textId="43EA54E2" w:rsidR="002B1A2E" w:rsidRDefault="002B1A2E" w:rsidP="00A15A16">
      <w:pPr>
        <w:spacing w:line="360" w:lineRule="auto"/>
        <w:jc w:val="both"/>
        <w:rPr>
          <w:rFonts w:asciiTheme="minorHAnsi" w:hAnsiTheme="minorHAnsi" w:cstheme="minorHAnsi"/>
          <w:shd w:val="clear" w:color="auto" w:fill="FFFFFF"/>
          <w:lang w:val="en-GB"/>
        </w:rPr>
      </w:pPr>
      <w:r w:rsidRPr="00811A86">
        <w:rPr>
          <w:rFonts w:asciiTheme="minorHAnsi" w:hAnsiTheme="minorHAnsi" w:cstheme="minorHAnsi"/>
          <w:shd w:val="clear" w:color="auto" w:fill="FFFFFF"/>
          <w:lang w:val="en-GB"/>
        </w:rPr>
        <w:t>* Corresponding author</w:t>
      </w:r>
    </w:p>
    <w:p w14:paraId="5832F194" w14:textId="77777777" w:rsidR="006D2053" w:rsidRDefault="006D2053" w:rsidP="006D2053">
      <w:pPr>
        <w:jc w:val="both"/>
        <w:rPr>
          <w:rFonts w:asciiTheme="minorHAnsi" w:hAnsiTheme="minorHAnsi" w:cstheme="minorHAnsi"/>
          <w:lang w:val="en-GB"/>
        </w:rPr>
      </w:pPr>
      <w:r w:rsidRPr="00676F96">
        <w:rPr>
          <w:rFonts w:asciiTheme="minorHAnsi" w:hAnsiTheme="minorHAnsi" w:cstheme="minorHAnsi"/>
          <w:vertAlign w:val="superscript"/>
          <w:lang w:val="en-GB"/>
        </w:rPr>
        <w:t>+</w:t>
      </w:r>
      <w:r w:rsidRPr="00FF0828">
        <w:rPr>
          <w:rFonts w:asciiTheme="minorHAnsi" w:hAnsiTheme="minorHAnsi" w:cstheme="minorHAnsi"/>
          <w:lang w:val="en-GB"/>
        </w:rPr>
        <w:t>These authors contributed equally</w:t>
      </w:r>
    </w:p>
    <w:p w14:paraId="35243909" w14:textId="77777777" w:rsidR="002B1A2E" w:rsidRDefault="002B1A2E" w:rsidP="00A15A16">
      <w:pPr>
        <w:spacing w:line="360" w:lineRule="auto"/>
        <w:jc w:val="both"/>
        <w:rPr>
          <w:rFonts w:asciiTheme="minorHAnsi" w:hAnsiTheme="minorHAnsi" w:cstheme="minorHAnsi"/>
          <w:b/>
          <w:bCs/>
          <w:shd w:val="clear" w:color="auto" w:fill="FFFFFF"/>
          <w:lang w:val="en-GB"/>
        </w:rPr>
      </w:pPr>
    </w:p>
    <w:p w14:paraId="29402EBD" w14:textId="73219549" w:rsidR="002B1A2E" w:rsidRDefault="002B1A2E" w:rsidP="00A15A16">
      <w:pPr>
        <w:spacing w:line="360" w:lineRule="auto"/>
        <w:jc w:val="both"/>
        <w:rPr>
          <w:rFonts w:asciiTheme="minorHAnsi" w:hAnsiTheme="minorHAnsi" w:cstheme="minorHAnsi"/>
          <w:b/>
          <w:bCs/>
          <w:shd w:val="clear" w:color="auto" w:fill="FFFFFF"/>
          <w:lang w:val="en-GB"/>
        </w:rPr>
      </w:pPr>
    </w:p>
    <w:p w14:paraId="7A178911" w14:textId="57F2A415" w:rsidR="002B1A2E" w:rsidRPr="00DA7F0E" w:rsidRDefault="002B1A2E" w:rsidP="002B1A2E">
      <w:pPr>
        <w:jc w:val="both"/>
        <w:rPr>
          <w:rFonts w:asciiTheme="minorHAnsi" w:hAnsiTheme="minorHAnsi" w:cstheme="minorHAnsi"/>
          <w:b/>
          <w:bCs/>
          <w:color w:val="000000" w:themeColor="text1"/>
        </w:rPr>
      </w:pPr>
      <w:r w:rsidRPr="00DA7F0E">
        <w:rPr>
          <w:rFonts w:asciiTheme="minorHAnsi" w:hAnsiTheme="minorHAnsi" w:cstheme="minorHAnsi"/>
          <w:b/>
          <w:bCs/>
          <w:color w:val="000000" w:themeColor="text1"/>
        </w:rPr>
        <w:t xml:space="preserve">This file includes: </w:t>
      </w:r>
    </w:p>
    <w:p w14:paraId="7E23D524" w14:textId="77777777" w:rsidR="00EB1B01" w:rsidRDefault="00EB1B01" w:rsidP="00EB1B01">
      <w:pPr>
        <w:rPr>
          <w:rFonts w:asciiTheme="minorHAnsi" w:hAnsiTheme="minorHAnsi" w:cstheme="minorHAnsi"/>
          <w:color w:val="000000" w:themeColor="text1"/>
          <w:lang w:val="en-GB"/>
        </w:rPr>
      </w:pPr>
    </w:p>
    <w:p w14:paraId="76D095B2" w14:textId="790836DD" w:rsidR="00EB1B01" w:rsidRDefault="00EB1B01" w:rsidP="00EB1B01">
      <w:pPr>
        <w:rPr>
          <w:rFonts w:asciiTheme="minorHAnsi" w:hAnsiTheme="minorHAnsi" w:cstheme="minorHAnsi"/>
          <w:bCs/>
        </w:rPr>
      </w:pPr>
      <w:r w:rsidRPr="00E2031E">
        <w:rPr>
          <w:rFonts w:asciiTheme="minorHAnsi" w:hAnsiTheme="minorHAnsi" w:cstheme="minorHAnsi"/>
          <w:b/>
        </w:rPr>
        <w:t xml:space="preserve">Table S1. </w:t>
      </w:r>
      <w:r w:rsidRPr="00E2031E">
        <w:rPr>
          <w:rFonts w:asciiTheme="minorHAnsi" w:hAnsiTheme="minorHAnsi" w:cstheme="minorHAnsi"/>
          <w:bCs/>
        </w:rPr>
        <w:t xml:space="preserve">Number </w:t>
      </w:r>
      <w:r>
        <w:rPr>
          <w:rFonts w:asciiTheme="minorHAnsi" w:hAnsiTheme="minorHAnsi" w:cstheme="minorHAnsi"/>
          <w:bCs/>
          <w:lang w:val="en-GB"/>
        </w:rPr>
        <w:t xml:space="preserve">and percentage </w:t>
      </w:r>
      <w:r w:rsidRPr="00E2031E">
        <w:rPr>
          <w:rFonts w:asciiTheme="minorHAnsi" w:hAnsiTheme="minorHAnsi" w:cstheme="minorHAnsi"/>
          <w:bCs/>
        </w:rPr>
        <w:t xml:space="preserve">of humans, individual wildlife and livestock sampled as part of the study. </w:t>
      </w:r>
    </w:p>
    <w:p w14:paraId="45B86072" w14:textId="77777777" w:rsidR="00EB1B01" w:rsidRDefault="00EB1B01" w:rsidP="00EB1B01">
      <w:pPr>
        <w:rPr>
          <w:rFonts w:asciiTheme="minorHAnsi" w:hAnsiTheme="minorHAnsi" w:cstheme="minorHAnsi"/>
          <w:bCs/>
        </w:rPr>
      </w:pPr>
    </w:p>
    <w:p w14:paraId="4AD621AA" w14:textId="77777777" w:rsidR="00EB1B01" w:rsidRDefault="00EB1B01" w:rsidP="00EB1B01">
      <w:pPr>
        <w:rPr>
          <w:rFonts w:asciiTheme="minorHAnsi" w:hAnsiTheme="minorHAnsi" w:cstheme="minorHAnsi"/>
          <w:bCs/>
          <w:lang w:val="en-GB"/>
        </w:rPr>
      </w:pPr>
      <w:r w:rsidRPr="00E2031E">
        <w:rPr>
          <w:rFonts w:asciiTheme="minorHAnsi" w:hAnsiTheme="minorHAnsi" w:cstheme="minorHAnsi"/>
          <w:b/>
        </w:rPr>
        <w:t xml:space="preserve">Table S2. </w:t>
      </w:r>
      <w:r w:rsidRPr="00E2031E">
        <w:rPr>
          <w:rFonts w:asciiTheme="minorHAnsi" w:hAnsiTheme="minorHAnsi" w:cstheme="minorHAnsi"/>
          <w:bCs/>
        </w:rPr>
        <w:t>Summary of AMR genes and point mutations classified by host type</w:t>
      </w:r>
      <w:r>
        <w:rPr>
          <w:rFonts w:asciiTheme="minorHAnsi" w:hAnsiTheme="minorHAnsi" w:cstheme="minorHAnsi"/>
          <w:bCs/>
          <w:lang w:val="en-GB"/>
        </w:rPr>
        <w:t xml:space="preserve">. </w:t>
      </w:r>
    </w:p>
    <w:p w14:paraId="4D4461EB" w14:textId="77777777" w:rsidR="00EB1B01" w:rsidRDefault="00EB1B01" w:rsidP="00EB1B01">
      <w:pPr>
        <w:rPr>
          <w:rFonts w:asciiTheme="minorHAnsi" w:hAnsiTheme="minorHAnsi" w:cstheme="minorHAnsi"/>
          <w:bCs/>
          <w:lang w:val="en-GB"/>
        </w:rPr>
      </w:pPr>
    </w:p>
    <w:p w14:paraId="58756BAA" w14:textId="77777777" w:rsidR="00EB1B01" w:rsidRDefault="00EB1B01" w:rsidP="00EB1B01">
      <w:pPr>
        <w:rPr>
          <w:rFonts w:asciiTheme="minorHAnsi" w:hAnsiTheme="minorHAnsi" w:cstheme="minorHAnsi"/>
          <w:bCs/>
          <w:lang w:val="en-GB"/>
        </w:rPr>
      </w:pPr>
      <w:r w:rsidRPr="00E2031E">
        <w:rPr>
          <w:rFonts w:asciiTheme="minorHAnsi" w:hAnsiTheme="minorHAnsi" w:cstheme="minorHAnsi"/>
          <w:b/>
        </w:rPr>
        <w:t xml:space="preserve">Table S3. </w:t>
      </w:r>
      <w:r w:rsidRPr="00E2031E">
        <w:rPr>
          <w:rFonts w:asciiTheme="minorHAnsi" w:hAnsiTheme="minorHAnsi" w:cstheme="minorHAnsi"/>
          <w:bCs/>
        </w:rPr>
        <w:t>Asymptotic estimates for the total number of AMR genes in humans, livestock and wildlife isolates and estimated sampling effort</w:t>
      </w:r>
      <w:r>
        <w:rPr>
          <w:rFonts w:asciiTheme="minorHAnsi" w:hAnsiTheme="minorHAnsi" w:cstheme="minorHAnsi"/>
          <w:bCs/>
          <w:lang w:val="en-GB"/>
        </w:rPr>
        <w:t xml:space="preserve">. </w:t>
      </w:r>
    </w:p>
    <w:p w14:paraId="054EEFDE" w14:textId="77777777" w:rsidR="00EB1B01" w:rsidRDefault="00EB1B01" w:rsidP="00EB1B01">
      <w:pPr>
        <w:rPr>
          <w:rFonts w:asciiTheme="minorHAnsi" w:hAnsiTheme="minorHAnsi" w:cstheme="minorHAnsi"/>
          <w:bCs/>
          <w:lang w:val="en-GB"/>
        </w:rPr>
      </w:pPr>
    </w:p>
    <w:p w14:paraId="3D56F758" w14:textId="77777777" w:rsidR="00EB1B01" w:rsidRDefault="00EB1B01" w:rsidP="00EB1B01">
      <w:pPr>
        <w:rPr>
          <w:rFonts w:asciiTheme="minorHAnsi" w:hAnsiTheme="minorHAnsi" w:cstheme="minorHAnsi"/>
          <w:color w:val="000000" w:themeColor="text1"/>
          <w:lang w:val="en-GB"/>
        </w:rPr>
      </w:pPr>
      <w:r w:rsidRPr="00E2031E">
        <w:rPr>
          <w:rFonts w:asciiTheme="minorHAnsi" w:hAnsiTheme="minorHAnsi" w:cstheme="minorHAnsi"/>
          <w:b/>
          <w:bCs/>
          <w:lang w:val="en-GB"/>
        </w:rPr>
        <w:t>Figure S1.</w:t>
      </w:r>
      <w:r w:rsidRPr="00E2031E">
        <w:rPr>
          <w:rFonts w:asciiTheme="minorHAnsi" w:hAnsiTheme="minorHAnsi" w:cstheme="minorHAnsi"/>
          <w:bCs/>
          <w:lang w:val="en-GB"/>
        </w:rPr>
        <w:t xml:space="preserve"> </w:t>
      </w:r>
      <w:r w:rsidRPr="00E2031E">
        <w:rPr>
          <w:rFonts w:asciiTheme="minorHAnsi" w:hAnsiTheme="minorHAnsi" w:cstheme="minorHAnsi"/>
          <w:color w:val="000000" w:themeColor="text1"/>
        </w:rPr>
        <w:t>Geographical distribution of selected sublocations within the city of Nairobi</w:t>
      </w:r>
      <w:r>
        <w:rPr>
          <w:rFonts w:asciiTheme="minorHAnsi" w:hAnsiTheme="minorHAnsi" w:cstheme="minorHAnsi"/>
          <w:color w:val="000000" w:themeColor="text1"/>
          <w:lang w:val="en-GB"/>
        </w:rPr>
        <w:t xml:space="preserve">. </w:t>
      </w:r>
    </w:p>
    <w:p w14:paraId="29FA9877" w14:textId="77777777" w:rsidR="00EB1B01" w:rsidRDefault="00EB1B01" w:rsidP="00EB1B01">
      <w:pPr>
        <w:rPr>
          <w:rFonts w:asciiTheme="minorHAnsi" w:hAnsiTheme="minorHAnsi" w:cstheme="minorHAnsi"/>
          <w:color w:val="000000" w:themeColor="text1"/>
          <w:lang w:val="en-GB"/>
        </w:rPr>
      </w:pPr>
    </w:p>
    <w:p w14:paraId="008BBDB5" w14:textId="30F3D373" w:rsidR="00EB1B01" w:rsidRDefault="00EB1B01" w:rsidP="00EB1B01">
      <w:pPr>
        <w:rPr>
          <w:rFonts w:asciiTheme="minorHAnsi" w:hAnsiTheme="minorHAnsi" w:cstheme="minorHAnsi"/>
          <w:bCs/>
        </w:rPr>
      </w:pPr>
      <w:r w:rsidRPr="00E2031E">
        <w:rPr>
          <w:rFonts w:asciiTheme="minorHAnsi" w:hAnsiTheme="minorHAnsi" w:cstheme="minorHAnsi"/>
          <w:b/>
        </w:rPr>
        <w:t>Figure S2 (A-C)</w:t>
      </w:r>
      <w:r w:rsidRPr="00E2031E">
        <w:rPr>
          <w:rFonts w:asciiTheme="minorHAnsi" w:hAnsiTheme="minorHAnsi" w:cstheme="minorHAnsi"/>
          <w:bCs/>
        </w:rPr>
        <w:t xml:space="preserve">. </w:t>
      </w:r>
      <w:r w:rsidRPr="00EB1B01">
        <w:rPr>
          <w:rFonts w:asciiTheme="minorHAnsi" w:hAnsiTheme="minorHAnsi" w:cstheme="minorHAnsi"/>
          <w:bCs/>
          <w:lang w:val="en-GB"/>
        </w:rPr>
        <w:t>Histograms illustrating the number of antibiotic classes to which A) Human, B) Livestock, C) Wildlife E. coli isolates were detected as having AMR associated mechanisms.</w:t>
      </w:r>
    </w:p>
    <w:p w14:paraId="0205CB26" w14:textId="77777777" w:rsidR="00EB1B01" w:rsidRDefault="00EB1B01" w:rsidP="00EB1B01">
      <w:pPr>
        <w:rPr>
          <w:rFonts w:asciiTheme="minorHAnsi" w:hAnsiTheme="minorHAnsi" w:cstheme="minorHAnsi"/>
          <w:bCs/>
        </w:rPr>
      </w:pPr>
    </w:p>
    <w:p w14:paraId="207CE55C" w14:textId="2BB82254" w:rsidR="00EB1B01" w:rsidRDefault="00EB1B01" w:rsidP="00EB1B01">
      <w:pPr>
        <w:rPr>
          <w:rFonts w:asciiTheme="minorHAnsi" w:hAnsiTheme="minorHAnsi" w:cstheme="minorHAnsi"/>
          <w:lang w:val="en-GB"/>
        </w:rPr>
      </w:pPr>
      <w:r w:rsidRPr="00E2031E">
        <w:rPr>
          <w:rFonts w:asciiTheme="minorHAnsi" w:hAnsiTheme="minorHAnsi" w:cstheme="minorHAnsi"/>
          <w:b/>
          <w:bCs/>
          <w:noProof/>
        </w:rPr>
        <w:t>Figure S3</w:t>
      </w:r>
      <w:r w:rsidRPr="00E2031E">
        <w:rPr>
          <w:rFonts w:asciiTheme="minorHAnsi" w:hAnsiTheme="minorHAnsi" w:cstheme="minorHAnsi"/>
          <w:noProof/>
        </w:rPr>
        <w:t xml:space="preserve">. </w:t>
      </w:r>
      <w:r w:rsidRPr="00EB1B01">
        <w:rPr>
          <w:rFonts w:asciiTheme="minorHAnsi" w:hAnsiTheme="minorHAnsi" w:cstheme="minorHAnsi"/>
          <w:noProof/>
          <w:lang w:val="en-GB"/>
        </w:rPr>
        <w:t xml:space="preserve">Heatmap </w:t>
      </w:r>
      <w:r>
        <w:rPr>
          <w:rFonts w:asciiTheme="minorHAnsi" w:hAnsiTheme="minorHAnsi" w:cstheme="minorHAnsi"/>
          <w:noProof/>
          <w:lang w:val="en-GB"/>
        </w:rPr>
        <w:t xml:space="preserve">of </w:t>
      </w:r>
      <w:r w:rsidRPr="00EB1B01">
        <w:rPr>
          <w:rFonts w:asciiTheme="minorHAnsi" w:hAnsiTheme="minorHAnsi" w:cstheme="minorHAnsi"/>
          <w:noProof/>
          <w:lang w:val="en-GB"/>
        </w:rPr>
        <w:t>pairwise positive, negative and random associations calculated according to a probability co‐occurrence model for acquired AMR genes found in 0.5% of the isolates</w:t>
      </w:r>
      <w:r>
        <w:rPr>
          <w:rFonts w:asciiTheme="minorHAnsi" w:hAnsiTheme="minorHAnsi" w:cstheme="minorHAnsi"/>
          <w:noProof/>
          <w:lang w:val="en-GB"/>
        </w:rPr>
        <w:t xml:space="preserve">. </w:t>
      </w:r>
    </w:p>
    <w:p w14:paraId="41E2F164" w14:textId="77777777" w:rsidR="00EB1B01" w:rsidRDefault="00EB1B01" w:rsidP="00EB1B01">
      <w:pPr>
        <w:rPr>
          <w:rFonts w:asciiTheme="minorHAnsi" w:hAnsiTheme="minorHAnsi" w:cstheme="minorHAnsi"/>
          <w:lang w:val="en-GB"/>
        </w:rPr>
      </w:pPr>
    </w:p>
    <w:p w14:paraId="70D82A63" w14:textId="7C794500" w:rsidR="00EB1B01" w:rsidRDefault="00EB1B01" w:rsidP="00EB1B01">
      <w:pPr>
        <w:rPr>
          <w:rFonts w:asciiTheme="minorHAnsi" w:hAnsiTheme="minorHAnsi" w:cstheme="minorHAnsi"/>
          <w:color w:val="000000" w:themeColor="text1"/>
          <w:lang w:val="en-GB"/>
        </w:rPr>
      </w:pPr>
      <w:r w:rsidRPr="00E2031E">
        <w:rPr>
          <w:rFonts w:asciiTheme="minorHAnsi" w:hAnsiTheme="minorHAnsi" w:cstheme="minorHAnsi"/>
          <w:b/>
          <w:bCs/>
          <w:noProof/>
        </w:rPr>
        <w:t>Figure S4.</w:t>
      </w:r>
      <w:r w:rsidRPr="00E2031E">
        <w:rPr>
          <w:rFonts w:asciiTheme="minorHAnsi" w:hAnsiTheme="minorHAnsi" w:cstheme="minorHAnsi"/>
          <w:noProof/>
        </w:rPr>
        <w:t xml:space="preserve"> </w:t>
      </w:r>
      <w:r w:rsidRPr="00EB1B01">
        <w:rPr>
          <w:rFonts w:asciiTheme="minorHAnsi" w:hAnsiTheme="minorHAnsi" w:cstheme="minorHAnsi"/>
          <w:noProof/>
        </w:rPr>
        <w:t>Network analysis revealing the AMR co-occurrence patterns among human, livestock  and wildlife E.coli isolates.</w:t>
      </w:r>
    </w:p>
    <w:p w14:paraId="219757CB" w14:textId="77777777" w:rsidR="00EB1B01" w:rsidRDefault="00EB1B01" w:rsidP="00EB1B01">
      <w:pPr>
        <w:rPr>
          <w:rFonts w:asciiTheme="minorHAnsi" w:hAnsiTheme="minorHAnsi" w:cstheme="minorHAnsi"/>
          <w:color w:val="000000" w:themeColor="text1"/>
          <w:lang w:val="en-GB"/>
        </w:rPr>
      </w:pPr>
    </w:p>
    <w:p w14:paraId="782C3C62" w14:textId="07D24485" w:rsidR="002B1A2E" w:rsidRPr="00EB1B01" w:rsidRDefault="00EB1B01" w:rsidP="00EB1B01">
      <w:pPr>
        <w:rPr>
          <w:rFonts w:asciiTheme="minorHAnsi" w:hAnsiTheme="minorHAnsi" w:cstheme="minorHAnsi"/>
          <w:bCs/>
          <w:lang w:val="en-GB"/>
        </w:rPr>
      </w:pPr>
      <w:r w:rsidRPr="00E2031E">
        <w:rPr>
          <w:rFonts w:asciiTheme="minorHAnsi" w:hAnsiTheme="minorHAnsi" w:cstheme="minorHAnsi"/>
          <w:b/>
          <w:bCs/>
          <w:noProof/>
          <w:color w:val="000000" w:themeColor="text1"/>
          <w:lang w:val="en-GB"/>
        </w:rPr>
        <w:t>Figure S5.</w:t>
      </w:r>
      <w:r>
        <w:rPr>
          <w:rFonts w:asciiTheme="minorHAnsi" w:hAnsiTheme="minorHAnsi" w:cstheme="minorHAnsi"/>
          <w:b/>
          <w:bCs/>
          <w:noProof/>
          <w:color w:val="000000" w:themeColor="text1"/>
          <w:lang w:val="en-GB"/>
        </w:rPr>
        <w:t xml:space="preserve"> </w:t>
      </w:r>
      <w:r w:rsidRPr="00EB1B01">
        <w:rPr>
          <w:rFonts w:asciiTheme="minorHAnsi" w:hAnsiTheme="minorHAnsi" w:cstheme="minorHAnsi"/>
          <w:noProof/>
          <w:color w:val="000000" w:themeColor="text1"/>
          <w:lang w:val="en-GB"/>
        </w:rPr>
        <w:t xml:space="preserve">Box-plots </w:t>
      </w:r>
      <w:r>
        <w:rPr>
          <w:rFonts w:asciiTheme="minorHAnsi" w:hAnsiTheme="minorHAnsi" w:cstheme="minorHAnsi"/>
          <w:noProof/>
          <w:color w:val="000000" w:themeColor="text1"/>
          <w:lang w:val="en-GB"/>
        </w:rPr>
        <w:t>of</w:t>
      </w:r>
      <w:r w:rsidRPr="00EB1B01">
        <w:rPr>
          <w:rFonts w:asciiTheme="minorHAnsi" w:hAnsiTheme="minorHAnsi" w:cstheme="minorHAnsi"/>
          <w:noProof/>
          <w:color w:val="000000" w:themeColor="text1"/>
          <w:lang w:val="en-GB"/>
        </w:rPr>
        <w:t xml:space="preserve"> A) Shannon diversity and B) Simpson index alpha diversity indices of acquired AMR genes</w:t>
      </w:r>
      <w:r>
        <w:rPr>
          <w:rFonts w:asciiTheme="minorHAnsi" w:hAnsiTheme="minorHAnsi" w:cstheme="minorHAnsi"/>
          <w:bCs/>
          <w:lang w:val="en-GB"/>
        </w:rPr>
        <w:t>.</w:t>
      </w:r>
    </w:p>
    <w:p w14:paraId="01842115" w14:textId="1C026F50" w:rsidR="00710D72" w:rsidRDefault="002B1A2E" w:rsidP="00A15A16">
      <w:pPr>
        <w:spacing w:line="360" w:lineRule="auto"/>
        <w:rPr>
          <w:rFonts w:asciiTheme="minorHAnsi" w:hAnsiTheme="minorHAnsi" w:cstheme="minorHAnsi"/>
          <w:b/>
          <w:lang w:val="en-GB"/>
        </w:rPr>
      </w:pPr>
      <w:r>
        <w:rPr>
          <w:rFonts w:asciiTheme="minorHAnsi" w:hAnsiTheme="minorHAnsi" w:cstheme="minorHAnsi"/>
          <w:b/>
          <w:bCs/>
          <w:shd w:val="clear" w:color="auto" w:fill="FFFFFF"/>
          <w:lang w:val="en-GB"/>
        </w:rPr>
        <w:lastRenderedPageBreak/>
        <w:t>Supplementary methods</w:t>
      </w:r>
    </w:p>
    <w:p w14:paraId="4DAC722B" w14:textId="77777777" w:rsidR="00CF6B4F" w:rsidRPr="00DA7F0E" w:rsidRDefault="00CF6B4F" w:rsidP="00CF6B4F">
      <w:pPr>
        <w:jc w:val="both"/>
        <w:rPr>
          <w:rFonts w:asciiTheme="minorHAnsi" w:hAnsiTheme="minorHAnsi" w:cstheme="minorHAnsi"/>
          <w:b/>
          <w:bCs/>
          <w:color w:val="000000" w:themeColor="text1"/>
        </w:rPr>
      </w:pPr>
      <w:r w:rsidRPr="00DA7F0E">
        <w:rPr>
          <w:rFonts w:asciiTheme="minorHAnsi" w:hAnsiTheme="minorHAnsi" w:cstheme="minorHAnsi"/>
          <w:b/>
          <w:bCs/>
          <w:color w:val="000000" w:themeColor="text1"/>
        </w:rPr>
        <w:t xml:space="preserve">Data Collection </w:t>
      </w:r>
    </w:p>
    <w:p w14:paraId="6BA4BCA7" w14:textId="77777777" w:rsidR="00CF6B4F" w:rsidRPr="00DA7F0E" w:rsidRDefault="00CF6B4F" w:rsidP="00CF6B4F">
      <w:pPr>
        <w:jc w:val="both"/>
        <w:rPr>
          <w:rFonts w:asciiTheme="minorHAnsi" w:hAnsiTheme="minorHAnsi" w:cstheme="minorHAnsi"/>
          <w:b/>
          <w:bCs/>
          <w:color w:val="000000" w:themeColor="text1"/>
        </w:rPr>
      </w:pPr>
    </w:p>
    <w:p w14:paraId="6BA26C99" w14:textId="77777777" w:rsidR="00A4430B" w:rsidRDefault="00A4430B" w:rsidP="00A4430B">
      <w:pPr>
        <w:jc w:val="both"/>
        <w:rPr>
          <w:rFonts w:asciiTheme="minorHAnsi" w:hAnsiTheme="minorHAnsi" w:cstheme="minorHAnsi"/>
          <w:color w:val="000000" w:themeColor="text1"/>
          <w:lang w:val="en-GB"/>
        </w:rPr>
      </w:pPr>
      <w:r w:rsidRPr="00DA7F0E">
        <w:rPr>
          <w:rFonts w:asciiTheme="minorHAnsi" w:hAnsiTheme="minorHAnsi" w:cstheme="minorHAnsi"/>
          <w:b/>
          <w:bCs/>
          <w:color w:val="000000" w:themeColor="text1"/>
        </w:rPr>
        <w:t>Sampling of human</w:t>
      </w:r>
      <w:r>
        <w:rPr>
          <w:rFonts w:asciiTheme="minorHAnsi" w:hAnsiTheme="minorHAnsi" w:cstheme="minorHAnsi"/>
          <w:b/>
          <w:bCs/>
          <w:color w:val="000000" w:themeColor="text1"/>
          <w:lang w:val="en-GB"/>
        </w:rPr>
        <w:t>s</w:t>
      </w:r>
      <w:r w:rsidRPr="00DA7F0E">
        <w:rPr>
          <w:rFonts w:asciiTheme="minorHAnsi" w:hAnsiTheme="minorHAnsi" w:cstheme="minorHAnsi"/>
          <w:b/>
          <w:bCs/>
          <w:color w:val="000000" w:themeColor="text1"/>
        </w:rPr>
        <w:t>:</w:t>
      </w:r>
      <w:r>
        <w:rPr>
          <w:rFonts w:asciiTheme="minorHAnsi" w:hAnsiTheme="minorHAnsi" w:cstheme="minorHAnsi"/>
          <w:b/>
          <w:bCs/>
          <w:color w:val="000000" w:themeColor="text1"/>
          <w:lang w:val="en-GB"/>
        </w:rPr>
        <w:t xml:space="preserve"> </w:t>
      </w:r>
      <w:r>
        <w:rPr>
          <w:rFonts w:asciiTheme="minorHAnsi" w:hAnsiTheme="minorHAnsi" w:cstheme="minorHAnsi"/>
          <w:color w:val="000000" w:themeColor="text1"/>
          <w:lang w:val="en-GB"/>
        </w:rPr>
        <w:t xml:space="preserve">In the household, a </w:t>
      </w:r>
      <w:r w:rsidRPr="0075597F">
        <w:rPr>
          <w:rFonts w:asciiTheme="minorHAnsi" w:hAnsiTheme="minorHAnsi" w:cstheme="minorHAnsi"/>
          <w:color w:val="000000" w:themeColor="text1"/>
          <w:lang w:val="en-GB"/>
        </w:rPr>
        <w:t>questionnaire was administered to the household head</w:t>
      </w:r>
      <w:r>
        <w:rPr>
          <w:rFonts w:asciiTheme="minorHAnsi" w:hAnsiTheme="minorHAnsi" w:cstheme="minorHAnsi"/>
          <w:b/>
          <w:bCs/>
          <w:color w:val="000000" w:themeColor="text1"/>
          <w:lang w:val="en-GB"/>
        </w:rPr>
        <w:t xml:space="preserve"> </w:t>
      </w:r>
      <w:r>
        <w:rPr>
          <w:rFonts w:asciiTheme="minorHAnsi" w:hAnsiTheme="minorHAnsi" w:cstheme="minorHAnsi"/>
          <w:color w:val="000000" w:themeColor="text1"/>
          <w:lang w:val="en-GB"/>
        </w:rPr>
        <w:t xml:space="preserve">(or a nominated person) to collect data on </w:t>
      </w:r>
      <w:r w:rsidRPr="00DA7F0E">
        <w:rPr>
          <w:rFonts w:asciiTheme="minorHAnsi" w:hAnsiTheme="minorHAnsi" w:cstheme="minorHAnsi"/>
          <w:color w:val="000000" w:themeColor="text1"/>
        </w:rPr>
        <w:t>socio-economic variable</w:t>
      </w:r>
      <w:r>
        <w:rPr>
          <w:rFonts w:asciiTheme="minorHAnsi" w:hAnsiTheme="minorHAnsi" w:cstheme="minorHAnsi"/>
          <w:color w:val="000000" w:themeColor="text1"/>
          <w:lang w:val="en-GB"/>
        </w:rPr>
        <w:t xml:space="preserve"> (e.g. income), </w:t>
      </w:r>
      <w:r w:rsidRPr="00DA7F0E">
        <w:rPr>
          <w:rFonts w:asciiTheme="minorHAnsi" w:hAnsiTheme="minorHAnsi" w:cstheme="minorHAnsi"/>
          <w:color w:val="000000" w:themeColor="text1"/>
        </w:rPr>
        <w:t>livestock ownership</w:t>
      </w:r>
      <w:r>
        <w:rPr>
          <w:rFonts w:asciiTheme="minorHAnsi" w:hAnsiTheme="minorHAnsi" w:cstheme="minorHAnsi"/>
          <w:color w:val="000000" w:themeColor="text1"/>
          <w:lang w:val="en-GB"/>
        </w:rPr>
        <w:t xml:space="preserve"> (e.g., diversity and number of livestock kept), </w:t>
      </w:r>
      <w:r w:rsidRPr="00DA7F0E">
        <w:rPr>
          <w:rFonts w:asciiTheme="minorHAnsi" w:hAnsiTheme="minorHAnsi" w:cstheme="minorHAnsi"/>
          <w:color w:val="000000" w:themeColor="text1"/>
        </w:rPr>
        <w:t>management practices (e.g., manure</w:t>
      </w:r>
      <w:r>
        <w:rPr>
          <w:rFonts w:asciiTheme="minorHAnsi" w:hAnsiTheme="minorHAnsi" w:cstheme="minorHAnsi"/>
          <w:color w:val="000000" w:themeColor="text1"/>
          <w:lang w:val="en-GB"/>
        </w:rPr>
        <w:t xml:space="preserve"> and garbage</w:t>
      </w:r>
      <w:r w:rsidRPr="00DA7F0E">
        <w:rPr>
          <w:rFonts w:asciiTheme="minorHAnsi" w:hAnsiTheme="minorHAnsi" w:cstheme="minorHAnsi"/>
          <w:color w:val="000000" w:themeColor="text1"/>
        </w:rPr>
        <w:t xml:space="preserve"> disposal practices), household composition (e.g., number of occupants)</w:t>
      </w:r>
      <w:r>
        <w:rPr>
          <w:rFonts w:asciiTheme="minorHAnsi" w:hAnsiTheme="minorHAnsi" w:cstheme="minorHAnsi"/>
          <w:color w:val="000000" w:themeColor="text1"/>
          <w:lang w:val="en-GB"/>
        </w:rPr>
        <w:t xml:space="preserve"> and household area. Following informed consent, all persons were asked </w:t>
      </w:r>
      <w:r w:rsidRPr="00DA7F0E">
        <w:rPr>
          <w:rFonts w:asciiTheme="minorHAnsi" w:hAnsiTheme="minorHAnsi" w:cstheme="minorHAnsi"/>
          <w:color w:val="000000" w:themeColor="text1"/>
        </w:rPr>
        <w:t xml:space="preserve">to </w:t>
      </w:r>
      <w:r>
        <w:rPr>
          <w:rFonts w:asciiTheme="minorHAnsi" w:hAnsiTheme="minorHAnsi" w:cstheme="minorHAnsi"/>
          <w:color w:val="000000" w:themeColor="text1"/>
          <w:lang w:val="en-GB"/>
        </w:rPr>
        <w:t>provide</w:t>
      </w:r>
      <w:r w:rsidRPr="00DA7F0E">
        <w:rPr>
          <w:rFonts w:asciiTheme="minorHAnsi" w:hAnsiTheme="minorHAnsi" w:cstheme="minorHAnsi"/>
          <w:color w:val="000000" w:themeColor="text1"/>
        </w:rPr>
        <w:t xml:space="preserve"> a faecal sample and answer questionnaires </w:t>
      </w:r>
      <w:proofErr w:type="gramStart"/>
      <w:r w:rsidRPr="00DA7F0E">
        <w:rPr>
          <w:rFonts w:asciiTheme="minorHAnsi" w:hAnsiTheme="minorHAnsi" w:cstheme="minorHAnsi"/>
          <w:color w:val="000000" w:themeColor="text1"/>
        </w:rPr>
        <w:t>on:</w:t>
      </w:r>
      <w:proofErr w:type="gramEnd"/>
      <w:r w:rsidRPr="00DA7F0E">
        <w:rPr>
          <w:rFonts w:asciiTheme="minorHAnsi" w:hAnsiTheme="minorHAnsi" w:cstheme="minorHAnsi"/>
          <w:color w:val="000000" w:themeColor="text1"/>
        </w:rPr>
        <w:t xml:space="preserve"> their age, gender and occupation, food consumption</w:t>
      </w:r>
      <w:r>
        <w:rPr>
          <w:rFonts w:asciiTheme="minorHAnsi" w:hAnsiTheme="minorHAnsi" w:cstheme="minorHAnsi"/>
          <w:color w:val="000000" w:themeColor="text1"/>
          <w:lang w:val="en-GB"/>
        </w:rPr>
        <w:t xml:space="preserve">, income, and </w:t>
      </w:r>
      <w:r w:rsidRPr="00DA7F0E">
        <w:rPr>
          <w:rFonts w:asciiTheme="minorHAnsi" w:hAnsiTheme="minorHAnsi" w:cstheme="minorHAnsi"/>
          <w:color w:val="000000" w:themeColor="text1"/>
        </w:rPr>
        <w:t>medical history</w:t>
      </w:r>
      <w:r>
        <w:rPr>
          <w:rFonts w:asciiTheme="minorHAnsi" w:hAnsiTheme="minorHAnsi" w:cstheme="minorHAnsi"/>
          <w:color w:val="000000" w:themeColor="text1"/>
          <w:lang w:val="en-GB"/>
        </w:rPr>
        <w:t>. The number of persons recruited per household varied by wealth and ranged between one and 19 persons.</w:t>
      </w:r>
    </w:p>
    <w:p w14:paraId="512D2C08" w14:textId="77777777" w:rsidR="00A4430B" w:rsidRPr="00DA7F0E" w:rsidRDefault="00A4430B" w:rsidP="00A4430B">
      <w:pPr>
        <w:jc w:val="both"/>
        <w:rPr>
          <w:rFonts w:asciiTheme="minorHAnsi" w:hAnsiTheme="minorHAnsi" w:cstheme="minorHAnsi"/>
          <w:color w:val="000000" w:themeColor="text1"/>
        </w:rPr>
      </w:pPr>
    </w:p>
    <w:p w14:paraId="4CFF11E3" w14:textId="77777777" w:rsidR="00A4430B" w:rsidRPr="0075597F" w:rsidRDefault="00A4430B" w:rsidP="00A4430B">
      <w:pPr>
        <w:jc w:val="both"/>
        <w:rPr>
          <w:rFonts w:asciiTheme="minorHAnsi" w:hAnsiTheme="minorHAnsi" w:cstheme="minorHAnsi"/>
          <w:color w:val="000000" w:themeColor="text1"/>
          <w:lang w:val="en-GB"/>
        </w:rPr>
      </w:pPr>
      <w:r w:rsidRPr="00DA7F0E">
        <w:rPr>
          <w:rFonts w:asciiTheme="minorHAnsi" w:hAnsiTheme="minorHAnsi" w:cstheme="minorHAnsi"/>
          <w:b/>
          <w:bCs/>
          <w:color w:val="000000" w:themeColor="text1"/>
        </w:rPr>
        <w:t>Sampling of livestock:</w:t>
      </w:r>
      <w:r w:rsidRPr="00DA7F0E">
        <w:rPr>
          <w:rFonts w:asciiTheme="minorHAnsi" w:hAnsiTheme="minorHAnsi" w:cstheme="minorHAnsi"/>
          <w:color w:val="000000" w:themeColor="text1"/>
        </w:rPr>
        <w:t xml:space="preserve"> </w:t>
      </w:r>
      <w:r>
        <w:rPr>
          <w:rFonts w:asciiTheme="minorHAnsi" w:hAnsiTheme="minorHAnsi" w:cstheme="minorHAnsi"/>
          <w:color w:val="000000" w:themeColor="text1"/>
          <w:lang w:val="en-GB"/>
        </w:rPr>
        <w:t xml:space="preserve">Rectal swabs were collected from the representative livestock species in a household. In total up to eleven </w:t>
      </w:r>
      <w:r w:rsidRPr="00DA7F0E">
        <w:rPr>
          <w:rFonts w:asciiTheme="minorHAnsi" w:hAnsiTheme="minorHAnsi" w:cstheme="minorHAnsi"/>
          <w:color w:val="000000" w:themeColor="text1"/>
        </w:rPr>
        <w:t>different species of livestock (cattle, pigs, sheep, goats, rabbit</w:t>
      </w:r>
      <w:r>
        <w:rPr>
          <w:rFonts w:asciiTheme="minorHAnsi" w:hAnsiTheme="minorHAnsi" w:cstheme="minorHAnsi"/>
          <w:color w:val="000000" w:themeColor="text1"/>
          <w:lang w:val="en-GB"/>
        </w:rPr>
        <w:t>s</w:t>
      </w:r>
      <w:r w:rsidRPr="00DA7F0E">
        <w:rPr>
          <w:rFonts w:asciiTheme="minorHAnsi" w:hAnsiTheme="minorHAnsi" w:cstheme="minorHAnsi"/>
          <w:color w:val="000000" w:themeColor="text1"/>
        </w:rPr>
        <w:t>, chickens, ducks, geese, turkeys, guinea fowl and pigeons) were recruited and sampled over the course of the study</w:t>
      </w:r>
      <w:r>
        <w:rPr>
          <w:rFonts w:asciiTheme="minorHAnsi" w:hAnsiTheme="minorHAnsi" w:cstheme="minorHAnsi"/>
          <w:color w:val="000000" w:themeColor="text1"/>
          <w:lang w:val="en-GB"/>
        </w:rPr>
        <w:t xml:space="preserve"> (table s1). </w:t>
      </w:r>
      <w:r w:rsidRPr="00DA7F0E">
        <w:rPr>
          <w:rFonts w:asciiTheme="minorHAnsi" w:hAnsiTheme="minorHAnsi" w:cstheme="minorHAnsi"/>
          <w:color w:val="000000" w:themeColor="text1"/>
        </w:rPr>
        <w:t>The distribution of livestock between neighbourhood classes varied according to species. Chickens were the most common species encountered, kept by 83% of the 66 livestock-keeping households; these along with goats, rabbits and other poultry types were distributed relatively evenly across all neighbourhood classes. However, cattle and sheep were found almost exclusively in either the very wealthy areas, the very poor areas, or the areas on the eastern and western periphery of the city. The distribution of pigs was similar, except that they were not found in the higher wealth groups, although one pig-keeper in a dense new-build area (wealth group 5) was recruited.</w:t>
      </w:r>
    </w:p>
    <w:p w14:paraId="705E0947" w14:textId="77777777" w:rsidR="00A4430B" w:rsidRPr="00DA7F0E" w:rsidRDefault="00A4430B" w:rsidP="00A4430B">
      <w:pPr>
        <w:jc w:val="both"/>
        <w:rPr>
          <w:rFonts w:asciiTheme="minorHAnsi" w:hAnsiTheme="minorHAnsi" w:cstheme="minorHAnsi"/>
          <w:color w:val="000000" w:themeColor="text1"/>
        </w:rPr>
      </w:pPr>
    </w:p>
    <w:p w14:paraId="6296E47F" w14:textId="77777777" w:rsidR="00A4430B" w:rsidRDefault="00A4430B" w:rsidP="00A4430B">
      <w:pPr>
        <w:jc w:val="both"/>
        <w:rPr>
          <w:rFonts w:asciiTheme="minorHAnsi" w:hAnsiTheme="minorHAnsi" w:cstheme="minorHAnsi"/>
          <w:color w:val="000000" w:themeColor="text1"/>
        </w:rPr>
      </w:pPr>
      <w:r w:rsidRPr="00DA7F0E">
        <w:rPr>
          <w:rFonts w:asciiTheme="minorHAnsi" w:hAnsiTheme="minorHAnsi" w:cstheme="minorHAnsi"/>
          <w:b/>
          <w:bCs/>
          <w:color w:val="000000" w:themeColor="text1"/>
        </w:rPr>
        <w:t xml:space="preserve">Sampling of wildlife: </w:t>
      </w:r>
      <w:r w:rsidRPr="00DA7F0E">
        <w:rPr>
          <w:rFonts w:asciiTheme="minorHAnsi" w:hAnsiTheme="minorHAnsi" w:cstheme="minorHAnsi"/>
          <w:color w:val="000000" w:themeColor="text1"/>
        </w:rPr>
        <w:t xml:space="preserve">Rodents, bats, birds and non-human primates were sampled. Rodents were trapped using medium-sized (23 cm x 7.5 cm x 9 cm) Sherman live traps (H. B. Sherman Traps Inc., Tallahassee, FL) or Victor lethal traps (Woodstream Corp., Lititz, PA) that were baited with dried fish, placed against walls throughout the household and livestock keeping facilities, and left in place for three nights. Traps were set in each household for all trapping nights and checked daily. Mist nets were set at dawn to trap birds, with nets being positioned outside the house and around livestock keeping facilities. For household compounds in which bat activity was deemed likely (as judged based on the presence of fruiting trees and/or ‘flyways’), mist nets were set at dusk and monitored for two hours. Where household members reported frequent sightings of non-human primates, wire-mesh live-capture traps were pre-baited with bananas for a minimum of three days. Traps were then set, and monitored regularly for a maximum of three days. Due to large variation in the size of household compounds, trapping effort (i.e. number of traps/mist nets placed per trapping session) was maintained such that it was proportional to the size of the household compound. </w:t>
      </w:r>
    </w:p>
    <w:p w14:paraId="51C8D824" w14:textId="77777777" w:rsidR="00A4430B" w:rsidRDefault="00A4430B" w:rsidP="00A4430B">
      <w:pPr>
        <w:jc w:val="both"/>
        <w:rPr>
          <w:rFonts w:asciiTheme="minorHAnsi" w:hAnsiTheme="minorHAnsi" w:cstheme="minorHAnsi"/>
          <w:color w:val="000000" w:themeColor="text1"/>
        </w:rPr>
      </w:pPr>
    </w:p>
    <w:p w14:paraId="2118CE86" w14:textId="77777777" w:rsidR="00A4430B" w:rsidRDefault="00A4430B" w:rsidP="00A4430B">
      <w:pPr>
        <w:jc w:val="both"/>
        <w:rPr>
          <w:rFonts w:asciiTheme="minorHAnsi" w:hAnsiTheme="minorHAnsi" w:cstheme="minorHAnsi"/>
          <w:color w:val="000000" w:themeColor="text1"/>
        </w:rPr>
      </w:pPr>
      <w:r w:rsidRPr="002B1A2E">
        <w:rPr>
          <w:rFonts w:asciiTheme="minorHAnsi" w:hAnsiTheme="minorHAnsi" w:cstheme="minorHAnsi"/>
          <w:color w:val="000000" w:themeColor="text1"/>
        </w:rPr>
        <w:t xml:space="preserve">Once caught, all birds, and all but two bats caught per trapping session, were live-sampled in the field under manual restraint, before being released unharmed. All live rodents (except for individuals belonging to the genus Cricetomys, which were live-sampled under anaesthesia) and up to two bats caught per trapping session were transferred back to a biosafety level three (BSL3) laboratory at ILRI. Trapped rodents and bats were placed in containers that were resistant to escape, provided adequate ventilation and protection from the elements. Holding containers were transported via project vehicles  that were decontaminated after use. </w:t>
      </w:r>
      <w:r>
        <w:rPr>
          <w:rFonts w:asciiTheme="minorHAnsi" w:hAnsiTheme="minorHAnsi" w:cstheme="minorHAnsi"/>
          <w:color w:val="000000" w:themeColor="text1"/>
          <w:lang w:val="en-GB"/>
        </w:rPr>
        <w:t>At</w:t>
      </w:r>
      <w:r w:rsidRPr="002B1A2E">
        <w:rPr>
          <w:rFonts w:asciiTheme="minorHAnsi" w:hAnsiTheme="minorHAnsi" w:cstheme="minorHAnsi"/>
          <w:color w:val="000000" w:themeColor="text1"/>
        </w:rPr>
        <w:t xml:space="preserve"> the labortaory, </w:t>
      </w:r>
      <w:r>
        <w:rPr>
          <w:rFonts w:asciiTheme="minorHAnsi" w:hAnsiTheme="minorHAnsi" w:cstheme="minorHAnsi"/>
          <w:color w:val="000000" w:themeColor="text1"/>
          <w:lang w:val="en-GB"/>
        </w:rPr>
        <w:t xml:space="preserve">the </w:t>
      </w:r>
      <w:r w:rsidRPr="002B1A2E">
        <w:rPr>
          <w:rFonts w:asciiTheme="minorHAnsi" w:hAnsiTheme="minorHAnsi" w:cstheme="minorHAnsi"/>
          <w:color w:val="000000" w:themeColor="text1"/>
        </w:rPr>
        <w:t xml:space="preserve">animals were humanely euthanised by cardiac puncture under isoflurane </w:t>
      </w:r>
      <w:r w:rsidRPr="002B1A2E">
        <w:rPr>
          <w:rFonts w:asciiTheme="minorHAnsi" w:hAnsiTheme="minorHAnsi" w:cstheme="minorHAnsi"/>
          <w:color w:val="000000" w:themeColor="text1"/>
        </w:rPr>
        <w:lastRenderedPageBreak/>
        <w:t>anaesthesia and a full post-mortem examination then performed</w:t>
      </w:r>
      <w:r>
        <w:rPr>
          <w:rFonts w:asciiTheme="minorHAnsi" w:hAnsiTheme="minorHAnsi" w:cstheme="minorHAnsi"/>
          <w:color w:val="000000" w:themeColor="text1"/>
          <w:lang w:val="en-GB"/>
        </w:rPr>
        <w:t xml:space="preserve"> under enhanced BSL2 conditions</w:t>
      </w:r>
      <w:r w:rsidRPr="002B1A2E">
        <w:rPr>
          <w:rFonts w:asciiTheme="minorHAnsi" w:hAnsiTheme="minorHAnsi" w:cstheme="minorHAnsi"/>
          <w:color w:val="000000" w:themeColor="text1"/>
        </w:rPr>
        <w:t xml:space="preserve">, with fresh faeces being collected from the rectum. Rodents caught in lethal traps were also necropsied in the laboratory following the same protocols. </w:t>
      </w:r>
      <w:r>
        <w:rPr>
          <w:rFonts w:asciiTheme="minorHAnsi" w:hAnsiTheme="minorHAnsi" w:cstheme="minorHAnsi"/>
          <w:color w:val="000000" w:themeColor="text1"/>
          <w:lang w:val="en-GB"/>
        </w:rPr>
        <w:t xml:space="preserve">Wildlife species were identified to the genus level.  </w:t>
      </w:r>
      <w:r w:rsidRPr="002B1A2E">
        <w:rPr>
          <w:rFonts w:asciiTheme="minorHAnsi" w:hAnsiTheme="minorHAnsi" w:cstheme="minorHAnsi"/>
          <w:color w:val="000000" w:themeColor="text1"/>
        </w:rPr>
        <w:t>Faecal samples were collected non-invasively from small carnivores, by keeping them in the trap for a maximum period of twelve hours. Non human primates were anaesthetised where trapped, using a combination of Medetomidine and Ketamine (under the supervision of a Kenya Wildlife Service veterinary officer), and morphometric data and a suite of biological samples (including faeces if available, or a rectal swab) were collected from each animal. The primate was carefully monitored throughout, and anaesthesia reversed using Atipamezol. Carnivores and NHPs were released unharmed at an appropriate time of day, from the same location at which they were trapped. Rodents were euthanized humanely for two reasons, (i) because they were trapped within people’s households and release of species that are deemed as pests (and a potential public health hazard) would not have been a viable option, (ii)In order to collect a fresh fecal samples via post-mortem.</w:t>
      </w:r>
    </w:p>
    <w:p w14:paraId="624011FC" w14:textId="77777777" w:rsidR="00CF6B4F" w:rsidRPr="00DA7F0E" w:rsidRDefault="00CF6B4F" w:rsidP="00CF6B4F">
      <w:pPr>
        <w:jc w:val="both"/>
        <w:rPr>
          <w:rFonts w:asciiTheme="minorHAnsi" w:hAnsiTheme="minorHAnsi" w:cstheme="minorHAnsi"/>
          <w:color w:val="000000" w:themeColor="text1"/>
        </w:rPr>
      </w:pPr>
    </w:p>
    <w:p w14:paraId="4EFEE2F6" w14:textId="77777777" w:rsidR="00CF6B4F" w:rsidRPr="00A02C43" w:rsidRDefault="00CF6B4F" w:rsidP="00CF6B4F">
      <w:pPr>
        <w:jc w:val="both"/>
        <w:rPr>
          <w:rFonts w:asciiTheme="minorHAnsi" w:hAnsiTheme="minorHAnsi" w:cstheme="minorHAnsi"/>
          <w:color w:val="000000" w:themeColor="text1"/>
        </w:rPr>
      </w:pPr>
      <w:r w:rsidRPr="00DA7F0E">
        <w:rPr>
          <w:rFonts w:asciiTheme="minorHAnsi" w:hAnsiTheme="minorHAnsi" w:cstheme="minorHAnsi"/>
          <w:color w:val="000000" w:themeColor="text1"/>
        </w:rPr>
        <w:t xml:space="preserve">Human and animal faecal samples were collected and transported on ice to one of two laboratories (University of Nairobi or Kenya Medical Research Institute) within five hours of collection. Questionnaires and data associated with samples was recorded using Open Data Kit (ODK) Collect software, on electronic tablets, and uploaded to databases held on servers at the International Livestock Research </w:t>
      </w:r>
      <w:r w:rsidRPr="00A02C43">
        <w:rPr>
          <w:rFonts w:asciiTheme="minorHAnsi" w:hAnsiTheme="minorHAnsi" w:cstheme="minorHAnsi"/>
          <w:color w:val="000000" w:themeColor="text1"/>
        </w:rPr>
        <w:t>Institute (ILRI).</w:t>
      </w:r>
    </w:p>
    <w:p w14:paraId="484359A2" w14:textId="0249EB9A" w:rsidR="00CF6B4F" w:rsidRDefault="00CF6B4F" w:rsidP="00A15A16">
      <w:pPr>
        <w:spacing w:line="360" w:lineRule="auto"/>
        <w:rPr>
          <w:rFonts w:asciiTheme="minorHAnsi" w:hAnsiTheme="minorHAnsi" w:cstheme="minorHAnsi"/>
          <w:b/>
          <w:lang w:val="en-GB"/>
        </w:rPr>
      </w:pPr>
    </w:p>
    <w:p w14:paraId="68E01BA1" w14:textId="035C272B" w:rsidR="00CF6B4F" w:rsidRDefault="00CF6B4F" w:rsidP="00A15A16">
      <w:pPr>
        <w:spacing w:line="360" w:lineRule="auto"/>
        <w:rPr>
          <w:rFonts w:asciiTheme="minorHAnsi" w:hAnsiTheme="minorHAnsi" w:cstheme="minorHAnsi"/>
          <w:b/>
          <w:lang w:val="en-GB"/>
        </w:rPr>
      </w:pPr>
    </w:p>
    <w:p w14:paraId="0157514D" w14:textId="77A44105" w:rsidR="00DC49F1" w:rsidRDefault="00DC49F1" w:rsidP="00A15A16">
      <w:pPr>
        <w:spacing w:line="360" w:lineRule="auto"/>
        <w:rPr>
          <w:rFonts w:asciiTheme="minorHAnsi" w:hAnsiTheme="minorHAnsi" w:cstheme="minorHAnsi"/>
          <w:b/>
          <w:lang w:val="en-GB"/>
        </w:rPr>
      </w:pPr>
    </w:p>
    <w:p w14:paraId="735F42DE" w14:textId="2CD0F49B" w:rsidR="00DC49F1" w:rsidRDefault="00DC49F1" w:rsidP="00A15A16">
      <w:pPr>
        <w:spacing w:line="360" w:lineRule="auto"/>
        <w:rPr>
          <w:rFonts w:asciiTheme="minorHAnsi" w:hAnsiTheme="minorHAnsi" w:cstheme="minorHAnsi"/>
          <w:b/>
          <w:lang w:val="en-GB"/>
        </w:rPr>
      </w:pPr>
    </w:p>
    <w:p w14:paraId="6744B8AC" w14:textId="6273B6C2" w:rsidR="00DC49F1" w:rsidRDefault="00DC49F1" w:rsidP="00A15A16">
      <w:pPr>
        <w:spacing w:line="360" w:lineRule="auto"/>
        <w:rPr>
          <w:rFonts w:asciiTheme="minorHAnsi" w:hAnsiTheme="minorHAnsi" w:cstheme="minorHAnsi"/>
          <w:b/>
          <w:lang w:val="en-GB"/>
        </w:rPr>
      </w:pPr>
    </w:p>
    <w:p w14:paraId="0C372AD7" w14:textId="66EEB573" w:rsidR="00DC49F1" w:rsidRDefault="00DC49F1" w:rsidP="00A15A16">
      <w:pPr>
        <w:spacing w:line="360" w:lineRule="auto"/>
        <w:rPr>
          <w:rFonts w:asciiTheme="minorHAnsi" w:hAnsiTheme="minorHAnsi" w:cstheme="minorHAnsi"/>
          <w:b/>
          <w:lang w:val="en-GB"/>
        </w:rPr>
      </w:pPr>
    </w:p>
    <w:p w14:paraId="6EB3F57C" w14:textId="1AC8C76F" w:rsidR="00DC49F1" w:rsidRDefault="00DC49F1" w:rsidP="00A15A16">
      <w:pPr>
        <w:spacing w:line="360" w:lineRule="auto"/>
        <w:rPr>
          <w:rFonts w:asciiTheme="minorHAnsi" w:hAnsiTheme="minorHAnsi" w:cstheme="minorHAnsi"/>
          <w:b/>
          <w:lang w:val="en-GB"/>
        </w:rPr>
      </w:pPr>
    </w:p>
    <w:p w14:paraId="2397A5F9" w14:textId="30D4F07C" w:rsidR="00DC49F1" w:rsidRDefault="00DC49F1" w:rsidP="00A15A16">
      <w:pPr>
        <w:spacing w:line="360" w:lineRule="auto"/>
        <w:rPr>
          <w:rFonts w:asciiTheme="minorHAnsi" w:hAnsiTheme="minorHAnsi" w:cstheme="minorHAnsi"/>
          <w:b/>
          <w:lang w:val="en-GB"/>
        </w:rPr>
      </w:pPr>
    </w:p>
    <w:p w14:paraId="741A937E" w14:textId="323CC754" w:rsidR="00DC49F1" w:rsidRDefault="00DC49F1" w:rsidP="00A15A16">
      <w:pPr>
        <w:spacing w:line="360" w:lineRule="auto"/>
        <w:rPr>
          <w:rFonts w:asciiTheme="minorHAnsi" w:hAnsiTheme="minorHAnsi" w:cstheme="minorHAnsi"/>
          <w:b/>
          <w:lang w:val="en-GB"/>
        </w:rPr>
      </w:pPr>
    </w:p>
    <w:p w14:paraId="60B7B249" w14:textId="52317D25" w:rsidR="00DC49F1" w:rsidRDefault="00DC49F1" w:rsidP="00A15A16">
      <w:pPr>
        <w:spacing w:line="360" w:lineRule="auto"/>
        <w:rPr>
          <w:rFonts w:asciiTheme="minorHAnsi" w:hAnsiTheme="minorHAnsi" w:cstheme="minorHAnsi"/>
          <w:b/>
          <w:lang w:val="en-GB"/>
        </w:rPr>
      </w:pPr>
    </w:p>
    <w:p w14:paraId="4F9AC404" w14:textId="0D3B4EC3" w:rsidR="00DC49F1" w:rsidRDefault="00DC49F1" w:rsidP="00A15A16">
      <w:pPr>
        <w:spacing w:line="360" w:lineRule="auto"/>
        <w:rPr>
          <w:rFonts w:asciiTheme="minorHAnsi" w:hAnsiTheme="minorHAnsi" w:cstheme="minorHAnsi"/>
          <w:b/>
          <w:lang w:val="en-GB"/>
        </w:rPr>
      </w:pPr>
    </w:p>
    <w:p w14:paraId="37493FFE" w14:textId="772D5BB0" w:rsidR="00DC49F1" w:rsidRDefault="00DC49F1" w:rsidP="00A15A16">
      <w:pPr>
        <w:spacing w:line="360" w:lineRule="auto"/>
        <w:rPr>
          <w:rFonts w:asciiTheme="minorHAnsi" w:hAnsiTheme="minorHAnsi" w:cstheme="minorHAnsi"/>
          <w:b/>
          <w:lang w:val="en-GB"/>
        </w:rPr>
      </w:pPr>
    </w:p>
    <w:p w14:paraId="2223713D" w14:textId="5DF9B3E1" w:rsidR="00DC49F1" w:rsidRDefault="00DC49F1" w:rsidP="00A15A16">
      <w:pPr>
        <w:spacing w:line="360" w:lineRule="auto"/>
        <w:rPr>
          <w:rFonts w:asciiTheme="minorHAnsi" w:hAnsiTheme="minorHAnsi" w:cstheme="minorHAnsi"/>
          <w:b/>
          <w:lang w:val="en-GB"/>
        </w:rPr>
      </w:pPr>
    </w:p>
    <w:p w14:paraId="4F76B101" w14:textId="6101E936" w:rsidR="00DC49F1" w:rsidRDefault="00DC49F1" w:rsidP="00A15A16">
      <w:pPr>
        <w:spacing w:line="360" w:lineRule="auto"/>
        <w:rPr>
          <w:rFonts w:asciiTheme="minorHAnsi" w:hAnsiTheme="minorHAnsi" w:cstheme="minorHAnsi"/>
          <w:b/>
          <w:lang w:val="en-GB"/>
        </w:rPr>
      </w:pPr>
    </w:p>
    <w:p w14:paraId="215C9B41" w14:textId="11ED3133" w:rsidR="00DC49F1" w:rsidRDefault="00DC49F1" w:rsidP="00A15A16">
      <w:pPr>
        <w:spacing w:line="360" w:lineRule="auto"/>
        <w:rPr>
          <w:rFonts w:asciiTheme="minorHAnsi" w:hAnsiTheme="minorHAnsi" w:cstheme="minorHAnsi"/>
          <w:b/>
          <w:lang w:val="en-GB"/>
        </w:rPr>
      </w:pPr>
    </w:p>
    <w:p w14:paraId="53853B2E" w14:textId="77777777" w:rsidR="00DC49F1" w:rsidRDefault="00DC49F1" w:rsidP="00A15A16">
      <w:pPr>
        <w:spacing w:line="360" w:lineRule="auto"/>
        <w:rPr>
          <w:rFonts w:asciiTheme="minorHAnsi" w:hAnsiTheme="minorHAnsi" w:cstheme="minorHAnsi"/>
          <w:b/>
          <w:lang w:val="en-GB"/>
        </w:rPr>
      </w:pPr>
    </w:p>
    <w:p w14:paraId="102ADA22" w14:textId="77777777" w:rsidR="00CF6B4F" w:rsidRPr="00527E34" w:rsidRDefault="00CF6B4F" w:rsidP="00A15A16">
      <w:pPr>
        <w:spacing w:line="360" w:lineRule="auto"/>
        <w:rPr>
          <w:rFonts w:asciiTheme="minorHAnsi" w:hAnsiTheme="minorHAnsi" w:cstheme="minorHAnsi"/>
          <w:b/>
          <w:lang w:val="en-GB"/>
        </w:rPr>
      </w:pPr>
    </w:p>
    <w:p w14:paraId="4447737C" w14:textId="3AB08E9C" w:rsidR="00DB13B7" w:rsidRPr="00527E34" w:rsidRDefault="00763143" w:rsidP="008E0586">
      <w:pPr>
        <w:spacing w:line="360" w:lineRule="auto"/>
        <w:rPr>
          <w:rFonts w:asciiTheme="minorHAnsi" w:hAnsiTheme="minorHAnsi" w:cstheme="minorHAnsi"/>
          <w:bCs/>
          <w:lang w:val="en-GB"/>
        </w:rPr>
      </w:pPr>
      <w:r>
        <w:rPr>
          <w:rFonts w:asciiTheme="minorHAnsi" w:hAnsiTheme="minorHAnsi" w:cstheme="minorHAnsi"/>
          <w:b/>
          <w:lang w:val="en-GB"/>
        </w:rPr>
        <w:lastRenderedPageBreak/>
        <w:t>T</w:t>
      </w:r>
      <w:r w:rsidRPr="00520631">
        <w:rPr>
          <w:rFonts w:asciiTheme="minorHAnsi" w:hAnsiTheme="minorHAnsi" w:cstheme="minorHAnsi"/>
          <w:b/>
          <w:lang w:val="en-GB"/>
        </w:rPr>
        <w:t>able</w:t>
      </w:r>
      <w:r w:rsidR="00A15A16">
        <w:rPr>
          <w:rFonts w:asciiTheme="minorHAnsi" w:hAnsiTheme="minorHAnsi" w:cstheme="minorHAnsi"/>
          <w:b/>
          <w:lang w:val="en-GB"/>
        </w:rPr>
        <w:t xml:space="preserve"> S1</w:t>
      </w:r>
      <w:r w:rsidR="00DB13B7" w:rsidRPr="00520631">
        <w:rPr>
          <w:rFonts w:asciiTheme="minorHAnsi" w:hAnsiTheme="minorHAnsi" w:cstheme="minorHAnsi"/>
          <w:b/>
          <w:lang w:val="en-GB"/>
        </w:rPr>
        <w:t xml:space="preserve">. </w:t>
      </w:r>
      <w:r w:rsidR="008E0586" w:rsidRPr="00527E34">
        <w:rPr>
          <w:rFonts w:asciiTheme="minorHAnsi" w:hAnsiTheme="minorHAnsi" w:cstheme="minorHAnsi"/>
          <w:bCs/>
          <w:lang w:val="en-GB"/>
        </w:rPr>
        <w:t>Number</w:t>
      </w:r>
      <w:r w:rsidR="008A31AA">
        <w:rPr>
          <w:rFonts w:asciiTheme="minorHAnsi" w:hAnsiTheme="minorHAnsi" w:cstheme="minorHAnsi"/>
          <w:bCs/>
          <w:lang w:val="en-GB"/>
        </w:rPr>
        <w:t xml:space="preserve"> and </w:t>
      </w:r>
      <w:r w:rsidR="00DC49F1">
        <w:rPr>
          <w:rFonts w:asciiTheme="minorHAnsi" w:hAnsiTheme="minorHAnsi" w:cstheme="minorHAnsi"/>
          <w:bCs/>
          <w:lang w:val="en-GB"/>
        </w:rPr>
        <w:t>percentage</w:t>
      </w:r>
      <w:r w:rsidR="00DC49F1" w:rsidRPr="00527E34">
        <w:rPr>
          <w:rFonts w:asciiTheme="minorHAnsi" w:hAnsiTheme="minorHAnsi" w:cstheme="minorHAnsi"/>
          <w:bCs/>
          <w:lang w:val="en-GB"/>
        </w:rPr>
        <w:t xml:space="preserve"> </w:t>
      </w:r>
      <w:r w:rsidR="00DC49F1">
        <w:rPr>
          <w:rFonts w:asciiTheme="minorHAnsi" w:hAnsiTheme="minorHAnsi" w:cstheme="minorHAnsi"/>
          <w:bCs/>
          <w:lang w:val="en-GB"/>
        </w:rPr>
        <w:t>(</w:t>
      </w:r>
      <w:r w:rsidR="00D12FD3">
        <w:rPr>
          <w:rFonts w:asciiTheme="minorHAnsi" w:hAnsiTheme="minorHAnsi" w:cstheme="minorHAnsi"/>
          <w:bCs/>
          <w:lang w:val="en-GB"/>
        </w:rPr>
        <w:t xml:space="preserve">in brackets) </w:t>
      </w:r>
      <w:r w:rsidR="008E0586" w:rsidRPr="00527E34">
        <w:rPr>
          <w:rFonts w:asciiTheme="minorHAnsi" w:hAnsiTheme="minorHAnsi" w:cstheme="minorHAnsi"/>
          <w:bCs/>
          <w:lang w:val="en-GB"/>
        </w:rPr>
        <w:t xml:space="preserve">of </w:t>
      </w:r>
      <w:r w:rsidR="003F01CE" w:rsidRPr="00520631">
        <w:rPr>
          <w:rFonts w:asciiTheme="minorHAnsi" w:hAnsiTheme="minorHAnsi" w:cstheme="minorHAnsi"/>
          <w:bCs/>
          <w:lang w:val="en-GB"/>
        </w:rPr>
        <w:t xml:space="preserve">humans, </w:t>
      </w:r>
      <w:r w:rsidR="008E0586" w:rsidRPr="00527E34">
        <w:rPr>
          <w:rFonts w:asciiTheme="minorHAnsi" w:hAnsiTheme="minorHAnsi" w:cstheme="minorHAnsi"/>
          <w:bCs/>
          <w:lang w:val="en-GB"/>
        </w:rPr>
        <w:t>individual wildlife and livestock sampled as part of the</w:t>
      </w:r>
      <w:r w:rsidR="008A31AA">
        <w:rPr>
          <w:rFonts w:asciiTheme="minorHAnsi" w:hAnsiTheme="minorHAnsi" w:cstheme="minorHAnsi"/>
          <w:bCs/>
          <w:lang w:val="en-GB"/>
        </w:rPr>
        <w:t xml:space="preserve"> s</w:t>
      </w:r>
      <w:r w:rsidR="003F01CE" w:rsidRPr="00520631">
        <w:rPr>
          <w:rFonts w:asciiTheme="minorHAnsi" w:hAnsiTheme="minorHAnsi" w:cstheme="minorHAnsi"/>
          <w:bCs/>
          <w:lang w:val="en-GB"/>
        </w:rPr>
        <w:t>tudy.</w:t>
      </w:r>
      <w:r w:rsidR="00D12FD3">
        <w:rPr>
          <w:rFonts w:asciiTheme="minorHAnsi" w:hAnsiTheme="minorHAnsi" w:cstheme="minorHAnsi"/>
          <w:bCs/>
          <w:lang w:val="en-GB"/>
        </w:rPr>
        <w:t xml:space="preserve"> </w:t>
      </w:r>
    </w:p>
    <w:p w14:paraId="0426276E" w14:textId="77777777" w:rsidR="00DB13B7" w:rsidRPr="00520631" w:rsidRDefault="00DB13B7" w:rsidP="00DB13B7">
      <w:pPr>
        <w:spacing w:line="360" w:lineRule="auto"/>
        <w:rPr>
          <w:rFonts w:asciiTheme="minorHAnsi" w:hAnsiTheme="minorHAnsi" w:cstheme="minorHAnsi"/>
          <w:b/>
          <w:lang w:val="en-GB"/>
        </w:rPr>
      </w:pPr>
    </w:p>
    <w:tbl>
      <w:tblPr>
        <w:tblStyle w:val="TableGrid"/>
        <w:tblW w:w="6176" w:type="dxa"/>
        <w:tblInd w:w="95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2564"/>
      </w:tblGrid>
      <w:tr w:rsidR="00DB13B7" w:rsidRPr="00520631" w14:paraId="569629E6" w14:textId="77777777" w:rsidTr="00E6462A">
        <w:trPr>
          <w:trHeight w:val="158"/>
        </w:trPr>
        <w:tc>
          <w:tcPr>
            <w:tcW w:w="3612" w:type="dxa"/>
            <w:tcBorders>
              <w:top w:val="single" w:sz="4" w:space="0" w:color="auto"/>
              <w:bottom w:val="single" w:sz="4" w:space="0" w:color="auto"/>
            </w:tcBorders>
            <w:noWrap/>
            <w:hideMark/>
          </w:tcPr>
          <w:p w14:paraId="46C35019" w14:textId="77777777" w:rsidR="00DB13B7" w:rsidRPr="00520631" w:rsidRDefault="00DB13B7" w:rsidP="00E6462A">
            <w:pPr>
              <w:rPr>
                <w:rFonts w:asciiTheme="minorHAnsi" w:hAnsiTheme="minorHAnsi" w:cstheme="minorHAnsi"/>
                <w:b/>
                <w:color w:val="000000"/>
              </w:rPr>
            </w:pPr>
            <w:r w:rsidRPr="00520631">
              <w:rPr>
                <w:rFonts w:asciiTheme="minorHAnsi" w:hAnsiTheme="minorHAnsi" w:cstheme="minorHAnsi"/>
                <w:b/>
                <w:color w:val="000000"/>
              </w:rPr>
              <w:t xml:space="preserve">Source      </w:t>
            </w:r>
          </w:p>
        </w:tc>
        <w:tc>
          <w:tcPr>
            <w:tcW w:w="2564" w:type="dxa"/>
            <w:tcBorders>
              <w:top w:val="single" w:sz="4" w:space="0" w:color="auto"/>
              <w:bottom w:val="single" w:sz="4" w:space="0" w:color="auto"/>
            </w:tcBorders>
            <w:noWrap/>
            <w:hideMark/>
          </w:tcPr>
          <w:p w14:paraId="4DE49E35" w14:textId="77777777" w:rsidR="00DB13B7" w:rsidRPr="00520631" w:rsidRDefault="00DB13B7" w:rsidP="00E6462A">
            <w:pPr>
              <w:rPr>
                <w:rFonts w:asciiTheme="minorHAnsi" w:hAnsiTheme="minorHAnsi" w:cstheme="minorHAnsi"/>
                <w:b/>
              </w:rPr>
            </w:pPr>
            <w:r w:rsidRPr="00520631">
              <w:rPr>
                <w:rFonts w:asciiTheme="minorHAnsi" w:hAnsiTheme="minorHAnsi" w:cstheme="minorHAnsi"/>
                <w:b/>
              </w:rPr>
              <w:t xml:space="preserve">Frequency    n (%) </w:t>
            </w:r>
          </w:p>
        </w:tc>
      </w:tr>
      <w:tr w:rsidR="00DB13B7" w:rsidRPr="00520631" w14:paraId="37A0DD9B" w14:textId="77777777" w:rsidTr="00E6462A">
        <w:trPr>
          <w:trHeight w:val="158"/>
        </w:trPr>
        <w:tc>
          <w:tcPr>
            <w:tcW w:w="3612" w:type="dxa"/>
            <w:tcBorders>
              <w:top w:val="single" w:sz="4" w:space="0" w:color="auto"/>
            </w:tcBorders>
            <w:noWrap/>
          </w:tcPr>
          <w:p w14:paraId="59D243CE"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Human       </w:t>
            </w:r>
          </w:p>
        </w:tc>
        <w:tc>
          <w:tcPr>
            <w:tcW w:w="2564" w:type="dxa"/>
            <w:tcBorders>
              <w:top w:val="single" w:sz="4" w:space="0" w:color="auto"/>
            </w:tcBorders>
            <w:noWrap/>
          </w:tcPr>
          <w:p w14:paraId="72801B36"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311 (23.63) </w:t>
            </w:r>
          </w:p>
        </w:tc>
      </w:tr>
      <w:tr w:rsidR="00DB13B7" w:rsidRPr="00520631" w14:paraId="221144C3" w14:textId="77777777" w:rsidTr="00E6462A">
        <w:trPr>
          <w:trHeight w:val="158"/>
        </w:trPr>
        <w:tc>
          <w:tcPr>
            <w:tcW w:w="3612" w:type="dxa"/>
            <w:noWrap/>
          </w:tcPr>
          <w:p w14:paraId="316247DF"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Livestock</w:t>
            </w:r>
          </w:p>
        </w:tc>
        <w:tc>
          <w:tcPr>
            <w:tcW w:w="2564" w:type="dxa"/>
            <w:noWrap/>
          </w:tcPr>
          <w:p w14:paraId="226BF135"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606 (46.05)</w:t>
            </w:r>
          </w:p>
        </w:tc>
      </w:tr>
      <w:tr w:rsidR="00DB13B7" w:rsidRPr="00520631" w14:paraId="7635DFC1" w14:textId="77777777" w:rsidTr="00E6462A">
        <w:trPr>
          <w:trHeight w:val="158"/>
        </w:trPr>
        <w:tc>
          <w:tcPr>
            <w:tcW w:w="3612" w:type="dxa"/>
            <w:noWrap/>
          </w:tcPr>
          <w:p w14:paraId="0B87C3C3"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Bovine</w:t>
            </w:r>
          </w:p>
        </w:tc>
        <w:tc>
          <w:tcPr>
            <w:tcW w:w="2564" w:type="dxa"/>
            <w:noWrap/>
          </w:tcPr>
          <w:p w14:paraId="726DB7EC"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61 (4.64)   </w:t>
            </w:r>
          </w:p>
        </w:tc>
      </w:tr>
      <w:tr w:rsidR="00DB13B7" w:rsidRPr="00520631" w14:paraId="4D362E64" w14:textId="77777777" w:rsidTr="00E6462A">
        <w:trPr>
          <w:trHeight w:val="158"/>
        </w:trPr>
        <w:tc>
          <w:tcPr>
            <w:tcW w:w="3612" w:type="dxa"/>
            <w:noWrap/>
          </w:tcPr>
          <w:p w14:paraId="0BD5D53E"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Chickens</w:t>
            </w:r>
          </w:p>
        </w:tc>
        <w:tc>
          <w:tcPr>
            <w:tcW w:w="2564" w:type="dxa"/>
            <w:noWrap/>
          </w:tcPr>
          <w:p w14:paraId="2562752E"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244 (18.54) </w:t>
            </w:r>
          </w:p>
        </w:tc>
      </w:tr>
      <w:tr w:rsidR="00DB13B7" w:rsidRPr="00520631" w14:paraId="43D5E2EC" w14:textId="77777777" w:rsidTr="00E6462A">
        <w:trPr>
          <w:trHeight w:val="158"/>
        </w:trPr>
        <w:tc>
          <w:tcPr>
            <w:tcW w:w="3612" w:type="dxa"/>
            <w:noWrap/>
          </w:tcPr>
          <w:p w14:paraId="329E9383"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Duck</w:t>
            </w:r>
          </w:p>
        </w:tc>
        <w:tc>
          <w:tcPr>
            <w:tcW w:w="2564" w:type="dxa"/>
            <w:noWrap/>
          </w:tcPr>
          <w:p w14:paraId="088DD29F"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25 (1.9)    </w:t>
            </w:r>
          </w:p>
        </w:tc>
      </w:tr>
      <w:tr w:rsidR="00DB13B7" w:rsidRPr="00520631" w14:paraId="1072E9B9" w14:textId="77777777" w:rsidTr="00E6462A">
        <w:trPr>
          <w:trHeight w:val="158"/>
        </w:trPr>
        <w:tc>
          <w:tcPr>
            <w:tcW w:w="3612" w:type="dxa"/>
            <w:noWrap/>
          </w:tcPr>
          <w:p w14:paraId="7F6F444F"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Geese</w:t>
            </w:r>
          </w:p>
        </w:tc>
        <w:tc>
          <w:tcPr>
            <w:tcW w:w="2564" w:type="dxa"/>
            <w:noWrap/>
          </w:tcPr>
          <w:p w14:paraId="6A9C7CF6"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14 (1.06)   </w:t>
            </w:r>
          </w:p>
        </w:tc>
      </w:tr>
      <w:tr w:rsidR="00DB13B7" w:rsidRPr="00520631" w14:paraId="50D47BDB" w14:textId="77777777" w:rsidTr="00E6462A">
        <w:trPr>
          <w:trHeight w:val="158"/>
        </w:trPr>
        <w:tc>
          <w:tcPr>
            <w:tcW w:w="3612" w:type="dxa"/>
            <w:noWrap/>
          </w:tcPr>
          <w:p w14:paraId="237D1774"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Goat</w:t>
            </w:r>
          </w:p>
        </w:tc>
        <w:tc>
          <w:tcPr>
            <w:tcW w:w="2564" w:type="dxa"/>
            <w:noWrap/>
          </w:tcPr>
          <w:p w14:paraId="10F98E4B"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109 (8.28)  </w:t>
            </w:r>
          </w:p>
        </w:tc>
      </w:tr>
      <w:tr w:rsidR="00DB13B7" w:rsidRPr="00520631" w14:paraId="4BD5F7D0" w14:textId="77777777" w:rsidTr="00E6462A">
        <w:trPr>
          <w:trHeight w:val="158"/>
        </w:trPr>
        <w:tc>
          <w:tcPr>
            <w:tcW w:w="3612" w:type="dxa"/>
            <w:noWrap/>
          </w:tcPr>
          <w:p w14:paraId="02A06BA3"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Guinea fowl</w:t>
            </w:r>
          </w:p>
        </w:tc>
        <w:tc>
          <w:tcPr>
            <w:tcW w:w="2564" w:type="dxa"/>
            <w:noWrap/>
          </w:tcPr>
          <w:p w14:paraId="5F4DEEFB"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18 (1.37)   </w:t>
            </w:r>
          </w:p>
        </w:tc>
      </w:tr>
      <w:tr w:rsidR="00DB13B7" w:rsidRPr="00520631" w14:paraId="2FD7A65A" w14:textId="77777777" w:rsidTr="00E6462A">
        <w:trPr>
          <w:trHeight w:val="158"/>
        </w:trPr>
        <w:tc>
          <w:tcPr>
            <w:tcW w:w="3612" w:type="dxa"/>
            <w:noWrap/>
          </w:tcPr>
          <w:p w14:paraId="6A90D53B"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Pig</w:t>
            </w:r>
          </w:p>
        </w:tc>
        <w:tc>
          <w:tcPr>
            <w:tcW w:w="2564" w:type="dxa"/>
            <w:noWrap/>
          </w:tcPr>
          <w:p w14:paraId="51511D23"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49 (3.72)   </w:t>
            </w:r>
          </w:p>
        </w:tc>
      </w:tr>
      <w:tr w:rsidR="00DB13B7" w:rsidRPr="00520631" w14:paraId="5EB8606D" w14:textId="77777777" w:rsidTr="00E6462A">
        <w:trPr>
          <w:trHeight w:val="158"/>
        </w:trPr>
        <w:tc>
          <w:tcPr>
            <w:tcW w:w="3612" w:type="dxa"/>
            <w:noWrap/>
          </w:tcPr>
          <w:p w14:paraId="7F158DFA"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Pigeons</w:t>
            </w:r>
          </w:p>
        </w:tc>
        <w:tc>
          <w:tcPr>
            <w:tcW w:w="2564" w:type="dxa"/>
            <w:noWrap/>
          </w:tcPr>
          <w:p w14:paraId="78F4B45E"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13 (0.99)   </w:t>
            </w:r>
          </w:p>
        </w:tc>
      </w:tr>
      <w:tr w:rsidR="00DB13B7" w:rsidRPr="00520631" w14:paraId="58ADF317" w14:textId="77777777" w:rsidTr="00E6462A">
        <w:trPr>
          <w:trHeight w:val="158"/>
        </w:trPr>
        <w:tc>
          <w:tcPr>
            <w:tcW w:w="3612" w:type="dxa"/>
            <w:noWrap/>
          </w:tcPr>
          <w:p w14:paraId="62580D30"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Sheep</w:t>
            </w:r>
          </w:p>
        </w:tc>
        <w:tc>
          <w:tcPr>
            <w:tcW w:w="2564" w:type="dxa"/>
            <w:noWrap/>
          </w:tcPr>
          <w:p w14:paraId="66FED13D"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25 (1.9)    </w:t>
            </w:r>
          </w:p>
        </w:tc>
      </w:tr>
      <w:tr w:rsidR="00DB13B7" w:rsidRPr="00520631" w14:paraId="065CA881" w14:textId="77777777" w:rsidTr="00E6462A">
        <w:trPr>
          <w:trHeight w:val="158"/>
        </w:trPr>
        <w:tc>
          <w:tcPr>
            <w:tcW w:w="3612" w:type="dxa"/>
            <w:noWrap/>
          </w:tcPr>
          <w:p w14:paraId="2453A2B5"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Turkey</w:t>
            </w:r>
          </w:p>
        </w:tc>
        <w:tc>
          <w:tcPr>
            <w:tcW w:w="2564" w:type="dxa"/>
            <w:noWrap/>
          </w:tcPr>
          <w:p w14:paraId="3795BC11"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10 (0.76)   </w:t>
            </w:r>
          </w:p>
        </w:tc>
      </w:tr>
      <w:tr w:rsidR="00DB13B7" w:rsidRPr="00520631" w14:paraId="27800BEE" w14:textId="77777777" w:rsidTr="00E6462A">
        <w:trPr>
          <w:trHeight w:val="158"/>
        </w:trPr>
        <w:tc>
          <w:tcPr>
            <w:tcW w:w="3612" w:type="dxa"/>
            <w:noWrap/>
          </w:tcPr>
          <w:p w14:paraId="2BB9058D"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Rabbit</w:t>
            </w:r>
          </w:p>
        </w:tc>
        <w:tc>
          <w:tcPr>
            <w:tcW w:w="2564" w:type="dxa"/>
            <w:noWrap/>
          </w:tcPr>
          <w:p w14:paraId="7416BDE6"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38 (2.89)   </w:t>
            </w:r>
          </w:p>
        </w:tc>
      </w:tr>
      <w:tr w:rsidR="00DB13B7" w:rsidRPr="00520631" w14:paraId="2692C0EA" w14:textId="77777777" w:rsidTr="00E6462A">
        <w:trPr>
          <w:trHeight w:val="158"/>
        </w:trPr>
        <w:tc>
          <w:tcPr>
            <w:tcW w:w="3612" w:type="dxa"/>
            <w:noWrap/>
          </w:tcPr>
          <w:p w14:paraId="7656682C"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 xml:space="preserve">Wildlife </w:t>
            </w:r>
          </w:p>
        </w:tc>
        <w:tc>
          <w:tcPr>
            <w:tcW w:w="2564" w:type="dxa"/>
            <w:noWrap/>
          </w:tcPr>
          <w:p w14:paraId="6BE76175"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399 (30.32)</w:t>
            </w:r>
          </w:p>
        </w:tc>
      </w:tr>
      <w:tr w:rsidR="00DB13B7" w:rsidRPr="00520631" w14:paraId="4CE1DD0C" w14:textId="77777777" w:rsidTr="00E6462A">
        <w:trPr>
          <w:trHeight w:val="158"/>
        </w:trPr>
        <w:tc>
          <w:tcPr>
            <w:tcW w:w="3612" w:type="dxa"/>
            <w:noWrap/>
          </w:tcPr>
          <w:p w14:paraId="66FF8AC7"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Avian</w:t>
            </w:r>
          </w:p>
        </w:tc>
        <w:tc>
          <w:tcPr>
            <w:tcW w:w="2564" w:type="dxa"/>
            <w:noWrap/>
          </w:tcPr>
          <w:p w14:paraId="747BCFDA"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245 (18.62)</w:t>
            </w:r>
          </w:p>
        </w:tc>
      </w:tr>
      <w:tr w:rsidR="00DB13B7" w:rsidRPr="00520631" w14:paraId="155109D6" w14:textId="77777777" w:rsidTr="00E6462A">
        <w:trPr>
          <w:trHeight w:val="158"/>
        </w:trPr>
        <w:tc>
          <w:tcPr>
            <w:tcW w:w="3612" w:type="dxa"/>
            <w:noWrap/>
            <w:hideMark/>
          </w:tcPr>
          <w:p w14:paraId="0FEA0322"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Bat</w:t>
            </w:r>
          </w:p>
        </w:tc>
        <w:tc>
          <w:tcPr>
            <w:tcW w:w="2564" w:type="dxa"/>
            <w:noWrap/>
            <w:hideMark/>
          </w:tcPr>
          <w:p w14:paraId="1F86E6CD"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20 (1.52)</w:t>
            </w:r>
          </w:p>
        </w:tc>
      </w:tr>
      <w:tr w:rsidR="00DB13B7" w:rsidRPr="00520631" w14:paraId="26836056" w14:textId="77777777" w:rsidTr="00E6462A">
        <w:trPr>
          <w:trHeight w:val="158"/>
        </w:trPr>
        <w:tc>
          <w:tcPr>
            <w:tcW w:w="3612" w:type="dxa"/>
            <w:noWrap/>
            <w:hideMark/>
          </w:tcPr>
          <w:p w14:paraId="60F31588"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Primate</w:t>
            </w:r>
          </w:p>
        </w:tc>
        <w:tc>
          <w:tcPr>
            <w:tcW w:w="2564" w:type="dxa"/>
            <w:noWrap/>
            <w:hideMark/>
          </w:tcPr>
          <w:p w14:paraId="688DE47C"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4 (0.3)</w:t>
            </w:r>
          </w:p>
        </w:tc>
      </w:tr>
      <w:tr w:rsidR="00DB13B7" w:rsidRPr="00520631" w14:paraId="783F01B8" w14:textId="77777777" w:rsidTr="00E6462A">
        <w:trPr>
          <w:trHeight w:val="55"/>
        </w:trPr>
        <w:tc>
          <w:tcPr>
            <w:tcW w:w="3612" w:type="dxa"/>
            <w:noWrap/>
            <w:hideMark/>
          </w:tcPr>
          <w:p w14:paraId="19137D50" w14:textId="77777777" w:rsidR="00DB13B7" w:rsidRPr="00520631" w:rsidRDefault="00DB13B7" w:rsidP="00E6462A">
            <w:pPr>
              <w:ind w:left="629"/>
              <w:rPr>
                <w:rFonts w:asciiTheme="minorHAnsi" w:hAnsiTheme="minorHAnsi" w:cstheme="minorHAnsi"/>
              </w:rPr>
            </w:pPr>
            <w:r w:rsidRPr="00520631">
              <w:rPr>
                <w:rFonts w:asciiTheme="minorHAnsi" w:hAnsiTheme="minorHAnsi" w:cstheme="minorHAnsi"/>
              </w:rPr>
              <w:t>Rodent</w:t>
            </w:r>
          </w:p>
        </w:tc>
        <w:tc>
          <w:tcPr>
            <w:tcW w:w="2564" w:type="dxa"/>
            <w:noWrap/>
            <w:hideMark/>
          </w:tcPr>
          <w:p w14:paraId="1BBB3723" w14:textId="77777777" w:rsidR="00DB13B7" w:rsidRPr="00520631" w:rsidRDefault="00DB13B7" w:rsidP="00E6462A">
            <w:pPr>
              <w:rPr>
                <w:rFonts w:asciiTheme="minorHAnsi" w:hAnsiTheme="minorHAnsi" w:cstheme="minorHAnsi"/>
              </w:rPr>
            </w:pPr>
            <w:r w:rsidRPr="00520631">
              <w:rPr>
                <w:rFonts w:asciiTheme="minorHAnsi" w:hAnsiTheme="minorHAnsi" w:cstheme="minorHAnsi"/>
              </w:rPr>
              <w:t>130 (9.88)</w:t>
            </w:r>
          </w:p>
        </w:tc>
      </w:tr>
    </w:tbl>
    <w:p w14:paraId="2431DF0A" w14:textId="77777777" w:rsidR="00DB13B7" w:rsidRPr="00527E34" w:rsidRDefault="00DB13B7" w:rsidP="00DB13B7">
      <w:pPr>
        <w:spacing w:line="360" w:lineRule="auto"/>
        <w:rPr>
          <w:rFonts w:asciiTheme="minorHAnsi" w:hAnsiTheme="minorHAnsi" w:cstheme="minorHAnsi"/>
          <w:b/>
          <w:lang w:val="en-GB"/>
        </w:rPr>
      </w:pPr>
    </w:p>
    <w:p w14:paraId="28464B64" w14:textId="77777777" w:rsidR="00DB13B7" w:rsidRPr="00527E34" w:rsidRDefault="00DB13B7" w:rsidP="00DB13B7">
      <w:pPr>
        <w:spacing w:line="360" w:lineRule="auto"/>
        <w:rPr>
          <w:rFonts w:asciiTheme="minorHAnsi" w:hAnsiTheme="minorHAnsi" w:cstheme="minorHAnsi"/>
          <w:b/>
          <w:lang w:val="en-GB"/>
        </w:rPr>
      </w:pPr>
    </w:p>
    <w:p w14:paraId="2BC6FD1E" w14:textId="77777777" w:rsidR="00DB13B7" w:rsidRPr="00527E34" w:rsidRDefault="00DB13B7" w:rsidP="00DB13B7">
      <w:pPr>
        <w:spacing w:line="360" w:lineRule="auto"/>
        <w:rPr>
          <w:rFonts w:asciiTheme="minorHAnsi" w:hAnsiTheme="minorHAnsi" w:cstheme="minorHAnsi"/>
          <w:b/>
          <w:lang w:val="en-GB"/>
        </w:rPr>
      </w:pPr>
    </w:p>
    <w:p w14:paraId="0BE92DCF" w14:textId="77777777" w:rsidR="00DB13B7" w:rsidRPr="00527E34" w:rsidRDefault="00DB13B7" w:rsidP="00DB13B7">
      <w:pPr>
        <w:spacing w:line="360" w:lineRule="auto"/>
        <w:rPr>
          <w:rFonts w:asciiTheme="minorHAnsi" w:hAnsiTheme="minorHAnsi" w:cstheme="minorHAnsi"/>
          <w:b/>
          <w:lang w:val="en-GB"/>
        </w:rPr>
      </w:pPr>
    </w:p>
    <w:p w14:paraId="0B8F23BC" w14:textId="77777777" w:rsidR="00DB13B7" w:rsidRPr="00527E34" w:rsidRDefault="00DB13B7" w:rsidP="00DB13B7">
      <w:pPr>
        <w:spacing w:line="360" w:lineRule="auto"/>
        <w:rPr>
          <w:rFonts w:asciiTheme="minorHAnsi" w:hAnsiTheme="minorHAnsi" w:cstheme="minorHAnsi"/>
          <w:b/>
          <w:lang w:val="en-GB"/>
        </w:rPr>
      </w:pPr>
    </w:p>
    <w:p w14:paraId="0D5AAC5B" w14:textId="77777777" w:rsidR="00DB13B7" w:rsidRPr="00527E34" w:rsidRDefault="00DB13B7" w:rsidP="00DB13B7">
      <w:pPr>
        <w:spacing w:line="360" w:lineRule="auto"/>
        <w:rPr>
          <w:rFonts w:asciiTheme="minorHAnsi" w:hAnsiTheme="minorHAnsi" w:cstheme="minorHAnsi"/>
          <w:b/>
          <w:lang w:val="en-GB"/>
        </w:rPr>
      </w:pPr>
    </w:p>
    <w:p w14:paraId="6A92D65A" w14:textId="77777777" w:rsidR="00DB13B7" w:rsidRPr="00527E34" w:rsidRDefault="00DB13B7" w:rsidP="00DB13B7">
      <w:pPr>
        <w:spacing w:line="360" w:lineRule="auto"/>
        <w:rPr>
          <w:rFonts w:asciiTheme="minorHAnsi" w:hAnsiTheme="minorHAnsi" w:cstheme="minorHAnsi"/>
          <w:b/>
          <w:lang w:val="en-GB"/>
        </w:rPr>
      </w:pPr>
    </w:p>
    <w:p w14:paraId="1E363CD9" w14:textId="77777777" w:rsidR="00DB13B7" w:rsidRPr="00527E34" w:rsidRDefault="00DB13B7" w:rsidP="00DB13B7">
      <w:pPr>
        <w:spacing w:line="360" w:lineRule="auto"/>
        <w:rPr>
          <w:rFonts w:asciiTheme="minorHAnsi" w:hAnsiTheme="minorHAnsi" w:cstheme="minorHAnsi"/>
          <w:b/>
          <w:lang w:val="en-GB"/>
        </w:rPr>
      </w:pPr>
    </w:p>
    <w:p w14:paraId="21C917DE" w14:textId="77777777" w:rsidR="00DB13B7" w:rsidRPr="00527E34" w:rsidRDefault="00DB13B7" w:rsidP="00DB13B7">
      <w:pPr>
        <w:spacing w:line="360" w:lineRule="auto"/>
        <w:rPr>
          <w:rFonts w:asciiTheme="minorHAnsi" w:hAnsiTheme="minorHAnsi" w:cstheme="minorHAnsi"/>
          <w:b/>
          <w:lang w:val="en-GB"/>
        </w:rPr>
      </w:pPr>
    </w:p>
    <w:p w14:paraId="3AA55A9E" w14:textId="77777777" w:rsidR="00DB13B7" w:rsidRPr="00527E34" w:rsidRDefault="00DB13B7" w:rsidP="00DB13B7">
      <w:pPr>
        <w:spacing w:line="360" w:lineRule="auto"/>
        <w:rPr>
          <w:rFonts w:asciiTheme="minorHAnsi" w:hAnsiTheme="minorHAnsi" w:cstheme="minorHAnsi"/>
          <w:b/>
          <w:lang w:val="en-GB"/>
        </w:rPr>
      </w:pPr>
    </w:p>
    <w:p w14:paraId="7492375D" w14:textId="77777777" w:rsidR="00DB13B7" w:rsidRPr="00527E34" w:rsidRDefault="00DB13B7" w:rsidP="00DB13B7">
      <w:pPr>
        <w:spacing w:line="360" w:lineRule="auto"/>
        <w:rPr>
          <w:rFonts w:asciiTheme="minorHAnsi" w:hAnsiTheme="minorHAnsi" w:cstheme="minorHAnsi"/>
          <w:b/>
          <w:lang w:val="en-GB"/>
        </w:rPr>
      </w:pPr>
    </w:p>
    <w:p w14:paraId="2862CE11" w14:textId="5F239D39" w:rsidR="00DB13B7" w:rsidRDefault="00DB13B7" w:rsidP="00DB13B7">
      <w:pPr>
        <w:spacing w:line="360" w:lineRule="auto"/>
        <w:rPr>
          <w:rFonts w:asciiTheme="minorHAnsi" w:hAnsiTheme="minorHAnsi" w:cstheme="minorHAnsi"/>
          <w:b/>
          <w:lang w:val="en-GB"/>
        </w:rPr>
      </w:pPr>
    </w:p>
    <w:p w14:paraId="74538512" w14:textId="14B0968C" w:rsidR="002B1A2E" w:rsidRDefault="002B1A2E" w:rsidP="00DB13B7">
      <w:pPr>
        <w:spacing w:line="360" w:lineRule="auto"/>
        <w:rPr>
          <w:rFonts w:asciiTheme="minorHAnsi" w:hAnsiTheme="minorHAnsi" w:cstheme="minorHAnsi"/>
          <w:b/>
          <w:lang w:val="en-GB"/>
        </w:rPr>
      </w:pPr>
    </w:p>
    <w:p w14:paraId="558C22D1" w14:textId="466D33C7" w:rsidR="002B1A2E" w:rsidRDefault="002B1A2E" w:rsidP="00DB13B7">
      <w:pPr>
        <w:spacing w:line="360" w:lineRule="auto"/>
        <w:rPr>
          <w:rFonts w:asciiTheme="minorHAnsi" w:hAnsiTheme="minorHAnsi" w:cstheme="minorHAnsi"/>
          <w:b/>
          <w:lang w:val="en-GB"/>
        </w:rPr>
      </w:pPr>
    </w:p>
    <w:p w14:paraId="666839B9" w14:textId="54D6BE30" w:rsidR="002B1A2E" w:rsidRDefault="002B1A2E" w:rsidP="00DB13B7">
      <w:pPr>
        <w:spacing w:line="360" w:lineRule="auto"/>
        <w:rPr>
          <w:rFonts w:asciiTheme="minorHAnsi" w:hAnsiTheme="minorHAnsi" w:cstheme="minorHAnsi"/>
          <w:b/>
          <w:lang w:val="en-GB"/>
        </w:rPr>
      </w:pPr>
    </w:p>
    <w:p w14:paraId="4D4B231C" w14:textId="77777777" w:rsidR="002B1A2E" w:rsidRPr="00527E34" w:rsidRDefault="002B1A2E" w:rsidP="00DB13B7">
      <w:pPr>
        <w:spacing w:line="360" w:lineRule="auto"/>
        <w:rPr>
          <w:rFonts w:asciiTheme="minorHAnsi" w:hAnsiTheme="minorHAnsi" w:cstheme="minorHAnsi"/>
          <w:b/>
          <w:lang w:val="en-GB"/>
        </w:rPr>
      </w:pPr>
    </w:p>
    <w:p w14:paraId="00898606" w14:textId="4DBC94C6" w:rsidR="00DB13B7" w:rsidRPr="00520631" w:rsidRDefault="00763143" w:rsidP="00DB13B7">
      <w:pPr>
        <w:spacing w:line="360" w:lineRule="auto"/>
        <w:rPr>
          <w:rFonts w:asciiTheme="minorHAnsi" w:hAnsiTheme="minorHAnsi" w:cstheme="minorHAnsi"/>
          <w:b/>
          <w:lang w:val="en-GB"/>
        </w:rPr>
      </w:pPr>
      <w:r>
        <w:rPr>
          <w:rFonts w:asciiTheme="minorHAnsi" w:hAnsiTheme="minorHAnsi" w:cstheme="minorHAnsi"/>
          <w:b/>
          <w:lang w:val="en-GB"/>
        </w:rPr>
        <w:lastRenderedPageBreak/>
        <w:t>T</w:t>
      </w:r>
      <w:r w:rsidRPr="00520631">
        <w:rPr>
          <w:rFonts w:asciiTheme="minorHAnsi" w:hAnsiTheme="minorHAnsi" w:cstheme="minorHAnsi"/>
          <w:b/>
          <w:lang w:val="en-GB"/>
        </w:rPr>
        <w:t>able</w:t>
      </w:r>
      <w:r w:rsidR="00A15A16">
        <w:rPr>
          <w:rFonts w:asciiTheme="minorHAnsi" w:hAnsiTheme="minorHAnsi" w:cstheme="minorHAnsi"/>
          <w:b/>
          <w:lang w:val="en-GB"/>
        </w:rPr>
        <w:t xml:space="preserve"> S2</w:t>
      </w:r>
      <w:r w:rsidR="00DB13B7" w:rsidRPr="00527E34">
        <w:rPr>
          <w:rFonts w:asciiTheme="minorHAnsi" w:hAnsiTheme="minorHAnsi" w:cstheme="minorHAnsi"/>
          <w:b/>
          <w:lang w:val="en-GB"/>
        </w:rPr>
        <w:t xml:space="preserve">. </w:t>
      </w:r>
      <w:r w:rsidR="00DB13B7" w:rsidRPr="00527E34">
        <w:rPr>
          <w:rFonts w:asciiTheme="minorHAnsi" w:hAnsiTheme="minorHAnsi" w:cstheme="minorHAnsi"/>
          <w:bCs/>
          <w:lang w:val="en-GB"/>
        </w:rPr>
        <w:t xml:space="preserve">Summary of AMR genes and point mutations classified by host type (human, </w:t>
      </w:r>
      <w:proofErr w:type="gramStart"/>
      <w:r w:rsidR="00DB13B7" w:rsidRPr="00527E34">
        <w:rPr>
          <w:rFonts w:asciiTheme="minorHAnsi" w:hAnsiTheme="minorHAnsi" w:cstheme="minorHAnsi"/>
          <w:bCs/>
          <w:lang w:val="en-GB"/>
        </w:rPr>
        <w:t>livestock</w:t>
      </w:r>
      <w:proofErr w:type="gramEnd"/>
      <w:r w:rsidR="00DB13B7" w:rsidRPr="00527E34">
        <w:rPr>
          <w:rFonts w:asciiTheme="minorHAnsi" w:hAnsiTheme="minorHAnsi" w:cstheme="minorHAnsi"/>
          <w:bCs/>
          <w:lang w:val="en-GB"/>
        </w:rPr>
        <w:t xml:space="preserve"> or wildlife)</w:t>
      </w:r>
      <w:r w:rsidR="003F01CE" w:rsidRPr="00527E34">
        <w:rPr>
          <w:rFonts w:asciiTheme="minorHAnsi" w:hAnsiTheme="minorHAnsi" w:cstheme="minorHAnsi"/>
          <w:bCs/>
          <w:lang w:val="en-GB"/>
        </w:rPr>
        <w:t xml:space="preserve">. Numbers indicate the </w:t>
      </w:r>
      <w:r w:rsidR="00520631" w:rsidRPr="00527E34">
        <w:rPr>
          <w:rFonts w:asciiTheme="minorHAnsi" w:hAnsiTheme="minorHAnsi" w:cstheme="minorHAnsi"/>
          <w:bCs/>
          <w:lang w:val="en-GB"/>
        </w:rPr>
        <w:t xml:space="preserve">frequency </w:t>
      </w:r>
      <w:r w:rsidR="00C916AB" w:rsidRPr="00527E34">
        <w:rPr>
          <w:rFonts w:asciiTheme="minorHAnsi" w:hAnsiTheme="minorHAnsi" w:cstheme="minorHAnsi"/>
          <w:bCs/>
          <w:lang w:val="en-GB"/>
        </w:rPr>
        <w:t>and</w:t>
      </w:r>
      <w:r w:rsidR="00CE5D1E" w:rsidRPr="00527E34">
        <w:rPr>
          <w:rFonts w:asciiTheme="minorHAnsi" w:hAnsiTheme="minorHAnsi" w:cstheme="minorHAnsi"/>
          <w:bCs/>
          <w:lang w:val="en-GB"/>
        </w:rPr>
        <w:t xml:space="preserve"> </w:t>
      </w:r>
      <w:r w:rsidR="00C916AB" w:rsidRPr="00527E34">
        <w:rPr>
          <w:rFonts w:asciiTheme="minorHAnsi" w:hAnsiTheme="minorHAnsi" w:cstheme="minorHAnsi"/>
          <w:bCs/>
          <w:lang w:val="en-GB"/>
        </w:rPr>
        <w:t xml:space="preserve">percentages </w:t>
      </w:r>
      <w:r w:rsidR="00527E34" w:rsidRPr="00527E34">
        <w:rPr>
          <w:rFonts w:asciiTheme="minorHAnsi" w:hAnsiTheme="minorHAnsi" w:cstheme="minorHAnsi"/>
          <w:bCs/>
          <w:lang w:val="en-GB"/>
        </w:rPr>
        <w:t xml:space="preserve">(in brackets) </w:t>
      </w:r>
      <w:r w:rsidR="00520631" w:rsidRPr="00527E34">
        <w:rPr>
          <w:rFonts w:asciiTheme="minorHAnsi" w:hAnsiTheme="minorHAnsi" w:cstheme="minorHAnsi"/>
          <w:bCs/>
          <w:lang w:val="en-GB"/>
        </w:rPr>
        <w:t>of genes in host group</w:t>
      </w:r>
      <w:r w:rsidR="005432AF" w:rsidRPr="00527E34">
        <w:rPr>
          <w:rFonts w:asciiTheme="minorHAnsi" w:hAnsiTheme="minorHAnsi" w:cstheme="minorHAnsi"/>
          <w:bCs/>
          <w:lang w:val="en-GB"/>
        </w:rPr>
        <w:t xml:space="preserve"> </w:t>
      </w:r>
      <w:r w:rsidR="00520631" w:rsidRPr="00527E34">
        <w:rPr>
          <w:rFonts w:asciiTheme="minorHAnsi" w:hAnsiTheme="minorHAnsi" w:cstheme="minorHAnsi"/>
          <w:bCs/>
          <w:lang w:val="en-GB"/>
        </w:rPr>
        <w:t>(number of isolates with ARG present/total isolates). ARGs are ordered in descending order.</w:t>
      </w:r>
      <w:r w:rsidR="00520631" w:rsidRPr="00520631">
        <w:rPr>
          <w:rFonts w:asciiTheme="minorHAnsi" w:hAnsiTheme="minorHAnsi" w:cstheme="minorHAnsi"/>
          <w:bCs/>
          <w:lang w:val="en-GB"/>
        </w:rPr>
        <w:t xml:space="preserve"> </w:t>
      </w:r>
    </w:p>
    <w:p w14:paraId="36E742B6" w14:textId="77777777" w:rsidR="00DB13B7" w:rsidRPr="00520631" w:rsidRDefault="00DB13B7" w:rsidP="00DB13B7">
      <w:pPr>
        <w:spacing w:line="360" w:lineRule="auto"/>
        <w:rPr>
          <w:rFonts w:asciiTheme="minorHAnsi" w:hAnsiTheme="minorHAnsi" w:cstheme="minorHAnsi"/>
          <w:b/>
          <w:lang w:val="en-GB"/>
        </w:rPr>
      </w:pPr>
    </w:p>
    <w:tbl>
      <w:tblPr>
        <w:tblW w:w="574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9"/>
        <w:gridCol w:w="10"/>
        <w:gridCol w:w="1290"/>
        <w:gridCol w:w="1300"/>
        <w:gridCol w:w="1300"/>
      </w:tblGrid>
      <w:tr w:rsidR="00DB13B7" w:rsidRPr="00520631" w14:paraId="3487663D" w14:textId="77777777" w:rsidTr="005432AF">
        <w:trPr>
          <w:trHeight w:val="170"/>
        </w:trPr>
        <w:tc>
          <w:tcPr>
            <w:tcW w:w="1849" w:type="dxa"/>
            <w:shd w:val="clear" w:color="auto" w:fill="auto"/>
            <w:noWrap/>
            <w:vAlign w:val="bottom"/>
            <w:hideMark/>
          </w:tcPr>
          <w:p w14:paraId="60F7123D" w14:textId="6D5A2D8A" w:rsidR="00DB13B7" w:rsidRPr="005432AF" w:rsidRDefault="003F01CE" w:rsidP="00E6462A">
            <w:pPr>
              <w:rPr>
                <w:rFonts w:asciiTheme="minorHAnsi" w:hAnsiTheme="minorHAnsi" w:cstheme="minorHAnsi"/>
                <w:b/>
                <w:bCs/>
                <w:color w:val="000000"/>
                <w:sz w:val="13"/>
                <w:szCs w:val="13"/>
                <w:lang w:val="en-GB"/>
              </w:rPr>
            </w:pPr>
            <w:r w:rsidRPr="00520631">
              <w:rPr>
                <w:rFonts w:asciiTheme="minorHAnsi" w:hAnsiTheme="minorHAnsi" w:cstheme="minorHAnsi"/>
                <w:b/>
                <w:bCs/>
                <w:color w:val="000000"/>
                <w:sz w:val="13"/>
                <w:szCs w:val="13"/>
                <w:lang w:val="en-GB"/>
              </w:rPr>
              <w:t xml:space="preserve">Antibiotic Resistance Genes </w:t>
            </w:r>
          </w:p>
        </w:tc>
        <w:tc>
          <w:tcPr>
            <w:tcW w:w="1300" w:type="dxa"/>
            <w:gridSpan w:val="2"/>
            <w:shd w:val="clear" w:color="auto" w:fill="auto"/>
            <w:noWrap/>
            <w:vAlign w:val="center"/>
            <w:hideMark/>
          </w:tcPr>
          <w:p w14:paraId="01839677" w14:textId="77777777" w:rsidR="00DB13B7" w:rsidRPr="00520631" w:rsidRDefault="00DB13B7" w:rsidP="00E6462A">
            <w:pPr>
              <w:jc w:val="center"/>
              <w:rPr>
                <w:rFonts w:asciiTheme="minorHAnsi" w:hAnsiTheme="minorHAnsi" w:cstheme="minorHAnsi"/>
                <w:b/>
                <w:bCs/>
                <w:color w:val="000000"/>
                <w:sz w:val="13"/>
                <w:szCs w:val="13"/>
                <w:lang w:val="en-GB"/>
              </w:rPr>
            </w:pPr>
            <w:r w:rsidRPr="005432AF">
              <w:rPr>
                <w:rFonts w:asciiTheme="minorHAnsi" w:hAnsiTheme="minorHAnsi" w:cstheme="minorHAnsi"/>
                <w:b/>
                <w:bCs/>
                <w:color w:val="000000"/>
                <w:sz w:val="13"/>
                <w:szCs w:val="13"/>
                <w:lang w:val="en-GB"/>
              </w:rPr>
              <w:t># Human</w:t>
            </w:r>
            <w:r w:rsidRPr="00520631">
              <w:rPr>
                <w:rFonts w:asciiTheme="minorHAnsi" w:hAnsiTheme="minorHAnsi" w:cstheme="minorHAnsi"/>
                <w:b/>
                <w:bCs/>
                <w:color w:val="000000"/>
                <w:sz w:val="13"/>
                <w:szCs w:val="13"/>
                <w:lang w:val="en-GB"/>
              </w:rPr>
              <w:t xml:space="preserve"> (%, n=311)</w:t>
            </w:r>
          </w:p>
        </w:tc>
        <w:tc>
          <w:tcPr>
            <w:tcW w:w="1300" w:type="dxa"/>
            <w:shd w:val="clear" w:color="auto" w:fill="auto"/>
            <w:noWrap/>
            <w:vAlign w:val="center"/>
            <w:hideMark/>
          </w:tcPr>
          <w:p w14:paraId="303000B7" w14:textId="77777777" w:rsidR="00DB13B7" w:rsidRPr="00520631" w:rsidRDefault="00DB13B7" w:rsidP="00E6462A">
            <w:pPr>
              <w:jc w:val="center"/>
              <w:rPr>
                <w:rFonts w:asciiTheme="minorHAnsi" w:hAnsiTheme="minorHAnsi" w:cstheme="minorHAnsi"/>
                <w:b/>
                <w:bCs/>
                <w:color w:val="000000"/>
                <w:sz w:val="13"/>
                <w:szCs w:val="13"/>
                <w:lang w:val="en-GB"/>
              </w:rPr>
            </w:pPr>
            <w:r w:rsidRPr="00520631">
              <w:rPr>
                <w:rFonts w:asciiTheme="minorHAnsi" w:hAnsiTheme="minorHAnsi" w:cstheme="minorHAnsi"/>
                <w:b/>
                <w:bCs/>
                <w:color w:val="000000"/>
                <w:sz w:val="13"/>
                <w:szCs w:val="13"/>
                <w:lang w:val="en-GB"/>
              </w:rPr>
              <w:t xml:space="preserve"># </w:t>
            </w:r>
            <w:r w:rsidRPr="005432AF">
              <w:rPr>
                <w:rFonts w:asciiTheme="minorHAnsi" w:hAnsiTheme="minorHAnsi" w:cstheme="minorHAnsi"/>
                <w:b/>
                <w:bCs/>
                <w:color w:val="000000"/>
                <w:sz w:val="13"/>
                <w:szCs w:val="13"/>
                <w:lang w:val="en-GB"/>
              </w:rPr>
              <w:t>Livestock (%, n=606)</w:t>
            </w:r>
          </w:p>
        </w:tc>
        <w:tc>
          <w:tcPr>
            <w:tcW w:w="1300" w:type="dxa"/>
            <w:shd w:val="clear" w:color="auto" w:fill="auto"/>
            <w:noWrap/>
            <w:vAlign w:val="center"/>
            <w:hideMark/>
          </w:tcPr>
          <w:p w14:paraId="3C9829C6" w14:textId="77777777" w:rsidR="00DB13B7" w:rsidRPr="00520631" w:rsidRDefault="00DB13B7" w:rsidP="00E6462A">
            <w:pPr>
              <w:jc w:val="center"/>
              <w:rPr>
                <w:rFonts w:asciiTheme="minorHAnsi" w:hAnsiTheme="minorHAnsi" w:cstheme="minorHAnsi"/>
                <w:b/>
                <w:bCs/>
                <w:color w:val="000000"/>
                <w:sz w:val="13"/>
                <w:szCs w:val="13"/>
                <w:lang w:val="en-GB"/>
              </w:rPr>
            </w:pPr>
            <w:r w:rsidRPr="00520631">
              <w:rPr>
                <w:rFonts w:asciiTheme="minorHAnsi" w:hAnsiTheme="minorHAnsi" w:cstheme="minorHAnsi"/>
                <w:b/>
                <w:bCs/>
                <w:color w:val="000000"/>
                <w:sz w:val="13"/>
                <w:szCs w:val="13"/>
                <w:lang w:val="en-GB"/>
              </w:rPr>
              <w:t xml:space="preserve"># </w:t>
            </w:r>
            <w:r w:rsidRPr="005432AF">
              <w:rPr>
                <w:rFonts w:asciiTheme="minorHAnsi" w:hAnsiTheme="minorHAnsi" w:cstheme="minorHAnsi"/>
                <w:b/>
                <w:bCs/>
                <w:color w:val="000000"/>
                <w:sz w:val="13"/>
                <w:szCs w:val="13"/>
                <w:lang w:val="en-GB"/>
              </w:rPr>
              <w:t>Wildlife</w:t>
            </w:r>
            <w:r w:rsidRPr="00520631">
              <w:rPr>
                <w:rFonts w:asciiTheme="minorHAnsi" w:hAnsiTheme="minorHAnsi" w:cstheme="minorHAnsi"/>
                <w:b/>
                <w:bCs/>
                <w:color w:val="000000"/>
                <w:sz w:val="13"/>
                <w:szCs w:val="13"/>
                <w:lang w:val="en-GB"/>
              </w:rPr>
              <w:t xml:space="preserve"> (%, n=399)</w:t>
            </w:r>
          </w:p>
        </w:tc>
      </w:tr>
      <w:tr w:rsidR="00DB13B7" w:rsidRPr="00520631" w14:paraId="6F2E2398" w14:textId="77777777" w:rsidTr="005432AF">
        <w:trPr>
          <w:trHeight w:val="170"/>
        </w:trPr>
        <w:tc>
          <w:tcPr>
            <w:tcW w:w="1849" w:type="dxa"/>
            <w:shd w:val="clear" w:color="auto" w:fill="auto"/>
            <w:noWrap/>
            <w:vAlign w:val="bottom"/>
            <w:hideMark/>
          </w:tcPr>
          <w:p w14:paraId="4969F11A"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sul2</w:t>
            </w:r>
          </w:p>
        </w:tc>
        <w:tc>
          <w:tcPr>
            <w:tcW w:w="1300" w:type="dxa"/>
            <w:gridSpan w:val="2"/>
            <w:shd w:val="clear" w:color="auto" w:fill="auto"/>
            <w:noWrap/>
            <w:vAlign w:val="center"/>
            <w:hideMark/>
          </w:tcPr>
          <w:p w14:paraId="00533C1B"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168(54)</w:t>
            </w:r>
          </w:p>
        </w:tc>
        <w:tc>
          <w:tcPr>
            <w:tcW w:w="1300" w:type="dxa"/>
            <w:shd w:val="clear" w:color="auto" w:fill="auto"/>
            <w:noWrap/>
            <w:vAlign w:val="center"/>
            <w:hideMark/>
          </w:tcPr>
          <w:p w14:paraId="14357A2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250(41.3)</w:t>
            </w:r>
          </w:p>
        </w:tc>
        <w:tc>
          <w:tcPr>
            <w:tcW w:w="1300" w:type="dxa"/>
            <w:shd w:val="clear" w:color="auto" w:fill="auto"/>
            <w:noWrap/>
            <w:vAlign w:val="center"/>
            <w:hideMark/>
          </w:tcPr>
          <w:p w14:paraId="629AFECF"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126(31.6)</w:t>
            </w:r>
          </w:p>
        </w:tc>
      </w:tr>
      <w:tr w:rsidR="00DB13B7" w:rsidRPr="00520631" w14:paraId="750B4527" w14:textId="77777777" w:rsidTr="005432AF">
        <w:trPr>
          <w:trHeight w:val="170"/>
        </w:trPr>
        <w:tc>
          <w:tcPr>
            <w:tcW w:w="1849" w:type="dxa"/>
            <w:shd w:val="clear" w:color="auto" w:fill="auto"/>
            <w:noWrap/>
            <w:vAlign w:val="bottom"/>
            <w:hideMark/>
          </w:tcPr>
          <w:p w14:paraId="58186CD0" w14:textId="77777777" w:rsidR="00DB13B7" w:rsidRPr="005432AF" w:rsidRDefault="00DB13B7" w:rsidP="00E6462A">
            <w:pPr>
              <w:rPr>
                <w:rFonts w:asciiTheme="minorHAnsi" w:hAnsiTheme="minorHAnsi" w:cstheme="minorHAnsi"/>
                <w:color w:val="000000"/>
                <w:sz w:val="13"/>
                <w:szCs w:val="13"/>
                <w:lang w:val="en-GB"/>
              </w:rPr>
            </w:pPr>
            <w:proofErr w:type="spellStart"/>
            <w:r w:rsidRPr="005432AF">
              <w:rPr>
                <w:rFonts w:asciiTheme="minorHAnsi" w:hAnsiTheme="minorHAnsi" w:cstheme="minorHAnsi"/>
                <w:color w:val="000000"/>
                <w:sz w:val="13"/>
                <w:szCs w:val="13"/>
                <w:lang w:val="en-GB"/>
              </w:rPr>
              <w:t>strB</w:t>
            </w:r>
            <w:proofErr w:type="spellEnd"/>
          </w:p>
        </w:tc>
        <w:tc>
          <w:tcPr>
            <w:tcW w:w="1300" w:type="dxa"/>
            <w:gridSpan w:val="2"/>
            <w:shd w:val="clear" w:color="auto" w:fill="auto"/>
            <w:noWrap/>
            <w:vAlign w:val="center"/>
            <w:hideMark/>
          </w:tcPr>
          <w:p w14:paraId="3C13454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154(49.5)</w:t>
            </w:r>
          </w:p>
        </w:tc>
        <w:tc>
          <w:tcPr>
            <w:tcW w:w="1300" w:type="dxa"/>
            <w:shd w:val="clear" w:color="auto" w:fill="auto"/>
            <w:noWrap/>
            <w:vAlign w:val="center"/>
            <w:hideMark/>
          </w:tcPr>
          <w:p w14:paraId="4A56575D"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222(36.6)</w:t>
            </w:r>
          </w:p>
        </w:tc>
        <w:tc>
          <w:tcPr>
            <w:tcW w:w="1300" w:type="dxa"/>
            <w:shd w:val="clear" w:color="auto" w:fill="auto"/>
            <w:noWrap/>
            <w:vAlign w:val="center"/>
            <w:hideMark/>
          </w:tcPr>
          <w:p w14:paraId="6D62740F"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114(28.6)</w:t>
            </w:r>
          </w:p>
        </w:tc>
      </w:tr>
      <w:tr w:rsidR="00DB13B7" w:rsidRPr="00520631" w14:paraId="21558BA3" w14:textId="77777777" w:rsidTr="005432AF">
        <w:trPr>
          <w:trHeight w:val="170"/>
        </w:trPr>
        <w:tc>
          <w:tcPr>
            <w:tcW w:w="1849" w:type="dxa"/>
            <w:shd w:val="clear" w:color="auto" w:fill="auto"/>
            <w:noWrap/>
            <w:vAlign w:val="bottom"/>
            <w:hideMark/>
          </w:tcPr>
          <w:p w14:paraId="4C68E3FA" w14:textId="77777777" w:rsidR="00DB13B7" w:rsidRPr="005432AF" w:rsidRDefault="00DB13B7" w:rsidP="00E6462A">
            <w:pPr>
              <w:rPr>
                <w:rFonts w:asciiTheme="minorHAnsi" w:hAnsiTheme="minorHAnsi" w:cstheme="minorHAnsi"/>
                <w:color w:val="000000"/>
                <w:sz w:val="13"/>
                <w:szCs w:val="13"/>
                <w:lang w:val="en-GB"/>
              </w:rPr>
            </w:pPr>
            <w:proofErr w:type="spellStart"/>
            <w:r w:rsidRPr="005432AF">
              <w:rPr>
                <w:rFonts w:asciiTheme="minorHAnsi" w:hAnsiTheme="minorHAnsi" w:cstheme="minorHAnsi"/>
                <w:color w:val="000000"/>
                <w:sz w:val="13"/>
                <w:szCs w:val="13"/>
                <w:lang w:val="en-GB"/>
              </w:rPr>
              <w:t>strA</w:t>
            </w:r>
            <w:proofErr w:type="spellEnd"/>
          </w:p>
        </w:tc>
        <w:tc>
          <w:tcPr>
            <w:tcW w:w="1300" w:type="dxa"/>
            <w:gridSpan w:val="2"/>
            <w:shd w:val="clear" w:color="auto" w:fill="auto"/>
            <w:noWrap/>
            <w:vAlign w:val="center"/>
            <w:hideMark/>
          </w:tcPr>
          <w:p w14:paraId="6EFEBC9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155(49.8)</w:t>
            </w:r>
          </w:p>
        </w:tc>
        <w:tc>
          <w:tcPr>
            <w:tcW w:w="1300" w:type="dxa"/>
            <w:shd w:val="clear" w:color="auto" w:fill="auto"/>
            <w:noWrap/>
            <w:vAlign w:val="center"/>
            <w:hideMark/>
          </w:tcPr>
          <w:p w14:paraId="3D95033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219(36.1)</w:t>
            </w:r>
          </w:p>
        </w:tc>
        <w:tc>
          <w:tcPr>
            <w:tcW w:w="1300" w:type="dxa"/>
            <w:shd w:val="clear" w:color="auto" w:fill="auto"/>
            <w:noWrap/>
            <w:vAlign w:val="center"/>
            <w:hideMark/>
          </w:tcPr>
          <w:p w14:paraId="18A8DDE6"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110(27.6)</w:t>
            </w:r>
          </w:p>
        </w:tc>
      </w:tr>
      <w:tr w:rsidR="00DB13B7" w:rsidRPr="00520631" w14:paraId="75F2AAF1" w14:textId="77777777" w:rsidTr="005432AF">
        <w:trPr>
          <w:trHeight w:val="170"/>
        </w:trPr>
        <w:tc>
          <w:tcPr>
            <w:tcW w:w="1849" w:type="dxa"/>
            <w:shd w:val="clear" w:color="auto" w:fill="auto"/>
            <w:noWrap/>
            <w:vAlign w:val="bottom"/>
            <w:hideMark/>
          </w:tcPr>
          <w:p w14:paraId="69DA9FD7" w14:textId="77777777" w:rsidR="00DB13B7" w:rsidRPr="005432AF" w:rsidRDefault="00DB13B7" w:rsidP="00E6462A">
            <w:pPr>
              <w:rPr>
                <w:rFonts w:asciiTheme="minorHAnsi" w:hAnsiTheme="minorHAnsi" w:cstheme="minorHAnsi"/>
                <w:color w:val="000000"/>
                <w:sz w:val="13"/>
                <w:szCs w:val="13"/>
                <w:lang w:val="en-GB"/>
              </w:rPr>
            </w:pPr>
            <w:proofErr w:type="spellStart"/>
            <w:r w:rsidRPr="005432AF">
              <w:rPr>
                <w:rFonts w:asciiTheme="minorHAnsi" w:hAnsiTheme="minorHAnsi" w:cstheme="minorHAnsi"/>
                <w:color w:val="000000"/>
                <w:sz w:val="13"/>
                <w:szCs w:val="13"/>
                <w:lang w:val="en-GB"/>
              </w:rPr>
              <w:t>tetA</w:t>
            </w:r>
            <w:proofErr w:type="spellEnd"/>
          </w:p>
        </w:tc>
        <w:tc>
          <w:tcPr>
            <w:tcW w:w="1300" w:type="dxa"/>
            <w:gridSpan w:val="2"/>
            <w:shd w:val="clear" w:color="auto" w:fill="auto"/>
            <w:noWrap/>
            <w:vAlign w:val="center"/>
            <w:hideMark/>
          </w:tcPr>
          <w:p w14:paraId="0332DAB8"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116(37.3)</w:t>
            </w:r>
          </w:p>
        </w:tc>
        <w:tc>
          <w:tcPr>
            <w:tcW w:w="1300" w:type="dxa"/>
            <w:shd w:val="clear" w:color="auto" w:fill="auto"/>
            <w:noWrap/>
            <w:vAlign w:val="center"/>
            <w:hideMark/>
          </w:tcPr>
          <w:p w14:paraId="50FD6FA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239(39.4)</w:t>
            </w:r>
          </w:p>
        </w:tc>
        <w:tc>
          <w:tcPr>
            <w:tcW w:w="1300" w:type="dxa"/>
            <w:shd w:val="clear" w:color="auto" w:fill="auto"/>
            <w:noWrap/>
            <w:vAlign w:val="center"/>
            <w:hideMark/>
          </w:tcPr>
          <w:p w14:paraId="25B04278"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113(28.3)</w:t>
            </w:r>
          </w:p>
        </w:tc>
      </w:tr>
      <w:tr w:rsidR="00DB13B7" w:rsidRPr="00520631" w14:paraId="42F6F56C" w14:textId="77777777" w:rsidTr="005432AF">
        <w:trPr>
          <w:trHeight w:val="170"/>
        </w:trPr>
        <w:tc>
          <w:tcPr>
            <w:tcW w:w="1849" w:type="dxa"/>
            <w:shd w:val="clear" w:color="auto" w:fill="auto"/>
            <w:noWrap/>
            <w:vAlign w:val="bottom"/>
            <w:hideMark/>
          </w:tcPr>
          <w:p w14:paraId="7994C5F9"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blaTEM_1B</w:t>
            </w:r>
          </w:p>
        </w:tc>
        <w:tc>
          <w:tcPr>
            <w:tcW w:w="1300" w:type="dxa"/>
            <w:gridSpan w:val="2"/>
            <w:shd w:val="clear" w:color="auto" w:fill="auto"/>
            <w:noWrap/>
            <w:vAlign w:val="center"/>
            <w:hideMark/>
          </w:tcPr>
          <w:p w14:paraId="5B7BED5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111(35.7)</w:t>
            </w:r>
          </w:p>
        </w:tc>
        <w:tc>
          <w:tcPr>
            <w:tcW w:w="1300" w:type="dxa"/>
            <w:shd w:val="clear" w:color="auto" w:fill="auto"/>
            <w:noWrap/>
            <w:vAlign w:val="center"/>
            <w:hideMark/>
          </w:tcPr>
          <w:p w14:paraId="3C4D4DF8"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122(20.1)</w:t>
            </w:r>
          </w:p>
        </w:tc>
        <w:tc>
          <w:tcPr>
            <w:tcW w:w="1300" w:type="dxa"/>
            <w:shd w:val="clear" w:color="auto" w:fill="auto"/>
            <w:noWrap/>
            <w:vAlign w:val="center"/>
            <w:hideMark/>
          </w:tcPr>
          <w:p w14:paraId="7CB4E66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69(17.3)</w:t>
            </w:r>
          </w:p>
        </w:tc>
      </w:tr>
      <w:tr w:rsidR="00DB13B7" w:rsidRPr="00520631" w14:paraId="126AB456" w14:textId="77777777" w:rsidTr="005432AF">
        <w:trPr>
          <w:trHeight w:val="170"/>
        </w:trPr>
        <w:tc>
          <w:tcPr>
            <w:tcW w:w="1849" w:type="dxa"/>
            <w:shd w:val="clear" w:color="auto" w:fill="auto"/>
            <w:noWrap/>
            <w:vAlign w:val="bottom"/>
            <w:hideMark/>
          </w:tcPr>
          <w:p w14:paraId="17321684"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dfrA14</w:t>
            </w:r>
          </w:p>
        </w:tc>
        <w:tc>
          <w:tcPr>
            <w:tcW w:w="1300" w:type="dxa"/>
            <w:gridSpan w:val="2"/>
            <w:shd w:val="clear" w:color="auto" w:fill="auto"/>
            <w:noWrap/>
            <w:vAlign w:val="center"/>
            <w:hideMark/>
          </w:tcPr>
          <w:p w14:paraId="7796771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52(16.7)</w:t>
            </w:r>
          </w:p>
        </w:tc>
        <w:tc>
          <w:tcPr>
            <w:tcW w:w="1300" w:type="dxa"/>
            <w:shd w:val="clear" w:color="auto" w:fill="auto"/>
            <w:noWrap/>
            <w:vAlign w:val="center"/>
            <w:hideMark/>
          </w:tcPr>
          <w:p w14:paraId="626426A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119(19.6)</w:t>
            </w:r>
          </w:p>
        </w:tc>
        <w:tc>
          <w:tcPr>
            <w:tcW w:w="1300" w:type="dxa"/>
            <w:shd w:val="clear" w:color="auto" w:fill="auto"/>
            <w:noWrap/>
            <w:vAlign w:val="center"/>
            <w:hideMark/>
          </w:tcPr>
          <w:p w14:paraId="372B47B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58(14.5)</w:t>
            </w:r>
          </w:p>
        </w:tc>
      </w:tr>
      <w:tr w:rsidR="00DB13B7" w:rsidRPr="00520631" w14:paraId="2B34DF2D" w14:textId="77777777" w:rsidTr="005432AF">
        <w:trPr>
          <w:trHeight w:val="170"/>
        </w:trPr>
        <w:tc>
          <w:tcPr>
            <w:tcW w:w="1849" w:type="dxa"/>
            <w:shd w:val="clear" w:color="auto" w:fill="auto"/>
            <w:noWrap/>
            <w:vAlign w:val="bottom"/>
            <w:hideMark/>
          </w:tcPr>
          <w:p w14:paraId="229508F5"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sul1</w:t>
            </w:r>
          </w:p>
        </w:tc>
        <w:tc>
          <w:tcPr>
            <w:tcW w:w="1300" w:type="dxa"/>
            <w:gridSpan w:val="2"/>
            <w:shd w:val="clear" w:color="auto" w:fill="auto"/>
            <w:noWrap/>
            <w:vAlign w:val="center"/>
            <w:hideMark/>
          </w:tcPr>
          <w:p w14:paraId="4A855DF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78(25.1)</w:t>
            </w:r>
          </w:p>
        </w:tc>
        <w:tc>
          <w:tcPr>
            <w:tcW w:w="1300" w:type="dxa"/>
            <w:shd w:val="clear" w:color="auto" w:fill="auto"/>
            <w:noWrap/>
            <w:vAlign w:val="center"/>
            <w:hideMark/>
          </w:tcPr>
          <w:p w14:paraId="7971D69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77(12.7)</w:t>
            </w:r>
          </w:p>
        </w:tc>
        <w:tc>
          <w:tcPr>
            <w:tcW w:w="1300" w:type="dxa"/>
            <w:shd w:val="clear" w:color="auto" w:fill="auto"/>
            <w:noWrap/>
            <w:vAlign w:val="center"/>
            <w:hideMark/>
          </w:tcPr>
          <w:p w14:paraId="1F4167B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44(11)</w:t>
            </w:r>
          </w:p>
        </w:tc>
      </w:tr>
      <w:tr w:rsidR="00DB13B7" w:rsidRPr="00520631" w14:paraId="7B9048A8" w14:textId="77777777" w:rsidTr="005432AF">
        <w:trPr>
          <w:trHeight w:val="170"/>
        </w:trPr>
        <w:tc>
          <w:tcPr>
            <w:tcW w:w="1849" w:type="dxa"/>
            <w:shd w:val="clear" w:color="auto" w:fill="auto"/>
            <w:noWrap/>
            <w:vAlign w:val="bottom"/>
            <w:hideMark/>
          </w:tcPr>
          <w:p w14:paraId="26629951"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aadA1</w:t>
            </w:r>
          </w:p>
        </w:tc>
        <w:tc>
          <w:tcPr>
            <w:tcW w:w="1300" w:type="dxa"/>
            <w:gridSpan w:val="2"/>
            <w:shd w:val="clear" w:color="auto" w:fill="auto"/>
            <w:noWrap/>
            <w:vAlign w:val="center"/>
            <w:hideMark/>
          </w:tcPr>
          <w:p w14:paraId="2FA07558"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36(11.6)</w:t>
            </w:r>
          </w:p>
        </w:tc>
        <w:tc>
          <w:tcPr>
            <w:tcW w:w="1300" w:type="dxa"/>
            <w:shd w:val="clear" w:color="auto" w:fill="auto"/>
            <w:noWrap/>
            <w:vAlign w:val="center"/>
            <w:hideMark/>
          </w:tcPr>
          <w:p w14:paraId="39C27E4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49(8.1)</w:t>
            </w:r>
          </w:p>
        </w:tc>
        <w:tc>
          <w:tcPr>
            <w:tcW w:w="1300" w:type="dxa"/>
            <w:shd w:val="clear" w:color="auto" w:fill="auto"/>
            <w:noWrap/>
            <w:vAlign w:val="center"/>
            <w:hideMark/>
          </w:tcPr>
          <w:p w14:paraId="7573EE77"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21(5.3)</w:t>
            </w:r>
          </w:p>
        </w:tc>
      </w:tr>
      <w:tr w:rsidR="00DB13B7" w:rsidRPr="00520631" w14:paraId="478FA22B" w14:textId="77777777" w:rsidTr="005432AF">
        <w:trPr>
          <w:trHeight w:val="170"/>
        </w:trPr>
        <w:tc>
          <w:tcPr>
            <w:tcW w:w="1849" w:type="dxa"/>
            <w:shd w:val="clear" w:color="auto" w:fill="auto"/>
            <w:noWrap/>
            <w:vAlign w:val="bottom"/>
            <w:hideMark/>
          </w:tcPr>
          <w:p w14:paraId="694057EE"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dfrA7</w:t>
            </w:r>
          </w:p>
        </w:tc>
        <w:tc>
          <w:tcPr>
            <w:tcW w:w="1300" w:type="dxa"/>
            <w:gridSpan w:val="2"/>
            <w:shd w:val="clear" w:color="auto" w:fill="auto"/>
            <w:noWrap/>
            <w:vAlign w:val="center"/>
            <w:hideMark/>
          </w:tcPr>
          <w:p w14:paraId="647A2BE3"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44(14.1)</w:t>
            </w:r>
          </w:p>
        </w:tc>
        <w:tc>
          <w:tcPr>
            <w:tcW w:w="1300" w:type="dxa"/>
            <w:shd w:val="clear" w:color="auto" w:fill="auto"/>
            <w:noWrap/>
            <w:vAlign w:val="center"/>
            <w:hideMark/>
          </w:tcPr>
          <w:p w14:paraId="3DF288EB"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28(4.6)</w:t>
            </w:r>
          </w:p>
        </w:tc>
        <w:tc>
          <w:tcPr>
            <w:tcW w:w="1300" w:type="dxa"/>
            <w:shd w:val="clear" w:color="auto" w:fill="auto"/>
            <w:noWrap/>
            <w:vAlign w:val="center"/>
            <w:hideMark/>
          </w:tcPr>
          <w:p w14:paraId="1C7B76F7"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23(5.8)</w:t>
            </w:r>
          </w:p>
        </w:tc>
      </w:tr>
      <w:tr w:rsidR="00DB13B7" w:rsidRPr="00520631" w14:paraId="378A0DAB" w14:textId="77777777" w:rsidTr="005432AF">
        <w:trPr>
          <w:trHeight w:val="170"/>
        </w:trPr>
        <w:tc>
          <w:tcPr>
            <w:tcW w:w="1849" w:type="dxa"/>
            <w:shd w:val="clear" w:color="auto" w:fill="auto"/>
            <w:noWrap/>
            <w:vAlign w:val="bottom"/>
            <w:hideMark/>
          </w:tcPr>
          <w:p w14:paraId="6C4D2D8D"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dfrA1</w:t>
            </w:r>
          </w:p>
        </w:tc>
        <w:tc>
          <w:tcPr>
            <w:tcW w:w="1300" w:type="dxa"/>
            <w:gridSpan w:val="2"/>
            <w:shd w:val="clear" w:color="auto" w:fill="auto"/>
            <w:noWrap/>
            <w:vAlign w:val="center"/>
            <w:hideMark/>
          </w:tcPr>
          <w:p w14:paraId="67D96392"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32(10.3)</w:t>
            </w:r>
          </w:p>
        </w:tc>
        <w:tc>
          <w:tcPr>
            <w:tcW w:w="1300" w:type="dxa"/>
            <w:shd w:val="clear" w:color="auto" w:fill="auto"/>
            <w:noWrap/>
            <w:vAlign w:val="center"/>
            <w:hideMark/>
          </w:tcPr>
          <w:p w14:paraId="19CDC0D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41(6.8)</w:t>
            </w:r>
          </w:p>
        </w:tc>
        <w:tc>
          <w:tcPr>
            <w:tcW w:w="1300" w:type="dxa"/>
            <w:shd w:val="clear" w:color="auto" w:fill="auto"/>
            <w:noWrap/>
            <w:vAlign w:val="center"/>
            <w:hideMark/>
          </w:tcPr>
          <w:p w14:paraId="056CBC8D"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14(3.5)</w:t>
            </w:r>
          </w:p>
        </w:tc>
      </w:tr>
      <w:tr w:rsidR="00DB13B7" w:rsidRPr="00520631" w14:paraId="0F734C7D" w14:textId="77777777" w:rsidTr="005432AF">
        <w:trPr>
          <w:trHeight w:val="170"/>
        </w:trPr>
        <w:tc>
          <w:tcPr>
            <w:tcW w:w="1849" w:type="dxa"/>
            <w:shd w:val="clear" w:color="auto" w:fill="auto"/>
            <w:noWrap/>
            <w:vAlign w:val="bottom"/>
            <w:hideMark/>
          </w:tcPr>
          <w:p w14:paraId="463B258C" w14:textId="77777777" w:rsidR="00DB13B7" w:rsidRPr="005432AF" w:rsidRDefault="00DB13B7" w:rsidP="00E6462A">
            <w:pPr>
              <w:rPr>
                <w:rFonts w:asciiTheme="minorHAnsi" w:hAnsiTheme="minorHAnsi" w:cstheme="minorHAnsi"/>
                <w:color w:val="000000"/>
                <w:sz w:val="13"/>
                <w:szCs w:val="13"/>
                <w:lang w:val="en-GB"/>
              </w:rPr>
            </w:pPr>
            <w:proofErr w:type="spellStart"/>
            <w:r w:rsidRPr="005432AF">
              <w:rPr>
                <w:rFonts w:asciiTheme="minorHAnsi" w:hAnsiTheme="minorHAnsi" w:cstheme="minorHAnsi"/>
                <w:color w:val="000000"/>
                <w:sz w:val="13"/>
                <w:szCs w:val="13"/>
                <w:lang w:val="en-GB"/>
              </w:rPr>
              <w:t>tetB</w:t>
            </w:r>
            <w:proofErr w:type="spellEnd"/>
          </w:p>
        </w:tc>
        <w:tc>
          <w:tcPr>
            <w:tcW w:w="1300" w:type="dxa"/>
            <w:gridSpan w:val="2"/>
            <w:shd w:val="clear" w:color="auto" w:fill="auto"/>
            <w:noWrap/>
            <w:vAlign w:val="center"/>
            <w:hideMark/>
          </w:tcPr>
          <w:p w14:paraId="661C503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29(9.3)</w:t>
            </w:r>
          </w:p>
        </w:tc>
        <w:tc>
          <w:tcPr>
            <w:tcW w:w="1300" w:type="dxa"/>
            <w:shd w:val="clear" w:color="auto" w:fill="auto"/>
            <w:noWrap/>
            <w:vAlign w:val="center"/>
            <w:hideMark/>
          </w:tcPr>
          <w:p w14:paraId="673D2397"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35(5.8)</w:t>
            </w:r>
          </w:p>
        </w:tc>
        <w:tc>
          <w:tcPr>
            <w:tcW w:w="1300" w:type="dxa"/>
            <w:shd w:val="clear" w:color="auto" w:fill="auto"/>
            <w:noWrap/>
            <w:vAlign w:val="center"/>
            <w:hideMark/>
          </w:tcPr>
          <w:p w14:paraId="2F8B561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20(5)</w:t>
            </w:r>
          </w:p>
        </w:tc>
      </w:tr>
      <w:tr w:rsidR="00DB13B7" w:rsidRPr="00520631" w14:paraId="3BAA4DB2" w14:textId="77777777" w:rsidTr="005432AF">
        <w:trPr>
          <w:trHeight w:val="170"/>
        </w:trPr>
        <w:tc>
          <w:tcPr>
            <w:tcW w:w="1849" w:type="dxa"/>
            <w:shd w:val="clear" w:color="auto" w:fill="auto"/>
            <w:noWrap/>
            <w:vAlign w:val="bottom"/>
            <w:hideMark/>
          </w:tcPr>
          <w:p w14:paraId="554A027E"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dfrA17</w:t>
            </w:r>
          </w:p>
        </w:tc>
        <w:tc>
          <w:tcPr>
            <w:tcW w:w="1300" w:type="dxa"/>
            <w:gridSpan w:val="2"/>
            <w:shd w:val="clear" w:color="auto" w:fill="auto"/>
            <w:noWrap/>
            <w:vAlign w:val="center"/>
            <w:hideMark/>
          </w:tcPr>
          <w:p w14:paraId="134E86A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18(5.8)</w:t>
            </w:r>
          </w:p>
        </w:tc>
        <w:tc>
          <w:tcPr>
            <w:tcW w:w="1300" w:type="dxa"/>
            <w:shd w:val="clear" w:color="auto" w:fill="auto"/>
            <w:noWrap/>
            <w:vAlign w:val="center"/>
            <w:hideMark/>
          </w:tcPr>
          <w:p w14:paraId="468F5C5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29(4.8)</w:t>
            </w:r>
          </w:p>
        </w:tc>
        <w:tc>
          <w:tcPr>
            <w:tcW w:w="1300" w:type="dxa"/>
            <w:shd w:val="clear" w:color="auto" w:fill="auto"/>
            <w:noWrap/>
            <w:vAlign w:val="center"/>
            <w:hideMark/>
          </w:tcPr>
          <w:p w14:paraId="04D6B35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22(5.5)</w:t>
            </w:r>
          </w:p>
        </w:tc>
      </w:tr>
      <w:tr w:rsidR="00DB13B7" w:rsidRPr="00520631" w14:paraId="4693F845" w14:textId="77777777" w:rsidTr="005432AF">
        <w:trPr>
          <w:trHeight w:val="170"/>
        </w:trPr>
        <w:tc>
          <w:tcPr>
            <w:tcW w:w="1849" w:type="dxa"/>
            <w:shd w:val="clear" w:color="auto" w:fill="auto"/>
            <w:noWrap/>
            <w:vAlign w:val="bottom"/>
            <w:hideMark/>
          </w:tcPr>
          <w:p w14:paraId="0F7377A4"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aadA5</w:t>
            </w:r>
          </w:p>
        </w:tc>
        <w:tc>
          <w:tcPr>
            <w:tcW w:w="1300" w:type="dxa"/>
            <w:gridSpan w:val="2"/>
            <w:shd w:val="clear" w:color="auto" w:fill="auto"/>
            <w:noWrap/>
            <w:vAlign w:val="center"/>
            <w:hideMark/>
          </w:tcPr>
          <w:p w14:paraId="5BC1771D"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18(5.8)</w:t>
            </w:r>
          </w:p>
        </w:tc>
        <w:tc>
          <w:tcPr>
            <w:tcW w:w="1300" w:type="dxa"/>
            <w:shd w:val="clear" w:color="auto" w:fill="auto"/>
            <w:noWrap/>
            <w:vAlign w:val="center"/>
            <w:hideMark/>
          </w:tcPr>
          <w:p w14:paraId="280377A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29(4.8)</w:t>
            </w:r>
          </w:p>
        </w:tc>
        <w:tc>
          <w:tcPr>
            <w:tcW w:w="1300" w:type="dxa"/>
            <w:shd w:val="clear" w:color="auto" w:fill="auto"/>
            <w:noWrap/>
            <w:vAlign w:val="center"/>
            <w:hideMark/>
          </w:tcPr>
          <w:p w14:paraId="28119BD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20(5)</w:t>
            </w:r>
          </w:p>
        </w:tc>
      </w:tr>
      <w:tr w:rsidR="00DB13B7" w:rsidRPr="00520631" w14:paraId="6C5C50BE" w14:textId="77777777" w:rsidTr="005432AF">
        <w:trPr>
          <w:trHeight w:val="170"/>
        </w:trPr>
        <w:tc>
          <w:tcPr>
            <w:tcW w:w="1849" w:type="dxa"/>
            <w:shd w:val="clear" w:color="auto" w:fill="auto"/>
            <w:noWrap/>
            <w:vAlign w:val="bottom"/>
            <w:hideMark/>
          </w:tcPr>
          <w:p w14:paraId="35A84A41"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gyrA_S83L</w:t>
            </w:r>
          </w:p>
        </w:tc>
        <w:tc>
          <w:tcPr>
            <w:tcW w:w="1300" w:type="dxa"/>
            <w:gridSpan w:val="2"/>
            <w:shd w:val="clear" w:color="auto" w:fill="auto"/>
            <w:noWrap/>
            <w:vAlign w:val="center"/>
            <w:hideMark/>
          </w:tcPr>
          <w:p w14:paraId="14357BA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26(8.4)</w:t>
            </w:r>
          </w:p>
        </w:tc>
        <w:tc>
          <w:tcPr>
            <w:tcW w:w="1300" w:type="dxa"/>
            <w:shd w:val="clear" w:color="auto" w:fill="auto"/>
            <w:noWrap/>
            <w:vAlign w:val="center"/>
            <w:hideMark/>
          </w:tcPr>
          <w:p w14:paraId="62D4850F"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20(3.3)</w:t>
            </w:r>
          </w:p>
        </w:tc>
        <w:tc>
          <w:tcPr>
            <w:tcW w:w="1300" w:type="dxa"/>
            <w:shd w:val="clear" w:color="auto" w:fill="auto"/>
            <w:noWrap/>
            <w:vAlign w:val="center"/>
            <w:hideMark/>
          </w:tcPr>
          <w:p w14:paraId="0E018BC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14(3.5)</w:t>
            </w:r>
          </w:p>
        </w:tc>
      </w:tr>
      <w:tr w:rsidR="00DB13B7" w:rsidRPr="00520631" w14:paraId="4A000E84" w14:textId="77777777" w:rsidTr="005432AF">
        <w:trPr>
          <w:trHeight w:val="170"/>
        </w:trPr>
        <w:tc>
          <w:tcPr>
            <w:tcW w:w="1849" w:type="dxa"/>
            <w:shd w:val="clear" w:color="auto" w:fill="auto"/>
            <w:noWrap/>
            <w:vAlign w:val="bottom"/>
            <w:hideMark/>
          </w:tcPr>
          <w:p w14:paraId="2C92881A"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catA1</w:t>
            </w:r>
          </w:p>
        </w:tc>
        <w:tc>
          <w:tcPr>
            <w:tcW w:w="1300" w:type="dxa"/>
            <w:gridSpan w:val="2"/>
            <w:shd w:val="clear" w:color="auto" w:fill="auto"/>
            <w:noWrap/>
            <w:vAlign w:val="center"/>
            <w:hideMark/>
          </w:tcPr>
          <w:p w14:paraId="0C7C29AF"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28(9)</w:t>
            </w:r>
          </w:p>
        </w:tc>
        <w:tc>
          <w:tcPr>
            <w:tcW w:w="1300" w:type="dxa"/>
            <w:shd w:val="clear" w:color="auto" w:fill="auto"/>
            <w:noWrap/>
            <w:vAlign w:val="center"/>
            <w:hideMark/>
          </w:tcPr>
          <w:p w14:paraId="1257E90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10(1.7)</w:t>
            </w:r>
          </w:p>
        </w:tc>
        <w:tc>
          <w:tcPr>
            <w:tcW w:w="1300" w:type="dxa"/>
            <w:shd w:val="clear" w:color="auto" w:fill="auto"/>
            <w:noWrap/>
            <w:vAlign w:val="center"/>
            <w:hideMark/>
          </w:tcPr>
          <w:p w14:paraId="519486B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15(3.8)</w:t>
            </w:r>
          </w:p>
        </w:tc>
      </w:tr>
      <w:tr w:rsidR="00DB13B7" w:rsidRPr="00520631" w14:paraId="70CF9EA5" w14:textId="77777777" w:rsidTr="005432AF">
        <w:trPr>
          <w:trHeight w:val="170"/>
        </w:trPr>
        <w:tc>
          <w:tcPr>
            <w:tcW w:w="1849" w:type="dxa"/>
            <w:shd w:val="clear" w:color="auto" w:fill="auto"/>
            <w:noWrap/>
            <w:vAlign w:val="bottom"/>
            <w:hideMark/>
          </w:tcPr>
          <w:p w14:paraId="7F39AC1A"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qnrS1</w:t>
            </w:r>
          </w:p>
        </w:tc>
        <w:tc>
          <w:tcPr>
            <w:tcW w:w="1300" w:type="dxa"/>
            <w:gridSpan w:val="2"/>
            <w:shd w:val="clear" w:color="auto" w:fill="auto"/>
            <w:noWrap/>
            <w:vAlign w:val="center"/>
            <w:hideMark/>
          </w:tcPr>
          <w:p w14:paraId="628C4C97"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13(4.2)</w:t>
            </w:r>
          </w:p>
        </w:tc>
        <w:tc>
          <w:tcPr>
            <w:tcW w:w="1300" w:type="dxa"/>
            <w:shd w:val="clear" w:color="auto" w:fill="auto"/>
            <w:noWrap/>
            <w:vAlign w:val="center"/>
            <w:hideMark/>
          </w:tcPr>
          <w:p w14:paraId="3B633378"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16(2.6)</w:t>
            </w:r>
          </w:p>
        </w:tc>
        <w:tc>
          <w:tcPr>
            <w:tcW w:w="1300" w:type="dxa"/>
            <w:shd w:val="clear" w:color="auto" w:fill="auto"/>
            <w:noWrap/>
            <w:vAlign w:val="center"/>
            <w:hideMark/>
          </w:tcPr>
          <w:p w14:paraId="67BA4AA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15(3.8)</w:t>
            </w:r>
          </w:p>
        </w:tc>
      </w:tr>
      <w:tr w:rsidR="00DB13B7" w:rsidRPr="00520631" w14:paraId="3F955A7B" w14:textId="77777777" w:rsidTr="005432AF">
        <w:trPr>
          <w:trHeight w:val="170"/>
        </w:trPr>
        <w:tc>
          <w:tcPr>
            <w:tcW w:w="1849" w:type="dxa"/>
            <w:shd w:val="clear" w:color="auto" w:fill="auto"/>
            <w:noWrap/>
            <w:vAlign w:val="bottom"/>
            <w:hideMark/>
          </w:tcPr>
          <w:p w14:paraId="68060AF0"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dfrA5</w:t>
            </w:r>
          </w:p>
        </w:tc>
        <w:tc>
          <w:tcPr>
            <w:tcW w:w="1300" w:type="dxa"/>
            <w:gridSpan w:val="2"/>
            <w:shd w:val="clear" w:color="auto" w:fill="auto"/>
            <w:noWrap/>
            <w:vAlign w:val="center"/>
            <w:hideMark/>
          </w:tcPr>
          <w:p w14:paraId="4ADE81B6"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12(3.9)</w:t>
            </w:r>
          </w:p>
        </w:tc>
        <w:tc>
          <w:tcPr>
            <w:tcW w:w="1300" w:type="dxa"/>
            <w:shd w:val="clear" w:color="auto" w:fill="auto"/>
            <w:noWrap/>
            <w:vAlign w:val="center"/>
            <w:hideMark/>
          </w:tcPr>
          <w:p w14:paraId="55230BD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20(3.3)</w:t>
            </w:r>
          </w:p>
        </w:tc>
        <w:tc>
          <w:tcPr>
            <w:tcW w:w="1300" w:type="dxa"/>
            <w:shd w:val="clear" w:color="auto" w:fill="auto"/>
            <w:noWrap/>
            <w:vAlign w:val="center"/>
            <w:hideMark/>
          </w:tcPr>
          <w:p w14:paraId="3C8B1AF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9(2.3)</w:t>
            </w:r>
          </w:p>
        </w:tc>
      </w:tr>
      <w:tr w:rsidR="00DB13B7" w:rsidRPr="00520631" w14:paraId="3290D413" w14:textId="77777777" w:rsidTr="005432AF">
        <w:trPr>
          <w:trHeight w:val="170"/>
        </w:trPr>
        <w:tc>
          <w:tcPr>
            <w:tcW w:w="1849" w:type="dxa"/>
            <w:shd w:val="clear" w:color="auto" w:fill="auto"/>
            <w:noWrap/>
            <w:vAlign w:val="bottom"/>
            <w:hideMark/>
          </w:tcPr>
          <w:p w14:paraId="5FBCECB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aadA2</w:t>
            </w:r>
          </w:p>
        </w:tc>
        <w:tc>
          <w:tcPr>
            <w:tcW w:w="1300" w:type="dxa"/>
            <w:gridSpan w:val="2"/>
            <w:shd w:val="clear" w:color="auto" w:fill="auto"/>
            <w:noWrap/>
            <w:vAlign w:val="center"/>
            <w:hideMark/>
          </w:tcPr>
          <w:p w14:paraId="6DD2D02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5(1.6)</w:t>
            </w:r>
          </w:p>
        </w:tc>
        <w:tc>
          <w:tcPr>
            <w:tcW w:w="1300" w:type="dxa"/>
            <w:shd w:val="clear" w:color="auto" w:fill="auto"/>
            <w:noWrap/>
            <w:vAlign w:val="center"/>
            <w:hideMark/>
          </w:tcPr>
          <w:p w14:paraId="4B88123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18(3)</w:t>
            </w:r>
          </w:p>
        </w:tc>
        <w:tc>
          <w:tcPr>
            <w:tcW w:w="1300" w:type="dxa"/>
            <w:shd w:val="clear" w:color="auto" w:fill="auto"/>
            <w:noWrap/>
            <w:vAlign w:val="center"/>
            <w:hideMark/>
          </w:tcPr>
          <w:p w14:paraId="3E2F2AF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13(3.3)</w:t>
            </w:r>
          </w:p>
        </w:tc>
      </w:tr>
      <w:tr w:rsidR="00DB13B7" w:rsidRPr="00520631" w14:paraId="320CD491" w14:textId="77777777" w:rsidTr="005432AF">
        <w:trPr>
          <w:trHeight w:val="170"/>
        </w:trPr>
        <w:tc>
          <w:tcPr>
            <w:tcW w:w="1849" w:type="dxa"/>
            <w:shd w:val="clear" w:color="auto" w:fill="auto"/>
            <w:noWrap/>
            <w:vAlign w:val="bottom"/>
            <w:hideMark/>
          </w:tcPr>
          <w:p w14:paraId="79249E29"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dfrA8</w:t>
            </w:r>
          </w:p>
        </w:tc>
        <w:tc>
          <w:tcPr>
            <w:tcW w:w="1300" w:type="dxa"/>
            <w:gridSpan w:val="2"/>
            <w:shd w:val="clear" w:color="auto" w:fill="auto"/>
            <w:noWrap/>
            <w:vAlign w:val="center"/>
            <w:hideMark/>
          </w:tcPr>
          <w:p w14:paraId="0CD4931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16(5.1)</w:t>
            </w:r>
          </w:p>
        </w:tc>
        <w:tc>
          <w:tcPr>
            <w:tcW w:w="1300" w:type="dxa"/>
            <w:shd w:val="clear" w:color="auto" w:fill="auto"/>
            <w:noWrap/>
            <w:vAlign w:val="center"/>
            <w:hideMark/>
          </w:tcPr>
          <w:p w14:paraId="521CA21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7(1.2)</w:t>
            </w:r>
          </w:p>
        </w:tc>
        <w:tc>
          <w:tcPr>
            <w:tcW w:w="1300" w:type="dxa"/>
            <w:shd w:val="clear" w:color="auto" w:fill="auto"/>
            <w:noWrap/>
            <w:vAlign w:val="center"/>
            <w:hideMark/>
          </w:tcPr>
          <w:p w14:paraId="2F823A8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4(1)</w:t>
            </w:r>
          </w:p>
        </w:tc>
      </w:tr>
      <w:tr w:rsidR="00DB13B7" w:rsidRPr="00520631" w14:paraId="7CB7BD5C" w14:textId="77777777" w:rsidTr="005432AF">
        <w:trPr>
          <w:trHeight w:val="170"/>
        </w:trPr>
        <w:tc>
          <w:tcPr>
            <w:tcW w:w="1849" w:type="dxa"/>
            <w:shd w:val="clear" w:color="auto" w:fill="auto"/>
            <w:noWrap/>
            <w:vAlign w:val="bottom"/>
            <w:hideMark/>
          </w:tcPr>
          <w:p w14:paraId="314391FF"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sul3</w:t>
            </w:r>
          </w:p>
        </w:tc>
        <w:tc>
          <w:tcPr>
            <w:tcW w:w="1300" w:type="dxa"/>
            <w:gridSpan w:val="2"/>
            <w:shd w:val="clear" w:color="auto" w:fill="auto"/>
            <w:noWrap/>
            <w:vAlign w:val="center"/>
            <w:hideMark/>
          </w:tcPr>
          <w:p w14:paraId="0844BCE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500EC407"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14(2.3)</w:t>
            </w:r>
          </w:p>
        </w:tc>
        <w:tc>
          <w:tcPr>
            <w:tcW w:w="1300" w:type="dxa"/>
            <w:shd w:val="clear" w:color="auto" w:fill="auto"/>
            <w:noWrap/>
            <w:vAlign w:val="center"/>
            <w:hideMark/>
          </w:tcPr>
          <w:p w14:paraId="6183148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16(4)</w:t>
            </w:r>
          </w:p>
        </w:tc>
      </w:tr>
      <w:tr w:rsidR="00DB13B7" w:rsidRPr="00520631" w14:paraId="06F9BFB7" w14:textId="77777777" w:rsidTr="005432AF">
        <w:trPr>
          <w:trHeight w:val="170"/>
        </w:trPr>
        <w:tc>
          <w:tcPr>
            <w:tcW w:w="1849" w:type="dxa"/>
            <w:shd w:val="clear" w:color="auto" w:fill="auto"/>
            <w:noWrap/>
            <w:vAlign w:val="bottom"/>
            <w:hideMark/>
          </w:tcPr>
          <w:p w14:paraId="2FE85A59"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parC_S80I</w:t>
            </w:r>
          </w:p>
        </w:tc>
        <w:tc>
          <w:tcPr>
            <w:tcW w:w="1300" w:type="dxa"/>
            <w:gridSpan w:val="2"/>
            <w:shd w:val="clear" w:color="auto" w:fill="auto"/>
            <w:noWrap/>
            <w:vAlign w:val="center"/>
            <w:hideMark/>
          </w:tcPr>
          <w:p w14:paraId="7FDEDFC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9(2.9)</w:t>
            </w:r>
          </w:p>
        </w:tc>
        <w:tc>
          <w:tcPr>
            <w:tcW w:w="1300" w:type="dxa"/>
            <w:shd w:val="clear" w:color="auto" w:fill="auto"/>
            <w:noWrap/>
            <w:vAlign w:val="center"/>
            <w:hideMark/>
          </w:tcPr>
          <w:p w14:paraId="243B87C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8(1.3)</w:t>
            </w:r>
          </w:p>
        </w:tc>
        <w:tc>
          <w:tcPr>
            <w:tcW w:w="1300" w:type="dxa"/>
            <w:shd w:val="clear" w:color="auto" w:fill="auto"/>
            <w:noWrap/>
            <w:vAlign w:val="center"/>
            <w:hideMark/>
          </w:tcPr>
          <w:p w14:paraId="1AD56112"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9(2.3)</w:t>
            </w:r>
          </w:p>
        </w:tc>
      </w:tr>
      <w:tr w:rsidR="00DB13B7" w:rsidRPr="00520631" w14:paraId="47E4E906" w14:textId="77777777" w:rsidTr="005432AF">
        <w:trPr>
          <w:trHeight w:val="170"/>
        </w:trPr>
        <w:tc>
          <w:tcPr>
            <w:tcW w:w="1849" w:type="dxa"/>
            <w:shd w:val="clear" w:color="auto" w:fill="auto"/>
            <w:noWrap/>
            <w:vAlign w:val="bottom"/>
            <w:hideMark/>
          </w:tcPr>
          <w:p w14:paraId="363C9098"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dfrA12</w:t>
            </w:r>
          </w:p>
        </w:tc>
        <w:tc>
          <w:tcPr>
            <w:tcW w:w="1300" w:type="dxa"/>
            <w:gridSpan w:val="2"/>
            <w:shd w:val="clear" w:color="auto" w:fill="auto"/>
            <w:noWrap/>
            <w:vAlign w:val="center"/>
            <w:hideMark/>
          </w:tcPr>
          <w:p w14:paraId="4C83EB23"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4(1.3)</w:t>
            </w:r>
          </w:p>
        </w:tc>
        <w:tc>
          <w:tcPr>
            <w:tcW w:w="1300" w:type="dxa"/>
            <w:shd w:val="clear" w:color="auto" w:fill="auto"/>
            <w:noWrap/>
            <w:vAlign w:val="center"/>
            <w:hideMark/>
          </w:tcPr>
          <w:p w14:paraId="7BE08856"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17(2.8)</w:t>
            </w:r>
          </w:p>
        </w:tc>
        <w:tc>
          <w:tcPr>
            <w:tcW w:w="1300" w:type="dxa"/>
            <w:shd w:val="clear" w:color="auto" w:fill="auto"/>
            <w:noWrap/>
            <w:vAlign w:val="center"/>
            <w:hideMark/>
          </w:tcPr>
          <w:p w14:paraId="6FDB374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8(2)</w:t>
            </w:r>
          </w:p>
        </w:tc>
      </w:tr>
      <w:tr w:rsidR="00DB13B7" w:rsidRPr="00520631" w14:paraId="12637A04" w14:textId="77777777" w:rsidTr="005432AF">
        <w:trPr>
          <w:trHeight w:val="170"/>
        </w:trPr>
        <w:tc>
          <w:tcPr>
            <w:tcW w:w="1849" w:type="dxa"/>
            <w:shd w:val="clear" w:color="auto" w:fill="auto"/>
            <w:noWrap/>
            <w:vAlign w:val="bottom"/>
            <w:hideMark/>
          </w:tcPr>
          <w:p w14:paraId="33CC6E9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gyrA_D87N</w:t>
            </w:r>
          </w:p>
        </w:tc>
        <w:tc>
          <w:tcPr>
            <w:tcW w:w="1300" w:type="dxa"/>
            <w:gridSpan w:val="2"/>
            <w:shd w:val="clear" w:color="auto" w:fill="auto"/>
            <w:noWrap/>
            <w:vAlign w:val="center"/>
            <w:hideMark/>
          </w:tcPr>
          <w:p w14:paraId="44BC31EF"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7(2.3)</w:t>
            </w:r>
          </w:p>
        </w:tc>
        <w:tc>
          <w:tcPr>
            <w:tcW w:w="1300" w:type="dxa"/>
            <w:shd w:val="clear" w:color="auto" w:fill="auto"/>
            <w:noWrap/>
            <w:vAlign w:val="center"/>
            <w:hideMark/>
          </w:tcPr>
          <w:p w14:paraId="02D480CF"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6(1)</w:t>
            </w:r>
          </w:p>
        </w:tc>
        <w:tc>
          <w:tcPr>
            <w:tcW w:w="1300" w:type="dxa"/>
            <w:shd w:val="clear" w:color="auto" w:fill="auto"/>
            <w:noWrap/>
            <w:vAlign w:val="center"/>
            <w:hideMark/>
          </w:tcPr>
          <w:p w14:paraId="2D5E36A7"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7(1.8)</w:t>
            </w:r>
          </w:p>
        </w:tc>
      </w:tr>
      <w:tr w:rsidR="00DB13B7" w:rsidRPr="00520631" w14:paraId="6DA62340" w14:textId="77777777" w:rsidTr="005432AF">
        <w:trPr>
          <w:trHeight w:val="170"/>
        </w:trPr>
        <w:tc>
          <w:tcPr>
            <w:tcW w:w="1849" w:type="dxa"/>
            <w:shd w:val="clear" w:color="auto" w:fill="auto"/>
            <w:noWrap/>
            <w:vAlign w:val="bottom"/>
            <w:hideMark/>
          </w:tcPr>
          <w:p w14:paraId="0D4CB1AA"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cmlA1</w:t>
            </w:r>
          </w:p>
        </w:tc>
        <w:tc>
          <w:tcPr>
            <w:tcW w:w="1300" w:type="dxa"/>
            <w:gridSpan w:val="2"/>
            <w:shd w:val="clear" w:color="auto" w:fill="auto"/>
            <w:noWrap/>
            <w:vAlign w:val="center"/>
            <w:hideMark/>
          </w:tcPr>
          <w:p w14:paraId="524881CD"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42A87468"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8(1.3)</w:t>
            </w:r>
          </w:p>
        </w:tc>
        <w:tc>
          <w:tcPr>
            <w:tcW w:w="1300" w:type="dxa"/>
            <w:shd w:val="clear" w:color="auto" w:fill="auto"/>
            <w:noWrap/>
            <w:vAlign w:val="center"/>
            <w:hideMark/>
          </w:tcPr>
          <w:p w14:paraId="538698F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9(2.3)</w:t>
            </w:r>
          </w:p>
        </w:tc>
      </w:tr>
      <w:tr w:rsidR="00DB13B7" w:rsidRPr="00520631" w14:paraId="3444EDD1" w14:textId="77777777" w:rsidTr="005432AF">
        <w:trPr>
          <w:trHeight w:val="170"/>
        </w:trPr>
        <w:tc>
          <w:tcPr>
            <w:tcW w:w="1849" w:type="dxa"/>
            <w:shd w:val="clear" w:color="auto" w:fill="auto"/>
            <w:noWrap/>
            <w:vAlign w:val="bottom"/>
            <w:hideMark/>
          </w:tcPr>
          <w:p w14:paraId="19A335F4"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blaCTX_M_15</w:t>
            </w:r>
          </w:p>
        </w:tc>
        <w:tc>
          <w:tcPr>
            <w:tcW w:w="1300" w:type="dxa"/>
            <w:gridSpan w:val="2"/>
            <w:shd w:val="clear" w:color="auto" w:fill="auto"/>
            <w:noWrap/>
            <w:vAlign w:val="center"/>
            <w:hideMark/>
          </w:tcPr>
          <w:p w14:paraId="2559941B"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8(2.6)</w:t>
            </w:r>
          </w:p>
        </w:tc>
        <w:tc>
          <w:tcPr>
            <w:tcW w:w="1300" w:type="dxa"/>
            <w:shd w:val="clear" w:color="auto" w:fill="auto"/>
            <w:noWrap/>
            <w:vAlign w:val="center"/>
            <w:hideMark/>
          </w:tcPr>
          <w:p w14:paraId="789387B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3(0.5)</w:t>
            </w:r>
          </w:p>
        </w:tc>
        <w:tc>
          <w:tcPr>
            <w:tcW w:w="1300" w:type="dxa"/>
            <w:shd w:val="clear" w:color="auto" w:fill="auto"/>
            <w:noWrap/>
            <w:vAlign w:val="center"/>
            <w:hideMark/>
          </w:tcPr>
          <w:p w14:paraId="4EC9F19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4(1)</w:t>
            </w:r>
          </w:p>
        </w:tc>
      </w:tr>
      <w:tr w:rsidR="00DB13B7" w:rsidRPr="00520631" w14:paraId="2E1096C4" w14:textId="77777777" w:rsidTr="005432AF">
        <w:trPr>
          <w:trHeight w:val="170"/>
        </w:trPr>
        <w:tc>
          <w:tcPr>
            <w:tcW w:w="1849" w:type="dxa"/>
            <w:shd w:val="clear" w:color="auto" w:fill="auto"/>
            <w:noWrap/>
            <w:vAlign w:val="bottom"/>
            <w:hideMark/>
          </w:tcPr>
          <w:p w14:paraId="53642FD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parC_A56T</w:t>
            </w:r>
          </w:p>
        </w:tc>
        <w:tc>
          <w:tcPr>
            <w:tcW w:w="1300" w:type="dxa"/>
            <w:gridSpan w:val="2"/>
            <w:shd w:val="clear" w:color="auto" w:fill="auto"/>
            <w:noWrap/>
            <w:vAlign w:val="center"/>
            <w:hideMark/>
          </w:tcPr>
          <w:p w14:paraId="458CE8F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49D1D74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13(2.1)</w:t>
            </w:r>
          </w:p>
        </w:tc>
        <w:tc>
          <w:tcPr>
            <w:tcW w:w="1300" w:type="dxa"/>
            <w:shd w:val="clear" w:color="auto" w:fill="auto"/>
            <w:noWrap/>
            <w:vAlign w:val="center"/>
            <w:hideMark/>
          </w:tcPr>
          <w:p w14:paraId="123C4AD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4(1)</w:t>
            </w:r>
          </w:p>
        </w:tc>
      </w:tr>
      <w:tr w:rsidR="00DB13B7" w:rsidRPr="00520631" w14:paraId="05C86FBE" w14:textId="77777777" w:rsidTr="005432AF">
        <w:trPr>
          <w:trHeight w:val="170"/>
        </w:trPr>
        <w:tc>
          <w:tcPr>
            <w:tcW w:w="1849" w:type="dxa"/>
            <w:shd w:val="clear" w:color="auto" w:fill="auto"/>
            <w:noWrap/>
            <w:vAlign w:val="bottom"/>
            <w:hideMark/>
          </w:tcPr>
          <w:p w14:paraId="4D74A38F"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ant3_Ia</w:t>
            </w:r>
          </w:p>
        </w:tc>
        <w:tc>
          <w:tcPr>
            <w:tcW w:w="1300" w:type="dxa"/>
            <w:gridSpan w:val="2"/>
            <w:shd w:val="clear" w:color="auto" w:fill="auto"/>
            <w:noWrap/>
            <w:vAlign w:val="center"/>
            <w:hideMark/>
          </w:tcPr>
          <w:p w14:paraId="0EB3944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3(1)</w:t>
            </w:r>
          </w:p>
        </w:tc>
        <w:tc>
          <w:tcPr>
            <w:tcW w:w="1300" w:type="dxa"/>
            <w:shd w:val="clear" w:color="auto" w:fill="auto"/>
            <w:noWrap/>
            <w:vAlign w:val="center"/>
            <w:hideMark/>
          </w:tcPr>
          <w:p w14:paraId="1A4CD7F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11(1.8)</w:t>
            </w:r>
          </w:p>
        </w:tc>
        <w:tc>
          <w:tcPr>
            <w:tcW w:w="1300" w:type="dxa"/>
            <w:shd w:val="clear" w:color="auto" w:fill="auto"/>
            <w:noWrap/>
            <w:vAlign w:val="center"/>
            <w:hideMark/>
          </w:tcPr>
          <w:p w14:paraId="1104F21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3(0.8)</w:t>
            </w:r>
          </w:p>
        </w:tc>
      </w:tr>
      <w:tr w:rsidR="00DB13B7" w:rsidRPr="00520631" w14:paraId="6890DB33" w14:textId="77777777" w:rsidTr="005432AF">
        <w:trPr>
          <w:trHeight w:val="170"/>
        </w:trPr>
        <w:tc>
          <w:tcPr>
            <w:tcW w:w="1849" w:type="dxa"/>
            <w:shd w:val="clear" w:color="auto" w:fill="auto"/>
            <w:noWrap/>
            <w:vAlign w:val="bottom"/>
            <w:hideMark/>
          </w:tcPr>
          <w:p w14:paraId="75738A83"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aph3_Ia</w:t>
            </w:r>
          </w:p>
        </w:tc>
        <w:tc>
          <w:tcPr>
            <w:tcW w:w="1300" w:type="dxa"/>
            <w:gridSpan w:val="2"/>
            <w:shd w:val="clear" w:color="auto" w:fill="auto"/>
            <w:noWrap/>
            <w:vAlign w:val="center"/>
            <w:hideMark/>
          </w:tcPr>
          <w:p w14:paraId="6C95B02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4593F66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7(1.2)</w:t>
            </w:r>
          </w:p>
        </w:tc>
        <w:tc>
          <w:tcPr>
            <w:tcW w:w="1300" w:type="dxa"/>
            <w:shd w:val="clear" w:color="auto" w:fill="auto"/>
            <w:noWrap/>
            <w:vAlign w:val="center"/>
            <w:hideMark/>
          </w:tcPr>
          <w:p w14:paraId="585FA6D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6(1.5)</w:t>
            </w:r>
          </w:p>
        </w:tc>
      </w:tr>
      <w:tr w:rsidR="00DB13B7" w:rsidRPr="00520631" w14:paraId="13154D03" w14:textId="77777777" w:rsidTr="005432AF">
        <w:trPr>
          <w:trHeight w:val="170"/>
        </w:trPr>
        <w:tc>
          <w:tcPr>
            <w:tcW w:w="1849" w:type="dxa"/>
            <w:shd w:val="clear" w:color="auto" w:fill="auto"/>
            <w:noWrap/>
            <w:vAlign w:val="bottom"/>
            <w:hideMark/>
          </w:tcPr>
          <w:p w14:paraId="183623D9"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blaOXA_1</w:t>
            </w:r>
          </w:p>
        </w:tc>
        <w:tc>
          <w:tcPr>
            <w:tcW w:w="1300" w:type="dxa"/>
            <w:gridSpan w:val="2"/>
            <w:shd w:val="clear" w:color="auto" w:fill="auto"/>
            <w:noWrap/>
            <w:vAlign w:val="center"/>
            <w:hideMark/>
          </w:tcPr>
          <w:p w14:paraId="7009FA0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6(1.9)</w:t>
            </w:r>
          </w:p>
        </w:tc>
        <w:tc>
          <w:tcPr>
            <w:tcW w:w="1300" w:type="dxa"/>
            <w:shd w:val="clear" w:color="auto" w:fill="auto"/>
            <w:noWrap/>
            <w:vAlign w:val="center"/>
            <w:hideMark/>
          </w:tcPr>
          <w:p w14:paraId="49C988E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3(0.5)</w:t>
            </w:r>
          </w:p>
        </w:tc>
        <w:tc>
          <w:tcPr>
            <w:tcW w:w="1300" w:type="dxa"/>
            <w:shd w:val="clear" w:color="auto" w:fill="auto"/>
            <w:noWrap/>
            <w:vAlign w:val="center"/>
            <w:hideMark/>
          </w:tcPr>
          <w:p w14:paraId="5394EB57" w14:textId="77777777" w:rsidR="00DB13B7" w:rsidRPr="005432AF" w:rsidRDefault="00DB13B7" w:rsidP="00E6462A">
            <w:pPr>
              <w:jc w:val="center"/>
              <w:rPr>
                <w:rFonts w:asciiTheme="minorHAnsi" w:hAnsiTheme="minorHAnsi" w:cstheme="minorHAnsi"/>
                <w:color w:val="000000"/>
                <w:sz w:val="13"/>
                <w:szCs w:val="13"/>
                <w:lang w:val="en-GB"/>
              </w:rPr>
            </w:pPr>
          </w:p>
        </w:tc>
      </w:tr>
      <w:tr w:rsidR="00DB13B7" w:rsidRPr="00520631" w14:paraId="20A50A5B" w14:textId="77777777" w:rsidTr="005432AF">
        <w:trPr>
          <w:trHeight w:val="170"/>
        </w:trPr>
        <w:tc>
          <w:tcPr>
            <w:tcW w:w="1849" w:type="dxa"/>
            <w:shd w:val="clear" w:color="auto" w:fill="auto"/>
            <w:noWrap/>
            <w:vAlign w:val="bottom"/>
            <w:hideMark/>
          </w:tcPr>
          <w:p w14:paraId="33382EDA"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aac3_IId</w:t>
            </w:r>
          </w:p>
        </w:tc>
        <w:tc>
          <w:tcPr>
            <w:tcW w:w="1300" w:type="dxa"/>
            <w:gridSpan w:val="2"/>
            <w:shd w:val="clear" w:color="auto" w:fill="auto"/>
            <w:noWrap/>
            <w:vAlign w:val="center"/>
            <w:hideMark/>
          </w:tcPr>
          <w:p w14:paraId="0D6A34F8"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3E7EC46B"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2(0.3)</w:t>
            </w:r>
          </w:p>
        </w:tc>
        <w:tc>
          <w:tcPr>
            <w:tcW w:w="1300" w:type="dxa"/>
            <w:shd w:val="clear" w:color="auto" w:fill="auto"/>
            <w:noWrap/>
            <w:vAlign w:val="center"/>
            <w:hideMark/>
          </w:tcPr>
          <w:p w14:paraId="20420AC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4(1)</w:t>
            </w:r>
          </w:p>
        </w:tc>
      </w:tr>
      <w:tr w:rsidR="00DB13B7" w:rsidRPr="00520631" w14:paraId="55AC315A" w14:textId="77777777" w:rsidTr="005432AF">
        <w:trPr>
          <w:trHeight w:val="170"/>
        </w:trPr>
        <w:tc>
          <w:tcPr>
            <w:tcW w:w="1849" w:type="dxa"/>
            <w:shd w:val="clear" w:color="auto" w:fill="auto"/>
            <w:noWrap/>
            <w:vAlign w:val="bottom"/>
            <w:hideMark/>
          </w:tcPr>
          <w:p w14:paraId="768AFB27"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dfrA15</w:t>
            </w:r>
          </w:p>
        </w:tc>
        <w:tc>
          <w:tcPr>
            <w:tcW w:w="1300" w:type="dxa"/>
            <w:gridSpan w:val="2"/>
            <w:shd w:val="clear" w:color="auto" w:fill="auto"/>
            <w:noWrap/>
            <w:vAlign w:val="center"/>
            <w:hideMark/>
          </w:tcPr>
          <w:p w14:paraId="4CD20CE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3(1)</w:t>
            </w:r>
          </w:p>
        </w:tc>
        <w:tc>
          <w:tcPr>
            <w:tcW w:w="1300" w:type="dxa"/>
            <w:shd w:val="clear" w:color="auto" w:fill="auto"/>
            <w:noWrap/>
            <w:vAlign w:val="center"/>
            <w:hideMark/>
          </w:tcPr>
          <w:p w14:paraId="31464FB1"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716BF53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2(0.5)</w:t>
            </w:r>
          </w:p>
        </w:tc>
      </w:tr>
      <w:tr w:rsidR="00DB13B7" w:rsidRPr="00520631" w14:paraId="61EB8080" w14:textId="77777777" w:rsidTr="005432AF">
        <w:trPr>
          <w:trHeight w:val="170"/>
        </w:trPr>
        <w:tc>
          <w:tcPr>
            <w:tcW w:w="1849" w:type="dxa"/>
            <w:shd w:val="clear" w:color="auto" w:fill="auto"/>
            <w:noWrap/>
            <w:vAlign w:val="bottom"/>
            <w:hideMark/>
          </w:tcPr>
          <w:p w14:paraId="49EE1DD7"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parE_I529L</w:t>
            </w:r>
          </w:p>
        </w:tc>
        <w:tc>
          <w:tcPr>
            <w:tcW w:w="1300" w:type="dxa"/>
            <w:gridSpan w:val="2"/>
            <w:shd w:val="clear" w:color="auto" w:fill="auto"/>
            <w:noWrap/>
            <w:vAlign w:val="center"/>
            <w:hideMark/>
          </w:tcPr>
          <w:p w14:paraId="4EFB9A4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4(1.3)</w:t>
            </w:r>
          </w:p>
        </w:tc>
        <w:tc>
          <w:tcPr>
            <w:tcW w:w="1300" w:type="dxa"/>
            <w:shd w:val="clear" w:color="auto" w:fill="auto"/>
            <w:noWrap/>
            <w:vAlign w:val="center"/>
            <w:hideMark/>
          </w:tcPr>
          <w:p w14:paraId="255A28C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0EDA25DE" w14:textId="77777777" w:rsidR="00DB13B7" w:rsidRPr="005432AF" w:rsidRDefault="00DB13B7" w:rsidP="00E6462A">
            <w:pPr>
              <w:jc w:val="center"/>
              <w:rPr>
                <w:rFonts w:asciiTheme="minorHAnsi" w:hAnsiTheme="minorHAnsi" w:cstheme="minorHAnsi"/>
                <w:color w:val="000000"/>
                <w:sz w:val="13"/>
                <w:szCs w:val="13"/>
                <w:lang w:val="en-GB"/>
              </w:rPr>
            </w:pPr>
          </w:p>
        </w:tc>
      </w:tr>
      <w:tr w:rsidR="00DB13B7" w:rsidRPr="00520631" w14:paraId="35E15271" w14:textId="77777777" w:rsidTr="005432AF">
        <w:trPr>
          <w:trHeight w:val="170"/>
        </w:trPr>
        <w:tc>
          <w:tcPr>
            <w:tcW w:w="1849" w:type="dxa"/>
            <w:shd w:val="clear" w:color="auto" w:fill="auto"/>
            <w:noWrap/>
            <w:vAlign w:val="bottom"/>
            <w:hideMark/>
          </w:tcPr>
          <w:p w14:paraId="22AD99F3"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qepA4</w:t>
            </w:r>
          </w:p>
        </w:tc>
        <w:tc>
          <w:tcPr>
            <w:tcW w:w="1300" w:type="dxa"/>
            <w:gridSpan w:val="2"/>
            <w:shd w:val="clear" w:color="auto" w:fill="auto"/>
            <w:noWrap/>
            <w:vAlign w:val="center"/>
            <w:hideMark/>
          </w:tcPr>
          <w:p w14:paraId="78F7C4E2"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5449087D"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10D77CF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2(0.5)</w:t>
            </w:r>
          </w:p>
        </w:tc>
      </w:tr>
      <w:tr w:rsidR="00DB13B7" w:rsidRPr="00520631" w14:paraId="0C8F42E2" w14:textId="77777777" w:rsidTr="005432AF">
        <w:trPr>
          <w:trHeight w:val="170"/>
        </w:trPr>
        <w:tc>
          <w:tcPr>
            <w:tcW w:w="1849" w:type="dxa"/>
            <w:shd w:val="clear" w:color="auto" w:fill="auto"/>
            <w:noWrap/>
            <w:vAlign w:val="bottom"/>
            <w:hideMark/>
          </w:tcPr>
          <w:p w14:paraId="20247C90"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parC_S57T</w:t>
            </w:r>
          </w:p>
        </w:tc>
        <w:tc>
          <w:tcPr>
            <w:tcW w:w="1300" w:type="dxa"/>
            <w:gridSpan w:val="2"/>
            <w:shd w:val="clear" w:color="auto" w:fill="auto"/>
            <w:noWrap/>
            <w:vAlign w:val="center"/>
            <w:hideMark/>
          </w:tcPr>
          <w:p w14:paraId="32CB6D0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4122F27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2(0.3)</w:t>
            </w:r>
          </w:p>
        </w:tc>
        <w:tc>
          <w:tcPr>
            <w:tcW w:w="1300" w:type="dxa"/>
            <w:shd w:val="clear" w:color="auto" w:fill="auto"/>
            <w:noWrap/>
            <w:vAlign w:val="center"/>
            <w:hideMark/>
          </w:tcPr>
          <w:p w14:paraId="74BCDDA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1EC23FB4" w14:textId="77777777" w:rsidTr="005432AF">
        <w:trPr>
          <w:trHeight w:val="170"/>
        </w:trPr>
        <w:tc>
          <w:tcPr>
            <w:tcW w:w="1849" w:type="dxa"/>
            <w:shd w:val="clear" w:color="auto" w:fill="auto"/>
            <w:noWrap/>
            <w:vAlign w:val="bottom"/>
            <w:hideMark/>
          </w:tcPr>
          <w:p w14:paraId="6F058009"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parE_D475E</w:t>
            </w:r>
          </w:p>
        </w:tc>
        <w:tc>
          <w:tcPr>
            <w:tcW w:w="1300" w:type="dxa"/>
            <w:gridSpan w:val="2"/>
            <w:shd w:val="clear" w:color="auto" w:fill="auto"/>
            <w:noWrap/>
            <w:vAlign w:val="center"/>
            <w:hideMark/>
          </w:tcPr>
          <w:p w14:paraId="410DD25B"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4A4BB4E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5568564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3EDC1A79" w14:textId="77777777" w:rsidTr="005432AF">
        <w:trPr>
          <w:trHeight w:val="170"/>
        </w:trPr>
        <w:tc>
          <w:tcPr>
            <w:tcW w:w="1849" w:type="dxa"/>
            <w:shd w:val="clear" w:color="auto" w:fill="auto"/>
            <w:noWrap/>
            <w:vAlign w:val="bottom"/>
            <w:hideMark/>
          </w:tcPr>
          <w:p w14:paraId="1D129D6E"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fosA6</w:t>
            </w:r>
          </w:p>
        </w:tc>
        <w:tc>
          <w:tcPr>
            <w:tcW w:w="1300" w:type="dxa"/>
            <w:gridSpan w:val="2"/>
            <w:shd w:val="clear" w:color="auto" w:fill="auto"/>
            <w:noWrap/>
            <w:vAlign w:val="center"/>
            <w:hideMark/>
          </w:tcPr>
          <w:p w14:paraId="6E2E51E9"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0209466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38DE2FC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3(0.8)</w:t>
            </w:r>
          </w:p>
        </w:tc>
      </w:tr>
      <w:tr w:rsidR="00DB13B7" w:rsidRPr="00520631" w14:paraId="2C17BCB7" w14:textId="77777777" w:rsidTr="005432AF">
        <w:trPr>
          <w:trHeight w:val="170"/>
        </w:trPr>
        <w:tc>
          <w:tcPr>
            <w:tcW w:w="1849" w:type="dxa"/>
            <w:shd w:val="clear" w:color="auto" w:fill="auto"/>
            <w:noWrap/>
            <w:vAlign w:val="bottom"/>
            <w:hideMark/>
          </w:tcPr>
          <w:p w14:paraId="1CF06661"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qnrB7</w:t>
            </w:r>
          </w:p>
        </w:tc>
        <w:tc>
          <w:tcPr>
            <w:tcW w:w="1300" w:type="dxa"/>
            <w:gridSpan w:val="2"/>
            <w:shd w:val="clear" w:color="auto" w:fill="auto"/>
            <w:noWrap/>
            <w:vAlign w:val="center"/>
            <w:hideMark/>
          </w:tcPr>
          <w:p w14:paraId="4D946995"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51A36ADF"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0547BC8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3(0.8)</w:t>
            </w:r>
          </w:p>
        </w:tc>
      </w:tr>
      <w:tr w:rsidR="00DB13B7" w:rsidRPr="00520631" w14:paraId="2F78FE39" w14:textId="77777777" w:rsidTr="005432AF">
        <w:trPr>
          <w:trHeight w:val="170"/>
        </w:trPr>
        <w:tc>
          <w:tcPr>
            <w:tcW w:w="1849" w:type="dxa"/>
            <w:shd w:val="clear" w:color="auto" w:fill="auto"/>
            <w:noWrap/>
            <w:vAlign w:val="bottom"/>
            <w:hideMark/>
          </w:tcPr>
          <w:p w14:paraId="25AF8B21"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dfrA16</w:t>
            </w:r>
          </w:p>
        </w:tc>
        <w:tc>
          <w:tcPr>
            <w:tcW w:w="1300" w:type="dxa"/>
            <w:gridSpan w:val="2"/>
            <w:shd w:val="clear" w:color="auto" w:fill="auto"/>
            <w:noWrap/>
            <w:vAlign w:val="center"/>
            <w:hideMark/>
          </w:tcPr>
          <w:p w14:paraId="5A7931E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767B43C0"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71E313B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2(0.5)</w:t>
            </w:r>
          </w:p>
        </w:tc>
      </w:tr>
      <w:tr w:rsidR="00DB13B7" w:rsidRPr="00520631" w14:paraId="30F3A072" w14:textId="77777777" w:rsidTr="005432AF">
        <w:trPr>
          <w:trHeight w:val="170"/>
        </w:trPr>
        <w:tc>
          <w:tcPr>
            <w:tcW w:w="1849" w:type="dxa"/>
            <w:shd w:val="clear" w:color="auto" w:fill="auto"/>
            <w:noWrap/>
            <w:vAlign w:val="bottom"/>
            <w:hideMark/>
          </w:tcPr>
          <w:p w14:paraId="4FBD8BFA"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fosA3</w:t>
            </w:r>
          </w:p>
        </w:tc>
        <w:tc>
          <w:tcPr>
            <w:tcW w:w="1300" w:type="dxa"/>
            <w:gridSpan w:val="2"/>
            <w:shd w:val="clear" w:color="auto" w:fill="auto"/>
            <w:noWrap/>
            <w:vAlign w:val="center"/>
            <w:hideMark/>
          </w:tcPr>
          <w:p w14:paraId="35AFC34C"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32E40D68"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3(0.5)</w:t>
            </w:r>
          </w:p>
        </w:tc>
        <w:tc>
          <w:tcPr>
            <w:tcW w:w="1300" w:type="dxa"/>
            <w:shd w:val="clear" w:color="auto" w:fill="auto"/>
            <w:noWrap/>
            <w:vAlign w:val="center"/>
            <w:hideMark/>
          </w:tcPr>
          <w:p w14:paraId="71E31D9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0454B071" w14:textId="77777777" w:rsidTr="005432AF">
        <w:trPr>
          <w:trHeight w:val="170"/>
        </w:trPr>
        <w:tc>
          <w:tcPr>
            <w:tcW w:w="1849" w:type="dxa"/>
            <w:shd w:val="clear" w:color="auto" w:fill="auto"/>
            <w:noWrap/>
            <w:vAlign w:val="bottom"/>
            <w:hideMark/>
          </w:tcPr>
          <w:p w14:paraId="0D5F06DD"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qnrB2</w:t>
            </w:r>
          </w:p>
        </w:tc>
        <w:tc>
          <w:tcPr>
            <w:tcW w:w="1300" w:type="dxa"/>
            <w:gridSpan w:val="2"/>
            <w:shd w:val="clear" w:color="auto" w:fill="auto"/>
            <w:noWrap/>
            <w:vAlign w:val="center"/>
            <w:hideMark/>
          </w:tcPr>
          <w:p w14:paraId="119710C6"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6B6B3027"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2(0.3)</w:t>
            </w:r>
          </w:p>
        </w:tc>
        <w:tc>
          <w:tcPr>
            <w:tcW w:w="1300" w:type="dxa"/>
            <w:shd w:val="clear" w:color="auto" w:fill="auto"/>
            <w:noWrap/>
            <w:vAlign w:val="center"/>
            <w:hideMark/>
          </w:tcPr>
          <w:p w14:paraId="0A23392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2(0.5)</w:t>
            </w:r>
          </w:p>
        </w:tc>
      </w:tr>
      <w:tr w:rsidR="00DB13B7" w:rsidRPr="00520631" w14:paraId="07F8EA3F" w14:textId="77777777" w:rsidTr="005432AF">
        <w:trPr>
          <w:trHeight w:val="170"/>
        </w:trPr>
        <w:tc>
          <w:tcPr>
            <w:tcW w:w="1849" w:type="dxa"/>
            <w:shd w:val="clear" w:color="auto" w:fill="auto"/>
            <w:noWrap/>
            <w:vAlign w:val="bottom"/>
            <w:hideMark/>
          </w:tcPr>
          <w:p w14:paraId="40018AA9"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gyrA_D87Y</w:t>
            </w:r>
          </w:p>
        </w:tc>
        <w:tc>
          <w:tcPr>
            <w:tcW w:w="1300" w:type="dxa"/>
            <w:gridSpan w:val="2"/>
            <w:shd w:val="clear" w:color="auto" w:fill="auto"/>
            <w:noWrap/>
            <w:vAlign w:val="center"/>
            <w:hideMark/>
          </w:tcPr>
          <w:p w14:paraId="1631444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7B15D559"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0FA6AAF3"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2(0.5)</w:t>
            </w:r>
          </w:p>
        </w:tc>
      </w:tr>
      <w:tr w:rsidR="00DB13B7" w:rsidRPr="00520631" w14:paraId="1F75D77A" w14:textId="77777777" w:rsidTr="005432AF">
        <w:trPr>
          <w:trHeight w:val="170"/>
        </w:trPr>
        <w:tc>
          <w:tcPr>
            <w:tcW w:w="1849" w:type="dxa"/>
            <w:shd w:val="clear" w:color="auto" w:fill="auto"/>
            <w:noWrap/>
            <w:vAlign w:val="bottom"/>
            <w:hideMark/>
          </w:tcPr>
          <w:p w14:paraId="733F2EAD"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aac3_IIa</w:t>
            </w:r>
          </w:p>
        </w:tc>
        <w:tc>
          <w:tcPr>
            <w:tcW w:w="1300" w:type="dxa"/>
            <w:gridSpan w:val="2"/>
            <w:shd w:val="clear" w:color="auto" w:fill="auto"/>
            <w:noWrap/>
            <w:vAlign w:val="center"/>
            <w:hideMark/>
          </w:tcPr>
          <w:p w14:paraId="59EEA11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32A73ED5"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552249CB"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6AD79DC7" w14:textId="77777777" w:rsidTr="005432AF">
        <w:trPr>
          <w:trHeight w:val="170"/>
        </w:trPr>
        <w:tc>
          <w:tcPr>
            <w:tcW w:w="1849" w:type="dxa"/>
            <w:shd w:val="clear" w:color="auto" w:fill="auto"/>
            <w:noWrap/>
            <w:vAlign w:val="bottom"/>
            <w:hideMark/>
          </w:tcPr>
          <w:p w14:paraId="06D817E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blaTEM_30</w:t>
            </w:r>
          </w:p>
        </w:tc>
        <w:tc>
          <w:tcPr>
            <w:tcW w:w="1300" w:type="dxa"/>
            <w:gridSpan w:val="2"/>
            <w:shd w:val="clear" w:color="auto" w:fill="auto"/>
            <w:noWrap/>
            <w:vAlign w:val="center"/>
            <w:hideMark/>
          </w:tcPr>
          <w:p w14:paraId="2B1A7FD8"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32A74368"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55D1C0A0"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5E624B82" w14:textId="77777777" w:rsidTr="005432AF">
        <w:trPr>
          <w:trHeight w:val="170"/>
        </w:trPr>
        <w:tc>
          <w:tcPr>
            <w:tcW w:w="1849" w:type="dxa"/>
            <w:shd w:val="clear" w:color="auto" w:fill="auto"/>
            <w:noWrap/>
            <w:vAlign w:val="bottom"/>
            <w:hideMark/>
          </w:tcPr>
          <w:p w14:paraId="6CCCCB75"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blaTEM_33</w:t>
            </w:r>
          </w:p>
        </w:tc>
        <w:tc>
          <w:tcPr>
            <w:tcW w:w="1300" w:type="dxa"/>
            <w:gridSpan w:val="2"/>
            <w:shd w:val="clear" w:color="auto" w:fill="auto"/>
            <w:noWrap/>
            <w:vAlign w:val="center"/>
            <w:hideMark/>
          </w:tcPr>
          <w:p w14:paraId="07A6449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10A101F0"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0BD3FB7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1D23F890" w14:textId="77777777" w:rsidTr="005432AF">
        <w:trPr>
          <w:trHeight w:val="170"/>
        </w:trPr>
        <w:tc>
          <w:tcPr>
            <w:tcW w:w="1849" w:type="dxa"/>
            <w:shd w:val="clear" w:color="auto" w:fill="auto"/>
            <w:noWrap/>
            <w:vAlign w:val="bottom"/>
            <w:hideMark/>
          </w:tcPr>
          <w:p w14:paraId="7BF7A72B"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blaTEM_70</w:t>
            </w:r>
          </w:p>
        </w:tc>
        <w:tc>
          <w:tcPr>
            <w:tcW w:w="1300" w:type="dxa"/>
            <w:gridSpan w:val="2"/>
            <w:shd w:val="clear" w:color="auto" w:fill="auto"/>
            <w:noWrap/>
            <w:vAlign w:val="center"/>
            <w:hideMark/>
          </w:tcPr>
          <w:p w14:paraId="66D520D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195AD56B"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4CBA2B82"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6B671321" w14:textId="77777777" w:rsidTr="005432AF">
        <w:trPr>
          <w:trHeight w:val="170"/>
        </w:trPr>
        <w:tc>
          <w:tcPr>
            <w:tcW w:w="1849" w:type="dxa"/>
            <w:shd w:val="clear" w:color="auto" w:fill="auto"/>
            <w:noWrap/>
            <w:vAlign w:val="bottom"/>
            <w:hideMark/>
          </w:tcPr>
          <w:p w14:paraId="08037A18"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catB3</w:t>
            </w:r>
          </w:p>
        </w:tc>
        <w:tc>
          <w:tcPr>
            <w:tcW w:w="1300" w:type="dxa"/>
            <w:gridSpan w:val="2"/>
            <w:shd w:val="clear" w:color="auto" w:fill="auto"/>
            <w:noWrap/>
            <w:vAlign w:val="center"/>
            <w:hideMark/>
          </w:tcPr>
          <w:p w14:paraId="086F8CA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3A741419"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1233E1B8"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23C21F46" w14:textId="77777777" w:rsidTr="005432AF">
        <w:trPr>
          <w:trHeight w:val="170"/>
        </w:trPr>
        <w:tc>
          <w:tcPr>
            <w:tcW w:w="1849" w:type="dxa"/>
            <w:shd w:val="clear" w:color="auto" w:fill="auto"/>
            <w:noWrap/>
            <w:vAlign w:val="bottom"/>
            <w:hideMark/>
          </w:tcPr>
          <w:p w14:paraId="6C55B72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qnrB19</w:t>
            </w:r>
          </w:p>
        </w:tc>
        <w:tc>
          <w:tcPr>
            <w:tcW w:w="1300" w:type="dxa"/>
            <w:gridSpan w:val="2"/>
            <w:shd w:val="clear" w:color="auto" w:fill="auto"/>
            <w:noWrap/>
            <w:vAlign w:val="center"/>
            <w:hideMark/>
          </w:tcPr>
          <w:p w14:paraId="2F60F943"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364756EF"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69DECF43"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7B796C7C" w14:textId="77777777" w:rsidTr="005432AF">
        <w:trPr>
          <w:trHeight w:val="170"/>
        </w:trPr>
        <w:tc>
          <w:tcPr>
            <w:tcW w:w="1849" w:type="dxa"/>
            <w:shd w:val="clear" w:color="auto" w:fill="auto"/>
            <w:noWrap/>
            <w:vAlign w:val="bottom"/>
            <w:hideMark/>
          </w:tcPr>
          <w:p w14:paraId="6936836A"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aac6_Ib_cr</w:t>
            </w:r>
          </w:p>
        </w:tc>
        <w:tc>
          <w:tcPr>
            <w:tcW w:w="1300" w:type="dxa"/>
            <w:gridSpan w:val="2"/>
            <w:shd w:val="clear" w:color="auto" w:fill="auto"/>
            <w:noWrap/>
            <w:vAlign w:val="center"/>
            <w:hideMark/>
          </w:tcPr>
          <w:p w14:paraId="6B5C622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522F7566"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01B7991C"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55039B82" w14:textId="77777777" w:rsidTr="005432AF">
        <w:trPr>
          <w:trHeight w:val="170"/>
        </w:trPr>
        <w:tc>
          <w:tcPr>
            <w:tcW w:w="1849" w:type="dxa"/>
            <w:shd w:val="clear" w:color="auto" w:fill="auto"/>
            <w:noWrap/>
            <w:vAlign w:val="bottom"/>
            <w:hideMark/>
          </w:tcPr>
          <w:p w14:paraId="7C43BC6B"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gyrA_S83A</w:t>
            </w:r>
          </w:p>
        </w:tc>
        <w:tc>
          <w:tcPr>
            <w:tcW w:w="1300" w:type="dxa"/>
            <w:gridSpan w:val="2"/>
            <w:shd w:val="clear" w:color="auto" w:fill="auto"/>
            <w:noWrap/>
            <w:vAlign w:val="center"/>
            <w:hideMark/>
          </w:tcPr>
          <w:p w14:paraId="4DA050E0"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1A4B92E5"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604F15C9"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5F00B59E" w14:textId="77777777" w:rsidTr="005432AF">
        <w:trPr>
          <w:trHeight w:val="170"/>
        </w:trPr>
        <w:tc>
          <w:tcPr>
            <w:tcW w:w="1849" w:type="dxa"/>
            <w:shd w:val="clear" w:color="auto" w:fill="auto"/>
            <w:noWrap/>
            <w:vAlign w:val="bottom"/>
            <w:hideMark/>
          </w:tcPr>
          <w:p w14:paraId="06719BC1"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parC_E84V</w:t>
            </w:r>
          </w:p>
        </w:tc>
        <w:tc>
          <w:tcPr>
            <w:tcW w:w="1300" w:type="dxa"/>
            <w:gridSpan w:val="2"/>
            <w:shd w:val="clear" w:color="auto" w:fill="auto"/>
            <w:noWrap/>
            <w:vAlign w:val="center"/>
            <w:hideMark/>
          </w:tcPr>
          <w:p w14:paraId="4F70E03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2(0.6)</w:t>
            </w:r>
          </w:p>
        </w:tc>
        <w:tc>
          <w:tcPr>
            <w:tcW w:w="1300" w:type="dxa"/>
            <w:shd w:val="clear" w:color="auto" w:fill="auto"/>
            <w:noWrap/>
            <w:vAlign w:val="center"/>
            <w:hideMark/>
          </w:tcPr>
          <w:p w14:paraId="3856015C"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567EF16D"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2332E035" w14:textId="77777777" w:rsidTr="005432AF">
        <w:trPr>
          <w:trHeight w:val="170"/>
        </w:trPr>
        <w:tc>
          <w:tcPr>
            <w:tcW w:w="1849" w:type="dxa"/>
            <w:shd w:val="clear" w:color="auto" w:fill="auto"/>
            <w:noWrap/>
            <w:vAlign w:val="bottom"/>
            <w:hideMark/>
          </w:tcPr>
          <w:p w14:paraId="39445221"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blaCTX_M_14</w:t>
            </w:r>
          </w:p>
        </w:tc>
        <w:tc>
          <w:tcPr>
            <w:tcW w:w="1300" w:type="dxa"/>
            <w:gridSpan w:val="2"/>
            <w:shd w:val="clear" w:color="auto" w:fill="auto"/>
            <w:noWrap/>
            <w:vAlign w:val="center"/>
            <w:hideMark/>
          </w:tcPr>
          <w:p w14:paraId="0D0F8CC4"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2897E756"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6692A78E" w14:textId="77777777" w:rsidR="00DB13B7" w:rsidRPr="005432AF" w:rsidRDefault="00DB13B7" w:rsidP="00E6462A">
            <w:pPr>
              <w:jc w:val="center"/>
              <w:rPr>
                <w:rFonts w:asciiTheme="minorHAnsi" w:hAnsiTheme="minorHAnsi" w:cstheme="minorHAnsi"/>
                <w:color w:val="000000"/>
                <w:sz w:val="13"/>
                <w:szCs w:val="13"/>
                <w:lang w:val="en-GB"/>
              </w:rPr>
            </w:pPr>
          </w:p>
        </w:tc>
      </w:tr>
      <w:tr w:rsidR="00DB13B7" w:rsidRPr="00520631" w14:paraId="7854AB1A" w14:textId="77777777" w:rsidTr="005432AF">
        <w:trPr>
          <w:trHeight w:val="170"/>
        </w:trPr>
        <w:tc>
          <w:tcPr>
            <w:tcW w:w="1849" w:type="dxa"/>
            <w:shd w:val="clear" w:color="auto" w:fill="auto"/>
            <w:noWrap/>
            <w:vAlign w:val="bottom"/>
            <w:hideMark/>
          </w:tcPr>
          <w:p w14:paraId="71D02120" w14:textId="77777777" w:rsidR="00DB13B7" w:rsidRPr="005432AF" w:rsidRDefault="00DB13B7" w:rsidP="00E6462A">
            <w:pPr>
              <w:rPr>
                <w:rFonts w:asciiTheme="minorHAnsi" w:hAnsiTheme="minorHAnsi" w:cstheme="minorHAnsi"/>
                <w:color w:val="000000"/>
                <w:sz w:val="13"/>
                <w:szCs w:val="13"/>
                <w:lang w:val="en-GB"/>
              </w:rPr>
            </w:pPr>
            <w:proofErr w:type="spellStart"/>
            <w:r w:rsidRPr="005432AF">
              <w:rPr>
                <w:rFonts w:asciiTheme="minorHAnsi" w:hAnsiTheme="minorHAnsi" w:cstheme="minorHAnsi"/>
                <w:color w:val="000000"/>
                <w:sz w:val="13"/>
                <w:szCs w:val="13"/>
                <w:lang w:val="en-GB"/>
              </w:rPr>
              <w:t>floR</w:t>
            </w:r>
            <w:proofErr w:type="spellEnd"/>
          </w:p>
        </w:tc>
        <w:tc>
          <w:tcPr>
            <w:tcW w:w="1300" w:type="dxa"/>
            <w:gridSpan w:val="2"/>
            <w:shd w:val="clear" w:color="auto" w:fill="auto"/>
            <w:noWrap/>
            <w:vAlign w:val="center"/>
            <w:hideMark/>
          </w:tcPr>
          <w:p w14:paraId="5893BA97"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366A1756"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1F0E07F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0ED8B17F" w14:textId="77777777" w:rsidTr="005432AF">
        <w:trPr>
          <w:trHeight w:val="170"/>
        </w:trPr>
        <w:tc>
          <w:tcPr>
            <w:tcW w:w="1849" w:type="dxa"/>
            <w:shd w:val="clear" w:color="auto" w:fill="auto"/>
            <w:noWrap/>
            <w:vAlign w:val="bottom"/>
            <w:hideMark/>
          </w:tcPr>
          <w:p w14:paraId="633507DE"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parC_E84G</w:t>
            </w:r>
          </w:p>
        </w:tc>
        <w:tc>
          <w:tcPr>
            <w:tcW w:w="1300" w:type="dxa"/>
            <w:gridSpan w:val="2"/>
            <w:shd w:val="clear" w:color="auto" w:fill="auto"/>
            <w:noWrap/>
            <w:vAlign w:val="center"/>
            <w:hideMark/>
          </w:tcPr>
          <w:p w14:paraId="047BC092"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1A974A41"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39084F58" w14:textId="77777777" w:rsidR="00DB13B7" w:rsidRPr="005432AF" w:rsidRDefault="00DB13B7" w:rsidP="00E6462A">
            <w:pPr>
              <w:jc w:val="center"/>
              <w:rPr>
                <w:rFonts w:asciiTheme="minorHAnsi" w:hAnsiTheme="minorHAnsi" w:cstheme="minorHAnsi"/>
                <w:color w:val="000000"/>
                <w:sz w:val="13"/>
                <w:szCs w:val="13"/>
                <w:lang w:val="en-GB"/>
              </w:rPr>
            </w:pPr>
          </w:p>
        </w:tc>
      </w:tr>
      <w:tr w:rsidR="00DB13B7" w:rsidRPr="00520631" w14:paraId="760B4DC4" w14:textId="77777777" w:rsidTr="005432AF">
        <w:trPr>
          <w:trHeight w:val="170"/>
        </w:trPr>
        <w:tc>
          <w:tcPr>
            <w:tcW w:w="1849" w:type="dxa"/>
            <w:shd w:val="clear" w:color="auto" w:fill="auto"/>
            <w:noWrap/>
            <w:vAlign w:val="bottom"/>
            <w:hideMark/>
          </w:tcPr>
          <w:p w14:paraId="2A1E1667"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aadA4</w:t>
            </w:r>
          </w:p>
        </w:tc>
        <w:tc>
          <w:tcPr>
            <w:tcW w:w="1300" w:type="dxa"/>
            <w:gridSpan w:val="2"/>
            <w:shd w:val="clear" w:color="auto" w:fill="auto"/>
            <w:noWrap/>
            <w:vAlign w:val="center"/>
            <w:hideMark/>
          </w:tcPr>
          <w:p w14:paraId="5F4E28E9"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54845506"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73BEB3F9"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2D4CE062" w14:textId="77777777" w:rsidTr="005432AF">
        <w:trPr>
          <w:trHeight w:val="170"/>
        </w:trPr>
        <w:tc>
          <w:tcPr>
            <w:tcW w:w="1849" w:type="dxa"/>
            <w:shd w:val="clear" w:color="auto" w:fill="auto"/>
            <w:noWrap/>
            <w:vAlign w:val="bottom"/>
            <w:hideMark/>
          </w:tcPr>
          <w:p w14:paraId="2AB35137"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blaCMY_4</w:t>
            </w:r>
          </w:p>
        </w:tc>
        <w:tc>
          <w:tcPr>
            <w:tcW w:w="1300" w:type="dxa"/>
            <w:gridSpan w:val="2"/>
            <w:shd w:val="clear" w:color="auto" w:fill="auto"/>
            <w:noWrap/>
            <w:vAlign w:val="center"/>
            <w:hideMark/>
          </w:tcPr>
          <w:p w14:paraId="3C3F6BF2"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681CE8E5"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381F8C0F"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49262B44" w14:textId="77777777" w:rsidTr="005432AF">
        <w:trPr>
          <w:trHeight w:val="170"/>
        </w:trPr>
        <w:tc>
          <w:tcPr>
            <w:tcW w:w="1849" w:type="dxa"/>
            <w:shd w:val="clear" w:color="auto" w:fill="auto"/>
            <w:noWrap/>
            <w:vAlign w:val="bottom"/>
            <w:hideMark/>
          </w:tcPr>
          <w:p w14:paraId="7948EDA2"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blaSHV_1</w:t>
            </w:r>
          </w:p>
        </w:tc>
        <w:tc>
          <w:tcPr>
            <w:tcW w:w="1300" w:type="dxa"/>
            <w:gridSpan w:val="2"/>
            <w:shd w:val="clear" w:color="auto" w:fill="auto"/>
            <w:noWrap/>
            <w:vAlign w:val="center"/>
            <w:hideMark/>
          </w:tcPr>
          <w:p w14:paraId="7DD15E7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64226D9F"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17D45DFB"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60373D79" w14:textId="77777777" w:rsidTr="005432AF">
        <w:trPr>
          <w:trHeight w:val="170"/>
        </w:trPr>
        <w:tc>
          <w:tcPr>
            <w:tcW w:w="1859" w:type="dxa"/>
            <w:gridSpan w:val="2"/>
            <w:shd w:val="clear" w:color="auto" w:fill="auto"/>
            <w:noWrap/>
            <w:vAlign w:val="center"/>
            <w:hideMark/>
          </w:tcPr>
          <w:p w14:paraId="5856BBA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blaTEM_116</w:t>
            </w:r>
          </w:p>
        </w:tc>
        <w:tc>
          <w:tcPr>
            <w:tcW w:w="1290" w:type="dxa"/>
            <w:shd w:val="clear" w:color="auto" w:fill="auto"/>
            <w:vAlign w:val="center"/>
          </w:tcPr>
          <w:p w14:paraId="126AABE0"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2150638E"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2407F463"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0F19F099" w14:textId="77777777" w:rsidTr="005432AF">
        <w:trPr>
          <w:trHeight w:val="170"/>
        </w:trPr>
        <w:tc>
          <w:tcPr>
            <w:tcW w:w="1859" w:type="dxa"/>
            <w:gridSpan w:val="2"/>
            <w:shd w:val="clear" w:color="auto" w:fill="auto"/>
            <w:noWrap/>
            <w:vAlign w:val="center"/>
            <w:hideMark/>
          </w:tcPr>
          <w:p w14:paraId="423E3E0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blaTEM_176</w:t>
            </w:r>
          </w:p>
        </w:tc>
        <w:tc>
          <w:tcPr>
            <w:tcW w:w="1290" w:type="dxa"/>
            <w:shd w:val="clear" w:color="auto" w:fill="auto"/>
            <w:vAlign w:val="center"/>
          </w:tcPr>
          <w:p w14:paraId="68DF2C32"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54AF7233"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2(0.3)</w:t>
            </w:r>
          </w:p>
        </w:tc>
        <w:tc>
          <w:tcPr>
            <w:tcW w:w="1300" w:type="dxa"/>
            <w:shd w:val="clear" w:color="auto" w:fill="auto"/>
            <w:noWrap/>
            <w:vAlign w:val="center"/>
            <w:hideMark/>
          </w:tcPr>
          <w:p w14:paraId="69BCE7EA" w14:textId="77777777" w:rsidR="00DB13B7" w:rsidRPr="005432AF" w:rsidRDefault="00DB13B7" w:rsidP="00E6462A">
            <w:pPr>
              <w:jc w:val="center"/>
              <w:rPr>
                <w:rFonts w:asciiTheme="minorHAnsi" w:hAnsiTheme="minorHAnsi" w:cstheme="minorHAnsi"/>
                <w:color w:val="000000"/>
                <w:sz w:val="13"/>
                <w:szCs w:val="13"/>
                <w:lang w:val="en-GB"/>
              </w:rPr>
            </w:pPr>
          </w:p>
        </w:tc>
      </w:tr>
      <w:tr w:rsidR="00DB13B7" w:rsidRPr="00520631" w14:paraId="16F86C48" w14:textId="77777777" w:rsidTr="005432AF">
        <w:trPr>
          <w:trHeight w:val="170"/>
        </w:trPr>
        <w:tc>
          <w:tcPr>
            <w:tcW w:w="1849" w:type="dxa"/>
            <w:shd w:val="clear" w:color="auto" w:fill="auto"/>
            <w:noWrap/>
            <w:vAlign w:val="bottom"/>
            <w:hideMark/>
          </w:tcPr>
          <w:p w14:paraId="712FE955"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blaTEM_34</w:t>
            </w:r>
          </w:p>
        </w:tc>
        <w:tc>
          <w:tcPr>
            <w:tcW w:w="1300" w:type="dxa"/>
            <w:gridSpan w:val="2"/>
            <w:shd w:val="clear" w:color="auto" w:fill="auto"/>
            <w:noWrap/>
            <w:vAlign w:val="center"/>
            <w:hideMark/>
          </w:tcPr>
          <w:p w14:paraId="56175438"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5806C960" w14:textId="77777777" w:rsidR="00DB13B7" w:rsidRPr="005432AF" w:rsidRDefault="00DB13B7" w:rsidP="00E6462A">
            <w:pPr>
              <w:jc w:val="center"/>
              <w:rPr>
                <w:rFonts w:asciiTheme="minorHAnsi" w:hAnsiTheme="minorHAnsi" w:cstheme="minorHAnsi"/>
                <w:sz w:val="13"/>
                <w:szCs w:val="13"/>
                <w:lang w:val="en-GB"/>
              </w:rPr>
            </w:pPr>
          </w:p>
        </w:tc>
        <w:tc>
          <w:tcPr>
            <w:tcW w:w="1300" w:type="dxa"/>
            <w:shd w:val="clear" w:color="auto" w:fill="auto"/>
            <w:noWrap/>
            <w:vAlign w:val="center"/>
            <w:hideMark/>
          </w:tcPr>
          <w:p w14:paraId="17684A5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6CD1349E" w14:textId="77777777" w:rsidTr="005432AF">
        <w:trPr>
          <w:trHeight w:val="170"/>
        </w:trPr>
        <w:tc>
          <w:tcPr>
            <w:tcW w:w="1849" w:type="dxa"/>
            <w:shd w:val="clear" w:color="auto" w:fill="auto"/>
            <w:noWrap/>
            <w:vAlign w:val="bottom"/>
            <w:hideMark/>
          </w:tcPr>
          <w:p w14:paraId="535ED1F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blaTEM_57</w:t>
            </w:r>
          </w:p>
        </w:tc>
        <w:tc>
          <w:tcPr>
            <w:tcW w:w="1300" w:type="dxa"/>
            <w:gridSpan w:val="2"/>
            <w:shd w:val="clear" w:color="auto" w:fill="auto"/>
            <w:noWrap/>
            <w:vAlign w:val="center"/>
            <w:hideMark/>
          </w:tcPr>
          <w:p w14:paraId="77AA837D"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63835588"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40753DD0"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668D8FCC" w14:textId="77777777" w:rsidTr="005432AF">
        <w:trPr>
          <w:trHeight w:val="170"/>
        </w:trPr>
        <w:tc>
          <w:tcPr>
            <w:tcW w:w="1849" w:type="dxa"/>
            <w:shd w:val="clear" w:color="auto" w:fill="auto"/>
            <w:noWrap/>
            <w:vAlign w:val="bottom"/>
            <w:hideMark/>
          </w:tcPr>
          <w:p w14:paraId="30DC8C5B"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dfrA21</w:t>
            </w:r>
          </w:p>
        </w:tc>
        <w:tc>
          <w:tcPr>
            <w:tcW w:w="1300" w:type="dxa"/>
            <w:gridSpan w:val="2"/>
            <w:shd w:val="clear" w:color="auto" w:fill="auto"/>
            <w:noWrap/>
            <w:vAlign w:val="center"/>
            <w:hideMark/>
          </w:tcPr>
          <w:p w14:paraId="18015BBF"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07297C51"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5D92DF4E"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09A5D965" w14:textId="77777777" w:rsidTr="005432AF">
        <w:trPr>
          <w:trHeight w:val="170"/>
        </w:trPr>
        <w:tc>
          <w:tcPr>
            <w:tcW w:w="1849" w:type="dxa"/>
            <w:shd w:val="clear" w:color="auto" w:fill="auto"/>
            <w:noWrap/>
            <w:vAlign w:val="bottom"/>
            <w:hideMark/>
          </w:tcPr>
          <w:p w14:paraId="5FD2647E"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dfrB4</w:t>
            </w:r>
          </w:p>
        </w:tc>
        <w:tc>
          <w:tcPr>
            <w:tcW w:w="1300" w:type="dxa"/>
            <w:gridSpan w:val="2"/>
            <w:shd w:val="clear" w:color="auto" w:fill="auto"/>
            <w:noWrap/>
            <w:vAlign w:val="center"/>
            <w:hideMark/>
          </w:tcPr>
          <w:p w14:paraId="25661862"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58C21C93"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29CF1D5A"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23711FFA" w14:textId="77777777" w:rsidTr="005432AF">
        <w:trPr>
          <w:trHeight w:val="170"/>
        </w:trPr>
        <w:tc>
          <w:tcPr>
            <w:tcW w:w="1849" w:type="dxa"/>
            <w:shd w:val="clear" w:color="auto" w:fill="auto"/>
            <w:noWrap/>
            <w:vAlign w:val="bottom"/>
            <w:hideMark/>
          </w:tcPr>
          <w:p w14:paraId="3A91A70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qnrB66</w:t>
            </w:r>
          </w:p>
        </w:tc>
        <w:tc>
          <w:tcPr>
            <w:tcW w:w="1300" w:type="dxa"/>
            <w:gridSpan w:val="2"/>
            <w:shd w:val="clear" w:color="auto" w:fill="auto"/>
            <w:noWrap/>
            <w:vAlign w:val="center"/>
            <w:hideMark/>
          </w:tcPr>
          <w:p w14:paraId="00C24969"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3886F0A6" w14:textId="77777777" w:rsidR="00DB13B7" w:rsidRPr="005432AF" w:rsidRDefault="00DB13B7" w:rsidP="00E6462A">
            <w:pPr>
              <w:jc w:val="center"/>
              <w:rPr>
                <w:rFonts w:asciiTheme="minorHAnsi" w:hAnsiTheme="minorHAnsi" w:cstheme="minorHAnsi"/>
                <w:sz w:val="13"/>
                <w:szCs w:val="13"/>
                <w:lang w:val="en-GB"/>
              </w:rPr>
            </w:pPr>
          </w:p>
        </w:tc>
        <w:tc>
          <w:tcPr>
            <w:tcW w:w="1300" w:type="dxa"/>
            <w:shd w:val="clear" w:color="auto" w:fill="auto"/>
            <w:noWrap/>
            <w:vAlign w:val="center"/>
            <w:hideMark/>
          </w:tcPr>
          <w:p w14:paraId="2BCAF04A"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23DE7F49" w14:textId="77777777" w:rsidTr="005432AF">
        <w:trPr>
          <w:trHeight w:val="170"/>
        </w:trPr>
        <w:tc>
          <w:tcPr>
            <w:tcW w:w="1849" w:type="dxa"/>
            <w:shd w:val="clear" w:color="auto" w:fill="auto"/>
            <w:noWrap/>
            <w:vAlign w:val="bottom"/>
            <w:hideMark/>
          </w:tcPr>
          <w:p w14:paraId="45E46C2C"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lastRenderedPageBreak/>
              <w:t>qnrS4</w:t>
            </w:r>
          </w:p>
        </w:tc>
        <w:tc>
          <w:tcPr>
            <w:tcW w:w="1300" w:type="dxa"/>
            <w:gridSpan w:val="2"/>
            <w:shd w:val="clear" w:color="auto" w:fill="auto"/>
            <w:noWrap/>
            <w:vAlign w:val="center"/>
            <w:hideMark/>
          </w:tcPr>
          <w:p w14:paraId="6716B038"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6C73452F" w14:textId="77777777" w:rsidR="00DB13B7" w:rsidRPr="005432AF" w:rsidRDefault="00DB13B7" w:rsidP="00E6462A">
            <w:pPr>
              <w:jc w:val="center"/>
              <w:rPr>
                <w:rFonts w:asciiTheme="minorHAnsi" w:hAnsiTheme="minorHAnsi" w:cstheme="minorHAnsi"/>
                <w:sz w:val="13"/>
                <w:szCs w:val="13"/>
                <w:lang w:val="en-GB"/>
              </w:rPr>
            </w:pPr>
          </w:p>
        </w:tc>
        <w:tc>
          <w:tcPr>
            <w:tcW w:w="1300" w:type="dxa"/>
            <w:shd w:val="clear" w:color="auto" w:fill="auto"/>
            <w:noWrap/>
            <w:vAlign w:val="center"/>
            <w:hideMark/>
          </w:tcPr>
          <w:p w14:paraId="1D320B0C"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r>
      <w:tr w:rsidR="00DB13B7" w:rsidRPr="00520631" w14:paraId="35561A90" w14:textId="77777777" w:rsidTr="005432AF">
        <w:trPr>
          <w:trHeight w:val="170"/>
        </w:trPr>
        <w:tc>
          <w:tcPr>
            <w:tcW w:w="1849" w:type="dxa"/>
            <w:shd w:val="clear" w:color="auto" w:fill="auto"/>
            <w:noWrap/>
            <w:vAlign w:val="bottom"/>
            <w:hideMark/>
          </w:tcPr>
          <w:p w14:paraId="29C5E8A4"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parC_E84A</w:t>
            </w:r>
          </w:p>
        </w:tc>
        <w:tc>
          <w:tcPr>
            <w:tcW w:w="1300" w:type="dxa"/>
            <w:gridSpan w:val="2"/>
            <w:shd w:val="clear" w:color="auto" w:fill="auto"/>
            <w:noWrap/>
            <w:vAlign w:val="center"/>
            <w:hideMark/>
          </w:tcPr>
          <w:p w14:paraId="287A9C3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1(0.3)</w:t>
            </w:r>
          </w:p>
        </w:tc>
        <w:tc>
          <w:tcPr>
            <w:tcW w:w="1300" w:type="dxa"/>
            <w:shd w:val="clear" w:color="auto" w:fill="auto"/>
            <w:noWrap/>
            <w:vAlign w:val="center"/>
            <w:hideMark/>
          </w:tcPr>
          <w:p w14:paraId="02C8C700"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6B87019F" w14:textId="77777777" w:rsidR="00DB13B7" w:rsidRPr="005432AF" w:rsidRDefault="00DB13B7" w:rsidP="00E6462A">
            <w:pPr>
              <w:jc w:val="center"/>
              <w:rPr>
                <w:rFonts w:asciiTheme="minorHAnsi" w:hAnsiTheme="minorHAnsi" w:cstheme="minorHAnsi"/>
                <w:sz w:val="13"/>
                <w:szCs w:val="13"/>
                <w:lang w:val="en-GB"/>
              </w:rPr>
            </w:pPr>
          </w:p>
        </w:tc>
      </w:tr>
      <w:tr w:rsidR="00DB13B7" w:rsidRPr="00520631" w14:paraId="7314863E" w14:textId="77777777" w:rsidTr="005432AF">
        <w:trPr>
          <w:trHeight w:val="170"/>
        </w:trPr>
        <w:tc>
          <w:tcPr>
            <w:tcW w:w="1849" w:type="dxa"/>
            <w:shd w:val="clear" w:color="auto" w:fill="auto"/>
            <w:noWrap/>
            <w:vAlign w:val="bottom"/>
            <w:hideMark/>
          </w:tcPr>
          <w:p w14:paraId="4345E326"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aph3_IIa</w:t>
            </w:r>
          </w:p>
        </w:tc>
        <w:tc>
          <w:tcPr>
            <w:tcW w:w="1300" w:type="dxa"/>
            <w:gridSpan w:val="2"/>
            <w:shd w:val="clear" w:color="auto" w:fill="auto"/>
            <w:noWrap/>
            <w:vAlign w:val="center"/>
            <w:hideMark/>
          </w:tcPr>
          <w:p w14:paraId="6B2804AA"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7947E21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55BA9C8C" w14:textId="77777777" w:rsidR="00DB13B7" w:rsidRPr="005432AF" w:rsidRDefault="00DB13B7" w:rsidP="00E6462A">
            <w:pPr>
              <w:jc w:val="center"/>
              <w:rPr>
                <w:rFonts w:asciiTheme="minorHAnsi" w:hAnsiTheme="minorHAnsi" w:cstheme="minorHAnsi"/>
                <w:color w:val="000000"/>
                <w:sz w:val="13"/>
                <w:szCs w:val="13"/>
                <w:lang w:val="en-GB"/>
              </w:rPr>
            </w:pPr>
          </w:p>
        </w:tc>
      </w:tr>
      <w:tr w:rsidR="00DB13B7" w:rsidRPr="00520631" w14:paraId="3E5A4FB0" w14:textId="77777777" w:rsidTr="005432AF">
        <w:trPr>
          <w:trHeight w:val="170"/>
        </w:trPr>
        <w:tc>
          <w:tcPr>
            <w:tcW w:w="1849" w:type="dxa"/>
            <w:shd w:val="clear" w:color="auto" w:fill="auto"/>
            <w:noWrap/>
            <w:vAlign w:val="bottom"/>
            <w:hideMark/>
          </w:tcPr>
          <w:p w14:paraId="756EDB20"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aph6_Ic</w:t>
            </w:r>
          </w:p>
        </w:tc>
        <w:tc>
          <w:tcPr>
            <w:tcW w:w="1300" w:type="dxa"/>
            <w:gridSpan w:val="2"/>
            <w:shd w:val="clear" w:color="auto" w:fill="auto"/>
            <w:noWrap/>
            <w:vAlign w:val="center"/>
            <w:hideMark/>
          </w:tcPr>
          <w:p w14:paraId="38D95C54"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05B7C62E"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763A8702" w14:textId="77777777" w:rsidR="00DB13B7" w:rsidRPr="005432AF" w:rsidRDefault="00DB13B7" w:rsidP="00E6462A">
            <w:pPr>
              <w:jc w:val="center"/>
              <w:rPr>
                <w:rFonts w:asciiTheme="minorHAnsi" w:hAnsiTheme="minorHAnsi" w:cstheme="minorHAnsi"/>
                <w:color w:val="000000"/>
                <w:sz w:val="13"/>
                <w:szCs w:val="13"/>
                <w:lang w:val="en-GB"/>
              </w:rPr>
            </w:pPr>
          </w:p>
        </w:tc>
      </w:tr>
      <w:tr w:rsidR="00DB13B7" w:rsidRPr="00520631" w14:paraId="0C063C01" w14:textId="77777777" w:rsidTr="005432AF">
        <w:trPr>
          <w:trHeight w:val="170"/>
        </w:trPr>
        <w:tc>
          <w:tcPr>
            <w:tcW w:w="1849" w:type="dxa"/>
            <w:shd w:val="clear" w:color="auto" w:fill="auto"/>
            <w:noWrap/>
            <w:vAlign w:val="bottom"/>
            <w:hideMark/>
          </w:tcPr>
          <w:p w14:paraId="29AFE56F"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qepA1</w:t>
            </w:r>
          </w:p>
        </w:tc>
        <w:tc>
          <w:tcPr>
            <w:tcW w:w="1300" w:type="dxa"/>
            <w:gridSpan w:val="2"/>
            <w:shd w:val="clear" w:color="auto" w:fill="auto"/>
            <w:noWrap/>
            <w:vAlign w:val="center"/>
            <w:hideMark/>
          </w:tcPr>
          <w:p w14:paraId="5C01ACA3"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4748D6D6"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50669F9D" w14:textId="77777777" w:rsidR="00DB13B7" w:rsidRPr="005432AF" w:rsidRDefault="00DB13B7" w:rsidP="00E6462A">
            <w:pPr>
              <w:jc w:val="center"/>
              <w:rPr>
                <w:rFonts w:asciiTheme="minorHAnsi" w:hAnsiTheme="minorHAnsi" w:cstheme="minorHAnsi"/>
                <w:color w:val="000000"/>
                <w:sz w:val="13"/>
                <w:szCs w:val="13"/>
                <w:lang w:val="en-GB"/>
              </w:rPr>
            </w:pPr>
          </w:p>
        </w:tc>
      </w:tr>
      <w:tr w:rsidR="00DB13B7" w:rsidRPr="00520631" w14:paraId="5443D341" w14:textId="77777777" w:rsidTr="005432AF">
        <w:trPr>
          <w:trHeight w:val="170"/>
        </w:trPr>
        <w:tc>
          <w:tcPr>
            <w:tcW w:w="1849" w:type="dxa"/>
            <w:shd w:val="clear" w:color="auto" w:fill="auto"/>
            <w:noWrap/>
            <w:vAlign w:val="bottom"/>
            <w:hideMark/>
          </w:tcPr>
          <w:p w14:paraId="6638B067" w14:textId="77777777" w:rsidR="00DB13B7" w:rsidRPr="005432AF" w:rsidRDefault="00DB13B7" w:rsidP="00E6462A">
            <w:pP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parC_A108V</w:t>
            </w:r>
          </w:p>
        </w:tc>
        <w:tc>
          <w:tcPr>
            <w:tcW w:w="1300" w:type="dxa"/>
            <w:gridSpan w:val="2"/>
            <w:shd w:val="clear" w:color="auto" w:fill="auto"/>
            <w:noWrap/>
            <w:vAlign w:val="center"/>
            <w:hideMark/>
          </w:tcPr>
          <w:p w14:paraId="27D4488B" w14:textId="77777777" w:rsidR="00DB13B7" w:rsidRPr="005432AF" w:rsidRDefault="00DB13B7" w:rsidP="00E6462A">
            <w:pPr>
              <w:jc w:val="center"/>
              <w:rPr>
                <w:rFonts w:asciiTheme="minorHAnsi" w:hAnsiTheme="minorHAnsi" w:cstheme="minorHAnsi"/>
                <w:color w:val="000000"/>
                <w:sz w:val="13"/>
                <w:szCs w:val="13"/>
                <w:lang w:val="en-GB"/>
              </w:rPr>
            </w:pPr>
          </w:p>
        </w:tc>
        <w:tc>
          <w:tcPr>
            <w:tcW w:w="1300" w:type="dxa"/>
            <w:shd w:val="clear" w:color="auto" w:fill="auto"/>
            <w:noWrap/>
            <w:vAlign w:val="center"/>
            <w:hideMark/>
          </w:tcPr>
          <w:p w14:paraId="15EFD045" w14:textId="77777777" w:rsidR="00DB13B7" w:rsidRPr="005432AF" w:rsidRDefault="00DB13B7" w:rsidP="00E6462A">
            <w:pPr>
              <w:jc w:val="center"/>
              <w:rPr>
                <w:rFonts w:asciiTheme="minorHAnsi" w:hAnsiTheme="minorHAnsi" w:cstheme="minorHAnsi"/>
                <w:color w:val="000000"/>
                <w:sz w:val="13"/>
                <w:szCs w:val="13"/>
                <w:lang w:val="en-GB"/>
              </w:rPr>
            </w:pPr>
            <w:r w:rsidRPr="005432AF">
              <w:rPr>
                <w:rFonts w:asciiTheme="minorHAnsi" w:hAnsiTheme="minorHAnsi" w:cstheme="minorHAnsi"/>
                <w:color w:val="000000"/>
                <w:sz w:val="13"/>
                <w:szCs w:val="13"/>
                <w:lang w:val="en-GB"/>
              </w:rPr>
              <w:t>1(0.2)</w:t>
            </w:r>
          </w:p>
        </w:tc>
        <w:tc>
          <w:tcPr>
            <w:tcW w:w="1300" w:type="dxa"/>
            <w:shd w:val="clear" w:color="auto" w:fill="auto"/>
            <w:noWrap/>
            <w:vAlign w:val="center"/>
            <w:hideMark/>
          </w:tcPr>
          <w:p w14:paraId="2C159D64" w14:textId="77777777" w:rsidR="00DB13B7" w:rsidRPr="005432AF" w:rsidRDefault="00DB13B7" w:rsidP="00E6462A">
            <w:pPr>
              <w:jc w:val="center"/>
              <w:rPr>
                <w:rFonts w:asciiTheme="minorHAnsi" w:hAnsiTheme="minorHAnsi" w:cstheme="minorHAnsi"/>
                <w:color w:val="000000"/>
                <w:sz w:val="13"/>
                <w:szCs w:val="13"/>
                <w:lang w:val="en-GB"/>
              </w:rPr>
            </w:pPr>
          </w:p>
        </w:tc>
      </w:tr>
    </w:tbl>
    <w:p w14:paraId="490C3ADB" w14:textId="77777777" w:rsidR="00DB13B7" w:rsidRPr="005432AF" w:rsidRDefault="00DB13B7" w:rsidP="00DB13B7">
      <w:pPr>
        <w:spacing w:line="360" w:lineRule="auto"/>
        <w:rPr>
          <w:rFonts w:asciiTheme="minorHAnsi" w:hAnsiTheme="minorHAnsi" w:cstheme="minorHAnsi"/>
          <w:b/>
          <w:lang w:val="en-GB"/>
        </w:rPr>
      </w:pPr>
    </w:p>
    <w:p w14:paraId="753AC004" w14:textId="77777777" w:rsidR="00DB13B7" w:rsidRPr="00527E34" w:rsidRDefault="00DB13B7" w:rsidP="00DB13B7">
      <w:pPr>
        <w:spacing w:line="360" w:lineRule="auto"/>
        <w:rPr>
          <w:rFonts w:asciiTheme="minorHAnsi" w:hAnsiTheme="minorHAnsi" w:cstheme="minorHAnsi"/>
          <w:b/>
          <w:lang w:val="en-GB"/>
        </w:rPr>
      </w:pPr>
    </w:p>
    <w:p w14:paraId="69E55F33" w14:textId="77777777" w:rsidR="00DB13B7" w:rsidRPr="00527E34" w:rsidRDefault="00DB13B7" w:rsidP="00DB13B7">
      <w:pPr>
        <w:spacing w:line="360" w:lineRule="auto"/>
        <w:rPr>
          <w:rFonts w:asciiTheme="minorHAnsi" w:hAnsiTheme="minorHAnsi" w:cstheme="minorHAnsi"/>
          <w:b/>
          <w:lang w:val="en-GB"/>
        </w:rPr>
      </w:pPr>
    </w:p>
    <w:p w14:paraId="1F820A36" w14:textId="77777777" w:rsidR="00DB13B7" w:rsidRPr="00527E34" w:rsidRDefault="00DB13B7" w:rsidP="00DB13B7">
      <w:pPr>
        <w:spacing w:line="360" w:lineRule="auto"/>
        <w:rPr>
          <w:rFonts w:asciiTheme="minorHAnsi" w:hAnsiTheme="minorHAnsi" w:cstheme="minorHAnsi"/>
          <w:b/>
          <w:lang w:val="en-GB"/>
        </w:rPr>
      </w:pPr>
    </w:p>
    <w:p w14:paraId="5ACE758F" w14:textId="77777777" w:rsidR="00DB13B7" w:rsidRPr="00527E34" w:rsidRDefault="00DB13B7" w:rsidP="00DB13B7">
      <w:pPr>
        <w:spacing w:line="360" w:lineRule="auto"/>
        <w:rPr>
          <w:rFonts w:asciiTheme="minorHAnsi" w:hAnsiTheme="minorHAnsi" w:cstheme="minorHAnsi"/>
          <w:b/>
          <w:lang w:val="en-GB"/>
        </w:rPr>
      </w:pPr>
    </w:p>
    <w:p w14:paraId="60E783FB" w14:textId="05C63696" w:rsidR="00DB13B7" w:rsidRPr="00527E34" w:rsidRDefault="00763143" w:rsidP="005C4193">
      <w:pPr>
        <w:spacing w:line="360" w:lineRule="auto"/>
        <w:rPr>
          <w:rFonts w:asciiTheme="minorHAnsi" w:hAnsiTheme="minorHAnsi" w:cstheme="minorHAnsi"/>
          <w:bCs/>
          <w:lang w:val="en-GB"/>
        </w:rPr>
      </w:pPr>
      <w:r>
        <w:rPr>
          <w:rFonts w:asciiTheme="minorHAnsi" w:hAnsiTheme="minorHAnsi" w:cstheme="minorHAnsi"/>
          <w:b/>
          <w:lang w:val="en-GB"/>
        </w:rPr>
        <w:t>T</w:t>
      </w:r>
      <w:r w:rsidRPr="00520631">
        <w:rPr>
          <w:rFonts w:asciiTheme="minorHAnsi" w:hAnsiTheme="minorHAnsi" w:cstheme="minorHAnsi"/>
          <w:b/>
          <w:lang w:val="en-GB"/>
        </w:rPr>
        <w:t>able</w:t>
      </w:r>
      <w:r w:rsidR="00A15A16">
        <w:rPr>
          <w:rFonts w:asciiTheme="minorHAnsi" w:hAnsiTheme="minorHAnsi" w:cstheme="minorHAnsi"/>
          <w:b/>
          <w:lang w:val="en-GB"/>
        </w:rPr>
        <w:t xml:space="preserve"> S3</w:t>
      </w:r>
      <w:r w:rsidRPr="00520631">
        <w:rPr>
          <w:rFonts w:asciiTheme="minorHAnsi" w:hAnsiTheme="minorHAnsi" w:cstheme="minorHAnsi"/>
          <w:b/>
          <w:lang w:val="en-GB"/>
        </w:rPr>
        <w:t xml:space="preserve">. </w:t>
      </w:r>
      <w:r w:rsidR="005C4193" w:rsidRPr="00527E34">
        <w:rPr>
          <w:rFonts w:asciiTheme="minorHAnsi" w:hAnsiTheme="minorHAnsi" w:cstheme="minorHAnsi"/>
          <w:bCs/>
          <w:lang w:val="en-GB"/>
        </w:rPr>
        <w:t>Asymptotic estimates for the total number of AMR genes in humans, livestock and wildlife isolates</w:t>
      </w:r>
      <w:r w:rsidR="00EB503B" w:rsidRPr="00527E34">
        <w:rPr>
          <w:rFonts w:asciiTheme="minorHAnsi" w:hAnsiTheme="minorHAnsi" w:cstheme="minorHAnsi"/>
          <w:bCs/>
          <w:lang w:val="en-GB"/>
        </w:rPr>
        <w:t xml:space="preserve"> and </w:t>
      </w:r>
      <w:r w:rsidR="00EB503B" w:rsidRPr="00520631">
        <w:rPr>
          <w:rFonts w:asciiTheme="minorHAnsi" w:hAnsiTheme="minorHAnsi" w:cstheme="minorHAnsi"/>
          <w:bCs/>
          <w:lang w:val="en-GB"/>
        </w:rPr>
        <w:t xml:space="preserve">estimated </w:t>
      </w:r>
      <w:r w:rsidR="00EB503B" w:rsidRPr="00527E34">
        <w:rPr>
          <w:rFonts w:asciiTheme="minorHAnsi" w:hAnsiTheme="minorHAnsi" w:cstheme="minorHAnsi"/>
          <w:bCs/>
          <w:lang w:val="en-GB"/>
        </w:rPr>
        <w:t>sampling effort (function of observed richness and rarefied estimate)</w:t>
      </w:r>
    </w:p>
    <w:p w14:paraId="2CBF17FD" w14:textId="77777777" w:rsidR="00DB13B7" w:rsidRPr="00527E34" w:rsidRDefault="00DB13B7" w:rsidP="00DB13B7">
      <w:pPr>
        <w:spacing w:line="360" w:lineRule="auto"/>
        <w:rPr>
          <w:rFonts w:asciiTheme="minorHAnsi" w:hAnsiTheme="minorHAnsi" w:cstheme="minorHAnsi"/>
          <w:b/>
          <w:lang w:val="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275"/>
        <w:gridCol w:w="1230"/>
        <w:gridCol w:w="1324"/>
        <w:gridCol w:w="991"/>
        <w:gridCol w:w="991"/>
        <w:gridCol w:w="2451"/>
      </w:tblGrid>
      <w:tr w:rsidR="00BF0B73" w:rsidRPr="00520631" w14:paraId="48E8FB79" w14:textId="77777777" w:rsidTr="00527E34">
        <w:trPr>
          <w:trHeight w:val="279"/>
        </w:trPr>
        <w:tc>
          <w:tcPr>
            <w:tcW w:w="1231" w:type="dxa"/>
            <w:shd w:val="clear" w:color="auto" w:fill="auto"/>
            <w:noWrap/>
            <w:vAlign w:val="bottom"/>
            <w:hideMark/>
          </w:tcPr>
          <w:p w14:paraId="7DFA96D5" w14:textId="77777777" w:rsidR="00BF0B73" w:rsidRPr="00527E34" w:rsidRDefault="00BF0B73" w:rsidP="00BF0B73">
            <w:pPr>
              <w:rPr>
                <w:rFonts w:ascii="Calibri" w:hAnsi="Calibri" w:cs="Calibri"/>
                <w:b/>
                <w:bCs/>
                <w:color w:val="000000"/>
                <w:lang w:val="en-GB"/>
              </w:rPr>
            </w:pPr>
            <w:r w:rsidRPr="00527E34">
              <w:rPr>
                <w:rFonts w:ascii="Calibri" w:hAnsi="Calibri" w:cs="Calibri"/>
                <w:b/>
                <w:bCs/>
                <w:color w:val="000000"/>
                <w:lang w:val="en-GB"/>
              </w:rPr>
              <w:t xml:space="preserve">Host </w:t>
            </w:r>
          </w:p>
        </w:tc>
        <w:tc>
          <w:tcPr>
            <w:tcW w:w="1275" w:type="dxa"/>
            <w:shd w:val="clear" w:color="auto" w:fill="auto"/>
            <w:noWrap/>
            <w:vAlign w:val="bottom"/>
            <w:hideMark/>
          </w:tcPr>
          <w:p w14:paraId="11795C19" w14:textId="77777777" w:rsidR="00BF0B73" w:rsidRPr="00527E34" w:rsidRDefault="00BF0B73" w:rsidP="00BF0B73">
            <w:pPr>
              <w:rPr>
                <w:rFonts w:ascii="Calibri" w:hAnsi="Calibri" w:cs="Calibri"/>
                <w:color w:val="000000"/>
                <w:lang w:val="en-GB"/>
              </w:rPr>
            </w:pPr>
            <w:r w:rsidRPr="00527E34">
              <w:rPr>
                <w:rFonts w:ascii="Calibri" w:hAnsi="Calibri" w:cs="Calibri"/>
                <w:color w:val="000000"/>
                <w:lang w:val="en-GB"/>
              </w:rPr>
              <w:t>Observed richness</w:t>
            </w:r>
          </w:p>
        </w:tc>
        <w:tc>
          <w:tcPr>
            <w:tcW w:w="1230" w:type="dxa"/>
            <w:shd w:val="clear" w:color="auto" w:fill="auto"/>
            <w:noWrap/>
            <w:vAlign w:val="bottom"/>
            <w:hideMark/>
          </w:tcPr>
          <w:p w14:paraId="77CEE227" w14:textId="253957F3" w:rsidR="00BF0B73" w:rsidRPr="00527E34" w:rsidRDefault="00EB503B" w:rsidP="00BF0B73">
            <w:pPr>
              <w:rPr>
                <w:rFonts w:ascii="Calibri" w:hAnsi="Calibri" w:cs="Calibri"/>
                <w:color w:val="000000"/>
                <w:lang w:val="en-GB"/>
              </w:rPr>
            </w:pPr>
            <w:r w:rsidRPr="00520631">
              <w:rPr>
                <w:rFonts w:ascii="Calibri" w:hAnsi="Calibri" w:cs="Calibri"/>
                <w:color w:val="000000"/>
                <w:lang w:val="en-GB"/>
              </w:rPr>
              <w:t>Expected</w:t>
            </w:r>
            <w:r w:rsidRPr="00527E34">
              <w:rPr>
                <w:rFonts w:ascii="Calibri" w:hAnsi="Calibri" w:cs="Calibri"/>
                <w:color w:val="000000"/>
                <w:lang w:val="en-GB"/>
              </w:rPr>
              <w:t xml:space="preserve"> </w:t>
            </w:r>
            <w:r w:rsidR="00BF0B73" w:rsidRPr="00527E34">
              <w:rPr>
                <w:rFonts w:ascii="Calibri" w:hAnsi="Calibri" w:cs="Calibri"/>
                <w:color w:val="000000"/>
                <w:lang w:val="en-GB"/>
              </w:rPr>
              <w:t>Richness</w:t>
            </w:r>
          </w:p>
        </w:tc>
        <w:tc>
          <w:tcPr>
            <w:tcW w:w="1324" w:type="dxa"/>
            <w:shd w:val="clear" w:color="auto" w:fill="auto"/>
            <w:noWrap/>
            <w:vAlign w:val="bottom"/>
            <w:hideMark/>
          </w:tcPr>
          <w:p w14:paraId="56C6DF6A" w14:textId="6975C437" w:rsidR="00BF0B73" w:rsidRPr="00520631" w:rsidRDefault="00BF0B73" w:rsidP="00BF0B73">
            <w:pPr>
              <w:rPr>
                <w:rFonts w:ascii="Calibri" w:hAnsi="Calibri" w:cs="Calibri"/>
                <w:color w:val="000000"/>
                <w:lang w:val="en-GB"/>
              </w:rPr>
            </w:pPr>
            <w:r w:rsidRPr="00520631">
              <w:rPr>
                <w:rFonts w:ascii="Calibri" w:hAnsi="Calibri" w:cs="Calibri"/>
                <w:color w:val="000000"/>
                <w:lang w:val="en-GB"/>
              </w:rPr>
              <w:t>Estimated SE</w:t>
            </w:r>
          </w:p>
        </w:tc>
        <w:tc>
          <w:tcPr>
            <w:tcW w:w="991" w:type="dxa"/>
            <w:shd w:val="clear" w:color="auto" w:fill="auto"/>
            <w:noWrap/>
            <w:vAlign w:val="bottom"/>
            <w:hideMark/>
          </w:tcPr>
          <w:p w14:paraId="2675B90E" w14:textId="77777777" w:rsidR="00BF0B73" w:rsidRPr="00527E34" w:rsidRDefault="00BF0B73" w:rsidP="00BF0B73">
            <w:pPr>
              <w:rPr>
                <w:rFonts w:ascii="Calibri" w:hAnsi="Calibri" w:cs="Calibri"/>
                <w:color w:val="000000"/>
                <w:lang w:val="en-GB"/>
              </w:rPr>
            </w:pPr>
            <w:r w:rsidRPr="00527E34">
              <w:rPr>
                <w:rFonts w:ascii="Calibri" w:hAnsi="Calibri" w:cs="Calibri"/>
                <w:color w:val="000000"/>
                <w:lang w:val="en-GB"/>
              </w:rPr>
              <w:t>95% LCL</w:t>
            </w:r>
          </w:p>
        </w:tc>
        <w:tc>
          <w:tcPr>
            <w:tcW w:w="991" w:type="dxa"/>
            <w:shd w:val="clear" w:color="auto" w:fill="auto"/>
            <w:noWrap/>
            <w:vAlign w:val="bottom"/>
            <w:hideMark/>
          </w:tcPr>
          <w:p w14:paraId="0D4915DF" w14:textId="77777777" w:rsidR="00BF0B73" w:rsidRPr="00527E34" w:rsidRDefault="00BF0B73" w:rsidP="00BF0B73">
            <w:pPr>
              <w:rPr>
                <w:rFonts w:ascii="Calibri" w:hAnsi="Calibri" w:cs="Calibri"/>
                <w:color w:val="000000"/>
                <w:lang w:val="en-GB"/>
              </w:rPr>
            </w:pPr>
            <w:r w:rsidRPr="00527E34">
              <w:rPr>
                <w:rFonts w:ascii="Calibri" w:hAnsi="Calibri" w:cs="Calibri"/>
                <w:color w:val="000000"/>
                <w:lang w:val="en-GB"/>
              </w:rPr>
              <w:t>95% UCL</w:t>
            </w:r>
          </w:p>
        </w:tc>
        <w:tc>
          <w:tcPr>
            <w:tcW w:w="2451" w:type="dxa"/>
            <w:shd w:val="clear" w:color="auto" w:fill="auto"/>
            <w:noWrap/>
            <w:vAlign w:val="bottom"/>
            <w:hideMark/>
          </w:tcPr>
          <w:p w14:paraId="47D8BFF0" w14:textId="23EFD763" w:rsidR="00BF0B73" w:rsidRPr="00520631" w:rsidRDefault="00BF0B73" w:rsidP="00BF0B73">
            <w:pPr>
              <w:rPr>
                <w:rFonts w:ascii="Calibri" w:hAnsi="Calibri" w:cs="Calibri"/>
                <w:color w:val="000000"/>
                <w:lang w:val="en-GB"/>
              </w:rPr>
            </w:pPr>
            <w:r w:rsidRPr="00527E34">
              <w:rPr>
                <w:rFonts w:ascii="Calibri" w:hAnsi="Calibri" w:cs="Calibri"/>
                <w:color w:val="000000"/>
                <w:lang w:val="en-GB"/>
              </w:rPr>
              <w:t>Sampling effort (observed/</w:t>
            </w:r>
            <w:r w:rsidR="00EB503B" w:rsidRPr="00520631">
              <w:rPr>
                <w:rFonts w:ascii="Calibri" w:hAnsi="Calibri" w:cs="Calibri"/>
                <w:color w:val="000000"/>
                <w:lang w:val="en-GB"/>
              </w:rPr>
              <w:t xml:space="preserve"> expected</w:t>
            </w:r>
            <w:r w:rsidRPr="00527E34">
              <w:rPr>
                <w:rFonts w:ascii="Calibri" w:hAnsi="Calibri" w:cs="Calibri"/>
                <w:color w:val="000000"/>
                <w:lang w:val="en-GB"/>
              </w:rPr>
              <w:t xml:space="preserve"> richness)</w:t>
            </w:r>
            <w:r w:rsidRPr="00520631">
              <w:rPr>
                <w:rFonts w:ascii="Calibri" w:hAnsi="Calibri" w:cs="Calibri"/>
                <w:color w:val="000000"/>
                <w:lang w:val="en-GB"/>
              </w:rPr>
              <w:t xml:space="preserve"> (%)</w:t>
            </w:r>
          </w:p>
        </w:tc>
      </w:tr>
      <w:tr w:rsidR="00BF0B73" w:rsidRPr="00520631" w14:paraId="78EBD78F" w14:textId="77777777" w:rsidTr="00527E34">
        <w:trPr>
          <w:trHeight w:val="279"/>
        </w:trPr>
        <w:tc>
          <w:tcPr>
            <w:tcW w:w="1231" w:type="dxa"/>
            <w:shd w:val="clear" w:color="auto" w:fill="auto"/>
            <w:noWrap/>
            <w:vAlign w:val="bottom"/>
            <w:hideMark/>
          </w:tcPr>
          <w:p w14:paraId="294BAA5D" w14:textId="77777777" w:rsidR="00BF0B73" w:rsidRPr="00527E34" w:rsidRDefault="00BF0B73" w:rsidP="00BF0B73">
            <w:pPr>
              <w:rPr>
                <w:rFonts w:ascii="Calibri" w:hAnsi="Calibri" w:cs="Calibri"/>
                <w:color w:val="000000"/>
                <w:lang w:val="en-GB"/>
              </w:rPr>
            </w:pPr>
            <w:r w:rsidRPr="00527E34">
              <w:rPr>
                <w:rFonts w:ascii="Calibri" w:hAnsi="Calibri" w:cs="Calibri"/>
                <w:color w:val="000000"/>
                <w:lang w:val="en-GB"/>
              </w:rPr>
              <w:t>Human</w:t>
            </w:r>
          </w:p>
        </w:tc>
        <w:tc>
          <w:tcPr>
            <w:tcW w:w="1275" w:type="dxa"/>
            <w:shd w:val="clear" w:color="auto" w:fill="auto"/>
            <w:noWrap/>
            <w:vAlign w:val="bottom"/>
            <w:hideMark/>
          </w:tcPr>
          <w:p w14:paraId="56D38242"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44</w:t>
            </w:r>
          </w:p>
        </w:tc>
        <w:tc>
          <w:tcPr>
            <w:tcW w:w="1230" w:type="dxa"/>
            <w:shd w:val="clear" w:color="auto" w:fill="auto"/>
            <w:noWrap/>
            <w:vAlign w:val="bottom"/>
            <w:hideMark/>
          </w:tcPr>
          <w:p w14:paraId="0B38FAF7"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53.8</w:t>
            </w:r>
          </w:p>
        </w:tc>
        <w:tc>
          <w:tcPr>
            <w:tcW w:w="1324" w:type="dxa"/>
            <w:shd w:val="clear" w:color="auto" w:fill="auto"/>
            <w:noWrap/>
            <w:vAlign w:val="bottom"/>
            <w:hideMark/>
          </w:tcPr>
          <w:p w14:paraId="2400992B"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6.8</w:t>
            </w:r>
          </w:p>
        </w:tc>
        <w:tc>
          <w:tcPr>
            <w:tcW w:w="991" w:type="dxa"/>
            <w:shd w:val="clear" w:color="auto" w:fill="auto"/>
            <w:noWrap/>
            <w:vAlign w:val="bottom"/>
            <w:hideMark/>
          </w:tcPr>
          <w:p w14:paraId="4600CC61" w14:textId="65F55256"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46.62</w:t>
            </w:r>
          </w:p>
        </w:tc>
        <w:tc>
          <w:tcPr>
            <w:tcW w:w="991" w:type="dxa"/>
            <w:shd w:val="clear" w:color="auto" w:fill="auto"/>
            <w:noWrap/>
            <w:vAlign w:val="bottom"/>
            <w:hideMark/>
          </w:tcPr>
          <w:p w14:paraId="27AD8333"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77.525</w:t>
            </w:r>
          </w:p>
        </w:tc>
        <w:tc>
          <w:tcPr>
            <w:tcW w:w="2451" w:type="dxa"/>
            <w:shd w:val="clear" w:color="auto" w:fill="auto"/>
            <w:noWrap/>
            <w:vAlign w:val="bottom"/>
            <w:hideMark/>
          </w:tcPr>
          <w:p w14:paraId="468F0CD3" w14:textId="4326B6E9"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8</w:t>
            </w:r>
            <w:r w:rsidRPr="00520631">
              <w:rPr>
                <w:rFonts w:ascii="Calibri" w:hAnsi="Calibri" w:cs="Calibri"/>
                <w:color w:val="000000"/>
                <w:lang w:val="en-GB"/>
              </w:rPr>
              <w:t>2</w:t>
            </w:r>
          </w:p>
        </w:tc>
      </w:tr>
      <w:tr w:rsidR="00BF0B73" w:rsidRPr="00520631" w14:paraId="79694587" w14:textId="77777777" w:rsidTr="00527E34">
        <w:trPr>
          <w:trHeight w:val="279"/>
        </w:trPr>
        <w:tc>
          <w:tcPr>
            <w:tcW w:w="1231" w:type="dxa"/>
            <w:shd w:val="clear" w:color="auto" w:fill="auto"/>
            <w:noWrap/>
            <w:vAlign w:val="bottom"/>
            <w:hideMark/>
          </w:tcPr>
          <w:p w14:paraId="0AB99226" w14:textId="77777777" w:rsidR="00BF0B73" w:rsidRPr="00527E34" w:rsidRDefault="00BF0B73" w:rsidP="00BF0B73">
            <w:pPr>
              <w:rPr>
                <w:rFonts w:ascii="Calibri" w:hAnsi="Calibri" w:cs="Calibri"/>
                <w:color w:val="000000"/>
                <w:lang w:val="en-GB"/>
              </w:rPr>
            </w:pPr>
            <w:r w:rsidRPr="00527E34">
              <w:rPr>
                <w:rFonts w:ascii="Calibri" w:hAnsi="Calibri" w:cs="Calibri"/>
                <w:color w:val="000000"/>
                <w:lang w:val="en-GB"/>
              </w:rPr>
              <w:t>Livestock</w:t>
            </w:r>
          </w:p>
        </w:tc>
        <w:tc>
          <w:tcPr>
            <w:tcW w:w="1275" w:type="dxa"/>
            <w:shd w:val="clear" w:color="auto" w:fill="auto"/>
            <w:noWrap/>
            <w:vAlign w:val="bottom"/>
            <w:hideMark/>
          </w:tcPr>
          <w:p w14:paraId="0C285F66"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38</w:t>
            </w:r>
          </w:p>
        </w:tc>
        <w:tc>
          <w:tcPr>
            <w:tcW w:w="1230" w:type="dxa"/>
            <w:shd w:val="clear" w:color="auto" w:fill="auto"/>
            <w:noWrap/>
            <w:vAlign w:val="bottom"/>
            <w:hideMark/>
          </w:tcPr>
          <w:p w14:paraId="03E08A40"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54</w:t>
            </w:r>
          </w:p>
        </w:tc>
        <w:tc>
          <w:tcPr>
            <w:tcW w:w="1324" w:type="dxa"/>
            <w:shd w:val="clear" w:color="auto" w:fill="auto"/>
            <w:noWrap/>
            <w:vAlign w:val="bottom"/>
            <w:hideMark/>
          </w:tcPr>
          <w:p w14:paraId="58246395"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14.837</w:t>
            </w:r>
          </w:p>
        </w:tc>
        <w:tc>
          <w:tcPr>
            <w:tcW w:w="991" w:type="dxa"/>
            <w:shd w:val="clear" w:color="auto" w:fill="auto"/>
            <w:noWrap/>
            <w:vAlign w:val="bottom"/>
            <w:hideMark/>
          </w:tcPr>
          <w:p w14:paraId="070D3D06"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41.725</w:t>
            </w:r>
          </w:p>
        </w:tc>
        <w:tc>
          <w:tcPr>
            <w:tcW w:w="991" w:type="dxa"/>
            <w:shd w:val="clear" w:color="auto" w:fill="auto"/>
            <w:noWrap/>
            <w:vAlign w:val="bottom"/>
            <w:hideMark/>
          </w:tcPr>
          <w:p w14:paraId="21EAC641"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112.5</w:t>
            </w:r>
          </w:p>
        </w:tc>
        <w:tc>
          <w:tcPr>
            <w:tcW w:w="2451" w:type="dxa"/>
            <w:shd w:val="clear" w:color="auto" w:fill="auto"/>
            <w:noWrap/>
            <w:vAlign w:val="bottom"/>
            <w:hideMark/>
          </w:tcPr>
          <w:p w14:paraId="46C4727F"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70</w:t>
            </w:r>
          </w:p>
        </w:tc>
      </w:tr>
      <w:tr w:rsidR="00BF0B73" w:rsidRPr="00520631" w14:paraId="2F54F8C7" w14:textId="77777777" w:rsidTr="00527E34">
        <w:trPr>
          <w:trHeight w:val="279"/>
        </w:trPr>
        <w:tc>
          <w:tcPr>
            <w:tcW w:w="1231" w:type="dxa"/>
            <w:shd w:val="clear" w:color="auto" w:fill="auto"/>
            <w:noWrap/>
            <w:vAlign w:val="bottom"/>
            <w:hideMark/>
          </w:tcPr>
          <w:p w14:paraId="569D529D" w14:textId="77777777" w:rsidR="00BF0B73" w:rsidRPr="00527E34" w:rsidRDefault="00BF0B73" w:rsidP="00BF0B73">
            <w:pPr>
              <w:rPr>
                <w:rFonts w:ascii="Calibri" w:hAnsi="Calibri" w:cs="Calibri"/>
                <w:color w:val="000000"/>
                <w:lang w:val="en-GB"/>
              </w:rPr>
            </w:pPr>
            <w:r w:rsidRPr="00527E34">
              <w:rPr>
                <w:rFonts w:ascii="Calibri" w:hAnsi="Calibri" w:cs="Calibri"/>
                <w:color w:val="000000"/>
                <w:lang w:val="en-GB"/>
              </w:rPr>
              <w:t>Wildlife</w:t>
            </w:r>
          </w:p>
        </w:tc>
        <w:tc>
          <w:tcPr>
            <w:tcW w:w="1275" w:type="dxa"/>
            <w:shd w:val="clear" w:color="auto" w:fill="auto"/>
            <w:noWrap/>
            <w:vAlign w:val="bottom"/>
            <w:hideMark/>
          </w:tcPr>
          <w:p w14:paraId="6C773390"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39</w:t>
            </w:r>
          </w:p>
        </w:tc>
        <w:tc>
          <w:tcPr>
            <w:tcW w:w="1230" w:type="dxa"/>
            <w:shd w:val="clear" w:color="auto" w:fill="auto"/>
            <w:noWrap/>
            <w:vAlign w:val="bottom"/>
            <w:hideMark/>
          </w:tcPr>
          <w:p w14:paraId="3402160C" w14:textId="78B1776D"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47.09</w:t>
            </w:r>
          </w:p>
        </w:tc>
        <w:tc>
          <w:tcPr>
            <w:tcW w:w="1324" w:type="dxa"/>
            <w:shd w:val="clear" w:color="auto" w:fill="auto"/>
            <w:noWrap/>
            <w:vAlign w:val="bottom"/>
            <w:hideMark/>
          </w:tcPr>
          <w:p w14:paraId="4F149237"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7.092</w:t>
            </w:r>
          </w:p>
        </w:tc>
        <w:tc>
          <w:tcPr>
            <w:tcW w:w="991" w:type="dxa"/>
            <w:shd w:val="clear" w:color="auto" w:fill="auto"/>
            <w:noWrap/>
            <w:vAlign w:val="bottom"/>
            <w:hideMark/>
          </w:tcPr>
          <w:p w14:paraId="633A293C"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40.843</w:t>
            </w:r>
          </w:p>
        </w:tc>
        <w:tc>
          <w:tcPr>
            <w:tcW w:w="991" w:type="dxa"/>
            <w:shd w:val="clear" w:color="auto" w:fill="auto"/>
            <w:noWrap/>
            <w:vAlign w:val="bottom"/>
            <w:hideMark/>
          </w:tcPr>
          <w:p w14:paraId="494CDA28" w14:textId="77777777"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74.535</w:t>
            </w:r>
          </w:p>
        </w:tc>
        <w:tc>
          <w:tcPr>
            <w:tcW w:w="2451" w:type="dxa"/>
            <w:shd w:val="clear" w:color="auto" w:fill="auto"/>
            <w:noWrap/>
            <w:vAlign w:val="bottom"/>
            <w:hideMark/>
          </w:tcPr>
          <w:p w14:paraId="245A17EF" w14:textId="3F43E4D8" w:rsidR="00BF0B73" w:rsidRPr="00527E34" w:rsidRDefault="00BF0B73" w:rsidP="00BF0B73">
            <w:pPr>
              <w:jc w:val="right"/>
              <w:rPr>
                <w:rFonts w:ascii="Calibri" w:hAnsi="Calibri" w:cs="Calibri"/>
                <w:color w:val="000000"/>
                <w:lang w:val="en-GB"/>
              </w:rPr>
            </w:pPr>
            <w:r w:rsidRPr="00527E34">
              <w:rPr>
                <w:rFonts w:ascii="Calibri" w:hAnsi="Calibri" w:cs="Calibri"/>
                <w:color w:val="000000"/>
                <w:lang w:val="en-GB"/>
              </w:rPr>
              <w:t>8</w:t>
            </w:r>
            <w:r w:rsidRPr="00520631">
              <w:rPr>
                <w:rFonts w:ascii="Calibri" w:hAnsi="Calibri" w:cs="Calibri"/>
                <w:color w:val="000000"/>
                <w:lang w:val="en-GB"/>
              </w:rPr>
              <w:t>3</w:t>
            </w:r>
          </w:p>
        </w:tc>
      </w:tr>
    </w:tbl>
    <w:p w14:paraId="3A081CA7" w14:textId="77777777" w:rsidR="00DB13B7" w:rsidRPr="00527E34" w:rsidRDefault="00DB13B7" w:rsidP="00DB13B7">
      <w:pPr>
        <w:spacing w:line="360" w:lineRule="auto"/>
        <w:rPr>
          <w:rFonts w:asciiTheme="minorHAnsi" w:hAnsiTheme="minorHAnsi" w:cstheme="minorHAnsi"/>
          <w:b/>
          <w:lang w:val="en-GB"/>
        </w:rPr>
      </w:pPr>
    </w:p>
    <w:p w14:paraId="6440010B" w14:textId="77777777" w:rsidR="00DB13B7" w:rsidRPr="00527E34" w:rsidRDefault="00DB13B7" w:rsidP="00DB13B7">
      <w:pPr>
        <w:spacing w:line="360" w:lineRule="auto"/>
        <w:rPr>
          <w:rFonts w:asciiTheme="minorHAnsi" w:hAnsiTheme="minorHAnsi" w:cstheme="minorHAnsi"/>
          <w:b/>
          <w:lang w:val="en-GB"/>
        </w:rPr>
      </w:pPr>
    </w:p>
    <w:p w14:paraId="0674DCB0" w14:textId="77777777" w:rsidR="00DB13B7" w:rsidRPr="00527E34" w:rsidRDefault="00DB13B7" w:rsidP="00DB13B7">
      <w:pPr>
        <w:spacing w:line="360" w:lineRule="auto"/>
        <w:rPr>
          <w:rFonts w:asciiTheme="minorHAnsi" w:hAnsiTheme="minorHAnsi" w:cstheme="minorHAnsi"/>
          <w:b/>
          <w:lang w:val="en-GB"/>
        </w:rPr>
      </w:pPr>
    </w:p>
    <w:p w14:paraId="4C430FAC" w14:textId="77777777" w:rsidR="00DB13B7" w:rsidRPr="00527E34" w:rsidRDefault="00DB13B7" w:rsidP="00DB13B7">
      <w:pPr>
        <w:spacing w:line="360" w:lineRule="auto"/>
        <w:rPr>
          <w:rFonts w:asciiTheme="minorHAnsi" w:hAnsiTheme="minorHAnsi" w:cstheme="minorHAnsi"/>
          <w:b/>
          <w:lang w:val="en-GB"/>
        </w:rPr>
      </w:pPr>
    </w:p>
    <w:p w14:paraId="43BD1B1E" w14:textId="77777777" w:rsidR="00DB13B7" w:rsidRPr="00527E34" w:rsidRDefault="00DB13B7" w:rsidP="00DB13B7">
      <w:pPr>
        <w:spacing w:line="360" w:lineRule="auto"/>
        <w:rPr>
          <w:rFonts w:asciiTheme="minorHAnsi" w:hAnsiTheme="minorHAnsi" w:cstheme="minorHAnsi"/>
          <w:b/>
          <w:lang w:val="en-GB"/>
        </w:rPr>
      </w:pPr>
    </w:p>
    <w:p w14:paraId="48C61B60" w14:textId="77777777" w:rsidR="00DB13B7" w:rsidRPr="00527E34" w:rsidRDefault="00DB13B7" w:rsidP="00DB13B7">
      <w:pPr>
        <w:spacing w:line="360" w:lineRule="auto"/>
        <w:rPr>
          <w:rFonts w:asciiTheme="minorHAnsi" w:hAnsiTheme="minorHAnsi" w:cstheme="minorHAnsi"/>
          <w:b/>
          <w:lang w:val="en-GB"/>
        </w:rPr>
      </w:pPr>
    </w:p>
    <w:p w14:paraId="731504AB" w14:textId="77777777" w:rsidR="00DB13B7" w:rsidRPr="00527E34" w:rsidRDefault="00DB13B7" w:rsidP="00DB13B7">
      <w:pPr>
        <w:spacing w:line="360" w:lineRule="auto"/>
        <w:rPr>
          <w:rFonts w:asciiTheme="minorHAnsi" w:hAnsiTheme="minorHAnsi" w:cstheme="minorHAnsi"/>
          <w:b/>
          <w:lang w:val="en-GB"/>
        </w:rPr>
      </w:pPr>
    </w:p>
    <w:p w14:paraId="08610950" w14:textId="77777777" w:rsidR="00DB13B7" w:rsidRPr="00527E34" w:rsidRDefault="00DB13B7" w:rsidP="00DB13B7">
      <w:pPr>
        <w:spacing w:line="360" w:lineRule="auto"/>
        <w:rPr>
          <w:rFonts w:asciiTheme="minorHAnsi" w:hAnsiTheme="minorHAnsi" w:cstheme="minorHAnsi"/>
          <w:b/>
          <w:lang w:val="en-GB"/>
        </w:rPr>
      </w:pPr>
    </w:p>
    <w:p w14:paraId="0DAEF8D7" w14:textId="77777777" w:rsidR="00DB13B7" w:rsidRPr="00527E34" w:rsidRDefault="00DB13B7" w:rsidP="00DB13B7">
      <w:pPr>
        <w:spacing w:line="360" w:lineRule="auto"/>
        <w:rPr>
          <w:rFonts w:asciiTheme="minorHAnsi" w:hAnsiTheme="minorHAnsi" w:cstheme="minorHAnsi"/>
          <w:b/>
          <w:lang w:val="en-GB"/>
        </w:rPr>
      </w:pPr>
    </w:p>
    <w:p w14:paraId="0C8CFB1E" w14:textId="77777777" w:rsidR="00DB13B7" w:rsidRPr="00527E34" w:rsidRDefault="00DB13B7" w:rsidP="00DB13B7">
      <w:pPr>
        <w:spacing w:line="360" w:lineRule="auto"/>
        <w:rPr>
          <w:rFonts w:asciiTheme="minorHAnsi" w:hAnsiTheme="minorHAnsi" w:cstheme="minorHAnsi"/>
          <w:b/>
          <w:lang w:val="en-GB"/>
        </w:rPr>
      </w:pPr>
    </w:p>
    <w:p w14:paraId="178A6B6B" w14:textId="77777777" w:rsidR="00DB13B7" w:rsidRPr="00527E34" w:rsidRDefault="00DB13B7" w:rsidP="00DB13B7">
      <w:pPr>
        <w:spacing w:line="360" w:lineRule="auto"/>
        <w:rPr>
          <w:rFonts w:asciiTheme="minorHAnsi" w:hAnsiTheme="minorHAnsi" w:cstheme="minorHAnsi"/>
          <w:b/>
          <w:lang w:val="en-GB"/>
        </w:rPr>
      </w:pPr>
    </w:p>
    <w:p w14:paraId="3447A038" w14:textId="77777777" w:rsidR="00DB13B7" w:rsidRPr="00527E34" w:rsidRDefault="00DB13B7" w:rsidP="00DB13B7">
      <w:pPr>
        <w:spacing w:line="360" w:lineRule="auto"/>
        <w:rPr>
          <w:rFonts w:asciiTheme="minorHAnsi" w:hAnsiTheme="minorHAnsi" w:cstheme="minorHAnsi"/>
          <w:b/>
          <w:lang w:val="en-GB"/>
        </w:rPr>
      </w:pPr>
    </w:p>
    <w:p w14:paraId="3ADA4E99" w14:textId="77777777" w:rsidR="00DB13B7" w:rsidRPr="00527E34" w:rsidRDefault="00DB13B7" w:rsidP="00DB13B7">
      <w:pPr>
        <w:spacing w:line="360" w:lineRule="auto"/>
        <w:rPr>
          <w:rFonts w:asciiTheme="minorHAnsi" w:hAnsiTheme="minorHAnsi" w:cstheme="minorHAnsi"/>
          <w:b/>
          <w:lang w:val="en-GB"/>
        </w:rPr>
      </w:pPr>
    </w:p>
    <w:p w14:paraId="64061DA5" w14:textId="77777777" w:rsidR="00DB13B7" w:rsidRPr="00527E34" w:rsidRDefault="00DB13B7" w:rsidP="00DB13B7">
      <w:pPr>
        <w:spacing w:line="360" w:lineRule="auto"/>
        <w:rPr>
          <w:rFonts w:asciiTheme="minorHAnsi" w:hAnsiTheme="minorHAnsi" w:cstheme="minorHAnsi"/>
          <w:b/>
          <w:lang w:val="en-GB"/>
        </w:rPr>
      </w:pPr>
    </w:p>
    <w:p w14:paraId="59AC2984" w14:textId="77777777" w:rsidR="00DB13B7" w:rsidRPr="00527E34" w:rsidRDefault="00DB13B7" w:rsidP="00DB13B7">
      <w:pPr>
        <w:spacing w:line="360" w:lineRule="auto"/>
        <w:rPr>
          <w:rFonts w:asciiTheme="minorHAnsi" w:hAnsiTheme="minorHAnsi" w:cstheme="minorHAnsi"/>
          <w:b/>
          <w:lang w:val="en-GB"/>
        </w:rPr>
      </w:pPr>
    </w:p>
    <w:p w14:paraId="3CC1A058" w14:textId="77777777" w:rsidR="00DB13B7" w:rsidRPr="00527E34" w:rsidRDefault="00DB13B7" w:rsidP="00DB13B7">
      <w:pPr>
        <w:spacing w:line="360" w:lineRule="auto"/>
        <w:rPr>
          <w:rFonts w:asciiTheme="minorHAnsi" w:hAnsiTheme="minorHAnsi" w:cstheme="minorHAnsi"/>
          <w:b/>
          <w:lang w:val="en-GB"/>
        </w:rPr>
      </w:pPr>
    </w:p>
    <w:p w14:paraId="075FB4AD" w14:textId="48A644C6" w:rsidR="0069187C" w:rsidRDefault="0069187C" w:rsidP="00DB13B7">
      <w:pPr>
        <w:spacing w:line="360" w:lineRule="auto"/>
        <w:rPr>
          <w:rFonts w:asciiTheme="minorHAnsi" w:hAnsiTheme="minorHAnsi" w:cstheme="minorHAnsi"/>
          <w:b/>
          <w:lang w:val="en-GB"/>
        </w:rPr>
      </w:pPr>
    </w:p>
    <w:p w14:paraId="3922BB0B" w14:textId="4D6A9CF3" w:rsidR="0069187C" w:rsidRDefault="0069187C" w:rsidP="00DB13B7">
      <w:pPr>
        <w:spacing w:line="360" w:lineRule="auto"/>
        <w:rPr>
          <w:rFonts w:asciiTheme="minorHAnsi" w:hAnsiTheme="minorHAnsi" w:cstheme="minorHAnsi"/>
          <w:b/>
          <w:lang w:val="en-GB"/>
        </w:rPr>
      </w:pPr>
    </w:p>
    <w:p w14:paraId="0E13E9E7" w14:textId="23546B38" w:rsidR="0069187C" w:rsidRDefault="0069187C" w:rsidP="00DB13B7">
      <w:pPr>
        <w:spacing w:line="360" w:lineRule="auto"/>
        <w:rPr>
          <w:rFonts w:asciiTheme="minorHAnsi" w:hAnsiTheme="minorHAnsi" w:cstheme="minorHAnsi"/>
          <w:b/>
          <w:lang w:val="en-GB"/>
        </w:rPr>
      </w:pPr>
      <w:r>
        <w:rPr>
          <w:rFonts w:asciiTheme="minorHAnsi" w:hAnsiTheme="minorHAnsi" w:cstheme="minorHAnsi"/>
          <w:b/>
          <w:noProof/>
          <w:lang w:val="en-GB"/>
        </w:rPr>
        <w:drawing>
          <wp:inline distT="0" distB="0" distL="0" distR="0" wp14:anchorId="78A21AC9" wp14:editId="0A7E9746">
            <wp:extent cx="5731510" cy="4048760"/>
            <wp:effectExtent l="0" t="0" r="0" b="254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48760"/>
                    </a:xfrm>
                    <a:prstGeom prst="rect">
                      <a:avLst/>
                    </a:prstGeom>
                  </pic:spPr>
                </pic:pic>
              </a:graphicData>
            </a:graphic>
          </wp:inline>
        </w:drawing>
      </w:r>
    </w:p>
    <w:p w14:paraId="33153FB9" w14:textId="5E84C26E" w:rsidR="0069187C" w:rsidRDefault="0069187C" w:rsidP="00DB13B7">
      <w:pPr>
        <w:spacing w:line="360" w:lineRule="auto"/>
        <w:rPr>
          <w:rFonts w:asciiTheme="minorHAnsi" w:hAnsiTheme="minorHAnsi" w:cstheme="minorHAnsi"/>
          <w:b/>
          <w:lang w:val="en-GB"/>
        </w:rPr>
      </w:pPr>
    </w:p>
    <w:p w14:paraId="2623D233" w14:textId="476C6C25" w:rsidR="0069187C" w:rsidRDefault="0069187C" w:rsidP="00DB13B7">
      <w:pPr>
        <w:spacing w:line="360" w:lineRule="auto"/>
        <w:rPr>
          <w:rFonts w:asciiTheme="minorHAnsi" w:hAnsiTheme="minorHAnsi" w:cstheme="minorHAnsi"/>
          <w:b/>
          <w:lang w:val="en-GB"/>
        </w:rPr>
      </w:pPr>
    </w:p>
    <w:p w14:paraId="257D91C6" w14:textId="4D5C93A2" w:rsidR="0069187C" w:rsidRPr="00A35314" w:rsidRDefault="00370F21" w:rsidP="00DB13B7">
      <w:pPr>
        <w:spacing w:line="360" w:lineRule="auto"/>
        <w:rPr>
          <w:rFonts w:asciiTheme="minorHAnsi" w:hAnsiTheme="minorHAnsi" w:cstheme="minorHAnsi"/>
          <w:b/>
          <w:lang w:val="en-GB"/>
        </w:rPr>
      </w:pPr>
      <w:r w:rsidRPr="00A039A5">
        <w:rPr>
          <w:rFonts w:asciiTheme="minorHAnsi" w:hAnsiTheme="minorHAnsi" w:cstheme="minorHAnsi"/>
          <w:b/>
          <w:lang w:val="en-GB"/>
        </w:rPr>
        <w:t>Figure</w:t>
      </w:r>
      <w:r w:rsidR="00A15A16">
        <w:rPr>
          <w:rFonts w:asciiTheme="minorHAnsi" w:hAnsiTheme="minorHAnsi" w:cstheme="minorHAnsi"/>
          <w:b/>
          <w:lang w:val="en-GB"/>
        </w:rPr>
        <w:t xml:space="preserve"> S1</w:t>
      </w:r>
      <w:r w:rsidRPr="00A039A5">
        <w:rPr>
          <w:rFonts w:asciiTheme="minorHAnsi" w:hAnsiTheme="minorHAnsi" w:cstheme="minorHAnsi"/>
          <w:b/>
          <w:lang w:val="en-GB"/>
        </w:rPr>
        <w:t>.</w:t>
      </w:r>
      <w:r w:rsidRPr="00A35314">
        <w:rPr>
          <w:rFonts w:asciiTheme="minorHAnsi" w:hAnsiTheme="minorHAnsi" w:cstheme="minorHAnsi"/>
          <w:bCs/>
          <w:lang w:val="en-GB"/>
        </w:rPr>
        <w:t xml:space="preserve"> </w:t>
      </w:r>
      <w:r w:rsidR="0069187C" w:rsidRPr="00A35314">
        <w:rPr>
          <w:rFonts w:asciiTheme="minorHAnsi" w:hAnsiTheme="minorHAnsi" w:cstheme="minorHAnsi"/>
          <w:color w:val="000000" w:themeColor="text1"/>
        </w:rPr>
        <w:t>Geographical distribution of selected sublocations within the city of Nairobi chosen based on a socio-economic stratification, together with locations of each of 99 households selected within each stratum.</w:t>
      </w:r>
      <w:r w:rsidR="0069187C" w:rsidRPr="00A35314">
        <w:rPr>
          <w:rFonts w:asciiTheme="minorHAnsi" w:hAnsiTheme="minorHAnsi" w:cstheme="minorHAnsi"/>
          <w:color w:val="000000" w:themeColor="text1"/>
          <w:lang w:val="en-GB"/>
        </w:rPr>
        <w:t xml:space="preserve"> </w:t>
      </w:r>
      <w:r w:rsidR="0069187C" w:rsidRPr="00A35314">
        <w:rPr>
          <w:rFonts w:asciiTheme="minorHAnsi" w:hAnsiTheme="minorHAnsi" w:cstheme="minorHAnsi"/>
          <w:color w:val="000000" w:themeColor="text1"/>
        </w:rPr>
        <w:t>Different colours given to the sublocations represent different wealth categories (Dark green – wealthy, dark red – poor) </w:t>
      </w:r>
    </w:p>
    <w:p w14:paraId="2C59AD1A" w14:textId="2829415F" w:rsidR="0069187C" w:rsidRDefault="0069187C" w:rsidP="00DB13B7">
      <w:pPr>
        <w:spacing w:line="360" w:lineRule="auto"/>
        <w:rPr>
          <w:rFonts w:asciiTheme="minorHAnsi" w:hAnsiTheme="minorHAnsi" w:cstheme="minorHAnsi"/>
          <w:b/>
          <w:lang w:val="en-GB"/>
        </w:rPr>
      </w:pPr>
    </w:p>
    <w:p w14:paraId="51BD9EF8" w14:textId="349FABCC" w:rsidR="0069187C" w:rsidRDefault="0069187C" w:rsidP="00DB13B7">
      <w:pPr>
        <w:spacing w:line="360" w:lineRule="auto"/>
        <w:rPr>
          <w:rFonts w:asciiTheme="minorHAnsi" w:hAnsiTheme="minorHAnsi" w:cstheme="minorHAnsi"/>
          <w:b/>
          <w:lang w:val="en-GB"/>
        </w:rPr>
      </w:pPr>
    </w:p>
    <w:p w14:paraId="6C8E75F7" w14:textId="59728D77" w:rsidR="0069187C" w:rsidRDefault="0069187C" w:rsidP="00DB13B7">
      <w:pPr>
        <w:spacing w:line="360" w:lineRule="auto"/>
        <w:rPr>
          <w:rFonts w:asciiTheme="minorHAnsi" w:hAnsiTheme="minorHAnsi" w:cstheme="minorHAnsi"/>
          <w:b/>
          <w:lang w:val="en-GB"/>
        </w:rPr>
      </w:pPr>
    </w:p>
    <w:p w14:paraId="1AA9F3B0" w14:textId="0E709F7A" w:rsidR="0069187C" w:rsidRDefault="0069187C" w:rsidP="00DB13B7">
      <w:pPr>
        <w:spacing w:line="360" w:lineRule="auto"/>
        <w:rPr>
          <w:rFonts w:asciiTheme="minorHAnsi" w:hAnsiTheme="minorHAnsi" w:cstheme="minorHAnsi"/>
          <w:b/>
          <w:lang w:val="en-GB"/>
        </w:rPr>
      </w:pPr>
    </w:p>
    <w:p w14:paraId="11A2C10C" w14:textId="2923DD40" w:rsidR="0069187C" w:rsidRDefault="0069187C" w:rsidP="00DB13B7">
      <w:pPr>
        <w:spacing w:line="360" w:lineRule="auto"/>
        <w:rPr>
          <w:rFonts w:asciiTheme="minorHAnsi" w:hAnsiTheme="minorHAnsi" w:cstheme="minorHAnsi"/>
          <w:b/>
          <w:lang w:val="en-GB"/>
        </w:rPr>
      </w:pPr>
    </w:p>
    <w:p w14:paraId="5FEBAFAC" w14:textId="45522F6D" w:rsidR="0069187C" w:rsidRDefault="0069187C" w:rsidP="00DB13B7">
      <w:pPr>
        <w:spacing w:line="360" w:lineRule="auto"/>
        <w:rPr>
          <w:rFonts w:asciiTheme="minorHAnsi" w:hAnsiTheme="minorHAnsi" w:cstheme="minorHAnsi"/>
          <w:b/>
          <w:lang w:val="en-GB"/>
        </w:rPr>
      </w:pPr>
    </w:p>
    <w:p w14:paraId="320A5872" w14:textId="41BA8D75" w:rsidR="0069187C" w:rsidRDefault="0069187C" w:rsidP="00DB13B7">
      <w:pPr>
        <w:spacing w:line="360" w:lineRule="auto"/>
        <w:rPr>
          <w:rFonts w:asciiTheme="minorHAnsi" w:hAnsiTheme="minorHAnsi" w:cstheme="minorHAnsi"/>
          <w:b/>
          <w:lang w:val="en-GB"/>
        </w:rPr>
      </w:pPr>
    </w:p>
    <w:p w14:paraId="2CD197AC" w14:textId="77777777" w:rsidR="0069187C" w:rsidRPr="00527E34" w:rsidRDefault="0069187C" w:rsidP="00DB13B7">
      <w:pPr>
        <w:spacing w:line="360" w:lineRule="auto"/>
        <w:rPr>
          <w:rFonts w:asciiTheme="minorHAnsi" w:hAnsiTheme="minorHAnsi" w:cstheme="minorHAnsi"/>
          <w:b/>
          <w:lang w:val="en-GB"/>
        </w:rPr>
      </w:pPr>
    </w:p>
    <w:p w14:paraId="639970F6" w14:textId="77777777" w:rsidR="00DB13B7" w:rsidRPr="00527E34" w:rsidRDefault="00DB13B7" w:rsidP="00DB13B7">
      <w:pPr>
        <w:spacing w:line="360" w:lineRule="auto"/>
        <w:rPr>
          <w:rFonts w:asciiTheme="minorHAnsi" w:hAnsiTheme="minorHAnsi" w:cstheme="minorHAnsi"/>
          <w:b/>
          <w:lang w:val="en-GB"/>
        </w:rPr>
      </w:pPr>
    </w:p>
    <w:p w14:paraId="108F8C3A" w14:textId="4DFB86A7" w:rsidR="00DB13B7" w:rsidRDefault="00DB13B7" w:rsidP="00DB13B7">
      <w:pPr>
        <w:spacing w:line="360" w:lineRule="auto"/>
        <w:rPr>
          <w:rFonts w:asciiTheme="minorHAnsi" w:hAnsiTheme="minorHAnsi" w:cstheme="minorHAnsi"/>
          <w:b/>
          <w:lang w:val="en-GB"/>
        </w:rPr>
      </w:pPr>
    </w:p>
    <w:p w14:paraId="4569A3C9" w14:textId="65110CA3" w:rsidR="00A35314" w:rsidRDefault="00A35314" w:rsidP="00DB13B7">
      <w:pPr>
        <w:spacing w:line="360" w:lineRule="auto"/>
        <w:rPr>
          <w:rFonts w:asciiTheme="minorHAnsi" w:hAnsiTheme="minorHAnsi" w:cstheme="minorHAnsi"/>
          <w:b/>
          <w:lang w:val="en-GB"/>
        </w:rPr>
      </w:pPr>
    </w:p>
    <w:p w14:paraId="5A1EA467" w14:textId="55EF8F91" w:rsidR="00A35314" w:rsidRDefault="00A35314" w:rsidP="00DB13B7">
      <w:pPr>
        <w:spacing w:line="360" w:lineRule="auto"/>
        <w:rPr>
          <w:rFonts w:asciiTheme="minorHAnsi" w:hAnsiTheme="minorHAnsi" w:cstheme="minorHAnsi"/>
          <w:b/>
          <w:lang w:val="en-GB"/>
        </w:rPr>
      </w:pPr>
    </w:p>
    <w:p w14:paraId="626398AC" w14:textId="7C528B06" w:rsidR="00A35314" w:rsidRDefault="00A35314" w:rsidP="00DB13B7">
      <w:pPr>
        <w:spacing w:line="360" w:lineRule="auto"/>
        <w:rPr>
          <w:rFonts w:asciiTheme="minorHAnsi" w:hAnsiTheme="minorHAnsi" w:cstheme="minorHAnsi"/>
          <w:b/>
          <w:lang w:val="en-GB"/>
        </w:rPr>
      </w:pPr>
      <w:r>
        <w:rPr>
          <w:rFonts w:asciiTheme="minorHAnsi" w:hAnsiTheme="minorHAnsi" w:cstheme="minorHAnsi"/>
          <w:b/>
          <w:noProof/>
          <w:lang w:val="en-GB"/>
        </w:rPr>
        <w:drawing>
          <wp:anchor distT="0" distB="0" distL="114300" distR="114300" simplePos="0" relativeHeight="251667456" behindDoc="0" locked="0" layoutInCell="1" allowOverlap="1" wp14:anchorId="0151CE39" wp14:editId="7B901E93">
            <wp:simplePos x="0" y="0"/>
            <wp:positionH relativeFrom="column">
              <wp:posOffset>203200</wp:posOffset>
            </wp:positionH>
            <wp:positionV relativeFrom="paragraph">
              <wp:posOffset>196850</wp:posOffset>
            </wp:positionV>
            <wp:extent cx="5926455" cy="4445000"/>
            <wp:effectExtent l="0" t="0" r="4445" b="0"/>
            <wp:wrapSquare wrapText="bothSides"/>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26455" cy="4445000"/>
                    </a:xfrm>
                    <a:prstGeom prst="rect">
                      <a:avLst/>
                    </a:prstGeom>
                  </pic:spPr>
                </pic:pic>
              </a:graphicData>
            </a:graphic>
            <wp14:sizeRelH relativeFrom="page">
              <wp14:pctWidth>0</wp14:pctWidth>
            </wp14:sizeRelH>
            <wp14:sizeRelV relativeFrom="page">
              <wp14:pctHeight>0</wp14:pctHeight>
            </wp14:sizeRelV>
          </wp:anchor>
        </w:drawing>
      </w:r>
    </w:p>
    <w:p w14:paraId="6EE95142" w14:textId="77777777" w:rsidR="00A35314" w:rsidRDefault="00A35314" w:rsidP="00DB13B7">
      <w:pPr>
        <w:spacing w:line="360" w:lineRule="auto"/>
        <w:rPr>
          <w:rFonts w:asciiTheme="minorHAnsi" w:hAnsiTheme="minorHAnsi" w:cstheme="minorHAnsi"/>
          <w:bCs/>
          <w:lang w:val="en-GB"/>
        </w:rPr>
      </w:pPr>
    </w:p>
    <w:p w14:paraId="0D1534F1" w14:textId="5B590509" w:rsidR="00DB13B7" w:rsidRPr="00527E34" w:rsidRDefault="00370F21" w:rsidP="00DB13B7">
      <w:pPr>
        <w:spacing w:line="360" w:lineRule="auto"/>
        <w:rPr>
          <w:rFonts w:asciiTheme="minorHAnsi" w:hAnsiTheme="minorHAnsi" w:cstheme="minorHAnsi"/>
          <w:bCs/>
          <w:lang w:val="en-GB"/>
        </w:rPr>
      </w:pPr>
      <w:r w:rsidRPr="00A039A5">
        <w:rPr>
          <w:rFonts w:asciiTheme="minorHAnsi" w:hAnsiTheme="minorHAnsi" w:cstheme="minorHAnsi"/>
          <w:b/>
          <w:lang w:val="en-GB"/>
        </w:rPr>
        <w:t>Figure</w:t>
      </w:r>
      <w:r w:rsidR="00A15A16">
        <w:rPr>
          <w:rFonts w:asciiTheme="minorHAnsi" w:hAnsiTheme="minorHAnsi" w:cstheme="minorHAnsi"/>
          <w:b/>
          <w:lang w:val="en-GB"/>
        </w:rPr>
        <w:t xml:space="preserve"> </w:t>
      </w:r>
      <w:r w:rsidR="00A15A16" w:rsidRPr="00A039A5">
        <w:rPr>
          <w:rFonts w:asciiTheme="minorHAnsi" w:hAnsiTheme="minorHAnsi" w:cstheme="minorHAnsi"/>
          <w:b/>
          <w:lang w:val="en-GB"/>
        </w:rPr>
        <w:t>S2 (A-C)</w:t>
      </w:r>
      <w:r>
        <w:rPr>
          <w:rFonts w:asciiTheme="minorHAnsi" w:hAnsiTheme="minorHAnsi" w:cstheme="minorHAnsi"/>
          <w:bCs/>
          <w:lang w:val="en-GB"/>
        </w:rPr>
        <w:t xml:space="preserve">. </w:t>
      </w:r>
      <w:r w:rsidR="001D19A0">
        <w:rPr>
          <w:rFonts w:asciiTheme="minorHAnsi" w:hAnsiTheme="minorHAnsi" w:cstheme="minorHAnsi"/>
          <w:bCs/>
          <w:lang w:val="en-GB"/>
        </w:rPr>
        <w:t>Histograms</w:t>
      </w:r>
      <w:r w:rsidR="001D19A0" w:rsidRPr="00527E34">
        <w:rPr>
          <w:rFonts w:asciiTheme="minorHAnsi" w:hAnsiTheme="minorHAnsi" w:cstheme="minorHAnsi"/>
          <w:bCs/>
          <w:lang w:val="en-GB"/>
        </w:rPr>
        <w:t xml:space="preserve"> </w:t>
      </w:r>
      <w:r w:rsidR="00DB13B7" w:rsidRPr="00527E34">
        <w:rPr>
          <w:rFonts w:asciiTheme="minorHAnsi" w:hAnsiTheme="minorHAnsi" w:cstheme="minorHAnsi"/>
          <w:bCs/>
          <w:lang w:val="en-GB"/>
        </w:rPr>
        <w:t xml:space="preserve">illustrating the number of </w:t>
      </w:r>
      <w:r w:rsidR="00284EC5" w:rsidRPr="00527E34">
        <w:rPr>
          <w:rFonts w:asciiTheme="minorHAnsi" w:hAnsiTheme="minorHAnsi" w:cstheme="minorHAnsi"/>
          <w:bCs/>
          <w:lang w:val="en-GB"/>
        </w:rPr>
        <w:t xml:space="preserve">antibiotic </w:t>
      </w:r>
      <w:r w:rsidR="00DB13B7" w:rsidRPr="00527E34">
        <w:rPr>
          <w:rFonts w:asciiTheme="minorHAnsi" w:hAnsiTheme="minorHAnsi" w:cstheme="minorHAnsi"/>
          <w:bCs/>
          <w:lang w:val="en-GB"/>
        </w:rPr>
        <w:t xml:space="preserve">classes to which </w:t>
      </w:r>
      <w:r w:rsidR="00A35314">
        <w:rPr>
          <w:rFonts w:asciiTheme="minorHAnsi" w:hAnsiTheme="minorHAnsi" w:cstheme="minorHAnsi"/>
          <w:bCs/>
          <w:lang w:val="en-GB"/>
        </w:rPr>
        <w:t xml:space="preserve">A) Human, B) Livestock, C) Wildlife </w:t>
      </w:r>
      <w:r w:rsidR="00DB13B7" w:rsidRPr="00527E34">
        <w:rPr>
          <w:rFonts w:asciiTheme="minorHAnsi" w:hAnsiTheme="minorHAnsi" w:cstheme="minorHAnsi"/>
          <w:bCs/>
          <w:i/>
          <w:iCs/>
          <w:lang w:val="en-GB"/>
        </w:rPr>
        <w:t>E. coli</w:t>
      </w:r>
      <w:r w:rsidR="00DB13B7" w:rsidRPr="00527E34">
        <w:rPr>
          <w:rFonts w:asciiTheme="minorHAnsi" w:hAnsiTheme="minorHAnsi" w:cstheme="minorHAnsi"/>
          <w:bCs/>
          <w:lang w:val="en-GB"/>
        </w:rPr>
        <w:t xml:space="preserve"> isolates</w:t>
      </w:r>
      <w:r w:rsidR="001D19A0">
        <w:rPr>
          <w:rFonts w:asciiTheme="minorHAnsi" w:hAnsiTheme="minorHAnsi" w:cstheme="minorHAnsi"/>
          <w:bCs/>
          <w:lang w:val="en-GB"/>
        </w:rPr>
        <w:t xml:space="preserve"> </w:t>
      </w:r>
      <w:r w:rsidR="00DB13B7" w:rsidRPr="00527E34">
        <w:rPr>
          <w:rFonts w:asciiTheme="minorHAnsi" w:hAnsiTheme="minorHAnsi" w:cstheme="minorHAnsi"/>
          <w:bCs/>
          <w:lang w:val="en-GB"/>
        </w:rPr>
        <w:t xml:space="preserve">were detected as having AMR associated </w:t>
      </w:r>
      <w:r w:rsidR="005432AF">
        <w:rPr>
          <w:rFonts w:asciiTheme="minorHAnsi" w:hAnsiTheme="minorHAnsi" w:cstheme="minorHAnsi"/>
          <w:bCs/>
          <w:lang w:val="en-GB"/>
        </w:rPr>
        <w:t>mechanism</w:t>
      </w:r>
      <w:r w:rsidR="00D12FD3">
        <w:rPr>
          <w:rFonts w:asciiTheme="minorHAnsi" w:hAnsiTheme="minorHAnsi" w:cstheme="minorHAnsi"/>
          <w:bCs/>
          <w:lang w:val="en-GB"/>
        </w:rPr>
        <w:t>s</w:t>
      </w:r>
      <w:r w:rsidR="00DB13B7" w:rsidRPr="00527E34">
        <w:rPr>
          <w:rFonts w:asciiTheme="minorHAnsi" w:hAnsiTheme="minorHAnsi" w:cstheme="minorHAnsi"/>
          <w:bCs/>
          <w:lang w:val="en-GB"/>
        </w:rPr>
        <w:t>.</w:t>
      </w:r>
      <w:r w:rsidR="0069187C">
        <w:rPr>
          <w:rFonts w:asciiTheme="minorHAnsi" w:hAnsiTheme="minorHAnsi" w:cstheme="minorHAnsi"/>
          <w:bCs/>
          <w:lang w:val="en-GB"/>
        </w:rPr>
        <w:t xml:space="preserve"> Dotted line shows the multi-drug resistance (defined as resistance to 3 or more </w:t>
      </w:r>
      <w:r w:rsidR="001D19A0">
        <w:rPr>
          <w:rFonts w:asciiTheme="minorHAnsi" w:hAnsiTheme="minorHAnsi" w:cstheme="minorHAnsi"/>
          <w:bCs/>
          <w:lang w:val="en-GB"/>
        </w:rPr>
        <w:t>antibiotic</w:t>
      </w:r>
      <w:r w:rsidR="0069187C">
        <w:rPr>
          <w:rFonts w:asciiTheme="minorHAnsi" w:hAnsiTheme="minorHAnsi" w:cstheme="minorHAnsi"/>
          <w:bCs/>
          <w:lang w:val="en-GB"/>
        </w:rPr>
        <w:t xml:space="preserve"> cla</w:t>
      </w:r>
      <w:r w:rsidR="001D19A0">
        <w:rPr>
          <w:rFonts w:asciiTheme="minorHAnsi" w:hAnsiTheme="minorHAnsi" w:cstheme="minorHAnsi"/>
          <w:bCs/>
          <w:lang w:val="en-GB"/>
        </w:rPr>
        <w:t>sses</w:t>
      </w:r>
      <w:r w:rsidR="0069187C">
        <w:rPr>
          <w:rFonts w:asciiTheme="minorHAnsi" w:hAnsiTheme="minorHAnsi" w:cstheme="minorHAnsi"/>
          <w:bCs/>
          <w:lang w:val="en-GB"/>
        </w:rPr>
        <w:t xml:space="preserve">) threshold. </w:t>
      </w:r>
    </w:p>
    <w:p w14:paraId="019CB3FB" w14:textId="77777777" w:rsidR="00DB13B7" w:rsidRPr="00527E34" w:rsidRDefault="00DB13B7" w:rsidP="00DB13B7">
      <w:pPr>
        <w:spacing w:line="360" w:lineRule="auto"/>
        <w:rPr>
          <w:rFonts w:asciiTheme="minorHAnsi" w:hAnsiTheme="minorHAnsi" w:cstheme="minorHAnsi"/>
          <w:b/>
          <w:lang w:val="en-GB"/>
        </w:rPr>
      </w:pPr>
    </w:p>
    <w:p w14:paraId="73B16106" w14:textId="77777777" w:rsidR="00DB13B7" w:rsidRPr="00527E34" w:rsidRDefault="00DB13B7" w:rsidP="00DB13B7">
      <w:pPr>
        <w:spacing w:line="360" w:lineRule="auto"/>
        <w:rPr>
          <w:rFonts w:asciiTheme="minorHAnsi" w:hAnsiTheme="minorHAnsi" w:cstheme="minorHAnsi"/>
          <w:b/>
          <w:lang w:val="en-GB"/>
        </w:rPr>
      </w:pPr>
    </w:p>
    <w:p w14:paraId="76E40FE6" w14:textId="77777777" w:rsidR="00DB13B7" w:rsidRPr="00527E34" w:rsidRDefault="00DB13B7" w:rsidP="00DB13B7">
      <w:pPr>
        <w:spacing w:line="360" w:lineRule="auto"/>
        <w:rPr>
          <w:rFonts w:asciiTheme="minorHAnsi" w:hAnsiTheme="minorHAnsi" w:cstheme="minorHAnsi"/>
          <w:b/>
          <w:lang w:val="en-GB"/>
        </w:rPr>
      </w:pPr>
    </w:p>
    <w:p w14:paraId="2642E584" w14:textId="77777777" w:rsidR="00DB13B7" w:rsidRPr="00527E34" w:rsidRDefault="00DB13B7" w:rsidP="00DB13B7">
      <w:pPr>
        <w:spacing w:line="360" w:lineRule="auto"/>
        <w:rPr>
          <w:rFonts w:asciiTheme="minorHAnsi" w:hAnsiTheme="minorHAnsi" w:cstheme="minorHAnsi"/>
          <w:b/>
          <w:lang w:val="en-GB"/>
        </w:rPr>
      </w:pPr>
    </w:p>
    <w:p w14:paraId="6F6BAF46" w14:textId="77777777" w:rsidR="00DB13B7" w:rsidRPr="00527E34" w:rsidRDefault="00DB13B7" w:rsidP="00DB13B7">
      <w:pPr>
        <w:spacing w:line="360" w:lineRule="auto"/>
        <w:rPr>
          <w:rFonts w:asciiTheme="minorHAnsi" w:hAnsiTheme="minorHAnsi" w:cstheme="minorHAnsi"/>
          <w:b/>
          <w:lang w:val="en-GB"/>
        </w:rPr>
      </w:pPr>
    </w:p>
    <w:p w14:paraId="113004B9" w14:textId="77777777" w:rsidR="00DB13B7" w:rsidRPr="00527E34" w:rsidRDefault="00DB13B7" w:rsidP="00DB13B7">
      <w:pPr>
        <w:spacing w:line="360" w:lineRule="auto"/>
        <w:rPr>
          <w:rFonts w:asciiTheme="minorHAnsi" w:hAnsiTheme="minorHAnsi" w:cstheme="minorHAnsi"/>
          <w:b/>
          <w:lang w:val="en-GB"/>
        </w:rPr>
      </w:pPr>
    </w:p>
    <w:p w14:paraId="7A31DD15" w14:textId="77777777" w:rsidR="00DB13B7" w:rsidRPr="00527E34" w:rsidRDefault="00DB13B7" w:rsidP="00DB13B7">
      <w:pPr>
        <w:spacing w:line="360" w:lineRule="auto"/>
        <w:rPr>
          <w:rFonts w:asciiTheme="minorHAnsi" w:hAnsiTheme="minorHAnsi" w:cstheme="minorHAnsi"/>
          <w:b/>
          <w:lang w:val="en-GB"/>
        </w:rPr>
      </w:pPr>
    </w:p>
    <w:p w14:paraId="65FB7174" w14:textId="77777777" w:rsidR="00DB13B7" w:rsidRPr="00527E34" w:rsidRDefault="00DB13B7" w:rsidP="00DB13B7">
      <w:pPr>
        <w:spacing w:line="360" w:lineRule="auto"/>
        <w:rPr>
          <w:rFonts w:asciiTheme="minorHAnsi" w:hAnsiTheme="minorHAnsi" w:cstheme="minorHAnsi"/>
          <w:b/>
          <w:lang w:val="en-GB"/>
        </w:rPr>
      </w:pPr>
    </w:p>
    <w:p w14:paraId="7A3C4EAC" w14:textId="77777777" w:rsidR="00DB13B7" w:rsidRPr="00527E34" w:rsidRDefault="00DB13B7" w:rsidP="00DB13B7">
      <w:pPr>
        <w:spacing w:line="360" w:lineRule="auto"/>
        <w:rPr>
          <w:rFonts w:asciiTheme="minorHAnsi" w:hAnsiTheme="minorHAnsi" w:cstheme="minorHAnsi"/>
          <w:b/>
          <w:lang w:val="en-GB"/>
        </w:rPr>
      </w:pPr>
    </w:p>
    <w:p w14:paraId="76A30D06" w14:textId="77777777" w:rsidR="00DB13B7" w:rsidRPr="00527E34" w:rsidRDefault="00DB13B7" w:rsidP="00DB13B7">
      <w:pPr>
        <w:spacing w:line="360" w:lineRule="auto"/>
        <w:rPr>
          <w:rFonts w:asciiTheme="minorHAnsi" w:hAnsiTheme="minorHAnsi" w:cstheme="minorHAnsi"/>
          <w:b/>
          <w:lang w:val="en-GB"/>
        </w:rPr>
      </w:pPr>
    </w:p>
    <w:p w14:paraId="683798C9" w14:textId="77777777" w:rsidR="00DB13B7" w:rsidRPr="00527E34" w:rsidRDefault="00DB13B7" w:rsidP="00DB13B7">
      <w:pPr>
        <w:spacing w:line="360" w:lineRule="auto"/>
        <w:rPr>
          <w:rFonts w:asciiTheme="minorHAnsi" w:hAnsiTheme="minorHAnsi" w:cstheme="minorHAnsi"/>
          <w:b/>
          <w:lang w:val="en-GB"/>
        </w:rPr>
      </w:pPr>
      <w:r w:rsidRPr="00520631">
        <w:rPr>
          <w:rFonts w:asciiTheme="minorHAnsi" w:hAnsiTheme="minorHAnsi" w:cstheme="minorHAnsi"/>
          <w:b/>
          <w:noProof/>
          <w:lang w:val="en-GB"/>
        </w:rPr>
        <w:drawing>
          <wp:anchor distT="0" distB="0" distL="114300" distR="114300" simplePos="0" relativeHeight="251659264" behindDoc="0" locked="0" layoutInCell="1" allowOverlap="1" wp14:anchorId="08D83F7B" wp14:editId="251C17F1">
            <wp:simplePos x="0" y="0"/>
            <wp:positionH relativeFrom="column">
              <wp:posOffset>338667</wp:posOffset>
            </wp:positionH>
            <wp:positionV relativeFrom="paragraph">
              <wp:posOffset>424</wp:posOffset>
            </wp:positionV>
            <wp:extent cx="5257800" cy="3329232"/>
            <wp:effectExtent l="0" t="0" r="0" b="0"/>
            <wp:wrapSquare wrapText="bothSides"/>
            <wp:docPr id="8" name="Picture 7" descr="Chart, scatter chart&#10;&#10;Description automatically generated">
              <a:extLst xmlns:a="http://schemas.openxmlformats.org/drawingml/2006/main">
                <a:ext uri="{FF2B5EF4-FFF2-40B4-BE49-F238E27FC236}">
                  <a16:creationId xmlns:a16="http://schemas.microsoft.com/office/drawing/2014/main" id="{DDCAE6AF-85A4-4F4D-A673-9D7F47824F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scatter chart&#10;&#10;Description automatically generated">
                      <a:extLst>
                        <a:ext uri="{FF2B5EF4-FFF2-40B4-BE49-F238E27FC236}">
                          <a16:creationId xmlns:a16="http://schemas.microsoft.com/office/drawing/2014/main" id="{DDCAE6AF-85A4-4F4D-A673-9D7F47824FC7}"/>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l="16110" t="18228" r="3283" b="17974"/>
                    <a:stretch/>
                  </pic:blipFill>
                  <pic:spPr>
                    <a:xfrm>
                      <a:off x="0" y="0"/>
                      <a:ext cx="5257800" cy="3329232"/>
                    </a:xfrm>
                    <a:prstGeom prst="rect">
                      <a:avLst/>
                    </a:prstGeom>
                  </pic:spPr>
                </pic:pic>
              </a:graphicData>
            </a:graphic>
            <wp14:sizeRelH relativeFrom="page">
              <wp14:pctWidth>0</wp14:pctWidth>
            </wp14:sizeRelH>
            <wp14:sizeRelV relativeFrom="page">
              <wp14:pctHeight>0</wp14:pctHeight>
            </wp14:sizeRelV>
          </wp:anchor>
        </w:drawing>
      </w:r>
    </w:p>
    <w:p w14:paraId="37ED4FBB" w14:textId="77777777" w:rsidR="00DB13B7" w:rsidRPr="00520631" w:rsidRDefault="00DB13B7" w:rsidP="00DB13B7">
      <w:pPr>
        <w:spacing w:line="360" w:lineRule="auto"/>
        <w:jc w:val="both"/>
        <w:rPr>
          <w:rFonts w:cs="Arial"/>
          <w:noProof/>
          <w:lang w:val="en-GB"/>
        </w:rPr>
      </w:pPr>
    </w:p>
    <w:p w14:paraId="043B29FB" w14:textId="69624B08" w:rsidR="009039D4" w:rsidRPr="00527E34" w:rsidRDefault="00370F21" w:rsidP="00DB13B7">
      <w:pPr>
        <w:spacing w:line="360" w:lineRule="auto"/>
        <w:jc w:val="both"/>
        <w:rPr>
          <w:rFonts w:asciiTheme="minorHAnsi" w:hAnsiTheme="minorHAnsi" w:cstheme="minorHAnsi"/>
          <w:lang w:val="en-GB"/>
        </w:rPr>
      </w:pPr>
      <w:r w:rsidRPr="00A039A5">
        <w:rPr>
          <w:rFonts w:asciiTheme="minorHAnsi" w:hAnsiTheme="minorHAnsi" w:cstheme="minorHAnsi"/>
          <w:b/>
          <w:bCs/>
          <w:noProof/>
          <w:lang w:val="en-GB"/>
        </w:rPr>
        <w:t>Figure</w:t>
      </w:r>
      <w:r w:rsidR="00A15A16">
        <w:rPr>
          <w:rFonts w:asciiTheme="minorHAnsi" w:hAnsiTheme="minorHAnsi" w:cstheme="minorHAnsi"/>
          <w:b/>
          <w:bCs/>
          <w:noProof/>
          <w:lang w:val="en-GB"/>
        </w:rPr>
        <w:t xml:space="preserve"> S3</w:t>
      </w:r>
      <w:r w:rsidR="00DB13B7" w:rsidRPr="00527E34">
        <w:rPr>
          <w:rFonts w:asciiTheme="minorHAnsi" w:hAnsiTheme="minorHAnsi" w:cstheme="minorHAnsi"/>
          <w:noProof/>
          <w:lang w:val="en-GB"/>
        </w:rPr>
        <w:t xml:space="preserve">. Heatmap </w:t>
      </w:r>
      <w:r w:rsidR="00EB1B01">
        <w:rPr>
          <w:rFonts w:asciiTheme="minorHAnsi" w:hAnsiTheme="minorHAnsi" w:cstheme="minorHAnsi"/>
          <w:noProof/>
          <w:lang w:val="en-GB"/>
        </w:rPr>
        <w:t>of</w:t>
      </w:r>
      <w:r w:rsidR="00DB13B7" w:rsidRPr="00527E34">
        <w:rPr>
          <w:rFonts w:asciiTheme="minorHAnsi" w:hAnsiTheme="minorHAnsi" w:cstheme="minorHAnsi"/>
          <w:noProof/>
          <w:lang w:val="en-GB"/>
        </w:rPr>
        <w:t xml:space="preserve"> pairwise </w:t>
      </w:r>
      <w:r w:rsidR="009039D4" w:rsidRPr="00527E34">
        <w:rPr>
          <w:rFonts w:asciiTheme="minorHAnsi" w:hAnsiTheme="minorHAnsi" w:cstheme="minorHAnsi"/>
          <w:noProof/>
          <w:lang w:val="en-GB"/>
        </w:rPr>
        <w:t xml:space="preserve">positive, negative and random </w:t>
      </w:r>
      <w:r w:rsidR="00DB13B7" w:rsidRPr="00527E34">
        <w:rPr>
          <w:rFonts w:asciiTheme="minorHAnsi" w:hAnsiTheme="minorHAnsi" w:cstheme="minorHAnsi"/>
          <w:noProof/>
          <w:lang w:val="en-GB"/>
        </w:rPr>
        <w:t xml:space="preserve">associations calculated according to </w:t>
      </w:r>
      <w:r w:rsidR="00F16366">
        <w:rPr>
          <w:rFonts w:asciiTheme="minorHAnsi" w:hAnsiTheme="minorHAnsi" w:cstheme="minorHAnsi"/>
          <w:noProof/>
          <w:lang w:val="en-GB"/>
        </w:rPr>
        <w:t>a</w:t>
      </w:r>
      <w:r w:rsidR="00DB13B7" w:rsidRPr="00527E34">
        <w:rPr>
          <w:rFonts w:asciiTheme="minorHAnsi" w:hAnsiTheme="minorHAnsi" w:cstheme="minorHAnsi"/>
          <w:noProof/>
          <w:lang w:val="en-GB"/>
        </w:rPr>
        <w:t xml:space="preserve"> probability co‐occurrence model for acquired AMR genes found in 0.5% of the isolates</w:t>
      </w:r>
      <w:r w:rsidR="00DB13B7" w:rsidRPr="00527E34">
        <w:rPr>
          <w:rFonts w:asciiTheme="minorHAnsi" w:hAnsiTheme="minorHAnsi" w:cstheme="minorHAnsi"/>
          <w:lang w:val="en-GB"/>
        </w:rPr>
        <w:t xml:space="preserve">. </w:t>
      </w:r>
      <w:r w:rsidR="009039D4" w:rsidRPr="00527E34">
        <w:rPr>
          <w:rFonts w:asciiTheme="minorHAnsi" w:hAnsiTheme="minorHAnsi" w:cstheme="minorHAnsi"/>
          <w:lang w:val="en-GB"/>
        </w:rPr>
        <w:t xml:space="preserve">AMR gene names are positioned to indicate the columns and rows that represent their pairwise relationships with other genes. </w:t>
      </w:r>
    </w:p>
    <w:p w14:paraId="1598C090" w14:textId="77777777" w:rsidR="00DB13B7" w:rsidRPr="00527E34" w:rsidRDefault="00DB13B7" w:rsidP="00DB13B7">
      <w:pPr>
        <w:spacing w:line="360" w:lineRule="auto"/>
        <w:jc w:val="both"/>
        <w:rPr>
          <w:rFonts w:cs="Arial"/>
          <w:noProof/>
          <w:lang w:val="en-GB"/>
        </w:rPr>
      </w:pPr>
    </w:p>
    <w:p w14:paraId="20202370" w14:textId="77777777" w:rsidR="00DB13B7" w:rsidRPr="00527E34" w:rsidRDefault="00DB13B7" w:rsidP="00DB13B7">
      <w:pPr>
        <w:spacing w:line="360" w:lineRule="auto"/>
        <w:rPr>
          <w:rFonts w:asciiTheme="minorHAnsi" w:hAnsiTheme="minorHAnsi" w:cstheme="minorHAnsi"/>
          <w:b/>
          <w:lang w:val="en-GB"/>
        </w:rPr>
      </w:pPr>
    </w:p>
    <w:p w14:paraId="0BFC5256" w14:textId="77777777" w:rsidR="00DB13B7" w:rsidRPr="00527E34" w:rsidRDefault="00DB13B7" w:rsidP="00DB13B7">
      <w:pPr>
        <w:spacing w:line="360" w:lineRule="auto"/>
        <w:rPr>
          <w:rFonts w:asciiTheme="minorHAnsi" w:hAnsiTheme="minorHAnsi" w:cstheme="minorHAnsi"/>
          <w:b/>
          <w:lang w:val="en-GB"/>
        </w:rPr>
      </w:pPr>
    </w:p>
    <w:p w14:paraId="69EF6E21" w14:textId="77777777" w:rsidR="00DB13B7" w:rsidRPr="00527E34" w:rsidRDefault="00DB13B7" w:rsidP="00DB13B7">
      <w:pPr>
        <w:spacing w:line="360" w:lineRule="auto"/>
        <w:rPr>
          <w:rFonts w:asciiTheme="minorHAnsi" w:hAnsiTheme="minorHAnsi" w:cstheme="minorHAnsi"/>
          <w:b/>
          <w:lang w:val="en-GB"/>
        </w:rPr>
      </w:pPr>
    </w:p>
    <w:p w14:paraId="2160CD5E" w14:textId="77777777" w:rsidR="00DB13B7" w:rsidRPr="00527E34" w:rsidRDefault="00DB13B7" w:rsidP="00DB13B7">
      <w:pPr>
        <w:spacing w:line="360" w:lineRule="auto"/>
        <w:rPr>
          <w:rFonts w:asciiTheme="minorHAnsi" w:hAnsiTheme="minorHAnsi" w:cstheme="minorHAnsi"/>
          <w:b/>
          <w:lang w:val="en-GB"/>
        </w:rPr>
      </w:pPr>
    </w:p>
    <w:p w14:paraId="19B35FC6" w14:textId="77777777" w:rsidR="00DB13B7" w:rsidRPr="00527E34" w:rsidRDefault="00DB13B7" w:rsidP="00DB13B7">
      <w:pPr>
        <w:spacing w:line="360" w:lineRule="auto"/>
        <w:rPr>
          <w:rFonts w:asciiTheme="minorHAnsi" w:hAnsiTheme="minorHAnsi" w:cstheme="minorHAnsi"/>
          <w:b/>
          <w:lang w:val="en-GB"/>
        </w:rPr>
      </w:pPr>
    </w:p>
    <w:p w14:paraId="116DF37E" w14:textId="77777777" w:rsidR="00DB13B7" w:rsidRPr="00527E34" w:rsidRDefault="00DB13B7" w:rsidP="00DB13B7">
      <w:pPr>
        <w:spacing w:line="360" w:lineRule="auto"/>
        <w:rPr>
          <w:rFonts w:asciiTheme="minorHAnsi" w:hAnsiTheme="minorHAnsi" w:cstheme="minorHAnsi"/>
          <w:b/>
          <w:lang w:val="en-GB"/>
        </w:rPr>
      </w:pPr>
    </w:p>
    <w:p w14:paraId="4222E3F8" w14:textId="77777777" w:rsidR="00DB13B7" w:rsidRPr="00527E34" w:rsidRDefault="00DB13B7" w:rsidP="00DB13B7">
      <w:pPr>
        <w:spacing w:line="360" w:lineRule="auto"/>
        <w:rPr>
          <w:rFonts w:asciiTheme="minorHAnsi" w:hAnsiTheme="minorHAnsi" w:cstheme="minorHAnsi"/>
          <w:b/>
          <w:lang w:val="en-GB"/>
        </w:rPr>
      </w:pPr>
    </w:p>
    <w:p w14:paraId="4F90679A" w14:textId="77777777" w:rsidR="00DB13B7" w:rsidRPr="00527E34" w:rsidRDefault="00DB13B7" w:rsidP="00DB13B7">
      <w:pPr>
        <w:spacing w:line="360" w:lineRule="auto"/>
        <w:rPr>
          <w:rFonts w:asciiTheme="minorHAnsi" w:hAnsiTheme="minorHAnsi" w:cstheme="minorHAnsi"/>
          <w:b/>
          <w:lang w:val="en-GB"/>
        </w:rPr>
      </w:pPr>
      <w:r w:rsidRPr="00520631">
        <w:rPr>
          <w:noProof/>
          <w:lang w:val="en-GB"/>
        </w:rPr>
        <w:lastRenderedPageBreak/>
        <w:drawing>
          <wp:inline distT="0" distB="0" distL="0" distR="0" wp14:anchorId="2F8F527D" wp14:editId="285C4B52">
            <wp:extent cx="5731510" cy="2541946"/>
            <wp:effectExtent l="0" t="0" r="0" b="0"/>
            <wp:docPr id="3" name="Picture 51">
              <a:extLst xmlns:a="http://schemas.openxmlformats.org/drawingml/2006/main">
                <a:ext uri="{FF2B5EF4-FFF2-40B4-BE49-F238E27FC236}">
                  <a16:creationId xmlns:a16="http://schemas.microsoft.com/office/drawing/2014/main" id="{6A8B891B-2A32-AC4A-8573-363E728146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
                      <a:extLst>
                        <a:ext uri="{FF2B5EF4-FFF2-40B4-BE49-F238E27FC236}">
                          <a16:creationId xmlns:a16="http://schemas.microsoft.com/office/drawing/2014/main" id="{6A8B891B-2A32-AC4A-8573-363E72814628}"/>
                        </a:ext>
                      </a:extLst>
                    </pic:cNvPr>
                    <pic:cNvPicPr>
                      <a:picLocks noChangeAspect="1"/>
                    </pic:cNvPicPr>
                  </pic:nvPicPr>
                  <pic:blipFill rotWithShape="1">
                    <a:blip r:embed="rId8"/>
                    <a:srcRect l="714" r="3942" b="11468"/>
                    <a:stretch/>
                  </pic:blipFill>
                  <pic:spPr>
                    <a:xfrm>
                      <a:off x="0" y="0"/>
                      <a:ext cx="5731510" cy="2541946"/>
                    </a:xfrm>
                    <a:prstGeom prst="rect">
                      <a:avLst/>
                    </a:prstGeom>
                  </pic:spPr>
                </pic:pic>
              </a:graphicData>
            </a:graphic>
          </wp:inline>
        </w:drawing>
      </w:r>
    </w:p>
    <w:p w14:paraId="71E355DC" w14:textId="77777777" w:rsidR="00DB13B7" w:rsidRPr="00527E34" w:rsidRDefault="00DB13B7" w:rsidP="00DB13B7">
      <w:pPr>
        <w:spacing w:line="360" w:lineRule="auto"/>
        <w:rPr>
          <w:rFonts w:asciiTheme="minorHAnsi" w:hAnsiTheme="minorHAnsi" w:cstheme="minorHAnsi"/>
          <w:b/>
          <w:lang w:val="en-GB"/>
        </w:rPr>
      </w:pPr>
    </w:p>
    <w:p w14:paraId="3961CDBC" w14:textId="3818A333" w:rsidR="00DB13B7" w:rsidRPr="00527E34" w:rsidRDefault="00370F21" w:rsidP="00DB13B7">
      <w:pPr>
        <w:spacing w:line="360" w:lineRule="auto"/>
        <w:rPr>
          <w:rFonts w:asciiTheme="minorHAnsi" w:hAnsiTheme="minorHAnsi" w:cstheme="minorHAnsi"/>
          <w:b/>
          <w:lang w:val="en-GB"/>
        </w:rPr>
      </w:pPr>
      <w:r w:rsidRPr="00370F21">
        <w:rPr>
          <w:rFonts w:asciiTheme="minorHAnsi" w:hAnsiTheme="minorHAnsi" w:cstheme="minorHAnsi"/>
          <w:b/>
          <w:bCs/>
          <w:noProof/>
          <w:lang w:val="en-GB"/>
        </w:rPr>
        <w:t>Figure</w:t>
      </w:r>
      <w:r w:rsidR="00A15A16">
        <w:rPr>
          <w:rFonts w:asciiTheme="minorHAnsi" w:hAnsiTheme="minorHAnsi" w:cstheme="minorHAnsi"/>
          <w:b/>
          <w:bCs/>
          <w:noProof/>
          <w:lang w:val="en-GB"/>
        </w:rPr>
        <w:t xml:space="preserve"> S4</w:t>
      </w:r>
      <w:r w:rsidR="00DB13B7" w:rsidRPr="00370F21">
        <w:rPr>
          <w:rFonts w:asciiTheme="minorHAnsi" w:hAnsiTheme="minorHAnsi" w:cstheme="minorHAnsi"/>
          <w:b/>
          <w:bCs/>
          <w:noProof/>
          <w:lang w:val="en-GB"/>
        </w:rPr>
        <w:t>.</w:t>
      </w:r>
      <w:r w:rsidR="00DB13B7" w:rsidRPr="00527E34">
        <w:rPr>
          <w:rFonts w:asciiTheme="minorHAnsi" w:hAnsiTheme="minorHAnsi" w:cstheme="minorHAnsi"/>
          <w:noProof/>
          <w:lang w:val="en-GB"/>
        </w:rPr>
        <w:t xml:space="preserve"> Network analysis revealing the AMR co-occurrence patterns among human, livestock  and wildlife </w:t>
      </w:r>
      <w:r w:rsidR="00DB13B7" w:rsidRPr="00527E34">
        <w:rPr>
          <w:rFonts w:asciiTheme="minorHAnsi" w:hAnsiTheme="minorHAnsi" w:cstheme="minorHAnsi"/>
          <w:i/>
          <w:iCs/>
          <w:noProof/>
          <w:lang w:val="en-GB"/>
        </w:rPr>
        <w:t>E.coli</w:t>
      </w:r>
      <w:r w:rsidR="00DB13B7" w:rsidRPr="00527E34">
        <w:rPr>
          <w:rFonts w:asciiTheme="minorHAnsi" w:hAnsiTheme="minorHAnsi" w:cstheme="minorHAnsi"/>
          <w:noProof/>
          <w:lang w:val="en-GB"/>
        </w:rPr>
        <w:t xml:space="preserve"> isolates.</w:t>
      </w:r>
      <w:r w:rsidR="00CE6633" w:rsidRPr="00527E34">
        <w:rPr>
          <w:rFonts w:asciiTheme="minorHAnsi" w:hAnsiTheme="minorHAnsi" w:cstheme="minorHAnsi"/>
          <w:noProof/>
          <w:lang w:val="en-GB"/>
        </w:rPr>
        <w:t xml:space="preserve"> </w:t>
      </w:r>
      <w:r w:rsidR="00B2333F" w:rsidRPr="00527E34">
        <w:rPr>
          <w:rFonts w:asciiTheme="minorHAnsi" w:hAnsiTheme="minorHAnsi" w:cstheme="minorHAnsi"/>
          <w:noProof/>
          <w:lang w:val="en-GB"/>
        </w:rPr>
        <w:t xml:space="preserve">Lines join genes that co-occur together and colours represent the antibiotic class </w:t>
      </w:r>
      <w:r w:rsidR="00F16366">
        <w:rPr>
          <w:rFonts w:asciiTheme="minorHAnsi" w:hAnsiTheme="minorHAnsi" w:cstheme="minorHAnsi"/>
          <w:noProof/>
          <w:lang w:val="en-GB"/>
        </w:rPr>
        <w:t>to e</w:t>
      </w:r>
      <w:r w:rsidR="00B2333F" w:rsidRPr="00527E34">
        <w:rPr>
          <w:rFonts w:asciiTheme="minorHAnsi" w:hAnsiTheme="minorHAnsi" w:cstheme="minorHAnsi"/>
          <w:noProof/>
          <w:lang w:val="en-GB"/>
        </w:rPr>
        <w:t>genes belong to (red - aminoglycosides, black - tetracylcine</w:t>
      </w:r>
      <w:r w:rsidR="001D19A0">
        <w:rPr>
          <w:rFonts w:asciiTheme="minorHAnsi" w:hAnsiTheme="minorHAnsi" w:cstheme="minorHAnsi"/>
          <w:noProof/>
          <w:lang w:val="en-GB"/>
        </w:rPr>
        <w:t>s</w:t>
      </w:r>
      <w:r w:rsidR="00B2333F" w:rsidRPr="00527E34">
        <w:rPr>
          <w:rFonts w:asciiTheme="minorHAnsi" w:hAnsiTheme="minorHAnsi" w:cstheme="minorHAnsi"/>
          <w:noProof/>
          <w:lang w:val="en-GB"/>
        </w:rPr>
        <w:t xml:space="preserve"> and yellow - betalactam</w:t>
      </w:r>
      <w:r w:rsidR="001D19A0">
        <w:rPr>
          <w:rFonts w:asciiTheme="minorHAnsi" w:hAnsiTheme="minorHAnsi" w:cstheme="minorHAnsi"/>
          <w:noProof/>
          <w:lang w:val="en-GB"/>
        </w:rPr>
        <w:t>s</w:t>
      </w:r>
      <w:r w:rsidR="00B2333F" w:rsidRPr="00527E34">
        <w:rPr>
          <w:rFonts w:asciiTheme="minorHAnsi" w:hAnsiTheme="minorHAnsi" w:cstheme="minorHAnsi"/>
          <w:noProof/>
          <w:lang w:val="en-GB"/>
        </w:rPr>
        <w:t>)</w:t>
      </w:r>
      <w:r w:rsidR="001D19A0">
        <w:rPr>
          <w:rFonts w:asciiTheme="minorHAnsi" w:hAnsiTheme="minorHAnsi" w:cstheme="minorHAnsi"/>
          <w:noProof/>
          <w:lang w:val="en-GB"/>
        </w:rPr>
        <w:t>.</w:t>
      </w:r>
    </w:p>
    <w:p w14:paraId="781E8607" w14:textId="77777777" w:rsidR="00DB13B7" w:rsidRPr="00527E34" w:rsidRDefault="00DB13B7" w:rsidP="00DB13B7">
      <w:pPr>
        <w:spacing w:line="360" w:lineRule="auto"/>
        <w:rPr>
          <w:rFonts w:asciiTheme="minorHAnsi" w:hAnsiTheme="minorHAnsi" w:cstheme="minorHAnsi"/>
          <w:b/>
          <w:lang w:val="en-GB"/>
        </w:rPr>
      </w:pPr>
    </w:p>
    <w:p w14:paraId="4F180834" w14:textId="77777777" w:rsidR="00DB13B7" w:rsidRPr="00527E34" w:rsidRDefault="00DB13B7" w:rsidP="00DB13B7">
      <w:pPr>
        <w:spacing w:line="360" w:lineRule="auto"/>
        <w:rPr>
          <w:rFonts w:asciiTheme="minorHAnsi" w:hAnsiTheme="minorHAnsi" w:cstheme="minorHAnsi"/>
          <w:b/>
          <w:lang w:val="en-GB"/>
        </w:rPr>
      </w:pPr>
    </w:p>
    <w:p w14:paraId="67FF9F9C" w14:textId="77777777" w:rsidR="00DB13B7" w:rsidRPr="00527E34" w:rsidRDefault="00DB13B7" w:rsidP="00DB13B7">
      <w:pPr>
        <w:spacing w:line="360" w:lineRule="auto"/>
        <w:rPr>
          <w:rFonts w:asciiTheme="minorHAnsi" w:hAnsiTheme="minorHAnsi" w:cstheme="minorHAnsi"/>
          <w:b/>
          <w:lang w:val="en-GB"/>
        </w:rPr>
      </w:pPr>
    </w:p>
    <w:p w14:paraId="549B1304" w14:textId="77777777" w:rsidR="00DB13B7" w:rsidRPr="00527E34" w:rsidRDefault="00DB13B7" w:rsidP="00DB13B7">
      <w:pPr>
        <w:spacing w:line="360" w:lineRule="auto"/>
        <w:rPr>
          <w:rFonts w:asciiTheme="minorHAnsi" w:hAnsiTheme="minorHAnsi" w:cstheme="minorHAnsi"/>
          <w:b/>
          <w:lang w:val="en-GB"/>
        </w:rPr>
      </w:pPr>
    </w:p>
    <w:p w14:paraId="5C355725" w14:textId="77777777" w:rsidR="00DB13B7" w:rsidRPr="00527E34" w:rsidRDefault="00DB13B7" w:rsidP="00DB13B7">
      <w:pPr>
        <w:spacing w:line="360" w:lineRule="auto"/>
        <w:rPr>
          <w:rFonts w:asciiTheme="minorHAnsi" w:hAnsiTheme="minorHAnsi" w:cstheme="minorHAnsi"/>
          <w:b/>
          <w:lang w:val="en-GB"/>
        </w:rPr>
      </w:pPr>
    </w:p>
    <w:p w14:paraId="055D065B" w14:textId="77777777" w:rsidR="00DB13B7" w:rsidRPr="00527E34" w:rsidRDefault="00DB13B7" w:rsidP="00DB13B7">
      <w:pPr>
        <w:spacing w:line="360" w:lineRule="auto"/>
        <w:rPr>
          <w:rFonts w:asciiTheme="minorHAnsi" w:hAnsiTheme="minorHAnsi" w:cstheme="minorHAnsi"/>
          <w:b/>
          <w:lang w:val="en-GB"/>
        </w:rPr>
      </w:pPr>
    </w:p>
    <w:p w14:paraId="5CC9715A" w14:textId="77777777" w:rsidR="00DB13B7" w:rsidRPr="00527E34" w:rsidRDefault="00DB13B7" w:rsidP="00DB13B7">
      <w:pPr>
        <w:spacing w:line="360" w:lineRule="auto"/>
        <w:rPr>
          <w:rFonts w:asciiTheme="minorHAnsi" w:hAnsiTheme="minorHAnsi" w:cstheme="minorHAnsi"/>
          <w:b/>
          <w:lang w:val="en-GB"/>
        </w:rPr>
      </w:pPr>
    </w:p>
    <w:p w14:paraId="370E6E8D" w14:textId="3B61EF90" w:rsidR="00DB13B7" w:rsidRDefault="00DB13B7" w:rsidP="00DB13B7">
      <w:pPr>
        <w:spacing w:line="360" w:lineRule="auto"/>
        <w:rPr>
          <w:rFonts w:asciiTheme="minorHAnsi" w:hAnsiTheme="minorHAnsi" w:cstheme="minorHAnsi"/>
          <w:b/>
          <w:lang w:val="en-GB"/>
        </w:rPr>
      </w:pPr>
    </w:p>
    <w:p w14:paraId="7A2FD623" w14:textId="1AA44643" w:rsidR="006E4F3C" w:rsidRDefault="006E4F3C" w:rsidP="00DB13B7">
      <w:pPr>
        <w:spacing w:line="360" w:lineRule="auto"/>
        <w:rPr>
          <w:rFonts w:asciiTheme="minorHAnsi" w:hAnsiTheme="minorHAnsi" w:cstheme="minorHAnsi"/>
          <w:b/>
          <w:lang w:val="en-GB"/>
        </w:rPr>
      </w:pPr>
    </w:p>
    <w:p w14:paraId="4B83CE93" w14:textId="58F4AD06" w:rsidR="006E4F3C" w:rsidRPr="00527E34" w:rsidRDefault="00EF7E2D" w:rsidP="00DB13B7">
      <w:pPr>
        <w:spacing w:line="360" w:lineRule="auto"/>
        <w:rPr>
          <w:rFonts w:asciiTheme="minorHAnsi" w:hAnsiTheme="minorHAnsi" w:cstheme="minorHAnsi"/>
          <w:b/>
          <w:lang w:val="en-GB"/>
        </w:rPr>
      </w:pPr>
      <w:r>
        <w:rPr>
          <w:rFonts w:asciiTheme="minorHAnsi" w:hAnsiTheme="minorHAnsi" w:cstheme="minorHAnsi"/>
          <w:b/>
          <w:noProof/>
          <w:lang w:val="en-GB"/>
        </w:rPr>
        <w:lastRenderedPageBreak/>
        <w:drawing>
          <wp:anchor distT="0" distB="0" distL="114300" distR="114300" simplePos="0" relativeHeight="251666432" behindDoc="0" locked="0" layoutInCell="1" allowOverlap="1" wp14:anchorId="4FD936F7" wp14:editId="2851D12F">
            <wp:simplePos x="0" y="0"/>
            <wp:positionH relativeFrom="column">
              <wp:posOffset>116353</wp:posOffset>
            </wp:positionH>
            <wp:positionV relativeFrom="paragraph">
              <wp:posOffset>145915</wp:posOffset>
            </wp:positionV>
            <wp:extent cx="5731510" cy="4298950"/>
            <wp:effectExtent l="0" t="0" r="0" b="6350"/>
            <wp:wrapSquare wrapText="bothSides"/>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14:sizeRelH relativeFrom="page">
              <wp14:pctWidth>0</wp14:pctWidth>
            </wp14:sizeRelH>
            <wp14:sizeRelV relativeFrom="page">
              <wp14:pctHeight>0</wp14:pctHeight>
            </wp14:sizeRelV>
          </wp:anchor>
        </w:drawing>
      </w:r>
    </w:p>
    <w:p w14:paraId="0D0108AF" w14:textId="77777777" w:rsidR="00213345" w:rsidRDefault="00213345" w:rsidP="00DB13B7">
      <w:pPr>
        <w:spacing w:line="360" w:lineRule="auto"/>
        <w:rPr>
          <w:rFonts w:asciiTheme="minorHAnsi" w:hAnsiTheme="minorHAnsi" w:cstheme="minorHAnsi"/>
          <w:noProof/>
          <w:color w:val="000000" w:themeColor="text1"/>
          <w:lang w:val="en-GB"/>
        </w:rPr>
      </w:pPr>
    </w:p>
    <w:p w14:paraId="602C98D7" w14:textId="6426D0BB" w:rsidR="000431CB" w:rsidRPr="00872170" w:rsidRDefault="00771874" w:rsidP="00DB13B7">
      <w:pPr>
        <w:spacing w:line="360" w:lineRule="auto"/>
        <w:rPr>
          <w:rFonts w:asciiTheme="minorHAnsi" w:hAnsiTheme="minorHAnsi" w:cstheme="minorHAnsi"/>
          <w:noProof/>
          <w:color w:val="000000" w:themeColor="text1"/>
          <w:lang w:val="en-GB"/>
        </w:rPr>
      </w:pPr>
      <w:r w:rsidRPr="00771874">
        <w:rPr>
          <w:rFonts w:asciiTheme="minorHAnsi" w:hAnsiTheme="minorHAnsi" w:cstheme="minorHAnsi"/>
          <w:b/>
          <w:bCs/>
          <w:noProof/>
          <w:color w:val="000000" w:themeColor="text1"/>
          <w:lang w:val="en-GB"/>
        </w:rPr>
        <w:t>Figure</w:t>
      </w:r>
      <w:r w:rsidR="00A15A16">
        <w:rPr>
          <w:rFonts w:asciiTheme="minorHAnsi" w:hAnsiTheme="minorHAnsi" w:cstheme="minorHAnsi"/>
          <w:b/>
          <w:bCs/>
          <w:noProof/>
          <w:color w:val="000000" w:themeColor="text1"/>
          <w:lang w:val="en-GB"/>
        </w:rPr>
        <w:t xml:space="preserve"> S5</w:t>
      </w:r>
      <w:r w:rsidR="00E772E9">
        <w:rPr>
          <w:rFonts w:asciiTheme="minorHAnsi" w:hAnsiTheme="minorHAnsi" w:cstheme="minorHAnsi"/>
          <w:b/>
          <w:bCs/>
          <w:noProof/>
          <w:color w:val="000000" w:themeColor="text1"/>
          <w:lang w:val="en-GB"/>
        </w:rPr>
        <w:t xml:space="preserve"> (A-B)</w:t>
      </w:r>
      <w:r w:rsidR="00DB13B7" w:rsidRPr="00771874">
        <w:rPr>
          <w:rFonts w:asciiTheme="minorHAnsi" w:hAnsiTheme="minorHAnsi" w:cstheme="minorHAnsi"/>
          <w:b/>
          <w:bCs/>
          <w:noProof/>
          <w:color w:val="000000" w:themeColor="text1"/>
          <w:lang w:val="en-GB"/>
        </w:rPr>
        <w:t>.</w:t>
      </w:r>
      <w:r w:rsidR="00DB13B7" w:rsidRPr="00520631">
        <w:rPr>
          <w:rFonts w:asciiTheme="minorHAnsi" w:hAnsiTheme="minorHAnsi" w:cstheme="minorHAnsi"/>
          <w:noProof/>
          <w:color w:val="000000" w:themeColor="text1"/>
          <w:lang w:val="en-GB"/>
        </w:rPr>
        <w:t xml:space="preserve"> Box-plots </w:t>
      </w:r>
      <w:r w:rsidR="00EB1B01">
        <w:rPr>
          <w:rFonts w:asciiTheme="minorHAnsi" w:hAnsiTheme="minorHAnsi" w:cstheme="minorHAnsi"/>
          <w:noProof/>
          <w:color w:val="000000" w:themeColor="text1"/>
          <w:lang w:val="en-GB"/>
        </w:rPr>
        <w:t>of</w:t>
      </w:r>
      <w:r w:rsidR="00DB13B7" w:rsidRPr="00520631">
        <w:rPr>
          <w:rFonts w:asciiTheme="minorHAnsi" w:hAnsiTheme="minorHAnsi" w:cstheme="minorHAnsi"/>
          <w:noProof/>
          <w:color w:val="000000" w:themeColor="text1"/>
          <w:lang w:val="en-GB"/>
        </w:rPr>
        <w:t xml:space="preserve"> </w:t>
      </w:r>
      <w:r w:rsidR="00872170">
        <w:rPr>
          <w:rFonts w:asciiTheme="minorHAnsi" w:hAnsiTheme="minorHAnsi" w:cstheme="minorHAnsi"/>
          <w:noProof/>
          <w:color w:val="000000" w:themeColor="text1"/>
          <w:lang w:val="en-GB"/>
        </w:rPr>
        <w:t xml:space="preserve">A) </w:t>
      </w:r>
      <w:r w:rsidR="00DB13B7" w:rsidRPr="00520631">
        <w:rPr>
          <w:rFonts w:asciiTheme="minorHAnsi" w:hAnsiTheme="minorHAnsi" w:cstheme="minorHAnsi"/>
          <w:noProof/>
          <w:color w:val="000000" w:themeColor="text1"/>
          <w:lang w:val="en-GB"/>
        </w:rPr>
        <w:t xml:space="preserve">Shannon diversity and </w:t>
      </w:r>
      <w:r w:rsidR="00872170">
        <w:rPr>
          <w:rFonts w:asciiTheme="minorHAnsi" w:hAnsiTheme="minorHAnsi" w:cstheme="minorHAnsi"/>
          <w:noProof/>
          <w:color w:val="000000" w:themeColor="text1"/>
          <w:lang w:val="en-GB"/>
        </w:rPr>
        <w:t xml:space="preserve">B) </w:t>
      </w:r>
      <w:r w:rsidR="00DB13B7" w:rsidRPr="00520631">
        <w:rPr>
          <w:rFonts w:asciiTheme="minorHAnsi" w:hAnsiTheme="minorHAnsi" w:cstheme="minorHAnsi"/>
          <w:noProof/>
          <w:color w:val="000000" w:themeColor="text1"/>
          <w:lang w:val="en-GB"/>
        </w:rPr>
        <w:t>Simpson index</w:t>
      </w:r>
      <w:r w:rsidR="00872170">
        <w:rPr>
          <w:rFonts w:asciiTheme="minorHAnsi" w:hAnsiTheme="minorHAnsi" w:cstheme="minorHAnsi"/>
          <w:noProof/>
          <w:color w:val="000000" w:themeColor="text1"/>
          <w:lang w:val="en-GB"/>
        </w:rPr>
        <w:t xml:space="preserve"> </w:t>
      </w:r>
      <w:r w:rsidR="00872170" w:rsidRPr="00520631">
        <w:rPr>
          <w:rFonts w:asciiTheme="minorHAnsi" w:hAnsiTheme="minorHAnsi" w:cstheme="minorHAnsi"/>
          <w:noProof/>
          <w:color w:val="000000" w:themeColor="text1"/>
          <w:lang w:val="en-GB"/>
        </w:rPr>
        <w:t xml:space="preserve">alpha diversity indices </w:t>
      </w:r>
      <w:r w:rsidR="00DB13B7" w:rsidRPr="00520631">
        <w:rPr>
          <w:rFonts w:asciiTheme="minorHAnsi" w:hAnsiTheme="minorHAnsi" w:cstheme="minorHAnsi"/>
          <w:noProof/>
          <w:color w:val="000000" w:themeColor="text1"/>
          <w:lang w:val="en-GB"/>
        </w:rPr>
        <w:t xml:space="preserve">of </w:t>
      </w:r>
      <w:r w:rsidR="005908CC">
        <w:rPr>
          <w:rFonts w:asciiTheme="minorHAnsi" w:hAnsiTheme="minorHAnsi" w:cstheme="minorHAnsi"/>
          <w:noProof/>
          <w:color w:val="000000" w:themeColor="text1"/>
          <w:lang w:val="en-GB"/>
        </w:rPr>
        <w:t xml:space="preserve">acquired </w:t>
      </w:r>
      <w:r w:rsidR="00DB13B7" w:rsidRPr="00520631">
        <w:rPr>
          <w:rFonts w:asciiTheme="minorHAnsi" w:hAnsiTheme="minorHAnsi" w:cstheme="minorHAnsi"/>
          <w:noProof/>
          <w:color w:val="000000" w:themeColor="text1"/>
          <w:lang w:val="en-GB"/>
        </w:rPr>
        <w:t xml:space="preserve">AMR genes. </w:t>
      </w:r>
      <w:r w:rsidR="005908CC">
        <w:rPr>
          <w:rFonts w:asciiTheme="minorHAnsi" w:hAnsiTheme="minorHAnsi" w:cstheme="minorHAnsi"/>
        </w:rPr>
        <w:t>D</w:t>
      </w:r>
      <w:r w:rsidR="005908CC" w:rsidRPr="004972F4">
        <w:rPr>
          <w:rFonts w:asciiTheme="minorHAnsi" w:hAnsiTheme="minorHAnsi" w:cstheme="minorHAnsi"/>
        </w:rPr>
        <w:t>ata are shown via the interquartile ranges (IQRs) with the median as a black horizontal line and the whiskers extending up to the most extreme points within 1.5× the IQR; outliers are represented as dots</w:t>
      </w:r>
      <w:r w:rsidR="005908CC">
        <w:rPr>
          <w:rFonts w:asciiTheme="minorHAnsi" w:hAnsiTheme="minorHAnsi" w:cstheme="minorHAnsi"/>
        </w:rPr>
        <w:t xml:space="preserve">. </w:t>
      </w:r>
      <w:r w:rsidR="005908CC" w:rsidRPr="00735B7C">
        <w:rPr>
          <w:rFonts w:asciiTheme="minorHAnsi" w:hAnsiTheme="minorHAnsi" w:cstheme="minorHAnsi"/>
        </w:rPr>
        <w:t>P values were calculated using the Kruskal Wallis</w:t>
      </w:r>
      <w:r w:rsidR="00872170">
        <w:rPr>
          <w:rFonts w:asciiTheme="minorHAnsi" w:hAnsiTheme="minorHAnsi" w:cstheme="minorHAnsi"/>
          <w:lang w:val="en-GB"/>
        </w:rPr>
        <w:t xml:space="preserve"> test. </w:t>
      </w:r>
    </w:p>
    <w:p w14:paraId="18B834E8" w14:textId="770C9B9A" w:rsidR="000431CB" w:rsidRPr="00520631" w:rsidRDefault="000431CB" w:rsidP="00DB13B7">
      <w:pPr>
        <w:spacing w:line="360" w:lineRule="auto"/>
        <w:rPr>
          <w:rFonts w:asciiTheme="minorHAnsi" w:hAnsiTheme="minorHAnsi" w:cstheme="minorHAnsi"/>
          <w:noProof/>
          <w:color w:val="000000" w:themeColor="text1"/>
          <w:lang w:val="en-GB"/>
        </w:rPr>
      </w:pPr>
    </w:p>
    <w:p w14:paraId="39BA4F38" w14:textId="13548749" w:rsidR="000431CB" w:rsidRPr="00520631" w:rsidRDefault="000431CB" w:rsidP="00DB13B7">
      <w:pPr>
        <w:spacing w:line="360" w:lineRule="auto"/>
        <w:rPr>
          <w:rFonts w:asciiTheme="minorHAnsi" w:hAnsiTheme="minorHAnsi" w:cstheme="minorHAnsi"/>
          <w:noProof/>
          <w:color w:val="000000" w:themeColor="text1"/>
          <w:lang w:val="en-GB"/>
        </w:rPr>
      </w:pPr>
    </w:p>
    <w:p w14:paraId="7EF685D5" w14:textId="1B34421C" w:rsidR="00754137" w:rsidRDefault="00754137" w:rsidP="00DB13B7">
      <w:pPr>
        <w:spacing w:line="360" w:lineRule="auto"/>
        <w:rPr>
          <w:rFonts w:asciiTheme="minorHAnsi" w:hAnsiTheme="minorHAnsi" w:cstheme="minorHAnsi"/>
          <w:noProof/>
          <w:color w:val="000000" w:themeColor="text1"/>
          <w:lang w:val="en-GB"/>
        </w:rPr>
      </w:pPr>
    </w:p>
    <w:p w14:paraId="3ED8E09F" w14:textId="6AC1D648" w:rsidR="00754137" w:rsidRDefault="00754137" w:rsidP="00DB13B7">
      <w:pPr>
        <w:spacing w:line="360" w:lineRule="auto"/>
        <w:rPr>
          <w:rFonts w:asciiTheme="minorHAnsi" w:hAnsiTheme="minorHAnsi" w:cstheme="minorHAnsi"/>
          <w:noProof/>
          <w:color w:val="000000" w:themeColor="text1"/>
          <w:lang w:val="en-GB"/>
        </w:rPr>
      </w:pPr>
    </w:p>
    <w:p w14:paraId="29466A3D" w14:textId="0452727D" w:rsidR="00754137" w:rsidRDefault="00754137" w:rsidP="00DB13B7">
      <w:pPr>
        <w:spacing w:line="360" w:lineRule="auto"/>
        <w:rPr>
          <w:rFonts w:asciiTheme="minorHAnsi" w:hAnsiTheme="minorHAnsi" w:cstheme="minorHAnsi"/>
          <w:noProof/>
          <w:color w:val="000000" w:themeColor="text1"/>
          <w:lang w:val="en-GB"/>
        </w:rPr>
      </w:pPr>
    </w:p>
    <w:p w14:paraId="69FEC81A" w14:textId="2A7E1C16" w:rsidR="00754137" w:rsidRDefault="00754137" w:rsidP="00DB13B7">
      <w:pPr>
        <w:spacing w:line="360" w:lineRule="auto"/>
        <w:rPr>
          <w:rFonts w:asciiTheme="minorHAnsi" w:hAnsiTheme="minorHAnsi" w:cstheme="minorHAnsi"/>
          <w:noProof/>
          <w:color w:val="000000" w:themeColor="text1"/>
          <w:lang w:val="en-GB"/>
        </w:rPr>
      </w:pPr>
    </w:p>
    <w:p w14:paraId="430844A5" w14:textId="76717449" w:rsidR="00754137" w:rsidRDefault="00754137" w:rsidP="00DB13B7">
      <w:pPr>
        <w:spacing w:line="360" w:lineRule="auto"/>
        <w:rPr>
          <w:rFonts w:asciiTheme="minorHAnsi" w:hAnsiTheme="minorHAnsi" w:cstheme="minorHAnsi"/>
          <w:noProof/>
          <w:color w:val="000000" w:themeColor="text1"/>
          <w:lang w:val="en-GB"/>
        </w:rPr>
      </w:pPr>
    </w:p>
    <w:p w14:paraId="79871565" w14:textId="7454571C" w:rsidR="00754137" w:rsidRDefault="00754137" w:rsidP="00DB13B7">
      <w:pPr>
        <w:spacing w:line="360" w:lineRule="auto"/>
        <w:rPr>
          <w:rFonts w:asciiTheme="minorHAnsi" w:hAnsiTheme="minorHAnsi" w:cstheme="minorHAnsi"/>
          <w:noProof/>
          <w:color w:val="000000" w:themeColor="text1"/>
          <w:lang w:val="en-GB"/>
        </w:rPr>
      </w:pPr>
    </w:p>
    <w:p w14:paraId="3DE8BFF6" w14:textId="77777777" w:rsidR="00B04A1C" w:rsidRPr="00527E34" w:rsidRDefault="00B04A1C">
      <w:pPr>
        <w:rPr>
          <w:lang w:val="en-GB"/>
        </w:rPr>
      </w:pPr>
    </w:p>
    <w:sectPr w:rsidR="00B04A1C" w:rsidRPr="00527E34" w:rsidSect="00DB13B7">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86F03"/>
    <w:multiLevelType w:val="hybridMultilevel"/>
    <w:tmpl w:val="92C4FB70"/>
    <w:lvl w:ilvl="0" w:tplc="9B36D560">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847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B7"/>
    <w:rsid w:val="0003438D"/>
    <w:rsid w:val="00035180"/>
    <w:rsid w:val="000431CB"/>
    <w:rsid w:val="000657D5"/>
    <w:rsid w:val="0009547D"/>
    <w:rsid w:val="00097FCA"/>
    <w:rsid w:val="000C20D8"/>
    <w:rsid w:val="000D52C6"/>
    <w:rsid w:val="00106400"/>
    <w:rsid w:val="001101F3"/>
    <w:rsid w:val="001117C1"/>
    <w:rsid w:val="0014364D"/>
    <w:rsid w:val="001A10D6"/>
    <w:rsid w:val="001B5607"/>
    <w:rsid w:val="001D19A0"/>
    <w:rsid w:val="001F0BE3"/>
    <w:rsid w:val="00213345"/>
    <w:rsid w:val="0024501D"/>
    <w:rsid w:val="002739B9"/>
    <w:rsid w:val="00284EC5"/>
    <w:rsid w:val="002B1A2E"/>
    <w:rsid w:val="002F2865"/>
    <w:rsid w:val="00310C9A"/>
    <w:rsid w:val="00340FDE"/>
    <w:rsid w:val="003672A4"/>
    <w:rsid w:val="00370F21"/>
    <w:rsid w:val="003944CD"/>
    <w:rsid w:val="003F01CE"/>
    <w:rsid w:val="003F21E2"/>
    <w:rsid w:val="003F7F8E"/>
    <w:rsid w:val="00405679"/>
    <w:rsid w:val="00415E54"/>
    <w:rsid w:val="0044014E"/>
    <w:rsid w:val="00520631"/>
    <w:rsid w:val="005219FE"/>
    <w:rsid w:val="00527E34"/>
    <w:rsid w:val="005432AF"/>
    <w:rsid w:val="0055047E"/>
    <w:rsid w:val="00573D1D"/>
    <w:rsid w:val="005908CC"/>
    <w:rsid w:val="005936BE"/>
    <w:rsid w:val="005C4193"/>
    <w:rsid w:val="005F77BD"/>
    <w:rsid w:val="006004C8"/>
    <w:rsid w:val="006170AB"/>
    <w:rsid w:val="006242B7"/>
    <w:rsid w:val="00686FA0"/>
    <w:rsid w:val="006916B5"/>
    <w:rsid w:val="0069187C"/>
    <w:rsid w:val="006A2F21"/>
    <w:rsid w:val="006D2053"/>
    <w:rsid w:val="006D6769"/>
    <w:rsid w:val="006E4F3C"/>
    <w:rsid w:val="00707599"/>
    <w:rsid w:val="00710D72"/>
    <w:rsid w:val="00715FED"/>
    <w:rsid w:val="00754137"/>
    <w:rsid w:val="00763143"/>
    <w:rsid w:val="00771874"/>
    <w:rsid w:val="007B48AC"/>
    <w:rsid w:val="00807E81"/>
    <w:rsid w:val="00811A86"/>
    <w:rsid w:val="00827628"/>
    <w:rsid w:val="00872170"/>
    <w:rsid w:val="0089108E"/>
    <w:rsid w:val="008A1412"/>
    <w:rsid w:val="008A2CDC"/>
    <w:rsid w:val="008A31AA"/>
    <w:rsid w:val="008D1B58"/>
    <w:rsid w:val="008E0586"/>
    <w:rsid w:val="008F6662"/>
    <w:rsid w:val="00902BEC"/>
    <w:rsid w:val="009039D4"/>
    <w:rsid w:val="00921883"/>
    <w:rsid w:val="00922522"/>
    <w:rsid w:val="00A11ACC"/>
    <w:rsid w:val="00A15A16"/>
    <w:rsid w:val="00A17CC4"/>
    <w:rsid w:val="00A258D7"/>
    <w:rsid w:val="00A31D3C"/>
    <w:rsid w:val="00A35314"/>
    <w:rsid w:val="00A4430B"/>
    <w:rsid w:val="00A4550E"/>
    <w:rsid w:val="00A563D4"/>
    <w:rsid w:val="00A77945"/>
    <w:rsid w:val="00A81BC4"/>
    <w:rsid w:val="00AC13BC"/>
    <w:rsid w:val="00B04A1C"/>
    <w:rsid w:val="00B2333F"/>
    <w:rsid w:val="00B554B5"/>
    <w:rsid w:val="00B7724A"/>
    <w:rsid w:val="00B777C1"/>
    <w:rsid w:val="00B81C32"/>
    <w:rsid w:val="00B86718"/>
    <w:rsid w:val="00B913A2"/>
    <w:rsid w:val="00B91740"/>
    <w:rsid w:val="00BA16F2"/>
    <w:rsid w:val="00BC0345"/>
    <w:rsid w:val="00BC135E"/>
    <w:rsid w:val="00BC6C5B"/>
    <w:rsid w:val="00BD4765"/>
    <w:rsid w:val="00BF0B73"/>
    <w:rsid w:val="00BF62FE"/>
    <w:rsid w:val="00C030C8"/>
    <w:rsid w:val="00C916AB"/>
    <w:rsid w:val="00CB1A2B"/>
    <w:rsid w:val="00CB6B82"/>
    <w:rsid w:val="00CE5D1E"/>
    <w:rsid w:val="00CE6633"/>
    <w:rsid w:val="00CF6B4F"/>
    <w:rsid w:val="00D00E95"/>
    <w:rsid w:val="00D12FD3"/>
    <w:rsid w:val="00D658C4"/>
    <w:rsid w:val="00D773D5"/>
    <w:rsid w:val="00DB13B7"/>
    <w:rsid w:val="00DC49F1"/>
    <w:rsid w:val="00E11D4E"/>
    <w:rsid w:val="00E32E3A"/>
    <w:rsid w:val="00E34E7E"/>
    <w:rsid w:val="00E43A8E"/>
    <w:rsid w:val="00E7088B"/>
    <w:rsid w:val="00E772E9"/>
    <w:rsid w:val="00E8245C"/>
    <w:rsid w:val="00E84EE8"/>
    <w:rsid w:val="00E862E4"/>
    <w:rsid w:val="00E87674"/>
    <w:rsid w:val="00E96E4F"/>
    <w:rsid w:val="00EB1B01"/>
    <w:rsid w:val="00EB503B"/>
    <w:rsid w:val="00EC5CF7"/>
    <w:rsid w:val="00ED0B17"/>
    <w:rsid w:val="00ED214B"/>
    <w:rsid w:val="00EF4CA1"/>
    <w:rsid w:val="00EF7E2D"/>
    <w:rsid w:val="00F16366"/>
    <w:rsid w:val="00F5211F"/>
    <w:rsid w:val="00F70D50"/>
    <w:rsid w:val="00FA132B"/>
    <w:rsid w:val="00FB23CE"/>
    <w:rsid w:val="00FB762F"/>
    <w:rsid w:val="00FC653A"/>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DCC2"/>
  <w15:chartTrackingRefBased/>
  <w15:docId w15:val="{3B6C85EE-D337-6044-93D8-FCD80B09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633"/>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13B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B13B7"/>
  </w:style>
  <w:style w:type="character" w:styleId="CommentReference">
    <w:name w:val="annotation reference"/>
    <w:basedOn w:val="DefaultParagraphFont"/>
    <w:uiPriority w:val="99"/>
    <w:semiHidden/>
    <w:unhideWhenUsed/>
    <w:rsid w:val="00BF62FE"/>
    <w:rPr>
      <w:sz w:val="16"/>
      <w:szCs w:val="16"/>
    </w:rPr>
  </w:style>
  <w:style w:type="paragraph" w:styleId="CommentText">
    <w:name w:val="annotation text"/>
    <w:basedOn w:val="Normal"/>
    <w:link w:val="CommentTextChar"/>
    <w:uiPriority w:val="99"/>
    <w:semiHidden/>
    <w:unhideWhenUsed/>
    <w:rsid w:val="00BF62FE"/>
    <w:rPr>
      <w:sz w:val="20"/>
      <w:szCs w:val="20"/>
    </w:rPr>
  </w:style>
  <w:style w:type="character" w:customStyle="1" w:styleId="CommentTextChar">
    <w:name w:val="Comment Text Char"/>
    <w:basedOn w:val="DefaultParagraphFont"/>
    <w:link w:val="CommentText"/>
    <w:uiPriority w:val="99"/>
    <w:semiHidden/>
    <w:rsid w:val="00BF62F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F62FE"/>
    <w:rPr>
      <w:b/>
      <w:bCs/>
    </w:rPr>
  </w:style>
  <w:style w:type="character" w:customStyle="1" w:styleId="CommentSubjectChar">
    <w:name w:val="Comment Subject Char"/>
    <w:basedOn w:val="CommentTextChar"/>
    <w:link w:val="CommentSubject"/>
    <w:uiPriority w:val="99"/>
    <w:semiHidden/>
    <w:rsid w:val="00BF62FE"/>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BF62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2FE"/>
    <w:rPr>
      <w:rFonts w:ascii="Segoe UI" w:eastAsia="Times New Roman" w:hAnsi="Segoe UI" w:cs="Segoe UI"/>
      <w:sz w:val="18"/>
      <w:szCs w:val="18"/>
      <w:lang w:eastAsia="en-GB"/>
    </w:rPr>
  </w:style>
  <w:style w:type="paragraph" w:styleId="Revision">
    <w:name w:val="Revision"/>
    <w:hidden/>
    <w:uiPriority w:val="99"/>
    <w:semiHidden/>
    <w:rsid w:val="00BC0345"/>
    <w:rPr>
      <w:rFonts w:ascii="Times New Roman" w:eastAsia="Times New Roman" w:hAnsi="Times New Roman" w:cs="Times New Roman"/>
      <w:lang w:eastAsia="en-GB"/>
    </w:rPr>
  </w:style>
  <w:style w:type="paragraph" w:styleId="ListParagraph">
    <w:name w:val="List Paragraph"/>
    <w:basedOn w:val="Normal"/>
    <w:uiPriority w:val="34"/>
    <w:qFormat/>
    <w:rsid w:val="002B1A2E"/>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36265">
      <w:bodyDiv w:val="1"/>
      <w:marLeft w:val="0"/>
      <w:marRight w:val="0"/>
      <w:marTop w:val="0"/>
      <w:marBottom w:val="0"/>
      <w:divBdr>
        <w:top w:val="none" w:sz="0" w:space="0" w:color="auto"/>
        <w:left w:val="none" w:sz="0" w:space="0" w:color="auto"/>
        <w:bottom w:val="none" w:sz="0" w:space="0" w:color="auto"/>
        <w:right w:val="none" w:sz="0" w:space="0" w:color="auto"/>
      </w:divBdr>
    </w:div>
    <w:div w:id="221451236">
      <w:bodyDiv w:val="1"/>
      <w:marLeft w:val="0"/>
      <w:marRight w:val="0"/>
      <w:marTop w:val="0"/>
      <w:marBottom w:val="0"/>
      <w:divBdr>
        <w:top w:val="none" w:sz="0" w:space="0" w:color="auto"/>
        <w:left w:val="none" w:sz="0" w:space="0" w:color="auto"/>
        <w:bottom w:val="none" w:sz="0" w:space="0" w:color="auto"/>
        <w:right w:val="none" w:sz="0" w:space="0" w:color="auto"/>
      </w:divBdr>
    </w:div>
    <w:div w:id="462967715">
      <w:bodyDiv w:val="1"/>
      <w:marLeft w:val="0"/>
      <w:marRight w:val="0"/>
      <w:marTop w:val="0"/>
      <w:marBottom w:val="0"/>
      <w:divBdr>
        <w:top w:val="none" w:sz="0" w:space="0" w:color="auto"/>
        <w:left w:val="none" w:sz="0" w:space="0" w:color="auto"/>
        <w:bottom w:val="none" w:sz="0" w:space="0" w:color="auto"/>
        <w:right w:val="none" w:sz="0" w:space="0" w:color="auto"/>
      </w:divBdr>
    </w:div>
    <w:div w:id="498926238">
      <w:bodyDiv w:val="1"/>
      <w:marLeft w:val="0"/>
      <w:marRight w:val="0"/>
      <w:marTop w:val="0"/>
      <w:marBottom w:val="0"/>
      <w:divBdr>
        <w:top w:val="none" w:sz="0" w:space="0" w:color="auto"/>
        <w:left w:val="none" w:sz="0" w:space="0" w:color="auto"/>
        <w:bottom w:val="none" w:sz="0" w:space="0" w:color="auto"/>
        <w:right w:val="none" w:sz="0" w:space="0" w:color="auto"/>
      </w:divBdr>
    </w:div>
    <w:div w:id="575746599">
      <w:bodyDiv w:val="1"/>
      <w:marLeft w:val="0"/>
      <w:marRight w:val="0"/>
      <w:marTop w:val="0"/>
      <w:marBottom w:val="0"/>
      <w:divBdr>
        <w:top w:val="none" w:sz="0" w:space="0" w:color="auto"/>
        <w:left w:val="none" w:sz="0" w:space="0" w:color="auto"/>
        <w:bottom w:val="none" w:sz="0" w:space="0" w:color="auto"/>
        <w:right w:val="none" w:sz="0" w:space="0" w:color="auto"/>
      </w:divBdr>
    </w:div>
    <w:div w:id="981620189">
      <w:bodyDiv w:val="1"/>
      <w:marLeft w:val="0"/>
      <w:marRight w:val="0"/>
      <w:marTop w:val="0"/>
      <w:marBottom w:val="0"/>
      <w:divBdr>
        <w:top w:val="none" w:sz="0" w:space="0" w:color="auto"/>
        <w:left w:val="none" w:sz="0" w:space="0" w:color="auto"/>
        <w:bottom w:val="none" w:sz="0" w:space="0" w:color="auto"/>
        <w:right w:val="none" w:sz="0" w:space="0" w:color="auto"/>
      </w:divBdr>
    </w:div>
    <w:div w:id="1278561603">
      <w:bodyDiv w:val="1"/>
      <w:marLeft w:val="0"/>
      <w:marRight w:val="0"/>
      <w:marTop w:val="0"/>
      <w:marBottom w:val="0"/>
      <w:divBdr>
        <w:top w:val="none" w:sz="0" w:space="0" w:color="auto"/>
        <w:left w:val="none" w:sz="0" w:space="0" w:color="auto"/>
        <w:bottom w:val="none" w:sz="0" w:space="0" w:color="auto"/>
        <w:right w:val="none" w:sz="0" w:space="0" w:color="auto"/>
      </w:divBdr>
    </w:div>
    <w:div w:id="1293169711">
      <w:bodyDiv w:val="1"/>
      <w:marLeft w:val="0"/>
      <w:marRight w:val="0"/>
      <w:marTop w:val="0"/>
      <w:marBottom w:val="0"/>
      <w:divBdr>
        <w:top w:val="none" w:sz="0" w:space="0" w:color="auto"/>
        <w:left w:val="none" w:sz="0" w:space="0" w:color="auto"/>
        <w:bottom w:val="none" w:sz="0" w:space="0" w:color="auto"/>
        <w:right w:val="none" w:sz="0" w:space="0" w:color="auto"/>
      </w:divBdr>
    </w:div>
    <w:div w:id="1314483996">
      <w:bodyDiv w:val="1"/>
      <w:marLeft w:val="0"/>
      <w:marRight w:val="0"/>
      <w:marTop w:val="0"/>
      <w:marBottom w:val="0"/>
      <w:divBdr>
        <w:top w:val="none" w:sz="0" w:space="0" w:color="auto"/>
        <w:left w:val="none" w:sz="0" w:space="0" w:color="auto"/>
        <w:bottom w:val="none" w:sz="0" w:space="0" w:color="auto"/>
        <w:right w:val="none" w:sz="0" w:space="0" w:color="auto"/>
      </w:divBdr>
    </w:div>
    <w:div w:id="1616520232">
      <w:bodyDiv w:val="1"/>
      <w:marLeft w:val="0"/>
      <w:marRight w:val="0"/>
      <w:marTop w:val="0"/>
      <w:marBottom w:val="0"/>
      <w:divBdr>
        <w:top w:val="none" w:sz="0" w:space="0" w:color="auto"/>
        <w:left w:val="none" w:sz="0" w:space="0" w:color="auto"/>
        <w:bottom w:val="none" w:sz="0" w:space="0" w:color="auto"/>
        <w:right w:val="none" w:sz="0" w:space="0" w:color="auto"/>
      </w:divBdr>
    </w:div>
    <w:div w:id="1920283475">
      <w:bodyDiv w:val="1"/>
      <w:marLeft w:val="0"/>
      <w:marRight w:val="0"/>
      <w:marTop w:val="0"/>
      <w:marBottom w:val="0"/>
      <w:divBdr>
        <w:top w:val="none" w:sz="0" w:space="0" w:color="auto"/>
        <w:left w:val="none" w:sz="0" w:space="0" w:color="auto"/>
        <w:bottom w:val="none" w:sz="0" w:space="0" w:color="auto"/>
        <w:right w:val="none" w:sz="0" w:space="0" w:color="auto"/>
      </w:divBdr>
    </w:div>
    <w:div w:id="211197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1800</Words>
  <Characters>10262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Muloi, Dishon (ILRI)</dc:creator>
  <cp:keywords/>
  <dc:description/>
  <cp:lastModifiedBy>Muloi, Dishon (ILRI)</cp:lastModifiedBy>
  <cp:revision>3</cp:revision>
  <dcterms:created xsi:type="dcterms:W3CDTF">2022-11-21T13:24:00Z</dcterms:created>
  <dcterms:modified xsi:type="dcterms:W3CDTF">2022-11-21T16:48:00Z</dcterms:modified>
</cp:coreProperties>
</file>